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5B" w:rsidRPr="00723E3A" w:rsidRDefault="0005315B" w:rsidP="0005315B">
      <w:pPr>
        <w:spacing w:before="240" w:line="360" w:lineRule="auto"/>
        <w:jc w:val="center"/>
        <w:rPr>
          <w:rFonts w:asciiTheme="majorBidi" w:hAnsiTheme="majorBidi" w:cstheme="majorBidi"/>
          <w:b/>
          <w:sz w:val="32"/>
          <w:szCs w:val="32"/>
        </w:rPr>
      </w:pPr>
      <w:r w:rsidRPr="00656810">
        <w:rPr>
          <w:rFonts w:asciiTheme="majorBidi" w:hAnsiTheme="majorBidi" w:cstheme="majorBidi"/>
          <w:b/>
          <w:sz w:val="32"/>
          <w:szCs w:val="32"/>
        </w:rPr>
        <w:t>TEACHERS’ AWARENESS AND UTILIZATION OF ICT FACILITIES IN TEACHING BIOLOGY IN SENIOR SCHOOL</w:t>
      </w:r>
      <w:r>
        <w:rPr>
          <w:rFonts w:asciiTheme="majorBidi" w:hAnsiTheme="majorBidi" w:cstheme="majorBidi"/>
          <w:b/>
          <w:sz w:val="32"/>
          <w:szCs w:val="32"/>
        </w:rPr>
        <w:t>S</w:t>
      </w:r>
      <w:r w:rsidRPr="00656810">
        <w:rPr>
          <w:rFonts w:asciiTheme="majorBidi" w:hAnsiTheme="majorBidi" w:cstheme="majorBidi"/>
          <w:b/>
          <w:sz w:val="32"/>
          <w:szCs w:val="32"/>
        </w:rPr>
        <w:t xml:space="preserve"> IN ILORIN EAST, KWARA STATE</w:t>
      </w:r>
    </w:p>
    <w:p w:rsidR="0005315B" w:rsidRDefault="0005315B" w:rsidP="0005315B">
      <w:pPr>
        <w:spacing w:before="240" w:line="480" w:lineRule="auto"/>
        <w:jc w:val="center"/>
        <w:rPr>
          <w:rFonts w:asciiTheme="majorBidi" w:hAnsiTheme="majorBidi" w:cstheme="majorBidi"/>
          <w:b/>
          <w:i/>
          <w:iCs/>
          <w:sz w:val="44"/>
          <w:szCs w:val="44"/>
        </w:rPr>
      </w:pPr>
    </w:p>
    <w:p w:rsidR="0005315B" w:rsidRPr="00356F33" w:rsidRDefault="0005315B" w:rsidP="0005315B">
      <w:pPr>
        <w:spacing w:before="240" w:line="480" w:lineRule="auto"/>
        <w:jc w:val="center"/>
        <w:rPr>
          <w:rFonts w:asciiTheme="majorBidi" w:hAnsiTheme="majorBidi" w:cstheme="majorBidi"/>
          <w:b/>
          <w:i/>
          <w:iCs/>
          <w:sz w:val="44"/>
          <w:szCs w:val="44"/>
        </w:rPr>
      </w:pPr>
      <w:r>
        <w:rPr>
          <w:rFonts w:asciiTheme="majorBidi" w:hAnsiTheme="majorBidi" w:cstheme="majorBidi"/>
          <w:b/>
          <w:i/>
          <w:iCs/>
          <w:sz w:val="44"/>
          <w:szCs w:val="44"/>
        </w:rPr>
        <w:t>By</w:t>
      </w:r>
    </w:p>
    <w:p w:rsidR="0005315B" w:rsidRPr="00656810" w:rsidRDefault="0005315B" w:rsidP="0005315B">
      <w:pPr>
        <w:spacing w:before="240"/>
        <w:ind w:firstLine="720"/>
        <w:jc w:val="center"/>
        <w:rPr>
          <w:rFonts w:asciiTheme="majorBidi" w:hAnsiTheme="majorBidi" w:cstheme="majorBidi"/>
          <w:b/>
          <w:sz w:val="44"/>
          <w:szCs w:val="44"/>
        </w:rPr>
      </w:pPr>
      <w:r w:rsidRPr="00656810">
        <w:rPr>
          <w:rFonts w:asciiTheme="majorBidi" w:hAnsiTheme="majorBidi" w:cstheme="majorBidi"/>
          <w:b/>
          <w:sz w:val="44"/>
          <w:szCs w:val="44"/>
        </w:rPr>
        <w:t>SALMAN OLATUNJI YUSUFF</w:t>
      </w:r>
    </w:p>
    <w:p w:rsidR="0005315B" w:rsidRDefault="0005315B" w:rsidP="0005315B">
      <w:pPr>
        <w:spacing w:before="240"/>
        <w:ind w:firstLine="720"/>
        <w:jc w:val="center"/>
        <w:rPr>
          <w:rFonts w:asciiTheme="majorBidi" w:hAnsiTheme="majorBidi" w:cstheme="majorBidi"/>
          <w:b/>
          <w:sz w:val="44"/>
          <w:szCs w:val="44"/>
        </w:rPr>
      </w:pPr>
      <w:r w:rsidRPr="00656810">
        <w:rPr>
          <w:rFonts w:asciiTheme="majorBidi" w:hAnsiTheme="majorBidi" w:cstheme="majorBidi"/>
          <w:b/>
          <w:sz w:val="44"/>
          <w:szCs w:val="44"/>
        </w:rPr>
        <w:t>EKSU/IL/R4/20/0035</w:t>
      </w:r>
    </w:p>
    <w:p w:rsidR="0005315B" w:rsidRPr="00656810" w:rsidRDefault="0005315B" w:rsidP="0005315B">
      <w:pPr>
        <w:spacing w:before="240"/>
        <w:ind w:firstLine="720"/>
        <w:jc w:val="center"/>
        <w:rPr>
          <w:rFonts w:asciiTheme="majorBidi" w:hAnsiTheme="majorBidi" w:cstheme="majorBidi"/>
          <w:b/>
          <w:sz w:val="44"/>
          <w:szCs w:val="44"/>
        </w:rPr>
      </w:pPr>
    </w:p>
    <w:p w:rsidR="0005315B" w:rsidRPr="00656810" w:rsidRDefault="0005315B" w:rsidP="0005315B">
      <w:pPr>
        <w:spacing w:line="360" w:lineRule="auto"/>
        <w:jc w:val="center"/>
        <w:rPr>
          <w:rFonts w:asciiTheme="majorBidi" w:hAnsiTheme="majorBidi" w:cstheme="majorBidi"/>
          <w:b/>
          <w:bCs/>
          <w:sz w:val="28"/>
          <w:szCs w:val="28"/>
        </w:rPr>
      </w:pPr>
      <w:r w:rsidRPr="00656810">
        <w:rPr>
          <w:rFonts w:asciiTheme="majorBidi" w:hAnsiTheme="majorBidi" w:cstheme="majorBidi"/>
          <w:b/>
          <w:sz w:val="28"/>
          <w:szCs w:val="28"/>
        </w:rPr>
        <w:t xml:space="preserve">A RESEARCH PROJECT SUBMITTED TO THE FACULTY OF EDUCATION, </w:t>
      </w:r>
      <w:r w:rsidRPr="00656810">
        <w:rPr>
          <w:rFonts w:asciiTheme="majorBidi" w:hAnsiTheme="majorBidi" w:cstheme="majorBidi"/>
          <w:b/>
          <w:bCs/>
          <w:sz w:val="28"/>
          <w:szCs w:val="28"/>
        </w:rPr>
        <w:t xml:space="preserve">EKITI STATE </w:t>
      </w:r>
      <w:r w:rsidRPr="00656810">
        <w:rPr>
          <w:rFonts w:asciiTheme="majorBidi" w:hAnsiTheme="majorBidi" w:cstheme="majorBidi"/>
          <w:b/>
          <w:sz w:val="28"/>
          <w:szCs w:val="28"/>
        </w:rPr>
        <w:t>UNIVERSITY, ADO EKITI</w:t>
      </w:r>
    </w:p>
    <w:p w:rsidR="0005315B" w:rsidRDefault="0005315B" w:rsidP="0005315B">
      <w:pPr>
        <w:spacing w:line="360" w:lineRule="auto"/>
        <w:jc w:val="center"/>
        <w:rPr>
          <w:rFonts w:asciiTheme="majorBidi" w:hAnsiTheme="majorBidi" w:cstheme="majorBidi"/>
          <w:b/>
          <w:bCs/>
          <w:sz w:val="28"/>
          <w:szCs w:val="28"/>
        </w:rPr>
      </w:pPr>
      <w:r w:rsidRPr="00656810">
        <w:rPr>
          <w:rFonts w:asciiTheme="majorBidi" w:hAnsiTheme="majorBidi" w:cstheme="majorBidi"/>
          <w:b/>
          <w:bCs/>
          <w:sz w:val="28"/>
          <w:szCs w:val="28"/>
        </w:rPr>
        <w:t>IN PARTIAL FULFILMENT OF THE REQUIREMENT FOR THE AWARD OF BACHELOR DEGREE OF SCIENCE (B.SC.) IN BIOLOGY EDUCATION</w:t>
      </w:r>
    </w:p>
    <w:p w:rsidR="0005315B" w:rsidRDefault="0005315B" w:rsidP="0005315B">
      <w:pPr>
        <w:spacing w:line="480" w:lineRule="auto"/>
        <w:jc w:val="right"/>
        <w:rPr>
          <w:rFonts w:asciiTheme="majorBidi" w:hAnsiTheme="majorBidi" w:cstheme="majorBidi"/>
          <w:b/>
          <w:bCs/>
          <w:sz w:val="28"/>
          <w:szCs w:val="28"/>
        </w:rPr>
      </w:pPr>
    </w:p>
    <w:p w:rsidR="0005315B" w:rsidRPr="00356F33" w:rsidRDefault="0005315B" w:rsidP="0005315B">
      <w:pPr>
        <w:spacing w:line="480" w:lineRule="auto"/>
        <w:jc w:val="right"/>
        <w:rPr>
          <w:rFonts w:asciiTheme="majorBidi" w:hAnsiTheme="majorBidi" w:cstheme="majorBidi"/>
          <w:b/>
          <w:bCs/>
          <w:sz w:val="28"/>
          <w:szCs w:val="28"/>
        </w:rPr>
      </w:pPr>
      <w:r w:rsidRPr="00656810">
        <w:rPr>
          <w:rFonts w:asciiTheme="majorBidi" w:hAnsiTheme="majorBidi" w:cstheme="majorBidi"/>
          <w:b/>
          <w:bCs/>
          <w:sz w:val="28"/>
          <w:szCs w:val="28"/>
        </w:rPr>
        <w:t>SEPTEMBER, 2024</w:t>
      </w:r>
    </w:p>
    <w:p w:rsidR="0005315B" w:rsidRPr="00656810" w:rsidRDefault="0005315B" w:rsidP="0005315B">
      <w:pPr>
        <w:spacing w:line="480" w:lineRule="auto"/>
        <w:jc w:val="center"/>
        <w:rPr>
          <w:rFonts w:asciiTheme="majorBidi" w:hAnsiTheme="majorBidi" w:cstheme="majorBidi"/>
          <w:sz w:val="28"/>
          <w:szCs w:val="28"/>
        </w:rPr>
      </w:pPr>
      <w:r w:rsidRPr="00656810">
        <w:rPr>
          <w:rFonts w:asciiTheme="majorBidi" w:hAnsiTheme="majorBidi" w:cstheme="majorBidi"/>
          <w:b/>
          <w:sz w:val="28"/>
          <w:szCs w:val="28"/>
        </w:rPr>
        <w:t>CERTIFICATION</w:t>
      </w:r>
    </w:p>
    <w:p w:rsidR="0005315B"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ab/>
        <w:t xml:space="preserve">This is to certify that this research work was carried out by </w:t>
      </w:r>
      <w:r w:rsidRPr="00656810">
        <w:rPr>
          <w:rFonts w:asciiTheme="majorBidi" w:hAnsiTheme="majorBidi" w:cstheme="majorBidi"/>
          <w:b/>
          <w:bCs/>
          <w:sz w:val="28"/>
          <w:szCs w:val="28"/>
        </w:rPr>
        <w:t>SALMAN OLATUNJI YUSUFF</w:t>
      </w:r>
      <w:r w:rsidRPr="00656810">
        <w:rPr>
          <w:rFonts w:asciiTheme="majorBidi" w:hAnsiTheme="majorBidi" w:cstheme="majorBidi"/>
          <w:sz w:val="28"/>
          <w:szCs w:val="28"/>
        </w:rPr>
        <w:t xml:space="preserve"> and has been read and approved as meeting the requirements for the Award of Bachelor in Education in the Department of Biology, Ekiti State University, Nigeria. </w:t>
      </w:r>
    </w:p>
    <w:p w:rsidR="0005315B" w:rsidRPr="00656810" w:rsidRDefault="0005315B" w:rsidP="0005315B">
      <w:pPr>
        <w:spacing w:line="480" w:lineRule="auto"/>
        <w:jc w:val="both"/>
        <w:rPr>
          <w:rFonts w:asciiTheme="majorBidi" w:hAnsiTheme="majorBidi" w:cstheme="majorBidi"/>
          <w:sz w:val="28"/>
          <w:szCs w:val="28"/>
        </w:rPr>
      </w:pPr>
    </w:p>
    <w:p w:rsidR="0005315B" w:rsidRPr="00656810" w:rsidRDefault="0005315B" w:rsidP="0005315B">
      <w:pPr>
        <w:jc w:val="both"/>
        <w:rPr>
          <w:rFonts w:asciiTheme="majorBidi" w:hAnsiTheme="majorBidi" w:cstheme="majorBidi"/>
          <w:sz w:val="28"/>
          <w:szCs w:val="28"/>
        </w:rPr>
      </w:pPr>
      <w:r w:rsidRPr="00656810">
        <w:rPr>
          <w:rFonts w:asciiTheme="majorBidi" w:hAnsiTheme="majorBidi" w:cstheme="majorBidi"/>
          <w:sz w:val="28"/>
          <w:szCs w:val="28"/>
        </w:rPr>
        <w:t>Dr. Amao D.O</w:t>
      </w:r>
      <w:r>
        <w:rPr>
          <w:rFonts w:asciiTheme="majorBidi" w:hAnsiTheme="majorBidi" w:cstheme="majorBidi"/>
          <w:sz w:val="28"/>
          <w:szCs w:val="28"/>
        </w:rPr>
        <w:tab/>
      </w:r>
      <w:r>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__________</w:t>
      </w:r>
      <w:r>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__________</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Project Supervisor</w:t>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656810">
        <w:rPr>
          <w:rFonts w:asciiTheme="majorBidi" w:hAnsiTheme="majorBidi" w:cstheme="majorBidi"/>
          <w:sz w:val="28"/>
          <w:szCs w:val="28"/>
        </w:rPr>
        <w:t>Date</w:t>
      </w:r>
    </w:p>
    <w:p w:rsidR="0005315B" w:rsidRPr="00656810" w:rsidRDefault="0005315B" w:rsidP="0005315B">
      <w:pPr>
        <w:spacing w:line="480" w:lineRule="auto"/>
        <w:jc w:val="both"/>
        <w:rPr>
          <w:rFonts w:asciiTheme="majorBidi" w:hAnsiTheme="majorBidi" w:cstheme="majorBidi"/>
          <w:sz w:val="28"/>
          <w:szCs w:val="28"/>
        </w:rPr>
      </w:pP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_______________</w:t>
      </w:r>
      <w:r w:rsidRPr="00656810">
        <w:rPr>
          <w:rFonts w:asciiTheme="majorBidi" w:hAnsiTheme="majorBidi" w:cstheme="majorBidi"/>
          <w:sz w:val="28"/>
          <w:szCs w:val="28"/>
        </w:rPr>
        <w:tab/>
      </w:r>
      <w:r>
        <w:rPr>
          <w:rFonts w:asciiTheme="majorBidi" w:hAnsiTheme="majorBidi" w:cstheme="majorBidi"/>
          <w:sz w:val="28"/>
          <w:szCs w:val="28"/>
        </w:rPr>
        <w:t>__</w:t>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Project Coordinator </w:t>
      </w:r>
      <w:r w:rsidRPr="00656810">
        <w:rPr>
          <w:rFonts w:asciiTheme="majorBidi" w:hAnsiTheme="majorBidi" w:cstheme="majorBidi"/>
          <w:sz w:val="28"/>
          <w:szCs w:val="28"/>
        </w:rPr>
        <w:tab/>
      </w:r>
      <w:r>
        <w:rPr>
          <w:rFonts w:asciiTheme="majorBidi" w:hAnsiTheme="majorBidi" w:cstheme="majorBidi"/>
          <w:sz w:val="28"/>
          <w:szCs w:val="28"/>
        </w:rPr>
        <w:tab/>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656810">
        <w:rPr>
          <w:rFonts w:asciiTheme="majorBidi" w:hAnsiTheme="majorBidi" w:cstheme="majorBidi"/>
          <w:sz w:val="28"/>
          <w:szCs w:val="28"/>
        </w:rPr>
        <w:t>Date</w:t>
      </w:r>
    </w:p>
    <w:p w:rsidR="0005315B" w:rsidRPr="00656810" w:rsidRDefault="0005315B" w:rsidP="0005315B">
      <w:pPr>
        <w:spacing w:line="480" w:lineRule="auto"/>
        <w:jc w:val="both"/>
        <w:rPr>
          <w:rFonts w:asciiTheme="majorBidi" w:hAnsiTheme="majorBidi" w:cstheme="majorBidi"/>
          <w:sz w:val="28"/>
          <w:szCs w:val="28"/>
        </w:rPr>
      </w:pP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_______________</w:t>
      </w:r>
      <w:r w:rsidRPr="00656810">
        <w:rPr>
          <w:rFonts w:asciiTheme="majorBidi" w:hAnsiTheme="majorBidi" w:cstheme="majorBidi"/>
          <w:sz w:val="28"/>
          <w:szCs w:val="28"/>
        </w:rPr>
        <w:tab/>
      </w:r>
      <w:r>
        <w:rPr>
          <w:rFonts w:asciiTheme="majorBidi" w:hAnsiTheme="majorBidi" w:cstheme="majorBidi"/>
          <w:sz w:val="28"/>
          <w:szCs w:val="28"/>
        </w:rPr>
        <w:t>_</w:t>
      </w:r>
      <w:r>
        <w:rPr>
          <w:rFonts w:asciiTheme="majorBidi" w:hAnsiTheme="majorBidi" w:cstheme="majorBidi"/>
          <w:sz w:val="28"/>
          <w:szCs w:val="28"/>
        </w:rPr>
        <w:tab/>
      </w:r>
      <w:r>
        <w:rPr>
          <w:rFonts w:asciiTheme="majorBidi" w:hAnsiTheme="majorBidi" w:cstheme="majorBidi"/>
          <w:sz w:val="28"/>
          <w:szCs w:val="28"/>
        </w:rPr>
        <w:tab/>
        <w:t>___________</w:t>
      </w:r>
      <w:r>
        <w:rPr>
          <w:rFonts w:asciiTheme="majorBidi" w:hAnsiTheme="majorBidi" w:cstheme="majorBidi"/>
          <w:sz w:val="28"/>
          <w:szCs w:val="28"/>
        </w:rPr>
        <w:tab/>
      </w:r>
      <w:r>
        <w:rPr>
          <w:rFonts w:asciiTheme="majorBidi" w:hAnsiTheme="majorBidi" w:cstheme="majorBidi"/>
          <w:sz w:val="28"/>
          <w:szCs w:val="28"/>
        </w:rPr>
        <w:tab/>
        <w:t>__________</w:t>
      </w:r>
    </w:p>
    <w:p w:rsidR="0005315B" w:rsidRPr="00C03D3D"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External Examiner</w:t>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656810">
        <w:rPr>
          <w:rFonts w:asciiTheme="majorBidi" w:hAnsiTheme="majorBidi" w:cstheme="majorBidi"/>
          <w:sz w:val="28"/>
          <w:szCs w:val="28"/>
        </w:rPr>
        <w:t>Date</w:t>
      </w:r>
    </w:p>
    <w:p w:rsidR="0005315B" w:rsidRDefault="0005315B" w:rsidP="0005315B">
      <w:pPr>
        <w:tabs>
          <w:tab w:val="left" w:pos="1390"/>
        </w:tabs>
        <w:spacing w:line="480" w:lineRule="auto"/>
        <w:jc w:val="center"/>
        <w:rPr>
          <w:rFonts w:asciiTheme="majorBidi" w:hAnsiTheme="majorBidi" w:cstheme="majorBidi"/>
          <w:b/>
          <w:sz w:val="28"/>
          <w:szCs w:val="28"/>
        </w:rPr>
      </w:pPr>
    </w:p>
    <w:p w:rsidR="0005315B" w:rsidRPr="00656810" w:rsidRDefault="0005315B" w:rsidP="0005315B">
      <w:pPr>
        <w:tabs>
          <w:tab w:val="left" w:pos="1390"/>
        </w:tabs>
        <w:spacing w:line="480" w:lineRule="auto"/>
        <w:jc w:val="center"/>
        <w:rPr>
          <w:rFonts w:asciiTheme="majorBidi" w:hAnsiTheme="majorBidi" w:cstheme="majorBidi"/>
          <w:b/>
          <w:sz w:val="28"/>
          <w:szCs w:val="28"/>
        </w:rPr>
      </w:pPr>
      <w:r w:rsidRPr="00656810">
        <w:rPr>
          <w:rFonts w:asciiTheme="majorBidi" w:hAnsiTheme="majorBidi" w:cstheme="majorBidi"/>
          <w:b/>
          <w:sz w:val="28"/>
          <w:szCs w:val="28"/>
        </w:rPr>
        <w:t>DEDICATION</w:t>
      </w:r>
    </w:p>
    <w:p w:rsidR="0005315B" w:rsidRPr="00656810" w:rsidRDefault="0005315B" w:rsidP="0005315B">
      <w:pPr>
        <w:spacing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t xml:space="preserve">This project is dedicated to almighty </w:t>
      </w:r>
      <w:r>
        <w:rPr>
          <w:rFonts w:asciiTheme="majorBidi" w:hAnsiTheme="majorBidi" w:cstheme="majorBidi"/>
          <w:sz w:val="28"/>
          <w:szCs w:val="28"/>
        </w:rPr>
        <w:t xml:space="preserve">Allah and to </w:t>
      </w:r>
      <w:r w:rsidRPr="00656810">
        <w:rPr>
          <w:rFonts w:asciiTheme="majorBidi" w:hAnsiTheme="majorBidi" w:cstheme="majorBidi"/>
          <w:sz w:val="28"/>
          <w:szCs w:val="28"/>
        </w:rPr>
        <w:t>my beloved parents, Mr. and Mrs. Salman</w:t>
      </w:r>
      <w:r>
        <w:rPr>
          <w:rFonts w:asciiTheme="majorBidi" w:hAnsiTheme="majorBidi" w:cstheme="majorBidi"/>
          <w:sz w:val="28"/>
          <w:szCs w:val="28"/>
        </w:rPr>
        <w:t>.</w:t>
      </w:r>
      <w:r w:rsidRPr="00656810">
        <w:rPr>
          <w:rFonts w:asciiTheme="majorBidi" w:hAnsiTheme="majorBidi" w:cstheme="majorBidi"/>
          <w:sz w:val="28"/>
          <w:szCs w:val="28"/>
        </w:rPr>
        <w:t xml:space="preserve"> </w:t>
      </w:r>
    </w:p>
    <w:p w:rsidR="0005315B" w:rsidRPr="00656810" w:rsidRDefault="0005315B" w:rsidP="0005315B">
      <w:pPr>
        <w:spacing w:before="240" w:line="480" w:lineRule="auto"/>
        <w:jc w:val="center"/>
        <w:rPr>
          <w:rFonts w:asciiTheme="majorBidi" w:hAnsiTheme="majorBidi" w:cstheme="majorBidi"/>
          <w:b/>
          <w:sz w:val="28"/>
          <w:szCs w:val="28"/>
        </w:rPr>
      </w:pPr>
    </w:p>
    <w:p w:rsidR="0005315B" w:rsidRPr="00656810" w:rsidRDefault="0005315B" w:rsidP="0005315B">
      <w:pPr>
        <w:spacing w:before="240" w:line="480" w:lineRule="auto"/>
        <w:jc w:val="center"/>
        <w:rPr>
          <w:rFonts w:asciiTheme="majorBidi" w:hAnsiTheme="majorBidi" w:cstheme="majorBidi"/>
          <w:b/>
          <w:sz w:val="28"/>
          <w:szCs w:val="28"/>
        </w:rPr>
      </w:pPr>
    </w:p>
    <w:p w:rsidR="0005315B" w:rsidRPr="00656810" w:rsidRDefault="0005315B" w:rsidP="0005315B">
      <w:pPr>
        <w:spacing w:before="240" w:line="480" w:lineRule="auto"/>
        <w:jc w:val="center"/>
        <w:rPr>
          <w:rFonts w:asciiTheme="majorBidi" w:hAnsiTheme="majorBidi" w:cstheme="majorBidi"/>
          <w:b/>
          <w:sz w:val="28"/>
          <w:szCs w:val="28"/>
        </w:rPr>
      </w:pPr>
    </w:p>
    <w:p w:rsidR="0005315B" w:rsidRPr="00656810" w:rsidRDefault="0005315B" w:rsidP="0005315B">
      <w:pPr>
        <w:spacing w:before="240" w:line="480" w:lineRule="auto"/>
        <w:rPr>
          <w:rFonts w:asciiTheme="majorBidi" w:hAnsiTheme="majorBidi" w:cstheme="majorBidi"/>
          <w:b/>
          <w:sz w:val="28"/>
          <w:szCs w:val="28"/>
        </w:rPr>
      </w:pPr>
    </w:p>
    <w:p w:rsidR="0005315B" w:rsidRDefault="0005315B" w:rsidP="0005315B">
      <w:pPr>
        <w:spacing w:before="240" w:line="480" w:lineRule="auto"/>
        <w:jc w:val="center"/>
        <w:rPr>
          <w:rFonts w:asciiTheme="majorBidi" w:hAnsiTheme="majorBidi" w:cstheme="majorBidi"/>
          <w:b/>
          <w:sz w:val="28"/>
          <w:szCs w:val="28"/>
        </w:rPr>
      </w:pPr>
    </w:p>
    <w:p w:rsidR="0005315B" w:rsidRDefault="0005315B" w:rsidP="0005315B">
      <w:pPr>
        <w:spacing w:before="240" w:line="480" w:lineRule="auto"/>
        <w:jc w:val="center"/>
        <w:rPr>
          <w:rFonts w:asciiTheme="majorBidi" w:hAnsiTheme="majorBidi" w:cstheme="majorBidi"/>
          <w:b/>
          <w:sz w:val="28"/>
          <w:szCs w:val="28"/>
        </w:rPr>
      </w:pPr>
    </w:p>
    <w:p w:rsidR="0005315B" w:rsidRDefault="0005315B" w:rsidP="0005315B">
      <w:pPr>
        <w:spacing w:before="240" w:line="480" w:lineRule="auto"/>
        <w:jc w:val="center"/>
        <w:rPr>
          <w:rFonts w:asciiTheme="majorBidi" w:hAnsiTheme="majorBidi" w:cstheme="majorBidi"/>
          <w:b/>
          <w:sz w:val="28"/>
          <w:szCs w:val="28"/>
        </w:rPr>
      </w:pPr>
    </w:p>
    <w:p w:rsidR="0005315B" w:rsidRDefault="0005315B" w:rsidP="0005315B">
      <w:pPr>
        <w:spacing w:before="240" w:line="480" w:lineRule="auto"/>
        <w:jc w:val="center"/>
        <w:rPr>
          <w:rFonts w:asciiTheme="majorBidi" w:hAnsiTheme="majorBidi" w:cstheme="majorBidi"/>
          <w:b/>
          <w:sz w:val="28"/>
          <w:szCs w:val="28"/>
        </w:rPr>
      </w:pPr>
    </w:p>
    <w:p w:rsidR="0005315B" w:rsidRDefault="0005315B" w:rsidP="0005315B">
      <w:pPr>
        <w:spacing w:before="240" w:line="480" w:lineRule="auto"/>
        <w:jc w:val="center"/>
        <w:rPr>
          <w:rFonts w:asciiTheme="majorBidi" w:hAnsiTheme="majorBidi" w:cstheme="majorBidi"/>
          <w:b/>
          <w:sz w:val="28"/>
          <w:szCs w:val="28"/>
        </w:rPr>
      </w:pPr>
    </w:p>
    <w:p w:rsidR="0005315B" w:rsidRDefault="0005315B" w:rsidP="0005315B">
      <w:pPr>
        <w:spacing w:before="240" w:line="480" w:lineRule="auto"/>
        <w:jc w:val="center"/>
        <w:rPr>
          <w:rFonts w:asciiTheme="majorBidi" w:hAnsiTheme="majorBidi" w:cstheme="majorBidi"/>
          <w:b/>
          <w:sz w:val="28"/>
          <w:szCs w:val="28"/>
        </w:rPr>
      </w:pPr>
    </w:p>
    <w:p w:rsidR="0005315B" w:rsidRPr="00656810" w:rsidRDefault="0005315B" w:rsidP="0005315B">
      <w:pPr>
        <w:spacing w:before="240" w:line="480" w:lineRule="auto"/>
        <w:jc w:val="center"/>
        <w:rPr>
          <w:rFonts w:asciiTheme="majorBidi" w:hAnsiTheme="majorBidi" w:cstheme="majorBidi"/>
          <w:b/>
          <w:sz w:val="28"/>
          <w:szCs w:val="28"/>
        </w:rPr>
      </w:pPr>
      <w:r w:rsidRPr="00656810">
        <w:rPr>
          <w:rFonts w:asciiTheme="majorBidi" w:hAnsiTheme="majorBidi" w:cstheme="majorBidi"/>
          <w:b/>
          <w:sz w:val="28"/>
          <w:szCs w:val="28"/>
        </w:rPr>
        <w:t>ACKNOWLEDGEMENTS</w:t>
      </w:r>
    </w:p>
    <w:p w:rsidR="0005315B" w:rsidRPr="00656810" w:rsidRDefault="0005315B" w:rsidP="0005315B">
      <w:pPr>
        <w:spacing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t>All praise glorification and adoration goes to Almighty Allah (S.W.T) for his absolute blessings over me throughout my academic career.</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ab/>
        <w:t xml:space="preserve">Any living soul that does not show appreciations to others is an ungrateful soul. </w:t>
      </w:r>
    </w:p>
    <w:p w:rsidR="0005315B" w:rsidRDefault="0005315B" w:rsidP="0005315B">
      <w:pPr>
        <w:spacing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t>With that, I sincerely appreciate the effort my project supervisor Dr. Amao D.O for guiding me and make necessary correction</w:t>
      </w:r>
      <w:r>
        <w:rPr>
          <w:rFonts w:asciiTheme="majorBidi" w:hAnsiTheme="majorBidi" w:cstheme="majorBidi"/>
          <w:sz w:val="28"/>
          <w:szCs w:val="28"/>
        </w:rPr>
        <w:t>s</w:t>
      </w:r>
      <w:r w:rsidRPr="00656810">
        <w:rPr>
          <w:rFonts w:asciiTheme="majorBidi" w:hAnsiTheme="majorBidi" w:cstheme="majorBidi"/>
          <w:sz w:val="28"/>
          <w:szCs w:val="28"/>
        </w:rPr>
        <w:t xml:space="preserve"> during the course of writing this project. May God shower His mercies on you sir.</w:t>
      </w:r>
      <w:r>
        <w:rPr>
          <w:rFonts w:asciiTheme="majorBidi" w:hAnsiTheme="majorBidi" w:cstheme="majorBidi"/>
          <w:sz w:val="28"/>
          <w:szCs w:val="28"/>
        </w:rPr>
        <w:t xml:space="preserve"> </w:t>
      </w:r>
      <w:r w:rsidRPr="00656810">
        <w:rPr>
          <w:rFonts w:asciiTheme="majorBidi" w:hAnsiTheme="majorBidi" w:cstheme="majorBidi"/>
          <w:sz w:val="28"/>
          <w:szCs w:val="28"/>
        </w:rPr>
        <w:t>Sincerely, it is imperative for me to appreciate all the lecturers that have contributed to my success in the study and have imparted knowledge on me thereby transforming me positively. May God be with you all</w:t>
      </w:r>
      <w:r>
        <w:rPr>
          <w:rFonts w:asciiTheme="majorBidi" w:hAnsiTheme="majorBidi" w:cstheme="majorBidi"/>
          <w:sz w:val="28"/>
          <w:szCs w:val="28"/>
        </w:rPr>
        <w:t xml:space="preserve">. </w:t>
      </w:r>
    </w:p>
    <w:p w:rsidR="0005315B" w:rsidRPr="00656810" w:rsidRDefault="0005315B" w:rsidP="0005315B">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 equally extend my appreciation to</w:t>
      </w:r>
      <w:r w:rsidRPr="00656810">
        <w:rPr>
          <w:rFonts w:asciiTheme="majorBidi" w:hAnsiTheme="majorBidi" w:cstheme="majorBidi"/>
          <w:sz w:val="28"/>
          <w:szCs w:val="28"/>
        </w:rPr>
        <w:t xml:space="preserve"> my beloved parents, Mr. and Mrs. Salman who have extremely contributed and assisted me with their full support, financially</w:t>
      </w:r>
      <w:r>
        <w:rPr>
          <w:rFonts w:asciiTheme="majorBidi" w:hAnsiTheme="majorBidi" w:cstheme="majorBidi"/>
          <w:sz w:val="28"/>
          <w:szCs w:val="28"/>
        </w:rPr>
        <w:t>, spiritually,</w:t>
      </w:r>
      <w:r w:rsidRPr="00656810">
        <w:rPr>
          <w:rFonts w:asciiTheme="majorBidi" w:hAnsiTheme="majorBidi" w:cstheme="majorBidi"/>
          <w:sz w:val="28"/>
          <w:szCs w:val="28"/>
        </w:rPr>
        <w:t xml:space="preserve"> love, prayers and care. may almighty god bless and protect you to reap the fruit of your labor (amen).</w:t>
      </w:r>
    </w:p>
    <w:p w:rsidR="0005315B" w:rsidRPr="00656810" w:rsidRDefault="0005315B" w:rsidP="0005315B">
      <w:pPr>
        <w:spacing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lastRenderedPageBreak/>
        <w:t xml:space="preserve">I would also like to extend my sincere gratitude to my mentor </w:t>
      </w:r>
      <w:r>
        <w:rPr>
          <w:rFonts w:asciiTheme="majorBidi" w:hAnsiTheme="majorBidi" w:cstheme="majorBidi"/>
          <w:sz w:val="28"/>
          <w:szCs w:val="28"/>
        </w:rPr>
        <w:t>and father</w:t>
      </w:r>
      <w:r w:rsidRPr="00656810">
        <w:rPr>
          <w:rFonts w:asciiTheme="majorBidi" w:hAnsiTheme="majorBidi" w:cstheme="majorBidi"/>
          <w:sz w:val="28"/>
          <w:szCs w:val="28"/>
        </w:rPr>
        <w:t>, Dr. Salman Murtadoh for their invaluable guidance and support throughout this project. Their wisdom, encouragement, and belief in my abilities were instrumental in helping me achieve my goals. Jasahkunmlahu kkahir amen</w:t>
      </w:r>
    </w:p>
    <w:p w:rsidR="0005315B" w:rsidRPr="00656810" w:rsidRDefault="0005315B" w:rsidP="0005315B">
      <w:pPr>
        <w:spacing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t xml:space="preserve">I want to say a big thank you to my boss, a leader that stands with me. I appreciate your leadership style and the motherly role you played in my life during the period of this study, my mentor mother, Mrs. Yusuf Rahmat A. for her guidance, wisdom, and unwavering support throughout this project. Her mentorship has been a true inspiration, and her encouragement played a pivotal role in the successful completion of this work. May Almighty Allah bless you Ma amen. </w:t>
      </w:r>
    </w:p>
    <w:p w:rsidR="0005315B" w:rsidRPr="00656810" w:rsidRDefault="0005315B" w:rsidP="0005315B">
      <w:pPr>
        <w:spacing w:before="240"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t xml:space="preserve">I would like to express my sincere gratitude to all my lovely brothers and sisters for unwavering support and encouragement </w:t>
      </w:r>
      <w:r>
        <w:rPr>
          <w:rFonts w:asciiTheme="majorBidi" w:hAnsiTheme="majorBidi" w:cstheme="majorBidi"/>
          <w:sz w:val="28"/>
          <w:szCs w:val="28"/>
        </w:rPr>
        <w:t xml:space="preserve">throughout this project. </w:t>
      </w:r>
      <w:r w:rsidRPr="00656810">
        <w:rPr>
          <w:rFonts w:asciiTheme="majorBidi" w:hAnsiTheme="majorBidi" w:cstheme="majorBidi"/>
          <w:sz w:val="28"/>
          <w:szCs w:val="28"/>
        </w:rPr>
        <w:t xml:space="preserve">For understanding, and motivation were constant source of strength. May god be with you all. </w:t>
      </w:r>
    </w:p>
    <w:p w:rsidR="0005315B" w:rsidRDefault="0005315B" w:rsidP="0005315B">
      <w:pPr>
        <w:spacing w:before="240"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t xml:space="preserve">I am immensely grateful to my </w:t>
      </w:r>
      <w:r>
        <w:rPr>
          <w:rFonts w:asciiTheme="majorBidi" w:hAnsiTheme="majorBidi" w:cstheme="majorBidi"/>
          <w:sz w:val="28"/>
          <w:szCs w:val="28"/>
        </w:rPr>
        <w:t>siblings</w:t>
      </w:r>
      <w:r w:rsidRPr="00656810">
        <w:rPr>
          <w:rFonts w:asciiTheme="majorBidi" w:hAnsiTheme="majorBidi" w:cstheme="majorBidi"/>
          <w:sz w:val="28"/>
          <w:szCs w:val="28"/>
        </w:rPr>
        <w:t xml:space="preserve"> and </w:t>
      </w:r>
      <w:r>
        <w:rPr>
          <w:rFonts w:asciiTheme="majorBidi" w:hAnsiTheme="majorBidi" w:cstheme="majorBidi"/>
          <w:sz w:val="28"/>
          <w:szCs w:val="28"/>
        </w:rPr>
        <w:t>family members</w:t>
      </w:r>
      <w:r w:rsidRPr="00656810">
        <w:rPr>
          <w:rFonts w:asciiTheme="majorBidi" w:hAnsiTheme="majorBidi" w:cstheme="majorBidi"/>
          <w:sz w:val="28"/>
          <w:szCs w:val="28"/>
        </w:rPr>
        <w:t xml:space="preserve"> for their unwavering support and understanding during the course of </w:t>
      </w:r>
      <w:r>
        <w:rPr>
          <w:rFonts w:asciiTheme="majorBidi" w:hAnsiTheme="majorBidi" w:cstheme="majorBidi"/>
          <w:sz w:val="28"/>
          <w:szCs w:val="28"/>
        </w:rPr>
        <w:t>study</w:t>
      </w:r>
      <w:r w:rsidRPr="00656810">
        <w:rPr>
          <w:rFonts w:asciiTheme="majorBidi" w:hAnsiTheme="majorBidi" w:cstheme="majorBidi"/>
          <w:sz w:val="28"/>
          <w:szCs w:val="28"/>
        </w:rPr>
        <w:t>. Their patience and encouragement were a source of motivation during challenging</w:t>
      </w:r>
      <w:r>
        <w:rPr>
          <w:rFonts w:asciiTheme="majorBidi" w:hAnsiTheme="majorBidi" w:cstheme="majorBidi"/>
          <w:sz w:val="28"/>
          <w:szCs w:val="28"/>
        </w:rPr>
        <w:t xml:space="preserve"> period</w:t>
      </w:r>
      <w:r w:rsidRPr="00656810">
        <w:rPr>
          <w:rFonts w:asciiTheme="majorBidi" w:hAnsiTheme="majorBidi" w:cstheme="majorBidi"/>
          <w:sz w:val="28"/>
          <w:szCs w:val="28"/>
        </w:rPr>
        <w:t>.</w:t>
      </w:r>
    </w:p>
    <w:p w:rsidR="0005315B" w:rsidRDefault="0005315B" w:rsidP="0005315B">
      <w:pPr>
        <w:spacing w:before="240" w:line="480" w:lineRule="auto"/>
        <w:ind w:firstLine="720"/>
        <w:jc w:val="both"/>
        <w:rPr>
          <w:rFonts w:asciiTheme="majorBidi" w:hAnsiTheme="majorBidi" w:cstheme="majorBidi"/>
          <w:sz w:val="28"/>
          <w:szCs w:val="28"/>
        </w:rPr>
      </w:pPr>
      <w:r w:rsidRPr="00656810">
        <w:rPr>
          <w:rFonts w:asciiTheme="majorBidi" w:hAnsiTheme="majorBidi" w:cstheme="majorBidi"/>
          <w:sz w:val="28"/>
          <w:szCs w:val="28"/>
        </w:rPr>
        <w:lastRenderedPageBreak/>
        <w:t>Finally I would also like to thank my friends and colleagues, Alfa Abdulhamid</w:t>
      </w:r>
      <w:r>
        <w:rPr>
          <w:rFonts w:asciiTheme="majorBidi" w:hAnsiTheme="majorBidi" w:cstheme="majorBidi"/>
          <w:sz w:val="28"/>
          <w:szCs w:val="28"/>
        </w:rPr>
        <w:t>,</w:t>
      </w:r>
      <w:r w:rsidRPr="00656810">
        <w:rPr>
          <w:rFonts w:asciiTheme="majorBidi" w:hAnsiTheme="majorBidi" w:cstheme="majorBidi"/>
          <w:sz w:val="28"/>
          <w:szCs w:val="28"/>
        </w:rPr>
        <w:t xml:space="preserve"> Yusuf, Nimatallah, Hannah, Khadijat Bashirat, Fatmoh Rahmat for their collaborative efforts and for providing insightful feedback throughout the project. Their teamwork and dedication greatly enhanced the quality of the final product</w:t>
      </w:r>
      <w:r>
        <w:rPr>
          <w:rFonts w:asciiTheme="majorBidi" w:hAnsiTheme="majorBidi" w:cstheme="majorBidi"/>
          <w:sz w:val="28"/>
          <w:szCs w:val="28"/>
        </w:rPr>
        <w:t>.</w:t>
      </w:r>
    </w:p>
    <w:p w:rsidR="0005315B" w:rsidRDefault="0005315B" w:rsidP="0005315B">
      <w:pPr>
        <w:spacing w:line="480" w:lineRule="auto"/>
        <w:jc w:val="center"/>
        <w:rPr>
          <w:rFonts w:asciiTheme="majorBidi" w:hAnsiTheme="majorBidi" w:cstheme="majorBidi"/>
          <w:b/>
          <w:sz w:val="28"/>
          <w:szCs w:val="28"/>
        </w:rPr>
      </w:pPr>
    </w:p>
    <w:p w:rsidR="0005315B" w:rsidRDefault="0005315B" w:rsidP="0005315B">
      <w:pPr>
        <w:spacing w:line="480" w:lineRule="auto"/>
        <w:jc w:val="center"/>
        <w:rPr>
          <w:rFonts w:asciiTheme="majorBidi" w:hAnsiTheme="majorBidi" w:cstheme="majorBidi"/>
          <w:b/>
          <w:sz w:val="28"/>
          <w:szCs w:val="28"/>
        </w:rPr>
      </w:pPr>
    </w:p>
    <w:p w:rsidR="0005315B" w:rsidRDefault="0005315B" w:rsidP="0005315B">
      <w:pPr>
        <w:spacing w:line="480" w:lineRule="auto"/>
        <w:jc w:val="center"/>
        <w:rPr>
          <w:rFonts w:asciiTheme="majorBidi" w:hAnsiTheme="majorBidi" w:cstheme="majorBidi"/>
          <w:b/>
          <w:sz w:val="28"/>
          <w:szCs w:val="28"/>
        </w:rPr>
      </w:pPr>
    </w:p>
    <w:p w:rsidR="0005315B" w:rsidRDefault="0005315B" w:rsidP="0005315B">
      <w:pPr>
        <w:spacing w:line="480" w:lineRule="auto"/>
        <w:jc w:val="center"/>
        <w:rPr>
          <w:rFonts w:asciiTheme="majorBidi" w:hAnsiTheme="majorBidi" w:cstheme="majorBidi"/>
          <w:b/>
          <w:sz w:val="28"/>
          <w:szCs w:val="28"/>
        </w:rPr>
      </w:pPr>
    </w:p>
    <w:p w:rsidR="0005315B" w:rsidRDefault="0005315B" w:rsidP="0005315B">
      <w:pPr>
        <w:spacing w:line="480" w:lineRule="auto"/>
        <w:jc w:val="center"/>
        <w:rPr>
          <w:rFonts w:asciiTheme="majorBidi" w:hAnsiTheme="majorBidi" w:cstheme="majorBidi"/>
          <w:b/>
          <w:sz w:val="28"/>
          <w:szCs w:val="28"/>
        </w:rPr>
      </w:pPr>
    </w:p>
    <w:p w:rsidR="0005315B" w:rsidRPr="00656810" w:rsidRDefault="0005315B" w:rsidP="0005315B">
      <w:pPr>
        <w:spacing w:line="480" w:lineRule="auto"/>
        <w:jc w:val="center"/>
        <w:rPr>
          <w:rFonts w:asciiTheme="majorBidi" w:hAnsiTheme="majorBidi" w:cstheme="majorBidi"/>
          <w:sz w:val="28"/>
          <w:szCs w:val="28"/>
        </w:rPr>
      </w:pPr>
      <w:r w:rsidRPr="00656810">
        <w:rPr>
          <w:rFonts w:asciiTheme="majorBidi" w:hAnsiTheme="majorBidi" w:cstheme="majorBidi"/>
          <w:b/>
          <w:sz w:val="28"/>
          <w:szCs w:val="28"/>
        </w:rPr>
        <w:t>ABSTRACT</w:t>
      </w:r>
    </w:p>
    <w:p w:rsidR="0005315B" w:rsidRPr="00DB05F2" w:rsidRDefault="0005315B" w:rsidP="0005315B">
      <w:pPr>
        <w:ind w:firstLine="720"/>
        <w:jc w:val="both"/>
        <w:rPr>
          <w:rFonts w:asciiTheme="majorBidi" w:hAnsiTheme="majorBidi" w:cstheme="majorBidi"/>
          <w:i/>
          <w:iCs/>
          <w:sz w:val="28"/>
          <w:szCs w:val="28"/>
        </w:rPr>
      </w:pPr>
      <w:r w:rsidRPr="00DB05F2">
        <w:rPr>
          <w:rFonts w:asciiTheme="majorBidi" w:eastAsia="Times New Roman" w:hAnsiTheme="majorBidi" w:cstheme="majorBidi"/>
          <w:i/>
          <w:iCs/>
          <w:sz w:val="28"/>
          <w:szCs w:val="28"/>
        </w:rPr>
        <w:t>ICT have the potential to accelerate, enrich, and deepen skills, to motivate, and engage students, to help relate school experience to work practices, create economic viability for tomorrow</w:t>
      </w:r>
      <w:r w:rsidRPr="00DB05F2">
        <w:rPr>
          <w:rFonts w:asciiTheme="majorBidi" w:eastAsia="Times New Roman" w:hAnsiTheme="majorBidi" w:cstheme="majorBidi"/>
          <w:b/>
          <w:i/>
          <w:iCs/>
          <w:sz w:val="28"/>
          <w:szCs w:val="28"/>
        </w:rPr>
        <w:t>’</w:t>
      </w:r>
      <w:r w:rsidRPr="00DB05F2">
        <w:rPr>
          <w:rFonts w:asciiTheme="majorBidi" w:eastAsia="Times New Roman" w:hAnsiTheme="majorBidi" w:cstheme="majorBidi"/>
          <w:i/>
          <w:iCs/>
          <w:sz w:val="28"/>
          <w:szCs w:val="28"/>
        </w:rPr>
        <w:t xml:space="preserve">s workers as well as strengthening teaching and helping schools change. The introduction of ICT in Biology lesson can raise not only level of knowledge but students attitudes towards biology as well. </w:t>
      </w:r>
      <w:r w:rsidRPr="00DB05F2">
        <w:rPr>
          <w:rFonts w:asciiTheme="majorBidi" w:hAnsiTheme="majorBidi" w:cstheme="majorBidi"/>
          <w:i/>
          <w:iCs/>
          <w:sz w:val="28"/>
          <w:szCs w:val="28"/>
        </w:rPr>
        <w:t xml:space="preserve">This study therefore </w:t>
      </w:r>
      <w:r w:rsidRPr="00DB05F2">
        <w:rPr>
          <w:rFonts w:asciiTheme="majorBidi" w:eastAsia="Times New Roman" w:hAnsiTheme="majorBidi" w:cstheme="majorBidi"/>
          <w:i/>
          <w:iCs/>
          <w:sz w:val="28"/>
          <w:szCs w:val="28"/>
        </w:rPr>
        <w:t>investigate</w:t>
      </w:r>
      <w:r w:rsidRPr="00DB05F2">
        <w:rPr>
          <w:rFonts w:asciiTheme="majorBidi" w:hAnsiTheme="majorBidi" w:cstheme="majorBidi"/>
          <w:i/>
          <w:iCs/>
          <w:sz w:val="28"/>
          <w:szCs w:val="28"/>
        </w:rPr>
        <w:t>s</w:t>
      </w:r>
      <w:r w:rsidRPr="00DB05F2">
        <w:rPr>
          <w:rFonts w:asciiTheme="majorBidi" w:eastAsia="Times New Roman" w:hAnsiTheme="majorBidi" w:cstheme="majorBidi"/>
          <w:i/>
          <w:iCs/>
          <w:sz w:val="28"/>
          <w:szCs w:val="28"/>
        </w:rPr>
        <w:t xml:space="preserve"> the </w:t>
      </w:r>
      <w:r w:rsidRPr="00DB05F2">
        <w:rPr>
          <w:rFonts w:asciiTheme="majorBidi" w:hAnsiTheme="majorBidi" w:cstheme="majorBidi"/>
          <w:i/>
          <w:iCs/>
          <w:sz w:val="28"/>
          <w:szCs w:val="28"/>
        </w:rPr>
        <w:t>teachers’ awareness and utilization of ICT facilities in teaching biology in senior school</w:t>
      </w:r>
      <w:r>
        <w:rPr>
          <w:rFonts w:asciiTheme="majorBidi" w:hAnsiTheme="majorBidi" w:cstheme="majorBidi"/>
          <w:i/>
          <w:iCs/>
          <w:sz w:val="28"/>
          <w:szCs w:val="28"/>
        </w:rPr>
        <w:t>s</w:t>
      </w:r>
      <w:r w:rsidRPr="00DB05F2">
        <w:rPr>
          <w:rFonts w:asciiTheme="majorBidi" w:hAnsiTheme="majorBidi" w:cstheme="majorBidi"/>
          <w:i/>
          <w:iCs/>
          <w:sz w:val="28"/>
          <w:szCs w:val="28"/>
        </w:rPr>
        <w:t xml:space="preserve"> in Ilorin East, Kwara State</w:t>
      </w:r>
      <w:r w:rsidRPr="00DB05F2">
        <w:rPr>
          <w:rFonts w:asciiTheme="majorBidi" w:eastAsia="Times New Roman" w:hAnsiTheme="majorBidi" w:cstheme="majorBidi"/>
          <w:i/>
          <w:iCs/>
          <w:sz w:val="28"/>
          <w:szCs w:val="28"/>
        </w:rPr>
        <w:t xml:space="preserve">. The research is descriptive in nature, </w:t>
      </w:r>
      <w:r w:rsidRPr="00DB05F2">
        <w:rPr>
          <w:rFonts w:asciiTheme="majorBidi" w:hAnsiTheme="majorBidi" w:cstheme="majorBidi"/>
          <w:i/>
          <w:iCs/>
          <w:sz w:val="28"/>
          <w:szCs w:val="28"/>
        </w:rPr>
        <w:t xml:space="preserve">four research questions and two hypotheses were formulated to guide the research. Frequency count, percentage and mean was used in analyzing the research questions while inferential statistics of Chi-square was used to test the hypotheses. The findings of the research revealed that; biology teachers are aware of the values of using ICT facilities in teaching and learning process. Majority of biology teachers do not use ICT facilities for the teaching of the subject. </w:t>
      </w:r>
      <w:r w:rsidRPr="00DB05F2">
        <w:rPr>
          <w:rFonts w:asciiTheme="majorBidi" w:eastAsia="Times New Roman" w:hAnsiTheme="majorBidi" w:cstheme="majorBidi"/>
          <w:i/>
          <w:iCs/>
          <w:sz w:val="28"/>
          <w:szCs w:val="28"/>
        </w:rPr>
        <w:t xml:space="preserve">Based on the findings, it is therefore recommended among other that </w:t>
      </w:r>
      <w:r w:rsidRPr="00DB05F2">
        <w:rPr>
          <w:rFonts w:asciiTheme="majorBidi" w:hAnsiTheme="majorBidi" w:cstheme="majorBidi"/>
          <w:i/>
          <w:iCs/>
          <w:sz w:val="28"/>
          <w:szCs w:val="28"/>
        </w:rPr>
        <w:t>educational stakeholders should organize frequent professional ICT skills development training for secondary school teachers to acquaint them with more recent educational technologies for effective implementation of their teaching jobs.</w:t>
      </w:r>
    </w:p>
    <w:p w:rsidR="0005315B" w:rsidRDefault="0005315B" w:rsidP="0005315B">
      <w:pPr>
        <w:pStyle w:val="NormalWeb"/>
        <w:spacing w:before="240" w:beforeAutospacing="0" w:after="0" w:afterAutospacing="0" w:line="480" w:lineRule="auto"/>
        <w:rPr>
          <w:rFonts w:asciiTheme="majorBidi" w:hAnsiTheme="majorBidi" w:cstheme="majorBidi"/>
          <w:b/>
          <w:bCs/>
          <w:sz w:val="28"/>
          <w:szCs w:val="28"/>
          <w:lang w:val="en-GB"/>
        </w:rPr>
      </w:pPr>
    </w:p>
    <w:p w:rsidR="0005315B" w:rsidRDefault="0005315B" w:rsidP="0005315B">
      <w:pPr>
        <w:pStyle w:val="NormalWeb"/>
        <w:spacing w:before="240" w:beforeAutospacing="0" w:after="0" w:afterAutospacing="0" w:line="480" w:lineRule="auto"/>
        <w:rPr>
          <w:rFonts w:asciiTheme="majorBidi" w:hAnsiTheme="majorBidi" w:cstheme="majorBidi"/>
          <w:b/>
          <w:bCs/>
          <w:sz w:val="28"/>
          <w:szCs w:val="28"/>
          <w:lang w:val="en-GB"/>
        </w:rPr>
      </w:pPr>
    </w:p>
    <w:p w:rsidR="0005315B" w:rsidRDefault="0005315B" w:rsidP="0005315B">
      <w:pPr>
        <w:pStyle w:val="NormalWeb"/>
        <w:spacing w:before="240" w:beforeAutospacing="0" w:after="0" w:afterAutospacing="0" w:line="480" w:lineRule="auto"/>
        <w:rPr>
          <w:rFonts w:asciiTheme="majorBidi" w:hAnsiTheme="majorBidi" w:cstheme="majorBidi"/>
          <w:b/>
          <w:bCs/>
          <w:sz w:val="28"/>
          <w:szCs w:val="28"/>
          <w:lang w:val="en-GB"/>
        </w:rPr>
      </w:pPr>
    </w:p>
    <w:p w:rsidR="0005315B" w:rsidRPr="00DB05F2" w:rsidRDefault="0005315B" w:rsidP="0005315B">
      <w:pPr>
        <w:pStyle w:val="NormalWeb"/>
        <w:spacing w:before="240" w:beforeAutospacing="0" w:after="0" w:afterAutospacing="0" w:line="480" w:lineRule="auto"/>
        <w:rPr>
          <w:rFonts w:asciiTheme="majorBidi" w:hAnsiTheme="majorBidi" w:cstheme="majorBidi"/>
          <w:b/>
          <w:bCs/>
          <w:sz w:val="28"/>
          <w:szCs w:val="28"/>
          <w:lang w:val="en-GB"/>
        </w:rPr>
      </w:pPr>
    </w:p>
    <w:p w:rsidR="0005315B" w:rsidRPr="00656810" w:rsidRDefault="0005315B" w:rsidP="0005315B">
      <w:pPr>
        <w:pStyle w:val="NormalWeb"/>
        <w:spacing w:before="240" w:beforeAutospacing="0" w:after="0" w:afterAutospacing="0" w:line="480" w:lineRule="auto"/>
        <w:jc w:val="center"/>
        <w:rPr>
          <w:rFonts w:asciiTheme="majorBidi" w:hAnsiTheme="majorBidi" w:cstheme="majorBidi"/>
          <w:b/>
          <w:sz w:val="28"/>
          <w:szCs w:val="28"/>
        </w:rPr>
      </w:pPr>
      <w:r w:rsidRPr="00656810">
        <w:rPr>
          <w:rFonts w:asciiTheme="majorBidi" w:hAnsiTheme="majorBidi" w:cstheme="majorBidi"/>
          <w:b/>
          <w:bCs/>
          <w:sz w:val="28"/>
          <w:szCs w:val="28"/>
        </w:rPr>
        <w:t>TABLE OF CONTENTS</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Cs/>
          <w:sz w:val="28"/>
          <w:szCs w:val="28"/>
        </w:rPr>
      </w:pPr>
      <w:r>
        <w:rPr>
          <w:rFonts w:asciiTheme="majorBidi" w:hAnsiTheme="majorBidi" w:cstheme="majorBidi"/>
          <w:bCs/>
          <w:sz w:val="28"/>
          <w:szCs w:val="28"/>
        </w:rPr>
        <w:t xml:space="preserve">TITLE PAGE </w:t>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t>i</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Cs/>
          <w:sz w:val="28"/>
          <w:szCs w:val="28"/>
        </w:rPr>
      </w:pPr>
      <w:r>
        <w:rPr>
          <w:rFonts w:asciiTheme="majorBidi" w:hAnsiTheme="majorBidi" w:cstheme="majorBidi"/>
          <w:bCs/>
          <w:sz w:val="28"/>
          <w:szCs w:val="28"/>
        </w:rPr>
        <w:t>CERTIFICATION</w:t>
      </w:r>
      <w:r>
        <w:rPr>
          <w:rFonts w:asciiTheme="majorBidi" w:hAnsiTheme="majorBidi" w:cstheme="majorBidi"/>
          <w:bCs/>
          <w:sz w:val="28"/>
          <w:szCs w:val="28"/>
        </w:rPr>
        <w:tab/>
      </w:r>
      <w:r>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Pr>
          <w:rFonts w:asciiTheme="majorBidi" w:hAnsiTheme="majorBidi" w:cstheme="majorBidi"/>
          <w:bCs/>
          <w:sz w:val="28"/>
          <w:szCs w:val="28"/>
        </w:rPr>
        <w:tab/>
      </w:r>
      <w:r w:rsidRPr="00656810">
        <w:rPr>
          <w:rFonts w:asciiTheme="majorBidi" w:hAnsiTheme="majorBidi" w:cstheme="majorBidi"/>
          <w:bCs/>
          <w:sz w:val="28"/>
          <w:szCs w:val="28"/>
        </w:rPr>
        <w:tab/>
        <w:t>ii</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Pr>
          <w:rFonts w:asciiTheme="majorBidi" w:hAnsiTheme="majorBidi" w:cstheme="majorBidi"/>
          <w:bCs/>
          <w:sz w:val="28"/>
          <w:szCs w:val="28"/>
        </w:rPr>
        <w:t xml:space="preserve">DEDICATION </w:t>
      </w:r>
      <w:r>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t>iii</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Cs/>
          <w:sz w:val="28"/>
          <w:szCs w:val="28"/>
        </w:rPr>
      </w:pPr>
      <w:r>
        <w:rPr>
          <w:rFonts w:asciiTheme="majorBidi" w:hAnsiTheme="majorBidi" w:cstheme="majorBidi"/>
          <w:bCs/>
          <w:sz w:val="28"/>
          <w:szCs w:val="28"/>
        </w:rPr>
        <w:t xml:space="preserve">ACKNOWLEDGEMENTS </w:t>
      </w:r>
      <w:r>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t>iv</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Cs/>
          <w:sz w:val="28"/>
          <w:szCs w:val="28"/>
        </w:rPr>
      </w:pPr>
      <w:r>
        <w:rPr>
          <w:rFonts w:asciiTheme="majorBidi" w:hAnsiTheme="majorBidi" w:cstheme="majorBidi"/>
          <w:bCs/>
          <w:sz w:val="28"/>
          <w:szCs w:val="28"/>
        </w:rPr>
        <w:t>ABSTRACT</w:t>
      </w:r>
      <w:r>
        <w:rPr>
          <w:rFonts w:asciiTheme="majorBidi" w:hAnsiTheme="majorBidi" w:cstheme="majorBidi"/>
          <w:bCs/>
          <w:sz w:val="28"/>
          <w:szCs w:val="28"/>
        </w:rPr>
        <w:tab/>
      </w:r>
      <w:r>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t>vi</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Cs/>
          <w:sz w:val="28"/>
          <w:szCs w:val="28"/>
        </w:rPr>
      </w:pPr>
      <w:r w:rsidRPr="00656810">
        <w:rPr>
          <w:rFonts w:asciiTheme="majorBidi" w:hAnsiTheme="majorBidi" w:cstheme="majorBidi"/>
          <w:bCs/>
          <w:sz w:val="28"/>
          <w:szCs w:val="28"/>
        </w:rPr>
        <w:t>TABLE OF CONTENTS</w:t>
      </w:r>
      <w:r>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sidRPr="00656810">
        <w:rPr>
          <w:rFonts w:asciiTheme="majorBidi" w:hAnsiTheme="majorBidi" w:cstheme="majorBidi"/>
          <w:bCs/>
          <w:sz w:val="28"/>
          <w:szCs w:val="28"/>
        </w:rPr>
        <w:tab/>
        <w:t>vii</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Cs/>
          <w:sz w:val="28"/>
          <w:szCs w:val="28"/>
        </w:rPr>
      </w:pPr>
      <w:r w:rsidRPr="00656810">
        <w:rPr>
          <w:rFonts w:asciiTheme="majorBidi" w:hAnsiTheme="majorBidi" w:cstheme="majorBidi"/>
          <w:bCs/>
          <w:sz w:val="28"/>
          <w:szCs w:val="28"/>
        </w:rPr>
        <w:t>LIST OF TABLE</w:t>
      </w:r>
      <w:r>
        <w:rPr>
          <w:rFonts w:asciiTheme="majorBidi" w:hAnsiTheme="majorBidi" w:cstheme="majorBidi"/>
          <w:bCs/>
          <w:sz w:val="28"/>
          <w:szCs w:val="28"/>
        </w:rPr>
        <w:t>S</w:t>
      </w:r>
      <w:r>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sidRPr="00656810">
        <w:rPr>
          <w:rFonts w:asciiTheme="majorBidi" w:hAnsiTheme="majorBidi" w:cstheme="majorBidi"/>
          <w:bCs/>
          <w:sz w:val="28"/>
          <w:szCs w:val="28"/>
        </w:rPr>
        <w:tab/>
      </w:r>
      <w:r>
        <w:rPr>
          <w:rFonts w:asciiTheme="majorBidi" w:hAnsiTheme="majorBidi" w:cstheme="majorBidi"/>
          <w:bCs/>
          <w:sz w:val="28"/>
          <w:szCs w:val="28"/>
        </w:rPr>
        <w:tab/>
      </w:r>
      <w:r w:rsidRPr="00656810">
        <w:rPr>
          <w:rFonts w:asciiTheme="majorBidi" w:hAnsiTheme="majorBidi" w:cstheme="majorBidi"/>
          <w:bCs/>
          <w:sz w:val="28"/>
          <w:szCs w:val="28"/>
        </w:rPr>
        <w:t>x</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
          <w:bCs/>
          <w:sz w:val="28"/>
          <w:szCs w:val="28"/>
        </w:rPr>
      </w:pPr>
      <w:r w:rsidRPr="00656810">
        <w:rPr>
          <w:rFonts w:asciiTheme="majorBidi" w:hAnsiTheme="majorBidi" w:cstheme="majorBidi"/>
          <w:b/>
          <w:bCs/>
          <w:sz w:val="28"/>
          <w:szCs w:val="28"/>
        </w:rPr>
        <w:t xml:space="preserve">CHAPTER ONE: INTRODUCTION </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Background to the Study</w:t>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1</w:t>
      </w:r>
      <w:r w:rsidRPr="00656810">
        <w:rPr>
          <w:rFonts w:asciiTheme="majorBidi" w:hAnsiTheme="majorBidi" w:cstheme="majorBidi"/>
          <w:sz w:val="28"/>
          <w:szCs w:val="28"/>
        </w:rPr>
        <w:tab/>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Statement of the Problem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5</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Purpose of the Study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7</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lastRenderedPageBreak/>
        <w:t xml:space="preserve">Research Questions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7</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Research Hypotheses</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8</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Scope of the Study</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8</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Significance of the Study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9</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Operational Definition of Terms</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11</w:t>
      </w:r>
    </w:p>
    <w:p w:rsidR="0005315B" w:rsidRPr="00656810" w:rsidRDefault="0005315B" w:rsidP="0005315B">
      <w:pPr>
        <w:spacing w:before="240" w:after="240" w:line="480" w:lineRule="auto"/>
        <w:jc w:val="both"/>
        <w:rPr>
          <w:rFonts w:asciiTheme="majorBidi" w:hAnsiTheme="majorBidi" w:cstheme="majorBidi"/>
          <w:sz w:val="28"/>
          <w:szCs w:val="28"/>
        </w:rPr>
      </w:pPr>
      <w:r w:rsidRPr="00656810">
        <w:rPr>
          <w:rFonts w:asciiTheme="majorBidi" w:hAnsiTheme="majorBidi" w:cstheme="majorBidi"/>
          <w:b/>
          <w:bCs/>
          <w:sz w:val="28"/>
          <w:szCs w:val="28"/>
        </w:rPr>
        <w:t>CHAPTER TWO: REVIEW OF RELATED LITERATURE</w:t>
      </w:r>
    </w:p>
    <w:p w:rsidR="0005315B" w:rsidRPr="00656810" w:rsidRDefault="0005315B" w:rsidP="0005315B">
      <w:pPr>
        <w:spacing w:before="240" w:after="240" w:line="480" w:lineRule="auto"/>
        <w:jc w:val="both"/>
        <w:rPr>
          <w:rFonts w:asciiTheme="majorBidi" w:hAnsiTheme="majorBidi" w:cstheme="majorBidi"/>
          <w:sz w:val="28"/>
          <w:szCs w:val="28"/>
        </w:rPr>
      </w:pPr>
      <w:r w:rsidRPr="00656810">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12</w:t>
      </w:r>
      <w:r w:rsidRPr="00656810">
        <w:rPr>
          <w:rFonts w:asciiTheme="majorBidi" w:hAnsiTheme="majorBidi" w:cstheme="majorBidi"/>
          <w:sz w:val="28"/>
          <w:szCs w:val="28"/>
        </w:rPr>
        <w:tab/>
      </w:r>
    </w:p>
    <w:p w:rsidR="0005315B" w:rsidRPr="00656810" w:rsidRDefault="0005315B" w:rsidP="0005315B">
      <w:pPr>
        <w:spacing w:line="480" w:lineRule="auto"/>
        <w:jc w:val="both"/>
        <w:rPr>
          <w:rFonts w:asciiTheme="majorBidi" w:eastAsia="Arial" w:hAnsiTheme="majorBidi" w:cstheme="majorBidi"/>
          <w:sz w:val="28"/>
          <w:szCs w:val="28"/>
        </w:rPr>
      </w:pPr>
      <w:r w:rsidRPr="00656810">
        <w:rPr>
          <w:rFonts w:asciiTheme="majorBidi" w:eastAsia="Arial" w:hAnsiTheme="majorBidi" w:cstheme="majorBidi"/>
          <w:sz w:val="28"/>
          <w:szCs w:val="28"/>
        </w:rPr>
        <w:t>Concept and Nature of ICT</w:t>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t>12</w:t>
      </w:r>
    </w:p>
    <w:p w:rsidR="0005315B" w:rsidRPr="00656810" w:rsidRDefault="0005315B" w:rsidP="0005315B">
      <w:pPr>
        <w:spacing w:line="480" w:lineRule="auto"/>
        <w:rPr>
          <w:rFonts w:asciiTheme="majorBidi" w:hAnsiTheme="majorBidi" w:cstheme="majorBidi"/>
          <w:sz w:val="28"/>
          <w:szCs w:val="28"/>
        </w:rPr>
      </w:pPr>
      <w:r w:rsidRPr="00656810">
        <w:rPr>
          <w:rFonts w:asciiTheme="majorBidi" w:hAnsiTheme="majorBidi" w:cstheme="majorBidi"/>
          <w:sz w:val="28"/>
          <w:szCs w:val="28"/>
        </w:rPr>
        <w:t>ICT in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05315B" w:rsidRPr="00656810" w:rsidRDefault="0005315B" w:rsidP="0005315B">
      <w:pPr>
        <w:spacing w:line="480" w:lineRule="auto"/>
        <w:rPr>
          <w:rFonts w:asciiTheme="majorBidi" w:hAnsiTheme="majorBidi" w:cstheme="majorBidi"/>
          <w:sz w:val="28"/>
          <w:szCs w:val="28"/>
        </w:rPr>
      </w:pPr>
      <w:r w:rsidRPr="00656810">
        <w:rPr>
          <w:rFonts w:asciiTheme="majorBidi" w:hAnsiTheme="majorBidi" w:cstheme="majorBidi"/>
          <w:sz w:val="28"/>
          <w:szCs w:val="28"/>
        </w:rPr>
        <w:t>Science Teaching</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05315B" w:rsidRPr="00656810" w:rsidRDefault="0005315B" w:rsidP="0005315B">
      <w:pPr>
        <w:spacing w:line="480" w:lineRule="auto"/>
        <w:rPr>
          <w:rFonts w:asciiTheme="majorBidi" w:hAnsiTheme="majorBidi" w:cstheme="majorBidi"/>
          <w:sz w:val="28"/>
          <w:szCs w:val="28"/>
        </w:rPr>
      </w:pPr>
      <w:r w:rsidRPr="00656810">
        <w:rPr>
          <w:rFonts w:asciiTheme="majorBidi" w:hAnsiTheme="majorBidi" w:cstheme="majorBidi"/>
          <w:sz w:val="28"/>
          <w:szCs w:val="28"/>
        </w:rPr>
        <w:t>Utilization of ICT in Teaching Science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r>
        <w:rPr>
          <w:rFonts w:asciiTheme="majorBidi" w:hAnsiTheme="majorBidi" w:cstheme="majorBidi"/>
          <w:sz w:val="28"/>
          <w:szCs w:val="28"/>
        </w:rPr>
        <w:tab/>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Challenges of ICT Utilization in Teaching Sciences </w:t>
      </w:r>
      <w:r>
        <w:rPr>
          <w:rFonts w:asciiTheme="majorBidi" w:hAnsiTheme="majorBidi" w:cstheme="majorBidi"/>
          <w:sz w:val="28"/>
          <w:szCs w:val="28"/>
        </w:rPr>
        <w:tab/>
      </w:r>
      <w:r>
        <w:rPr>
          <w:rFonts w:asciiTheme="majorBidi" w:hAnsiTheme="majorBidi" w:cstheme="majorBidi"/>
          <w:sz w:val="28"/>
          <w:szCs w:val="28"/>
        </w:rPr>
        <w:tab/>
        <w:t>24</w:t>
      </w:r>
    </w:p>
    <w:p w:rsidR="0005315B" w:rsidRPr="00656810" w:rsidRDefault="0005315B" w:rsidP="0005315B">
      <w:pPr>
        <w:spacing w:line="480" w:lineRule="auto"/>
        <w:jc w:val="both"/>
        <w:rPr>
          <w:rFonts w:asciiTheme="majorBidi" w:eastAsia="Arial" w:hAnsiTheme="majorBidi" w:cstheme="majorBidi"/>
          <w:sz w:val="28"/>
          <w:szCs w:val="28"/>
        </w:rPr>
      </w:pPr>
      <w:r w:rsidRPr="00656810">
        <w:rPr>
          <w:rFonts w:asciiTheme="majorBidi" w:eastAsia="Arial" w:hAnsiTheme="majorBidi" w:cstheme="majorBidi"/>
          <w:sz w:val="28"/>
          <w:szCs w:val="28"/>
        </w:rPr>
        <w:t>Appraisal of the Literature Review</w:t>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r>
      <w:r>
        <w:rPr>
          <w:rFonts w:asciiTheme="majorBidi" w:eastAsia="Arial" w:hAnsiTheme="majorBidi" w:cstheme="majorBidi"/>
          <w:sz w:val="28"/>
          <w:szCs w:val="28"/>
        </w:rPr>
        <w:tab/>
        <w:t>32</w:t>
      </w:r>
    </w:p>
    <w:p w:rsidR="0005315B" w:rsidRDefault="0005315B" w:rsidP="0005315B">
      <w:pPr>
        <w:pStyle w:val="NormalWeb"/>
        <w:spacing w:before="240" w:beforeAutospacing="0" w:after="240" w:afterAutospacing="0" w:line="480" w:lineRule="auto"/>
        <w:jc w:val="both"/>
        <w:rPr>
          <w:rFonts w:asciiTheme="majorBidi" w:hAnsiTheme="majorBidi" w:cstheme="majorBidi"/>
          <w:b/>
          <w:bCs/>
          <w:sz w:val="28"/>
          <w:szCs w:val="28"/>
        </w:rPr>
      </w:pP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
          <w:bCs/>
          <w:sz w:val="28"/>
          <w:szCs w:val="28"/>
        </w:rPr>
      </w:pPr>
      <w:r w:rsidRPr="00656810">
        <w:rPr>
          <w:rFonts w:asciiTheme="majorBidi" w:hAnsiTheme="majorBidi" w:cstheme="majorBidi"/>
          <w:b/>
          <w:bCs/>
          <w:sz w:val="28"/>
          <w:szCs w:val="28"/>
        </w:rPr>
        <w:t xml:space="preserve">CHAPTER THREE: RESEARCH METHODS </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Research Design  </w:t>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r>
        <w:rPr>
          <w:rFonts w:asciiTheme="majorBidi" w:hAnsiTheme="majorBidi" w:cstheme="majorBidi"/>
          <w:sz w:val="28"/>
          <w:szCs w:val="28"/>
        </w:rPr>
        <w:tab/>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Population of the Study</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35</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lastRenderedPageBreak/>
        <w:t xml:space="preserve">Sampling and Sampling Techniques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Research Instrument</w:t>
      </w:r>
      <w:r w:rsidRPr="00656810">
        <w:rPr>
          <w:rFonts w:asciiTheme="majorBidi" w:hAnsiTheme="majorBidi" w:cstheme="majorBidi"/>
          <w:sz w:val="28"/>
          <w:szCs w:val="28"/>
        </w:rPr>
        <w:tab/>
        <w:t xml:space="preserve">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36</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Validity of the Instrument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37</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Reliability of the Instrument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38</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
          <w:bCs/>
          <w:sz w:val="28"/>
          <w:szCs w:val="28"/>
        </w:rPr>
      </w:pPr>
      <w:r w:rsidRPr="00656810">
        <w:rPr>
          <w:rFonts w:asciiTheme="majorBidi" w:hAnsiTheme="majorBidi" w:cstheme="majorBidi"/>
          <w:sz w:val="28"/>
          <w:szCs w:val="28"/>
        </w:rPr>
        <w:t>Data analysis Techniques</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t>39</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
          <w:bCs/>
          <w:sz w:val="28"/>
          <w:szCs w:val="28"/>
        </w:rPr>
      </w:pPr>
      <w:r w:rsidRPr="00656810">
        <w:rPr>
          <w:rFonts w:asciiTheme="majorBidi" w:hAnsiTheme="majorBidi" w:cstheme="majorBidi"/>
          <w:b/>
          <w:bCs/>
          <w:sz w:val="28"/>
          <w:szCs w:val="28"/>
        </w:rPr>
        <w:t xml:space="preserve">FOUR: RESULTS AND DISCUSSION </w:t>
      </w:r>
      <w:r w:rsidRPr="00656810">
        <w:rPr>
          <w:rFonts w:asciiTheme="majorBidi" w:hAnsiTheme="majorBidi" w:cstheme="majorBidi"/>
          <w:b/>
          <w:bCs/>
          <w:sz w:val="28"/>
          <w:szCs w:val="28"/>
        </w:rPr>
        <w:tab/>
      </w:r>
      <w:r w:rsidRPr="00656810">
        <w:rPr>
          <w:rFonts w:asciiTheme="majorBidi" w:hAnsiTheme="majorBidi" w:cstheme="majorBidi"/>
          <w:b/>
          <w:bCs/>
          <w:sz w:val="28"/>
          <w:szCs w:val="28"/>
        </w:rPr>
        <w:tab/>
        <w:t xml:space="preserve">   </w:t>
      </w:r>
    </w:p>
    <w:p w:rsidR="0005315B" w:rsidRPr="00B34F37" w:rsidRDefault="0005315B" w:rsidP="0005315B">
      <w:pPr>
        <w:pStyle w:val="NormalWeb"/>
        <w:spacing w:before="240" w:beforeAutospacing="0" w:after="240" w:afterAutospacing="0" w:line="480" w:lineRule="auto"/>
        <w:jc w:val="both"/>
        <w:rPr>
          <w:rFonts w:asciiTheme="majorBidi" w:hAnsiTheme="majorBidi" w:cstheme="majorBidi"/>
          <w:b/>
          <w:bCs/>
          <w:sz w:val="28"/>
          <w:szCs w:val="28"/>
        </w:rPr>
      </w:pPr>
      <w:r w:rsidRPr="00656810">
        <w:rPr>
          <w:rFonts w:asciiTheme="majorBidi" w:hAnsiTheme="majorBidi" w:cstheme="majorBidi"/>
          <w:sz w:val="28"/>
          <w:szCs w:val="28"/>
        </w:rPr>
        <w:t xml:space="preserve">Results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t xml:space="preserve">    </w:t>
      </w:r>
      <w:r>
        <w:rPr>
          <w:rFonts w:asciiTheme="majorBidi" w:hAnsiTheme="majorBidi" w:cstheme="majorBidi"/>
          <w:sz w:val="28"/>
          <w:szCs w:val="28"/>
        </w:rPr>
        <w:t>40</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b/>
          <w:bCs/>
          <w:sz w:val="28"/>
          <w:szCs w:val="28"/>
        </w:rPr>
        <w:t>CHAPTER FIVE: SUMMARY, CONCLUSION AND RECOMMENDATIONS</w:t>
      </w:r>
      <w:r w:rsidRPr="00656810">
        <w:rPr>
          <w:rFonts w:asciiTheme="majorBidi" w:hAnsiTheme="majorBidi" w:cstheme="majorBidi"/>
          <w:sz w:val="28"/>
          <w:szCs w:val="28"/>
        </w:rPr>
        <w:tab/>
      </w:r>
      <w:r w:rsidRPr="00656810">
        <w:rPr>
          <w:rFonts w:asciiTheme="majorBidi" w:hAnsiTheme="majorBidi" w:cstheme="majorBidi"/>
          <w:sz w:val="28"/>
          <w:szCs w:val="28"/>
        </w:rPr>
        <w:tab/>
        <w:t xml:space="preserve">   </w:t>
      </w:r>
      <w:r w:rsidRPr="00656810">
        <w:rPr>
          <w:rFonts w:asciiTheme="majorBidi" w:hAnsiTheme="majorBidi" w:cstheme="majorBidi"/>
          <w:b/>
          <w:bCs/>
          <w:sz w:val="28"/>
          <w:szCs w:val="28"/>
        </w:rPr>
        <w:br/>
      </w:r>
      <w:r w:rsidRPr="00656810">
        <w:rPr>
          <w:rFonts w:asciiTheme="majorBidi" w:hAnsiTheme="majorBidi" w:cstheme="majorBidi"/>
          <w:sz w:val="28"/>
          <w:szCs w:val="28"/>
        </w:rPr>
        <w:t xml:space="preserve">Summary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51</w:t>
      </w:r>
    </w:p>
    <w:p w:rsidR="0005315B"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51</w:t>
      </w:r>
    </w:p>
    <w:p w:rsidR="0005315B" w:rsidRPr="00D34C3B" w:rsidRDefault="0005315B" w:rsidP="0005315B">
      <w:pPr>
        <w:pStyle w:val="NormalWeb"/>
        <w:spacing w:before="240" w:beforeAutospacing="0" w:after="240" w:afterAutospacing="0" w:line="480" w:lineRule="auto"/>
        <w:jc w:val="both"/>
        <w:rPr>
          <w:rFonts w:asciiTheme="majorBidi" w:hAnsiTheme="majorBidi" w:cstheme="majorBidi"/>
          <w:b/>
          <w:sz w:val="28"/>
          <w:szCs w:val="28"/>
        </w:rPr>
      </w:pPr>
      <w:r w:rsidRPr="00656810">
        <w:rPr>
          <w:rFonts w:asciiTheme="majorBidi" w:hAnsiTheme="majorBidi" w:cstheme="majorBidi"/>
          <w:sz w:val="28"/>
          <w:szCs w:val="28"/>
        </w:rPr>
        <w:t>Implication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52</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 xml:space="preserve">Recommendations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53</w:t>
      </w:r>
    </w:p>
    <w:p w:rsidR="0005315B"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t>Limitations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54</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sz w:val="28"/>
          <w:szCs w:val="28"/>
        </w:rPr>
        <w:lastRenderedPageBreak/>
        <w:t xml:space="preserve">Suggestions for further studies </w:t>
      </w:r>
      <w:r w:rsidRPr="00656810">
        <w:rPr>
          <w:rFonts w:asciiTheme="majorBidi" w:hAnsiTheme="majorBidi" w:cstheme="majorBidi"/>
          <w:sz w:val="28"/>
          <w:szCs w:val="28"/>
        </w:rPr>
        <w:tab/>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55</w:t>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b/>
          <w:sz w:val="28"/>
          <w:szCs w:val="28"/>
        </w:rPr>
      </w:pPr>
      <w:r w:rsidRPr="00656810">
        <w:rPr>
          <w:rFonts w:asciiTheme="majorBidi" w:hAnsiTheme="majorBidi" w:cstheme="majorBidi"/>
          <w:b/>
          <w:bCs/>
          <w:sz w:val="28"/>
          <w:szCs w:val="28"/>
        </w:rPr>
        <w:t>REFERENCES</w:t>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sidRPr="00656810">
        <w:rPr>
          <w:rFonts w:asciiTheme="majorBidi" w:hAnsiTheme="majorBidi" w:cstheme="majorBidi"/>
          <w:b/>
          <w:bCs/>
          <w:sz w:val="28"/>
          <w:szCs w:val="28"/>
        </w:rPr>
        <w:tab/>
      </w:r>
      <w:r>
        <w:rPr>
          <w:rFonts w:asciiTheme="majorBidi" w:hAnsiTheme="majorBidi" w:cstheme="majorBidi"/>
          <w:b/>
          <w:bCs/>
          <w:sz w:val="28"/>
          <w:szCs w:val="28"/>
        </w:rPr>
        <w:t>57</w:t>
      </w:r>
      <w:r w:rsidRPr="00656810">
        <w:rPr>
          <w:rFonts w:asciiTheme="majorBidi" w:hAnsiTheme="majorBidi" w:cstheme="majorBidi"/>
          <w:b/>
          <w:bCs/>
          <w:sz w:val="28"/>
          <w:szCs w:val="28"/>
        </w:rPr>
        <w:tab/>
      </w:r>
    </w:p>
    <w:p w:rsidR="0005315B" w:rsidRPr="00656810" w:rsidRDefault="0005315B" w:rsidP="0005315B">
      <w:pPr>
        <w:pStyle w:val="NormalWeb"/>
        <w:spacing w:before="240" w:beforeAutospacing="0" w:after="240" w:afterAutospacing="0" w:line="480" w:lineRule="auto"/>
        <w:jc w:val="both"/>
        <w:rPr>
          <w:rFonts w:asciiTheme="majorBidi" w:hAnsiTheme="majorBidi" w:cstheme="majorBidi"/>
          <w:sz w:val="28"/>
          <w:szCs w:val="28"/>
        </w:rPr>
      </w:pPr>
      <w:r w:rsidRPr="00656810">
        <w:rPr>
          <w:rFonts w:asciiTheme="majorBidi" w:hAnsiTheme="majorBidi" w:cstheme="majorBidi"/>
          <w:b/>
          <w:bCs/>
          <w:sz w:val="28"/>
          <w:szCs w:val="28"/>
        </w:rPr>
        <w:t xml:space="preserve">APPENDICES </w:t>
      </w:r>
      <w:r w:rsidRPr="00656810">
        <w:rPr>
          <w:rFonts w:asciiTheme="majorBidi" w:hAnsiTheme="majorBidi" w:cstheme="majorBidi"/>
          <w:b/>
          <w:sz w:val="28"/>
          <w:szCs w:val="28"/>
        </w:rPr>
        <w:t xml:space="preserve"> </w:t>
      </w:r>
      <w:r w:rsidRPr="00656810">
        <w:rPr>
          <w:rFonts w:asciiTheme="majorBidi" w:hAnsiTheme="majorBidi" w:cstheme="majorBidi"/>
          <w:b/>
          <w:sz w:val="28"/>
          <w:szCs w:val="28"/>
        </w:rPr>
        <w:tab/>
      </w:r>
      <w:r w:rsidRPr="00656810">
        <w:rPr>
          <w:rFonts w:asciiTheme="majorBidi" w:hAnsiTheme="majorBidi" w:cstheme="majorBidi"/>
          <w:b/>
          <w:sz w:val="28"/>
          <w:szCs w:val="28"/>
        </w:rPr>
        <w:tab/>
      </w:r>
      <w:r w:rsidRPr="00656810">
        <w:rPr>
          <w:rFonts w:asciiTheme="majorBidi" w:hAnsiTheme="majorBidi" w:cstheme="majorBidi"/>
          <w:b/>
          <w:sz w:val="28"/>
          <w:szCs w:val="28"/>
        </w:rPr>
        <w:tab/>
      </w:r>
      <w:r w:rsidRPr="00656810">
        <w:rPr>
          <w:rFonts w:asciiTheme="majorBidi" w:hAnsiTheme="majorBidi" w:cstheme="majorBidi"/>
          <w:b/>
          <w:sz w:val="28"/>
          <w:szCs w:val="28"/>
        </w:rPr>
        <w:tab/>
      </w:r>
      <w:r w:rsidRPr="00656810">
        <w:rPr>
          <w:rFonts w:asciiTheme="majorBidi" w:hAnsiTheme="majorBidi" w:cstheme="majorBidi"/>
          <w:b/>
          <w:sz w:val="28"/>
          <w:szCs w:val="28"/>
        </w:rPr>
        <w:tab/>
      </w:r>
      <w:r w:rsidRPr="00656810">
        <w:rPr>
          <w:rFonts w:asciiTheme="majorBidi" w:hAnsiTheme="majorBidi" w:cstheme="majorBidi"/>
          <w:b/>
          <w:sz w:val="28"/>
          <w:szCs w:val="28"/>
        </w:rPr>
        <w:tab/>
      </w:r>
      <w:r w:rsidRPr="00656810">
        <w:rPr>
          <w:rFonts w:asciiTheme="majorBidi" w:hAnsiTheme="majorBidi" w:cstheme="majorBidi"/>
          <w:b/>
          <w:sz w:val="28"/>
          <w:szCs w:val="28"/>
        </w:rPr>
        <w:tab/>
      </w:r>
      <w:r w:rsidRPr="00656810">
        <w:rPr>
          <w:rFonts w:asciiTheme="majorBidi" w:hAnsiTheme="majorBidi" w:cstheme="majorBidi"/>
          <w:b/>
          <w:sz w:val="28"/>
          <w:szCs w:val="28"/>
        </w:rPr>
        <w:tab/>
      </w:r>
      <w:r>
        <w:rPr>
          <w:rFonts w:asciiTheme="majorBidi" w:hAnsiTheme="majorBidi" w:cstheme="majorBidi"/>
          <w:b/>
          <w:sz w:val="28"/>
          <w:szCs w:val="28"/>
        </w:rPr>
        <w:t>63</w:t>
      </w:r>
      <w:r w:rsidRPr="00656810">
        <w:rPr>
          <w:rFonts w:asciiTheme="majorBidi" w:hAnsiTheme="majorBidi" w:cstheme="majorBidi"/>
          <w:b/>
          <w:sz w:val="28"/>
          <w:szCs w:val="28"/>
        </w:rPr>
        <w:tab/>
      </w:r>
    </w:p>
    <w:p w:rsidR="0005315B" w:rsidRPr="00656810" w:rsidRDefault="0005315B" w:rsidP="0005315B">
      <w:pPr>
        <w:spacing w:before="240" w:after="240" w:line="480" w:lineRule="auto"/>
        <w:rPr>
          <w:rFonts w:asciiTheme="majorBidi" w:hAnsiTheme="majorBidi" w:cstheme="majorBidi"/>
          <w:sz w:val="28"/>
          <w:szCs w:val="28"/>
        </w:rPr>
      </w:pPr>
    </w:p>
    <w:p w:rsidR="0005315B" w:rsidRDefault="0005315B" w:rsidP="0005315B">
      <w:pPr>
        <w:spacing w:before="240" w:after="240" w:line="480" w:lineRule="auto"/>
        <w:rPr>
          <w:rFonts w:asciiTheme="majorBidi" w:hAnsiTheme="majorBidi" w:cstheme="majorBidi"/>
          <w:sz w:val="28"/>
          <w:szCs w:val="28"/>
        </w:rPr>
      </w:pPr>
    </w:p>
    <w:p w:rsidR="0005315B" w:rsidRDefault="0005315B" w:rsidP="0005315B">
      <w:pPr>
        <w:spacing w:before="240" w:after="240" w:line="480" w:lineRule="auto"/>
        <w:rPr>
          <w:rFonts w:asciiTheme="majorBidi" w:hAnsiTheme="majorBidi" w:cstheme="majorBidi"/>
          <w:sz w:val="28"/>
          <w:szCs w:val="28"/>
        </w:rPr>
      </w:pPr>
    </w:p>
    <w:p w:rsidR="0005315B" w:rsidRPr="00656810" w:rsidRDefault="0005315B" w:rsidP="0005315B">
      <w:pPr>
        <w:spacing w:before="240" w:after="240" w:line="480" w:lineRule="auto"/>
        <w:rPr>
          <w:rFonts w:asciiTheme="majorBidi" w:hAnsiTheme="majorBidi" w:cstheme="majorBidi"/>
          <w:sz w:val="28"/>
          <w:szCs w:val="28"/>
        </w:rPr>
      </w:pPr>
    </w:p>
    <w:p w:rsidR="0005315B" w:rsidRPr="00656810" w:rsidRDefault="0005315B" w:rsidP="0005315B">
      <w:pPr>
        <w:spacing w:line="480" w:lineRule="auto"/>
        <w:jc w:val="center"/>
        <w:rPr>
          <w:rFonts w:asciiTheme="majorBidi" w:hAnsiTheme="majorBidi" w:cstheme="majorBidi"/>
          <w:b/>
          <w:sz w:val="26"/>
          <w:szCs w:val="26"/>
        </w:rPr>
      </w:pPr>
      <w:r w:rsidRPr="00656810">
        <w:rPr>
          <w:rFonts w:asciiTheme="majorBidi" w:hAnsiTheme="majorBidi" w:cstheme="majorBidi"/>
          <w:b/>
          <w:sz w:val="26"/>
          <w:szCs w:val="26"/>
        </w:rPr>
        <w:t>LIST OF TABLES</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b/>
          <w:sz w:val="26"/>
          <w:szCs w:val="26"/>
        </w:rPr>
        <w:t>TABLE 1</w:t>
      </w:r>
      <w:r w:rsidRPr="00656810">
        <w:rPr>
          <w:rFonts w:asciiTheme="majorBidi" w:hAnsiTheme="majorBidi" w:cstheme="majorBidi"/>
          <w:b/>
          <w:sz w:val="28"/>
          <w:szCs w:val="28"/>
        </w:rPr>
        <w:t>:</w:t>
      </w:r>
      <w:r w:rsidRPr="00656810">
        <w:rPr>
          <w:rFonts w:asciiTheme="majorBidi" w:hAnsiTheme="majorBidi" w:cstheme="majorBidi"/>
          <w:sz w:val="28"/>
          <w:szCs w:val="28"/>
        </w:rPr>
        <w:t xml:space="preserve"> </w:t>
      </w:r>
      <w:r>
        <w:rPr>
          <w:rFonts w:asciiTheme="majorBidi" w:hAnsiTheme="majorBidi" w:cstheme="majorBidi"/>
          <w:sz w:val="28"/>
          <w:szCs w:val="28"/>
        </w:rPr>
        <w:t>Awareness of ICT facilities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b/>
          <w:sz w:val="28"/>
          <w:szCs w:val="28"/>
        </w:rPr>
        <w:t>TABLE 2:</w:t>
      </w:r>
      <w:r w:rsidRPr="00656810">
        <w:rPr>
          <w:rFonts w:asciiTheme="majorBidi" w:hAnsiTheme="majorBidi" w:cstheme="majorBidi"/>
          <w:sz w:val="28"/>
          <w:szCs w:val="28"/>
        </w:rPr>
        <w:t xml:space="preserve"> Utilization of ICT facilities in biology</w:t>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b/>
          <w:sz w:val="28"/>
          <w:szCs w:val="28"/>
        </w:rPr>
        <w:t>TABLE 3</w:t>
      </w:r>
      <w:r w:rsidRPr="00656810">
        <w:rPr>
          <w:rFonts w:asciiTheme="majorBidi" w:hAnsiTheme="majorBidi" w:cstheme="majorBidi"/>
          <w:sz w:val="28"/>
          <w:szCs w:val="28"/>
        </w:rPr>
        <w:t>: Awareness of ICT in biology between experienced and inexperienced biology teachers</w:t>
      </w:r>
      <w:r w:rsidRPr="00656810">
        <w:rPr>
          <w:rFonts w:asciiTheme="majorBidi" w:hAnsiTheme="majorBidi" w:cstheme="majorBidi"/>
          <w:sz w:val="28"/>
          <w:szCs w:val="28"/>
        </w:rPr>
        <w:tab/>
      </w:r>
      <w:r w:rsidRPr="0065681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43</w:t>
      </w:r>
      <w:r>
        <w:rPr>
          <w:rFonts w:asciiTheme="majorBidi" w:hAnsiTheme="majorBidi" w:cstheme="majorBidi"/>
          <w:sz w:val="28"/>
          <w:szCs w:val="28"/>
        </w:rPr>
        <w:tab/>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b/>
          <w:sz w:val="28"/>
          <w:szCs w:val="28"/>
        </w:rPr>
        <w:t>TABLE 4:</w:t>
      </w:r>
      <w:r w:rsidRPr="00656810">
        <w:rPr>
          <w:rFonts w:asciiTheme="majorBidi" w:hAnsiTheme="majorBidi" w:cstheme="majorBidi"/>
          <w:sz w:val="28"/>
          <w:szCs w:val="28"/>
        </w:rPr>
        <w:t xml:space="preserve"> Utilization of ICT facilities in biology between experienced and inexperienced biology teachers?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05315B" w:rsidRPr="00656810" w:rsidRDefault="0005315B" w:rsidP="0005315B">
      <w:pPr>
        <w:spacing w:line="480" w:lineRule="auto"/>
        <w:jc w:val="both"/>
        <w:rPr>
          <w:rFonts w:asciiTheme="majorBidi" w:hAnsiTheme="majorBidi" w:cstheme="majorBidi"/>
          <w:bCs/>
          <w:sz w:val="28"/>
          <w:szCs w:val="28"/>
        </w:rPr>
      </w:pPr>
      <w:r w:rsidRPr="00656810">
        <w:rPr>
          <w:rFonts w:asciiTheme="majorBidi" w:hAnsiTheme="majorBidi" w:cstheme="majorBidi"/>
          <w:b/>
          <w:sz w:val="28"/>
          <w:szCs w:val="28"/>
        </w:rPr>
        <w:t>TABLE</w:t>
      </w:r>
      <w:r w:rsidRPr="00656810">
        <w:rPr>
          <w:rFonts w:asciiTheme="majorBidi" w:hAnsiTheme="majorBidi" w:cstheme="majorBidi"/>
          <w:bCs/>
          <w:sz w:val="28"/>
          <w:szCs w:val="28"/>
        </w:rPr>
        <w:t xml:space="preserve"> 5:</w:t>
      </w:r>
      <w:r w:rsidRPr="00656810">
        <w:rPr>
          <w:rFonts w:asciiTheme="majorBidi" w:eastAsia="Times New Roman" w:hAnsiTheme="majorBidi" w:cstheme="majorBidi"/>
          <w:bCs/>
          <w:w w:val="99"/>
          <w:sz w:val="28"/>
          <w:szCs w:val="28"/>
        </w:rPr>
        <w:t xml:space="preserve"> t-test of Difference between Teachers’ Awareness and Level of ICT Utilization</w:t>
      </w:r>
      <w:r w:rsidRPr="00656810">
        <w:rPr>
          <w:rFonts w:asciiTheme="majorBidi" w:hAnsiTheme="majorBidi" w:cstheme="majorBidi"/>
          <w:bCs/>
          <w:sz w:val="28"/>
          <w:szCs w:val="28"/>
        </w:rPr>
        <w:t xml:space="preserve">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48</w:t>
      </w:r>
    </w:p>
    <w:p w:rsidR="0005315B" w:rsidRPr="00656810" w:rsidRDefault="0005315B" w:rsidP="0005315B">
      <w:pPr>
        <w:spacing w:line="480" w:lineRule="auto"/>
        <w:jc w:val="both"/>
        <w:rPr>
          <w:rFonts w:asciiTheme="majorBidi" w:hAnsiTheme="majorBidi" w:cstheme="majorBidi"/>
          <w:sz w:val="28"/>
          <w:szCs w:val="28"/>
        </w:rPr>
      </w:pPr>
      <w:r w:rsidRPr="00656810">
        <w:rPr>
          <w:rFonts w:asciiTheme="majorBidi" w:hAnsiTheme="majorBidi" w:cstheme="majorBidi"/>
          <w:b/>
          <w:sz w:val="28"/>
          <w:szCs w:val="28"/>
        </w:rPr>
        <w:t>TABLE 6:</w:t>
      </w:r>
      <w:r w:rsidRPr="00656810">
        <w:rPr>
          <w:rFonts w:asciiTheme="majorBidi" w:hAnsiTheme="majorBidi" w:cstheme="majorBidi"/>
          <w:sz w:val="28"/>
          <w:szCs w:val="28"/>
        </w:rPr>
        <w:t xml:space="preserve"> </w:t>
      </w:r>
      <w:r w:rsidRPr="00656810">
        <w:rPr>
          <w:rFonts w:asciiTheme="majorBidi" w:eastAsia="Times New Roman" w:hAnsiTheme="majorBidi" w:cstheme="majorBidi"/>
          <w:bCs/>
          <w:sz w:val="28"/>
          <w:szCs w:val="28"/>
        </w:rPr>
        <w:t>t-test of Difference between Schools with ICT and those without ICT Facilities</w:t>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t>49</w:t>
      </w:r>
      <w:r w:rsidRPr="00656810">
        <w:rPr>
          <w:rFonts w:asciiTheme="majorBidi" w:hAnsiTheme="majorBidi" w:cstheme="majorBidi"/>
          <w:sz w:val="28"/>
          <w:szCs w:val="28"/>
        </w:rPr>
        <w:tab/>
      </w:r>
    </w:p>
    <w:p w:rsidR="0005315B" w:rsidRPr="00656810" w:rsidRDefault="0005315B" w:rsidP="0005315B">
      <w:pPr>
        <w:spacing w:line="480" w:lineRule="auto"/>
        <w:jc w:val="both"/>
        <w:rPr>
          <w:rFonts w:asciiTheme="majorBidi" w:hAnsiTheme="majorBidi" w:cstheme="majorBidi"/>
        </w:rPr>
      </w:pPr>
    </w:p>
    <w:p w:rsidR="0005315B" w:rsidRDefault="0005315B" w:rsidP="0005315B"/>
    <w:p w:rsidR="00CA25F1" w:rsidRPr="00E8710A" w:rsidRDefault="00CA25F1" w:rsidP="00E8710A">
      <w:pPr>
        <w:spacing w:line="480" w:lineRule="auto"/>
        <w:jc w:val="center"/>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CHAPTER ONE</w:t>
      </w:r>
    </w:p>
    <w:p w:rsidR="00CA25F1" w:rsidRPr="00E8710A" w:rsidRDefault="00CA25F1" w:rsidP="00E8710A">
      <w:pPr>
        <w:spacing w:line="480" w:lineRule="auto"/>
        <w:ind w:left="8"/>
        <w:jc w:val="center"/>
        <w:rPr>
          <w:rFonts w:asciiTheme="majorBidi" w:eastAsia="Arial" w:hAnsiTheme="majorBidi" w:cstheme="majorBidi"/>
          <w:b/>
          <w:sz w:val="26"/>
          <w:szCs w:val="26"/>
        </w:rPr>
      </w:pPr>
      <w:r w:rsidRPr="00E8710A">
        <w:rPr>
          <w:rFonts w:asciiTheme="majorBidi" w:eastAsia="Arial" w:hAnsiTheme="majorBidi" w:cstheme="majorBidi"/>
          <w:b/>
          <w:sz w:val="26"/>
          <w:szCs w:val="26"/>
        </w:rPr>
        <w:t>INTRODUCTION</w:t>
      </w:r>
    </w:p>
    <w:p w:rsidR="00CA25F1" w:rsidRPr="00E8710A" w:rsidRDefault="00CA25F1" w:rsidP="00E8710A">
      <w:pPr>
        <w:spacing w:line="480" w:lineRule="auto"/>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Background to the Study</w:t>
      </w:r>
    </w:p>
    <w:p w:rsidR="00CA25F1" w:rsidRPr="00E8710A" w:rsidRDefault="00CA25F1" w:rsidP="00E8710A">
      <w:pPr>
        <w:spacing w:line="480" w:lineRule="auto"/>
        <w:ind w:left="8" w:firstLine="712"/>
        <w:jc w:val="both"/>
        <w:rPr>
          <w:rFonts w:asciiTheme="majorBidi" w:eastAsia="Arial" w:hAnsiTheme="majorBidi" w:cstheme="majorBidi"/>
          <w:sz w:val="26"/>
          <w:szCs w:val="26"/>
        </w:rPr>
      </w:pPr>
      <w:r w:rsidRPr="00E8710A">
        <w:rPr>
          <w:rFonts w:asciiTheme="majorBidi" w:eastAsia="Arial" w:hAnsiTheme="majorBidi" w:cstheme="majorBidi"/>
          <w:sz w:val="26"/>
          <w:szCs w:val="26"/>
        </w:rPr>
        <w:t>In the 21</w:t>
      </w:r>
      <w:r w:rsidRPr="00E8710A">
        <w:rPr>
          <w:rFonts w:asciiTheme="majorBidi" w:eastAsia="Arial" w:hAnsiTheme="majorBidi" w:cstheme="majorBidi"/>
          <w:sz w:val="26"/>
          <w:szCs w:val="26"/>
          <w:vertAlign w:val="superscript"/>
        </w:rPr>
        <w:t>st</w:t>
      </w:r>
      <w:r w:rsidRPr="00E8710A">
        <w:rPr>
          <w:rFonts w:asciiTheme="majorBidi" w:eastAsia="Arial" w:hAnsiTheme="majorBidi" w:cstheme="majorBidi"/>
          <w:sz w:val="26"/>
          <w:szCs w:val="26"/>
        </w:rPr>
        <w:t xml:space="preserve"> century, rapid advancements in information and communication technology (ICTs) have brought great transformations and influenced the expectations of modern society. ICT has transformed many elements of our daily lives as well as every facet of human endeavor (Ngbongha et al., 2020). ICT has become a fundamental aspect of teaching and learning in schools, and its incorporation into the classroom will enhance the teaching environment tremendously (Dei, 2019).</w:t>
      </w:r>
      <w:r w:rsidR="00B7336B" w:rsidRPr="00E8710A">
        <w:rPr>
          <w:rFonts w:asciiTheme="majorBidi" w:eastAsia="Arial" w:hAnsiTheme="majorBidi" w:cstheme="majorBidi"/>
          <w:sz w:val="26"/>
          <w:szCs w:val="26"/>
        </w:rPr>
        <w:t xml:space="preserve"> </w:t>
      </w:r>
      <w:r w:rsidRPr="00E8710A">
        <w:rPr>
          <w:rFonts w:asciiTheme="majorBidi" w:eastAsia="Arial" w:hAnsiTheme="majorBidi" w:cstheme="majorBidi"/>
          <w:sz w:val="26"/>
          <w:szCs w:val="26"/>
        </w:rPr>
        <w:t>The conventional face-to-face teaching methodology is increasingly being replaced by the use of ICT in teaching and learning. Internet communication is replacing face-to-face classroom interaction, typically white or blackboards are being substituted by online interactive whiteboards, and books or printed resources are being replaced by e-books or internet resources and libraries (Suryani, 2010).</w:t>
      </w:r>
      <w:r w:rsidR="00B7336B" w:rsidRPr="00E8710A">
        <w:rPr>
          <w:rFonts w:asciiTheme="majorBidi" w:eastAsia="Arial" w:hAnsiTheme="majorBidi" w:cstheme="majorBidi"/>
          <w:sz w:val="26"/>
          <w:szCs w:val="26"/>
        </w:rPr>
        <w:t xml:space="preserve"> </w:t>
      </w:r>
      <w:r w:rsidRPr="00E8710A">
        <w:rPr>
          <w:rFonts w:asciiTheme="majorBidi" w:eastAsia="Arial" w:hAnsiTheme="majorBidi" w:cstheme="majorBidi"/>
          <w:sz w:val="26"/>
          <w:szCs w:val="26"/>
        </w:rPr>
        <w:t>This has driven schools and families all over the world to invest significant sums of money in ICT tools, resources as well as other educational technologies to stay current with their mission and vision (Bulman et al., 2015). Without a doubt, the Internet, and some other ICT technologies, in general, provide a crucial medium for knowledge distribution as well as prospects for global development and growth (Lima, 2006).</w:t>
      </w:r>
    </w:p>
    <w:p w:rsidR="00B7336B" w:rsidRPr="00E8710A" w:rsidRDefault="00CA25F1" w:rsidP="00E8710A">
      <w:pPr>
        <w:spacing w:line="480" w:lineRule="auto"/>
        <w:ind w:left="8" w:firstLine="712"/>
        <w:jc w:val="both"/>
        <w:rPr>
          <w:rFonts w:asciiTheme="majorBidi" w:eastAsia="Arial" w:hAnsiTheme="majorBidi" w:cstheme="majorBidi"/>
          <w:sz w:val="26"/>
          <w:szCs w:val="26"/>
        </w:rPr>
      </w:pPr>
      <w:r w:rsidRPr="00E8710A">
        <w:rPr>
          <w:rFonts w:asciiTheme="majorBidi" w:eastAsia="Arial" w:hAnsiTheme="majorBidi" w:cstheme="majorBidi"/>
          <w:sz w:val="26"/>
          <w:szCs w:val="26"/>
        </w:rPr>
        <w:t xml:space="preserve">Recognizing the impacts of technology at work and in everyday life, particularly in the lives of today’s schools and universities, there is a pressing need to reorganize the curriculums and classroom climate to close the digital gap between </w:t>
      </w:r>
      <w:r w:rsidRPr="00E8710A">
        <w:rPr>
          <w:rFonts w:asciiTheme="majorBidi" w:eastAsia="Arial" w:hAnsiTheme="majorBidi" w:cstheme="majorBidi"/>
          <w:sz w:val="26"/>
          <w:szCs w:val="26"/>
        </w:rPr>
        <w:lastRenderedPageBreak/>
        <w:t>urban and rural countries in teaching and learning (Mikre, 2011). Teachers and students will gain knowledge of certain topic areas that have resulted from this restructuring, which will encourage relevant learning and enhance professional efficiency (Haji et al., 2017). Through digital tools and equipment, all topics, particularly science, arithmetic, linguistics, arts and humanities as well as other significant fields, may be taught and studied more effectively (Ghavifekr &amp; Rosdy, 2015). Furthermore, ICT offers aid and supplementary assistance for both instructors and students in the areas of efficient teaching and learning using computers and other devices as learning aids (Jorge et al., 2003).</w:t>
      </w:r>
      <w:r w:rsidR="00B7336B" w:rsidRPr="00E8710A">
        <w:rPr>
          <w:rFonts w:asciiTheme="majorBidi" w:eastAsia="Arial" w:hAnsiTheme="majorBidi" w:cstheme="majorBidi"/>
          <w:sz w:val="26"/>
          <w:szCs w:val="26"/>
        </w:rPr>
        <w:t xml:space="preserve"> Also, according to Sarfo (2011), the efficiency with which computers are used in education could be a key factor in deciding which nations would flourish in the future. In the field of education, the use of contemporary informational resources and technology is critical for perfecting classroom instruction, executing learning and teaching on a scientific-methodological level, and upholding worldwide standards of education (Geladze, 2015).</w:t>
      </w:r>
    </w:p>
    <w:p w:rsidR="00CA25F1" w:rsidRPr="00E8710A" w:rsidRDefault="00CA25F1"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Arial" w:hAnsiTheme="majorBidi" w:cstheme="majorBidi"/>
          <w:sz w:val="26"/>
          <w:szCs w:val="26"/>
        </w:rPr>
        <w:t>The use of ICTs in senior secondary schools (SSSs) is critical because learning and teaching can take place not just in the classroom but also when students and teachers are physically separated (Ghavifekr &amp; Rosdy, 2015). For instance, as a consequence of the temporary lockdown due to the COVID-19 pandemic, all educational establishments in the world, especially Ghana, have established broad educational programs of direct class instruction via the internet or television for students at homes around the world (Jonas, B., Moses A.A., Christopher, S.B., Jonathan, A.S., Alaric, A.A. (2022).</w:t>
      </w:r>
      <w:r w:rsidR="00B7336B" w:rsidRPr="00E8710A">
        <w:rPr>
          <w:rFonts w:asciiTheme="majorBidi" w:eastAsia="Arial" w:hAnsiTheme="majorBidi" w:cstheme="majorBidi"/>
          <w:sz w:val="26"/>
          <w:szCs w:val="26"/>
        </w:rPr>
        <w:t xml:space="preserve"> </w:t>
      </w:r>
      <w:r w:rsidRPr="00E8710A">
        <w:rPr>
          <w:rFonts w:asciiTheme="majorBidi" w:eastAsia="Times New Roman" w:hAnsiTheme="majorBidi" w:cstheme="majorBidi"/>
          <w:sz w:val="26"/>
          <w:szCs w:val="26"/>
        </w:rPr>
        <w:t xml:space="preserve">The use of ICT afford students the opportunity to progress according to their own face; they are free to choose the content, free to use </w:t>
      </w:r>
      <w:r w:rsidRPr="00E8710A">
        <w:rPr>
          <w:rFonts w:asciiTheme="majorBidi" w:eastAsia="Times New Roman" w:hAnsiTheme="majorBidi" w:cstheme="majorBidi"/>
          <w:sz w:val="26"/>
          <w:szCs w:val="26"/>
        </w:rPr>
        <w:lastRenderedPageBreak/>
        <w:t>the appropriate media, and are able to study anywhere, anytime (Coller, 2012). ICT have the potential to accelerate, enrich, and deepen skills, to motivate, and engage students, to help relate school experience to work practices, create economic viability for tomorrow</w:t>
      </w:r>
      <w:r w:rsidRPr="00E8710A">
        <w:rPr>
          <w:rFonts w:asciiTheme="majorBidi" w:eastAsia="Times New Roman" w:hAnsiTheme="majorBidi" w:cstheme="majorBidi"/>
          <w:b/>
          <w:sz w:val="26"/>
          <w:szCs w:val="26"/>
        </w:rPr>
        <w:t>’</w:t>
      </w:r>
      <w:r w:rsidRPr="00E8710A">
        <w:rPr>
          <w:rFonts w:asciiTheme="majorBidi" w:eastAsia="Times New Roman" w:hAnsiTheme="majorBidi" w:cstheme="majorBidi"/>
          <w:sz w:val="26"/>
          <w:szCs w:val="26"/>
        </w:rPr>
        <w:t>s workers as well as strengthening teaching and helping schools change (Davis and Tearle, 1999 cited by Yusuf, 2005).</w:t>
      </w:r>
    </w:p>
    <w:p w:rsidR="00CA25F1" w:rsidRPr="00E8710A" w:rsidRDefault="00CA25F1" w:rsidP="00E8710A">
      <w:pPr>
        <w:spacing w:line="480" w:lineRule="auto"/>
        <w:ind w:left="20" w:right="20" w:firstLine="721"/>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The introduction of ICT in Biology lesson can raise not only level of knowledge but students attitudes towards biology as well. As biology teachers, we need to distinguish between two groups of applications. In the first group are generic applications used in all subjects like; word-processing, searching for information, communication using e-mails and multimedia presentations. In this case if a biology teacher does not use ICT in a classroom, damage to the students is limited because they can achieve missing skills with their work in other subjects or at home. In the second group are applications adapted or developed to be used in science teaching, like; imaging systems in microscopy, virtual laboratory and real laboratory exercise with data acquisition systems. The most important difference among these two groups of application is that if a science teacher does not use such application in teaching students in most cases they would not be able to compensate loss with their work in other subjects at home (Sorgo </w:t>
      </w:r>
      <w:r w:rsidRPr="00E8710A">
        <w:rPr>
          <w:rFonts w:asciiTheme="majorBidi" w:eastAsia="Times New Roman" w:hAnsiTheme="majorBidi" w:cstheme="majorBidi"/>
          <w:i/>
          <w:sz w:val="26"/>
          <w:szCs w:val="26"/>
        </w:rPr>
        <w:t>et al</w:t>
      </w:r>
      <w:r w:rsidRPr="00E8710A">
        <w:rPr>
          <w:rFonts w:asciiTheme="majorBidi" w:eastAsia="Times New Roman" w:hAnsiTheme="majorBidi" w:cstheme="majorBidi"/>
          <w:sz w:val="26"/>
          <w:szCs w:val="26"/>
        </w:rPr>
        <w:t>, 2009).</w:t>
      </w:r>
    </w:p>
    <w:p w:rsidR="00CA25F1" w:rsidRPr="00E8710A" w:rsidRDefault="00CA25F1" w:rsidP="00E8710A">
      <w:pPr>
        <w:spacing w:line="480" w:lineRule="auto"/>
        <w:ind w:left="20" w:right="40" w:firstLine="7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There is need to stand up to the challenges and systems of learning ICT skills among secondary schools students as already Nigeria is growing backward in the embarrassment and training/teaching of ICT skills for pupils and students of primary and secondary schools. The use of ICT facilities in classroom learning situation at colleges and universities level entails that students should be conversant with ICT skills at secondary school level before going to higher level, most especially that today lecturers use technologies in delivering content of their lectures without being physically present in the class. The Economic Commission for Africa has indicated that the ability to access and use information is no longer a luxury, but a necessity for development. Unfortunately, many developing countries especially in Africa, are still low in ICT application and use (Aduwa-Ogiebean and Iyamu cited in Onasanya </w:t>
      </w:r>
      <w:r w:rsidRPr="00E8710A">
        <w:rPr>
          <w:rFonts w:asciiTheme="majorBidi" w:eastAsia="Times New Roman" w:hAnsiTheme="majorBidi" w:cstheme="majorBidi"/>
          <w:i/>
          <w:sz w:val="26"/>
          <w:szCs w:val="26"/>
        </w:rPr>
        <w:t>et al.</w:t>
      </w:r>
      <w:r w:rsidRPr="00E8710A">
        <w:rPr>
          <w:rFonts w:asciiTheme="majorBidi" w:eastAsia="Times New Roman" w:hAnsiTheme="majorBidi" w:cstheme="majorBidi"/>
          <w:sz w:val="26"/>
          <w:szCs w:val="26"/>
        </w:rPr>
        <w:t xml:space="preserve"> (2011). To ascertain full awareness and utilization of ICT in science and Biology teaching and learning in schools in </w:t>
      </w:r>
      <w:r w:rsidR="00B7336B" w:rsidRPr="00E8710A">
        <w:rPr>
          <w:rFonts w:asciiTheme="majorBidi" w:eastAsia="Times New Roman" w:hAnsiTheme="majorBidi" w:cstheme="majorBidi"/>
          <w:sz w:val="26"/>
          <w:szCs w:val="26"/>
        </w:rPr>
        <w:t>Ilorin East</w:t>
      </w:r>
      <w:r w:rsidRPr="00E8710A">
        <w:rPr>
          <w:rFonts w:asciiTheme="majorBidi" w:eastAsia="Times New Roman" w:hAnsiTheme="majorBidi" w:cstheme="majorBidi"/>
          <w:sz w:val="26"/>
          <w:szCs w:val="26"/>
        </w:rPr>
        <w:t xml:space="preserve"> Local Government Area must involve attitude of managers in education sector, teachers and students</w:t>
      </w:r>
      <w:r w:rsidRPr="00E8710A">
        <w:rPr>
          <w:rFonts w:asciiTheme="majorBidi" w:eastAsia="Times New Roman" w:hAnsiTheme="majorBidi" w:cstheme="majorBidi"/>
          <w:b/>
          <w:sz w:val="26"/>
          <w:szCs w:val="26"/>
        </w:rPr>
        <w:t>’</w:t>
      </w:r>
      <w:r w:rsidRPr="00E8710A">
        <w:rPr>
          <w:rFonts w:asciiTheme="majorBidi" w:eastAsia="Times New Roman" w:hAnsiTheme="majorBidi" w:cstheme="majorBidi"/>
          <w:sz w:val="26"/>
          <w:szCs w:val="26"/>
        </w:rPr>
        <w:t xml:space="preserve"> willingness in acquiring ICT skills.</w:t>
      </w:r>
    </w:p>
    <w:p w:rsidR="00CA25F1" w:rsidRPr="00E8710A" w:rsidRDefault="00CA25F1" w:rsidP="00E8710A">
      <w:pPr>
        <w:spacing w:line="480" w:lineRule="auto"/>
        <w:ind w:right="40"/>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Statement of the Problem</w:t>
      </w:r>
    </w:p>
    <w:p w:rsidR="00CA25F1" w:rsidRPr="00E8710A" w:rsidRDefault="00CA25F1" w:rsidP="00E8710A">
      <w:pPr>
        <w:spacing w:line="480" w:lineRule="auto"/>
        <w:ind w:firstLine="720"/>
        <w:jc w:val="both"/>
        <w:rPr>
          <w:rFonts w:asciiTheme="majorBidi" w:eastAsia="Arial" w:hAnsiTheme="majorBidi" w:cstheme="majorBidi"/>
          <w:sz w:val="26"/>
          <w:szCs w:val="26"/>
        </w:rPr>
      </w:pPr>
      <w:r w:rsidRPr="00E8710A">
        <w:rPr>
          <w:rFonts w:asciiTheme="majorBidi" w:eastAsia="Arial" w:hAnsiTheme="majorBidi" w:cstheme="majorBidi"/>
          <w:sz w:val="26"/>
          <w:szCs w:val="26"/>
        </w:rPr>
        <w:t>According to available reports, schools and universities which do not utilize digital technologies in learning and teaching will be left behind in the educational market (Afolabi, 2001; Olelewe &amp; Amaka, 2011; Stewart, 1999). Additionally, in the worlds of education, business, and governance, knowledge about the use of ICT tools in the classroom is growing to the point, where using words alone just to express ideas, skills, and attitudes to educate students is fruitless (Dei, 2019; Oje, 2005). The growing complexity of instructional methods, as well as the need for innovative, varied, and expected responses to national and school-based problems, necessitate a new, more comprehensive approach to science education (Michael et al., 2016).</w:t>
      </w:r>
    </w:p>
    <w:p w:rsidR="00CA25F1" w:rsidRPr="00E8710A" w:rsidRDefault="00CA25F1" w:rsidP="00E8710A">
      <w:pPr>
        <w:spacing w:line="480" w:lineRule="auto"/>
        <w:ind w:right="40"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usage of ICT in schools is so diverse that it is almost impossible to list all possible applications. The introduction of ICT in biology lesson can raise not only level of knowledge but students attitude towards biology as well. Okebukola cited by Aduwa and Iyamu (2003) concludes that the computer is not part of classroom technology in more than 90 percent</w:t>
      </w:r>
      <w:r w:rsidRPr="00E8710A">
        <w:rPr>
          <w:rFonts w:asciiTheme="majorBidi" w:eastAsia="Cambria" w:hAnsiTheme="majorBidi" w:cstheme="majorBidi"/>
          <w:b/>
          <w:sz w:val="26"/>
          <w:szCs w:val="26"/>
        </w:rPr>
        <w:t>–</w:t>
      </w:r>
      <w:r w:rsidRPr="00E8710A">
        <w:rPr>
          <w:rFonts w:asciiTheme="majorBidi" w:eastAsia="Times New Roman" w:hAnsiTheme="majorBidi" w:cstheme="majorBidi"/>
          <w:sz w:val="26"/>
          <w:szCs w:val="26"/>
        </w:rPr>
        <w:t xml:space="preserve"> of Nigerian public schools. This implies that the chalk board and textbooks continue to dominate class</w:t>
      </w:r>
      <w:r w:rsidR="00B7336B" w:rsidRPr="00E8710A">
        <w:rPr>
          <w:rFonts w:asciiTheme="majorBidi" w:eastAsia="Times New Roman" w:hAnsiTheme="majorBidi" w:cstheme="majorBidi"/>
          <w:sz w:val="26"/>
          <w:szCs w:val="26"/>
        </w:rPr>
        <w:t>room activities in most Nigeria</w:t>
      </w:r>
      <w:r w:rsidRPr="00E8710A">
        <w:rPr>
          <w:rFonts w:asciiTheme="majorBidi" w:eastAsia="Times New Roman" w:hAnsiTheme="majorBidi" w:cstheme="majorBidi"/>
          <w:sz w:val="26"/>
          <w:szCs w:val="26"/>
        </w:rPr>
        <w:t xml:space="preserve"> secondary schools. Could it be as a result of lack of awareness of the ICT facilities, could it be as a result of lack of interest in using the resources or lack of information literacy? This study therefore investigates biology teachers</w:t>
      </w:r>
      <w:r w:rsidRPr="00E8710A">
        <w:rPr>
          <w:rFonts w:asciiTheme="majorBidi" w:eastAsia="Times New Roman" w:hAnsiTheme="majorBidi" w:cstheme="majorBidi"/>
          <w:b/>
          <w:sz w:val="26"/>
          <w:szCs w:val="26"/>
        </w:rPr>
        <w:t>’</w:t>
      </w:r>
      <w:r w:rsidRPr="00E8710A">
        <w:rPr>
          <w:rFonts w:asciiTheme="majorBidi" w:eastAsia="Times New Roman" w:hAnsiTheme="majorBidi" w:cstheme="majorBidi"/>
          <w:sz w:val="26"/>
          <w:szCs w:val="26"/>
        </w:rPr>
        <w:t xml:space="preserve"> awareness and extent of utilization of ICT facilities for biology teaching </w:t>
      </w:r>
      <w:r w:rsidR="00B7336B" w:rsidRPr="00E8710A">
        <w:rPr>
          <w:rFonts w:asciiTheme="majorBidi" w:eastAsia="Times New Roman" w:hAnsiTheme="majorBidi" w:cstheme="majorBidi"/>
          <w:sz w:val="26"/>
          <w:szCs w:val="26"/>
        </w:rPr>
        <w:t xml:space="preserve">in secondary schools in Ilorin East </w:t>
      </w:r>
      <w:r w:rsidRPr="00E8710A">
        <w:rPr>
          <w:rFonts w:asciiTheme="majorBidi" w:eastAsia="Times New Roman" w:hAnsiTheme="majorBidi" w:cstheme="majorBidi"/>
          <w:sz w:val="26"/>
          <w:szCs w:val="26"/>
        </w:rPr>
        <w:t>Local Government Area of Kwara State.</w:t>
      </w:r>
    </w:p>
    <w:p w:rsidR="00CA25F1" w:rsidRPr="00E8710A" w:rsidRDefault="00CA25F1" w:rsidP="00E8710A">
      <w:pPr>
        <w:spacing w:line="480" w:lineRule="auto"/>
        <w:ind w:right="40"/>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Purpose of the Study</w:t>
      </w:r>
    </w:p>
    <w:p w:rsidR="00CA25F1" w:rsidRPr="00E8710A" w:rsidRDefault="00CA25F1"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 xml:space="preserve">The main purpose of this study was to investigate teacher awareness and utilization of ICT facilities in teaching biology in </w:t>
      </w:r>
      <w:r w:rsidR="00B7336B" w:rsidRPr="00E8710A">
        <w:rPr>
          <w:rFonts w:asciiTheme="majorBidi" w:hAnsiTheme="majorBidi" w:cstheme="majorBidi"/>
          <w:sz w:val="26"/>
          <w:szCs w:val="26"/>
        </w:rPr>
        <w:t>Ilorin East</w:t>
      </w:r>
      <w:r w:rsidRPr="00E8710A">
        <w:rPr>
          <w:rFonts w:asciiTheme="majorBidi" w:hAnsiTheme="majorBidi" w:cstheme="majorBidi"/>
          <w:sz w:val="26"/>
          <w:szCs w:val="26"/>
        </w:rPr>
        <w:t xml:space="preserve"> LGA, Kwara state.</w:t>
      </w:r>
    </w:p>
    <w:p w:rsidR="00CA25F1" w:rsidRPr="00E8710A" w:rsidRDefault="00CA25F1"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Specifically, this study sought to find out the following;</w:t>
      </w:r>
    </w:p>
    <w:p w:rsidR="00CA25F1" w:rsidRPr="00E8710A" w:rsidRDefault="00CA25F1" w:rsidP="00E8710A">
      <w:pPr>
        <w:pStyle w:val="ListParagraph"/>
        <w:numPr>
          <w:ilvl w:val="0"/>
          <w:numId w:val="2"/>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The level of awareness of ICT biology instructional resources by biology teachers.</w:t>
      </w:r>
    </w:p>
    <w:p w:rsidR="00CA25F1" w:rsidRPr="00E8710A" w:rsidRDefault="00CA25F1" w:rsidP="00E8710A">
      <w:pPr>
        <w:pStyle w:val="ListParagraph"/>
        <w:numPr>
          <w:ilvl w:val="0"/>
          <w:numId w:val="2"/>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The level to which biology teachers utilize ICT </w:t>
      </w:r>
      <w:r w:rsidR="00B7336B" w:rsidRPr="00E8710A">
        <w:rPr>
          <w:rFonts w:asciiTheme="majorBidi" w:hAnsiTheme="majorBidi" w:cstheme="majorBidi"/>
          <w:sz w:val="26"/>
          <w:szCs w:val="26"/>
        </w:rPr>
        <w:t xml:space="preserve">in teaching </w:t>
      </w:r>
      <w:r w:rsidRPr="00E8710A">
        <w:rPr>
          <w:rFonts w:asciiTheme="majorBidi" w:hAnsiTheme="majorBidi" w:cstheme="majorBidi"/>
          <w:sz w:val="26"/>
          <w:szCs w:val="26"/>
        </w:rPr>
        <w:t xml:space="preserve">biology instructional </w:t>
      </w:r>
    </w:p>
    <w:p w:rsidR="00CA25F1" w:rsidRPr="00E8710A" w:rsidRDefault="00CA25F1" w:rsidP="00E8710A">
      <w:pPr>
        <w:pStyle w:val="ListParagraph"/>
        <w:numPr>
          <w:ilvl w:val="0"/>
          <w:numId w:val="2"/>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Whether biology teachers’ experience influences their level of awareness of ICT </w:t>
      </w:r>
      <w:r w:rsidR="00B7336B" w:rsidRPr="00E8710A">
        <w:rPr>
          <w:rFonts w:asciiTheme="majorBidi" w:hAnsiTheme="majorBidi" w:cstheme="majorBidi"/>
          <w:sz w:val="26"/>
          <w:szCs w:val="26"/>
        </w:rPr>
        <w:t xml:space="preserve">as </w:t>
      </w:r>
      <w:r w:rsidRPr="00E8710A">
        <w:rPr>
          <w:rFonts w:asciiTheme="majorBidi" w:hAnsiTheme="majorBidi" w:cstheme="majorBidi"/>
          <w:sz w:val="26"/>
          <w:szCs w:val="26"/>
        </w:rPr>
        <w:t>biology instructional resources.</w:t>
      </w:r>
    </w:p>
    <w:p w:rsidR="00CA25F1" w:rsidRPr="00E8710A" w:rsidRDefault="00CA25F1" w:rsidP="00E8710A">
      <w:pPr>
        <w:pStyle w:val="ListParagraph"/>
        <w:numPr>
          <w:ilvl w:val="0"/>
          <w:numId w:val="2"/>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Whether biology teachers’ experience influences their level of utilization of ICT </w:t>
      </w:r>
      <w:r w:rsidR="00B7336B" w:rsidRPr="00E8710A">
        <w:rPr>
          <w:rFonts w:asciiTheme="majorBidi" w:hAnsiTheme="majorBidi" w:cstheme="majorBidi"/>
          <w:sz w:val="26"/>
          <w:szCs w:val="26"/>
        </w:rPr>
        <w:t xml:space="preserve">as </w:t>
      </w:r>
      <w:r w:rsidRPr="00E8710A">
        <w:rPr>
          <w:rFonts w:asciiTheme="majorBidi" w:hAnsiTheme="majorBidi" w:cstheme="majorBidi"/>
          <w:sz w:val="26"/>
          <w:szCs w:val="26"/>
        </w:rPr>
        <w:t>biology instructional resources.</w:t>
      </w:r>
      <w:bookmarkStart w:id="0" w:name="_Toc479249497"/>
    </w:p>
    <w:p w:rsidR="00B7336B" w:rsidRPr="00E8710A" w:rsidRDefault="00B7336B" w:rsidP="00E8710A">
      <w:pPr>
        <w:spacing w:line="480" w:lineRule="auto"/>
        <w:jc w:val="both"/>
        <w:rPr>
          <w:rFonts w:asciiTheme="majorBidi" w:hAnsiTheme="majorBidi" w:cstheme="majorBidi"/>
          <w:b/>
          <w:sz w:val="26"/>
          <w:szCs w:val="26"/>
        </w:rPr>
      </w:pPr>
    </w:p>
    <w:p w:rsidR="00B7336B" w:rsidRPr="00E8710A" w:rsidRDefault="00B7336B" w:rsidP="00E8710A">
      <w:pPr>
        <w:spacing w:line="480" w:lineRule="auto"/>
        <w:jc w:val="both"/>
        <w:rPr>
          <w:rFonts w:asciiTheme="majorBidi" w:hAnsiTheme="majorBidi" w:cstheme="majorBidi"/>
          <w:b/>
          <w:sz w:val="26"/>
          <w:szCs w:val="26"/>
        </w:rPr>
      </w:pPr>
    </w:p>
    <w:p w:rsidR="00C5171D" w:rsidRPr="00E8710A" w:rsidRDefault="00C5171D" w:rsidP="00E8710A">
      <w:pPr>
        <w:spacing w:line="480" w:lineRule="auto"/>
        <w:jc w:val="both"/>
        <w:rPr>
          <w:rFonts w:asciiTheme="majorBidi" w:hAnsiTheme="majorBidi" w:cstheme="majorBidi"/>
          <w:b/>
          <w:sz w:val="26"/>
          <w:szCs w:val="26"/>
        </w:rPr>
      </w:pPr>
    </w:p>
    <w:p w:rsidR="00C5171D" w:rsidRPr="00E8710A" w:rsidRDefault="00C5171D" w:rsidP="00E8710A">
      <w:pPr>
        <w:spacing w:line="480" w:lineRule="auto"/>
        <w:jc w:val="both"/>
        <w:rPr>
          <w:rFonts w:asciiTheme="majorBidi" w:hAnsiTheme="majorBidi" w:cstheme="majorBidi"/>
          <w:b/>
          <w:sz w:val="26"/>
          <w:szCs w:val="26"/>
        </w:rPr>
      </w:pPr>
    </w:p>
    <w:p w:rsidR="00C5171D" w:rsidRPr="00E8710A" w:rsidRDefault="00C5171D" w:rsidP="00E8710A">
      <w:pPr>
        <w:spacing w:line="480" w:lineRule="auto"/>
        <w:jc w:val="both"/>
        <w:rPr>
          <w:rFonts w:asciiTheme="majorBidi" w:hAnsiTheme="majorBidi" w:cstheme="majorBidi"/>
          <w:b/>
          <w:sz w:val="26"/>
          <w:szCs w:val="26"/>
        </w:rPr>
      </w:pPr>
    </w:p>
    <w:p w:rsidR="00CA25F1" w:rsidRPr="00E8710A" w:rsidRDefault="00CA25F1" w:rsidP="00E8710A">
      <w:pPr>
        <w:spacing w:line="480" w:lineRule="auto"/>
        <w:jc w:val="both"/>
        <w:rPr>
          <w:rFonts w:asciiTheme="majorBidi" w:hAnsiTheme="majorBidi" w:cstheme="majorBidi"/>
          <w:b/>
          <w:sz w:val="26"/>
          <w:szCs w:val="26"/>
        </w:rPr>
      </w:pPr>
      <w:r w:rsidRPr="00E8710A">
        <w:rPr>
          <w:rFonts w:asciiTheme="majorBidi" w:hAnsiTheme="majorBidi" w:cstheme="majorBidi"/>
          <w:b/>
          <w:sz w:val="26"/>
          <w:szCs w:val="26"/>
        </w:rPr>
        <w:t>Research Questions</w:t>
      </w:r>
      <w:bookmarkEnd w:id="0"/>
    </w:p>
    <w:p w:rsidR="00CA25F1" w:rsidRPr="00E8710A" w:rsidRDefault="00CA25F1"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To achieve the stated objective for this study, answers were provided to the following research questions;</w:t>
      </w:r>
    </w:p>
    <w:p w:rsidR="00CA25F1" w:rsidRPr="00E8710A" w:rsidRDefault="00CA25F1" w:rsidP="00E8710A">
      <w:pPr>
        <w:pStyle w:val="ListParagraph"/>
        <w:numPr>
          <w:ilvl w:val="0"/>
          <w:numId w:val="1"/>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To what extent are biology teachers aware of ICT facilities in</w:t>
      </w:r>
      <w:r w:rsidR="00CA26A7" w:rsidRPr="00E8710A">
        <w:rPr>
          <w:rFonts w:asciiTheme="majorBidi" w:hAnsiTheme="majorBidi" w:cstheme="majorBidi"/>
          <w:sz w:val="26"/>
          <w:szCs w:val="26"/>
        </w:rPr>
        <w:t xml:space="preserve"> teaching</w:t>
      </w:r>
      <w:r w:rsidRPr="00E8710A">
        <w:rPr>
          <w:rFonts w:asciiTheme="majorBidi" w:hAnsiTheme="majorBidi" w:cstheme="majorBidi"/>
          <w:sz w:val="26"/>
          <w:szCs w:val="26"/>
        </w:rPr>
        <w:t xml:space="preserve"> biology?</w:t>
      </w:r>
    </w:p>
    <w:p w:rsidR="00CA25F1" w:rsidRPr="00E8710A" w:rsidRDefault="00CA25F1" w:rsidP="00E8710A">
      <w:pPr>
        <w:pStyle w:val="ListParagraph"/>
        <w:numPr>
          <w:ilvl w:val="0"/>
          <w:numId w:val="1"/>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To what extent do biology teachers utilize ICT facilities in biology?</w:t>
      </w:r>
    </w:p>
    <w:p w:rsidR="00CA25F1" w:rsidRPr="00E8710A" w:rsidRDefault="00CA25F1" w:rsidP="00E8710A">
      <w:pPr>
        <w:pStyle w:val="ListParagraph"/>
        <w:numPr>
          <w:ilvl w:val="0"/>
          <w:numId w:val="1"/>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To what extent does the awareness of ICT facilities in biology of experienced biology teachers differ from that of inexperienced biology teachers?</w:t>
      </w:r>
    </w:p>
    <w:p w:rsidR="00CA25F1" w:rsidRPr="00E8710A" w:rsidRDefault="00CA25F1" w:rsidP="00E8710A">
      <w:pPr>
        <w:pStyle w:val="ListParagraph"/>
        <w:numPr>
          <w:ilvl w:val="0"/>
          <w:numId w:val="1"/>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To what extent does the utilization of ICT facilities in </w:t>
      </w:r>
      <w:r w:rsidR="00CA26A7" w:rsidRPr="00E8710A">
        <w:rPr>
          <w:rFonts w:asciiTheme="majorBidi" w:hAnsiTheme="majorBidi" w:cstheme="majorBidi"/>
          <w:sz w:val="26"/>
          <w:szCs w:val="26"/>
        </w:rPr>
        <w:t xml:space="preserve">teaching </w:t>
      </w:r>
      <w:r w:rsidRPr="00E8710A">
        <w:rPr>
          <w:rFonts w:asciiTheme="majorBidi" w:hAnsiTheme="majorBidi" w:cstheme="majorBidi"/>
          <w:sz w:val="26"/>
          <w:szCs w:val="26"/>
        </w:rPr>
        <w:t>biology of experienced biology teachers differ from that of inexperienced biology teachers?</w:t>
      </w:r>
      <w:bookmarkStart w:id="1" w:name="_Toc479249498"/>
    </w:p>
    <w:p w:rsidR="00CA25F1" w:rsidRPr="00E8710A" w:rsidRDefault="00CA25F1" w:rsidP="00E8710A">
      <w:pPr>
        <w:spacing w:line="480" w:lineRule="auto"/>
        <w:jc w:val="both"/>
        <w:rPr>
          <w:rFonts w:asciiTheme="majorBidi" w:hAnsiTheme="majorBidi" w:cstheme="majorBidi"/>
          <w:b/>
          <w:sz w:val="26"/>
          <w:szCs w:val="26"/>
        </w:rPr>
      </w:pPr>
      <w:r w:rsidRPr="00E8710A">
        <w:rPr>
          <w:rFonts w:asciiTheme="majorBidi" w:hAnsiTheme="majorBidi" w:cstheme="majorBidi"/>
          <w:b/>
          <w:sz w:val="26"/>
          <w:szCs w:val="26"/>
        </w:rPr>
        <w:t>Research Hypotheses</w:t>
      </w:r>
      <w:bookmarkEnd w:id="1"/>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HO</w:t>
      </w:r>
      <w:r w:rsidRPr="00E8710A">
        <w:rPr>
          <w:rFonts w:asciiTheme="majorBidi" w:hAnsiTheme="majorBidi" w:cstheme="majorBidi"/>
          <w:sz w:val="26"/>
          <w:szCs w:val="26"/>
          <w:vertAlign w:val="subscript"/>
        </w:rPr>
        <w:t>1:</w:t>
      </w:r>
      <w:r w:rsidRPr="00E8710A">
        <w:rPr>
          <w:rFonts w:asciiTheme="majorBidi" w:hAnsiTheme="majorBidi" w:cstheme="majorBidi"/>
          <w:sz w:val="26"/>
          <w:szCs w:val="26"/>
          <w:vertAlign w:val="subscript"/>
        </w:rPr>
        <w:tab/>
      </w:r>
      <w:r w:rsidRPr="00E8710A">
        <w:rPr>
          <w:rFonts w:asciiTheme="majorBidi" w:hAnsiTheme="majorBidi" w:cstheme="majorBidi"/>
          <w:sz w:val="26"/>
          <w:szCs w:val="26"/>
        </w:rPr>
        <w:t>There is no significant difference in the level of awareness of the ICT biology instructional resources among experienced and inexperienced biology teachers.</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HO</w:t>
      </w:r>
      <w:r w:rsidRPr="00E8710A">
        <w:rPr>
          <w:rFonts w:asciiTheme="majorBidi" w:hAnsiTheme="majorBidi" w:cstheme="majorBidi"/>
          <w:sz w:val="26"/>
          <w:szCs w:val="26"/>
          <w:vertAlign w:val="subscript"/>
        </w:rPr>
        <w:t>2:</w:t>
      </w:r>
      <w:r w:rsidRPr="00E8710A">
        <w:rPr>
          <w:rFonts w:asciiTheme="majorBidi" w:hAnsiTheme="majorBidi" w:cstheme="majorBidi"/>
          <w:sz w:val="26"/>
          <w:szCs w:val="26"/>
          <w:vertAlign w:val="subscript"/>
        </w:rPr>
        <w:tab/>
      </w:r>
      <w:r w:rsidRPr="00E8710A">
        <w:rPr>
          <w:rFonts w:asciiTheme="majorBidi" w:hAnsiTheme="majorBidi" w:cstheme="majorBidi"/>
          <w:sz w:val="26"/>
          <w:szCs w:val="26"/>
        </w:rPr>
        <w:t>There is no significant difference in the level of utilization of the ICT biology instructional resources among experienced and inexperienced biology teachers.</w:t>
      </w:r>
    </w:p>
    <w:p w:rsidR="00B7336B" w:rsidRPr="00E8710A" w:rsidRDefault="00B7336B"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HO</w:t>
      </w:r>
      <w:r w:rsidRPr="00E8710A">
        <w:rPr>
          <w:rFonts w:asciiTheme="majorBidi" w:hAnsiTheme="majorBidi" w:cstheme="majorBidi"/>
          <w:sz w:val="26"/>
          <w:szCs w:val="26"/>
          <w:vertAlign w:val="subscript"/>
        </w:rPr>
        <w:t>3:</w:t>
      </w:r>
      <w:r w:rsidRPr="00E8710A">
        <w:rPr>
          <w:rFonts w:asciiTheme="majorBidi" w:hAnsiTheme="majorBidi" w:cstheme="majorBidi"/>
          <w:sz w:val="26"/>
          <w:szCs w:val="26"/>
          <w:vertAlign w:val="subscript"/>
        </w:rPr>
        <w:tab/>
      </w:r>
      <w:r w:rsidRPr="00E8710A">
        <w:rPr>
          <w:rFonts w:asciiTheme="majorBidi" w:hAnsiTheme="majorBidi" w:cstheme="majorBidi"/>
          <w:sz w:val="26"/>
          <w:szCs w:val="26"/>
        </w:rPr>
        <w:t>There is no significant difference in the level of awareness of the ICT biology instructional resources on the basis of gender.</w:t>
      </w:r>
    </w:p>
    <w:p w:rsidR="00B7336B" w:rsidRPr="00E8710A" w:rsidRDefault="00B7336B"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HO</w:t>
      </w:r>
      <w:r w:rsidR="006A0D9E" w:rsidRPr="00E8710A">
        <w:rPr>
          <w:rFonts w:asciiTheme="majorBidi" w:hAnsiTheme="majorBidi" w:cstheme="majorBidi"/>
          <w:sz w:val="26"/>
          <w:szCs w:val="26"/>
          <w:vertAlign w:val="subscript"/>
        </w:rPr>
        <w:t>4</w:t>
      </w:r>
      <w:r w:rsidRPr="00E8710A">
        <w:rPr>
          <w:rFonts w:asciiTheme="majorBidi" w:hAnsiTheme="majorBidi" w:cstheme="majorBidi"/>
          <w:sz w:val="26"/>
          <w:szCs w:val="26"/>
          <w:vertAlign w:val="subscript"/>
        </w:rPr>
        <w:t>:</w:t>
      </w:r>
      <w:r w:rsidRPr="00E8710A">
        <w:rPr>
          <w:rFonts w:asciiTheme="majorBidi" w:hAnsiTheme="majorBidi" w:cstheme="majorBidi"/>
          <w:sz w:val="26"/>
          <w:szCs w:val="26"/>
          <w:vertAlign w:val="subscript"/>
        </w:rPr>
        <w:tab/>
      </w:r>
      <w:r w:rsidRPr="00E8710A">
        <w:rPr>
          <w:rFonts w:asciiTheme="majorBidi" w:hAnsiTheme="majorBidi" w:cstheme="majorBidi"/>
          <w:sz w:val="26"/>
          <w:szCs w:val="26"/>
        </w:rPr>
        <w:t>There is no significant difference in the level of utilization of the ICT biology instructional resources on the basis of gender..</w:t>
      </w:r>
    </w:p>
    <w:p w:rsidR="00CA25F1" w:rsidRPr="00E8710A" w:rsidRDefault="00CA25F1" w:rsidP="00E8710A">
      <w:pPr>
        <w:pStyle w:val="Heading2"/>
        <w:spacing w:line="480" w:lineRule="auto"/>
        <w:rPr>
          <w:rFonts w:asciiTheme="majorBidi" w:eastAsiaTheme="minorHAnsi" w:hAnsiTheme="majorBidi"/>
          <w:color w:val="auto"/>
        </w:rPr>
      </w:pPr>
      <w:bookmarkStart w:id="2" w:name="_Toc479249499"/>
      <w:r w:rsidRPr="00E8710A">
        <w:rPr>
          <w:rFonts w:asciiTheme="majorBidi" w:hAnsiTheme="majorBidi"/>
          <w:color w:val="auto"/>
        </w:rPr>
        <w:t>Scope of the Study</w:t>
      </w:r>
      <w:bookmarkEnd w:id="2"/>
    </w:p>
    <w:p w:rsidR="00CA25F1" w:rsidRPr="00E8710A" w:rsidRDefault="00CA25F1" w:rsidP="00E8710A">
      <w:pPr>
        <w:spacing w:line="480" w:lineRule="auto"/>
        <w:ind w:firstLine="720"/>
        <w:jc w:val="both"/>
        <w:rPr>
          <w:rFonts w:asciiTheme="majorBidi" w:hAnsiTheme="majorBidi" w:cstheme="majorBidi"/>
          <w:b/>
          <w:sz w:val="26"/>
          <w:szCs w:val="26"/>
        </w:rPr>
      </w:pPr>
      <w:r w:rsidRPr="00E8710A">
        <w:rPr>
          <w:rFonts w:asciiTheme="majorBidi" w:hAnsiTheme="majorBidi" w:cstheme="majorBidi"/>
          <w:sz w:val="26"/>
          <w:szCs w:val="26"/>
        </w:rPr>
        <w:t xml:space="preserve">This study sought to find out teachers awareness and utilization of ICT facilities in teaching biology in </w:t>
      </w:r>
      <w:r w:rsidR="00B7336B" w:rsidRPr="00E8710A">
        <w:rPr>
          <w:rFonts w:asciiTheme="majorBidi" w:hAnsiTheme="majorBidi" w:cstheme="majorBidi"/>
          <w:sz w:val="26"/>
          <w:szCs w:val="26"/>
        </w:rPr>
        <w:t>Ilorin East</w:t>
      </w:r>
      <w:r w:rsidRPr="00E8710A">
        <w:rPr>
          <w:rFonts w:asciiTheme="majorBidi" w:hAnsiTheme="majorBidi" w:cstheme="majorBidi"/>
          <w:sz w:val="26"/>
          <w:szCs w:val="26"/>
        </w:rPr>
        <w:t xml:space="preserve"> LGA, Kwara state. The study shall be restricted to all the biology teachers. The research explored the importance of using proper instructional resources such as online resou</w:t>
      </w:r>
      <w:r w:rsidR="006225AD" w:rsidRPr="00E8710A">
        <w:rPr>
          <w:rFonts w:asciiTheme="majorBidi" w:hAnsiTheme="majorBidi" w:cstheme="majorBidi"/>
          <w:sz w:val="26"/>
          <w:szCs w:val="26"/>
        </w:rPr>
        <w:t xml:space="preserve">rces, </w:t>
      </w:r>
      <w:r w:rsidRPr="00E8710A">
        <w:rPr>
          <w:rFonts w:asciiTheme="majorBidi" w:hAnsiTheme="majorBidi" w:cstheme="majorBidi"/>
          <w:sz w:val="26"/>
          <w:szCs w:val="26"/>
        </w:rPr>
        <w:t xml:space="preserve">if teachers experience </w:t>
      </w:r>
      <w:r w:rsidR="006225AD" w:rsidRPr="00E8710A">
        <w:rPr>
          <w:rFonts w:asciiTheme="majorBidi" w:hAnsiTheme="majorBidi" w:cstheme="majorBidi"/>
          <w:sz w:val="26"/>
          <w:szCs w:val="26"/>
        </w:rPr>
        <w:t xml:space="preserve">and gender </w:t>
      </w:r>
      <w:r w:rsidRPr="00E8710A">
        <w:rPr>
          <w:rFonts w:asciiTheme="majorBidi" w:hAnsiTheme="majorBidi" w:cstheme="majorBidi"/>
          <w:sz w:val="26"/>
          <w:szCs w:val="26"/>
        </w:rPr>
        <w:t>will affect their awareness and utilization of ICT facilities for teaching biology</w:t>
      </w:r>
    </w:p>
    <w:p w:rsidR="00CA25F1" w:rsidRPr="00E8710A" w:rsidRDefault="00CA25F1" w:rsidP="00E8710A">
      <w:pPr>
        <w:pStyle w:val="Heading2"/>
        <w:spacing w:line="480" w:lineRule="auto"/>
        <w:jc w:val="both"/>
        <w:rPr>
          <w:rFonts w:asciiTheme="majorBidi" w:hAnsiTheme="majorBidi"/>
          <w:b w:val="0"/>
          <w:color w:val="auto"/>
        </w:rPr>
      </w:pPr>
      <w:bookmarkStart w:id="3" w:name="_Toc479249500"/>
      <w:r w:rsidRPr="00E8710A">
        <w:rPr>
          <w:rFonts w:asciiTheme="majorBidi" w:hAnsiTheme="majorBidi"/>
          <w:color w:val="auto"/>
        </w:rPr>
        <w:t>Significance of the Study</w:t>
      </w:r>
      <w:bookmarkEnd w:id="3"/>
    </w:p>
    <w:p w:rsidR="00CA25F1" w:rsidRPr="00E8710A" w:rsidRDefault="00CA25F1"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The findings from this study were expected to be of a great value to the following stakeholders: students, teachers, school authorities, State and Federal Ministries of Education, Science Teachers’ Association of Nigeria (STAN), Nigerian Educational Research Development Council (NERDC) and researchers in the field of education.</w:t>
      </w:r>
    </w:p>
    <w:p w:rsidR="006225AD" w:rsidRPr="00E8710A" w:rsidRDefault="00CA25F1" w:rsidP="00E8710A">
      <w:pPr>
        <w:autoSpaceDE w:val="0"/>
        <w:autoSpaceDN w:val="0"/>
        <w:adjustRightInd w:val="0"/>
        <w:spacing w:line="480" w:lineRule="auto"/>
        <w:jc w:val="both"/>
        <w:rPr>
          <w:rFonts w:asciiTheme="majorBidi" w:eastAsiaTheme="minorHAnsi" w:hAnsiTheme="majorBidi" w:cstheme="majorBidi"/>
          <w:sz w:val="26"/>
          <w:szCs w:val="26"/>
        </w:rPr>
      </w:pPr>
      <w:r w:rsidRPr="00E8710A">
        <w:rPr>
          <w:rFonts w:asciiTheme="majorBidi" w:hAnsiTheme="majorBidi" w:cstheme="majorBidi"/>
          <w:sz w:val="26"/>
          <w:szCs w:val="26"/>
        </w:rPr>
        <w:tab/>
      </w:r>
      <w:r w:rsidR="006225AD" w:rsidRPr="00E8710A">
        <w:rPr>
          <w:rFonts w:asciiTheme="majorBidi" w:eastAsiaTheme="minorHAnsi" w:hAnsiTheme="majorBidi" w:cstheme="majorBidi"/>
          <w:sz w:val="26"/>
          <w:szCs w:val="26"/>
        </w:rPr>
        <w:t>May serve as a basis for secondary school administrators’ to assess their strengths and weaknesses to provide appropriate ICT facilities necessary to improve teaching and learning process in their schools. May also provide information for teachers, school administrators, supervisors, government and other stakeholders regarding the factors that hinder the provision and utilization of ICT facilities and the ways to improve them. May provide valuable information for those who engaged in education sector development program, specially to improve the quality of education,</w:t>
      </w:r>
      <w:r w:rsidR="006225AD" w:rsidRPr="00E8710A">
        <w:rPr>
          <w:rFonts w:asciiTheme="majorBidi" w:eastAsia="SymbolMT-Identity-H" w:hAnsiTheme="majorBidi" w:cstheme="majorBidi"/>
          <w:sz w:val="26"/>
          <w:szCs w:val="26"/>
        </w:rPr>
        <w:t xml:space="preserve"> </w:t>
      </w:r>
      <w:r w:rsidR="006225AD" w:rsidRPr="00E8710A">
        <w:rPr>
          <w:rFonts w:asciiTheme="majorBidi" w:eastAsiaTheme="minorHAnsi" w:hAnsiTheme="majorBidi" w:cstheme="majorBidi"/>
          <w:sz w:val="26"/>
          <w:szCs w:val="26"/>
        </w:rPr>
        <w:t>The findings may create the awareness to support the decision making process of any school administration on use of ICT in teaching and learning and provides a justification for the need for provision of ICT to schools</w:t>
      </w:r>
    </w:p>
    <w:p w:rsidR="00CA25F1" w:rsidRPr="00E8710A" w:rsidRDefault="006225AD" w:rsidP="00E8710A">
      <w:pPr>
        <w:autoSpaceDE w:val="0"/>
        <w:autoSpaceDN w:val="0"/>
        <w:adjustRightInd w:val="0"/>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 xml:space="preserve">It </w:t>
      </w:r>
      <w:r w:rsidR="00CA25F1" w:rsidRPr="00E8710A">
        <w:rPr>
          <w:rFonts w:asciiTheme="majorBidi" w:hAnsiTheme="majorBidi" w:cstheme="majorBidi"/>
          <w:sz w:val="26"/>
          <w:szCs w:val="26"/>
        </w:rPr>
        <w:t>is envisaged that the findings from the study would</w:t>
      </w:r>
      <w:r w:rsidRPr="00E8710A">
        <w:rPr>
          <w:rFonts w:asciiTheme="majorBidi" w:hAnsiTheme="majorBidi" w:cstheme="majorBidi"/>
          <w:sz w:val="26"/>
          <w:szCs w:val="26"/>
        </w:rPr>
        <w:t xml:space="preserve"> also</w:t>
      </w:r>
      <w:r w:rsidR="00CA25F1" w:rsidRPr="00E8710A">
        <w:rPr>
          <w:rFonts w:asciiTheme="majorBidi" w:hAnsiTheme="majorBidi" w:cstheme="majorBidi"/>
          <w:sz w:val="26"/>
          <w:szCs w:val="26"/>
        </w:rPr>
        <w:t xml:space="preserve"> be of great help to biology teachers to have up-to-date information about online biology instructional resources. This knowledge will assist the biology teachers to improve their teaching methods by utilizing available online resources, which could lead to maximum biology learning outcomes and also it will help the biology teacher to teach the subject effectively and efficiently which will later improve learning outcomes.</w:t>
      </w:r>
      <w:r w:rsidRPr="00E8710A">
        <w:rPr>
          <w:rFonts w:asciiTheme="majorBidi" w:hAnsiTheme="majorBidi" w:cstheme="majorBidi"/>
          <w:sz w:val="26"/>
          <w:szCs w:val="26"/>
        </w:rPr>
        <w:t xml:space="preserve"> </w:t>
      </w:r>
      <w:r w:rsidR="00CA25F1" w:rsidRPr="00E8710A">
        <w:rPr>
          <w:rFonts w:asciiTheme="majorBidi" w:hAnsiTheme="majorBidi" w:cstheme="majorBidi"/>
          <w:sz w:val="26"/>
          <w:szCs w:val="26"/>
        </w:rPr>
        <w:t xml:space="preserve">The data obtained from the study would provide school authorities with information the extent of teachers’ awareness and utilization of biology ICT facilities, with a view to facilitating in-service training in this area. </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b/>
        <w:t>Science Teachers Association of Nigeria (STAN), State and Federal Ministries of Education and Nigerian Education Research Development Council (NERDC) would find this study very useful in identifying the necessary areas where there is need for an upgrade in the curriculum so that biology teachers in training and in-service teachers on training</w:t>
      </w:r>
      <w:r w:rsidR="003F0CBC" w:rsidRPr="00E8710A">
        <w:rPr>
          <w:rFonts w:asciiTheme="majorBidi" w:hAnsiTheme="majorBidi" w:cstheme="majorBidi"/>
          <w:sz w:val="26"/>
          <w:szCs w:val="26"/>
        </w:rPr>
        <w:t xml:space="preserve"> </w:t>
      </w:r>
      <w:r w:rsidRPr="00E8710A">
        <w:rPr>
          <w:rFonts w:asciiTheme="majorBidi" w:hAnsiTheme="majorBidi" w:cstheme="majorBidi"/>
          <w:sz w:val="26"/>
          <w:szCs w:val="26"/>
        </w:rPr>
        <w:t>can be exposed to the use of online biology instructional resources. It could also act as a good set-out point for educational researchers who would want to undertake further research in this particular area.</w:t>
      </w:r>
    </w:p>
    <w:p w:rsidR="00CA25F1" w:rsidRPr="00E8710A" w:rsidRDefault="00CA25F1"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Operational Definition of Terms</w:t>
      </w:r>
    </w:p>
    <w:p w:rsidR="00CA25F1" w:rsidRPr="00E8710A" w:rsidRDefault="00CA25F1"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Biology:</w:t>
      </w:r>
      <w:r w:rsidR="003106D4" w:rsidRPr="00E8710A">
        <w:rPr>
          <w:rFonts w:asciiTheme="majorBidi" w:hAnsiTheme="majorBidi" w:cstheme="majorBidi"/>
          <w:b/>
          <w:bCs/>
          <w:sz w:val="26"/>
          <w:szCs w:val="26"/>
        </w:rPr>
        <w:t xml:space="preserve"> </w:t>
      </w:r>
      <w:r w:rsidR="003106D4" w:rsidRPr="00E8710A">
        <w:rPr>
          <w:rFonts w:asciiTheme="majorBidi" w:hAnsiTheme="majorBidi" w:cstheme="majorBidi"/>
          <w:bCs/>
          <w:sz w:val="26"/>
          <w:szCs w:val="26"/>
        </w:rPr>
        <w:t>is the branch of science that primarily deals with structure, function</w:t>
      </w:r>
      <w:r w:rsidR="00366948" w:rsidRPr="00E8710A">
        <w:rPr>
          <w:rFonts w:asciiTheme="majorBidi" w:hAnsiTheme="majorBidi" w:cstheme="majorBidi"/>
          <w:bCs/>
          <w:sz w:val="26"/>
          <w:szCs w:val="26"/>
        </w:rPr>
        <w:t>, growth, evolution, and distribution of organisms.</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ICT:</w:t>
      </w:r>
      <w:r w:rsidRPr="00E8710A">
        <w:rPr>
          <w:rFonts w:asciiTheme="majorBidi" w:hAnsiTheme="majorBidi" w:cstheme="majorBidi"/>
          <w:b/>
          <w:bCs/>
          <w:sz w:val="26"/>
          <w:szCs w:val="26"/>
        </w:rPr>
        <w:tab/>
      </w:r>
      <w:r w:rsidRPr="00E8710A">
        <w:rPr>
          <w:rFonts w:asciiTheme="majorBidi" w:hAnsiTheme="majorBidi" w:cstheme="majorBidi"/>
          <w:sz w:val="26"/>
          <w:szCs w:val="26"/>
        </w:rPr>
        <w:t>The use of electronic equipment especially computer for storing, analysing and sending out information.</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Information: </w:t>
      </w:r>
      <w:r w:rsidRPr="00E8710A">
        <w:rPr>
          <w:rFonts w:asciiTheme="majorBidi" w:hAnsiTheme="majorBidi" w:cstheme="majorBidi"/>
          <w:sz w:val="26"/>
          <w:szCs w:val="26"/>
        </w:rPr>
        <w:t xml:space="preserve">Fact or details that tell the recipient about a situation subject circumstances. </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Communication: </w:t>
      </w:r>
      <w:r w:rsidRPr="00E8710A">
        <w:rPr>
          <w:rFonts w:asciiTheme="majorBidi" w:hAnsiTheme="majorBidi" w:cstheme="majorBidi"/>
          <w:sz w:val="26"/>
          <w:szCs w:val="26"/>
        </w:rPr>
        <w:t>The transfer or transmission of facts, thoughts, ideas or instructions to learner.</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Technology: </w:t>
      </w:r>
      <w:r w:rsidRPr="00E8710A">
        <w:rPr>
          <w:rFonts w:asciiTheme="majorBidi" w:hAnsiTheme="majorBidi" w:cstheme="majorBidi"/>
          <w:sz w:val="26"/>
          <w:szCs w:val="26"/>
        </w:rPr>
        <w:t>Scientific knowledge used in practical ways.</w:t>
      </w:r>
    </w:p>
    <w:p w:rsidR="006225AD" w:rsidRPr="00E8710A" w:rsidRDefault="006225AD" w:rsidP="00E8710A">
      <w:pPr>
        <w:spacing w:line="480" w:lineRule="auto"/>
        <w:jc w:val="both"/>
        <w:rPr>
          <w:rFonts w:asciiTheme="majorBidi" w:hAnsiTheme="majorBidi" w:cstheme="majorBidi"/>
          <w:b/>
          <w:bCs/>
          <w:sz w:val="26"/>
          <w:szCs w:val="26"/>
        </w:rPr>
      </w:pPr>
      <w:r w:rsidRPr="00E8710A">
        <w:rPr>
          <w:rFonts w:asciiTheme="majorBidi" w:hAnsiTheme="majorBidi" w:cstheme="majorBidi"/>
          <w:bCs/>
          <w:sz w:val="26"/>
          <w:szCs w:val="26"/>
        </w:rPr>
        <w:t>something is happening or exists.</w:t>
      </w:r>
    </w:p>
    <w:p w:rsidR="006225AD" w:rsidRPr="00E8710A" w:rsidRDefault="006225AD"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 xml:space="preserve">Utilization: </w:t>
      </w:r>
      <w:r w:rsidRPr="00E8710A">
        <w:rPr>
          <w:rFonts w:asciiTheme="majorBidi" w:hAnsiTheme="majorBidi" w:cstheme="majorBidi"/>
          <w:bCs/>
          <w:sz w:val="26"/>
          <w:szCs w:val="26"/>
        </w:rPr>
        <w:t>this is the ability to make use, or to turn to practical use or account.</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Subject competence: </w:t>
      </w:r>
      <w:r w:rsidRPr="00E8710A">
        <w:rPr>
          <w:rFonts w:asciiTheme="majorBidi" w:hAnsiTheme="majorBidi" w:cstheme="majorBidi"/>
          <w:sz w:val="26"/>
          <w:szCs w:val="26"/>
        </w:rPr>
        <w:t>The belief by a teacher that he has the required skill and knowledge in a particular subject.</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Self-efficacy: </w:t>
      </w:r>
      <w:r w:rsidRPr="00E8710A">
        <w:rPr>
          <w:rFonts w:asciiTheme="majorBidi" w:hAnsiTheme="majorBidi" w:cstheme="majorBidi"/>
          <w:sz w:val="26"/>
          <w:szCs w:val="26"/>
        </w:rPr>
        <w:t>The belief by a teacher that he has the capability to perform a particular task.</w:t>
      </w:r>
    </w:p>
    <w:p w:rsidR="00740FB5" w:rsidRPr="00E8710A" w:rsidRDefault="00740FB5" w:rsidP="00E8710A">
      <w:pPr>
        <w:spacing w:line="480" w:lineRule="auto"/>
        <w:rPr>
          <w:rFonts w:asciiTheme="majorBidi" w:eastAsia="Times New Roman" w:hAnsiTheme="majorBidi" w:cstheme="majorBidi"/>
          <w:b/>
          <w:sz w:val="26"/>
          <w:szCs w:val="26"/>
        </w:rPr>
      </w:pPr>
    </w:p>
    <w:p w:rsidR="00740FB5" w:rsidRPr="00E8710A" w:rsidRDefault="00740FB5" w:rsidP="00E8710A">
      <w:pPr>
        <w:spacing w:line="480" w:lineRule="auto"/>
        <w:jc w:val="center"/>
        <w:rPr>
          <w:rFonts w:asciiTheme="majorBidi" w:eastAsia="Times New Roman" w:hAnsiTheme="majorBidi" w:cstheme="majorBidi"/>
          <w:b/>
          <w:sz w:val="26"/>
          <w:szCs w:val="26"/>
        </w:rPr>
      </w:pPr>
    </w:p>
    <w:p w:rsidR="00740FB5" w:rsidRDefault="00740FB5"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Default="00311FDC" w:rsidP="00E8710A">
      <w:pPr>
        <w:spacing w:line="480" w:lineRule="auto"/>
        <w:rPr>
          <w:rFonts w:asciiTheme="majorBidi" w:eastAsia="Times New Roman" w:hAnsiTheme="majorBidi" w:cstheme="majorBidi"/>
          <w:b/>
          <w:sz w:val="26"/>
          <w:szCs w:val="26"/>
        </w:rPr>
      </w:pPr>
    </w:p>
    <w:p w:rsidR="00311FDC" w:rsidRPr="00E8710A" w:rsidRDefault="00311FDC" w:rsidP="00E8710A">
      <w:pPr>
        <w:spacing w:line="480" w:lineRule="auto"/>
        <w:rPr>
          <w:rFonts w:asciiTheme="majorBidi" w:eastAsia="Times New Roman" w:hAnsiTheme="majorBidi" w:cstheme="majorBidi"/>
          <w:b/>
          <w:sz w:val="26"/>
          <w:szCs w:val="26"/>
        </w:rPr>
      </w:pPr>
    </w:p>
    <w:p w:rsidR="00CA25F1" w:rsidRPr="00E8710A" w:rsidRDefault="00CA25F1" w:rsidP="00E8710A">
      <w:pPr>
        <w:spacing w:line="480" w:lineRule="auto"/>
        <w:jc w:val="center"/>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CHAPTER TWO</w:t>
      </w:r>
    </w:p>
    <w:p w:rsidR="00CA25F1" w:rsidRPr="00E8710A" w:rsidRDefault="00CA25F1" w:rsidP="00E8710A">
      <w:pPr>
        <w:spacing w:line="480" w:lineRule="auto"/>
        <w:jc w:val="center"/>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LITERATURE REVIEW</w:t>
      </w:r>
    </w:p>
    <w:p w:rsidR="00CA25F1" w:rsidRPr="00E8710A" w:rsidRDefault="00CA25F1"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Introduction</w:t>
      </w:r>
    </w:p>
    <w:p w:rsidR="00CA25F1" w:rsidRPr="00E8710A" w:rsidRDefault="00CA25F1" w:rsidP="00E8710A">
      <w:pPr>
        <w:spacing w:line="480" w:lineRule="auto"/>
        <w:ind w:firstLine="720"/>
        <w:jc w:val="both"/>
        <w:rPr>
          <w:rFonts w:asciiTheme="majorBidi" w:eastAsia="Arial" w:hAnsiTheme="majorBidi" w:cstheme="majorBidi"/>
          <w:sz w:val="26"/>
          <w:szCs w:val="26"/>
        </w:rPr>
      </w:pPr>
      <w:r w:rsidRPr="00E8710A">
        <w:rPr>
          <w:rFonts w:asciiTheme="majorBidi" w:eastAsia="Arial" w:hAnsiTheme="majorBidi" w:cstheme="majorBidi"/>
          <w:sz w:val="26"/>
          <w:szCs w:val="26"/>
        </w:rPr>
        <w:t>The review of the related literature for this study was carried out under the following subheadings.</w:t>
      </w:r>
    </w:p>
    <w:p w:rsidR="006225AD" w:rsidRPr="00E8710A" w:rsidRDefault="006225AD" w:rsidP="00E8710A">
      <w:pPr>
        <w:spacing w:line="480" w:lineRule="auto"/>
        <w:ind w:firstLine="720"/>
        <w:jc w:val="both"/>
        <w:rPr>
          <w:rFonts w:asciiTheme="majorBidi" w:eastAsia="Arial" w:hAnsiTheme="majorBidi" w:cstheme="majorBidi"/>
          <w:sz w:val="26"/>
          <w:szCs w:val="26"/>
        </w:rPr>
      </w:pPr>
      <w:r w:rsidRPr="00E8710A">
        <w:rPr>
          <w:rFonts w:asciiTheme="majorBidi" w:eastAsia="Arial" w:hAnsiTheme="majorBidi" w:cstheme="majorBidi"/>
          <w:sz w:val="26"/>
          <w:szCs w:val="26"/>
        </w:rPr>
        <w:t>Conceptual Framework</w:t>
      </w:r>
    </w:p>
    <w:p w:rsidR="00CA25F1" w:rsidRPr="00E8710A" w:rsidRDefault="00CA25F1" w:rsidP="00E8710A">
      <w:pPr>
        <w:pStyle w:val="ListParagraph"/>
        <w:numPr>
          <w:ilvl w:val="0"/>
          <w:numId w:val="3"/>
        </w:numPr>
        <w:spacing w:line="480" w:lineRule="auto"/>
        <w:jc w:val="both"/>
        <w:rPr>
          <w:rFonts w:asciiTheme="majorBidi" w:eastAsia="Arial" w:hAnsiTheme="majorBidi" w:cstheme="majorBidi"/>
          <w:sz w:val="26"/>
          <w:szCs w:val="26"/>
        </w:rPr>
      </w:pPr>
      <w:r w:rsidRPr="00E8710A">
        <w:rPr>
          <w:rFonts w:asciiTheme="majorBidi" w:eastAsia="Arial" w:hAnsiTheme="majorBidi" w:cstheme="majorBidi"/>
          <w:sz w:val="26"/>
          <w:szCs w:val="26"/>
        </w:rPr>
        <w:t>Concept and Nature of ICT</w:t>
      </w:r>
    </w:p>
    <w:p w:rsidR="00CA25F1" w:rsidRPr="00E8710A" w:rsidRDefault="00CA25F1" w:rsidP="00E8710A">
      <w:pPr>
        <w:pStyle w:val="ListParagraph"/>
        <w:numPr>
          <w:ilvl w:val="0"/>
          <w:numId w:val="3"/>
        </w:numPr>
        <w:spacing w:line="480" w:lineRule="auto"/>
        <w:rPr>
          <w:rFonts w:asciiTheme="majorBidi" w:hAnsiTheme="majorBidi" w:cstheme="majorBidi"/>
          <w:sz w:val="26"/>
          <w:szCs w:val="26"/>
        </w:rPr>
      </w:pPr>
      <w:r w:rsidRPr="00E8710A">
        <w:rPr>
          <w:rFonts w:asciiTheme="majorBidi" w:hAnsiTheme="majorBidi" w:cstheme="majorBidi"/>
          <w:sz w:val="26"/>
          <w:szCs w:val="26"/>
        </w:rPr>
        <w:t>ICT in Education</w:t>
      </w:r>
    </w:p>
    <w:p w:rsidR="00CA25F1" w:rsidRPr="00E8710A" w:rsidRDefault="00CA25F1" w:rsidP="00E8710A">
      <w:pPr>
        <w:pStyle w:val="ListParagraph"/>
        <w:numPr>
          <w:ilvl w:val="0"/>
          <w:numId w:val="3"/>
        </w:numPr>
        <w:spacing w:line="480" w:lineRule="auto"/>
        <w:rPr>
          <w:rFonts w:asciiTheme="majorBidi" w:hAnsiTheme="majorBidi" w:cstheme="majorBidi"/>
          <w:sz w:val="26"/>
          <w:szCs w:val="26"/>
        </w:rPr>
      </w:pPr>
      <w:r w:rsidRPr="00E8710A">
        <w:rPr>
          <w:rFonts w:asciiTheme="majorBidi" w:hAnsiTheme="majorBidi" w:cstheme="majorBidi"/>
          <w:sz w:val="26"/>
          <w:szCs w:val="26"/>
        </w:rPr>
        <w:t>Science Teaching</w:t>
      </w:r>
    </w:p>
    <w:p w:rsidR="00CA25F1" w:rsidRPr="00E8710A" w:rsidRDefault="00CA25F1" w:rsidP="00E8710A">
      <w:pPr>
        <w:pStyle w:val="ListParagraph"/>
        <w:numPr>
          <w:ilvl w:val="0"/>
          <w:numId w:val="3"/>
        </w:numPr>
        <w:spacing w:line="480" w:lineRule="auto"/>
        <w:rPr>
          <w:rFonts w:asciiTheme="majorBidi" w:hAnsiTheme="majorBidi" w:cstheme="majorBidi"/>
          <w:sz w:val="26"/>
          <w:szCs w:val="26"/>
        </w:rPr>
      </w:pPr>
      <w:r w:rsidRPr="00E8710A">
        <w:rPr>
          <w:rFonts w:asciiTheme="majorBidi" w:hAnsiTheme="majorBidi" w:cstheme="majorBidi"/>
          <w:sz w:val="26"/>
          <w:szCs w:val="26"/>
        </w:rPr>
        <w:t>Utilization of ICT in Teaching Science</w:t>
      </w:r>
    </w:p>
    <w:p w:rsidR="00CA25F1" w:rsidRPr="00E8710A" w:rsidRDefault="00CA25F1" w:rsidP="00E8710A">
      <w:pPr>
        <w:pStyle w:val="ListParagraph"/>
        <w:numPr>
          <w:ilvl w:val="0"/>
          <w:numId w:val="3"/>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Challenges of ICT Utilization in Teaching Sciences </w:t>
      </w:r>
    </w:p>
    <w:p w:rsidR="006225AD" w:rsidRPr="00E8710A" w:rsidRDefault="006225AD" w:rsidP="00E8710A">
      <w:pPr>
        <w:pStyle w:val="ListParagraph"/>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Theoretical Framework </w:t>
      </w:r>
    </w:p>
    <w:p w:rsidR="006225AD" w:rsidRPr="00E8710A" w:rsidRDefault="006225AD" w:rsidP="00E8710A">
      <w:pPr>
        <w:pStyle w:val="ListParagraph"/>
        <w:spacing w:line="480" w:lineRule="auto"/>
        <w:jc w:val="both"/>
        <w:rPr>
          <w:rFonts w:asciiTheme="majorBidi" w:hAnsiTheme="majorBidi" w:cstheme="majorBidi"/>
          <w:sz w:val="26"/>
          <w:szCs w:val="26"/>
        </w:rPr>
      </w:pPr>
      <w:r w:rsidRPr="00E8710A">
        <w:rPr>
          <w:rFonts w:asciiTheme="majorBidi" w:hAnsiTheme="majorBidi" w:cstheme="majorBidi"/>
          <w:sz w:val="26"/>
          <w:szCs w:val="26"/>
        </w:rPr>
        <w:t>Empirical Framework</w:t>
      </w:r>
    </w:p>
    <w:p w:rsidR="00CA25F1" w:rsidRPr="00E8710A" w:rsidRDefault="00CA25F1" w:rsidP="00E8710A">
      <w:pPr>
        <w:pStyle w:val="ListParagraph"/>
        <w:numPr>
          <w:ilvl w:val="0"/>
          <w:numId w:val="3"/>
        </w:numPr>
        <w:spacing w:line="480" w:lineRule="auto"/>
        <w:jc w:val="both"/>
        <w:rPr>
          <w:rFonts w:asciiTheme="majorBidi" w:eastAsia="Arial" w:hAnsiTheme="majorBidi" w:cstheme="majorBidi"/>
          <w:sz w:val="26"/>
          <w:szCs w:val="26"/>
        </w:rPr>
      </w:pPr>
      <w:r w:rsidRPr="00E8710A">
        <w:rPr>
          <w:rFonts w:asciiTheme="majorBidi" w:eastAsia="Arial" w:hAnsiTheme="majorBidi" w:cstheme="majorBidi"/>
          <w:sz w:val="26"/>
          <w:szCs w:val="26"/>
        </w:rPr>
        <w:t>Appraisal of the literature review</w:t>
      </w:r>
    </w:p>
    <w:p w:rsidR="00CA25F1" w:rsidRPr="00E8710A" w:rsidRDefault="00CA25F1" w:rsidP="00E8710A">
      <w:pPr>
        <w:spacing w:line="480" w:lineRule="auto"/>
        <w:jc w:val="both"/>
        <w:rPr>
          <w:rFonts w:asciiTheme="majorBidi" w:hAnsiTheme="majorBidi" w:cstheme="majorBidi"/>
          <w:sz w:val="26"/>
          <w:szCs w:val="26"/>
        </w:rPr>
      </w:pPr>
      <w:r w:rsidRPr="00E8710A">
        <w:rPr>
          <w:rFonts w:asciiTheme="majorBidi" w:hAnsiTheme="majorBidi" w:cstheme="majorBidi"/>
          <w:b/>
          <w:sz w:val="26"/>
          <w:szCs w:val="26"/>
        </w:rPr>
        <w:t>Concept and Nature of ICT</w:t>
      </w:r>
    </w:p>
    <w:p w:rsidR="00DE6AA8" w:rsidRPr="00E8710A" w:rsidRDefault="00CA25F1" w:rsidP="00E8710A">
      <w:pPr>
        <w:spacing w:line="480" w:lineRule="auto"/>
        <w:ind w:firstLine="720"/>
        <w:jc w:val="both"/>
        <w:rPr>
          <w:rFonts w:asciiTheme="majorBidi" w:eastAsia="Times New Roman" w:hAnsiTheme="majorBidi" w:cstheme="majorBidi"/>
          <w:sz w:val="26"/>
          <w:szCs w:val="26"/>
        </w:rPr>
      </w:pPr>
      <w:r w:rsidRPr="00E8710A">
        <w:rPr>
          <w:rFonts w:asciiTheme="majorBidi" w:hAnsiTheme="majorBidi" w:cstheme="majorBidi"/>
          <w:sz w:val="26"/>
          <w:szCs w:val="26"/>
        </w:rPr>
        <w:tab/>
      </w:r>
      <w:r w:rsidR="00DE6AA8" w:rsidRPr="00E8710A">
        <w:rPr>
          <w:rFonts w:asciiTheme="majorBidi" w:eastAsia="Times New Roman" w:hAnsiTheme="majorBidi" w:cstheme="majorBidi"/>
          <w:sz w:val="26"/>
          <w:szCs w:val="26"/>
        </w:rPr>
        <w:t>ICT refers to the hardware, software, networks and media for the collection, storage, processing, transmission and presentation of information (voice, data, text, and images), as well related services. They are seen as technologies used to transmit, control and store data by electronic means and include e-mail, SMS text messaging, video chat (e.g., Skype), and online social media (e.g., Face book, mixit, whatsaap, one note, flip grid, Google classroom among others) and also includes all the different computing devices (e.g., laptop, desktops and smart phones) that carry out a wide range of communication and information functions (Adomi &amp; Kpangban, 2010). According to Amalu (2015) all these electronic tools constitute the Information and communication technologies (ICTs) and are used to convey, manipulate and store information for effective teaching and learning in secondary schools.</w:t>
      </w:r>
    </w:p>
    <w:p w:rsidR="00DE6AA8" w:rsidRPr="00E8710A" w:rsidRDefault="00DE6AA8"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Undoubtedly Bashire and Dare (2013) stated that ICT has influenced positively on the quality and quantity of teaching, learning and research in our educational system. In precise terms, ICT has the potential of accelerating, deepening, enriching, motivating and engaging students in learning. It can make the educational system more effective and efficient, thereby engendering the utilization of various tools to enhance and facilitate teaching, learning and overall implementation of educational planning policies in secondary schools. </w:t>
      </w:r>
    </w:p>
    <w:p w:rsidR="00DE6AA8" w:rsidRPr="00E8710A" w:rsidRDefault="00DE6AA8"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ICT is an acronym for information and communication technology and encompasses all devices used for communication, processing and retrieving of data. Nwankwoala (2010) defines it as an extension term for information technology (IT) which emphasizes the role of unified communications and the integration of telecommunications (telephone lines, and wireless signals), computers as well as necessary enterprise software, middleware, storage and audio.</w:t>
      </w:r>
    </w:p>
    <w:p w:rsidR="00DE6AA8" w:rsidRPr="00E8710A" w:rsidRDefault="00DE6AA8"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According to Egomo, Enyi, and Tah (2012) information and communication technology (ICT) is the combinations of the computer and telecommunications. To him however, ICT encompasses; the whole range of electronic technologies, such as word processor, telex computer (Hardware and software) and telecommunication machines that are used in electronic offices for information acquisition processing management and dissemination respectively. Castro Sanchez and Aleman (2011) further posited that we are in “a Global Marketplace of Information”, where the flow of information and communication no longer respects boundaries, no matter the location of individuals that are involved. Based on the above statements, the new information era is driven by computers and satellites technologies that has globalization or globalize communication. To him, there is an emerging new world order, in which the development of the developing countries like Nigeria can be an integral part, only if they position themselves to hold the access of information equipment acquisition message packaging and transfer worldwide, via the very famous worldwide web (www).</w:t>
      </w:r>
    </w:p>
    <w:p w:rsidR="00DE6AA8" w:rsidRPr="00E8710A" w:rsidRDefault="00DE6AA8"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Ejinwa, (2018) defined ICT as the handling and processing of information (text, images, graphs, instruction, etc.) for use, by means of electronic and communication devices such as computers, cameras, telephone. Similarly, Hornby (2015) also defined ICT as electronic or computerized devices, assisted by human and interactive materials that can be used for a wide range of teaching and learning as well as for personal use. From these definitions, ICT could be defined as processing and sharing of information using all kinds of technologies for the manipulation and communication of information (Ike, 2014).</w:t>
      </w:r>
    </w:p>
    <w:p w:rsidR="00DE6AA8" w:rsidRPr="00E8710A" w:rsidRDefault="00DE6AA8" w:rsidP="00E8710A">
      <w:pPr>
        <w:spacing w:line="480" w:lineRule="auto"/>
        <w:ind w:left="7"/>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Types of Information and Communication Technology (1CT) Gadgets</w:t>
      </w:r>
    </w:p>
    <w:p w:rsidR="00DE6AA8" w:rsidRPr="00E8710A" w:rsidRDefault="00DE6AA8" w:rsidP="00E8710A">
      <w:pPr>
        <w:spacing w:line="480" w:lineRule="auto"/>
        <w:ind w:left="7" w:firstLine="56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There are various types of Information and Communication Technologies (ICT) that are known to man and that are very much available to today’s users which can also be used to enhance teaching and learning. Some of the basic ones according to Kuyoro et al, (2012) are as follows:</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lastRenderedPageBreak/>
        <w:t>Cybernetics:</w:t>
      </w:r>
      <w:r w:rsidRPr="00E8710A">
        <w:rPr>
          <w:rFonts w:asciiTheme="majorBidi" w:hAnsiTheme="majorBidi" w:cstheme="majorBidi"/>
          <w:sz w:val="26"/>
          <w:szCs w:val="26"/>
        </w:rPr>
        <w:t xml:space="preserve"> These arc Cyber-cafes, which arc basically for internet surfing or browsing.</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Cable 'Television:</w:t>
      </w:r>
      <w:r w:rsidRPr="00E8710A">
        <w:rPr>
          <w:rFonts w:asciiTheme="majorBidi" w:hAnsiTheme="majorBidi" w:cstheme="majorBidi"/>
          <w:sz w:val="26"/>
          <w:szCs w:val="26"/>
        </w:rPr>
        <w:t xml:space="preserve"> This is used for the watching of various channels, via the audio and visual</w:t>
      </w:r>
      <w:r w:rsidRPr="00E8710A">
        <w:rPr>
          <w:rFonts w:asciiTheme="majorBidi" w:eastAsia="Arial" w:hAnsiTheme="majorBidi" w:cstheme="majorBidi"/>
          <w:b/>
          <w:sz w:val="26"/>
          <w:szCs w:val="26"/>
        </w:rPr>
        <w:t xml:space="preserve"> </w:t>
      </w:r>
      <w:r w:rsidRPr="00E8710A">
        <w:rPr>
          <w:rFonts w:asciiTheme="majorBidi" w:hAnsiTheme="majorBidi" w:cstheme="majorBidi"/>
          <w:sz w:val="26"/>
          <w:szCs w:val="26"/>
        </w:rPr>
        <w:t>display Units (Example: CTL, DSTV, Hi-TV, Go-TV and so on).</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CellPhones:</w:t>
      </w:r>
      <w:r w:rsidRPr="00E8710A">
        <w:rPr>
          <w:rFonts w:asciiTheme="majorBidi" w:hAnsiTheme="majorBidi" w:cstheme="majorBidi"/>
          <w:sz w:val="26"/>
          <w:szCs w:val="26"/>
        </w:rPr>
        <w:t xml:space="preserve"> These are smaller mobile Phones that have multiple channels or </w:t>
      </w:r>
      <w:r w:rsidRPr="00E8710A">
        <w:rPr>
          <w:rFonts w:asciiTheme="majorBidi" w:hAnsiTheme="majorBidi" w:cstheme="majorBidi"/>
          <w:b/>
          <w:sz w:val="26"/>
          <w:szCs w:val="26"/>
        </w:rPr>
        <w:t>access</w:t>
      </w:r>
      <w:r w:rsidRPr="00E8710A">
        <w:rPr>
          <w:rFonts w:asciiTheme="majorBidi" w:hAnsiTheme="majorBidi" w:cstheme="majorBidi"/>
          <w:sz w:val="26"/>
          <w:szCs w:val="26"/>
        </w:rPr>
        <w:t xml:space="preserve"> to networks. Example: The General Systems Mobile (G.S.M) Phones, which is our individual phones for both commercial and personal usage.</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Interactive Television:</w:t>
      </w:r>
      <w:r w:rsidRPr="00E8710A">
        <w:rPr>
          <w:rFonts w:asciiTheme="majorBidi" w:hAnsiTheme="majorBidi" w:cstheme="majorBidi"/>
          <w:sz w:val="26"/>
          <w:szCs w:val="26"/>
        </w:rPr>
        <w:t xml:space="preserve"> This is for wider business coverage and discussion, via the audio-visual units (Example: The Pay TV or video conferencing, which is being used by bigger firms like; shell, mobile, and chevron, to mention but a few).</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Fibre Optics</w:t>
      </w:r>
      <w:r w:rsidRPr="00E8710A">
        <w:rPr>
          <w:rFonts w:asciiTheme="majorBidi" w:hAnsiTheme="majorBidi" w:cstheme="majorBidi"/>
          <w:sz w:val="26"/>
          <w:szCs w:val="26"/>
        </w:rPr>
        <w:t>: This is a device being placed around any particular environs, in order to boost the internet Service, Providers around that specific geographical area.</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Communications Satellites</w:t>
      </w:r>
      <w:r w:rsidRPr="00E8710A">
        <w:rPr>
          <w:rFonts w:asciiTheme="majorBidi" w:hAnsiTheme="majorBidi" w:cstheme="majorBidi"/>
          <w:sz w:val="26"/>
          <w:szCs w:val="26"/>
        </w:rPr>
        <w:t>: This is referring to the Direct Broadcasting Satellites (DBS). Also, they are very sophisticated device that is being placed in the Sky or that is being sent to the outer space (Galaxy); in order to assist researchers’ bigger companies and government establishments in their research and development sectors, and thereby stop or reduce drastically various disasters, war or threats in all ramifications of life (Exa</w:t>
      </w:r>
      <w:r w:rsidR="00BD1E06" w:rsidRPr="00E8710A">
        <w:rPr>
          <w:rFonts w:asciiTheme="majorBidi" w:hAnsiTheme="majorBidi" w:cstheme="majorBidi"/>
          <w:sz w:val="26"/>
          <w:szCs w:val="26"/>
        </w:rPr>
        <w:t>mple Nigeria SAT-1 OR NIGCOMSAT</w:t>
      </w:r>
      <w:r w:rsidRPr="00E8710A">
        <w:rPr>
          <w:rFonts w:asciiTheme="majorBidi" w:hAnsiTheme="majorBidi" w:cstheme="majorBidi"/>
          <w:sz w:val="26"/>
          <w:szCs w:val="26"/>
        </w:rPr>
        <w:t>1</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lastRenderedPageBreak/>
        <w:t>General Computer Networks:</w:t>
      </w:r>
      <w:r w:rsidRPr="00E8710A">
        <w:rPr>
          <w:rFonts w:asciiTheme="majorBidi" w:hAnsiTheme="majorBidi" w:cstheme="majorBidi"/>
          <w:sz w:val="26"/>
          <w:szCs w:val="26"/>
        </w:rPr>
        <w:t xml:space="preserve"> This is basically for the linking of two or more Computers together, via cables. Example: The Electronic Mails.</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Projector Machine:</w:t>
      </w:r>
      <w:r w:rsidRPr="00E8710A">
        <w:rPr>
          <w:rFonts w:asciiTheme="majorBidi" w:hAnsiTheme="majorBidi" w:cstheme="majorBidi"/>
          <w:sz w:val="26"/>
          <w:szCs w:val="26"/>
        </w:rPr>
        <w:t xml:space="preserve"> This is an electronic device that is capable of making us view what is inside a computer for presentation purposes on a while Clothe, Board or Larger Screens as the case may be.\</w:t>
      </w:r>
    </w:p>
    <w:p w:rsidR="00DE6AA8" w:rsidRPr="00E8710A" w:rsidRDefault="00DE6AA8" w:rsidP="00E8710A">
      <w:pPr>
        <w:pStyle w:val="ListParagraph"/>
        <w:numPr>
          <w:ilvl w:val="0"/>
          <w:numId w:val="5"/>
        </w:numPr>
        <w:tabs>
          <w:tab w:val="left" w:pos="567"/>
        </w:tabs>
        <w:spacing w:after="0" w:line="480" w:lineRule="auto"/>
        <w:jc w:val="both"/>
        <w:rPr>
          <w:rFonts w:asciiTheme="majorBidi" w:eastAsia="Arial" w:hAnsiTheme="majorBidi" w:cstheme="majorBidi"/>
          <w:b/>
          <w:sz w:val="26"/>
          <w:szCs w:val="26"/>
        </w:rPr>
      </w:pPr>
      <w:r w:rsidRPr="00E8710A">
        <w:rPr>
          <w:rFonts w:asciiTheme="majorBidi" w:hAnsiTheme="majorBidi" w:cstheme="majorBidi"/>
          <w:b/>
          <w:sz w:val="26"/>
          <w:szCs w:val="26"/>
        </w:rPr>
        <w:t>Education Software:</w:t>
      </w:r>
      <w:r w:rsidRPr="00E8710A">
        <w:rPr>
          <w:rFonts w:asciiTheme="majorBidi" w:hAnsiTheme="majorBidi" w:cstheme="majorBidi"/>
          <w:sz w:val="26"/>
          <w:szCs w:val="26"/>
        </w:rPr>
        <w:t xml:space="preserve"> This is basically geared-towards boosting the educational sectors.</w:t>
      </w:r>
    </w:p>
    <w:p w:rsidR="00DE6AA8" w:rsidRPr="00E8710A" w:rsidRDefault="00DE6AA8" w:rsidP="00E8710A">
      <w:pPr>
        <w:spacing w:line="480" w:lineRule="auto"/>
        <w:ind w:firstLine="565"/>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It is very important to recognize the role of the teacher for proper and effective use of ICT in the teaching and learning process. So long as the teacher owes the sole responsibility of implementing curriculum at the classroom level, utmost concern must be given to the teachers’ ability, skill, knowledge, resourcefulness and competence as to instill the right attitude, knowledge and skills to the students.</w:t>
      </w:r>
    </w:p>
    <w:p w:rsidR="00DE6AA8" w:rsidRPr="00E8710A" w:rsidRDefault="00DE6AA8"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It is therefore not surprising that the capacity for the application of ICT in teaching and overall administrative processes has become one of the internationally recognized aspects to determine not only the quality of higher education in the state but also its development sustainability. It is for this reason that teaching and research have been acclaimed as the control function of the education sector of which secondary schools are not exception. It is with regards to this quality prospect that Amuche (2015) stated that ICT facilitates teaching and learning, enhances global development partners in the provision of trainings and distribution of learning materials. He stressed that school administrators should adopt the use of ICT in the teaching and learning to equip both teachers and students with scientific knowledge and skills required for workplace. Williams (2010) noted that most administrative and </w:t>
      </w:r>
      <w:r w:rsidRPr="00E8710A">
        <w:rPr>
          <w:rFonts w:asciiTheme="majorBidi" w:eastAsia="Times New Roman" w:hAnsiTheme="majorBidi" w:cstheme="majorBidi"/>
          <w:sz w:val="26"/>
          <w:szCs w:val="26"/>
        </w:rPr>
        <w:lastRenderedPageBreak/>
        <w:t>academic transaction like student registration, students’ data, fees payment and students record processes are now online. Currently ICT is not available in most of the secondary schools and are also not properly used and maintained. Therefore, the quality of information available to users both the staffs and students need further examination. Ighofivwioni (2014) stated that school administrators need to use internet to upgrade the school curriculum and search for current educational policies and practices, teachers need to turn to the internet source for current and relevant information to support their lessons and improve their pedagogy and students also need to make use of the internet to discover new concepts, learn on their own and improve upon whatever they have been taught by their teachers.</w:t>
      </w:r>
    </w:p>
    <w:p w:rsidR="00CA25F1" w:rsidRPr="00E8710A" w:rsidRDefault="00CA25F1" w:rsidP="00E8710A">
      <w:pPr>
        <w:autoSpaceDE w:val="0"/>
        <w:autoSpaceDN w:val="0"/>
        <w:adjustRightInd w:val="0"/>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ICT in Education</w:t>
      </w:r>
      <w:r w:rsidR="00DE6AA8" w:rsidRPr="00E8710A">
        <w:rPr>
          <w:rFonts w:asciiTheme="majorBidi" w:eastAsia="Times New Roman" w:hAnsiTheme="majorBidi" w:cstheme="majorBidi"/>
          <w:b/>
          <w:sz w:val="26"/>
          <w:szCs w:val="26"/>
        </w:rPr>
        <w:tab/>
      </w:r>
    </w:p>
    <w:p w:rsidR="00CA25F1" w:rsidRPr="00E8710A" w:rsidRDefault="00CA25F1"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most striking innovation in the field of education is the integration of ICT in teaching, learning and research. In this era of utilization of ICT, educators must be imaginative, innovative, flexible and willing to renew their vision of teaching/learning process if they are to fully realize the potential of ICT (Marafa &amp; Akintola, 2020). Numerous research findings have proven the benefits of ICT in education which undoubtedly affects teaching, learning and research. It is gratifying to state that the current trend for education worldwide is to explore the advantage which ICT creates in the teaching/learning enterprise. ICT tools have the capability to motivate students to learn as they become more independent and responsible for their learning (Yusuf, 2007). The benefits of ICT in educational settings can only be enjoyed by confident users. That is, teachers and students who are ICT compliant.</w:t>
      </w:r>
    </w:p>
    <w:p w:rsidR="00CA25F1" w:rsidRPr="00E8710A" w:rsidRDefault="00CA25F1"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The origin of the educational utilization of ICT was derived from previous terms such as Information Technology (IT) and New Technologies (Nwana, 2010). ICT can be generally described as those technological tools that are used for accessing, gathering and manipulating information. The technologies could include hardware computers, software applications and the Internet (Anderson &amp; Glen, 2003). Yusuf (2007) remarked that ICT has affected every aspects of human activity and have potential to play in STM education. In this regard, utilization of ICT tools in teaching and learning STM has the capability to motivate students to learn as they become more independent and responsible for their learning (Suleiman, 2012; Yusuf, 2007).</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It is also vital to note the benefits of ICT can only be enjoyed by confident users. That is, science teachers need to be ICT compliant. In a bid to achieve this, Nigeria as a nation has since recognised the potential benefit of ICT in her educational system. This dates back to the 1988 National policy on Computer Education which indicated the intention of the Federal Government of Nigeria (FGN) to integrate ICT into the senior school curriculum. The implementation of the policy was commenced with assembling of ICT tools and training of teachers in Federal Government Colleges and some of the Nigerian Armed Forces Secondary Schools (Owojori, 2000; Yusuf, 2007). Senior school education is an important level of educational structure in Nigeria. It is the level of education which links between basic and higher education.</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According to FRN (2004), the broad goals of senior school education are to prepare individual for useful living within the society and higher education. Senior school education therefore provides a comprehensive programme for the youths which equip </w:t>
      </w:r>
      <w:r w:rsidRPr="00E8710A">
        <w:rPr>
          <w:rFonts w:asciiTheme="majorBidi" w:eastAsia="Times New Roman" w:hAnsiTheme="majorBidi" w:cstheme="majorBidi"/>
          <w:sz w:val="26"/>
          <w:szCs w:val="26"/>
        </w:rPr>
        <w:lastRenderedPageBreak/>
        <w:t>them with basic skills in academic as well as prepares them for coping with the problems of life. FRN (2001) re-emphasized the need for the integration of ICT in Nigerian educational system. However, the specific objectives of National Policy on ICT in education FRN (2010) are to facilitate the teaching and learning process, promote problem solving, critical thinking and innovative skills, enhance the various teaching/learning strategies required to meet the needs of the population, foster research and development and enhance universal access to information among others.</w:t>
      </w:r>
    </w:p>
    <w:p w:rsidR="00CA25F1" w:rsidRPr="00E8710A" w:rsidRDefault="00CA25F1" w:rsidP="00E8710A">
      <w:pPr>
        <w:spacing w:line="480" w:lineRule="auto"/>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Science Teaching</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Science teaching in senior schools is an active process which utilizes various instructional resources such as books, abacus, laboratory equipment, charts, specimens and ICT tools among others. This is with a view to inculcating skills and attitude in the learners so as to enable them utilizes scientific processes adequately. The essence of science teaching is to give knowledge and adequate information about the physical world. In this case, each schoolchild need to understand some facts about the natural phenomena, laws and properties of matter, application of scientific knowledge and the scientific principle that a child may come across in his life (Abimbola, 2013). The use of mathematics in everyday life can be found in utilitarian aspects of mathematics in preparing children for useful living. It is important to state that Science and mathematics teaching in senior schools requires sound background knowledge in both theory and practical aspects by science and mathematics teachers. Therefore, science and mathematics teachers are crucial enablers in matters relating to progress in Science, Technology and Mathematics (STM) education (Marafa, 2017).</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Marafa &amp; Akintola, (2020) describe science teaching is a process that utilizes various instructional resources such as books, laboratory equipment/apparatus, specimens, chemical/reagents and ICT tools to develop skills and attitudes in the learners so as to enable them utilizes scientific processes adequately. The objective of science teaching is to give knowledge and information about the physical universe. To live as an efficient member of a modern society, each schoolchild need to know some facts about the natural phenomena, laws and properties of matter, application of knowledge of science and the scientific principles that a child may come across in his life (Aladejana, 2007). Science teaching in senior schools requires sound background knowledge in both theory and practical aspects by science teachers. Therefore, science teachers are crucial enablers in matters relating to progress in science education.</w:t>
      </w:r>
    </w:p>
    <w:p w:rsidR="00CA25F1" w:rsidRPr="00E8710A" w:rsidRDefault="00CA25F1" w:rsidP="00E8710A">
      <w:pPr>
        <w:spacing w:line="480" w:lineRule="auto"/>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Utilization of ICT in Teaching Science</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issue of utilization of ICT for science teaching has become progressively vital due to the global environment of the 21</w:t>
      </w:r>
      <w:r w:rsidRPr="00E8710A">
        <w:rPr>
          <w:rFonts w:asciiTheme="majorBidi" w:eastAsia="Times New Roman" w:hAnsiTheme="majorBidi" w:cstheme="majorBidi"/>
          <w:sz w:val="26"/>
          <w:szCs w:val="26"/>
          <w:vertAlign w:val="superscript"/>
        </w:rPr>
        <w:t>st</w:t>
      </w:r>
      <w:r w:rsidRPr="00E8710A">
        <w:rPr>
          <w:rFonts w:asciiTheme="majorBidi" w:eastAsia="Times New Roman" w:hAnsiTheme="majorBidi" w:cstheme="majorBidi"/>
          <w:sz w:val="26"/>
          <w:szCs w:val="26"/>
        </w:rPr>
        <w:t xml:space="preserve"> century. According to Marafa &amp; Akintola, (2020), the use of ICT in science teaching gives a three dimensional real picture which resemble living organisms or an object in all respects. ICT allows slide shows projection to make science lesson explanation more attractive with many components as videos, diagrams, animated gifs, photographs and links to aid navigation (Oyelekan &amp; Olorundare, 2012). When ICT tools are used in science teaching, instructions can be seen clearly by students during practical activities and the use of interactive white board give them opportunity to interact. ICT tools could be employed to explain the morphological features, physiological sections of plants and animals, floral diagram, </w:t>
      </w:r>
      <w:r w:rsidRPr="00E8710A">
        <w:rPr>
          <w:rFonts w:asciiTheme="majorBidi" w:eastAsia="Times New Roman" w:hAnsiTheme="majorBidi" w:cstheme="majorBidi"/>
          <w:sz w:val="26"/>
          <w:szCs w:val="26"/>
        </w:rPr>
        <w:lastRenderedPageBreak/>
        <w:t>dissection of animals. Endangered and rare species could also be known to students without difficulty. ICT tools are used extensively for designing chemical equations. The chemical structure of compound and properties may be stored as databases and used for instructional purposes.</w:t>
      </w:r>
    </w:p>
    <w:p w:rsidR="00CA25F1" w:rsidRPr="00E8710A" w:rsidRDefault="00CA25F1"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 xml:space="preserve">Challenges of ICT Utilization in Teaching Sciences </w:t>
      </w:r>
    </w:p>
    <w:p w:rsidR="00CA25F1" w:rsidRPr="00E8710A" w:rsidRDefault="00CA25F1"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often perceived difficult and abstract concepts in biology such as radioactivity, mole and stoichiometry, electrobiology, thermodynamics, chemical kinetics, inorganic and organic biology among others can be programmed into computer software that teachers and students could utilize to make their teaching and learning better (Oyelekan, 2008). In the same vein, using ICT either as a tool in practical activities or as a substitute for the laboratory based elements of an investigation can aid theoretical understanding of physics (Marafa, 2017). Despite the thirst by some of the science teachers to utilize ICT tools for instructional purposes, they are confronted with enormous challenges that might have impeded their readiness to utilize these technological tools for instructional purposes. Challenges are experiences that confront one‘s sense of intelligence. They are mysteries which are to be lived or worked with. Olorundare (2011) noted that there are obvious problems/challenges that are set to hinder the successful implementation of such ICT policy at the classroom level. According to (Marafa &amp; Akintola, (2020) the challenges militating against the effective use of ICT in teaching and learning sciences are of multifarious dimensions. Some of these challenges are highlighted as follows:</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Poor Infrastructure:</w:t>
      </w:r>
      <w:r w:rsidRPr="00E8710A">
        <w:rPr>
          <w:rFonts w:asciiTheme="majorBidi" w:eastAsia="Times New Roman" w:hAnsiTheme="majorBidi" w:cstheme="majorBidi"/>
          <w:sz w:val="26"/>
          <w:szCs w:val="26"/>
        </w:rPr>
        <w:t xml:space="preserve"> A formidable challenge to the use of ICT is infrastructural deficiencies. Necessary infrastructures such as electricity and telecommunication </w:t>
      </w:r>
      <w:r w:rsidRPr="00E8710A">
        <w:rPr>
          <w:rFonts w:asciiTheme="majorBidi" w:eastAsia="Times New Roman" w:hAnsiTheme="majorBidi" w:cstheme="majorBidi"/>
          <w:sz w:val="26"/>
          <w:szCs w:val="26"/>
        </w:rPr>
        <w:lastRenderedPageBreak/>
        <w:t>facilities for the smooth operation of ICT tools are either lacking or grossly operated at epileptic level. Aduwa-Ogiegbaen and Iyamu (2005) reported that ICT tools were made to function with other infrastructure such as electricity under controlled conditions. For the past twenty years, the entire country has been having difficulty providing stable and reliable electricity supply to every part of the 36 states and the FCT, Abuja.</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Lack of Qualified Information and Communication Technology Experts:</w:t>
      </w:r>
      <w:r w:rsidRPr="00E8710A">
        <w:rPr>
          <w:rFonts w:asciiTheme="majorBidi" w:eastAsia="Times New Roman" w:hAnsiTheme="majorBidi" w:cstheme="majorBidi"/>
          <w:sz w:val="26"/>
          <w:szCs w:val="26"/>
        </w:rPr>
        <w:t xml:space="preserve"> Nigeria does not only lack information infrastructure, it also lacked the human skills and knowledge to fully integrate ICT into senior school education. The need for locally trained skilled ICT specialist to install, maintain and support these new innovations cannot be overemphasized. There is acute shortage of trained personnel in application software, operating system, network administration and local technicians to service and repair ICT tools. Those who are designated to use ICT tools in Nigeria do not receive adequate training, at worst, do not receive any training at all (Okebukola, 1997; Goshit, 2006; Evoh, 2007).</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Lack of Teacher Competence:</w:t>
      </w:r>
      <w:r w:rsidRPr="00E8710A">
        <w:rPr>
          <w:rFonts w:asciiTheme="majorBidi" w:eastAsia="Times New Roman" w:hAnsiTheme="majorBidi" w:cstheme="majorBidi"/>
          <w:sz w:val="26"/>
          <w:szCs w:val="26"/>
        </w:rPr>
        <w:t xml:space="preserve"> Most senior school mathematics and science teachers lack the skills to fully utilize technology in curriculum implementation. Hence, the traditional chalk and duster approach still dominates in senior school science and mathematics pedagogy. Information transfer using ICT tools is minimal or non-existence in many schools in Nigeria (Anao, 2003). Senior schools science and mathematics teachers need to be trained on educational technologies and the integration of ICT into teaching - learning process. According to Carlso and Firpo (2001), teachers need effective tools, techniques and assistance that can help them </w:t>
      </w:r>
      <w:r w:rsidRPr="00E8710A">
        <w:rPr>
          <w:rFonts w:asciiTheme="majorBidi" w:eastAsia="Times New Roman" w:hAnsiTheme="majorBidi" w:cstheme="majorBidi"/>
          <w:sz w:val="26"/>
          <w:szCs w:val="26"/>
        </w:rPr>
        <w:lastRenderedPageBreak/>
        <w:t>develop ICT based projects and activities specially designed to raise level of teaching in required subjects and improve students learning.</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Attitudes of Science Teachers towards Information and Communication Technology Utilization:</w:t>
      </w:r>
      <w:r w:rsidRPr="00E8710A">
        <w:rPr>
          <w:rFonts w:asciiTheme="majorBidi" w:eastAsia="Times New Roman" w:hAnsiTheme="majorBidi" w:cstheme="majorBidi"/>
          <w:sz w:val="26"/>
          <w:szCs w:val="26"/>
        </w:rPr>
        <w:t xml:space="preserve"> The challenges toward effective utilization of ICT as a tool for teaching and learning is not only infrastructure and capacity building related, but also attitudinal. Most of the studies on the challenges of the use of ICT in teaching have shown that teacher‘s attitudes and resistance to change were significant challenges. Empirica (2006) stated that teachers who are not using new technology such as computer in classroom are still of the opinion that the use of ICT has no benefits. There is uncertainty so far, of the nature of attitudes of both teachers and students. Research findings have shown that when users feel frustrated or insecure with the use of ICT tools, they will not be enthusiastic in its integration into school work (Olorundare, 2011).</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Non-Availability/Inadequate Information and Communication Technology Tools:</w:t>
      </w:r>
      <w:r w:rsidRPr="00E8710A">
        <w:rPr>
          <w:rFonts w:asciiTheme="majorBidi" w:eastAsia="Times New Roman" w:hAnsiTheme="majorBidi" w:cstheme="majorBidi"/>
          <w:sz w:val="26"/>
          <w:szCs w:val="26"/>
        </w:rPr>
        <w:t xml:space="preserve"> Lack of modern ICT tools such as computers especially in Nigerian senior schools pose enormous challenge on the utilization of ICT for teaching and learning sciences and mathematics in secondary schools, where the ICT tools are available, they may not be adequate for instructional purposes. Research findings have indicated that insufficient numbers of computers and peripheral devices inhibit deployment of ICT by teachers (Ndrika &amp; Kanu, 2012). Okwudishu (2005) discovered that unavailability of some ICT components in the schools hampers teacher‘s use of ICT tools. This problem may be due to underfunding.</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lastRenderedPageBreak/>
        <w:t>Lack of Relevant Science Instructional Software Packages:</w:t>
      </w:r>
      <w:r w:rsidRPr="00E8710A">
        <w:rPr>
          <w:rFonts w:asciiTheme="majorBidi" w:eastAsia="Times New Roman" w:hAnsiTheme="majorBidi" w:cstheme="majorBidi"/>
          <w:sz w:val="26"/>
          <w:szCs w:val="26"/>
        </w:rPr>
        <w:t xml:space="preserve"> There is no doubt that the ultimate power of technology is the content and communication. Though, software developers and publishers in the developed countries have been trying for long to develop software packages and multimedia that have universal application (Aduwa-Ogiegbaeu &amp; Iyamu, 2005). Due to the differences in education standards and requirements, these products do not integrate into curriculum across countries. Instructional software that is appropriate and culturally suitable to the Nigerian education system is in short supply. There is a great discrepancy between relevant software supply and demand in developing countries like Nigeria (Rasaki, 2012).</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 xml:space="preserve">Insufficient Time for Information and Communication Technology Utilization in Schools: </w:t>
      </w:r>
      <w:r w:rsidRPr="00E8710A">
        <w:rPr>
          <w:rFonts w:asciiTheme="majorBidi" w:eastAsia="Times New Roman" w:hAnsiTheme="majorBidi" w:cstheme="majorBidi"/>
          <w:sz w:val="26"/>
          <w:szCs w:val="26"/>
        </w:rPr>
        <w:t>Time imposes a serious challenge to the use of ICT in senior schools. This is due to the tight schedule of lessons which does not give science and mathematics teachers ample opportunity to utilize available ICT tools in the schools. Hamza and Mohammed (2012) reported that most common challenge was the lack of time the teachers have to plan technology lessons, explore the different Internet sites or look at various aspects of instructional software packages. BECTA (2004) indicated that lack of time exist for teachers in many aspects of their work as it affects their ability to completes task with some of the participant teachers specifically stating which aspects of ICT require more time. These include the time to locate internet advice, prepare lessons, explore and practice using the technology, deal with technical problems and receive adequate training.</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High Cost of Information and Communication Technology Tools:</w:t>
      </w:r>
      <w:r w:rsidRPr="00E8710A">
        <w:rPr>
          <w:rFonts w:asciiTheme="majorBidi" w:eastAsia="Times New Roman" w:hAnsiTheme="majorBidi" w:cstheme="majorBidi"/>
          <w:sz w:val="26"/>
          <w:szCs w:val="26"/>
        </w:rPr>
        <w:t xml:space="preserve"> The price of computer hardware and software continues to drops in most developed countries, but </w:t>
      </w:r>
      <w:r w:rsidRPr="00E8710A">
        <w:rPr>
          <w:rFonts w:asciiTheme="majorBidi" w:eastAsia="Times New Roman" w:hAnsiTheme="majorBidi" w:cstheme="majorBidi"/>
          <w:sz w:val="26"/>
          <w:szCs w:val="26"/>
        </w:rPr>
        <w:lastRenderedPageBreak/>
        <w:t>in developing countries such as Nigeria, the cost of ICT tools is several times more expensive. Nigeria has over 6000 public secondary schools. Majority are short of books, paper and pencils. Many of the schools lack adequate infrastructure such as classrooms and only few are equipped with television or radio. Apart from the basic computers themselves, other cost associated with peripherals such as printers, monitors, paper, modem, extra disk drivers, photocopier are beyond the reach of many senior schools in Nigeria. Many schools cannot afford the exorbitant internet connection fees. High cost of ICT component has been reported as one of the factors which influence provision and use of ICT services (Hamza &amp; Mohammed, 2012).</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Lack of Accessibility of Information and Communication Technology Tools:</w:t>
      </w:r>
      <w:r w:rsidRPr="00E8710A">
        <w:rPr>
          <w:rFonts w:asciiTheme="majorBidi" w:eastAsia="Times New Roman" w:hAnsiTheme="majorBidi" w:cstheme="majorBidi"/>
          <w:sz w:val="26"/>
          <w:szCs w:val="26"/>
        </w:rPr>
        <w:t xml:space="preserve"> Accessibility to ICT tools is another serious challenge to the use of ICT in teaching and learning. Several studies have indicated that lack of access to ICT tools, including home access, is another complex challenge that discourages teacher from integrating new technologies into education and particularly into science education (Nwagbo &amp; Uguanyi, 2012). According to Aladejana (2007), many local government headquarters in Nigeria do not have functional telephone system. This situation is even worse in villages. Many of them also are not linked with digital telephone which makes infusion of ICT into our educational programme easy. Salau (2003) indicated that over 75% of senior schools in Nigeria are without adequate ICT tools including the Internet connectivity.</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Lack of Effective Training:</w:t>
      </w:r>
      <w:r w:rsidRPr="00E8710A">
        <w:rPr>
          <w:rFonts w:asciiTheme="majorBidi" w:eastAsia="Times New Roman" w:hAnsiTheme="majorBidi" w:cstheme="majorBidi"/>
          <w:sz w:val="26"/>
          <w:szCs w:val="26"/>
        </w:rPr>
        <w:t xml:space="preserve"> Training of science and mathematics teachers is a necessary condition for the effective utilization of ICT in teaching and learning. Where such training is lacking, it tends to impose a serious challenge to effective use </w:t>
      </w:r>
      <w:r w:rsidRPr="00E8710A">
        <w:rPr>
          <w:rFonts w:asciiTheme="majorBidi" w:eastAsia="Times New Roman" w:hAnsiTheme="majorBidi" w:cstheme="majorBidi"/>
          <w:sz w:val="26"/>
          <w:szCs w:val="26"/>
        </w:rPr>
        <w:lastRenderedPageBreak/>
        <w:t>of ICT in teaching and learning. In most of the secondary schools in Nigeria, training of teachers in the use of ICT has not been taken as a paramount issue (Nwagbo &amp; Ugwanyi, 2012). The issue of training is certainly complex. This is because it involves the considerations of several components to ensure the effectiveness of the training (BECTA, 2004). These components are time for training, pedagogical training, skills training and an ICT use in initial teacher training. Goshit (2005) affirmed that lack of training in digital literacy, lack of pedagogical and didactic training on how to use ICT in the classroom and lack of training concerning the use of technologies in science and mathematics specific areas are factors inhibiting the proper integration of ICT into the instructional process.</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Poor Information and Communication Technology Policy Implementation:</w:t>
      </w:r>
      <w:r w:rsidRPr="00E8710A">
        <w:rPr>
          <w:rFonts w:asciiTheme="majorBidi" w:eastAsia="Times New Roman" w:hAnsiTheme="majorBidi" w:cstheme="majorBidi"/>
          <w:sz w:val="26"/>
          <w:szCs w:val="26"/>
        </w:rPr>
        <w:t xml:space="preserve"> FRN (1988) policy introduced computer education to the senior schools. The only way this policy was implemented was the distribution of computers to Federal Government Colleges and Armed Forces Secondary Schools (Yusuf, 2007, Owojiri, 2000). Some of the computers were never put into use. In addition, no effort was made to distribute computers to state and private owned senior schools. Similarly, concerted effort has not been made to provide ICT tools nationwide and trained personnel. Thus, most of the schools do not yet offer ICT training programmes for their teachers (Goshit, 2006).</w:t>
      </w:r>
    </w:p>
    <w:p w:rsidR="00CA25F1" w:rsidRPr="00E8710A" w:rsidRDefault="00CA25F1"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High Level of Poverty:</w:t>
      </w:r>
      <w:r w:rsidRPr="00E8710A">
        <w:rPr>
          <w:rFonts w:asciiTheme="majorBidi" w:eastAsia="Times New Roman" w:hAnsiTheme="majorBidi" w:cstheme="majorBidi"/>
          <w:sz w:val="26"/>
          <w:szCs w:val="26"/>
        </w:rPr>
        <w:t xml:space="preserve"> High level of poverty among Nigerians hinders possession of modern ICT tools like computers, Internet services, television and so on by teachers, students, schools, parents among others (Hamza &amp; Mohammed, 2012). High level of poverty is still prevalent in African societies (Olorundare, 2011). Financial status of </w:t>
      </w:r>
      <w:r w:rsidRPr="00E8710A">
        <w:rPr>
          <w:rFonts w:asciiTheme="majorBidi" w:eastAsia="Times New Roman" w:hAnsiTheme="majorBidi" w:cstheme="majorBidi"/>
          <w:sz w:val="26"/>
          <w:szCs w:val="26"/>
        </w:rPr>
        <w:lastRenderedPageBreak/>
        <w:t>an individual or school is the bane of any educational development. Without adequate funding, curriculum innovation will prove abortive or remain a mere mirage. Development and subsequent operation of ICT require financial investment by schools and individuals (Idowu, Esere &amp; Omotosho, 2011). Poor economic situations in the country and its effects on middle level manpower are a major challenge towards the implementation of ICT in Nigerian secondary schools. Even an average middle income earner cannot afford basic ICT gadgets/tools such as, i-pads, i-phones, laptop computers and so on.</w:t>
      </w:r>
    </w:p>
    <w:p w:rsidR="00CA25F1" w:rsidRPr="00E8710A" w:rsidRDefault="00CA25F1"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 xml:space="preserve">Appraisal of the literature reviewed </w:t>
      </w:r>
    </w:p>
    <w:p w:rsidR="00CA25F1" w:rsidRPr="00E8710A" w:rsidRDefault="00CA25F1" w:rsidP="00E8710A">
      <w:pPr>
        <w:spacing w:line="480" w:lineRule="auto"/>
        <w:ind w:firstLine="720"/>
        <w:jc w:val="both"/>
        <w:rPr>
          <w:rFonts w:asciiTheme="majorBidi" w:hAnsiTheme="majorBidi" w:cstheme="majorBidi"/>
          <w:b/>
          <w:sz w:val="26"/>
          <w:szCs w:val="26"/>
        </w:rPr>
      </w:pPr>
      <w:r w:rsidRPr="00E8710A">
        <w:rPr>
          <w:rFonts w:asciiTheme="majorBidi" w:hAnsiTheme="majorBidi" w:cstheme="majorBidi"/>
          <w:sz w:val="26"/>
          <w:szCs w:val="26"/>
        </w:rPr>
        <w:t>From the literature reviewed so far, researchers have worked on integrating the use of information and communication technology in the teaching of Biology. The literature was reviewed under different materials, due to the complexity and nature of this study. Yusuf (2007) describe the modern age as the age of information technology. This is due to the pervasive influence of information and communication technology and has turned the world to a global village. ICTs have the potential to accelerate, enrich and deepen skills, motivate and engage students in learning. Davi (2007) stated the ICT promote new form of learning and teaching, development of teaching skills and enhance of communication. Researchers have identified and examined various problems associated with the use of information and communication technology. Simpson (2009) concluded that ICT has not been properly integrated in Nigeria educational system.</w:t>
      </w:r>
    </w:p>
    <w:p w:rsidR="00CA25F1" w:rsidRPr="00E8710A" w:rsidRDefault="00CA25F1"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 xml:space="preserve"> The reviewed of literature also covered instructional value of information communication technology. Hennessy (2011) stated that ICT enhances the effect of </w:t>
      </w:r>
      <w:r w:rsidRPr="00E8710A">
        <w:rPr>
          <w:rFonts w:asciiTheme="majorBidi" w:hAnsiTheme="majorBidi" w:cstheme="majorBidi"/>
          <w:sz w:val="26"/>
          <w:szCs w:val="26"/>
        </w:rPr>
        <w:lastRenderedPageBreak/>
        <w:t xml:space="preserve">practical, illustration, experiment and make it more meaningful to the related literature. It has been further observe the most of the studies were carried out on the use of ICT in Biology teaching and significance of ICT to student’s administrators and curriculum developers. Therefore, this study is unique because it investigates the evaluation of teachers and students utilization of ICTs in the teaching of biology in secondary schools in Ilorin South area of Kwara State. Hence there is need for Biology students and teacher to secure literacy and basic information and communication technology (ICTs) operation to enhance their task of teaching and learning.                                      </w:t>
      </w:r>
    </w:p>
    <w:p w:rsidR="00CA25F1" w:rsidRPr="00E8710A" w:rsidRDefault="00CA25F1" w:rsidP="00E8710A">
      <w:pPr>
        <w:spacing w:line="480" w:lineRule="auto"/>
        <w:jc w:val="both"/>
        <w:rPr>
          <w:rFonts w:asciiTheme="majorBidi" w:eastAsia="Times New Roman" w:hAnsiTheme="majorBidi" w:cstheme="majorBidi"/>
          <w:sz w:val="26"/>
          <w:szCs w:val="26"/>
        </w:rPr>
      </w:pPr>
    </w:p>
    <w:p w:rsidR="00CA25F1" w:rsidRPr="00E8710A" w:rsidRDefault="00CA25F1" w:rsidP="00E8710A">
      <w:pPr>
        <w:spacing w:line="480" w:lineRule="auto"/>
        <w:rPr>
          <w:rFonts w:asciiTheme="majorBidi" w:eastAsia="Times New Roman" w:hAnsiTheme="majorBidi" w:cstheme="majorBidi"/>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C81B36" w:rsidRPr="00E8710A" w:rsidRDefault="00C81B36" w:rsidP="00E8710A">
      <w:pPr>
        <w:spacing w:line="480" w:lineRule="auto"/>
        <w:rPr>
          <w:rFonts w:asciiTheme="majorBidi" w:eastAsia="Times New Roman" w:hAnsiTheme="majorBidi" w:cstheme="majorBidi"/>
          <w:b/>
          <w:sz w:val="26"/>
          <w:szCs w:val="26"/>
        </w:rPr>
      </w:pPr>
    </w:p>
    <w:p w:rsidR="00740FB5" w:rsidRPr="00E8710A" w:rsidRDefault="00740FB5" w:rsidP="00E8710A">
      <w:pPr>
        <w:spacing w:line="480" w:lineRule="auto"/>
        <w:rPr>
          <w:rFonts w:asciiTheme="majorBidi" w:eastAsia="Times New Roman" w:hAnsiTheme="majorBidi" w:cstheme="majorBidi"/>
          <w:b/>
          <w:sz w:val="26"/>
          <w:szCs w:val="26"/>
        </w:rPr>
      </w:pPr>
    </w:p>
    <w:p w:rsidR="00740FB5" w:rsidRPr="00E8710A" w:rsidRDefault="00740FB5" w:rsidP="00E8710A">
      <w:pPr>
        <w:spacing w:line="480" w:lineRule="auto"/>
        <w:rPr>
          <w:rFonts w:asciiTheme="majorBidi" w:eastAsia="Times New Roman" w:hAnsiTheme="majorBidi" w:cstheme="majorBidi"/>
          <w:b/>
          <w:sz w:val="26"/>
          <w:szCs w:val="26"/>
        </w:rPr>
      </w:pPr>
    </w:p>
    <w:p w:rsidR="00C81B36" w:rsidRPr="00E8710A" w:rsidRDefault="00AC3AD5" w:rsidP="00E8710A">
      <w:pPr>
        <w:spacing w:line="480" w:lineRule="auto"/>
        <w:jc w:val="center"/>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lastRenderedPageBreak/>
        <w:t>CHAPTER THREE</w:t>
      </w:r>
    </w:p>
    <w:p w:rsidR="00AC3AD5" w:rsidRPr="00E8710A" w:rsidRDefault="00AC3AD5" w:rsidP="00E8710A">
      <w:pPr>
        <w:spacing w:line="480" w:lineRule="auto"/>
        <w:jc w:val="center"/>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RESEARCH METHODOLOGY</w:t>
      </w:r>
    </w:p>
    <w:p w:rsidR="00AC3AD5" w:rsidRPr="00E8710A" w:rsidRDefault="00AC3AD5" w:rsidP="00E8710A">
      <w:pPr>
        <w:tabs>
          <w:tab w:val="left" w:pos="7290"/>
        </w:tabs>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This chapter consists of the techniques and procedure used in carrying out this study. These are discussed under the following subheadings; research design, research population, sample and sampling technique, research instrument, validity of instrum</w:t>
      </w:r>
      <w:r w:rsidR="00105E9B" w:rsidRPr="00E8710A">
        <w:rPr>
          <w:rFonts w:asciiTheme="majorBidi" w:eastAsia="Times New Roman" w:hAnsiTheme="majorBidi" w:cstheme="majorBidi"/>
          <w:sz w:val="26"/>
          <w:szCs w:val="26"/>
        </w:rPr>
        <w:t xml:space="preserve">ent, reliability of instrument, </w:t>
      </w:r>
      <w:r w:rsidRPr="00E8710A">
        <w:rPr>
          <w:rFonts w:asciiTheme="majorBidi" w:eastAsia="Times New Roman" w:hAnsiTheme="majorBidi" w:cstheme="majorBidi"/>
          <w:sz w:val="26"/>
          <w:szCs w:val="26"/>
        </w:rPr>
        <w:t xml:space="preserve">data analysis technique. </w:t>
      </w:r>
    </w:p>
    <w:p w:rsidR="001668BD" w:rsidRPr="00E8710A" w:rsidRDefault="001668BD" w:rsidP="00E8710A">
      <w:pPr>
        <w:pStyle w:val="Heading2"/>
        <w:spacing w:line="480" w:lineRule="auto"/>
        <w:jc w:val="both"/>
        <w:rPr>
          <w:rFonts w:asciiTheme="majorBidi" w:hAnsiTheme="majorBidi"/>
          <w:color w:val="auto"/>
        </w:rPr>
      </w:pPr>
      <w:bookmarkStart w:id="4" w:name="_Toc479249514"/>
      <w:r w:rsidRPr="00E8710A">
        <w:rPr>
          <w:rFonts w:asciiTheme="majorBidi" w:hAnsiTheme="majorBidi"/>
          <w:color w:val="auto"/>
        </w:rPr>
        <w:t xml:space="preserve">Research </w:t>
      </w:r>
      <w:bookmarkEnd w:id="4"/>
      <w:r w:rsidRPr="00E8710A">
        <w:rPr>
          <w:rFonts w:asciiTheme="majorBidi" w:hAnsiTheme="majorBidi"/>
          <w:color w:val="auto"/>
        </w:rPr>
        <w:t>Design</w:t>
      </w:r>
    </w:p>
    <w:p w:rsidR="001668BD" w:rsidRPr="00E8710A" w:rsidRDefault="001668BD"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b/>
        <w:t>This study would be a descriptive research of a survey type. The research type would be selected as it would enable information to be gathered from the selected sample, which would serve as a fair representation of the interested population. This type of research involves collecting data based on the opinion, perception, views, available resources, personnel involved and decisions of the respondents.</w:t>
      </w:r>
    </w:p>
    <w:p w:rsidR="001668BD" w:rsidRPr="00E8710A" w:rsidRDefault="001668BD" w:rsidP="00E8710A">
      <w:pPr>
        <w:pStyle w:val="Heading2"/>
        <w:spacing w:line="480" w:lineRule="auto"/>
        <w:jc w:val="both"/>
        <w:rPr>
          <w:rFonts w:asciiTheme="majorBidi" w:hAnsiTheme="majorBidi"/>
          <w:color w:val="auto"/>
        </w:rPr>
      </w:pPr>
      <w:bookmarkStart w:id="5" w:name="_Toc479249515"/>
      <w:r w:rsidRPr="00E8710A">
        <w:rPr>
          <w:rFonts w:asciiTheme="majorBidi" w:hAnsiTheme="majorBidi"/>
          <w:color w:val="auto"/>
        </w:rPr>
        <w:t>Population</w:t>
      </w:r>
      <w:bookmarkEnd w:id="5"/>
    </w:p>
    <w:p w:rsidR="00740FB5" w:rsidRPr="00E8710A" w:rsidRDefault="001668BD"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 xml:space="preserve">The population for this research study </w:t>
      </w:r>
      <w:r w:rsidR="00740FB5" w:rsidRPr="00E8710A">
        <w:rPr>
          <w:rFonts w:asciiTheme="majorBidi" w:hAnsiTheme="majorBidi" w:cstheme="majorBidi"/>
          <w:sz w:val="26"/>
          <w:szCs w:val="26"/>
        </w:rPr>
        <w:t xml:space="preserve">comprises of </w:t>
      </w:r>
      <w:r w:rsidRPr="00E8710A">
        <w:rPr>
          <w:rFonts w:asciiTheme="majorBidi" w:hAnsiTheme="majorBidi" w:cstheme="majorBidi"/>
          <w:sz w:val="26"/>
          <w:szCs w:val="26"/>
        </w:rPr>
        <w:t xml:space="preserve">all biology teachers in </w:t>
      </w:r>
      <w:r w:rsidR="00740FB5" w:rsidRPr="00E8710A">
        <w:rPr>
          <w:rFonts w:asciiTheme="majorBidi" w:hAnsiTheme="majorBidi" w:cstheme="majorBidi"/>
          <w:sz w:val="26"/>
          <w:szCs w:val="26"/>
        </w:rPr>
        <w:t xml:space="preserve">Ilorin East LGA, </w:t>
      </w:r>
      <w:r w:rsidRPr="00E8710A">
        <w:rPr>
          <w:rFonts w:asciiTheme="majorBidi" w:hAnsiTheme="majorBidi" w:cstheme="majorBidi"/>
          <w:sz w:val="26"/>
          <w:szCs w:val="26"/>
        </w:rPr>
        <w:t xml:space="preserve">Kwara State with a total number of </w:t>
      </w:r>
      <w:r w:rsidR="00740FB5" w:rsidRPr="00E8710A">
        <w:rPr>
          <w:rFonts w:asciiTheme="majorBidi" w:hAnsiTheme="majorBidi" w:cstheme="majorBidi"/>
          <w:sz w:val="26"/>
          <w:szCs w:val="26"/>
        </w:rPr>
        <w:t>one</w:t>
      </w:r>
      <w:r w:rsidRPr="00E8710A">
        <w:rPr>
          <w:rFonts w:asciiTheme="majorBidi" w:hAnsiTheme="majorBidi" w:cstheme="majorBidi"/>
          <w:sz w:val="26"/>
          <w:szCs w:val="26"/>
        </w:rPr>
        <w:t xml:space="preserve"> hundred and </w:t>
      </w:r>
      <w:r w:rsidR="00740FB5" w:rsidRPr="00E8710A">
        <w:rPr>
          <w:rFonts w:asciiTheme="majorBidi" w:hAnsiTheme="majorBidi" w:cstheme="majorBidi"/>
          <w:sz w:val="26"/>
          <w:szCs w:val="26"/>
        </w:rPr>
        <w:t>twenty-one</w:t>
      </w:r>
      <w:r w:rsidRPr="00E8710A">
        <w:rPr>
          <w:rFonts w:asciiTheme="majorBidi" w:hAnsiTheme="majorBidi" w:cstheme="majorBidi"/>
          <w:sz w:val="26"/>
          <w:szCs w:val="26"/>
        </w:rPr>
        <w:t xml:space="preserve"> (Kwara State Bureau of Statistics, 2024) from public schools while </w:t>
      </w:r>
      <w:r w:rsidR="00740FB5" w:rsidRPr="00E8710A">
        <w:rPr>
          <w:rFonts w:asciiTheme="majorBidi" w:hAnsiTheme="majorBidi" w:cstheme="majorBidi"/>
          <w:sz w:val="26"/>
          <w:szCs w:val="26"/>
        </w:rPr>
        <w:t>private owned school is excluded</w:t>
      </w:r>
      <w:r w:rsidRPr="00E8710A">
        <w:rPr>
          <w:rFonts w:asciiTheme="majorBidi" w:hAnsiTheme="majorBidi" w:cstheme="majorBidi"/>
          <w:sz w:val="26"/>
          <w:szCs w:val="26"/>
        </w:rPr>
        <w:t xml:space="preserve">. The target population for this study would be all available biology teachers in </w:t>
      </w:r>
      <w:r w:rsidR="00B7336B" w:rsidRPr="00E8710A">
        <w:rPr>
          <w:rFonts w:asciiTheme="majorBidi" w:hAnsiTheme="majorBidi" w:cstheme="majorBidi"/>
          <w:sz w:val="26"/>
          <w:szCs w:val="26"/>
        </w:rPr>
        <w:t>Ilorin East</w:t>
      </w:r>
      <w:r w:rsidRPr="00E8710A">
        <w:rPr>
          <w:rFonts w:asciiTheme="majorBidi" w:hAnsiTheme="majorBidi" w:cstheme="majorBidi"/>
          <w:sz w:val="26"/>
          <w:szCs w:val="26"/>
        </w:rPr>
        <w:t xml:space="preserve">, Kwara state. </w:t>
      </w:r>
    </w:p>
    <w:p w:rsidR="00740FB5" w:rsidRPr="00E8710A" w:rsidRDefault="00740FB5" w:rsidP="00E8710A">
      <w:pPr>
        <w:spacing w:line="480" w:lineRule="auto"/>
        <w:jc w:val="both"/>
        <w:rPr>
          <w:rFonts w:asciiTheme="majorBidi" w:hAnsiTheme="majorBidi" w:cstheme="majorBidi"/>
          <w:b/>
          <w:sz w:val="26"/>
          <w:szCs w:val="26"/>
        </w:rPr>
      </w:pPr>
      <w:r w:rsidRPr="00E8710A">
        <w:rPr>
          <w:rFonts w:asciiTheme="majorBidi" w:hAnsiTheme="majorBidi" w:cstheme="majorBidi"/>
          <w:b/>
          <w:sz w:val="26"/>
          <w:szCs w:val="26"/>
        </w:rPr>
        <w:t>Sample and Sampling Techniques</w:t>
      </w:r>
    </w:p>
    <w:p w:rsidR="001668BD" w:rsidRPr="00E8710A" w:rsidRDefault="00740FB5"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Multistage sampling technique shall be employed in sampling the respondent. In the first stage purposive random sampling technique shall be used in sampling 20 schools from the total number of schools in Ilorin East LGA, Kwara state. Stage two,</w:t>
      </w:r>
      <w:r w:rsidR="001668BD" w:rsidRPr="00E8710A">
        <w:rPr>
          <w:rFonts w:asciiTheme="majorBidi" w:hAnsiTheme="majorBidi" w:cstheme="majorBidi"/>
          <w:sz w:val="26"/>
          <w:szCs w:val="26"/>
        </w:rPr>
        <w:t xml:space="preserve"> </w:t>
      </w:r>
      <w:r w:rsidR="001668BD" w:rsidRPr="00E8710A">
        <w:rPr>
          <w:rFonts w:asciiTheme="majorBidi" w:hAnsiTheme="majorBidi" w:cstheme="majorBidi"/>
          <w:sz w:val="26"/>
          <w:szCs w:val="26"/>
        </w:rPr>
        <w:lastRenderedPageBreak/>
        <w:t>Simple random sampling techni</w:t>
      </w:r>
      <w:r w:rsidRPr="00E8710A">
        <w:rPr>
          <w:rFonts w:asciiTheme="majorBidi" w:hAnsiTheme="majorBidi" w:cstheme="majorBidi"/>
          <w:sz w:val="26"/>
          <w:szCs w:val="26"/>
        </w:rPr>
        <w:t>que would be used in selecting 4</w:t>
      </w:r>
      <w:r w:rsidR="001668BD" w:rsidRPr="00E8710A">
        <w:rPr>
          <w:rFonts w:asciiTheme="majorBidi" w:hAnsiTheme="majorBidi" w:cstheme="majorBidi"/>
          <w:sz w:val="26"/>
          <w:szCs w:val="26"/>
        </w:rPr>
        <w:t xml:space="preserve"> respondents </w:t>
      </w:r>
      <w:r w:rsidRPr="00E8710A">
        <w:rPr>
          <w:rFonts w:asciiTheme="majorBidi" w:hAnsiTheme="majorBidi" w:cstheme="majorBidi"/>
          <w:sz w:val="26"/>
          <w:szCs w:val="26"/>
        </w:rPr>
        <w:t>each school hence a total of righty (80) respondents shall be sampled and used for the research.</w:t>
      </w:r>
    </w:p>
    <w:p w:rsidR="001668BD" w:rsidRPr="00E8710A" w:rsidRDefault="001668BD" w:rsidP="00E8710A">
      <w:pPr>
        <w:pStyle w:val="Heading2"/>
        <w:spacing w:line="480" w:lineRule="auto"/>
        <w:jc w:val="both"/>
        <w:rPr>
          <w:rFonts w:asciiTheme="majorBidi" w:hAnsiTheme="majorBidi"/>
          <w:color w:val="auto"/>
        </w:rPr>
      </w:pPr>
      <w:bookmarkStart w:id="6" w:name="_Toc479249516"/>
      <w:r w:rsidRPr="00E8710A">
        <w:rPr>
          <w:rFonts w:asciiTheme="majorBidi" w:hAnsiTheme="majorBidi"/>
          <w:color w:val="auto"/>
        </w:rPr>
        <w:t>Research Instrument</w:t>
      </w:r>
      <w:bookmarkEnd w:id="6"/>
    </w:p>
    <w:p w:rsidR="001668BD" w:rsidRPr="00E8710A" w:rsidRDefault="001668BD"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The instrument utilized for data collection was adapted from similarweb.com (a website for top onlinebiology resources) and tagged ‘Teacher Awareness and Utilization of ICT Questionnaire (RAUICTQ)'. The questionnaire was adapted in order to suit this study. The questionnaire contains two sections.</w:t>
      </w:r>
    </w:p>
    <w:p w:rsidR="001668BD" w:rsidRPr="00E8710A" w:rsidRDefault="001668BD"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 xml:space="preserve">Section A focuses on the personal data of each respondent such as name of school, schools’ location, gender of respondent, teaching qualification, years of experience. Section B of the questionnaire seeks to find out the level of teacher awareness and utilization of ICT facilities in teaching biology in </w:t>
      </w:r>
      <w:r w:rsidR="00B7336B" w:rsidRPr="00E8710A">
        <w:rPr>
          <w:rFonts w:asciiTheme="majorBidi" w:hAnsiTheme="majorBidi" w:cstheme="majorBidi"/>
          <w:sz w:val="26"/>
          <w:szCs w:val="26"/>
        </w:rPr>
        <w:t>Ilorin East</w:t>
      </w:r>
      <w:r w:rsidRPr="00E8710A">
        <w:rPr>
          <w:rFonts w:asciiTheme="majorBidi" w:hAnsiTheme="majorBidi" w:cstheme="majorBidi"/>
          <w:sz w:val="26"/>
          <w:szCs w:val="26"/>
        </w:rPr>
        <w:t xml:space="preserve"> LGA, Kwara state.  It would be rated as follows; Fully Aware (FuA=3), Fairly Aware (FA=2) and Not Aware (NA=1). Also, Frequently Used (FU=3), Rarely Used (RU=2) and Not Used(NU=1).</w:t>
      </w:r>
    </w:p>
    <w:p w:rsidR="001668BD" w:rsidRPr="00E8710A" w:rsidRDefault="00740FB5" w:rsidP="00E8710A">
      <w:pPr>
        <w:pStyle w:val="Heading2"/>
        <w:spacing w:line="480" w:lineRule="auto"/>
        <w:jc w:val="both"/>
        <w:rPr>
          <w:rFonts w:asciiTheme="majorBidi" w:hAnsiTheme="majorBidi"/>
          <w:color w:val="auto"/>
        </w:rPr>
      </w:pPr>
      <w:bookmarkStart w:id="7" w:name="_Toc479249517"/>
      <w:r w:rsidRPr="00E8710A">
        <w:rPr>
          <w:rFonts w:asciiTheme="majorBidi" w:hAnsiTheme="majorBidi"/>
          <w:color w:val="auto"/>
        </w:rPr>
        <w:t>Validity</w:t>
      </w:r>
      <w:r w:rsidR="001668BD" w:rsidRPr="00E8710A">
        <w:rPr>
          <w:rFonts w:asciiTheme="majorBidi" w:hAnsiTheme="majorBidi"/>
          <w:color w:val="auto"/>
        </w:rPr>
        <w:t xml:space="preserve"> of </w:t>
      </w:r>
      <w:r w:rsidRPr="00E8710A">
        <w:rPr>
          <w:rFonts w:asciiTheme="majorBidi" w:hAnsiTheme="majorBidi"/>
          <w:color w:val="auto"/>
        </w:rPr>
        <w:t xml:space="preserve">the </w:t>
      </w:r>
      <w:r w:rsidR="001668BD" w:rsidRPr="00E8710A">
        <w:rPr>
          <w:rFonts w:asciiTheme="majorBidi" w:hAnsiTheme="majorBidi"/>
          <w:color w:val="auto"/>
        </w:rPr>
        <w:t>Instrument</w:t>
      </w:r>
      <w:bookmarkEnd w:id="7"/>
    </w:p>
    <w:p w:rsidR="001668BD" w:rsidRPr="00E8710A" w:rsidRDefault="001668BD" w:rsidP="00E8710A">
      <w:pPr>
        <w:tabs>
          <w:tab w:val="left" w:pos="2085"/>
        </w:tabs>
        <w:autoSpaceDE w:val="0"/>
        <w:autoSpaceDN w:val="0"/>
        <w:adjustRightInd w:val="0"/>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The face and content validity of the research instruments (OCIRQ) would be carried out by the researcher’s supervisor, other lecturers in the Department of Biology Education and Department of Educational Technology, all from Ekiti stste University, COED, Ilorin. This was done to ascertain if the items valid, Suggestions and corrections made would be utilized to enhance the instruments before the reliability test was carried out. The instruments were then administered to 25 respondents who </w:t>
      </w:r>
      <w:r w:rsidRPr="00E8710A">
        <w:rPr>
          <w:rFonts w:asciiTheme="majorBidi" w:hAnsiTheme="majorBidi" w:cstheme="majorBidi"/>
          <w:sz w:val="26"/>
          <w:szCs w:val="26"/>
        </w:rPr>
        <w:lastRenderedPageBreak/>
        <w:t>were not part of the sample population to ascertain the reliability of the OCIRQ using Cronbach’s Alpha. A reliability index of 0.71 was obtained for the OCIRQ, which showed that the correlation was high and the instrument was reliable.</w:t>
      </w:r>
    </w:p>
    <w:p w:rsidR="001668BD" w:rsidRPr="00E8710A" w:rsidRDefault="001668BD" w:rsidP="00E8710A">
      <w:pPr>
        <w:pStyle w:val="Heading2"/>
        <w:spacing w:line="480" w:lineRule="auto"/>
        <w:jc w:val="both"/>
        <w:rPr>
          <w:rFonts w:asciiTheme="majorBidi" w:hAnsiTheme="majorBidi"/>
          <w:color w:val="auto"/>
        </w:rPr>
      </w:pPr>
      <w:bookmarkStart w:id="8" w:name="_Toc479249518"/>
      <w:r w:rsidRPr="00E8710A">
        <w:rPr>
          <w:rFonts w:asciiTheme="majorBidi" w:hAnsiTheme="majorBidi"/>
          <w:color w:val="auto"/>
        </w:rPr>
        <w:t>Reliability of the Instrument</w:t>
      </w:r>
    </w:p>
    <w:p w:rsidR="001668BD" w:rsidRPr="00E8710A" w:rsidRDefault="001668BD" w:rsidP="00E8710A">
      <w:pPr>
        <w:pStyle w:val="Heading2"/>
        <w:spacing w:line="480" w:lineRule="auto"/>
        <w:jc w:val="both"/>
        <w:rPr>
          <w:rFonts w:asciiTheme="majorBidi" w:eastAsia="Times New Roman" w:hAnsiTheme="majorBidi"/>
          <w:b w:val="0"/>
          <w:color w:val="auto"/>
        </w:rPr>
      </w:pPr>
      <w:r w:rsidRPr="00E8710A">
        <w:rPr>
          <w:rFonts w:asciiTheme="majorBidi" w:eastAsia="SimSun" w:hAnsiTheme="majorBidi"/>
          <w:b w:val="0"/>
          <w:color w:val="auto"/>
          <w:lang w:eastAsia="zh-CN"/>
        </w:rPr>
        <w:t xml:space="preserve">Reliability is the extent to which questionnaire, test, observation or any measurement procedures produces the same results on repeated trials. Reliability of an instrument reflects its stability and consistency within a given context. To achieve the reliability of the instrument used for data collection in this study, </w:t>
      </w:r>
      <w:r w:rsidRPr="00E8710A">
        <w:rPr>
          <w:rFonts w:asciiTheme="majorBidi" w:eastAsia="Times New Roman" w:hAnsiTheme="majorBidi"/>
          <w:b w:val="0"/>
          <w:color w:val="auto"/>
        </w:rPr>
        <w:t>the research instrument would further be subjected to a pilot study that was given to 8 respondents outside the study area. A test-retest method of an interval of one week would be administered on these basics and both responses would be correlated using the Pearson Product Moment Correlation Statistics.</w:t>
      </w:r>
    </w:p>
    <w:p w:rsidR="001668BD" w:rsidRPr="00E8710A" w:rsidRDefault="001668BD" w:rsidP="00E8710A">
      <w:pPr>
        <w:pStyle w:val="Heading2"/>
        <w:spacing w:line="480" w:lineRule="auto"/>
        <w:jc w:val="both"/>
        <w:rPr>
          <w:rFonts w:asciiTheme="majorBidi" w:hAnsiTheme="majorBidi"/>
          <w:color w:val="auto"/>
        </w:rPr>
      </w:pPr>
      <w:r w:rsidRPr="00E8710A">
        <w:rPr>
          <w:rFonts w:asciiTheme="majorBidi" w:hAnsiTheme="majorBidi"/>
          <w:color w:val="auto"/>
        </w:rPr>
        <w:t>Procedure for Data Collection</w:t>
      </w:r>
      <w:bookmarkEnd w:id="8"/>
    </w:p>
    <w:p w:rsidR="001668BD" w:rsidRPr="00E8710A" w:rsidRDefault="001668BD"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The researcher, first of all, a duly signed letter of introduction would be collected by the researcher from the Head of Department of Biology Education and this letter would be issued to all the principals of the sampled schools seeking their permission to engage their biology teachers in the study. The consent form was then issued to the biology teachers seeking their permission and cooperation to partake in the research. After the preliminary introduction and explanation of the researcher’s intention, the copy of questionnaire would be administered to the biology teacher(s) and shall be duly collected when completed.</w:t>
      </w:r>
    </w:p>
    <w:p w:rsidR="001668BD" w:rsidRPr="00E8710A" w:rsidRDefault="001668BD" w:rsidP="00E8710A">
      <w:pPr>
        <w:pStyle w:val="Heading2"/>
        <w:spacing w:line="480" w:lineRule="auto"/>
        <w:jc w:val="both"/>
        <w:rPr>
          <w:rFonts w:asciiTheme="majorBidi" w:hAnsiTheme="majorBidi"/>
          <w:color w:val="auto"/>
        </w:rPr>
      </w:pPr>
      <w:bookmarkStart w:id="9" w:name="_Toc479249519"/>
      <w:r w:rsidRPr="00E8710A">
        <w:rPr>
          <w:rFonts w:asciiTheme="majorBidi" w:hAnsiTheme="majorBidi"/>
          <w:color w:val="auto"/>
        </w:rPr>
        <w:lastRenderedPageBreak/>
        <w:t>Data Analysis Techniques</w:t>
      </w:r>
      <w:bookmarkEnd w:id="9"/>
    </w:p>
    <w:p w:rsidR="001668BD" w:rsidRPr="00E8710A" w:rsidRDefault="001668BD" w:rsidP="00E8710A">
      <w:pPr>
        <w:spacing w:line="480" w:lineRule="auto"/>
        <w:ind w:firstLine="720"/>
        <w:jc w:val="both"/>
        <w:rPr>
          <w:rFonts w:asciiTheme="majorBidi" w:hAnsiTheme="majorBidi" w:cstheme="majorBidi"/>
          <w:sz w:val="26"/>
          <w:szCs w:val="26"/>
        </w:rPr>
      </w:pPr>
      <w:r w:rsidRPr="00E8710A">
        <w:rPr>
          <w:rFonts w:asciiTheme="majorBidi" w:hAnsiTheme="majorBidi" w:cstheme="majorBidi"/>
          <w:sz w:val="26"/>
          <w:szCs w:val="26"/>
        </w:rPr>
        <w:t>The data collected would be analysed using descriptive and inferential statistics. The research questions were answered using frequency count, percentage and mean. While inferential statistics of Chi-square would be used to test the research questions and hypotheses. Mean awareness and utilization were put at 2.0 and above. The IBM-SPSS statistics version 21.0 would be used for the analysis.</w:t>
      </w:r>
    </w:p>
    <w:p w:rsidR="00C81B36" w:rsidRPr="00E8710A" w:rsidRDefault="00C81B36" w:rsidP="00E8710A">
      <w:pPr>
        <w:spacing w:line="480" w:lineRule="auto"/>
        <w:rPr>
          <w:rFonts w:asciiTheme="majorBidi" w:eastAsia="Times New Roman" w:hAnsiTheme="majorBidi" w:cstheme="majorBidi"/>
          <w:b/>
          <w:sz w:val="26"/>
          <w:szCs w:val="26"/>
        </w:rPr>
      </w:pPr>
    </w:p>
    <w:p w:rsidR="006A0D9E" w:rsidRPr="00E8710A" w:rsidRDefault="006A0D9E" w:rsidP="00E8710A">
      <w:pPr>
        <w:spacing w:line="480" w:lineRule="auto"/>
        <w:rPr>
          <w:rFonts w:asciiTheme="majorBidi" w:eastAsia="Times New Roman" w:hAnsiTheme="majorBidi" w:cstheme="majorBidi"/>
          <w:b/>
          <w:sz w:val="26"/>
          <w:szCs w:val="26"/>
        </w:rPr>
      </w:pPr>
    </w:p>
    <w:p w:rsidR="006A0D9E" w:rsidRPr="00E8710A" w:rsidRDefault="006A0D9E" w:rsidP="00E8710A">
      <w:pPr>
        <w:spacing w:line="480" w:lineRule="auto"/>
        <w:rPr>
          <w:rFonts w:asciiTheme="majorBidi" w:eastAsia="Times New Roman" w:hAnsiTheme="majorBidi" w:cstheme="majorBidi"/>
          <w:b/>
          <w:sz w:val="26"/>
          <w:szCs w:val="26"/>
        </w:rPr>
      </w:pPr>
    </w:p>
    <w:p w:rsidR="006A0D9E" w:rsidRPr="00E8710A" w:rsidRDefault="006A0D9E" w:rsidP="00E8710A">
      <w:pPr>
        <w:spacing w:line="480" w:lineRule="auto"/>
        <w:rPr>
          <w:rFonts w:asciiTheme="majorBidi" w:eastAsia="Times New Roman" w:hAnsiTheme="majorBidi" w:cstheme="majorBidi"/>
          <w:b/>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E8710A">
      <w:pPr>
        <w:spacing w:line="480" w:lineRule="auto"/>
        <w:rPr>
          <w:rFonts w:asciiTheme="majorBidi" w:hAnsiTheme="majorBidi" w:cstheme="majorBidi"/>
          <w:b/>
          <w:bCs/>
          <w:sz w:val="26"/>
          <w:szCs w:val="26"/>
        </w:rPr>
      </w:pPr>
    </w:p>
    <w:p w:rsidR="008C165C" w:rsidRPr="00E8710A" w:rsidRDefault="008C165C" w:rsidP="00311FDC">
      <w:pPr>
        <w:spacing w:line="480" w:lineRule="auto"/>
        <w:rPr>
          <w:rFonts w:asciiTheme="majorBidi" w:hAnsiTheme="majorBidi" w:cstheme="majorBidi"/>
          <w:b/>
          <w:bCs/>
          <w:sz w:val="26"/>
          <w:szCs w:val="26"/>
        </w:rPr>
      </w:pPr>
    </w:p>
    <w:p w:rsidR="006A0D9E" w:rsidRPr="00E8710A" w:rsidRDefault="006A0D9E" w:rsidP="00E8710A">
      <w:pPr>
        <w:spacing w:line="480" w:lineRule="auto"/>
        <w:jc w:val="center"/>
        <w:rPr>
          <w:rFonts w:asciiTheme="majorBidi" w:hAnsiTheme="majorBidi" w:cstheme="majorBidi"/>
          <w:b/>
          <w:bCs/>
          <w:sz w:val="26"/>
          <w:szCs w:val="26"/>
        </w:rPr>
      </w:pPr>
      <w:r w:rsidRPr="00E8710A">
        <w:rPr>
          <w:rFonts w:asciiTheme="majorBidi" w:hAnsiTheme="majorBidi" w:cstheme="majorBidi"/>
          <w:b/>
          <w:bCs/>
          <w:sz w:val="26"/>
          <w:szCs w:val="26"/>
        </w:rPr>
        <w:lastRenderedPageBreak/>
        <w:t>CHAPTER FOUR</w:t>
      </w:r>
    </w:p>
    <w:p w:rsidR="006A0D9E" w:rsidRPr="00E8710A" w:rsidRDefault="006A0D9E" w:rsidP="00E8710A">
      <w:pPr>
        <w:spacing w:line="480" w:lineRule="auto"/>
        <w:jc w:val="center"/>
        <w:rPr>
          <w:rFonts w:asciiTheme="majorBidi" w:hAnsiTheme="majorBidi" w:cstheme="majorBidi"/>
          <w:sz w:val="26"/>
          <w:szCs w:val="26"/>
        </w:rPr>
      </w:pPr>
      <w:r w:rsidRPr="00E8710A">
        <w:rPr>
          <w:rFonts w:asciiTheme="majorBidi" w:hAnsiTheme="majorBidi" w:cstheme="majorBidi"/>
          <w:b/>
          <w:bCs/>
          <w:sz w:val="26"/>
          <w:szCs w:val="26"/>
        </w:rPr>
        <w:t>DATA ANALYSIS</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This chapter presented and gives analysis of the data collected through the questionnaire in a tabular from according to the research question</w:t>
      </w:r>
      <w:r w:rsidR="00DA6A9F" w:rsidRPr="00E8710A">
        <w:rPr>
          <w:rFonts w:asciiTheme="majorBidi" w:hAnsiTheme="majorBidi" w:cstheme="majorBidi"/>
          <w:sz w:val="26"/>
          <w:szCs w:val="26"/>
        </w:rPr>
        <w:t>s</w:t>
      </w:r>
      <w:r w:rsidRPr="00E8710A">
        <w:rPr>
          <w:rFonts w:asciiTheme="majorBidi" w:hAnsiTheme="majorBidi" w:cstheme="majorBidi"/>
          <w:sz w:val="26"/>
          <w:szCs w:val="26"/>
        </w:rPr>
        <w:t xml:space="preserve">. </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Research Question one: To what extent are biology teachers aware of ICT facilities in </w:t>
      </w:r>
      <w:r w:rsidR="00DA6A9F" w:rsidRPr="00E8710A">
        <w:rPr>
          <w:rFonts w:asciiTheme="majorBidi" w:hAnsiTheme="majorBidi" w:cstheme="majorBidi"/>
          <w:sz w:val="26"/>
          <w:szCs w:val="26"/>
        </w:rPr>
        <w:t xml:space="preserve">teaching </w:t>
      </w:r>
      <w:r w:rsidRPr="00E8710A">
        <w:rPr>
          <w:rFonts w:asciiTheme="majorBidi" w:hAnsiTheme="majorBidi" w:cstheme="majorBidi"/>
          <w:sz w:val="26"/>
          <w:szCs w:val="26"/>
        </w:rPr>
        <w:t>biology</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Table I:</w:t>
      </w:r>
      <w:r w:rsidRPr="00E8710A">
        <w:rPr>
          <w:rFonts w:asciiTheme="majorBidi" w:hAnsiTheme="majorBidi" w:cstheme="majorBidi"/>
          <w:sz w:val="26"/>
          <w:szCs w:val="26"/>
        </w:rPr>
        <w:t xml:space="preserve"> Awareness of ICT facilities</w:t>
      </w:r>
    </w:p>
    <w:tbl>
      <w:tblPr>
        <w:tblStyle w:val="TableGrid"/>
        <w:tblW w:w="0" w:type="auto"/>
        <w:tblLook w:val="04A0"/>
      </w:tblPr>
      <w:tblGrid>
        <w:gridCol w:w="637"/>
        <w:gridCol w:w="2588"/>
        <w:gridCol w:w="882"/>
        <w:gridCol w:w="780"/>
        <w:gridCol w:w="781"/>
        <w:gridCol w:w="733"/>
        <w:gridCol w:w="666"/>
        <w:gridCol w:w="697"/>
        <w:gridCol w:w="1020"/>
      </w:tblGrid>
      <w:tr w:rsidR="006A0D9E" w:rsidRPr="00E8710A" w:rsidTr="00C46267">
        <w:tc>
          <w:tcPr>
            <w:tcW w:w="652"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S/N</w:t>
            </w:r>
          </w:p>
        </w:tc>
        <w:tc>
          <w:tcPr>
            <w:tcW w:w="3596"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ITEM</w:t>
            </w:r>
          </w:p>
        </w:tc>
        <w:tc>
          <w:tcPr>
            <w:tcW w:w="974"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SA (4)</w:t>
            </w:r>
          </w:p>
        </w:tc>
        <w:tc>
          <w:tcPr>
            <w:tcW w:w="736"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A(3)</w:t>
            </w:r>
          </w:p>
        </w:tc>
        <w:tc>
          <w:tcPr>
            <w:tcW w:w="900"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D (2)</w:t>
            </w:r>
          </w:p>
        </w:tc>
        <w:tc>
          <w:tcPr>
            <w:tcW w:w="900"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SD (1)</w:t>
            </w:r>
          </w:p>
        </w:tc>
        <w:tc>
          <w:tcPr>
            <w:tcW w:w="720"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T</w:t>
            </w:r>
          </w:p>
        </w:tc>
        <w:tc>
          <w:tcPr>
            <w:tcW w:w="720"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X</w:t>
            </w:r>
          </w:p>
        </w:tc>
        <w:tc>
          <w:tcPr>
            <w:tcW w:w="1080" w:type="dxa"/>
          </w:tcPr>
          <w:p w:rsidR="006A0D9E" w:rsidRPr="00E8710A" w:rsidRDefault="006A0D9E" w:rsidP="00E8710A">
            <w:pPr>
              <w:spacing w:line="480" w:lineRule="auto"/>
              <w:rPr>
                <w:rFonts w:asciiTheme="majorBidi" w:hAnsiTheme="majorBidi" w:cstheme="majorBidi"/>
                <w:b/>
                <w:bCs/>
                <w:sz w:val="26"/>
                <w:szCs w:val="26"/>
              </w:rPr>
            </w:pPr>
            <w:r w:rsidRPr="00E8710A">
              <w:rPr>
                <w:rFonts w:asciiTheme="majorBidi" w:hAnsiTheme="majorBidi" w:cstheme="majorBidi"/>
                <w:b/>
                <w:bCs/>
                <w:sz w:val="26"/>
                <w:szCs w:val="26"/>
              </w:rPr>
              <w:t>DEC</w:t>
            </w:r>
          </w:p>
        </w:tc>
      </w:tr>
      <w:tr w:rsidR="006A0D9E" w:rsidRPr="00E8710A" w:rsidTr="00C46267">
        <w:tc>
          <w:tcPr>
            <w:tcW w:w="652"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w:t>
            </w:r>
          </w:p>
        </w:tc>
        <w:tc>
          <w:tcPr>
            <w:tcW w:w="359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am familiar with the available ICT tools that can be used in teaching Biology</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(112)</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(96)</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208</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3.47</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652"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tc>
        <w:tc>
          <w:tcPr>
            <w:tcW w:w="359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Integrating ICT facilities in Biology teaching is a great task with me</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(48)</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(96)</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172</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2.87</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652"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w:t>
            </w:r>
          </w:p>
        </w:tc>
        <w:tc>
          <w:tcPr>
            <w:tcW w:w="359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ICT facilities enhances the learning experience in Biology classes</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(80)</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(114)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198</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3.30</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652"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359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 xml:space="preserve">Having access to ICT facilities improves student engagement in </w:t>
            </w:r>
            <w:r w:rsidRPr="00E8710A">
              <w:rPr>
                <w:rFonts w:asciiTheme="majorBidi" w:hAnsiTheme="majorBidi" w:cstheme="majorBidi"/>
                <w:sz w:val="26"/>
                <w:szCs w:val="26"/>
              </w:rPr>
              <w:lastRenderedPageBreak/>
              <w:t>Biology lessons</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28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(112)</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204</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3.40</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652"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5</w:t>
            </w:r>
          </w:p>
        </w:tc>
        <w:tc>
          <w:tcPr>
            <w:tcW w:w="359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incorporate ICT tools in their lesson plans frequently</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(60)</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156</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2.60</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bl>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b/>
          <w:bCs/>
          <w:i/>
          <w:iCs/>
          <w:sz w:val="26"/>
          <w:szCs w:val="26"/>
        </w:rPr>
        <w:t>SOURCE</w:t>
      </w:r>
      <w:r w:rsidRPr="00E8710A">
        <w:rPr>
          <w:rFonts w:asciiTheme="majorBidi" w:hAnsiTheme="majorBidi" w:cstheme="majorBidi"/>
          <w:sz w:val="26"/>
          <w:szCs w:val="26"/>
        </w:rPr>
        <w:t xml:space="preserve">: Field survey, 2024 </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 xml:space="preserve">In the table I above, the </w:t>
      </w:r>
      <w:r w:rsidR="00635231" w:rsidRPr="00E8710A">
        <w:rPr>
          <w:rFonts w:asciiTheme="majorBidi" w:hAnsiTheme="majorBidi" w:cstheme="majorBidi"/>
          <w:sz w:val="26"/>
          <w:szCs w:val="26"/>
        </w:rPr>
        <w:t xml:space="preserve">bench mark </w:t>
      </w:r>
      <w:r w:rsidRPr="00E8710A">
        <w:rPr>
          <w:rFonts w:asciiTheme="majorBidi" w:hAnsiTheme="majorBidi" w:cstheme="majorBidi"/>
          <w:sz w:val="26"/>
          <w:szCs w:val="26"/>
        </w:rPr>
        <w:t>mean scores</w:t>
      </w:r>
      <w:r w:rsidR="00635231" w:rsidRPr="00E8710A">
        <w:rPr>
          <w:rFonts w:asciiTheme="majorBidi" w:hAnsiTheme="majorBidi" w:cstheme="majorBidi"/>
          <w:sz w:val="26"/>
          <w:szCs w:val="26"/>
        </w:rPr>
        <w:t xml:space="preserve"> of </w:t>
      </w:r>
      <w:r w:rsidRPr="00E8710A">
        <w:rPr>
          <w:rFonts w:asciiTheme="majorBidi" w:hAnsiTheme="majorBidi" w:cstheme="majorBidi"/>
          <w:sz w:val="26"/>
          <w:szCs w:val="26"/>
        </w:rPr>
        <w:t>; 3.47, 2.87, 3.30, 3.40, and 2.60 of items 1, 2, 3, 4, and 5 respectively, are above the</w:t>
      </w:r>
      <w:r w:rsidR="00DA6A9F" w:rsidRPr="00E8710A">
        <w:rPr>
          <w:rFonts w:asciiTheme="majorBidi" w:hAnsiTheme="majorBidi" w:cstheme="majorBidi"/>
          <w:sz w:val="26"/>
          <w:szCs w:val="26"/>
        </w:rPr>
        <w:t xml:space="preserve"> bench mark</w:t>
      </w:r>
      <w:r w:rsidRPr="00E8710A">
        <w:rPr>
          <w:rFonts w:asciiTheme="majorBidi" w:hAnsiTheme="majorBidi" w:cstheme="majorBidi"/>
          <w:sz w:val="26"/>
          <w:szCs w:val="26"/>
        </w:rPr>
        <w:t xml:space="preserve"> mean score </w:t>
      </w:r>
      <w:r w:rsidR="00DA6A9F" w:rsidRPr="00E8710A">
        <w:rPr>
          <w:rFonts w:asciiTheme="majorBidi" w:hAnsiTheme="majorBidi" w:cstheme="majorBidi"/>
          <w:sz w:val="26"/>
          <w:szCs w:val="26"/>
        </w:rPr>
        <w:t xml:space="preserve">of </w:t>
      </w:r>
      <w:r w:rsidRPr="00E8710A">
        <w:rPr>
          <w:rFonts w:asciiTheme="majorBidi" w:hAnsiTheme="majorBidi" w:cstheme="majorBidi"/>
          <w:sz w:val="26"/>
          <w:szCs w:val="26"/>
        </w:rPr>
        <w:t>2.50 which indicate that; Biology teachers are familiar with the available ICT tools that can be used in teaching Biology, also, integrating ICT facilities in Biology teaching is a great task with biology teachers, again, ICT facilities enhances the learning experience in Biology classes. Furthermore, it also shows that having access to ICT facilities improves student engagement in Biology lessons, and finally, Biology teachers incorporate ICT tools in their lesson plans frequently.</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b/>
          <w:bCs/>
          <w:sz w:val="26"/>
          <w:szCs w:val="26"/>
        </w:rPr>
        <w:t>Research Question Two</w:t>
      </w:r>
      <w:r w:rsidRPr="00E8710A">
        <w:rPr>
          <w:rFonts w:asciiTheme="majorBidi" w:hAnsiTheme="majorBidi" w:cstheme="majorBidi"/>
          <w:sz w:val="26"/>
          <w:szCs w:val="26"/>
        </w:rPr>
        <w:t xml:space="preserve">: To what extent do biology teachers utilize ICT facilities in </w:t>
      </w:r>
      <w:r w:rsidR="00DA6A9F" w:rsidRPr="00E8710A">
        <w:rPr>
          <w:rFonts w:asciiTheme="majorBidi" w:hAnsiTheme="majorBidi" w:cstheme="majorBidi"/>
          <w:sz w:val="26"/>
          <w:szCs w:val="26"/>
        </w:rPr>
        <w:t xml:space="preserve">teaching </w:t>
      </w:r>
      <w:r w:rsidRPr="00E8710A">
        <w:rPr>
          <w:rFonts w:asciiTheme="majorBidi" w:hAnsiTheme="majorBidi" w:cstheme="majorBidi"/>
          <w:sz w:val="26"/>
          <w:szCs w:val="26"/>
        </w:rPr>
        <w:t>biology?</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b/>
          <w:bCs/>
          <w:sz w:val="26"/>
          <w:szCs w:val="26"/>
        </w:rPr>
        <w:t xml:space="preserve">Table </w:t>
      </w:r>
      <w:r w:rsidR="00DA6A9F" w:rsidRPr="00E8710A">
        <w:rPr>
          <w:rFonts w:asciiTheme="majorBidi" w:hAnsiTheme="majorBidi" w:cstheme="majorBidi"/>
          <w:b/>
          <w:bCs/>
          <w:sz w:val="26"/>
          <w:szCs w:val="26"/>
        </w:rPr>
        <w:t>2</w:t>
      </w:r>
      <w:r w:rsidRPr="00E8710A">
        <w:rPr>
          <w:rFonts w:asciiTheme="majorBidi" w:hAnsiTheme="majorBidi" w:cstheme="majorBidi"/>
          <w:sz w:val="26"/>
          <w:szCs w:val="26"/>
        </w:rPr>
        <w:t>: Utilization of ICT facilities in biology</w:t>
      </w:r>
    </w:p>
    <w:tbl>
      <w:tblPr>
        <w:tblStyle w:val="TableGrid"/>
        <w:tblW w:w="0" w:type="auto"/>
        <w:tblLook w:val="04A0"/>
      </w:tblPr>
      <w:tblGrid>
        <w:gridCol w:w="621"/>
        <w:gridCol w:w="2688"/>
        <w:gridCol w:w="814"/>
        <w:gridCol w:w="780"/>
        <w:gridCol w:w="777"/>
        <w:gridCol w:w="727"/>
        <w:gridCol w:w="664"/>
        <w:gridCol w:w="696"/>
        <w:gridCol w:w="1017"/>
      </w:tblGrid>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S/N</w:t>
            </w:r>
          </w:p>
        </w:tc>
        <w:tc>
          <w:tcPr>
            <w:tcW w:w="365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ITEMS</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SA (4)</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 (3)</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D (2)</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SD (1)</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X</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DEC</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w:t>
            </w:r>
          </w:p>
        </w:tc>
        <w:tc>
          <w:tcPr>
            <w:tcW w:w="365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 xml:space="preserve">Biology teacher received adequate training on how to effectively utilize ICT </w:t>
            </w:r>
            <w:r w:rsidRPr="00E8710A">
              <w:rPr>
                <w:rFonts w:asciiTheme="majorBidi" w:hAnsiTheme="majorBidi" w:cstheme="majorBidi"/>
                <w:sz w:val="26"/>
                <w:szCs w:val="26"/>
              </w:rPr>
              <w:lastRenderedPageBreak/>
              <w:t>tools for teaching Biology</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14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(56)</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30</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(90)</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16</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178</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2.97</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7</w:t>
            </w:r>
          </w:p>
        </w:tc>
        <w:tc>
          <w:tcPr>
            <w:tcW w:w="365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use online simulations to enhance student understanding of chemical concepts</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(56)</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(126)</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190</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3.17</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tc>
        <w:tc>
          <w:tcPr>
            <w:tcW w:w="365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encourage students to use online resources for additional study materials</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(96)</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(72)</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(16)</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188</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3.13</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w:t>
            </w:r>
          </w:p>
        </w:tc>
        <w:tc>
          <w:tcPr>
            <w:tcW w:w="365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utilizes educational apps to engage students in the learning process</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16</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(64)</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16</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180</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3.00</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10</w:t>
            </w:r>
          </w:p>
        </w:tc>
        <w:tc>
          <w:tcPr>
            <w:tcW w:w="365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use video tutorials to explain complex chemical reactions frequently.</w:t>
            </w:r>
          </w:p>
        </w:tc>
        <w:tc>
          <w:tcPr>
            <w:tcW w:w="97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(80)</w:t>
            </w:r>
          </w:p>
        </w:tc>
        <w:tc>
          <w:tcPr>
            <w:tcW w:w="7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26</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(78)</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(24)</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184</w:t>
            </w:r>
          </w:p>
        </w:tc>
        <w:tc>
          <w:tcPr>
            <w:tcW w:w="72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3.07</w:t>
            </w:r>
          </w:p>
        </w:tc>
        <w:tc>
          <w:tcPr>
            <w:tcW w:w="108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p w:rsidR="006A0D9E" w:rsidRPr="00E8710A" w:rsidRDefault="006A0D9E" w:rsidP="00E8710A">
            <w:pPr>
              <w:spacing w:line="480" w:lineRule="auto"/>
              <w:rPr>
                <w:rFonts w:asciiTheme="majorBidi" w:hAnsiTheme="majorBidi" w:cstheme="majorBidi"/>
                <w:sz w:val="26"/>
                <w:szCs w:val="26"/>
              </w:rPr>
            </w:pPr>
          </w:p>
        </w:tc>
      </w:tr>
    </w:tbl>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b/>
          <w:bCs/>
          <w:sz w:val="26"/>
          <w:szCs w:val="26"/>
        </w:rPr>
        <w:t>SOURCE</w:t>
      </w:r>
      <w:r w:rsidRPr="00E8710A">
        <w:rPr>
          <w:rFonts w:asciiTheme="majorBidi" w:hAnsiTheme="majorBidi" w:cstheme="majorBidi"/>
          <w:sz w:val="26"/>
          <w:szCs w:val="26"/>
        </w:rPr>
        <w:t>: Field survey, 2024</w:t>
      </w:r>
    </w:p>
    <w:p w:rsidR="006A0D9E" w:rsidRPr="00E8710A" w:rsidRDefault="00867BD8"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In the above table 2</w:t>
      </w:r>
      <w:r w:rsidR="006A0D9E" w:rsidRPr="00E8710A">
        <w:rPr>
          <w:rFonts w:asciiTheme="majorBidi" w:hAnsiTheme="majorBidi" w:cstheme="majorBidi"/>
          <w:sz w:val="26"/>
          <w:szCs w:val="26"/>
        </w:rPr>
        <w:t>, it is noted that the mean scores of 2.97, 3.17, 3.13, 3.00, and 3.07 in items 6,</w:t>
      </w:r>
      <w:r w:rsidRPr="00E8710A">
        <w:rPr>
          <w:rFonts w:asciiTheme="majorBidi" w:hAnsiTheme="majorBidi" w:cstheme="majorBidi"/>
          <w:sz w:val="26"/>
          <w:szCs w:val="26"/>
        </w:rPr>
        <w:t xml:space="preserve"> 7, 8, 9, and 10 respectively are above the bench mark</w:t>
      </w:r>
      <w:r w:rsidR="006A0D9E" w:rsidRPr="00E8710A">
        <w:rPr>
          <w:rFonts w:asciiTheme="majorBidi" w:hAnsiTheme="majorBidi" w:cstheme="majorBidi"/>
          <w:sz w:val="26"/>
          <w:szCs w:val="26"/>
        </w:rPr>
        <w:t xml:space="preserve"> mean score of 2.50. Therefore, it shows that; Biology teacher received adequate training on how to effectively utilize ICT tools for teaching Biology, also, biology teachers use online </w:t>
      </w:r>
      <w:r w:rsidR="006A0D9E" w:rsidRPr="00E8710A">
        <w:rPr>
          <w:rFonts w:asciiTheme="majorBidi" w:hAnsiTheme="majorBidi" w:cstheme="majorBidi"/>
          <w:sz w:val="26"/>
          <w:szCs w:val="26"/>
        </w:rPr>
        <w:lastRenderedPageBreak/>
        <w:t>simulations to enhance student understanding of chemical concepts, in addition, biology teachers encourage students to use online resources for a</w:t>
      </w:r>
      <w:r w:rsidR="003C7A87" w:rsidRPr="00E8710A">
        <w:rPr>
          <w:rFonts w:asciiTheme="majorBidi" w:hAnsiTheme="majorBidi" w:cstheme="majorBidi"/>
          <w:sz w:val="26"/>
          <w:szCs w:val="26"/>
        </w:rPr>
        <w:t>dditional study materials. Furthermore</w:t>
      </w:r>
      <w:r w:rsidR="006A0D9E" w:rsidRPr="00E8710A">
        <w:rPr>
          <w:rFonts w:asciiTheme="majorBidi" w:hAnsiTheme="majorBidi" w:cstheme="majorBidi"/>
          <w:sz w:val="26"/>
          <w:szCs w:val="26"/>
        </w:rPr>
        <w:t>, biology teachers utilizes educational apps to engage students in the learning process and finally, biology teachers use video tutorials to explain complex chemical reactions frequently.</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Research Question Three</w:t>
      </w:r>
      <w:r w:rsidRPr="00E8710A">
        <w:rPr>
          <w:rFonts w:asciiTheme="majorBidi" w:hAnsiTheme="majorBidi" w:cstheme="majorBidi"/>
          <w:sz w:val="26"/>
          <w:szCs w:val="26"/>
        </w:rPr>
        <w:t>: To what extent does the awareness of ICT facilities in biology and experienced biology teachers differ from that of inexperienced biology teachers?</w:t>
      </w:r>
    </w:p>
    <w:p w:rsidR="006A0D9E" w:rsidRPr="00E8710A" w:rsidRDefault="003C7A87"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Table 3</w:t>
      </w:r>
      <w:r w:rsidR="006A0D9E" w:rsidRPr="00E8710A">
        <w:rPr>
          <w:rFonts w:asciiTheme="majorBidi" w:hAnsiTheme="majorBidi" w:cstheme="majorBidi"/>
          <w:b/>
          <w:bCs/>
          <w:sz w:val="26"/>
          <w:szCs w:val="26"/>
        </w:rPr>
        <w:t>:</w:t>
      </w:r>
      <w:r w:rsidR="006A0D9E" w:rsidRPr="00E8710A">
        <w:rPr>
          <w:rFonts w:asciiTheme="majorBidi" w:hAnsiTheme="majorBidi" w:cstheme="majorBidi"/>
          <w:sz w:val="26"/>
          <w:szCs w:val="26"/>
        </w:rPr>
        <w:t xml:space="preserve"> Awareness of ICT in biology between experienced and inexperienced biology teachers</w:t>
      </w:r>
    </w:p>
    <w:tbl>
      <w:tblPr>
        <w:tblStyle w:val="TableGrid"/>
        <w:tblW w:w="0" w:type="auto"/>
        <w:tblLook w:val="04A0"/>
      </w:tblPr>
      <w:tblGrid>
        <w:gridCol w:w="621"/>
        <w:gridCol w:w="2814"/>
        <w:gridCol w:w="843"/>
        <w:gridCol w:w="796"/>
        <w:gridCol w:w="672"/>
        <w:gridCol w:w="780"/>
        <w:gridCol w:w="615"/>
        <w:gridCol w:w="671"/>
        <w:gridCol w:w="972"/>
      </w:tblGrid>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S/N</w:t>
            </w:r>
          </w:p>
        </w:tc>
        <w:tc>
          <w:tcPr>
            <w:tcW w:w="392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ITEMS</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SA (4)</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 (3)</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D (2)</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SD (1)</w:t>
            </w:r>
          </w:p>
        </w:tc>
        <w:tc>
          <w:tcPr>
            <w:tcW w:w="62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T</w:t>
            </w:r>
          </w:p>
        </w:tc>
        <w:tc>
          <w:tcPr>
            <w:tcW w:w="6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X</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DEC</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11</w:t>
            </w:r>
          </w:p>
        </w:tc>
        <w:tc>
          <w:tcPr>
            <w:tcW w:w="392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It is comfortable for Biology teachers with integrating multimedia presentations in their teaching methods</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 xml:space="preserve">16 </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(64)</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(126)</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62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194</w:t>
            </w:r>
          </w:p>
        </w:tc>
        <w:tc>
          <w:tcPr>
            <w:tcW w:w="6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3.26</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w:t>
            </w:r>
          </w:p>
        </w:tc>
        <w:tc>
          <w:tcPr>
            <w:tcW w:w="392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Awareness of ICT facilities impacts the effectiveness of teaching Biology among experienced Biology teachers strongly</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30</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(120)</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28</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(84)</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tc>
        <w:tc>
          <w:tcPr>
            <w:tcW w:w="62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206</w:t>
            </w:r>
          </w:p>
        </w:tc>
        <w:tc>
          <w:tcPr>
            <w:tcW w:w="6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3.43</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13</w:t>
            </w:r>
          </w:p>
        </w:tc>
        <w:tc>
          <w:tcPr>
            <w:tcW w:w="392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believe that training and experience play a significant role in the awareness of ICT facilities for teaching Biology.</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(136)</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(66)</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62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210</w:t>
            </w:r>
          </w:p>
        </w:tc>
        <w:tc>
          <w:tcPr>
            <w:tcW w:w="6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3.50</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14</w:t>
            </w:r>
          </w:p>
        </w:tc>
        <w:tc>
          <w:tcPr>
            <w:tcW w:w="392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agree that awareness of ICT facilities enhances the engagement of students in Biology classes, especially among experienced teachers</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(96)</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(102)</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62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202</w:t>
            </w:r>
          </w:p>
        </w:tc>
        <w:tc>
          <w:tcPr>
            <w:tcW w:w="6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3.37</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15</w:t>
            </w:r>
          </w:p>
        </w:tc>
        <w:tc>
          <w:tcPr>
            <w:tcW w:w="3928"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rated the level of importance place on continuous professional development programs in enhancing awareness of ICT facilities among Biology teachers high.</w:t>
            </w:r>
          </w:p>
        </w:tc>
        <w:tc>
          <w:tcPr>
            <w:tcW w:w="90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16</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(64)</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40</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(120)</w:t>
            </w:r>
          </w:p>
        </w:tc>
        <w:tc>
          <w:tcPr>
            <w:tcW w:w="81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w:t>
            </w:r>
          </w:p>
        </w:tc>
        <w:tc>
          <w:tcPr>
            <w:tcW w:w="624"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192</w:t>
            </w:r>
          </w:p>
        </w:tc>
        <w:tc>
          <w:tcPr>
            <w:tcW w:w="636"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3.20</w:t>
            </w:r>
          </w:p>
        </w:tc>
        <w:tc>
          <w:tcPr>
            <w:tcW w:w="990" w:type="dxa"/>
          </w:tcPr>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Accept</w:t>
            </w:r>
          </w:p>
        </w:tc>
      </w:tr>
    </w:tbl>
    <w:p w:rsidR="006A0D9E" w:rsidRPr="00E8710A" w:rsidRDefault="006A0D9E" w:rsidP="00E8710A">
      <w:pPr>
        <w:spacing w:line="480" w:lineRule="auto"/>
        <w:rPr>
          <w:rFonts w:asciiTheme="majorBidi" w:hAnsiTheme="majorBidi" w:cstheme="majorBidi"/>
          <w:sz w:val="26"/>
          <w:szCs w:val="26"/>
        </w:rPr>
      </w:pPr>
      <w:r w:rsidRPr="00E8710A">
        <w:rPr>
          <w:rFonts w:asciiTheme="majorBidi" w:hAnsiTheme="majorBidi" w:cstheme="majorBidi"/>
          <w:b/>
          <w:bCs/>
          <w:sz w:val="26"/>
          <w:szCs w:val="26"/>
        </w:rPr>
        <w:t>SOURCE</w:t>
      </w:r>
      <w:r w:rsidRPr="00E8710A">
        <w:rPr>
          <w:rFonts w:asciiTheme="majorBidi" w:hAnsiTheme="majorBidi" w:cstheme="majorBidi"/>
          <w:sz w:val="26"/>
          <w:szCs w:val="26"/>
        </w:rPr>
        <w:t>: Field survey, 2024</w:t>
      </w:r>
    </w:p>
    <w:p w:rsidR="006A0D9E" w:rsidRPr="00E8710A" w:rsidRDefault="003C7A87"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In the table 3</w:t>
      </w:r>
      <w:r w:rsidR="006A0D9E" w:rsidRPr="00E8710A">
        <w:rPr>
          <w:rFonts w:asciiTheme="majorBidi" w:hAnsiTheme="majorBidi" w:cstheme="majorBidi"/>
          <w:sz w:val="26"/>
          <w:szCs w:val="26"/>
        </w:rPr>
        <w:t xml:space="preserve"> above, the mean scores 3.23, 3.43, 3.50, 3.37, and 3.20, in items 11, 12, 13, 14, and 15 respectively are above the </w:t>
      </w:r>
      <w:r w:rsidRPr="00E8710A">
        <w:rPr>
          <w:rFonts w:asciiTheme="majorBidi" w:hAnsiTheme="majorBidi" w:cstheme="majorBidi"/>
          <w:sz w:val="26"/>
          <w:szCs w:val="26"/>
        </w:rPr>
        <w:t xml:space="preserve">bench mark </w:t>
      </w:r>
      <w:r w:rsidR="006A0D9E" w:rsidRPr="00E8710A">
        <w:rPr>
          <w:rFonts w:asciiTheme="majorBidi" w:hAnsiTheme="majorBidi" w:cstheme="majorBidi"/>
          <w:sz w:val="26"/>
          <w:szCs w:val="26"/>
        </w:rPr>
        <w:t xml:space="preserve">mean score </w:t>
      </w:r>
      <w:r w:rsidRPr="00E8710A">
        <w:rPr>
          <w:rFonts w:asciiTheme="majorBidi" w:hAnsiTheme="majorBidi" w:cstheme="majorBidi"/>
          <w:sz w:val="26"/>
          <w:szCs w:val="26"/>
        </w:rPr>
        <w:t xml:space="preserve">of </w:t>
      </w:r>
      <w:r w:rsidR="004B6004" w:rsidRPr="00E8710A">
        <w:rPr>
          <w:rFonts w:asciiTheme="majorBidi" w:hAnsiTheme="majorBidi" w:cstheme="majorBidi"/>
          <w:sz w:val="26"/>
          <w:szCs w:val="26"/>
        </w:rPr>
        <w:t>2.50. Therefore, the items were</w:t>
      </w:r>
      <w:r w:rsidR="006A0D9E" w:rsidRPr="00E8710A">
        <w:rPr>
          <w:rFonts w:asciiTheme="majorBidi" w:hAnsiTheme="majorBidi" w:cstheme="majorBidi"/>
          <w:sz w:val="26"/>
          <w:szCs w:val="26"/>
        </w:rPr>
        <w:t xml:space="preserve"> accepted. From the above therefore, it is believed that; it is comfortable for Biology teachers with integrating multimedia presentations in their </w:t>
      </w:r>
      <w:r w:rsidR="006A0D9E" w:rsidRPr="00E8710A">
        <w:rPr>
          <w:rFonts w:asciiTheme="majorBidi" w:hAnsiTheme="majorBidi" w:cstheme="majorBidi"/>
          <w:sz w:val="26"/>
          <w:szCs w:val="26"/>
        </w:rPr>
        <w:lastRenderedPageBreak/>
        <w:t xml:space="preserve">teaching methods, also, awareness of ICT facilities impacts the effectiveness of teaching Biology among experienced Biology teachers strongly. Again, it is believed that training and experience play a significant role in the awareness of ICT </w:t>
      </w:r>
      <w:r w:rsidR="00505E1D" w:rsidRPr="00E8710A">
        <w:rPr>
          <w:rFonts w:asciiTheme="majorBidi" w:hAnsiTheme="majorBidi" w:cstheme="majorBidi"/>
          <w:sz w:val="26"/>
          <w:szCs w:val="26"/>
        </w:rPr>
        <w:t>facilities for teaching Biology.</w:t>
      </w:r>
      <w:r w:rsidR="006A0D9E" w:rsidRPr="00E8710A">
        <w:rPr>
          <w:rFonts w:asciiTheme="majorBidi" w:hAnsiTheme="majorBidi" w:cstheme="majorBidi"/>
          <w:sz w:val="26"/>
          <w:szCs w:val="26"/>
        </w:rPr>
        <w:t xml:space="preserve"> </w:t>
      </w:r>
      <w:r w:rsidR="00505E1D" w:rsidRPr="00E8710A">
        <w:rPr>
          <w:rFonts w:asciiTheme="majorBidi" w:hAnsiTheme="majorBidi" w:cstheme="majorBidi"/>
          <w:sz w:val="26"/>
          <w:szCs w:val="26"/>
        </w:rPr>
        <w:t>Also</w:t>
      </w:r>
      <w:r w:rsidR="006A0D9E" w:rsidRPr="00E8710A">
        <w:rPr>
          <w:rFonts w:asciiTheme="majorBidi" w:hAnsiTheme="majorBidi" w:cstheme="majorBidi"/>
          <w:sz w:val="26"/>
          <w:szCs w:val="26"/>
        </w:rPr>
        <w:t>, it is agree that awareness of ICT facilities enhances the engagement of students in Biology classes, especially am</w:t>
      </w:r>
      <w:r w:rsidR="00505E1D" w:rsidRPr="00E8710A">
        <w:rPr>
          <w:rFonts w:asciiTheme="majorBidi" w:hAnsiTheme="majorBidi" w:cstheme="majorBidi"/>
          <w:sz w:val="26"/>
          <w:szCs w:val="26"/>
        </w:rPr>
        <w:t>ong experienced teachers. In addition</w:t>
      </w:r>
      <w:r w:rsidR="006A0D9E" w:rsidRPr="00E8710A">
        <w:rPr>
          <w:rFonts w:asciiTheme="majorBidi" w:hAnsiTheme="majorBidi" w:cstheme="majorBidi"/>
          <w:sz w:val="26"/>
          <w:szCs w:val="26"/>
        </w:rPr>
        <w:t xml:space="preserve">, the level of importance place on continuous professional development programs in enhancing awareness of ICT facilities among Biology teachers </w:t>
      </w:r>
      <w:r w:rsidR="00715F84" w:rsidRPr="00E8710A">
        <w:rPr>
          <w:rFonts w:asciiTheme="majorBidi" w:hAnsiTheme="majorBidi" w:cstheme="majorBidi"/>
          <w:sz w:val="26"/>
          <w:szCs w:val="26"/>
        </w:rPr>
        <w:t xml:space="preserve">was rated </w:t>
      </w:r>
      <w:r w:rsidR="006A0D9E" w:rsidRPr="00E8710A">
        <w:rPr>
          <w:rFonts w:asciiTheme="majorBidi" w:hAnsiTheme="majorBidi" w:cstheme="majorBidi"/>
          <w:sz w:val="26"/>
          <w:szCs w:val="26"/>
        </w:rPr>
        <w:t>high.</w:t>
      </w:r>
    </w:p>
    <w:p w:rsidR="006A0D9E" w:rsidRPr="00E8710A" w:rsidRDefault="001E5951"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Research Question</w:t>
      </w:r>
      <w:r w:rsidR="006A0D9E" w:rsidRPr="00E8710A">
        <w:rPr>
          <w:rFonts w:asciiTheme="majorBidi" w:hAnsiTheme="majorBidi" w:cstheme="majorBidi"/>
          <w:b/>
          <w:bCs/>
          <w:sz w:val="26"/>
          <w:szCs w:val="26"/>
        </w:rPr>
        <w:t xml:space="preserve"> Four</w:t>
      </w:r>
      <w:r w:rsidR="006A0D9E" w:rsidRPr="00E8710A">
        <w:rPr>
          <w:rFonts w:asciiTheme="majorBidi" w:hAnsiTheme="majorBidi" w:cstheme="majorBidi"/>
          <w:sz w:val="26"/>
          <w:szCs w:val="26"/>
        </w:rPr>
        <w:t xml:space="preserve">: To what extent does the utilization of ICT facilities in biology  </w:t>
      </w:r>
      <w:r w:rsidR="00522A1C" w:rsidRPr="00E8710A">
        <w:rPr>
          <w:rFonts w:asciiTheme="majorBidi" w:hAnsiTheme="majorBidi" w:cstheme="majorBidi"/>
          <w:sz w:val="26"/>
          <w:szCs w:val="26"/>
        </w:rPr>
        <w:t xml:space="preserve">teaching </w:t>
      </w:r>
      <w:r w:rsidR="006A0D9E" w:rsidRPr="00E8710A">
        <w:rPr>
          <w:rFonts w:asciiTheme="majorBidi" w:hAnsiTheme="majorBidi" w:cstheme="majorBidi"/>
          <w:sz w:val="26"/>
          <w:szCs w:val="26"/>
        </w:rPr>
        <w:t>of experienced biology teachers differ from that of inexperienced biology teachers?</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TABLE </w:t>
      </w:r>
      <w:r w:rsidR="00EB72A8" w:rsidRPr="00E8710A">
        <w:rPr>
          <w:rFonts w:asciiTheme="majorBidi" w:hAnsiTheme="majorBidi" w:cstheme="majorBidi"/>
          <w:b/>
          <w:bCs/>
          <w:sz w:val="26"/>
          <w:szCs w:val="26"/>
        </w:rPr>
        <w:t>4</w:t>
      </w:r>
      <w:r w:rsidRPr="00E8710A">
        <w:rPr>
          <w:rFonts w:asciiTheme="majorBidi" w:hAnsiTheme="majorBidi" w:cstheme="majorBidi"/>
          <w:sz w:val="26"/>
          <w:szCs w:val="26"/>
        </w:rPr>
        <w:t>: Utilization of ICT facilities in biology between experienced and inexperienced biology teachers?</w:t>
      </w:r>
    </w:p>
    <w:tbl>
      <w:tblPr>
        <w:tblStyle w:val="TableGrid"/>
        <w:tblW w:w="0" w:type="auto"/>
        <w:tblLook w:val="04A0"/>
      </w:tblPr>
      <w:tblGrid>
        <w:gridCol w:w="621"/>
        <w:gridCol w:w="2867"/>
        <w:gridCol w:w="831"/>
        <w:gridCol w:w="780"/>
        <w:gridCol w:w="728"/>
        <w:gridCol w:w="703"/>
        <w:gridCol w:w="606"/>
        <w:gridCol w:w="695"/>
        <w:gridCol w:w="953"/>
      </w:tblGrid>
      <w:tr w:rsidR="006A0D9E" w:rsidRPr="00E8710A" w:rsidTr="00C46267">
        <w:tc>
          <w:tcPr>
            <w:tcW w:w="590"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 xml:space="preserve">S/N             </w:t>
            </w:r>
          </w:p>
        </w:tc>
        <w:tc>
          <w:tcPr>
            <w:tcW w:w="4108"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ITEMS</w:t>
            </w:r>
          </w:p>
        </w:tc>
        <w:tc>
          <w:tcPr>
            <w:tcW w:w="884"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SA (4)</w:t>
            </w:r>
          </w:p>
        </w:tc>
        <w:tc>
          <w:tcPr>
            <w:tcW w:w="736"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A (3)</w:t>
            </w:r>
          </w:p>
        </w:tc>
        <w:tc>
          <w:tcPr>
            <w:tcW w:w="810"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D (2)</w:t>
            </w:r>
          </w:p>
        </w:tc>
        <w:tc>
          <w:tcPr>
            <w:tcW w:w="864"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SD (1)</w:t>
            </w:r>
          </w:p>
        </w:tc>
        <w:tc>
          <w:tcPr>
            <w:tcW w:w="576"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T</w:t>
            </w:r>
          </w:p>
        </w:tc>
        <w:tc>
          <w:tcPr>
            <w:tcW w:w="720"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X</w:t>
            </w:r>
          </w:p>
        </w:tc>
        <w:tc>
          <w:tcPr>
            <w:tcW w:w="900" w:type="dxa"/>
          </w:tcPr>
          <w:p w:rsidR="006A0D9E" w:rsidRPr="00E8710A" w:rsidRDefault="006A0D9E" w:rsidP="00E8710A">
            <w:pPr>
              <w:spacing w:line="480" w:lineRule="auto"/>
              <w:jc w:val="both"/>
              <w:rPr>
                <w:rFonts w:asciiTheme="majorBidi" w:hAnsiTheme="majorBidi" w:cstheme="majorBidi"/>
                <w:b/>
                <w:bCs/>
                <w:sz w:val="26"/>
                <w:szCs w:val="26"/>
              </w:rPr>
            </w:pPr>
            <w:r w:rsidRPr="00E8710A">
              <w:rPr>
                <w:rFonts w:asciiTheme="majorBidi" w:hAnsiTheme="majorBidi" w:cstheme="majorBidi"/>
                <w:b/>
                <w:bCs/>
                <w:sz w:val="26"/>
                <w:szCs w:val="26"/>
              </w:rPr>
              <w:t>DEC</w:t>
            </w:r>
          </w:p>
        </w:tc>
      </w:tr>
      <w:tr w:rsidR="006A0D9E" w:rsidRPr="00E8710A" w:rsidTr="00C46267">
        <w:tc>
          <w:tcPr>
            <w:tcW w:w="59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16</w:t>
            </w:r>
          </w:p>
        </w:tc>
        <w:tc>
          <w:tcPr>
            <w:tcW w:w="4108"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There’s a great difference in student learning outcomes when using ICT facilities compared to traditional teaching methods</w:t>
            </w:r>
          </w:p>
        </w:tc>
        <w:tc>
          <w:tcPr>
            <w:tcW w:w="88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28</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(112)</w:t>
            </w:r>
          </w:p>
        </w:tc>
        <w:tc>
          <w:tcPr>
            <w:tcW w:w="73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20</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(60)</w:t>
            </w:r>
          </w:p>
        </w:tc>
        <w:tc>
          <w:tcPr>
            <w:tcW w:w="81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10</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(20)</w:t>
            </w:r>
          </w:p>
        </w:tc>
        <w:tc>
          <w:tcPr>
            <w:tcW w:w="86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tc>
        <w:tc>
          <w:tcPr>
            <w:tcW w:w="57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194</w:t>
            </w:r>
          </w:p>
        </w:tc>
        <w:tc>
          <w:tcPr>
            <w:tcW w:w="72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3.23</w:t>
            </w:r>
          </w:p>
        </w:tc>
        <w:tc>
          <w:tcPr>
            <w:tcW w:w="90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17</w:t>
            </w:r>
          </w:p>
        </w:tc>
        <w:tc>
          <w:tcPr>
            <w:tcW w:w="4108"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Experienced Biology teachers make better use of </w:t>
            </w:r>
            <w:r w:rsidRPr="00E8710A">
              <w:rPr>
                <w:rFonts w:asciiTheme="majorBidi" w:hAnsiTheme="majorBidi" w:cstheme="majorBidi"/>
                <w:sz w:val="26"/>
                <w:szCs w:val="26"/>
              </w:rPr>
              <w:lastRenderedPageBreak/>
              <w:t>ICT facilities in teaching Biology than inexperienced teachers</w:t>
            </w:r>
          </w:p>
        </w:tc>
        <w:tc>
          <w:tcPr>
            <w:tcW w:w="88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lastRenderedPageBreak/>
              <w:t>34</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(136)</w:t>
            </w:r>
          </w:p>
        </w:tc>
        <w:tc>
          <w:tcPr>
            <w:tcW w:w="73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20</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(60)</w:t>
            </w:r>
          </w:p>
        </w:tc>
        <w:tc>
          <w:tcPr>
            <w:tcW w:w="81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4</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(8)</w:t>
            </w:r>
          </w:p>
        </w:tc>
        <w:tc>
          <w:tcPr>
            <w:tcW w:w="86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tc>
        <w:tc>
          <w:tcPr>
            <w:tcW w:w="57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206</w:t>
            </w:r>
          </w:p>
        </w:tc>
        <w:tc>
          <w:tcPr>
            <w:tcW w:w="72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3.43</w:t>
            </w:r>
          </w:p>
        </w:tc>
        <w:tc>
          <w:tcPr>
            <w:tcW w:w="90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lastRenderedPageBreak/>
              <w:t>18</w:t>
            </w:r>
          </w:p>
        </w:tc>
        <w:tc>
          <w:tcPr>
            <w:tcW w:w="4108"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 Inexperienced Biology teachers face challenges in utilizing ICT facilities effectively for teaching Biology compared to experienced teachers</w:t>
            </w:r>
          </w:p>
        </w:tc>
        <w:tc>
          <w:tcPr>
            <w:tcW w:w="88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26</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(104)</w:t>
            </w:r>
          </w:p>
        </w:tc>
        <w:tc>
          <w:tcPr>
            <w:tcW w:w="73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26</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(78)</w:t>
            </w:r>
          </w:p>
        </w:tc>
        <w:tc>
          <w:tcPr>
            <w:tcW w:w="81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6</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(12)</w:t>
            </w:r>
          </w:p>
        </w:tc>
        <w:tc>
          <w:tcPr>
            <w:tcW w:w="86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tc>
        <w:tc>
          <w:tcPr>
            <w:tcW w:w="57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196</w:t>
            </w:r>
          </w:p>
        </w:tc>
        <w:tc>
          <w:tcPr>
            <w:tcW w:w="72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3.27</w:t>
            </w:r>
          </w:p>
        </w:tc>
        <w:tc>
          <w:tcPr>
            <w:tcW w:w="90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19</w:t>
            </w:r>
          </w:p>
        </w:tc>
        <w:tc>
          <w:tcPr>
            <w:tcW w:w="4108"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I agree that experienced Biology teachers are more adept at using interactive whiteboards and multimedia presentations in their lessons than inexperienced teachers.</w:t>
            </w:r>
          </w:p>
        </w:tc>
        <w:tc>
          <w:tcPr>
            <w:tcW w:w="88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16</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(64)</w:t>
            </w:r>
          </w:p>
        </w:tc>
        <w:tc>
          <w:tcPr>
            <w:tcW w:w="73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34</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(102)</w:t>
            </w:r>
          </w:p>
        </w:tc>
        <w:tc>
          <w:tcPr>
            <w:tcW w:w="81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8</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(16)</w:t>
            </w:r>
          </w:p>
        </w:tc>
        <w:tc>
          <w:tcPr>
            <w:tcW w:w="86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tc>
        <w:tc>
          <w:tcPr>
            <w:tcW w:w="57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184</w:t>
            </w:r>
          </w:p>
        </w:tc>
        <w:tc>
          <w:tcPr>
            <w:tcW w:w="72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3.07</w:t>
            </w:r>
          </w:p>
        </w:tc>
        <w:tc>
          <w:tcPr>
            <w:tcW w:w="90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Accept</w:t>
            </w:r>
          </w:p>
        </w:tc>
      </w:tr>
      <w:tr w:rsidR="006A0D9E" w:rsidRPr="00E8710A" w:rsidTr="00C46267">
        <w:tc>
          <w:tcPr>
            <w:tcW w:w="59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20</w:t>
            </w:r>
          </w:p>
        </w:tc>
        <w:tc>
          <w:tcPr>
            <w:tcW w:w="4108"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It is vital for Biology teachers to stay updated with the latest ICT trends and tools for teaching Biology effectively</w:t>
            </w:r>
          </w:p>
        </w:tc>
        <w:tc>
          <w:tcPr>
            <w:tcW w:w="88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20</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(80)</w:t>
            </w:r>
          </w:p>
        </w:tc>
        <w:tc>
          <w:tcPr>
            <w:tcW w:w="73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34</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(102)</w:t>
            </w:r>
          </w:p>
        </w:tc>
        <w:tc>
          <w:tcPr>
            <w:tcW w:w="81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4 </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(8)</w:t>
            </w:r>
          </w:p>
        </w:tc>
        <w:tc>
          <w:tcPr>
            <w:tcW w:w="864"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(2)</w:t>
            </w:r>
          </w:p>
        </w:tc>
        <w:tc>
          <w:tcPr>
            <w:tcW w:w="576"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192</w:t>
            </w:r>
          </w:p>
        </w:tc>
        <w:tc>
          <w:tcPr>
            <w:tcW w:w="72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3.20</w:t>
            </w:r>
          </w:p>
        </w:tc>
        <w:tc>
          <w:tcPr>
            <w:tcW w:w="900" w:type="dxa"/>
          </w:tcPr>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Accept</w:t>
            </w:r>
          </w:p>
        </w:tc>
      </w:tr>
    </w:tbl>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bCs/>
          <w:i/>
          <w:iCs/>
          <w:sz w:val="26"/>
          <w:szCs w:val="26"/>
        </w:rPr>
        <w:t>SOURCE</w:t>
      </w:r>
      <w:r w:rsidRPr="00E8710A">
        <w:rPr>
          <w:rFonts w:asciiTheme="majorBidi" w:hAnsiTheme="majorBidi" w:cstheme="majorBidi"/>
          <w:sz w:val="26"/>
          <w:szCs w:val="26"/>
        </w:rPr>
        <w:t xml:space="preserve">: </w:t>
      </w:r>
      <w:r w:rsidRPr="00E8710A">
        <w:rPr>
          <w:rFonts w:asciiTheme="majorBidi" w:hAnsiTheme="majorBidi" w:cstheme="majorBidi"/>
          <w:b/>
          <w:bCs/>
          <w:i/>
          <w:iCs/>
          <w:sz w:val="26"/>
          <w:szCs w:val="26"/>
        </w:rPr>
        <w:t>Field survey, 2024</w:t>
      </w:r>
      <w:r w:rsidRPr="00E8710A">
        <w:rPr>
          <w:rFonts w:asciiTheme="majorBidi" w:hAnsiTheme="majorBidi" w:cstheme="majorBidi"/>
          <w:sz w:val="26"/>
          <w:szCs w:val="26"/>
        </w:rPr>
        <w:t xml:space="preserve"> </w:t>
      </w:r>
    </w:p>
    <w:p w:rsidR="006A0D9E" w:rsidRPr="00E8710A" w:rsidRDefault="000313E2" w:rsidP="00E8710A">
      <w:pPr>
        <w:spacing w:line="480" w:lineRule="auto"/>
        <w:jc w:val="both"/>
        <w:rPr>
          <w:rFonts w:asciiTheme="majorBidi" w:eastAsiaTheme="minorHAnsi" w:hAnsiTheme="majorBidi" w:cstheme="majorBidi"/>
          <w:sz w:val="26"/>
          <w:szCs w:val="26"/>
        </w:rPr>
      </w:pPr>
      <w:r w:rsidRPr="00E8710A">
        <w:rPr>
          <w:rFonts w:asciiTheme="majorBidi" w:hAnsiTheme="majorBidi" w:cstheme="majorBidi"/>
          <w:sz w:val="26"/>
          <w:szCs w:val="26"/>
        </w:rPr>
        <w:lastRenderedPageBreak/>
        <w:t>In the table 4</w:t>
      </w:r>
      <w:r w:rsidR="006A0D9E" w:rsidRPr="00E8710A">
        <w:rPr>
          <w:rFonts w:asciiTheme="majorBidi" w:hAnsiTheme="majorBidi" w:cstheme="majorBidi"/>
          <w:sz w:val="26"/>
          <w:szCs w:val="26"/>
        </w:rPr>
        <w:t xml:space="preserve"> above shows mean scores 3.23, 3.43, 3.27, 3.07, and 3.20 in items 16, 17, 18, 19, and 20 respec</w:t>
      </w:r>
      <w:r w:rsidR="00A1022F" w:rsidRPr="00E8710A">
        <w:rPr>
          <w:rFonts w:asciiTheme="majorBidi" w:hAnsiTheme="majorBidi" w:cstheme="majorBidi"/>
          <w:sz w:val="26"/>
          <w:szCs w:val="26"/>
        </w:rPr>
        <w:t>tively, are above the bench mark</w:t>
      </w:r>
      <w:r w:rsidR="006A0D9E" w:rsidRPr="00E8710A">
        <w:rPr>
          <w:rFonts w:asciiTheme="majorBidi" w:hAnsiTheme="majorBidi" w:cstheme="majorBidi"/>
          <w:sz w:val="26"/>
          <w:szCs w:val="26"/>
        </w:rPr>
        <w:t xml:space="preserve"> mean score </w:t>
      </w:r>
      <w:r w:rsidR="00A1022F" w:rsidRPr="00E8710A">
        <w:rPr>
          <w:rFonts w:asciiTheme="majorBidi" w:hAnsiTheme="majorBidi" w:cstheme="majorBidi"/>
          <w:sz w:val="26"/>
          <w:szCs w:val="26"/>
        </w:rPr>
        <w:t xml:space="preserve">of </w:t>
      </w:r>
      <w:r w:rsidR="00CC1032" w:rsidRPr="00E8710A">
        <w:rPr>
          <w:rFonts w:asciiTheme="majorBidi" w:hAnsiTheme="majorBidi" w:cstheme="majorBidi"/>
          <w:sz w:val="26"/>
          <w:szCs w:val="26"/>
        </w:rPr>
        <w:t>2.50. This signifies</w:t>
      </w:r>
      <w:r w:rsidR="006A0D9E" w:rsidRPr="00E8710A">
        <w:rPr>
          <w:rFonts w:asciiTheme="majorBidi" w:hAnsiTheme="majorBidi" w:cstheme="majorBidi"/>
          <w:sz w:val="26"/>
          <w:szCs w:val="26"/>
        </w:rPr>
        <w:t xml:space="preserve"> that; there’s a great difference in student learning outcomes when using ICT facilities compared </w:t>
      </w:r>
      <w:r w:rsidR="007B121F" w:rsidRPr="00E8710A">
        <w:rPr>
          <w:rFonts w:asciiTheme="majorBidi" w:hAnsiTheme="majorBidi" w:cstheme="majorBidi"/>
          <w:sz w:val="26"/>
          <w:szCs w:val="26"/>
        </w:rPr>
        <w:t>to traditional teaching methods.</w:t>
      </w:r>
      <w:r w:rsidR="006A0D9E" w:rsidRPr="00E8710A">
        <w:rPr>
          <w:rFonts w:asciiTheme="majorBidi" w:hAnsiTheme="majorBidi" w:cstheme="majorBidi"/>
          <w:sz w:val="26"/>
          <w:szCs w:val="26"/>
        </w:rPr>
        <w:t xml:space="preserve"> </w:t>
      </w:r>
      <w:r w:rsidR="007B121F" w:rsidRPr="00E8710A">
        <w:rPr>
          <w:rFonts w:asciiTheme="majorBidi" w:hAnsiTheme="majorBidi" w:cstheme="majorBidi"/>
          <w:sz w:val="26"/>
          <w:szCs w:val="26"/>
        </w:rPr>
        <w:t>Also</w:t>
      </w:r>
      <w:r w:rsidR="006A0D9E" w:rsidRPr="00E8710A">
        <w:rPr>
          <w:rFonts w:asciiTheme="majorBidi" w:hAnsiTheme="majorBidi" w:cstheme="majorBidi"/>
          <w:sz w:val="26"/>
          <w:szCs w:val="26"/>
        </w:rPr>
        <w:t>, experienced Biology teachers make better use of ICT facilities in teaching Biology than inexperienced teachers, furthermore, it indicate that inexperienced Biology teachers face challenges in utilizing ICT facilities effectively for teaching Biology compare</w:t>
      </w:r>
      <w:r w:rsidR="002872AD" w:rsidRPr="00E8710A">
        <w:rPr>
          <w:rFonts w:asciiTheme="majorBidi" w:hAnsiTheme="majorBidi" w:cstheme="majorBidi"/>
          <w:sz w:val="26"/>
          <w:szCs w:val="26"/>
        </w:rPr>
        <w:t>d to experienced teachers. Also</w:t>
      </w:r>
      <w:r w:rsidR="006A0D9E" w:rsidRPr="00E8710A">
        <w:rPr>
          <w:rFonts w:asciiTheme="majorBidi" w:hAnsiTheme="majorBidi" w:cstheme="majorBidi"/>
          <w:sz w:val="26"/>
          <w:szCs w:val="26"/>
        </w:rPr>
        <w:t>, it is agree that experienced Biology teachers are more adept at using interactive whiteboards and multimedia presentations in their lessons than</w:t>
      </w:r>
      <w:r w:rsidR="002872AD" w:rsidRPr="00E8710A">
        <w:rPr>
          <w:rFonts w:asciiTheme="majorBidi" w:hAnsiTheme="majorBidi" w:cstheme="majorBidi"/>
          <w:sz w:val="26"/>
          <w:szCs w:val="26"/>
        </w:rPr>
        <w:t xml:space="preserve"> inexperienced teachers, conclusively</w:t>
      </w:r>
      <w:r w:rsidR="006A0D9E" w:rsidRPr="00E8710A">
        <w:rPr>
          <w:rFonts w:asciiTheme="majorBidi" w:hAnsiTheme="majorBidi" w:cstheme="majorBidi"/>
          <w:sz w:val="26"/>
          <w:szCs w:val="26"/>
        </w:rPr>
        <w:t>, it is vital for Biology teachers to stay updated with the latest ICT trends and tools for teaching Biology effectively.</w:t>
      </w:r>
    </w:p>
    <w:p w:rsidR="006A0D9E" w:rsidRPr="00E8710A" w:rsidRDefault="006A0D9E" w:rsidP="00E8710A">
      <w:pPr>
        <w:spacing w:line="480" w:lineRule="auto"/>
        <w:ind w:left="20"/>
        <w:jc w:val="both"/>
        <w:rPr>
          <w:rFonts w:asciiTheme="majorBidi" w:eastAsia="Times New Roman" w:hAnsiTheme="majorBidi" w:cstheme="majorBidi"/>
          <w:i/>
          <w:sz w:val="26"/>
          <w:szCs w:val="26"/>
        </w:rPr>
      </w:pPr>
      <w:r w:rsidRPr="00E8710A">
        <w:rPr>
          <w:rFonts w:asciiTheme="majorBidi" w:eastAsia="Times New Roman" w:hAnsiTheme="majorBidi" w:cstheme="majorBidi"/>
          <w:b/>
          <w:sz w:val="26"/>
          <w:szCs w:val="26"/>
        </w:rPr>
        <w:t xml:space="preserve">Hypothesis One (1): </w:t>
      </w:r>
      <w:r w:rsidRPr="00E8710A">
        <w:rPr>
          <w:rFonts w:asciiTheme="majorBidi" w:eastAsia="Times New Roman" w:hAnsiTheme="majorBidi" w:cstheme="majorBidi"/>
          <w:i/>
          <w:sz w:val="26"/>
          <w:szCs w:val="26"/>
        </w:rPr>
        <w:t>There is no significant difference between teachers</w:t>
      </w:r>
      <w:r w:rsidRPr="00E8710A">
        <w:rPr>
          <w:rFonts w:asciiTheme="majorBidi" w:eastAsia="Times New Roman" w:hAnsiTheme="majorBidi" w:cstheme="majorBidi"/>
          <w:b/>
          <w:i/>
          <w:sz w:val="26"/>
          <w:szCs w:val="26"/>
        </w:rPr>
        <w:t>’</w:t>
      </w:r>
      <w:r w:rsidRPr="00E8710A">
        <w:rPr>
          <w:rFonts w:asciiTheme="majorBidi" w:eastAsia="Times New Roman" w:hAnsiTheme="majorBidi" w:cstheme="majorBidi"/>
          <w:i/>
          <w:sz w:val="26"/>
          <w:szCs w:val="26"/>
        </w:rPr>
        <w:t xml:space="preserve"> awareness and level of Information and Communication Technologies (ICT) utilization in teaching biology.</w:t>
      </w:r>
    </w:p>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In order to analyze hypothesis one, t-test was used. The summary of the data analyzed in shown in Table</w:t>
      </w:r>
    </w:p>
    <w:p w:rsidR="006A0D9E" w:rsidRPr="00E8710A" w:rsidRDefault="002872AD"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Table 5</w:t>
      </w:r>
      <w:r w:rsidR="006A0D9E" w:rsidRPr="00E8710A">
        <w:rPr>
          <w:rFonts w:asciiTheme="majorBidi" w:eastAsia="Times New Roman" w:hAnsiTheme="majorBidi" w:cstheme="majorBidi"/>
          <w:sz w:val="26"/>
          <w:szCs w:val="26"/>
        </w:rPr>
        <w:t xml:space="preserve">: </w:t>
      </w:r>
      <w:r w:rsidR="006A0D9E" w:rsidRPr="00E8710A">
        <w:rPr>
          <w:rFonts w:asciiTheme="majorBidi" w:eastAsia="Times New Roman" w:hAnsiTheme="majorBidi" w:cstheme="majorBidi"/>
          <w:b/>
          <w:w w:val="99"/>
          <w:sz w:val="26"/>
          <w:szCs w:val="26"/>
        </w:rPr>
        <w:t>t-test of Difference between Teachers’ Awareness and Level of ICT Utilization</w:t>
      </w:r>
    </w:p>
    <w:tbl>
      <w:tblPr>
        <w:tblStyle w:val="TableGrid"/>
        <w:tblW w:w="8568" w:type="dxa"/>
        <w:tblLayout w:type="fixed"/>
        <w:tblLook w:val="0000"/>
      </w:tblPr>
      <w:tblGrid>
        <w:gridCol w:w="2496"/>
        <w:gridCol w:w="708"/>
        <w:gridCol w:w="708"/>
        <w:gridCol w:w="696"/>
        <w:gridCol w:w="528"/>
        <w:gridCol w:w="912"/>
        <w:gridCol w:w="1080"/>
        <w:gridCol w:w="1440"/>
      </w:tblGrid>
      <w:tr w:rsidR="006A0D9E" w:rsidRPr="00E8710A" w:rsidTr="00C46267">
        <w:trPr>
          <w:trHeight w:val="291"/>
        </w:trPr>
        <w:tc>
          <w:tcPr>
            <w:tcW w:w="2496" w:type="dxa"/>
          </w:tcPr>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Variables</w:t>
            </w:r>
          </w:p>
        </w:tc>
        <w:tc>
          <w:tcPr>
            <w:tcW w:w="708"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N</w:t>
            </w:r>
          </w:p>
        </w:tc>
        <w:tc>
          <w:tcPr>
            <w:tcW w:w="708"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X</w:t>
            </w:r>
          </w:p>
        </w:tc>
        <w:tc>
          <w:tcPr>
            <w:tcW w:w="696" w:type="dxa"/>
          </w:tcPr>
          <w:p w:rsidR="006A0D9E" w:rsidRPr="00E8710A" w:rsidRDefault="006A0D9E" w:rsidP="00E8710A">
            <w:pPr>
              <w:spacing w:line="480" w:lineRule="auto"/>
              <w:jc w:val="both"/>
              <w:rPr>
                <w:rFonts w:asciiTheme="majorBidi" w:eastAsia="Times New Roman" w:hAnsiTheme="majorBidi" w:cstheme="majorBidi"/>
                <w:w w:val="94"/>
                <w:sz w:val="26"/>
                <w:szCs w:val="26"/>
              </w:rPr>
            </w:pPr>
            <w:r w:rsidRPr="00E8710A">
              <w:rPr>
                <w:rFonts w:asciiTheme="majorBidi" w:eastAsia="Times New Roman" w:hAnsiTheme="majorBidi" w:cstheme="majorBidi"/>
                <w:w w:val="94"/>
                <w:sz w:val="26"/>
                <w:szCs w:val="26"/>
              </w:rPr>
              <w:t>SD</w:t>
            </w:r>
          </w:p>
        </w:tc>
        <w:tc>
          <w:tcPr>
            <w:tcW w:w="528"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df</w:t>
            </w:r>
          </w:p>
        </w:tc>
        <w:tc>
          <w:tcPr>
            <w:tcW w:w="912"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t-cal</w:t>
            </w:r>
          </w:p>
        </w:tc>
        <w:tc>
          <w:tcPr>
            <w:tcW w:w="1080" w:type="dxa"/>
          </w:tcPr>
          <w:p w:rsidR="006A0D9E" w:rsidRPr="00E8710A" w:rsidRDefault="006A0D9E" w:rsidP="00E8710A">
            <w:pPr>
              <w:spacing w:line="480" w:lineRule="auto"/>
              <w:ind w:left="1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P</w:t>
            </w:r>
          </w:p>
        </w:tc>
        <w:tc>
          <w:tcPr>
            <w:tcW w:w="1440"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t-crit</w:t>
            </w:r>
          </w:p>
        </w:tc>
      </w:tr>
      <w:tr w:rsidR="006A0D9E" w:rsidRPr="00E8710A" w:rsidTr="00C46267">
        <w:trPr>
          <w:trHeight w:val="291"/>
        </w:trPr>
        <w:tc>
          <w:tcPr>
            <w:tcW w:w="2496" w:type="dxa"/>
          </w:tcPr>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Teachers’ Awareness</w:t>
            </w:r>
          </w:p>
        </w:tc>
        <w:tc>
          <w:tcPr>
            <w:tcW w:w="708"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20</w:t>
            </w:r>
          </w:p>
        </w:tc>
        <w:tc>
          <w:tcPr>
            <w:tcW w:w="708"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5.6</w:t>
            </w:r>
          </w:p>
        </w:tc>
        <w:tc>
          <w:tcPr>
            <w:tcW w:w="696" w:type="dxa"/>
          </w:tcPr>
          <w:p w:rsidR="006A0D9E" w:rsidRPr="00E8710A" w:rsidRDefault="006A0D9E" w:rsidP="00E8710A">
            <w:pPr>
              <w:spacing w:line="480" w:lineRule="auto"/>
              <w:jc w:val="both"/>
              <w:rPr>
                <w:rFonts w:asciiTheme="majorBidi" w:eastAsia="Times New Roman" w:hAnsiTheme="majorBidi" w:cstheme="majorBidi"/>
                <w:w w:val="94"/>
                <w:sz w:val="26"/>
                <w:szCs w:val="26"/>
              </w:rPr>
            </w:pPr>
            <w:r w:rsidRPr="00E8710A">
              <w:rPr>
                <w:rFonts w:asciiTheme="majorBidi" w:eastAsia="Times New Roman" w:hAnsiTheme="majorBidi" w:cstheme="majorBidi"/>
                <w:w w:val="94"/>
                <w:sz w:val="26"/>
                <w:szCs w:val="26"/>
              </w:rPr>
              <w:t>7.3</w:t>
            </w:r>
          </w:p>
        </w:tc>
        <w:tc>
          <w:tcPr>
            <w:tcW w:w="528"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15</w:t>
            </w:r>
          </w:p>
        </w:tc>
        <w:tc>
          <w:tcPr>
            <w:tcW w:w="912"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0.75</w:t>
            </w:r>
          </w:p>
        </w:tc>
        <w:tc>
          <w:tcPr>
            <w:tcW w:w="1080" w:type="dxa"/>
          </w:tcPr>
          <w:p w:rsidR="006A0D9E" w:rsidRPr="00E8710A" w:rsidRDefault="006A0D9E" w:rsidP="00E8710A">
            <w:pPr>
              <w:spacing w:line="480" w:lineRule="auto"/>
              <w:ind w:left="1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0.025</w:t>
            </w:r>
          </w:p>
        </w:tc>
        <w:tc>
          <w:tcPr>
            <w:tcW w:w="1440"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2.131</w:t>
            </w:r>
          </w:p>
        </w:tc>
      </w:tr>
      <w:tr w:rsidR="006A0D9E" w:rsidRPr="00E8710A" w:rsidTr="00C46267">
        <w:trPr>
          <w:trHeight w:val="217"/>
        </w:trPr>
        <w:tc>
          <w:tcPr>
            <w:tcW w:w="2496" w:type="dxa"/>
          </w:tcPr>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 xml:space="preserve">Level of ICT </w:t>
            </w:r>
            <w:r w:rsidRPr="00E8710A">
              <w:rPr>
                <w:rFonts w:asciiTheme="majorBidi" w:eastAsia="Times New Roman" w:hAnsiTheme="majorBidi" w:cstheme="majorBidi"/>
                <w:b/>
                <w:sz w:val="26"/>
                <w:szCs w:val="26"/>
              </w:rPr>
              <w:lastRenderedPageBreak/>
              <w:t>Utilization</w:t>
            </w:r>
          </w:p>
        </w:tc>
        <w:tc>
          <w:tcPr>
            <w:tcW w:w="708"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20</w:t>
            </w:r>
          </w:p>
        </w:tc>
        <w:tc>
          <w:tcPr>
            <w:tcW w:w="708"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5.6</w:t>
            </w:r>
          </w:p>
        </w:tc>
        <w:tc>
          <w:tcPr>
            <w:tcW w:w="696" w:type="dxa"/>
          </w:tcPr>
          <w:p w:rsidR="006A0D9E" w:rsidRPr="00E8710A" w:rsidRDefault="006A0D9E" w:rsidP="00E8710A">
            <w:pPr>
              <w:spacing w:line="480" w:lineRule="auto"/>
              <w:jc w:val="both"/>
              <w:rPr>
                <w:rFonts w:asciiTheme="majorBidi" w:eastAsia="Times New Roman" w:hAnsiTheme="majorBidi" w:cstheme="majorBidi"/>
                <w:w w:val="94"/>
                <w:sz w:val="26"/>
                <w:szCs w:val="26"/>
              </w:rPr>
            </w:pPr>
            <w:r w:rsidRPr="00E8710A">
              <w:rPr>
                <w:rFonts w:asciiTheme="majorBidi" w:eastAsia="Times New Roman" w:hAnsiTheme="majorBidi" w:cstheme="majorBidi"/>
                <w:w w:val="94"/>
                <w:sz w:val="26"/>
                <w:szCs w:val="26"/>
              </w:rPr>
              <w:t>7.3</w:t>
            </w:r>
          </w:p>
        </w:tc>
        <w:tc>
          <w:tcPr>
            <w:tcW w:w="528" w:type="dxa"/>
          </w:tcPr>
          <w:p w:rsidR="006A0D9E" w:rsidRPr="00E8710A" w:rsidRDefault="006A0D9E" w:rsidP="00E8710A">
            <w:pPr>
              <w:spacing w:line="480" w:lineRule="auto"/>
              <w:jc w:val="both"/>
              <w:rPr>
                <w:rFonts w:asciiTheme="majorBidi" w:eastAsia="Times New Roman" w:hAnsiTheme="majorBidi" w:cstheme="majorBidi"/>
                <w:sz w:val="26"/>
                <w:szCs w:val="26"/>
              </w:rPr>
            </w:pPr>
          </w:p>
        </w:tc>
        <w:tc>
          <w:tcPr>
            <w:tcW w:w="912" w:type="dxa"/>
          </w:tcPr>
          <w:p w:rsidR="006A0D9E" w:rsidRPr="00E8710A" w:rsidRDefault="006A0D9E" w:rsidP="00E8710A">
            <w:pPr>
              <w:spacing w:line="480" w:lineRule="auto"/>
              <w:jc w:val="both"/>
              <w:rPr>
                <w:rFonts w:asciiTheme="majorBidi" w:eastAsia="Times New Roman" w:hAnsiTheme="majorBidi" w:cstheme="majorBidi"/>
                <w:sz w:val="26"/>
                <w:szCs w:val="26"/>
              </w:rPr>
            </w:pPr>
          </w:p>
        </w:tc>
        <w:tc>
          <w:tcPr>
            <w:tcW w:w="1080" w:type="dxa"/>
          </w:tcPr>
          <w:p w:rsidR="006A0D9E" w:rsidRPr="00E8710A" w:rsidRDefault="006A0D9E" w:rsidP="00E8710A">
            <w:pPr>
              <w:spacing w:line="480" w:lineRule="auto"/>
              <w:jc w:val="both"/>
              <w:rPr>
                <w:rFonts w:asciiTheme="majorBidi" w:eastAsia="Times New Roman" w:hAnsiTheme="majorBidi" w:cstheme="majorBidi"/>
                <w:sz w:val="26"/>
                <w:szCs w:val="26"/>
              </w:rPr>
            </w:pPr>
          </w:p>
        </w:tc>
        <w:tc>
          <w:tcPr>
            <w:tcW w:w="1440" w:type="dxa"/>
          </w:tcPr>
          <w:p w:rsidR="006A0D9E" w:rsidRPr="00E8710A" w:rsidRDefault="006A0D9E" w:rsidP="00E8710A">
            <w:pPr>
              <w:spacing w:line="480" w:lineRule="auto"/>
              <w:jc w:val="both"/>
              <w:rPr>
                <w:rFonts w:asciiTheme="majorBidi" w:eastAsia="Times New Roman" w:hAnsiTheme="majorBidi" w:cstheme="majorBidi"/>
                <w:sz w:val="26"/>
                <w:szCs w:val="26"/>
              </w:rPr>
            </w:pPr>
          </w:p>
        </w:tc>
      </w:tr>
    </w:tbl>
    <w:p w:rsidR="006A0D9E" w:rsidRPr="00E8710A" w:rsidRDefault="006A0D9E" w:rsidP="00E8710A">
      <w:pPr>
        <w:spacing w:line="480" w:lineRule="auto"/>
        <w:ind w:left="20" w:right="20"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The result of the t-test show that t-calculated value (0.75) is less than t-critical value (2.131) at 15 degree of freedom and at P</w:t>
      </w:r>
      <w:r w:rsidRPr="00E8710A">
        <w:rPr>
          <w:rFonts w:asciiTheme="majorBidi" w:eastAsia="Symbol" w:hAnsiTheme="majorBidi" w:cstheme="majorBidi"/>
          <w:b/>
          <w:sz w:val="26"/>
          <w:szCs w:val="26"/>
        </w:rPr>
        <w:t>˂</w:t>
      </w:r>
      <w:r w:rsidRPr="00E8710A">
        <w:rPr>
          <w:rFonts w:asciiTheme="majorBidi" w:eastAsia="Times New Roman" w:hAnsiTheme="majorBidi" w:cstheme="majorBidi"/>
          <w:sz w:val="26"/>
          <w:szCs w:val="26"/>
        </w:rPr>
        <w:t>0.05 level of significance. This means that there is no significant difference between teachers</w:t>
      </w:r>
      <w:r w:rsidRPr="00E8710A">
        <w:rPr>
          <w:rFonts w:asciiTheme="majorBidi" w:eastAsia="Times New Roman" w:hAnsiTheme="majorBidi" w:cstheme="majorBidi"/>
          <w:b/>
          <w:sz w:val="26"/>
          <w:szCs w:val="26"/>
        </w:rPr>
        <w:t>’</w:t>
      </w:r>
      <w:r w:rsidRPr="00E8710A">
        <w:rPr>
          <w:rFonts w:asciiTheme="majorBidi" w:eastAsia="Times New Roman" w:hAnsiTheme="majorBidi" w:cstheme="majorBidi"/>
          <w:sz w:val="26"/>
          <w:szCs w:val="26"/>
        </w:rPr>
        <w:t xml:space="preserve"> awareness and level of Information and Communication Technologies (ICT) utilization in teaching biology. Therefore, the null hypothesis is retained.</w:t>
      </w:r>
    </w:p>
    <w:p w:rsidR="006A0D9E" w:rsidRPr="00E8710A" w:rsidRDefault="006A0D9E" w:rsidP="00E8710A">
      <w:pPr>
        <w:spacing w:line="480" w:lineRule="auto"/>
        <w:ind w:left="20"/>
        <w:jc w:val="both"/>
        <w:rPr>
          <w:rFonts w:asciiTheme="majorBidi" w:eastAsia="Times New Roman" w:hAnsiTheme="majorBidi" w:cstheme="majorBidi"/>
          <w:i/>
          <w:sz w:val="26"/>
          <w:szCs w:val="26"/>
        </w:rPr>
      </w:pPr>
      <w:r w:rsidRPr="00E8710A">
        <w:rPr>
          <w:rFonts w:asciiTheme="majorBidi" w:eastAsia="Times New Roman" w:hAnsiTheme="majorBidi" w:cstheme="majorBidi"/>
          <w:b/>
          <w:sz w:val="26"/>
          <w:szCs w:val="26"/>
        </w:rPr>
        <w:t xml:space="preserve">Hypothesis Two (2): </w:t>
      </w:r>
      <w:r w:rsidRPr="00E8710A">
        <w:rPr>
          <w:rFonts w:asciiTheme="majorBidi" w:eastAsia="Times New Roman" w:hAnsiTheme="majorBidi" w:cstheme="majorBidi"/>
          <w:i/>
          <w:sz w:val="26"/>
          <w:szCs w:val="26"/>
        </w:rPr>
        <w:t>There is no significant difference in the teachers</w:t>
      </w:r>
      <w:r w:rsidRPr="00E8710A">
        <w:rPr>
          <w:rFonts w:asciiTheme="majorBidi" w:eastAsia="Times New Roman" w:hAnsiTheme="majorBidi" w:cstheme="majorBidi"/>
          <w:b/>
          <w:i/>
          <w:sz w:val="26"/>
          <w:szCs w:val="26"/>
        </w:rPr>
        <w:t>’</w:t>
      </w:r>
      <w:r w:rsidRPr="00E8710A">
        <w:rPr>
          <w:rFonts w:asciiTheme="majorBidi" w:eastAsia="Times New Roman" w:hAnsiTheme="majorBidi" w:cstheme="majorBidi"/>
          <w:i/>
          <w:sz w:val="26"/>
          <w:szCs w:val="26"/>
        </w:rPr>
        <w:t xml:space="preserve"> awareness of the value of use of ICT between schools with ICT facilities and those that are lacking ICT facilities.</w:t>
      </w:r>
    </w:p>
    <w:p w:rsidR="006A0D9E" w:rsidRPr="00E8710A" w:rsidRDefault="006A0D9E" w:rsidP="00E8710A">
      <w:pPr>
        <w:spacing w:line="480" w:lineRule="auto"/>
        <w:ind w:left="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In order to analyze or test hypothesis 2, t-test was used. The summary of the ana</w:t>
      </w:r>
      <w:r w:rsidR="00EF4B9E" w:rsidRPr="00E8710A">
        <w:rPr>
          <w:rFonts w:asciiTheme="majorBidi" w:eastAsia="Times New Roman" w:hAnsiTheme="majorBidi" w:cstheme="majorBidi"/>
          <w:sz w:val="26"/>
          <w:szCs w:val="26"/>
        </w:rPr>
        <w:t>lyzed data is shown in Table 6</w:t>
      </w:r>
    </w:p>
    <w:p w:rsidR="006A0D9E" w:rsidRPr="00E8710A" w:rsidRDefault="00EF4B9E" w:rsidP="00E8710A">
      <w:pPr>
        <w:tabs>
          <w:tab w:val="left" w:pos="2280"/>
        </w:tabs>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Table 6</w:t>
      </w:r>
      <w:r w:rsidR="006A0D9E" w:rsidRPr="00E8710A">
        <w:rPr>
          <w:rFonts w:asciiTheme="majorBidi" w:eastAsia="Times New Roman" w:hAnsiTheme="majorBidi" w:cstheme="majorBidi"/>
          <w:b/>
          <w:sz w:val="26"/>
          <w:szCs w:val="26"/>
        </w:rPr>
        <w:t>:</w:t>
      </w:r>
      <w:r w:rsidR="006A0D9E" w:rsidRPr="00E8710A">
        <w:rPr>
          <w:rFonts w:asciiTheme="majorBidi" w:eastAsia="Times New Roman" w:hAnsiTheme="majorBidi" w:cstheme="majorBidi"/>
          <w:sz w:val="26"/>
          <w:szCs w:val="26"/>
        </w:rPr>
        <w:t xml:space="preserve"> </w:t>
      </w:r>
      <w:r w:rsidR="006A0D9E" w:rsidRPr="00E8710A">
        <w:rPr>
          <w:rFonts w:asciiTheme="majorBidi" w:eastAsia="Times New Roman" w:hAnsiTheme="majorBidi" w:cstheme="majorBidi"/>
          <w:b/>
          <w:sz w:val="26"/>
          <w:szCs w:val="26"/>
        </w:rPr>
        <w:t>t-test of Difference between Schools with ICT and those without ICT Facilities</w:t>
      </w:r>
    </w:p>
    <w:tbl>
      <w:tblPr>
        <w:tblStyle w:val="TableGrid"/>
        <w:tblW w:w="0" w:type="auto"/>
        <w:tblLayout w:type="fixed"/>
        <w:tblLook w:val="0000"/>
      </w:tblPr>
      <w:tblGrid>
        <w:gridCol w:w="2628"/>
        <w:gridCol w:w="810"/>
        <w:gridCol w:w="720"/>
        <w:gridCol w:w="810"/>
        <w:gridCol w:w="720"/>
        <w:gridCol w:w="900"/>
        <w:gridCol w:w="900"/>
        <w:gridCol w:w="900"/>
      </w:tblGrid>
      <w:tr w:rsidR="006A0D9E" w:rsidRPr="00E8710A" w:rsidTr="00C46267">
        <w:trPr>
          <w:trHeight w:val="250"/>
        </w:trPr>
        <w:tc>
          <w:tcPr>
            <w:tcW w:w="2628" w:type="dxa"/>
          </w:tcPr>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Variables</w:t>
            </w:r>
          </w:p>
        </w:tc>
        <w:tc>
          <w:tcPr>
            <w:tcW w:w="81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N</w:t>
            </w:r>
          </w:p>
        </w:tc>
        <w:tc>
          <w:tcPr>
            <w:tcW w:w="720" w:type="dxa"/>
          </w:tcPr>
          <w:p w:rsidR="006A0D9E" w:rsidRPr="00E8710A" w:rsidRDefault="006A0D9E" w:rsidP="00E8710A">
            <w:pPr>
              <w:spacing w:line="480" w:lineRule="auto"/>
              <w:ind w:left="90"/>
              <w:jc w:val="both"/>
              <w:rPr>
                <w:rFonts w:asciiTheme="majorBidi" w:eastAsia="Times New Roman" w:hAnsiTheme="majorBidi" w:cstheme="majorBidi"/>
                <w:w w:val="94"/>
                <w:sz w:val="26"/>
                <w:szCs w:val="26"/>
              </w:rPr>
            </w:pPr>
            <w:r w:rsidRPr="00E8710A">
              <w:rPr>
                <w:rFonts w:asciiTheme="majorBidi" w:eastAsia="Times New Roman" w:hAnsiTheme="majorBidi" w:cstheme="majorBidi"/>
                <w:w w:val="94"/>
                <w:sz w:val="26"/>
                <w:szCs w:val="26"/>
              </w:rPr>
              <w:t>X</w:t>
            </w:r>
          </w:p>
        </w:tc>
        <w:tc>
          <w:tcPr>
            <w:tcW w:w="81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SD</w:t>
            </w:r>
          </w:p>
        </w:tc>
        <w:tc>
          <w:tcPr>
            <w:tcW w:w="72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df</w:t>
            </w:r>
          </w:p>
        </w:tc>
        <w:tc>
          <w:tcPr>
            <w:tcW w:w="90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t-cal</w:t>
            </w:r>
          </w:p>
        </w:tc>
        <w:tc>
          <w:tcPr>
            <w:tcW w:w="900" w:type="dxa"/>
          </w:tcPr>
          <w:p w:rsidR="006A0D9E" w:rsidRPr="00E8710A" w:rsidRDefault="006A0D9E" w:rsidP="00E8710A">
            <w:pPr>
              <w:spacing w:line="480" w:lineRule="auto"/>
              <w:ind w:left="120"/>
              <w:jc w:val="both"/>
              <w:rPr>
                <w:rFonts w:asciiTheme="majorBidi" w:eastAsia="Times New Roman" w:hAnsiTheme="majorBidi" w:cstheme="majorBidi"/>
                <w:w w:val="96"/>
                <w:sz w:val="26"/>
                <w:szCs w:val="26"/>
              </w:rPr>
            </w:pPr>
            <w:r w:rsidRPr="00E8710A">
              <w:rPr>
                <w:rFonts w:asciiTheme="majorBidi" w:eastAsia="Times New Roman" w:hAnsiTheme="majorBidi" w:cstheme="majorBidi"/>
                <w:w w:val="96"/>
                <w:sz w:val="26"/>
                <w:szCs w:val="26"/>
              </w:rPr>
              <w:t>P</w:t>
            </w:r>
          </w:p>
        </w:tc>
        <w:tc>
          <w:tcPr>
            <w:tcW w:w="90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t-crit</w:t>
            </w:r>
          </w:p>
        </w:tc>
      </w:tr>
      <w:tr w:rsidR="006A0D9E" w:rsidRPr="00E8710A" w:rsidTr="00C46267">
        <w:trPr>
          <w:trHeight w:val="250"/>
        </w:trPr>
        <w:tc>
          <w:tcPr>
            <w:tcW w:w="2628" w:type="dxa"/>
          </w:tcPr>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Schools with ICT</w:t>
            </w:r>
          </w:p>
        </w:tc>
        <w:tc>
          <w:tcPr>
            <w:tcW w:w="81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15</w:t>
            </w:r>
          </w:p>
        </w:tc>
        <w:tc>
          <w:tcPr>
            <w:tcW w:w="720" w:type="dxa"/>
          </w:tcPr>
          <w:p w:rsidR="006A0D9E" w:rsidRPr="00E8710A" w:rsidRDefault="006A0D9E" w:rsidP="00E8710A">
            <w:pPr>
              <w:spacing w:line="480" w:lineRule="auto"/>
              <w:ind w:left="90"/>
              <w:jc w:val="both"/>
              <w:rPr>
                <w:rFonts w:asciiTheme="majorBidi" w:eastAsia="Times New Roman" w:hAnsiTheme="majorBidi" w:cstheme="majorBidi"/>
                <w:w w:val="94"/>
                <w:sz w:val="26"/>
                <w:szCs w:val="26"/>
              </w:rPr>
            </w:pPr>
            <w:r w:rsidRPr="00E8710A">
              <w:rPr>
                <w:rFonts w:asciiTheme="majorBidi" w:eastAsia="Times New Roman" w:hAnsiTheme="majorBidi" w:cstheme="majorBidi"/>
                <w:w w:val="94"/>
                <w:sz w:val="26"/>
                <w:szCs w:val="26"/>
              </w:rPr>
              <w:t>2.3</w:t>
            </w:r>
          </w:p>
        </w:tc>
        <w:tc>
          <w:tcPr>
            <w:tcW w:w="81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2.5</w:t>
            </w:r>
          </w:p>
        </w:tc>
        <w:tc>
          <w:tcPr>
            <w:tcW w:w="72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15</w:t>
            </w:r>
          </w:p>
        </w:tc>
        <w:tc>
          <w:tcPr>
            <w:tcW w:w="900" w:type="dxa"/>
          </w:tcPr>
          <w:p w:rsidR="006A0D9E" w:rsidRPr="00E8710A" w:rsidRDefault="006A0D9E" w:rsidP="00E8710A">
            <w:pPr>
              <w:spacing w:line="480" w:lineRule="auto"/>
              <w:ind w:left="1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0.92</w:t>
            </w:r>
          </w:p>
        </w:tc>
        <w:tc>
          <w:tcPr>
            <w:tcW w:w="900" w:type="dxa"/>
          </w:tcPr>
          <w:p w:rsidR="006A0D9E" w:rsidRPr="00E8710A" w:rsidRDefault="006A0D9E" w:rsidP="00E8710A">
            <w:pPr>
              <w:spacing w:line="480" w:lineRule="auto"/>
              <w:jc w:val="both"/>
              <w:rPr>
                <w:rFonts w:asciiTheme="majorBidi" w:eastAsia="Times New Roman" w:hAnsiTheme="majorBidi" w:cstheme="majorBidi"/>
                <w:w w:val="96"/>
                <w:sz w:val="26"/>
                <w:szCs w:val="26"/>
              </w:rPr>
            </w:pPr>
            <w:r w:rsidRPr="00E8710A">
              <w:rPr>
                <w:rFonts w:asciiTheme="majorBidi" w:eastAsia="Times New Roman" w:hAnsiTheme="majorBidi" w:cstheme="majorBidi"/>
                <w:w w:val="96"/>
                <w:sz w:val="26"/>
                <w:szCs w:val="26"/>
              </w:rPr>
              <w:t>0.025</w:t>
            </w:r>
          </w:p>
        </w:tc>
        <w:tc>
          <w:tcPr>
            <w:tcW w:w="90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2.131</w:t>
            </w:r>
          </w:p>
        </w:tc>
      </w:tr>
      <w:tr w:rsidR="006A0D9E" w:rsidRPr="00E8710A" w:rsidTr="00C46267">
        <w:trPr>
          <w:trHeight w:val="258"/>
        </w:trPr>
        <w:tc>
          <w:tcPr>
            <w:tcW w:w="2628" w:type="dxa"/>
          </w:tcPr>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Schools without ICT</w:t>
            </w:r>
          </w:p>
        </w:tc>
        <w:tc>
          <w:tcPr>
            <w:tcW w:w="810" w:type="dxa"/>
          </w:tcPr>
          <w:p w:rsidR="006A0D9E" w:rsidRPr="00E8710A" w:rsidRDefault="006A0D9E" w:rsidP="00E8710A">
            <w:pPr>
              <w:spacing w:line="480" w:lineRule="auto"/>
              <w:jc w:val="both"/>
              <w:rPr>
                <w:rFonts w:asciiTheme="majorBidi" w:eastAsia="Times New Roman" w:hAnsiTheme="majorBidi" w:cstheme="majorBidi"/>
                <w:w w:val="90"/>
                <w:sz w:val="26"/>
                <w:szCs w:val="26"/>
              </w:rPr>
            </w:pPr>
            <w:r w:rsidRPr="00E8710A">
              <w:rPr>
                <w:rFonts w:asciiTheme="majorBidi" w:eastAsia="Times New Roman" w:hAnsiTheme="majorBidi" w:cstheme="majorBidi"/>
                <w:w w:val="90"/>
                <w:sz w:val="26"/>
                <w:szCs w:val="26"/>
              </w:rPr>
              <w:t>5</w:t>
            </w:r>
          </w:p>
        </w:tc>
        <w:tc>
          <w:tcPr>
            <w:tcW w:w="720" w:type="dxa"/>
          </w:tcPr>
          <w:p w:rsidR="006A0D9E" w:rsidRPr="00E8710A" w:rsidRDefault="006A0D9E" w:rsidP="00E8710A">
            <w:pPr>
              <w:spacing w:line="480" w:lineRule="auto"/>
              <w:ind w:left="90"/>
              <w:jc w:val="both"/>
              <w:rPr>
                <w:rFonts w:asciiTheme="majorBidi" w:eastAsia="Times New Roman" w:hAnsiTheme="majorBidi" w:cstheme="majorBidi"/>
                <w:w w:val="94"/>
                <w:sz w:val="26"/>
                <w:szCs w:val="26"/>
              </w:rPr>
            </w:pPr>
            <w:r w:rsidRPr="00E8710A">
              <w:rPr>
                <w:rFonts w:asciiTheme="majorBidi" w:eastAsia="Times New Roman" w:hAnsiTheme="majorBidi" w:cstheme="majorBidi"/>
                <w:w w:val="94"/>
                <w:sz w:val="26"/>
                <w:szCs w:val="26"/>
              </w:rPr>
              <w:t>3.3</w:t>
            </w:r>
          </w:p>
        </w:tc>
        <w:tc>
          <w:tcPr>
            <w:tcW w:w="810" w:type="dxa"/>
          </w:tcPr>
          <w:p w:rsidR="006A0D9E" w:rsidRPr="00E8710A" w:rsidRDefault="006A0D9E" w:rsidP="00E8710A">
            <w:pPr>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0.4</w:t>
            </w:r>
          </w:p>
        </w:tc>
        <w:tc>
          <w:tcPr>
            <w:tcW w:w="720" w:type="dxa"/>
          </w:tcPr>
          <w:p w:rsidR="006A0D9E" w:rsidRPr="00E8710A" w:rsidRDefault="006A0D9E" w:rsidP="00E8710A">
            <w:pPr>
              <w:spacing w:line="480" w:lineRule="auto"/>
              <w:jc w:val="both"/>
              <w:rPr>
                <w:rFonts w:asciiTheme="majorBidi" w:eastAsia="Times New Roman" w:hAnsiTheme="majorBidi" w:cstheme="majorBidi"/>
                <w:sz w:val="26"/>
                <w:szCs w:val="26"/>
              </w:rPr>
            </w:pPr>
          </w:p>
        </w:tc>
        <w:tc>
          <w:tcPr>
            <w:tcW w:w="900" w:type="dxa"/>
          </w:tcPr>
          <w:p w:rsidR="006A0D9E" w:rsidRPr="00E8710A" w:rsidRDefault="006A0D9E" w:rsidP="00E8710A">
            <w:pPr>
              <w:spacing w:line="480" w:lineRule="auto"/>
              <w:jc w:val="both"/>
              <w:rPr>
                <w:rFonts w:asciiTheme="majorBidi" w:eastAsia="Times New Roman" w:hAnsiTheme="majorBidi" w:cstheme="majorBidi"/>
                <w:sz w:val="26"/>
                <w:szCs w:val="26"/>
              </w:rPr>
            </w:pPr>
          </w:p>
        </w:tc>
        <w:tc>
          <w:tcPr>
            <w:tcW w:w="900" w:type="dxa"/>
          </w:tcPr>
          <w:p w:rsidR="006A0D9E" w:rsidRPr="00E8710A" w:rsidRDefault="006A0D9E" w:rsidP="00E8710A">
            <w:pPr>
              <w:spacing w:line="480" w:lineRule="auto"/>
              <w:jc w:val="both"/>
              <w:rPr>
                <w:rFonts w:asciiTheme="majorBidi" w:eastAsia="Times New Roman" w:hAnsiTheme="majorBidi" w:cstheme="majorBidi"/>
                <w:sz w:val="26"/>
                <w:szCs w:val="26"/>
              </w:rPr>
            </w:pPr>
          </w:p>
        </w:tc>
        <w:tc>
          <w:tcPr>
            <w:tcW w:w="900" w:type="dxa"/>
          </w:tcPr>
          <w:p w:rsidR="006A0D9E" w:rsidRPr="00E8710A" w:rsidRDefault="006A0D9E" w:rsidP="00E8710A">
            <w:pPr>
              <w:spacing w:line="480" w:lineRule="auto"/>
              <w:jc w:val="both"/>
              <w:rPr>
                <w:rFonts w:asciiTheme="majorBidi" w:eastAsia="Times New Roman" w:hAnsiTheme="majorBidi" w:cstheme="majorBidi"/>
                <w:sz w:val="26"/>
                <w:szCs w:val="26"/>
              </w:rPr>
            </w:pPr>
          </w:p>
        </w:tc>
      </w:tr>
    </w:tbl>
    <w:p w:rsidR="006A0D9E" w:rsidRPr="00E8710A" w:rsidRDefault="006A0D9E" w:rsidP="00E8710A">
      <w:pPr>
        <w:spacing w:line="480" w:lineRule="auto"/>
        <w:jc w:val="both"/>
        <w:rPr>
          <w:rFonts w:asciiTheme="majorBidi" w:eastAsia="Times New Roman" w:hAnsiTheme="majorBidi" w:cstheme="majorBidi"/>
          <w:sz w:val="26"/>
          <w:szCs w:val="26"/>
        </w:rPr>
      </w:pPr>
    </w:p>
    <w:p w:rsidR="006A0D9E" w:rsidRPr="00E8710A" w:rsidRDefault="006A0D9E" w:rsidP="00E8710A">
      <w:pPr>
        <w:spacing w:line="480" w:lineRule="auto"/>
        <w:ind w:right="4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result of the t-test show that t-calculated value (0.92) is less than t-critical value (2.131) at 15 degree of freedom and at P</w:t>
      </w:r>
      <w:r w:rsidRPr="00E8710A">
        <w:rPr>
          <w:rFonts w:asciiTheme="majorBidi" w:eastAsia="Symbol" w:hAnsiTheme="majorBidi" w:cstheme="majorBidi"/>
          <w:b/>
          <w:sz w:val="26"/>
          <w:szCs w:val="26"/>
        </w:rPr>
        <w:t>˂</w:t>
      </w:r>
      <w:r w:rsidRPr="00E8710A">
        <w:rPr>
          <w:rFonts w:asciiTheme="majorBidi" w:eastAsia="Times New Roman" w:hAnsiTheme="majorBidi" w:cstheme="majorBidi"/>
          <w:sz w:val="26"/>
          <w:szCs w:val="26"/>
        </w:rPr>
        <w:t>0.05 level of significance. This means that there is no significant difference in the teachers</w:t>
      </w:r>
      <w:r w:rsidRPr="00E8710A">
        <w:rPr>
          <w:rFonts w:asciiTheme="majorBidi" w:eastAsia="Times New Roman" w:hAnsiTheme="majorBidi" w:cstheme="majorBidi"/>
          <w:b/>
          <w:sz w:val="26"/>
          <w:szCs w:val="26"/>
        </w:rPr>
        <w:t>’</w:t>
      </w:r>
      <w:r w:rsidRPr="00E8710A">
        <w:rPr>
          <w:rFonts w:asciiTheme="majorBidi" w:eastAsia="Times New Roman" w:hAnsiTheme="majorBidi" w:cstheme="majorBidi"/>
          <w:sz w:val="26"/>
          <w:szCs w:val="26"/>
        </w:rPr>
        <w:t xml:space="preserve"> awareness of the value of use of Information and Communication Technologies (ICT) between schools with Information and Communication Technologies (ICT) and those that are without </w:t>
      </w:r>
      <w:r w:rsidRPr="00E8710A">
        <w:rPr>
          <w:rFonts w:asciiTheme="majorBidi" w:eastAsia="Times New Roman" w:hAnsiTheme="majorBidi" w:cstheme="majorBidi"/>
          <w:sz w:val="26"/>
          <w:szCs w:val="26"/>
        </w:rPr>
        <w:lastRenderedPageBreak/>
        <w:t>Information and Communication Technologies (ICT) facilities. Therefore, the null hypothesis is retained.</w:t>
      </w: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rPr>
          <w:rFonts w:asciiTheme="majorBidi" w:hAnsiTheme="majorBidi" w:cstheme="majorBidi"/>
          <w:b/>
          <w:sz w:val="26"/>
          <w:szCs w:val="26"/>
        </w:rPr>
      </w:pPr>
    </w:p>
    <w:p w:rsidR="006A0D9E" w:rsidRPr="00E8710A" w:rsidRDefault="006A0D9E" w:rsidP="00E8710A">
      <w:pPr>
        <w:spacing w:line="480" w:lineRule="auto"/>
        <w:jc w:val="center"/>
        <w:rPr>
          <w:rFonts w:asciiTheme="majorBidi" w:hAnsiTheme="majorBidi" w:cstheme="majorBidi"/>
          <w:b/>
          <w:sz w:val="26"/>
          <w:szCs w:val="26"/>
        </w:rPr>
      </w:pPr>
      <w:r w:rsidRPr="00E8710A">
        <w:rPr>
          <w:rFonts w:asciiTheme="majorBidi" w:hAnsiTheme="majorBidi" w:cstheme="majorBidi"/>
          <w:b/>
          <w:sz w:val="26"/>
          <w:szCs w:val="26"/>
        </w:rPr>
        <w:lastRenderedPageBreak/>
        <w:t>CHAPTER FIVE</w:t>
      </w:r>
    </w:p>
    <w:p w:rsidR="006A0D9E" w:rsidRPr="00E8710A" w:rsidRDefault="006A0D9E" w:rsidP="00E8710A">
      <w:pPr>
        <w:spacing w:line="480" w:lineRule="auto"/>
        <w:jc w:val="center"/>
        <w:rPr>
          <w:rFonts w:asciiTheme="majorBidi" w:hAnsiTheme="majorBidi" w:cstheme="majorBidi"/>
          <w:b/>
          <w:sz w:val="26"/>
          <w:szCs w:val="26"/>
        </w:rPr>
      </w:pPr>
      <w:r w:rsidRPr="00E8710A">
        <w:rPr>
          <w:rFonts w:asciiTheme="majorBidi" w:hAnsiTheme="majorBidi" w:cstheme="majorBidi"/>
          <w:b/>
          <w:sz w:val="26"/>
          <w:szCs w:val="26"/>
        </w:rPr>
        <w:t>SUMMARY, CONCLUSION AND RECOMMENDATIONS</w:t>
      </w:r>
    </w:p>
    <w:p w:rsidR="006A0D9E" w:rsidRPr="00E8710A" w:rsidRDefault="006A0D9E" w:rsidP="00E8710A">
      <w:pPr>
        <w:autoSpaceDE w:val="0"/>
        <w:autoSpaceDN w:val="0"/>
        <w:adjustRightInd w:val="0"/>
        <w:spacing w:line="480" w:lineRule="auto"/>
        <w:jc w:val="both"/>
        <w:rPr>
          <w:rFonts w:asciiTheme="majorBidi" w:hAnsiTheme="majorBidi" w:cstheme="majorBidi"/>
          <w:iCs/>
          <w:sz w:val="26"/>
          <w:szCs w:val="26"/>
        </w:rPr>
      </w:pPr>
      <w:r w:rsidRPr="00E8710A">
        <w:rPr>
          <w:rFonts w:asciiTheme="majorBidi" w:hAnsiTheme="majorBidi" w:cstheme="majorBidi"/>
          <w:b/>
          <w:iCs/>
          <w:sz w:val="26"/>
          <w:szCs w:val="26"/>
        </w:rPr>
        <w:t>Summary</w:t>
      </w:r>
      <w:r w:rsidRPr="00E8710A">
        <w:rPr>
          <w:rFonts w:asciiTheme="majorBidi" w:hAnsiTheme="majorBidi" w:cstheme="majorBidi"/>
          <w:iCs/>
          <w:sz w:val="26"/>
          <w:szCs w:val="26"/>
        </w:rPr>
        <w:t xml:space="preserve"> </w:t>
      </w:r>
    </w:p>
    <w:p w:rsidR="006A0D9E" w:rsidRPr="00E8710A" w:rsidRDefault="006A0D9E" w:rsidP="00E8710A">
      <w:pPr>
        <w:autoSpaceDE w:val="0"/>
        <w:autoSpaceDN w:val="0"/>
        <w:adjustRightInd w:val="0"/>
        <w:spacing w:line="480" w:lineRule="auto"/>
        <w:ind w:firstLine="720"/>
        <w:jc w:val="both"/>
        <w:rPr>
          <w:rFonts w:asciiTheme="majorBidi" w:hAnsiTheme="majorBidi" w:cstheme="majorBidi"/>
          <w:sz w:val="26"/>
          <w:szCs w:val="26"/>
        </w:rPr>
      </w:pPr>
      <w:r w:rsidRPr="00E8710A">
        <w:rPr>
          <w:rFonts w:asciiTheme="majorBidi" w:hAnsiTheme="majorBidi" w:cstheme="majorBidi"/>
          <w:iCs/>
          <w:sz w:val="26"/>
          <w:szCs w:val="26"/>
        </w:rPr>
        <w:t xml:space="preserve">This study was carried out to investigate teachers’ awareness on the utilization of ICT for biology teaching in </w:t>
      </w:r>
      <w:r w:rsidR="008C122B" w:rsidRPr="00E8710A">
        <w:rPr>
          <w:rFonts w:asciiTheme="majorBidi" w:hAnsiTheme="majorBidi" w:cstheme="majorBidi"/>
          <w:iCs/>
          <w:sz w:val="26"/>
          <w:szCs w:val="26"/>
        </w:rPr>
        <w:t xml:space="preserve">secondary schools in Ilorin </w:t>
      </w:r>
      <w:r w:rsidR="00577C30" w:rsidRPr="00E8710A">
        <w:rPr>
          <w:rFonts w:asciiTheme="majorBidi" w:hAnsiTheme="majorBidi" w:cstheme="majorBidi"/>
          <w:iCs/>
          <w:sz w:val="26"/>
          <w:szCs w:val="26"/>
        </w:rPr>
        <w:t xml:space="preserve">East </w:t>
      </w:r>
      <w:r w:rsidRPr="00E8710A">
        <w:rPr>
          <w:rFonts w:asciiTheme="majorBidi" w:hAnsiTheme="majorBidi" w:cstheme="majorBidi"/>
          <w:iCs/>
          <w:sz w:val="26"/>
          <w:szCs w:val="26"/>
        </w:rPr>
        <w:t xml:space="preserve">Local Government Area, Kwara State. The population of the study comprises of 80 biology teachers from selected school in the study </w:t>
      </w:r>
      <w:r w:rsidR="00577C30" w:rsidRPr="00E8710A">
        <w:rPr>
          <w:rFonts w:asciiTheme="majorBidi" w:hAnsiTheme="majorBidi" w:cstheme="majorBidi"/>
          <w:iCs/>
          <w:sz w:val="26"/>
          <w:szCs w:val="26"/>
        </w:rPr>
        <w:t>area</w:t>
      </w:r>
      <w:r w:rsidRPr="00E8710A">
        <w:rPr>
          <w:rFonts w:asciiTheme="majorBidi" w:hAnsiTheme="majorBidi" w:cstheme="majorBidi"/>
          <w:iCs/>
          <w:sz w:val="26"/>
          <w:szCs w:val="26"/>
        </w:rPr>
        <w:t>. Since the population is not large and it is manageable, the researchers used all the eighty (80) biology teachers. The instruments used for data collection was structure questionnaire. The data collected was analyzed using simple percentages, mean score while chi-square was used for hypotheses testing at 0.05 level of significance. The findings of the research revealed that; biology teachers are aware of the values of using ICT facilities in teaching and learning process.</w:t>
      </w:r>
      <w:r w:rsidR="00AE7E7C" w:rsidRPr="00E8710A">
        <w:rPr>
          <w:rFonts w:asciiTheme="majorBidi" w:hAnsiTheme="majorBidi" w:cstheme="majorBidi"/>
          <w:iCs/>
          <w:sz w:val="26"/>
          <w:szCs w:val="26"/>
        </w:rPr>
        <w:t xml:space="preserve"> Majority </w:t>
      </w:r>
      <w:r w:rsidRPr="00E8710A">
        <w:rPr>
          <w:rFonts w:asciiTheme="majorBidi" w:hAnsiTheme="majorBidi" w:cstheme="majorBidi"/>
          <w:iCs/>
          <w:sz w:val="26"/>
          <w:szCs w:val="26"/>
        </w:rPr>
        <w:t xml:space="preserve">of biology teachers do not use ICT facilities for the teaching of the subject. </w:t>
      </w:r>
    </w:p>
    <w:p w:rsidR="006A0D9E" w:rsidRPr="00E8710A" w:rsidRDefault="006A0D9E" w:rsidP="00E8710A">
      <w:pPr>
        <w:spacing w:line="480" w:lineRule="auto"/>
        <w:jc w:val="both"/>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t>Implications of the study</w:t>
      </w:r>
    </w:p>
    <w:p w:rsidR="006A0D9E" w:rsidRPr="00E8710A" w:rsidRDefault="006A0D9E"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A study on teacher awareness and utilization of Information and Communication Technology (ICT) in teaching biology can have several implications:</w:t>
      </w:r>
    </w:p>
    <w:p w:rsidR="006A0D9E" w:rsidRPr="00E8710A" w:rsidRDefault="006A0D9E"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Increased awareness and use of ICT can lead to more interactive and engaging biology lessons. Teachers can incorporate simulations, videos, and online resources to explain complex concepts more effectively.</w:t>
      </w:r>
    </w:p>
    <w:p w:rsidR="006A0D9E" w:rsidRPr="00E8710A" w:rsidRDefault="006A0D9E"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study might reveal gaps in teachers’ ICT skills or knowledge. This highlights the need for targeted professional development p</w:t>
      </w:r>
      <w:r w:rsidR="00A73874" w:rsidRPr="00E8710A">
        <w:rPr>
          <w:rFonts w:asciiTheme="majorBidi" w:eastAsia="Times New Roman" w:hAnsiTheme="majorBidi" w:cstheme="majorBidi"/>
          <w:sz w:val="26"/>
          <w:szCs w:val="26"/>
        </w:rPr>
        <w:t>rograms to help educators incorporate</w:t>
      </w:r>
      <w:r w:rsidRPr="00E8710A">
        <w:rPr>
          <w:rFonts w:asciiTheme="majorBidi" w:eastAsia="Times New Roman" w:hAnsiTheme="majorBidi" w:cstheme="majorBidi"/>
          <w:sz w:val="26"/>
          <w:szCs w:val="26"/>
        </w:rPr>
        <w:t xml:space="preserve"> technology into their teaching practices. Effective use of ICT can improve </w:t>
      </w:r>
      <w:r w:rsidRPr="00E8710A">
        <w:rPr>
          <w:rFonts w:asciiTheme="majorBidi" w:eastAsia="Times New Roman" w:hAnsiTheme="majorBidi" w:cstheme="majorBidi"/>
          <w:sz w:val="26"/>
          <w:szCs w:val="26"/>
        </w:rPr>
        <w:lastRenderedPageBreak/>
        <w:t>students’ understanding and retention of biolog</w:t>
      </w:r>
      <w:r w:rsidR="00653AD2" w:rsidRPr="00E8710A">
        <w:rPr>
          <w:rFonts w:asciiTheme="majorBidi" w:eastAsia="Times New Roman" w:hAnsiTheme="majorBidi" w:cstheme="majorBidi"/>
          <w:sz w:val="26"/>
          <w:szCs w:val="26"/>
        </w:rPr>
        <w:t>y concepts. It can also cater</w:t>
      </w:r>
      <w:r w:rsidRPr="00E8710A">
        <w:rPr>
          <w:rFonts w:asciiTheme="majorBidi" w:eastAsia="Times New Roman" w:hAnsiTheme="majorBidi" w:cstheme="majorBidi"/>
          <w:sz w:val="26"/>
          <w:szCs w:val="26"/>
        </w:rPr>
        <w:t xml:space="preserve"> </w:t>
      </w:r>
      <w:r w:rsidR="00653AD2" w:rsidRPr="00E8710A">
        <w:rPr>
          <w:rFonts w:asciiTheme="majorBidi" w:eastAsia="Times New Roman" w:hAnsiTheme="majorBidi" w:cstheme="majorBidi"/>
          <w:sz w:val="26"/>
          <w:szCs w:val="26"/>
        </w:rPr>
        <w:t xml:space="preserve">for </w:t>
      </w:r>
      <w:r w:rsidRPr="00E8710A">
        <w:rPr>
          <w:rFonts w:asciiTheme="majorBidi" w:eastAsia="Times New Roman" w:hAnsiTheme="majorBidi" w:cstheme="majorBidi"/>
          <w:sz w:val="26"/>
          <w:szCs w:val="26"/>
        </w:rPr>
        <w:t>diverse learning styles and provide immediate feedback, potentially enhancing overall academic performance.</w:t>
      </w:r>
    </w:p>
    <w:p w:rsidR="006A0D9E" w:rsidRPr="00E8710A" w:rsidRDefault="006A0D9E"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Insights from the study could inform curriculum designers about incorporating ICT in biology syllabi, ensuring that technology enhances learning rather than simply supplementing traditional methods. Educational policymakers might use the study to advocate for policies that support the integration of ICT in classrooms, including funding for technology and training </w:t>
      </w:r>
      <w:r w:rsidR="003A0F44" w:rsidRPr="00E8710A">
        <w:rPr>
          <w:rFonts w:asciiTheme="majorBidi" w:eastAsia="Times New Roman" w:hAnsiTheme="majorBidi" w:cstheme="majorBidi"/>
          <w:sz w:val="26"/>
          <w:szCs w:val="26"/>
        </w:rPr>
        <w:t xml:space="preserve">programs for teachers. The </w:t>
      </w:r>
      <w:r w:rsidRPr="00E8710A">
        <w:rPr>
          <w:rFonts w:asciiTheme="majorBidi" w:eastAsia="Times New Roman" w:hAnsiTheme="majorBidi" w:cstheme="majorBidi"/>
          <w:sz w:val="26"/>
          <w:szCs w:val="26"/>
        </w:rPr>
        <w:t>implications suggest that increasing ICT awareness and utilization among biology teachers can significantly impact teaching quality, student engagement, and educational outcomes.</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sz w:val="26"/>
          <w:szCs w:val="26"/>
        </w:rPr>
        <w:t>Conclusion</w:t>
      </w:r>
    </w:p>
    <w:p w:rsidR="006A0D9E" w:rsidRPr="00E8710A" w:rsidRDefault="006A0D9E" w:rsidP="00E8710A">
      <w:pPr>
        <w:spacing w:line="480" w:lineRule="auto"/>
        <w:ind w:firstLine="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It can be concluded from the findings of the study that secondary school</w:t>
      </w:r>
      <w:r w:rsidR="00A32382" w:rsidRPr="00E8710A">
        <w:rPr>
          <w:rFonts w:asciiTheme="majorBidi" w:eastAsia="Times New Roman" w:hAnsiTheme="majorBidi" w:cstheme="majorBidi"/>
          <w:sz w:val="26"/>
          <w:szCs w:val="26"/>
        </w:rPr>
        <w:t xml:space="preserve"> biology teachers in Ilorin East</w:t>
      </w:r>
      <w:r w:rsidRPr="00E8710A">
        <w:rPr>
          <w:rFonts w:asciiTheme="majorBidi" w:eastAsia="Times New Roman" w:hAnsiTheme="majorBidi" w:cstheme="majorBidi"/>
          <w:sz w:val="26"/>
          <w:szCs w:val="26"/>
        </w:rPr>
        <w:t xml:space="preserve"> LGA, Kwara </w:t>
      </w:r>
      <w:r w:rsidR="00070B3C" w:rsidRPr="00E8710A">
        <w:rPr>
          <w:rFonts w:asciiTheme="majorBidi" w:eastAsia="Times New Roman" w:hAnsiTheme="majorBidi" w:cstheme="majorBidi"/>
          <w:sz w:val="26"/>
          <w:szCs w:val="26"/>
        </w:rPr>
        <w:t xml:space="preserve">State </w:t>
      </w:r>
      <w:r w:rsidRPr="00E8710A">
        <w:rPr>
          <w:rFonts w:asciiTheme="majorBidi" w:eastAsia="Times New Roman" w:hAnsiTheme="majorBidi" w:cstheme="majorBidi"/>
          <w:sz w:val="26"/>
          <w:szCs w:val="26"/>
        </w:rPr>
        <w:t>are aware of the ICT skills for teaching while the level of utilization is low. However, secondary school teachers with postgraduate degrees</w:t>
      </w:r>
      <w:r w:rsidR="00D90536" w:rsidRPr="00E8710A">
        <w:rPr>
          <w:rFonts w:asciiTheme="majorBidi" w:eastAsia="Times New Roman" w:hAnsiTheme="majorBidi" w:cstheme="majorBidi"/>
          <w:sz w:val="26"/>
          <w:szCs w:val="26"/>
        </w:rPr>
        <w:t>.</w:t>
      </w:r>
    </w:p>
    <w:p w:rsidR="006A0D9E" w:rsidRPr="00E8710A" w:rsidRDefault="006A0D9E" w:rsidP="00E8710A">
      <w:pPr>
        <w:spacing w:line="480" w:lineRule="auto"/>
        <w:ind w:right="120"/>
        <w:jc w:val="both"/>
        <w:rPr>
          <w:rFonts w:asciiTheme="majorBidi" w:eastAsia="Times New Roman" w:hAnsiTheme="majorBidi" w:cstheme="majorBidi"/>
          <w:sz w:val="26"/>
          <w:szCs w:val="26"/>
        </w:rPr>
      </w:pPr>
      <w:r w:rsidRPr="00E8710A">
        <w:rPr>
          <w:rFonts w:asciiTheme="majorBidi" w:eastAsia="Times New Roman" w:hAnsiTheme="majorBidi" w:cstheme="majorBidi"/>
          <w:b/>
          <w:sz w:val="26"/>
          <w:szCs w:val="26"/>
        </w:rPr>
        <w:t>Recommendations</w:t>
      </w:r>
      <w:r w:rsidRPr="00E8710A">
        <w:rPr>
          <w:rFonts w:asciiTheme="majorBidi" w:eastAsia="Times New Roman" w:hAnsiTheme="majorBidi" w:cstheme="majorBidi"/>
          <w:sz w:val="26"/>
          <w:szCs w:val="26"/>
        </w:rPr>
        <w:t xml:space="preserve"> </w:t>
      </w:r>
    </w:p>
    <w:p w:rsidR="006A0D9E" w:rsidRPr="00E8710A" w:rsidRDefault="006A0D9E" w:rsidP="00E8710A">
      <w:pPr>
        <w:spacing w:line="480" w:lineRule="auto"/>
        <w:ind w:right="1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The fo</w:t>
      </w:r>
      <w:r w:rsidR="00AA5109" w:rsidRPr="00E8710A">
        <w:rPr>
          <w:rFonts w:asciiTheme="majorBidi" w:eastAsia="Times New Roman" w:hAnsiTheme="majorBidi" w:cstheme="majorBidi"/>
          <w:sz w:val="26"/>
          <w:szCs w:val="26"/>
        </w:rPr>
        <w:t>llowing recommendations are suggested</w:t>
      </w:r>
      <w:r w:rsidRPr="00E8710A">
        <w:rPr>
          <w:rFonts w:asciiTheme="majorBidi" w:eastAsia="Times New Roman" w:hAnsiTheme="majorBidi" w:cstheme="majorBidi"/>
          <w:sz w:val="26"/>
          <w:szCs w:val="26"/>
        </w:rPr>
        <w:t xml:space="preserve"> based on the findings of the study:</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Educational stakeholders should organize frequent professional ICT skills development training for secondary school teachers to acquaint them with more recent educational technologies for effective implementation of their teaching jobs.</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 xml:space="preserve">The ministry of education should collaborate with ICT and </w:t>
      </w:r>
      <w:r w:rsidR="001A2759" w:rsidRPr="00E8710A">
        <w:rPr>
          <w:rFonts w:asciiTheme="majorBidi" w:hAnsiTheme="majorBidi" w:cstheme="majorBidi"/>
          <w:sz w:val="26"/>
          <w:szCs w:val="26"/>
        </w:rPr>
        <w:t xml:space="preserve">education Resource </w:t>
      </w:r>
      <w:r w:rsidR="00A633A7" w:rsidRPr="00E8710A">
        <w:rPr>
          <w:rFonts w:asciiTheme="majorBidi" w:hAnsiTheme="majorBidi" w:cstheme="majorBidi"/>
          <w:sz w:val="26"/>
          <w:szCs w:val="26"/>
        </w:rPr>
        <w:t>centre</w:t>
      </w:r>
      <w:r w:rsidRPr="00E8710A">
        <w:rPr>
          <w:rFonts w:asciiTheme="majorBidi" w:hAnsiTheme="majorBidi" w:cstheme="majorBidi"/>
          <w:sz w:val="26"/>
          <w:szCs w:val="26"/>
        </w:rPr>
        <w:t xml:space="preserve"> to provide and train secondary school teachers on how to effectively </w:t>
      </w:r>
      <w:r w:rsidR="00094100" w:rsidRPr="00E8710A">
        <w:rPr>
          <w:rFonts w:asciiTheme="majorBidi" w:hAnsiTheme="majorBidi" w:cstheme="majorBidi"/>
          <w:sz w:val="26"/>
          <w:szCs w:val="26"/>
        </w:rPr>
        <w:lastRenderedPageBreak/>
        <w:t>utilize</w:t>
      </w:r>
      <w:r w:rsidR="004B2065" w:rsidRPr="00E8710A">
        <w:rPr>
          <w:rFonts w:asciiTheme="majorBidi" w:hAnsiTheme="majorBidi" w:cstheme="majorBidi"/>
          <w:sz w:val="26"/>
          <w:szCs w:val="26"/>
        </w:rPr>
        <w:t xml:space="preserve"> educational technologies in</w:t>
      </w:r>
      <w:r w:rsidRPr="00E8710A">
        <w:rPr>
          <w:rFonts w:asciiTheme="majorBidi" w:hAnsiTheme="majorBidi" w:cstheme="majorBidi"/>
          <w:sz w:val="26"/>
          <w:szCs w:val="26"/>
        </w:rPr>
        <w:t xml:space="preserve"> the remote secondary s</w:t>
      </w:r>
      <w:r w:rsidR="00B238DF" w:rsidRPr="00E8710A">
        <w:rPr>
          <w:rFonts w:asciiTheme="majorBidi" w:hAnsiTheme="majorBidi" w:cstheme="majorBidi"/>
          <w:sz w:val="26"/>
          <w:szCs w:val="26"/>
        </w:rPr>
        <w:t>chool classrooms in Ilorin, East</w:t>
      </w:r>
      <w:r w:rsidRPr="00E8710A">
        <w:rPr>
          <w:rFonts w:asciiTheme="majorBidi" w:hAnsiTheme="majorBidi" w:cstheme="majorBidi"/>
          <w:sz w:val="26"/>
          <w:szCs w:val="26"/>
        </w:rPr>
        <w:t xml:space="preserve"> LGA, Kwara state. This will be with the aim to advance and enhance the ICT skills that the secondary school teachers already possess.</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The required ICT facilities and infrastructure should be provided in schools by government, companies, NGOs, social organizations, PTAs etc.</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The government should ensure regular supply of electricity in schools.</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Proper timing should be done in order to allow teachers to have maximum time for ICT integration in biology classes.</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Science teachers should be trained on the use of ICT resources for science teaching and learning particularly, the use of different software packages, CD ROMs, Video tapes on science concepts and processes etc.</w:t>
      </w:r>
    </w:p>
    <w:p w:rsidR="006A0D9E" w:rsidRPr="00E8710A" w:rsidRDefault="006A0D9E" w:rsidP="00E8710A">
      <w:pPr>
        <w:pStyle w:val="ListParagraph"/>
        <w:numPr>
          <w:ilvl w:val="0"/>
          <w:numId w:val="6"/>
        </w:numPr>
        <w:spacing w:line="480" w:lineRule="auto"/>
        <w:jc w:val="both"/>
        <w:rPr>
          <w:rFonts w:asciiTheme="majorBidi" w:hAnsiTheme="majorBidi" w:cstheme="majorBidi"/>
          <w:sz w:val="26"/>
          <w:szCs w:val="26"/>
        </w:rPr>
      </w:pPr>
      <w:r w:rsidRPr="00E8710A">
        <w:rPr>
          <w:rFonts w:asciiTheme="majorBidi" w:hAnsiTheme="majorBidi" w:cstheme="majorBidi"/>
          <w:sz w:val="26"/>
          <w:szCs w:val="26"/>
        </w:rPr>
        <w:t>Government should make it mandatory for science teaches to always; attend seminars, workshops, conferences and fresher course in computer.</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Limitation of the Study</w:t>
      </w:r>
    </w:p>
    <w:p w:rsidR="006A0D9E" w:rsidRPr="00E8710A" w:rsidRDefault="006A0D9E" w:rsidP="00E8710A">
      <w:pPr>
        <w:pStyle w:val="ListParagraph"/>
        <w:spacing w:line="480" w:lineRule="auto"/>
        <w:ind w:left="0" w:firstLine="720"/>
        <w:jc w:val="both"/>
        <w:rPr>
          <w:rFonts w:asciiTheme="majorBidi" w:hAnsiTheme="majorBidi" w:cstheme="majorBidi"/>
          <w:sz w:val="26"/>
          <w:szCs w:val="26"/>
        </w:rPr>
      </w:pPr>
      <w:r w:rsidRPr="00E8710A">
        <w:rPr>
          <w:rFonts w:asciiTheme="majorBidi" w:hAnsiTheme="majorBidi" w:cstheme="majorBidi"/>
          <w:sz w:val="26"/>
          <w:szCs w:val="26"/>
        </w:rPr>
        <w:t>The below factor pose limitation during the finding of this study.</w:t>
      </w:r>
    </w:p>
    <w:p w:rsidR="006A0D9E" w:rsidRPr="00E8710A" w:rsidRDefault="006A0D9E" w:rsidP="00E8710A">
      <w:pPr>
        <w:pStyle w:val="ListParagraph"/>
        <w:spacing w:line="480" w:lineRule="auto"/>
        <w:ind w:left="0"/>
        <w:jc w:val="both"/>
        <w:rPr>
          <w:rFonts w:asciiTheme="majorBidi" w:hAnsiTheme="majorBidi" w:cstheme="majorBidi"/>
          <w:sz w:val="26"/>
          <w:szCs w:val="26"/>
        </w:rPr>
      </w:pPr>
      <w:r w:rsidRPr="00E8710A">
        <w:rPr>
          <w:rFonts w:asciiTheme="majorBidi" w:hAnsiTheme="majorBidi" w:cstheme="majorBidi"/>
          <w:b/>
          <w:bCs/>
          <w:sz w:val="26"/>
          <w:szCs w:val="26"/>
        </w:rPr>
        <w:t>Insufficient Time:</w:t>
      </w:r>
      <w:r w:rsidRPr="00E8710A">
        <w:rPr>
          <w:rFonts w:asciiTheme="majorBidi" w:hAnsiTheme="majorBidi" w:cstheme="majorBidi"/>
          <w:sz w:val="26"/>
          <w:szCs w:val="26"/>
        </w:rPr>
        <w:t xml:space="preserve"> the time available to do the research was not sufficient enough for the research work. This is because the starting period of the research was also scheduled for their normal school works at undergraduate students. This limited the scope of the work. The number of student used as sample for this study was limited due to t</w:t>
      </w:r>
      <w:r w:rsidR="00957215" w:rsidRPr="00E8710A">
        <w:rPr>
          <w:rFonts w:asciiTheme="majorBidi" w:hAnsiTheme="majorBidi" w:cstheme="majorBidi"/>
          <w:sz w:val="26"/>
          <w:szCs w:val="26"/>
        </w:rPr>
        <w:t xml:space="preserve">he cost of materials hence; </w:t>
      </w:r>
      <w:r w:rsidR="00F00650" w:rsidRPr="00E8710A">
        <w:rPr>
          <w:rFonts w:asciiTheme="majorBidi" w:hAnsiTheme="majorBidi" w:cstheme="majorBidi"/>
          <w:sz w:val="26"/>
          <w:szCs w:val="26"/>
        </w:rPr>
        <w:t>i</w:t>
      </w:r>
      <w:r w:rsidR="00957215" w:rsidRPr="00E8710A">
        <w:rPr>
          <w:rFonts w:asciiTheme="majorBidi" w:hAnsiTheme="majorBidi" w:cstheme="majorBidi"/>
          <w:sz w:val="26"/>
          <w:szCs w:val="26"/>
        </w:rPr>
        <w:t>t</w:t>
      </w:r>
      <w:r w:rsidRPr="00E8710A">
        <w:rPr>
          <w:rFonts w:asciiTheme="majorBidi" w:hAnsiTheme="majorBidi" w:cstheme="majorBidi"/>
          <w:sz w:val="26"/>
          <w:szCs w:val="26"/>
        </w:rPr>
        <w:t xml:space="preserve"> might not be a true representation of the entire population under study.</w:t>
      </w:r>
    </w:p>
    <w:p w:rsidR="006A0D9E" w:rsidRPr="00E8710A" w:rsidRDefault="006A0D9E" w:rsidP="00E8710A">
      <w:pPr>
        <w:pStyle w:val="ListParagraph"/>
        <w:spacing w:line="480" w:lineRule="auto"/>
        <w:ind w:left="0"/>
        <w:jc w:val="both"/>
        <w:rPr>
          <w:rFonts w:asciiTheme="majorBidi" w:hAnsiTheme="majorBidi" w:cstheme="majorBidi"/>
          <w:sz w:val="26"/>
          <w:szCs w:val="26"/>
        </w:rPr>
      </w:pPr>
      <w:r w:rsidRPr="00E8710A">
        <w:rPr>
          <w:rFonts w:asciiTheme="majorBidi" w:hAnsiTheme="majorBidi" w:cstheme="majorBidi"/>
          <w:b/>
          <w:sz w:val="26"/>
          <w:szCs w:val="26"/>
        </w:rPr>
        <w:t>Sample Size</w:t>
      </w:r>
      <w:r w:rsidRPr="00E8710A">
        <w:rPr>
          <w:rFonts w:asciiTheme="majorBidi" w:hAnsiTheme="majorBidi" w:cstheme="majorBidi"/>
          <w:sz w:val="26"/>
          <w:szCs w:val="26"/>
        </w:rPr>
        <w:t xml:space="preserve">: Due to time and resource constraints, the study could only include a limited number of biology teachers in the LGA. This relatively small sample size may </w:t>
      </w:r>
      <w:r w:rsidRPr="00E8710A">
        <w:rPr>
          <w:rFonts w:asciiTheme="majorBidi" w:hAnsiTheme="majorBidi" w:cstheme="majorBidi"/>
          <w:sz w:val="26"/>
          <w:szCs w:val="26"/>
        </w:rPr>
        <w:lastRenderedPageBreak/>
        <w:t xml:space="preserve">limit the generalizability of the findings to other </w:t>
      </w:r>
      <w:r w:rsidR="00B35B9D" w:rsidRPr="00E8710A">
        <w:rPr>
          <w:rFonts w:asciiTheme="majorBidi" w:hAnsiTheme="majorBidi" w:cstheme="majorBidi"/>
          <w:sz w:val="26"/>
          <w:szCs w:val="26"/>
        </w:rPr>
        <w:t>institutions of learning</w:t>
      </w:r>
      <w:r w:rsidRPr="00E8710A">
        <w:rPr>
          <w:rFonts w:asciiTheme="majorBidi" w:hAnsiTheme="majorBidi" w:cstheme="majorBidi"/>
          <w:sz w:val="26"/>
          <w:szCs w:val="26"/>
        </w:rPr>
        <w:t xml:space="preserve"> with different academic qualification systems.</w:t>
      </w:r>
    </w:p>
    <w:p w:rsidR="006A0D9E" w:rsidRPr="00E8710A" w:rsidRDefault="006A0D9E" w:rsidP="00E8710A">
      <w:pPr>
        <w:pStyle w:val="ListParagraph"/>
        <w:spacing w:line="480" w:lineRule="auto"/>
        <w:ind w:left="0"/>
        <w:jc w:val="both"/>
        <w:rPr>
          <w:rFonts w:asciiTheme="majorBidi" w:hAnsiTheme="majorBidi" w:cstheme="majorBidi"/>
          <w:sz w:val="26"/>
          <w:szCs w:val="26"/>
        </w:rPr>
      </w:pPr>
      <w:r w:rsidRPr="00E8710A">
        <w:rPr>
          <w:rFonts w:asciiTheme="majorBidi" w:hAnsiTheme="majorBidi" w:cstheme="majorBidi"/>
          <w:b/>
          <w:sz w:val="26"/>
          <w:szCs w:val="26"/>
        </w:rPr>
        <w:t>Financial Provision</w:t>
      </w:r>
      <w:r w:rsidRPr="00E8710A">
        <w:rPr>
          <w:rFonts w:asciiTheme="majorBidi" w:hAnsiTheme="majorBidi" w:cstheme="majorBidi"/>
          <w:sz w:val="26"/>
          <w:szCs w:val="26"/>
        </w:rPr>
        <w:t>:  Conducting a study requires financial resources to cover various expenses such as participant recruitment, data collection tools, and analysis. The availability of funds may limit the scale and scope of the study, such as the number of participants or the duration of data collection. Moreover, financial constraints also limit the researchers' ability to offer incentives or compensate participants for their time and effort. Money plays a significant role as a limitation in the study, affecting aspects such as study design, implementation, and participant involvement.</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b/>
          <w:bCs/>
          <w:sz w:val="26"/>
          <w:szCs w:val="26"/>
        </w:rPr>
        <w:t xml:space="preserve">Suggestion for Further Studies </w:t>
      </w:r>
    </w:p>
    <w:p w:rsidR="006A0D9E" w:rsidRPr="00E8710A" w:rsidRDefault="006A0D9E" w:rsidP="00E8710A">
      <w:pPr>
        <w:spacing w:line="480" w:lineRule="auto"/>
        <w:jc w:val="both"/>
        <w:rPr>
          <w:rFonts w:asciiTheme="majorBidi" w:hAnsiTheme="majorBidi" w:cstheme="majorBidi"/>
          <w:sz w:val="26"/>
          <w:szCs w:val="26"/>
        </w:rPr>
      </w:pPr>
      <w:r w:rsidRPr="00E8710A">
        <w:rPr>
          <w:rFonts w:asciiTheme="majorBidi" w:hAnsiTheme="majorBidi" w:cstheme="majorBidi"/>
          <w:sz w:val="26"/>
          <w:szCs w:val="26"/>
        </w:rPr>
        <w:t>The following sugges</w:t>
      </w:r>
      <w:r w:rsidR="00B94C4B" w:rsidRPr="00E8710A">
        <w:rPr>
          <w:rFonts w:asciiTheme="majorBidi" w:hAnsiTheme="majorBidi" w:cstheme="majorBidi"/>
          <w:sz w:val="26"/>
          <w:szCs w:val="26"/>
        </w:rPr>
        <w:t>tions are proffered for further research work</w:t>
      </w:r>
    </w:p>
    <w:p w:rsidR="006A0D9E" w:rsidRPr="00E8710A" w:rsidRDefault="006A0D9E" w:rsidP="00E8710A">
      <w:pPr>
        <w:pStyle w:val="ListParagraph"/>
        <w:numPr>
          <w:ilvl w:val="0"/>
          <w:numId w:val="4"/>
        </w:numPr>
        <w:spacing w:after="0" w:line="480" w:lineRule="auto"/>
        <w:ind w:hanging="360"/>
        <w:contextualSpacing w:val="0"/>
        <w:jc w:val="both"/>
        <w:rPr>
          <w:rFonts w:asciiTheme="majorBidi" w:hAnsiTheme="majorBidi" w:cstheme="majorBidi"/>
          <w:sz w:val="26"/>
          <w:szCs w:val="26"/>
        </w:rPr>
      </w:pPr>
      <w:r w:rsidRPr="00E8710A">
        <w:rPr>
          <w:rFonts w:asciiTheme="majorBidi" w:hAnsiTheme="majorBidi" w:cstheme="majorBidi"/>
          <w:sz w:val="26"/>
          <w:szCs w:val="26"/>
        </w:rPr>
        <w:t>An elaborate replica</w:t>
      </w:r>
      <w:r w:rsidR="00B32FF0" w:rsidRPr="00E8710A">
        <w:rPr>
          <w:rFonts w:asciiTheme="majorBidi" w:hAnsiTheme="majorBidi" w:cstheme="majorBidi"/>
          <w:sz w:val="26"/>
          <w:szCs w:val="26"/>
        </w:rPr>
        <w:t>tion of the</w:t>
      </w:r>
      <w:r w:rsidRPr="00E8710A">
        <w:rPr>
          <w:rFonts w:asciiTheme="majorBidi" w:hAnsiTheme="majorBidi" w:cstheme="majorBidi"/>
          <w:sz w:val="26"/>
          <w:szCs w:val="26"/>
        </w:rPr>
        <w:t xml:space="preserve"> study in a wilder geographical area using larger sample size is very necessary</w:t>
      </w:r>
    </w:p>
    <w:p w:rsidR="006A0D9E" w:rsidRPr="00E8710A" w:rsidRDefault="006A0D9E" w:rsidP="00E8710A">
      <w:pPr>
        <w:pStyle w:val="ListParagraph"/>
        <w:numPr>
          <w:ilvl w:val="0"/>
          <w:numId w:val="4"/>
        </w:numPr>
        <w:spacing w:after="0" w:line="480" w:lineRule="auto"/>
        <w:ind w:hanging="360"/>
        <w:contextualSpacing w:val="0"/>
        <w:jc w:val="both"/>
        <w:rPr>
          <w:rFonts w:asciiTheme="majorBidi" w:hAnsiTheme="majorBidi" w:cstheme="majorBidi"/>
          <w:sz w:val="26"/>
          <w:szCs w:val="26"/>
        </w:rPr>
      </w:pPr>
      <w:r w:rsidRPr="00E8710A">
        <w:rPr>
          <w:rFonts w:asciiTheme="majorBidi" w:hAnsiTheme="majorBidi" w:cstheme="majorBidi"/>
          <w:sz w:val="26"/>
          <w:szCs w:val="26"/>
        </w:rPr>
        <w:t xml:space="preserve">Research should be carried out to unravel other factor that could have influence on student academic performance </w:t>
      </w:r>
    </w:p>
    <w:p w:rsidR="006A0D9E" w:rsidRPr="00E8710A" w:rsidRDefault="006A0D9E" w:rsidP="00E8710A">
      <w:pPr>
        <w:pStyle w:val="ListParagraph"/>
        <w:numPr>
          <w:ilvl w:val="0"/>
          <w:numId w:val="4"/>
        </w:numPr>
        <w:spacing w:after="0" w:line="480" w:lineRule="auto"/>
        <w:ind w:hanging="360"/>
        <w:contextualSpacing w:val="0"/>
        <w:jc w:val="both"/>
        <w:rPr>
          <w:rFonts w:asciiTheme="majorBidi" w:hAnsiTheme="majorBidi" w:cstheme="majorBidi"/>
          <w:sz w:val="26"/>
          <w:szCs w:val="26"/>
        </w:rPr>
      </w:pPr>
      <w:r w:rsidRPr="00E8710A">
        <w:rPr>
          <w:rFonts w:asciiTheme="majorBidi" w:hAnsiTheme="majorBidi" w:cstheme="majorBidi"/>
          <w:sz w:val="26"/>
          <w:szCs w:val="26"/>
        </w:rPr>
        <w:t>Finally, there is also need to carry out research on the impact of practical work on other secondary school in other area.</w:t>
      </w: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jc w:val="both"/>
        <w:rPr>
          <w:rFonts w:asciiTheme="majorBidi" w:hAnsiTheme="majorBidi" w:cstheme="majorBidi"/>
          <w:sz w:val="26"/>
          <w:szCs w:val="26"/>
        </w:rPr>
      </w:pPr>
    </w:p>
    <w:p w:rsidR="0020763A" w:rsidRPr="00E8710A" w:rsidRDefault="0020763A" w:rsidP="00E8710A">
      <w:pPr>
        <w:spacing w:line="480" w:lineRule="auto"/>
        <w:jc w:val="both"/>
        <w:rPr>
          <w:rFonts w:asciiTheme="majorBidi" w:hAnsiTheme="majorBidi" w:cstheme="majorBidi"/>
          <w:sz w:val="26"/>
          <w:szCs w:val="26"/>
        </w:rPr>
      </w:pPr>
    </w:p>
    <w:p w:rsidR="006A0D9E" w:rsidRPr="00E8710A" w:rsidRDefault="006A0D9E" w:rsidP="00E8710A">
      <w:pPr>
        <w:spacing w:line="480" w:lineRule="auto"/>
        <w:ind w:left="20"/>
        <w:jc w:val="center"/>
        <w:rPr>
          <w:rFonts w:asciiTheme="majorBidi" w:eastAsia="Times New Roman" w:hAnsiTheme="majorBidi" w:cstheme="majorBidi"/>
          <w:b/>
          <w:sz w:val="26"/>
          <w:szCs w:val="26"/>
        </w:rPr>
      </w:pPr>
      <w:r w:rsidRPr="00E8710A">
        <w:rPr>
          <w:rFonts w:asciiTheme="majorBidi" w:eastAsia="Times New Roman" w:hAnsiTheme="majorBidi" w:cstheme="majorBidi"/>
          <w:b/>
          <w:sz w:val="26"/>
          <w:szCs w:val="26"/>
        </w:rPr>
        <w:lastRenderedPageBreak/>
        <w:t>REFERENCES:</w:t>
      </w:r>
    </w:p>
    <w:p w:rsidR="006A0D9E" w:rsidRPr="00E8710A" w:rsidRDefault="006A0D9E" w:rsidP="00E8710A">
      <w:pPr>
        <w:spacing w:line="480" w:lineRule="auto"/>
        <w:ind w:left="720" w:hanging="720"/>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 xml:space="preserve">Abimbola, I. O. (2013). </w:t>
      </w:r>
      <w:r w:rsidRPr="00E8710A">
        <w:rPr>
          <w:rFonts w:asciiTheme="majorBidi" w:eastAsia="Times New Roman" w:hAnsiTheme="majorBidi" w:cstheme="majorBidi"/>
          <w:i/>
          <w:sz w:val="26"/>
          <w:szCs w:val="26"/>
        </w:rPr>
        <w:t>The misunderstood word in science: Towards a technology for perfect understanding for all</w:t>
      </w:r>
      <w:r w:rsidRPr="00E8710A">
        <w:rPr>
          <w:rFonts w:asciiTheme="majorBidi" w:eastAsia="Times New Roman" w:hAnsiTheme="majorBidi" w:cstheme="majorBidi"/>
          <w:sz w:val="26"/>
          <w:szCs w:val="26"/>
        </w:rPr>
        <w:t>. The one hundred and twenty third (123</w:t>
      </w:r>
      <w:r w:rsidRPr="00E8710A">
        <w:rPr>
          <w:rFonts w:asciiTheme="majorBidi" w:eastAsia="Times New Roman" w:hAnsiTheme="majorBidi" w:cstheme="majorBidi"/>
          <w:sz w:val="26"/>
          <w:szCs w:val="26"/>
          <w:vertAlign w:val="superscript"/>
        </w:rPr>
        <w:t>rd</w:t>
      </w:r>
      <w:r w:rsidRPr="00E8710A">
        <w:rPr>
          <w:rFonts w:asciiTheme="majorBidi" w:eastAsia="Times New Roman" w:hAnsiTheme="majorBidi" w:cstheme="majorBidi"/>
          <w:sz w:val="26"/>
          <w:szCs w:val="26"/>
        </w:rPr>
        <w:t>) inaugural lecture, University of Ilorin.</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Adebayo, A.A. (2022). New Trend in Access to Information Communication Technology. Its Implications to the Content of Africa STAN Proceedings of 43</w:t>
      </w:r>
      <w:r w:rsidRPr="00E8710A">
        <w:rPr>
          <w:rFonts w:asciiTheme="majorBidi" w:eastAsia="Times New Roman" w:hAnsiTheme="majorBidi" w:cstheme="majorBidi"/>
          <w:sz w:val="26"/>
          <w:szCs w:val="26"/>
          <w:vertAlign w:val="superscript"/>
        </w:rPr>
        <w:t>rd</w:t>
      </w:r>
      <w:r w:rsidRPr="00E8710A">
        <w:rPr>
          <w:rFonts w:asciiTheme="majorBidi" w:eastAsia="Times New Roman" w:hAnsiTheme="majorBidi" w:cstheme="majorBidi"/>
          <w:sz w:val="26"/>
          <w:szCs w:val="26"/>
        </w:rPr>
        <w:t xml:space="preserve"> Annual Conference and Inaugural Conference of CASTME Africa Proceedings. Heineman Educational Books Nigeria. Pp 551-553.</w:t>
      </w:r>
    </w:p>
    <w:p w:rsidR="006A0D9E" w:rsidRPr="00E8710A" w:rsidRDefault="006A0D9E" w:rsidP="00E8710A">
      <w:pPr>
        <w:spacing w:line="480" w:lineRule="auto"/>
        <w:ind w:left="720" w:hanging="720"/>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 xml:space="preserve">Adomi, E. E. &amp; Kpangban, E. (2020). Application of ICTs in Nigerian secondary schools: Library  philosophy  and  practice.  </w:t>
      </w:r>
      <w:r w:rsidRPr="00E8710A">
        <w:rPr>
          <w:rFonts w:asciiTheme="majorBidi" w:eastAsia="Times New Roman" w:hAnsiTheme="majorBidi" w:cstheme="majorBidi"/>
          <w:i/>
          <w:sz w:val="26"/>
          <w:szCs w:val="26"/>
        </w:rPr>
        <w:t>Electronic  Journal  of  Academic and Special Librarianship 8(1) 1-10.</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Adomi, E.E. (2022). Application of ICT in Nigerian Secondary Schools. </w:t>
      </w:r>
      <w:r w:rsidRPr="00E8710A">
        <w:rPr>
          <w:rFonts w:asciiTheme="majorBidi" w:eastAsia="Times New Roman" w:hAnsiTheme="majorBidi" w:cstheme="majorBidi"/>
          <w:i/>
          <w:sz w:val="26"/>
          <w:szCs w:val="26"/>
        </w:rPr>
        <w:t>Journal of Library Philosophy and Practice:</w:t>
      </w:r>
      <w:r w:rsidRPr="00E8710A">
        <w:rPr>
          <w:rFonts w:asciiTheme="majorBidi" w:eastAsia="Times New Roman" w:hAnsiTheme="majorBidi" w:cstheme="majorBidi"/>
          <w:sz w:val="26"/>
          <w:szCs w:val="26"/>
        </w:rPr>
        <w:t xml:space="preserve"> ISSN 1522-0222. www.webpages.uidaho.edu/nmbolin/adomi</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Aduwa-Ogiegbean, S.E. &amp; Iyamu, E.O.S. (2015). Using Information and Communication Technology in Secondary Schools in Nigeria. </w:t>
      </w:r>
      <w:r w:rsidRPr="00E8710A">
        <w:rPr>
          <w:rFonts w:asciiTheme="majorBidi" w:eastAsia="Times New Roman" w:hAnsiTheme="majorBidi" w:cstheme="majorBidi"/>
          <w:i/>
          <w:sz w:val="26"/>
          <w:szCs w:val="26"/>
        </w:rPr>
        <w:t>Journal of Education, Technology and Society</w:t>
      </w:r>
      <w:r w:rsidRPr="00E8710A">
        <w:rPr>
          <w:rFonts w:asciiTheme="majorBidi" w:eastAsia="Times New Roman" w:hAnsiTheme="majorBidi" w:cstheme="majorBidi"/>
          <w:sz w:val="26"/>
          <w:szCs w:val="26"/>
        </w:rPr>
        <w:t>, 8(1), 104-112.</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Akindolu, L.R. (2022). Information and Communication Technology ((CT) Centred Education: A Necessity for National Development. </w:t>
      </w:r>
      <w:r w:rsidRPr="00E8710A">
        <w:rPr>
          <w:rFonts w:asciiTheme="majorBidi" w:eastAsia="Times New Roman" w:hAnsiTheme="majorBidi" w:cstheme="majorBidi"/>
          <w:i/>
          <w:sz w:val="26"/>
          <w:szCs w:val="26"/>
        </w:rPr>
        <w:t>Nigerian Journal of Computer Literacy</w:t>
      </w:r>
      <w:r w:rsidRPr="00E8710A">
        <w:rPr>
          <w:rFonts w:asciiTheme="majorBidi" w:eastAsia="Times New Roman" w:hAnsiTheme="majorBidi" w:cstheme="majorBidi"/>
          <w:sz w:val="26"/>
          <w:szCs w:val="26"/>
        </w:rPr>
        <w:t>, 3:10-18</w:t>
      </w:r>
    </w:p>
    <w:p w:rsidR="006A0D9E" w:rsidRPr="00E8710A" w:rsidRDefault="006A0D9E" w:rsidP="00E8710A">
      <w:pPr>
        <w:spacing w:line="480" w:lineRule="auto"/>
        <w:ind w:left="720" w:hanging="720"/>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Aladejana, F. (2017). The implication of ICT and NKS for science teaching: Whither Nigeria</w:t>
      </w:r>
      <w:r w:rsidRPr="00E8710A">
        <w:rPr>
          <w:rFonts w:asciiTheme="majorBidi" w:eastAsia="Times New Roman" w:hAnsiTheme="majorBidi" w:cstheme="majorBidi"/>
          <w:i/>
          <w:sz w:val="26"/>
          <w:szCs w:val="26"/>
        </w:rPr>
        <w:t>.Complex systems publications, 17 (6), 113-124.</w:t>
      </w:r>
    </w:p>
    <w:p w:rsidR="006A0D9E" w:rsidRPr="00E8710A" w:rsidRDefault="006A0D9E" w:rsidP="00E8710A">
      <w:pPr>
        <w:spacing w:line="480" w:lineRule="auto"/>
        <w:ind w:left="720" w:hanging="65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 xml:space="preserve">Anderson, J. &amp; Glen, A. (2023). Building capacity of teachers/facilitators in technology – pedagogy integration for improved teaching and learning (electronic version). Available from UNESCO Bangkok at: </w:t>
      </w:r>
      <w:hyperlink r:id="rId8" w:history="1">
        <w:r w:rsidRPr="00E8710A">
          <w:rPr>
            <w:rFonts w:asciiTheme="majorBidi" w:eastAsia="Times New Roman" w:hAnsiTheme="majorBidi" w:cstheme="majorBidi"/>
            <w:sz w:val="26"/>
            <w:szCs w:val="26"/>
          </w:rPr>
          <w:t>http://www.unescobkk.org/fileadiTin/user_Tiplload/ict/e-</w:t>
        </w:r>
      </w:hyperlink>
      <w:hyperlink r:id="rId9" w:history="1">
        <w:r w:rsidRPr="00E8710A">
          <w:rPr>
            <w:rFonts w:asciiTheme="majorBidi" w:eastAsia="Times New Roman" w:hAnsiTheme="majorBidi" w:cstheme="majorBidi"/>
            <w:sz w:val="26"/>
            <w:szCs w:val="26"/>
          </w:rPr>
          <w:t xml:space="preserve">Books/ICT Building capacity.pdf </w:t>
        </w:r>
      </w:hyperlink>
      <w:r w:rsidRPr="00E8710A">
        <w:rPr>
          <w:rFonts w:asciiTheme="majorBidi" w:eastAsia="Times New Roman" w:hAnsiTheme="majorBidi" w:cstheme="majorBidi"/>
          <w:sz w:val="26"/>
          <w:szCs w:val="26"/>
        </w:rPr>
        <w:t>retrieved 9 June, 2014.</w:t>
      </w:r>
    </w:p>
    <w:p w:rsidR="006A0D9E" w:rsidRPr="00E8710A" w:rsidRDefault="006A0D9E" w:rsidP="00E8710A">
      <w:pPr>
        <w:spacing w:line="480" w:lineRule="auto"/>
        <w:ind w:left="720" w:hanging="65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Balanskat, A., Balmire, R., &amp; Kefala, S. (2016). A review of studies of  ICT impact on schools in Europe. </w:t>
      </w:r>
      <w:r w:rsidRPr="00E8710A">
        <w:rPr>
          <w:rFonts w:asciiTheme="majorBidi" w:eastAsia="Times New Roman" w:hAnsiTheme="majorBidi" w:cstheme="majorBidi"/>
          <w:i/>
          <w:sz w:val="26"/>
          <w:szCs w:val="26"/>
        </w:rPr>
        <w:t>European schoolnet</w:t>
      </w:r>
      <w:r w:rsidRPr="00E8710A">
        <w:rPr>
          <w:rFonts w:asciiTheme="majorBidi" w:eastAsia="Times New Roman" w:hAnsiTheme="majorBidi" w:cstheme="majorBidi"/>
          <w:sz w:val="26"/>
          <w:szCs w:val="26"/>
        </w:rPr>
        <w:t>.</w:t>
      </w:r>
    </w:p>
    <w:p w:rsidR="006A0D9E" w:rsidRPr="00E8710A" w:rsidRDefault="006A0D9E" w:rsidP="00E8710A">
      <w:pPr>
        <w:spacing w:line="480" w:lineRule="auto"/>
        <w:ind w:left="720" w:hanging="719"/>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 xml:space="preserve">British Educational Communication and Technology Agency. (BECTA, 2004). A review of the research literature on barriers to the uptake of ICT by teachers in Africa. </w:t>
      </w:r>
      <w:r w:rsidRPr="00E8710A">
        <w:rPr>
          <w:rFonts w:asciiTheme="majorBidi" w:eastAsia="Times New Roman" w:hAnsiTheme="majorBidi" w:cstheme="majorBidi"/>
          <w:i/>
          <w:sz w:val="26"/>
          <w:szCs w:val="26"/>
        </w:rPr>
        <w:t>Retrieved May 10, 2014, from http://www.becta. org.uk</w:t>
      </w:r>
      <w:r w:rsidRPr="00E8710A">
        <w:rPr>
          <w:rFonts w:asciiTheme="majorBidi" w:eastAsia="Times New Roman" w:hAnsiTheme="majorBidi" w:cstheme="majorBidi"/>
          <w:sz w:val="26"/>
          <w:szCs w:val="26"/>
        </w:rPr>
        <w:t>.</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Carlson, S. &amp; Firpo, J. (2021). Integrating computers into teaching: Findings from a 3 year programme in 20 developing countries. In L.R. Vandervert, L.V. Shavinina &amp; R.A. Cornels (Eds) </w:t>
      </w:r>
      <w:r w:rsidRPr="00E8710A">
        <w:rPr>
          <w:rFonts w:asciiTheme="majorBidi" w:eastAsia="Times New Roman" w:hAnsiTheme="majorBidi" w:cstheme="majorBidi"/>
          <w:i/>
          <w:sz w:val="26"/>
          <w:szCs w:val="26"/>
        </w:rPr>
        <w:t>Cyber education:</w:t>
      </w:r>
      <w:r w:rsidRPr="00E8710A">
        <w:rPr>
          <w:rFonts w:asciiTheme="majorBidi" w:eastAsia="Times New Roman" w:hAnsiTheme="majorBidi" w:cstheme="majorBidi"/>
          <w:sz w:val="26"/>
          <w:szCs w:val="26"/>
        </w:rPr>
        <w:t xml:space="preserve"> The </w:t>
      </w:r>
      <w:r w:rsidRPr="00E8710A">
        <w:rPr>
          <w:rFonts w:asciiTheme="majorBidi" w:eastAsia="Times New Roman" w:hAnsiTheme="majorBidi" w:cstheme="majorBidi"/>
          <w:i/>
          <w:sz w:val="26"/>
          <w:szCs w:val="26"/>
        </w:rPr>
        <w:t>future of Distance learning.</w:t>
      </w:r>
      <w:r w:rsidRPr="00E8710A">
        <w:rPr>
          <w:rFonts w:asciiTheme="majorBidi" w:eastAsia="Times New Roman" w:hAnsiTheme="majorBidi" w:cstheme="majorBidi"/>
          <w:sz w:val="26"/>
          <w:szCs w:val="26"/>
        </w:rPr>
        <w:t xml:space="preserve"> Larchmont, New York Mary Ann Libert, Inc, 85-114.</w:t>
      </w:r>
    </w:p>
    <w:p w:rsidR="006A0D9E" w:rsidRPr="00E8710A" w:rsidRDefault="006A0D9E" w:rsidP="00E8710A">
      <w:pPr>
        <w:spacing w:line="480" w:lineRule="auto"/>
        <w:ind w:left="720" w:hanging="719"/>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 xml:space="preserve">Christensen, R. (2004). Effect of technology education on the attitude of teachers and their students. Retrieved May 11, 2014 from </w:t>
      </w:r>
      <w:hyperlink r:id="rId10" w:history="1">
        <w:r w:rsidRPr="00E8710A">
          <w:rPr>
            <w:rFonts w:asciiTheme="majorBidi" w:eastAsia="Times New Roman" w:hAnsiTheme="majorBidi" w:cstheme="majorBidi"/>
            <w:i/>
            <w:sz w:val="26"/>
            <w:szCs w:val="26"/>
          </w:rPr>
          <w:t>www.text.edu/research dissert.html.</w:t>
        </w:r>
      </w:hyperlink>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Empirica, L. (2016). Benchmarking access and use of ICT in European Schools. </w:t>
      </w:r>
      <w:r w:rsidRPr="00E8710A">
        <w:rPr>
          <w:rFonts w:asciiTheme="majorBidi" w:eastAsia="Times New Roman" w:hAnsiTheme="majorBidi" w:cstheme="majorBidi"/>
          <w:i/>
          <w:sz w:val="26"/>
          <w:szCs w:val="26"/>
        </w:rPr>
        <w:t>Final report from the Head of Teacher and Classroom Teacher Survey in 27 European Countries</w:t>
      </w:r>
      <w:r w:rsidRPr="00E8710A">
        <w:rPr>
          <w:rFonts w:asciiTheme="majorBidi" w:eastAsia="Times New Roman" w:hAnsiTheme="majorBidi" w:cstheme="majorBidi"/>
          <w:sz w:val="26"/>
          <w:szCs w:val="26"/>
        </w:rPr>
        <w:t>. Germany European Commission.</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Evoh, C. J. (2017). Policy networks and the transformation of secondary education through ICTs in Africa. The prospects and challenges of the NEPAD e-schools </w:t>
      </w:r>
      <w:r w:rsidRPr="00E8710A">
        <w:rPr>
          <w:rFonts w:asciiTheme="majorBidi" w:eastAsia="Times New Roman" w:hAnsiTheme="majorBidi" w:cstheme="majorBidi"/>
          <w:sz w:val="26"/>
          <w:szCs w:val="26"/>
        </w:rPr>
        <w:lastRenderedPageBreak/>
        <w:t xml:space="preserve">initiative. </w:t>
      </w:r>
      <w:r w:rsidRPr="00E8710A">
        <w:rPr>
          <w:rFonts w:asciiTheme="majorBidi" w:eastAsia="Times New Roman" w:hAnsiTheme="majorBidi" w:cstheme="majorBidi"/>
          <w:i/>
          <w:sz w:val="26"/>
          <w:szCs w:val="26"/>
        </w:rPr>
        <w:t>International Journal of Education and development using Information and Communication Technology (IJEDICT) 3(1) 64-84</w:t>
      </w:r>
      <w:r w:rsidRPr="00E8710A">
        <w:rPr>
          <w:rFonts w:asciiTheme="majorBidi" w:eastAsia="Times New Roman" w:hAnsiTheme="majorBidi" w:cstheme="majorBidi"/>
          <w:sz w:val="26"/>
          <w:szCs w:val="26"/>
        </w:rPr>
        <w:t>.</w:t>
      </w:r>
    </w:p>
    <w:p w:rsidR="006A0D9E" w:rsidRPr="00E8710A" w:rsidRDefault="006A0D9E" w:rsidP="00E8710A">
      <w:pPr>
        <w:spacing w:line="480" w:lineRule="auto"/>
        <w:ind w:left="720" w:hanging="719"/>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Federal Republic of Nigeria. (2001). Nigeria national policy for information technology (IT)</w:t>
      </w:r>
      <w:r w:rsidRPr="00E8710A">
        <w:rPr>
          <w:rFonts w:asciiTheme="majorBidi" w:eastAsia="Times New Roman" w:hAnsiTheme="majorBidi" w:cstheme="majorBidi"/>
          <w:i/>
          <w:sz w:val="26"/>
          <w:szCs w:val="26"/>
        </w:rPr>
        <w:t>. Abuja: Nigeria.</w:t>
      </w:r>
    </w:p>
    <w:p w:rsidR="006A0D9E" w:rsidRPr="00E8710A" w:rsidRDefault="006A0D9E" w:rsidP="00E8710A">
      <w:pPr>
        <w:tabs>
          <w:tab w:val="left" w:pos="700"/>
        </w:tabs>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Federal Republic of Nigeria. (2014). </w:t>
      </w:r>
      <w:r w:rsidRPr="00E8710A">
        <w:rPr>
          <w:rFonts w:asciiTheme="majorBidi" w:eastAsia="Times New Roman" w:hAnsiTheme="majorBidi" w:cstheme="majorBidi"/>
          <w:i/>
          <w:sz w:val="26"/>
          <w:szCs w:val="26"/>
        </w:rPr>
        <w:t>National Policy on education (4</w:t>
      </w:r>
      <w:r w:rsidRPr="00E8710A">
        <w:rPr>
          <w:rFonts w:asciiTheme="majorBidi" w:eastAsia="Times New Roman" w:hAnsiTheme="majorBidi" w:cstheme="majorBidi"/>
          <w:i/>
          <w:sz w:val="26"/>
          <w:szCs w:val="26"/>
          <w:vertAlign w:val="superscript"/>
        </w:rPr>
        <w:t>th</w:t>
      </w:r>
      <w:r w:rsidRPr="00E8710A">
        <w:rPr>
          <w:rFonts w:asciiTheme="majorBidi" w:eastAsia="Times New Roman" w:hAnsiTheme="majorBidi" w:cstheme="majorBidi"/>
          <w:i/>
          <w:sz w:val="26"/>
          <w:szCs w:val="26"/>
        </w:rPr>
        <w:t xml:space="preserve"> edition)</w:t>
      </w:r>
      <w:r w:rsidRPr="00E8710A">
        <w:rPr>
          <w:rFonts w:asciiTheme="majorBidi" w:eastAsia="Times New Roman" w:hAnsiTheme="majorBidi" w:cstheme="majorBidi"/>
          <w:sz w:val="26"/>
          <w:szCs w:val="26"/>
        </w:rPr>
        <w:t xml:space="preserve"> Nigeria Educational Research and Development Council (NERDC), Abuja: Nigeria.</w:t>
      </w:r>
    </w:p>
    <w:p w:rsidR="006A0D9E" w:rsidRPr="00E8710A" w:rsidRDefault="006A0D9E" w:rsidP="00E8710A">
      <w:pPr>
        <w:tabs>
          <w:tab w:val="left" w:pos="700"/>
        </w:tabs>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Federal Republic of Nigeria. (2010). </w:t>
      </w:r>
      <w:r w:rsidRPr="00E8710A">
        <w:rPr>
          <w:rFonts w:asciiTheme="majorBidi" w:eastAsia="Times New Roman" w:hAnsiTheme="majorBidi" w:cstheme="majorBidi"/>
          <w:i/>
          <w:sz w:val="26"/>
          <w:szCs w:val="26"/>
        </w:rPr>
        <w:t>National policy on information and communication technologies in education</w:t>
      </w:r>
      <w:r w:rsidRPr="00E8710A">
        <w:rPr>
          <w:rFonts w:asciiTheme="majorBidi" w:eastAsia="Times New Roman" w:hAnsiTheme="majorBidi" w:cstheme="majorBidi"/>
          <w:sz w:val="26"/>
          <w:szCs w:val="26"/>
        </w:rPr>
        <w:t>. Abuja: NERDC Press.</w:t>
      </w:r>
    </w:p>
    <w:p w:rsidR="006A0D9E" w:rsidRPr="00E8710A" w:rsidRDefault="006A0D9E" w:rsidP="00E8710A">
      <w:pPr>
        <w:tabs>
          <w:tab w:val="left" w:pos="700"/>
        </w:tabs>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Goshit,</w:t>
      </w:r>
      <w:r w:rsidRPr="00E8710A">
        <w:rPr>
          <w:rFonts w:asciiTheme="majorBidi" w:eastAsia="Times New Roman" w:hAnsiTheme="majorBidi" w:cstheme="majorBidi"/>
          <w:sz w:val="26"/>
          <w:szCs w:val="26"/>
        </w:rPr>
        <w:tab/>
        <w:t xml:space="preserve">T. (2006). </w:t>
      </w:r>
      <w:r w:rsidRPr="00E8710A">
        <w:rPr>
          <w:rFonts w:asciiTheme="majorBidi" w:eastAsia="Times New Roman" w:hAnsiTheme="majorBidi" w:cstheme="majorBidi"/>
          <w:i/>
          <w:sz w:val="26"/>
          <w:szCs w:val="26"/>
        </w:rPr>
        <w:t>Nigeria‟s need for ICT special programmes</w:t>
      </w:r>
      <w:r w:rsidRPr="00E8710A">
        <w:rPr>
          <w:rFonts w:asciiTheme="majorBidi" w:eastAsia="Times New Roman" w:hAnsiTheme="majorBidi" w:cstheme="majorBidi"/>
          <w:sz w:val="26"/>
          <w:szCs w:val="26"/>
        </w:rPr>
        <w:t xml:space="preserve"> 259 technology and policy in Africa. Retrieved June 6, 2014 from </w:t>
      </w:r>
      <w:hyperlink r:id="rId11" w:history="1">
        <w:r w:rsidRPr="00E8710A">
          <w:rPr>
            <w:rFonts w:asciiTheme="majorBidi" w:eastAsia="Times New Roman" w:hAnsiTheme="majorBidi" w:cstheme="majorBidi"/>
            <w:sz w:val="26"/>
            <w:szCs w:val="26"/>
          </w:rPr>
          <w:t xml:space="preserve">http://ocw.mit.edu/ NR/ </w:t>
        </w:r>
      </w:hyperlink>
      <w:r w:rsidRPr="00E8710A">
        <w:rPr>
          <w:rFonts w:asciiTheme="majorBidi" w:eastAsia="Times New Roman" w:hAnsiTheme="majorBidi" w:cstheme="majorBidi"/>
          <w:sz w:val="26"/>
          <w:szCs w:val="26"/>
        </w:rPr>
        <w:t>rdonlyres/special programmes/sp-259 spring.</w:t>
      </w:r>
    </w:p>
    <w:p w:rsidR="006A0D9E" w:rsidRPr="00E8710A" w:rsidRDefault="006A0D9E" w:rsidP="00E8710A">
      <w:pPr>
        <w:tabs>
          <w:tab w:val="left" w:pos="7180"/>
        </w:tabs>
        <w:spacing w:line="480" w:lineRule="auto"/>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Hamza, F. M. &amp; Mohammed, A. U. (2012). Challenges of ICT based instructions in the</w:t>
      </w:r>
    </w:p>
    <w:p w:rsidR="006A0D9E" w:rsidRPr="00E8710A" w:rsidRDefault="006A0D9E" w:rsidP="00E8710A">
      <w:pPr>
        <w:spacing w:line="480" w:lineRule="auto"/>
        <w:ind w:left="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Heinemann Educational Books (Nig) Ltd.</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Idowu, I. A., Esere, O. M. &amp; Omotosho, A. J. (2021). The challenges of ICT and Higher Education System in Nigeria. In D.O. Durosaro &amp; A.A. Adegoke (Eds) </w:t>
      </w:r>
      <w:r w:rsidRPr="00E8710A">
        <w:rPr>
          <w:rFonts w:asciiTheme="majorBidi" w:eastAsia="Times New Roman" w:hAnsiTheme="majorBidi" w:cstheme="majorBidi"/>
          <w:i/>
          <w:sz w:val="26"/>
          <w:szCs w:val="26"/>
        </w:rPr>
        <w:t>Higher Education and Globalisation, 39-47</w:t>
      </w:r>
      <w:r w:rsidRPr="00E8710A">
        <w:rPr>
          <w:rFonts w:asciiTheme="majorBidi" w:eastAsia="Times New Roman" w:hAnsiTheme="majorBidi" w:cstheme="majorBidi"/>
          <w:sz w:val="26"/>
          <w:szCs w:val="26"/>
        </w:rPr>
        <w:t xml:space="preserve"> Stirling-Horden publishers Ltd.</w:t>
      </w:r>
    </w:p>
    <w:p w:rsidR="006A0D9E" w:rsidRPr="00E8710A" w:rsidRDefault="006A0D9E" w:rsidP="00E8710A">
      <w:pPr>
        <w:tabs>
          <w:tab w:val="left" w:pos="880"/>
        </w:tabs>
        <w:spacing w:line="480" w:lineRule="auto"/>
        <w:ind w:left="720" w:right="2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Kazi, E.H., Ahmad, Z.A. &amp; Mosa, F.Z. (2022). ICT Utilization among Secondary School Teachers and Principals in Malaysia. </w:t>
      </w:r>
      <w:r w:rsidRPr="00E8710A">
        <w:rPr>
          <w:rFonts w:asciiTheme="majorBidi" w:eastAsia="Times New Roman" w:hAnsiTheme="majorBidi" w:cstheme="majorBidi"/>
          <w:i/>
          <w:sz w:val="26"/>
          <w:szCs w:val="26"/>
        </w:rPr>
        <w:t>International Journal of Academic Research in Progressive Education and Development</w:t>
      </w:r>
      <w:r w:rsidRPr="00E8710A">
        <w:rPr>
          <w:rFonts w:asciiTheme="majorBidi" w:eastAsia="Times New Roman" w:hAnsiTheme="majorBidi" w:cstheme="majorBidi"/>
          <w:sz w:val="26"/>
          <w:szCs w:val="26"/>
        </w:rPr>
        <w:t>, 1(4), ISSN: 2226-6348.</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 xml:space="preserve">Marafa, M. &amp; Akintola, D. A. (2020) Challenges associated with science teachers’ utilization of information and communication technology in nigerian senior schools. </w:t>
      </w:r>
      <w:r w:rsidRPr="00E8710A">
        <w:rPr>
          <w:rFonts w:asciiTheme="majorBidi" w:eastAsia="Cambria" w:hAnsiTheme="majorBidi" w:cstheme="majorBidi"/>
          <w:sz w:val="26"/>
          <w:szCs w:val="26"/>
        </w:rPr>
        <w:t>Al-Hikmah Journal of Educational Management and Counselling, Vol. 2 (1), June, 2020 (ISSN: 2695-2009)</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Marafa, M. (2017). Evaluation of utilization of information and communication technology for teaching the sciences in Nigerian Armed Forces Secondary Schools. </w:t>
      </w:r>
      <w:r w:rsidRPr="00E8710A">
        <w:rPr>
          <w:rFonts w:asciiTheme="majorBidi" w:eastAsia="Times New Roman" w:hAnsiTheme="majorBidi" w:cstheme="majorBidi"/>
          <w:i/>
          <w:sz w:val="26"/>
          <w:szCs w:val="26"/>
        </w:rPr>
        <w:t>Unpublished Ph.D. Thesis.</w:t>
      </w:r>
      <w:r w:rsidRPr="00E8710A">
        <w:rPr>
          <w:rFonts w:asciiTheme="majorBidi" w:eastAsia="Times New Roman" w:hAnsiTheme="majorBidi" w:cstheme="majorBidi"/>
          <w:sz w:val="26"/>
          <w:szCs w:val="26"/>
        </w:rPr>
        <w:t xml:space="preserve"> Department of Science Education. University of Ilorin.</w:t>
      </w:r>
    </w:p>
    <w:p w:rsidR="006A0D9E" w:rsidRPr="00E8710A" w:rsidRDefault="006A0D9E" w:rsidP="00E8710A">
      <w:pPr>
        <w:spacing w:line="480" w:lineRule="auto"/>
        <w:ind w:left="720" w:hanging="65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Ndrika, M. C. &amp; Kanu, N. E. (2022). Availability and utilization of Information and Communication Technology Infrastructure among Secondary School Teachers in Umuahia Education zone, Abia a state. In O. Abony (Ed) </w:t>
      </w:r>
      <w:r w:rsidRPr="00E8710A">
        <w:rPr>
          <w:rFonts w:asciiTheme="majorBidi" w:eastAsia="Times New Roman" w:hAnsiTheme="majorBidi" w:cstheme="majorBidi"/>
          <w:i/>
          <w:sz w:val="26"/>
          <w:szCs w:val="26"/>
        </w:rPr>
        <w:t>Meeting the Challenges of UBE through STM Education</w:t>
      </w:r>
      <w:r w:rsidRPr="00E8710A">
        <w:rPr>
          <w:rFonts w:asciiTheme="majorBidi" w:eastAsia="Times New Roman" w:hAnsiTheme="majorBidi" w:cstheme="majorBidi"/>
          <w:sz w:val="26"/>
          <w:szCs w:val="26"/>
        </w:rPr>
        <w:t xml:space="preserve"> 53</w:t>
      </w:r>
      <w:r w:rsidRPr="00E8710A">
        <w:rPr>
          <w:rFonts w:asciiTheme="majorBidi" w:eastAsia="Times New Roman" w:hAnsiTheme="majorBidi" w:cstheme="majorBidi"/>
          <w:sz w:val="26"/>
          <w:szCs w:val="26"/>
          <w:vertAlign w:val="superscript"/>
        </w:rPr>
        <w:t>rd</w:t>
      </w:r>
      <w:r w:rsidRPr="00E8710A">
        <w:rPr>
          <w:rFonts w:asciiTheme="majorBidi" w:eastAsia="Times New Roman" w:hAnsiTheme="majorBidi" w:cstheme="majorBidi"/>
          <w:sz w:val="26"/>
          <w:szCs w:val="26"/>
        </w:rPr>
        <w:t xml:space="preserve"> STAN Annual Conference Proceedings. HEBN publishers</w:t>
      </w:r>
      <w:r w:rsidRPr="00E8710A">
        <w:rPr>
          <w:rFonts w:asciiTheme="majorBidi" w:eastAsia="Times New Roman" w:hAnsiTheme="majorBidi" w:cstheme="majorBidi"/>
          <w:i/>
          <w:sz w:val="26"/>
          <w:szCs w:val="26"/>
        </w:rPr>
        <w:t xml:space="preserve"> </w:t>
      </w:r>
      <w:r w:rsidRPr="00E8710A">
        <w:rPr>
          <w:rFonts w:asciiTheme="majorBidi" w:eastAsia="Times New Roman" w:hAnsiTheme="majorBidi" w:cstheme="majorBidi"/>
          <w:sz w:val="26"/>
          <w:szCs w:val="26"/>
        </w:rPr>
        <w:t>plc. 284-299.</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Nwagbo, C. R. &amp; Ugwuanyi, C. S. (2012). Challenges to effective utilization of ICT in teaching and learning basic science and technology in primary schools in O. Abonyi (Ed) </w:t>
      </w:r>
      <w:r w:rsidRPr="00E8710A">
        <w:rPr>
          <w:rFonts w:asciiTheme="majorBidi" w:eastAsia="Times New Roman" w:hAnsiTheme="majorBidi" w:cstheme="majorBidi"/>
          <w:i/>
          <w:sz w:val="26"/>
          <w:szCs w:val="26"/>
        </w:rPr>
        <w:t>Meeting the challenges of UBE through STM Education</w:t>
      </w:r>
      <w:r w:rsidRPr="00E8710A">
        <w:rPr>
          <w:rFonts w:asciiTheme="majorBidi" w:eastAsia="Times New Roman" w:hAnsiTheme="majorBidi" w:cstheme="majorBidi"/>
          <w:sz w:val="26"/>
          <w:szCs w:val="26"/>
        </w:rPr>
        <w:t>. 53</w:t>
      </w:r>
      <w:r w:rsidRPr="00E8710A">
        <w:rPr>
          <w:rFonts w:asciiTheme="majorBidi" w:eastAsia="Times New Roman" w:hAnsiTheme="majorBidi" w:cstheme="majorBidi"/>
          <w:sz w:val="26"/>
          <w:szCs w:val="26"/>
          <w:vertAlign w:val="superscript"/>
        </w:rPr>
        <w:t>rd</w:t>
      </w:r>
      <w:r w:rsidRPr="00E8710A">
        <w:rPr>
          <w:rFonts w:asciiTheme="majorBidi" w:eastAsia="Times New Roman" w:hAnsiTheme="majorBidi" w:cstheme="majorBidi"/>
          <w:sz w:val="26"/>
          <w:szCs w:val="26"/>
        </w:rPr>
        <w:t xml:space="preserve"> STAN Conference Proceedings.</w:t>
      </w:r>
      <w:r w:rsidRPr="00E8710A">
        <w:rPr>
          <w:rFonts w:asciiTheme="majorBidi" w:eastAsia="Times New Roman" w:hAnsiTheme="majorBidi" w:cstheme="majorBidi"/>
          <w:i/>
          <w:sz w:val="26"/>
          <w:szCs w:val="26"/>
        </w:rPr>
        <w:t xml:space="preserve"> </w:t>
      </w:r>
      <w:r w:rsidRPr="00E8710A">
        <w:rPr>
          <w:rFonts w:asciiTheme="majorBidi" w:eastAsia="Times New Roman" w:hAnsiTheme="majorBidi" w:cstheme="majorBidi"/>
          <w:sz w:val="26"/>
          <w:szCs w:val="26"/>
        </w:rPr>
        <w:t>HEBN publishers Plc 215-220.</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Nwana, S. E. (2020). </w:t>
      </w:r>
      <w:r w:rsidRPr="00E8710A">
        <w:rPr>
          <w:rFonts w:asciiTheme="majorBidi" w:eastAsia="Times New Roman" w:hAnsiTheme="majorBidi" w:cstheme="majorBidi"/>
          <w:i/>
          <w:sz w:val="26"/>
          <w:szCs w:val="26"/>
        </w:rPr>
        <w:t>Information and Communication Technology (ICT)</w:t>
      </w:r>
      <w:r w:rsidRPr="00E8710A">
        <w:rPr>
          <w:rFonts w:asciiTheme="majorBidi" w:eastAsia="Times New Roman" w:hAnsiTheme="majorBidi" w:cstheme="majorBidi"/>
          <w:sz w:val="26"/>
          <w:szCs w:val="26"/>
        </w:rPr>
        <w:t>. A continuity in educational technology. Enugu, West &amp; Solomon publishers coy. Ltd.</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Nwosu, A. A. (2013). Integrating ICT into STM classroom: Status and implications. In M.A.G. Akale  (Ed).  </w:t>
      </w:r>
      <w:r w:rsidRPr="00E8710A">
        <w:rPr>
          <w:rFonts w:asciiTheme="majorBidi" w:eastAsia="Times New Roman" w:hAnsiTheme="majorBidi" w:cstheme="majorBidi"/>
          <w:i/>
          <w:sz w:val="26"/>
          <w:szCs w:val="26"/>
        </w:rPr>
        <w:t>ICT  and  STM  Education.</w:t>
      </w:r>
      <w:r w:rsidRPr="00E8710A">
        <w:rPr>
          <w:rFonts w:asciiTheme="majorBidi" w:eastAsia="Times New Roman" w:hAnsiTheme="majorBidi" w:cstheme="majorBidi"/>
          <w:sz w:val="26"/>
          <w:szCs w:val="26"/>
        </w:rPr>
        <w:t xml:space="preserve">  44</w:t>
      </w:r>
      <w:r w:rsidRPr="00E8710A">
        <w:rPr>
          <w:rFonts w:asciiTheme="majorBidi" w:eastAsia="Times New Roman" w:hAnsiTheme="majorBidi" w:cstheme="majorBidi"/>
          <w:sz w:val="26"/>
          <w:szCs w:val="26"/>
          <w:vertAlign w:val="superscript"/>
        </w:rPr>
        <w:t>th</w:t>
      </w:r>
      <w:r w:rsidRPr="00E8710A">
        <w:rPr>
          <w:rFonts w:asciiTheme="majorBidi" w:eastAsia="Times New Roman" w:hAnsiTheme="majorBidi" w:cstheme="majorBidi"/>
          <w:sz w:val="26"/>
          <w:szCs w:val="26"/>
        </w:rPr>
        <w:t xml:space="preserve">  STAN  Annual  Conference  Proceedings.</w:t>
      </w:r>
    </w:p>
    <w:p w:rsidR="006A0D9E" w:rsidRPr="00E8710A" w:rsidRDefault="006A0D9E" w:rsidP="00E8710A">
      <w:pPr>
        <w:spacing w:line="480" w:lineRule="auto"/>
        <w:ind w:left="72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 xml:space="preserve">Okebukola, P. (2017). Old, new and current technology in education. </w:t>
      </w:r>
      <w:r w:rsidRPr="00E8710A">
        <w:rPr>
          <w:rFonts w:asciiTheme="majorBidi" w:eastAsia="Times New Roman" w:hAnsiTheme="majorBidi" w:cstheme="majorBidi"/>
          <w:i/>
          <w:sz w:val="26"/>
          <w:szCs w:val="26"/>
        </w:rPr>
        <w:t>UNESCO Africa, 14(15) 7-18.</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Okwudishu, C .H. (2015). Awareness and use of information and communication technology (ICT) among village secondary school teachers in Aniocha South Local Government Area of Delta State. </w:t>
      </w:r>
      <w:r w:rsidRPr="00E8710A">
        <w:rPr>
          <w:rFonts w:asciiTheme="majorBidi" w:eastAsia="Times New Roman" w:hAnsiTheme="majorBidi" w:cstheme="majorBidi"/>
          <w:i/>
          <w:sz w:val="26"/>
          <w:szCs w:val="26"/>
        </w:rPr>
        <w:t>Unpublished B.Sc (LIS) Project</w:t>
      </w:r>
      <w:r w:rsidRPr="00E8710A">
        <w:rPr>
          <w:rFonts w:asciiTheme="majorBidi" w:eastAsia="Times New Roman" w:hAnsiTheme="majorBidi" w:cstheme="majorBidi"/>
          <w:sz w:val="26"/>
          <w:szCs w:val="26"/>
        </w:rPr>
        <w:t>. Delta State University.</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Olorundare, A. S. (2021). Utilization of information and communication technology in curriculum development, implantation and evaluation. In D.O. Durosaro &amp; A.A. Adegoke (Eds). </w:t>
      </w:r>
      <w:r w:rsidRPr="00E8710A">
        <w:rPr>
          <w:rFonts w:asciiTheme="majorBidi" w:eastAsia="Times New Roman" w:hAnsiTheme="majorBidi" w:cstheme="majorBidi"/>
          <w:i/>
          <w:sz w:val="26"/>
          <w:szCs w:val="26"/>
        </w:rPr>
        <w:t>Higher Education and Globalization (11-30</w:t>
      </w:r>
      <w:r w:rsidRPr="00E8710A">
        <w:rPr>
          <w:rFonts w:asciiTheme="majorBidi" w:eastAsia="Times New Roman" w:hAnsiTheme="majorBidi" w:cstheme="majorBidi"/>
          <w:sz w:val="26"/>
          <w:szCs w:val="26"/>
        </w:rPr>
        <w:t>). Stirling Horden pub. Ltd, Ibadan.</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Onasanya, S.A., Shehu, R.A., Ogunlade, O.O. &amp; ADefuye, A.L. (2021). Teachers</w:t>
      </w:r>
      <w:r w:rsidRPr="00E8710A">
        <w:rPr>
          <w:rFonts w:asciiTheme="majorBidi" w:eastAsia="Times New Roman" w:hAnsiTheme="majorBidi" w:cstheme="majorBidi"/>
          <w:b/>
          <w:sz w:val="26"/>
          <w:szCs w:val="26"/>
        </w:rPr>
        <w:t>’</w:t>
      </w:r>
      <w:r w:rsidRPr="00E8710A">
        <w:rPr>
          <w:rFonts w:asciiTheme="majorBidi" w:eastAsia="Times New Roman" w:hAnsiTheme="majorBidi" w:cstheme="majorBidi"/>
          <w:sz w:val="26"/>
          <w:szCs w:val="26"/>
        </w:rPr>
        <w:t xml:space="preserve"> Awareness and Extent of Utilization of ICT for Effective Science and Health Education in Nigeria. </w:t>
      </w:r>
      <w:r w:rsidRPr="00E8710A">
        <w:rPr>
          <w:rFonts w:asciiTheme="majorBidi" w:eastAsia="Times New Roman" w:hAnsiTheme="majorBidi" w:cstheme="majorBidi"/>
          <w:i/>
          <w:sz w:val="26"/>
          <w:szCs w:val="26"/>
        </w:rPr>
        <w:t>Singapore Journal of Scientific Research</w:t>
      </w:r>
      <w:r w:rsidRPr="00E8710A">
        <w:rPr>
          <w:rFonts w:asciiTheme="majorBidi" w:eastAsia="Times New Roman" w:hAnsiTheme="majorBidi" w:cstheme="majorBidi"/>
          <w:sz w:val="26"/>
          <w:szCs w:val="26"/>
        </w:rPr>
        <w:t>. 1, 49-58.</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Owojori, A.A. (2000). Computer literacy education in Nigerian secondary school system: implication for vocational business office education programme. </w:t>
      </w:r>
      <w:r w:rsidRPr="00E8710A">
        <w:rPr>
          <w:rFonts w:asciiTheme="majorBidi" w:eastAsia="Times New Roman" w:hAnsiTheme="majorBidi" w:cstheme="majorBidi"/>
          <w:i/>
          <w:sz w:val="26"/>
          <w:szCs w:val="26"/>
        </w:rPr>
        <w:t>Journal of teacher education</w:t>
      </w:r>
      <w:r w:rsidRPr="00E8710A">
        <w:rPr>
          <w:rFonts w:asciiTheme="majorBidi" w:eastAsia="Times New Roman" w:hAnsiTheme="majorBidi" w:cstheme="majorBidi"/>
          <w:sz w:val="26"/>
          <w:szCs w:val="26"/>
        </w:rPr>
        <w:t xml:space="preserve"> 8(1&amp;2) 29-34.</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Oyelekan, O.S. (2008). An overview of the status of information and communication technology (ICT) in the Nigerian education system. </w:t>
      </w:r>
      <w:r w:rsidRPr="00E8710A">
        <w:rPr>
          <w:rFonts w:asciiTheme="majorBidi" w:eastAsia="Times New Roman" w:hAnsiTheme="majorBidi" w:cstheme="majorBidi"/>
          <w:i/>
          <w:sz w:val="26"/>
          <w:szCs w:val="26"/>
        </w:rPr>
        <w:t>The African Symposium, an online Journal of African Educational Research Network, 8(2)</w:t>
      </w:r>
      <w:r w:rsidRPr="00E8710A">
        <w:rPr>
          <w:rFonts w:asciiTheme="majorBidi" w:eastAsia="Times New Roman" w:hAnsiTheme="majorBidi" w:cstheme="majorBidi"/>
          <w:sz w:val="26"/>
          <w:szCs w:val="26"/>
        </w:rPr>
        <w:t>. Retrieved April 16, 2014 from</w:t>
      </w:r>
      <w:r w:rsidRPr="00E8710A">
        <w:rPr>
          <w:rFonts w:asciiTheme="majorBidi" w:eastAsia="Times New Roman" w:hAnsiTheme="majorBidi" w:cstheme="majorBidi"/>
          <w:i/>
          <w:sz w:val="26"/>
          <w:szCs w:val="26"/>
        </w:rPr>
        <w:t xml:space="preserve"> </w:t>
      </w:r>
      <w:r w:rsidRPr="00E8710A">
        <w:rPr>
          <w:rFonts w:asciiTheme="majorBidi" w:eastAsia="Times New Roman" w:hAnsiTheme="majorBidi" w:cstheme="majorBidi"/>
          <w:sz w:val="26"/>
          <w:szCs w:val="26"/>
        </w:rPr>
        <w:t>www.nesu.edu/aern/TAS8.2/ TAS8.20yelecom.pdf.</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Oyelekan, O.S., &amp; Olorundare, A.S. (2012). Information and communication technology (ICT) in Nigeria‘s Universal Basic Education Programme. A </w:t>
      </w:r>
      <w:r w:rsidRPr="00E8710A">
        <w:rPr>
          <w:rFonts w:asciiTheme="majorBidi" w:eastAsia="Times New Roman" w:hAnsiTheme="majorBidi" w:cstheme="majorBidi"/>
          <w:sz w:val="26"/>
          <w:szCs w:val="26"/>
        </w:rPr>
        <w:lastRenderedPageBreak/>
        <w:t xml:space="preserve">consideration of some objectives. In O. Abonyi (Ed) </w:t>
      </w:r>
      <w:r w:rsidRPr="00E8710A">
        <w:rPr>
          <w:rFonts w:asciiTheme="majorBidi" w:eastAsia="Times New Roman" w:hAnsiTheme="majorBidi" w:cstheme="majorBidi"/>
          <w:i/>
          <w:sz w:val="26"/>
          <w:szCs w:val="26"/>
        </w:rPr>
        <w:t>Meeting the challenges of UBE through STM Education</w:t>
      </w:r>
      <w:r w:rsidRPr="00E8710A">
        <w:rPr>
          <w:rFonts w:asciiTheme="majorBidi" w:eastAsia="Times New Roman" w:hAnsiTheme="majorBidi" w:cstheme="majorBidi"/>
          <w:sz w:val="26"/>
          <w:szCs w:val="26"/>
        </w:rPr>
        <w:t xml:space="preserve"> (295-299) HEBN publishers plc.</w:t>
      </w:r>
    </w:p>
    <w:p w:rsidR="006A0D9E" w:rsidRPr="00E8710A" w:rsidRDefault="006A0D9E" w:rsidP="00E8710A">
      <w:pPr>
        <w:spacing w:line="480" w:lineRule="auto"/>
        <w:ind w:left="720" w:hanging="719"/>
        <w:jc w:val="both"/>
        <w:rPr>
          <w:rFonts w:asciiTheme="majorBidi" w:eastAsia="Times New Roman" w:hAnsiTheme="majorBidi" w:cstheme="majorBidi"/>
          <w:i/>
          <w:sz w:val="26"/>
          <w:szCs w:val="26"/>
        </w:rPr>
      </w:pPr>
      <w:r w:rsidRPr="00E8710A">
        <w:rPr>
          <w:rFonts w:asciiTheme="majorBidi" w:eastAsia="Times New Roman" w:hAnsiTheme="majorBidi" w:cstheme="majorBidi"/>
          <w:sz w:val="26"/>
          <w:szCs w:val="26"/>
        </w:rPr>
        <w:t xml:space="preserve">Rasaki, J.O. (2012) Challenges of information and communication technology in Universal Basic Education in Nigeria. In O. Abonyi (Ed) </w:t>
      </w:r>
      <w:r w:rsidRPr="00E8710A">
        <w:rPr>
          <w:rFonts w:asciiTheme="majorBidi" w:eastAsia="Times New Roman" w:hAnsiTheme="majorBidi" w:cstheme="majorBidi"/>
          <w:i/>
          <w:sz w:val="26"/>
          <w:szCs w:val="26"/>
        </w:rPr>
        <w:t>Meeting the challenges of UBE through STM Education (112-118) Proceedings of STAN 53</w:t>
      </w:r>
      <w:r w:rsidRPr="00E8710A">
        <w:rPr>
          <w:rFonts w:asciiTheme="majorBidi" w:eastAsia="Times New Roman" w:hAnsiTheme="majorBidi" w:cstheme="majorBidi"/>
          <w:i/>
          <w:sz w:val="26"/>
          <w:szCs w:val="26"/>
          <w:vertAlign w:val="superscript"/>
        </w:rPr>
        <w:t>rd</w:t>
      </w:r>
      <w:r w:rsidRPr="00E8710A">
        <w:rPr>
          <w:rFonts w:asciiTheme="majorBidi" w:eastAsia="Times New Roman" w:hAnsiTheme="majorBidi" w:cstheme="majorBidi"/>
          <w:i/>
          <w:sz w:val="26"/>
          <w:szCs w:val="26"/>
        </w:rPr>
        <w:t xml:space="preserve"> Annual Conference. HEBN Publishers Ltd.</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Salau, M.O. (2013). Promotion of ICT usage in mathematics instruction at the secondary school level in Nigeria.ss </w:t>
      </w:r>
      <w:r w:rsidRPr="00E8710A">
        <w:rPr>
          <w:rFonts w:asciiTheme="majorBidi" w:eastAsia="Times New Roman" w:hAnsiTheme="majorBidi" w:cstheme="majorBidi"/>
          <w:i/>
          <w:sz w:val="26"/>
          <w:szCs w:val="26"/>
        </w:rPr>
        <w:t>Some inhibiting factors</w:t>
      </w:r>
      <w:r w:rsidRPr="00E8710A">
        <w:rPr>
          <w:rFonts w:asciiTheme="majorBidi" w:eastAsia="Times New Roman" w:hAnsiTheme="majorBidi" w:cstheme="majorBidi"/>
          <w:sz w:val="26"/>
          <w:szCs w:val="26"/>
        </w:rPr>
        <w:t>. Proceedings of the 44</w:t>
      </w:r>
      <w:r w:rsidRPr="00E8710A">
        <w:rPr>
          <w:rFonts w:asciiTheme="majorBidi" w:eastAsia="Times New Roman" w:hAnsiTheme="majorBidi" w:cstheme="majorBidi"/>
          <w:sz w:val="26"/>
          <w:szCs w:val="26"/>
          <w:vertAlign w:val="superscript"/>
        </w:rPr>
        <w:t>th</w:t>
      </w:r>
      <w:r w:rsidRPr="00E8710A">
        <w:rPr>
          <w:rFonts w:asciiTheme="majorBidi" w:eastAsia="Times New Roman" w:hAnsiTheme="majorBidi" w:cstheme="majorBidi"/>
          <w:sz w:val="26"/>
          <w:szCs w:val="26"/>
        </w:rPr>
        <w:t xml:space="preserve"> Annual Conference of STAN 167-171.</w:t>
      </w:r>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Suleiman, A.A. (2013). ICT acceptance and use in teaching and learning among academic staff in Nigerian Universities. </w:t>
      </w:r>
      <w:r w:rsidRPr="00E8710A">
        <w:rPr>
          <w:rFonts w:asciiTheme="majorBidi" w:eastAsia="Times New Roman" w:hAnsiTheme="majorBidi" w:cstheme="majorBidi"/>
          <w:i/>
          <w:sz w:val="26"/>
          <w:szCs w:val="26"/>
        </w:rPr>
        <w:t>A paper presented at BERA 2012 Conference</w:t>
      </w:r>
      <w:r w:rsidRPr="00E8710A">
        <w:rPr>
          <w:rFonts w:asciiTheme="majorBidi" w:eastAsia="Times New Roman" w:hAnsiTheme="majorBidi" w:cstheme="majorBidi"/>
          <w:sz w:val="26"/>
          <w:szCs w:val="26"/>
        </w:rPr>
        <w:t>. University of Manchester, UK 5</w:t>
      </w:r>
      <w:r w:rsidRPr="00E8710A">
        <w:rPr>
          <w:rFonts w:asciiTheme="majorBidi" w:eastAsia="Times New Roman" w:hAnsiTheme="majorBidi" w:cstheme="majorBidi"/>
          <w:sz w:val="26"/>
          <w:szCs w:val="26"/>
          <w:vertAlign w:val="superscript"/>
        </w:rPr>
        <w:t>th</w:t>
      </w:r>
      <w:r w:rsidRPr="00E8710A">
        <w:rPr>
          <w:rFonts w:asciiTheme="majorBidi" w:eastAsia="Times New Roman" w:hAnsiTheme="majorBidi" w:cstheme="majorBidi"/>
          <w:sz w:val="26"/>
          <w:szCs w:val="26"/>
        </w:rPr>
        <w:t xml:space="preserve"> September, 2012. Retrieved July 9, 2014 from </w:t>
      </w:r>
      <w:hyperlink r:id="rId12" w:history="1">
        <w:r w:rsidRPr="00E8710A">
          <w:rPr>
            <w:rFonts w:asciiTheme="majorBidi" w:eastAsia="Times New Roman" w:hAnsiTheme="majorBidi" w:cstheme="majorBidi"/>
            <w:sz w:val="26"/>
            <w:szCs w:val="26"/>
          </w:rPr>
          <w:t>http://www.leeds.ac.uk/educol/ documents/211681.pdf.</w:t>
        </w:r>
      </w:hyperlink>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Surajo, A.M.R &amp; Rislan, A.K. (2013). Integrating ICT to teaching and learning process in Nigeria: The pros and cons. </w:t>
      </w:r>
      <w:r w:rsidRPr="00E8710A">
        <w:rPr>
          <w:rFonts w:asciiTheme="majorBidi" w:eastAsia="Times New Roman" w:hAnsiTheme="majorBidi" w:cstheme="majorBidi"/>
          <w:i/>
          <w:sz w:val="26"/>
          <w:szCs w:val="26"/>
        </w:rPr>
        <w:t>Presented at 1</w:t>
      </w:r>
      <w:r w:rsidRPr="00E8710A">
        <w:rPr>
          <w:rFonts w:asciiTheme="majorBidi" w:eastAsia="Times New Roman" w:hAnsiTheme="majorBidi" w:cstheme="majorBidi"/>
          <w:i/>
          <w:sz w:val="26"/>
          <w:szCs w:val="26"/>
          <w:vertAlign w:val="superscript"/>
        </w:rPr>
        <w:t>st</w:t>
      </w:r>
      <w:r w:rsidRPr="00E8710A">
        <w:rPr>
          <w:rFonts w:asciiTheme="majorBidi" w:eastAsia="Times New Roman" w:hAnsiTheme="majorBidi" w:cstheme="majorBidi"/>
          <w:i/>
          <w:sz w:val="26"/>
          <w:szCs w:val="26"/>
        </w:rPr>
        <w:t xml:space="preserve"> international conference of Arts and social Sciences</w:t>
      </w:r>
      <w:r w:rsidRPr="00E8710A">
        <w:rPr>
          <w:rFonts w:asciiTheme="majorBidi" w:eastAsia="Times New Roman" w:hAnsiTheme="majorBidi" w:cstheme="majorBidi"/>
          <w:sz w:val="26"/>
          <w:szCs w:val="26"/>
        </w:rPr>
        <w:t xml:space="preserve"> at Sa‘adatu Rimi College of Education, Kumbotso, Kano, Nigeria</w:t>
      </w:r>
    </w:p>
    <w:p w:rsidR="006A0D9E" w:rsidRPr="00E8710A" w:rsidRDefault="006A0D9E" w:rsidP="00E8710A">
      <w:pPr>
        <w:tabs>
          <w:tab w:val="left" w:pos="5740"/>
          <w:tab w:val="left" w:pos="8620"/>
        </w:tabs>
        <w:spacing w:line="480" w:lineRule="auto"/>
        <w:ind w:left="70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teaching of basic science in public and privatebasic schools in Fagge Local Government Area, Kano State. In O. Abonyi (Ed).</w:t>
      </w:r>
      <w:r w:rsidRPr="00E8710A">
        <w:rPr>
          <w:rFonts w:asciiTheme="majorBidi" w:eastAsia="Times New Roman" w:hAnsiTheme="majorBidi" w:cstheme="majorBidi"/>
          <w:i/>
          <w:sz w:val="26"/>
          <w:szCs w:val="26"/>
        </w:rPr>
        <w:t>Meeting the Challenges of UBA through STM Education</w:t>
      </w:r>
      <w:r w:rsidRPr="00E8710A">
        <w:rPr>
          <w:rFonts w:asciiTheme="majorBidi" w:eastAsia="Times New Roman" w:hAnsiTheme="majorBidi" w:cstheme="majorBidi"/>
          <w:sz w:val="26"/>
          <w:szCs w:val="26"/>
        </w:rPr>
        <w:t>. STAN 53</w:t>
      </w:r>
      <w:r w:rsidRPr="00E8710A">
        <w:rPr>
          <w:rFonts w:asciiTheme="majorBidi" w:eastAsia="Times New Roman" w:hAnsiTheme="majorBidi" w:cstheme="majorBidi"/>
          <w:sz w:val="26"/>
          <w:szCs w:val="26"/>
          <w:vertAlign w:val="superscript"/>
        </w:rPr>
        <w:t>rd</w:t>
      </w:r>
      <w:r w:rsidRPr="00E8710A">
        <w:rPr>
          <w:rFonts w:asciiTheme="majorBidi" w:eastAsia="Times New Roman" w:hAnsiTheme="majorBidi" w:cstheme="majorBidi"/>
          <w:sz w:val="26"/>
          <w:szCs w:val="26"/>
        </w:rPr>
        <w:t xml:space="preserve"> Annual Conference (2012) HEBN publishers Plc.</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lastRenderedPageBreak/>
        <w:t>UQ (2022). What is ICT? Retrieved March 3, 2016 from http://study.itee.uq .edu.au/degree-programs/binftech/what-is-ict.htm. Retrieved on 22</w:t>
      </w:r>
      <w:r w:rsidRPr="00E8710A">
        <w:rPr>
          <w:rFonts w:asciiTheme="majorBidi" w:eastAsia="Times New Roman" w:hAnsiTheme="majorBidi" w:cstheme="majorBidi"/>
          <w:sz w:val="26"/>
          <w:szCs w:val="26"/>
          <w:vertAlign w:val="superscript"/>
        </w:rPr>
        <w:t>nd</w:t>
      </w:r>
      <w:r w:rsidRPr="00E8710A">
        <w:rPr>
          <w:rFonts w:asciiTheme="majorBidi" w:eastAsia="Times New Roman" w:hAnsiTheme="majorBidi" w:cstheme="majorBidi"/>
          <w:sz w:val="26"/>
          <w:szCs w:val="26"/>
        </w:rPr>
        <w:t xml:space="preserve"> February, 2016.</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Will, B. &amp; Jeffery, E. (2021). History of Information and Communication Technology (ICT). Open Book Project net//history.html. Retrieved on 22</w:t>
      </w:r>
      <w:r w:rsidRPr="00E8710A">
        <w:rPr>
          <w:rFonts w:asciiTheme="majorBidi" w:eastAsia="Times New Roman" w:hAnsiTheme="majorBidi" w:cstheme="majorBidi"/>
          <w:sz w:val="26"/>
          <w:szCs w:val="26"/>
          <w:vertAlign w:val="superscript"/>
        </w:rPr>
        <w:t>nd</w:t>
      </w:r>
      <w:r w:rsidRPr="00E8710A">
        <w:rPr>
          <w:rFonts w:asciiTheme="majorBidi" w:eastAsia="Times New Roman" w:hAnsiTheme="majorBidi" w:cstheme="majorBidi"/>
          <w:sz w:val="26"/>
          <w:szCs w:val="26"/>
        </w:rPr>
        <w:t xml:space="preserve"> February, 2016.</w:t>
      </w:r>
    </w:p>
    <w:p w:rsidR="006A0D9E" w:rsidRPr="00E8710A" w:rsidRDefault="006A0D9E" w:rsidP="00E8710A">
      <w:pPr>
        <w:tabs>
          <w:tab w:val="left" w:pos="880"/>
        </w:tabs>
        <w:spacing w:line="480" w:lineRule="auto"/>
        <w:ind w:left="720" w:right="40" w:hanging="720"/>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Willard, N. (2014). Schools. The Internet and Copyright Law. Assessed at </w:t>
      </w:r>
      <w:hyperlink r:id="rId13" w:history="1">
        <w:r w:rsidRPr="00E8710A">
          <w:rPr>
            <w:rStyle w:val="Hyperlink"/>
            <w:rFonts w:asciiTheme="majorBidi" w:eastAsia="Times New Roman" w:hAnsiTheme="majorBidi" w:cstheme="majorBidi"/>
            <w:sz w:val="26"/>
            <w:szCs w:val="26"/>
          </w:rPr>
          <w:t>http://www.educatoinalworld.com/atech/tech/tech1.shtml.wikipedia</w:t>
        </w:r>
      </w:hyperlink>
    </w:p>
    <w:p w:rsidR="006A0D9E" w:rsidRPr="00E8710A" w:rsidRDefault="006A0D9E" w:rsidP="00E8710A">
      <w:pPr>
        <w:spacing w:line="480" w:lineRule="auto"/>
        <w:ind w:left="720" w:hanging="719"/>
        <w:jc w:val="both"/>
        <w:rPr>
          <w:rFonts w:asciiTheme="majorBidi" w:eastAsia="Times New Roman" w:hAnsiTheme="majorBidi" w:cstheme="majorBidi"/>
          <w:sz w:val="26"/>
          <w:szCs w:val="26"/>
        </w:rPr>
      </w:pPr>
      <w:r w:rsidRPr="00E8710A">
        <w:rPr>
          <w:rFonts w:asciiTheme="majorBidi" w:eastAsia="Times New Roman" w:hAnsiTheme="majorBidi" w:cstheme="majorBidi"/>
          <w:sz w:val="26"/>
          <w:szCs w:val="26"/>
        </w:rPr>
        <w:t xml:space="preserve">Yusuf, M.O. (2007). Trends and Barriers on the integration of ICT in the Nigerian Secondary School System. </w:t>
      </w:r>
      <w:r w:rsidRPr="00E8710A">
        <w:rPr>
          <w:rFonts w:asciiTheme="majorBidi" w:eastAsia="Times New Roman" w:hAnsiTheme="majorBidi" w:cstheme="majorBidi"/>
          <w:i/>
          <w:sz w:val="26"/>
          <w:szCs w:val="26"/>
        </w:rPr>
        <w:t>Accepted from Publication in Studies in Curriculum</w:t>
      </w:r>
      <w:r w:rsidRPr="00E8710A">
        <w:rPr>
          <w:rFonts w:asciiTheme="majorBidi" w:eastAsia="Times New Roman" w:hAnsiTheme="majorBidi" w:cstheme="majorBidi"/>
          <w:sz w:val="26"/>
          <w:szCs w:val="26"/>
        </w:rPr>
        <w:t>. Department of curriculum studies and instructional technology, Olabisi Onabanjo University Ago Iwoye, Nigeria.</w:t>
      </w:r>
    </w:p>
    <w:p w:rsidR="006A0D9E" w:rsidRPr="00E8710A" w:rsidRDefault="006A0D9E" w:rsidP="00E8710A">
      <w:pPr>
        <w:spacing w:line="480" w:lineRule="auto"/>
        <w:rPr>
          <w:rFonts w:asciiTheme="majorBidi" w:hAnsiTheme="majorBidi" w:cstheme="majorBidi"/>
          <w:sz w:val="26"/>
          <w:szCs w:val="26"/>
        </w:rPr>
      </w:pPr>
    </w:p>
    <w:p w:rsidR="006A0D9E" w:rsidRPr="00E8710A" w:rsidRDefault="006A0D9E" w:rsidP="00E8710A">
      <w:pPr>
        <w:spacing w:line="480" w:lineRule="auto"/>
        <w:rPr>
          <w:rFonts w:asciiTheme="majorBidi" w:hAnsiTheme="majorBidi" w:cstheme="majorBidi"/>
          <w:sz w:val="26"/>
          <w:szCs w:val="26"/>
        </w:rPr>
      </w:pPr>
    </w:p>
    <w:p w:rsidR="006A0D9E" w:rsidRPr="00E8710A" w:rsidRDefault="006A0D9E" w:rsidP="00E8710A">
      <w:pPr>
        <w:spacing w:line="480" w:lineRule="auto"/>
        <w:rPr>
          <w:rFonts w:asciiTheme="majorBidi" w:hAnsiTheme="majorBidi" w:cstheme="majorBidi"/>
          <w:sz w:val="26"/>
          <w:szCs w:val="26"/>
        </w:rPr>
      </w:pPr>
    </w:p>
    <w:p w:rsidR="006A0D9E" w:rsidRPr="00E8710A" w:rsidRDefault="006A0D9E" w:rsidP="00E8710A">
      <w:pPr>
        <w:spacing w:line="480" w:lineRule="auto"/>
        <w:rPr>
          <w:rFonts w:asciiTheme="majorBidi" w:hAnsiTheme="majorBidi" w:cstheme="majorBidi"/>
          <w:sz w:val="26"/>
          <w:szCs w:val="26"/>
        </w:rPr>
      </w:pPr>
    </w:p>
    <w:p w:rsidR="006A0D9E" w:rsidRPr="00E8710A" w:rsidRDefault="006A0D9E" w:rsidP="00E8710A">
      <w:pPr>
        <w:spacing w:line="480" w:lineRule="auto"/>
        <w:rPr>
          <w:rFonts w:asciiTheme="majorBidi" w:eastAsia="Times New Roman" w:hAnsiTheme="majorBidi" w:cstheme="majorBidi"/>
          <w:b/>
          <w:sz w:val="26"/>
          <w:szCs w:val="26"/>
        </w:rPr>
      </w:pPr>
    </w:p>
    <w:p w:rsidR="001668BD" w:rsidRPr="00E8710A" w:rsidRDefault="001668BD" w:rsidP="00E8710A">
      <w:pPr>
        <w:spacing w:line="480" w:lineRule="auto"/>
        <w:rPr>
          <w:rFonts w:asciiTheme="majorBidi" w:eastAsia="Times New Roman" w:hAnsiTheme="majorBidi" w:cstheme="majorBidi"/>
          <w:b/>
          <w:sz w:val="26"/>
          <w:szCs w:val="26"/>
        </w:rPr>
      </w:pPr>
    </w:p>
    <w:p w:rsidR="001668BD" w:rsidRPr="00E8710A" w:rsidRDefault="001668BD" w:rsidP="00E8710A">
      <w:pPr>
        <w:spacing w:line="480" w:lineRule="auto"/>
        <w:rPr>
          <w:rFonts w:asciiTheme="majorBidi" w:eastAsia="Times New Roman" w:hAnsiTheme="majorBidi" w:cstheme="majorBidi"/>
          <w:b/>
          <w:sz w:val="26"/>
          <w:szCs w:val="26"/>
        </w:rPr>
      </w:pPr>
    </w:p>
    <w:p w:rsidR="001668BD" w:rsidRPr="00E8710A" w:rsidRDefault="001668BD" w:rsidP="00E8710A">
      <w:pPr>
        <w:spacing w:line="480" w:lineRule="auto"/>
        <w:rPr>
          <w:rFonts w:asciiTheme="majorBidi" w:eastAsia="Times New Roman" w:hAnsiTheme="majorBidi" w:cstheme="majorBidi"/>
          <w:b/>
          <w:sz w:val="26"/>
          <w:szCs w:val="26"/>
        </w:rPr>
      </w:pPr>
    </w:p>
    <w:p w:rsidR="001668BD" w:rsidRPr="00E8710A" w:rsidRDefault="001668BD" w:rsidP="00E8710A">
      <w:pPr>
        <w:spacing w:line="480" w:lineRule="auto"/>
        <w:rPr>
          <w:rFonts w:asciiTheme="majorBidi" w:eastAsia="Times New Roman" w:hAnsiTheme="majorBidi" w:cstheme="majorBidi"/>
          <w:b/>
          <w:sz w:val="26"/>
          <w:szCs w:val="26"/>
        </w:rPr>
      </w:pPr>
    </w:p>
    <w:p w:rsidR="001668BD" w:rsidRPr="00E8710A" w:rsidRDefault="001668BD" w:rsidP="00E8710A">
      <w:pPr>
        <w:spacing w:line="480" w:lineRule="auto"/>
        <w:rPr>
          <w:rFonts w:asciiTheme="majorBidi" w:eastAsia="Times New Roman" w:hAnsiTheme="majorBidi" w:cstheme="majorBidi"/>
          <w:b/>
          <w:sz w:val="26"/>
          <w:szCs w:val="26"/>
        </w:rPr>
      </w:pPr>
    </w:p>
    <w:p w:rsidR="001668BD" w:rsidRPr="00E8710A" w:rsidRDefault="001668BD" w:rsidP="00E8710A">
      <w:pPr>
        <w:spacing w:line="480" w:lineRule="auto"/>
        <w:rPr>
          <w:rFonts w:asciiTheme="majorBidi" w:eastAsia="Times New Roman" w:hAnsiTheme="majorBidi" w:cstheme="majorBidi"/>
          <w:b/>
          <w:sz w:val="26"/>
          <w:szCs w:val="26"/>
        </w:rPr>
      </w:pPr>
    </w:p>
    <w:p w:rsidR="00465945" w:rsidRPr="00E8710A" w:rsidRDefault="00465945" w:rsidP="00E8710A">
      <w:pPr>
        <w:spacing w:line="480" w:lineRule="auto"/>
        <w:ind w:right="20" w:firstLine="360"/>
        <w:jc w:val="center"/>
        <w:rPr>
          <w:rFonts w:asciiTheme="majorBidi" w:hAnsiTheme="majorBidi" w:cstheme="majorBidi"/>
          <w:b/>
          <w:bCs/>
          <w:sz w:val="26"/>
          <w:szCs w:val="26"/>
        </w:rPr>
      </w:pPr>
      <w:r w:rsidRPr="00E8710A">
        <w:rPr>
          <w:rFonts w:asciiTheme="majorBidi" w:hAnsiTheme="majorBidi" w:cstheme="majorBidi"/>
          <w:b/>
          <w:bCs/>
          <w:sz w:val="26"/>
          <w:szCs w:val="26"/>
        </w:rPr>
        <w:lastRenderedPageBreak/>
        <w:t>QUESTIONNAIRE</w:t>
      </w:r>
    </w:p>
    <w:p w:rsidR="00465945" w:rsidRPr="00E8710A" w:rsidRDefault="00465945" w:rsidP="00E8710A">
      <w:pPr>
        <w:spacing w:line="480" w:lineRule="auto"/>
        <w:ind w:right="20" w:firstLine="360"/>
        <w:jc w:val="center"/>
        <w:rPr>
          <w:rFonts w:asciiTheme="majorBidi" w:hAnsiTheme="majorBidi" w:cstheme="majorBidi"/>
          <w:b/>
          <w:bCs/>
          <w:sz w:val="26"/>
          <w:szCs w:val="26"/>
        </w:rPr>
      </w:pPr>
      <w:r w:rsidRPr="00E8710A">
        <w:rPr>
          <w:rFonts w:asciiTheme="majorBidi" w:hAnsiTheme="majorBidi" w:cstheme="majorBidi"/>
          <w:b/>
          <w:bCs/>
          <w:sz w:val="26"/>
          <w:szCs w:val="26"/>
        </w:rPr>
        <w:t>EKITI STATE UNIVERSITY, ADO-EKITI</w:t>
      </w:r>
    </w:p>
    <w:p w:rsidR="00465945" w:rsidRPr="00E8710A" w:rsidRDefault="00465945" w:rsidP="00E8710A">
      <w:pPr>
        <w:spacing w:line="480" w:lineRule="auto"/>
        <w:ind w:right="20" w:firstLine="360"/>
        <w:jc w:val="center"/>
        <w:rPr>
          <w:rFonts w:asciiTheme="majorBidi" w:hAnsiTheme="majorBidi" w:cstheme="majorBidi"/>
          <w:b/>
          <w:bCs/>
          <w:sz w:val="26"/>
          <w:szCs w:val="26"/>
        </w:rPr>
      </w:pPr>
      <w:r w:rsidRPr="00E8710A">
        <w:rPr>
          <w:rFonts w:asciiTheme="majorBidi" w:hAnsiTheme="majorBidi" w:cstheme="majorBidi"/>
          <w:b/>
          <w:bCs/>
          <w:sz w:val="26"/>
          <w:szCs w:val="26"/>
        </w:rPr>
        <w:t>FACULTY OF EDUCATION, BIOLOGY DEPARTMENT</w:t>
      </w:r>
    </w:p>
    <w:p w:rsidR="00465945" w:rsidRPr="00E8710A" w:rsidRDefault="00465945" w:rsidP="00E8710A">
      <w:pPr>
        <w:spacing w:line="480" w:lineRule="auto"/>
        <w:ind w:right="20" w:firstLine="360"/>
        <w:jc w:val="both"/>
        <w:rPr>
          <w:rFonts w:asciiTheme="majorBidi" w:eastAsia="Times New Roman" w:hAnsiTheme="majorBidi" w:cstheme="majorBidi"/>
          <w:sz w:val="26"/>
          <w:szCs w:val="26"/>
        </w:rPr>
      </w:pPr>
      <w:r w:rsidRPr="00E8710A">
        <w:rPr>
          <w:rFonts w:asciiTheme="majorBidi" w:hAnsiTheme="majorBidi" w:cstheme="majorBidi"/>
          <w:sz w:val="26"/>
          <w:szCs w:val="26"/>
        </w:rPr>
        <w:t>I am an undergraduate student of the above named institution, undertaking my first Degree in Biology Education; I am carrying out a research on teacher awareness and utilization of ICT facilities in teaching Biology in Ilorin East LGA, Kwara state</w:t>
      </w:r>
      <w:r w:rsidRPr="00E8710A">
        <w:rPr>
          <w:rFonts w:asciiTheme="majorBidi" w:eastAsia="Times New Roman" w:hAnsiTheme="majorBidi" w:cstheme="majorBidi"/>
          <w:sz w:val="26"/>
          <w:szCs w:val="26"/>
        </w:rPr>
        <w:t xml:space="preserve">. </w:t>
      </w:r>
      <w:r w:rsidRPr="00E8710A">
        <w:rPr>
          <w:rFonts w:asciiTheme="majorBidi" w:hAnsiTheme="majorBidi" w:cstheme="majorBidi"/>
          <w:sz w:val="26"/>
          <w:szCs w:val="26"/>
        </w:rPr>
        <w:t>I would greatly appreciate your assistance in answering the following questions.</w:t>
      </w:r>
    </w:p>
    <w:p w:rsidR="00465945" w:rsidRPr="00E8710A" w:rsidRDefault="00465945" w:rsidP="00E8710A">
      <w:pPr>
        <w:spacing w:line="480" w:lineRule="auto"/>
        <w:jc w:val="both"/>
        <w:rPr>
          <w:rFonts w:asciiTheme="majorBidi" w:hAnsiTheme="majorBidi" w:cstheme="majorBidi"/>
          <w:b/>
          <w:sz w:val="26"/>
          <w:szCs w:val="26"/>
        </w:rPr>
      </w:pPr>
      <w:r w:rsidRPr="00E8710A">
        <w:rPr>
          <w:rFonts w:asciiTheme="majorBidi" w:hAnsiTheme="majorBidi" w:cstheme="majorBidi"/>
          <w:sz w:val="26"/>
          <w:szCs w:val="26"/>
        </w:rPr>
        <w:tab/>
        <w:t>Your contribution will be treated with utmost confidentiality and will be used solely for the purpose of this study.</w:t>
      </w:r>
    </w:p>
    <w:p w:rsidR="00465945" w:rsidRPr="00E8710A" w:rsidRDefault="00465945" w:rsidP="00E8710A">
      <w:pPr>
        <w:spacing w:line="480" w:lineRule="auto"/>
        <w:ind w:firstLine="720"/>
        <w:rPr>
          <w:rFonts w:asciiTheme="majorBidi" w:hAnsiTheme="majorBidi" w:cstheme="majorBidi"/>
          <w:b/>
          <w:sz w:val="26"/>
          <w:szCs w:val="26"/>
        </w:rPr>
      </w:pPr>
      <w:r w:rsidRPr="00E8710A">
        <w:rPr>
          <w:rFonts w:asciiTheme="majorBidi" w:hAnsiTheme="majorBidi" w:cstheme="majorBidi"/>
          <w:sz w:val="26"/>
          <w:szCs w:val="26"/>
        </w:rPr>
        <w:t>Thank you for your cooperation</w:t>
      </w:r>
      <w:r w:rsidRPr="00E8710A">
        <w:rPr>
          <w:rFonts w:asciiTheme="majorBidi" w:hAnsiTheme="majorBidi" w:cstheme="majorBidi"/>
          <w:b/>
          <w:sz w:val="26"/>
          <w:szCs w:val="26"/>
        </w:rPr>
        <w:t>.</w:t>
      </w:r>
    </w:p>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b/>
          <w:sz w:val="26"/>
          <w:szCs w:val="26"/>
        </w:rPr>
        <w:tab/>
      </w:r>
      <w:r w:rsidRPr="00E8710A">
        <w:rPr>
          <w:rFonts w:asciiTheme="majorBidi" w:hAnsiTheme="majorBidi" w:cstheme="majorBidi"/>
          <w:sz w:val="26"/>
          <w:szCs w:val="26"/>
        </w:rPr>
        <w:t>Yours faithfully,</w:t>
      </w:r>
    </w:p>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r>
      <w:r w:rsidRPr="00E8710A">
        <w:rPr>
          <w:rFonts w:asciiTheme="majorBidi" w:hAnsiTheme="majorBidi" w:cstheme="majorBidi"/>
          <w:sz w:val="26"/>
          <w:szCs w:val="26"/>
        </w:rPr>
        <w:tab/>
        <w:t>Salman Olatunji Yusuff</w:t>
      </w:r>
    </w:p>
    <w:p w:rsidR="00465945" w:rsidRPr="00E8710A" w:rsidRDefault="00465945" w:rsidP="00E8710A">
      <w:pPr>
        <w:spacing w:line="480" w:lineRule="auto"/>
        <w:rPr>
          <w:rFonts w:asciiTheme="majorBidi" w:hAnsiTheme="majorBidi" w:cstheme="majorBidi"/>
          <w:b/>
          <w:sz w:val="26"/>
          <w:szCs w:val="26"/>
        </w:rPr>
      </w:pPr>
      <w:r w:rsidRPr="00E8710A">
        <w:rPr>
          <w:rFonts w:asciiTheme="majorBidi" w:hAnsiTheme="majorBidi" w:cstheme="majorBidi"/>
          <w:b/>
          <w:sz w:val="26"/>
          <w:szCs w:val="26"/>
        </w:rPr>
        <w:t xml:space="preserve">Instructions: </w:t>
      </w:r>
      <w:r w:rsidRPr="00E8710A">
        <w:rPr>
          <w:rFonts w:asciiTheme="majorBidi" w:hAnsiTheme="majorBidi" w:cstheme="majorBidi"/>
          <w:sz w:val="26"/>
          <w:szCs w:val="26"/>
        </w:rPr>
        <w:t>kindly read each questions item carefully and select the most appropriate response that represent your opinion or experience. There are no rights or wrongs answer and your response will remain anonymous and confidential.</w:t>
      </w:r>
    </w:p>
    <w:p w:rsidR="00465945" w:rsidRPr="00E8710A" w:rsidRDefault="00465945" w:rsidP="00E8710A">
      <w:pPr>
        <w:spacing w:line="480" w:lineRule="auto"/>
        <w:rPr>
          <w:rFonts w:asciiTheme="majorBidi" w:hAnsiTheme="majorBidi" w:cstheme="majorBidi"/>
          <w:b/>
          <w:sz w:val="26"/>
          <w:szCs w:val="26"/>
        </w:rPr>
      </w:pPr>
      <w:r w:rsidRPr="00E8710A">
        <w:rPr>
          <w:rFonts w:asciiTheme="majorBidi" w:hAnsiTheme="majorBidi" w:cstheme="majorBidi"/>
          <w:b/>
          <w:sz w:val="26"/>
          <w:szCs w:val="26"/>
        </w:rPr>
        <w:t>SECTION A: BIO-DATA</w:t>
      </w:r>
    </w:p>
    <w:p w:rsidR="00465945" w:rsidRPr="00E8710A" w:rsidRDefault="00465945" w:rsidP="00E8710A">
      <w:pPr>
        <w:spacing w:line="480" w:lineRule="auto"/>
        <w:rPr>
          <w:rFonts w:asciiTheme="majorBidi" w:hAnsiTheme="majorBidi" w:cstheme="majorBidi"/>
          <w:bCs/>
          <w:sz w:val="26"/>
          <w:szCs w:val="26"/>
        </w:rPr>
      </w:pPr>
      <w:r w:rsidRPr="00E8710A">
        <w:rPr>
          <w:rFonts w:asciiTheme="majorBidi" w:hAnsiTheme="majorBidi" w:cstheme="majorBidi"/>
          <w:bCs/>
          <w:sz w:val="26"/>
          <w:szCs w:val="26"/>
        </w:rPr>
        <w:t>Sex:</w:t>
      </w:r>
      <w:r w:rsidRPr="00E8710A">
        <w:rPr>
          <w:rFonts w:asciiTheme="majorBidi" w:hAnsiTheme="majorBidi" w:cstheme="majorBidi"/>
          <w:bCs/>
          <w:sz w:val="26"/>
          <w:szCs w:val="26"/>
        </w:rPr>
        <w:tab/>
        <w:t>Male ( ), Female ( )</w:t>
      </w:r>
    </w:p>
    <w:p w:rsidR="00465945" w:rsidRPr="00E8710A" w:rsidRDefault="00465945" w:rsidP="00E8710A">
      <w:pPr>
        <w:spacing w:line="480" w:lineRule="auto"/>
        <w:rPr>
          <w:rFonts w:asciiTheme="majorBidi" w:hAnsiTheme="majorBidi" w:cstheme="majorBidi"/>
          <w:bCs/>
          <w:sz w:val="26"/>
          <w:szCs w:val="26"/>
        </w:rPr>
      </w:pPr>
      <w:r w:rsidRPr="00E8710A">
        <w:rPr>
          <w:rFonts w:asciiTheme="majorBidi" w:hAnsiTheme="majorBidi" w:cstheme="majorBidi"/>
          <w:bCs/>
          <w:sz w:val="26"/>
          <w:szCs w:val="26"/>
        </w:rPr>
        <w:t xml:space="preserve">School location: </w:t>
      </w:r>
      <w:r w:rsidRPr="00E8710A">
        <w:rPr>
          <w:rFonts w:asciiTheme="majorBidi" w:hAnsiTheme="majorBidi" w:cstheme="majorBidi"/>
          <w:bCs/>
          <w:sz w:val="26"/>
          <w:szCs w:val="26"/>
        </w:rPr>
        <w:tab/>
        <w:t>Urban ( ),</w:t>
      </w:r>
      <w:r w:rsidRPr="00E8710A">
        <w:rPr>
          <w:rFonts w:asciiTheme="majorBidi" w:hAnsiTheme="majorBidi" w:cstheme="majorBidi"/>
          <w:bCs/>
          <w:sz w:val="26"/>
          <w:szCs w:val="26"/>
        </w:rPr>
        <w:tab/>
        <w:t>Rural ( )</w:t>
      </w:r>
    </w:p>
    <w:p w:rsidR="00465945" w:rsidRPr="00E8710A" w:rsidRDefault="00465945" w:rsidP="00E8710A">
      <w:pPr>
        <w:spacing w:line="480" w:lineRule="auto"/>
        <w:rPr>
          <w:rFonts w:asciiTheme="majorBidi" w:hAnsiTheme="majorBidi" w:cstheme="majorBidi"/>
          <w:bCs/>
          <w:sz w:val="26"/>
          <w:szCs w:val="26"/>
        </w:rPr>
      </w:pPr>
      <w:r w:rsidRPr="00E8710A">
        <w:rPr>
          <w:rFonts w:asciiTheme="majorBidi" w:hAnsiTheme="majorBidi" w:cstheme="majorBidi"/>
          <w:bCs/>
          <w:sz w:val="26"/>
          <w:szCs w:val="26"/>
        </w:rPr>
        <w:t>Years of Experience:</w:t>
      </w:r>
      <w:r w:rsidRPr="00E8710A">
        <w:rPr>
          <w:rFonts w:asciiTheme="majorBidi" w:hAnsiTheme="majorBidi" w:cstheme="majorBidi"/>
          <w:bCs/>
          <w:sz w:val="26"/>
          <w:szCs w:val="26"/>
        </w:rPr>
        <w:tab/>
        <w:t>1-5 yrs</w:t>
      </w:r>
      <w:r w:rsidRPr="00E8710A">
        <w:rPr>
          <w:rFonts w:asciiTheme="majorBidi" w:hAnsiTheme="majorBidi" w:cstheme="majorBidi"/>
          <w:bCs/>
          <w:sz w:val="26"/>
          <w:szCs w:val="26"/>
        </w:rPr>
        <w:tab/>
        <w:t>( ), 6-10yrs ( ), 11-15yrs ( ), 16-20yrs ( )</w:t>
      </w:r>
    </w:p>
    <w:p w:rsidR="00465945" w:rsidRPr="00E8710A" w:rsidRDefault="00465945" w:rsidP="00E8710A">
      <w:pPr>
        <w:spacing w:line="480" w:lineRule="auto"/>
        <w:rPr>
          <w:rFonts w:asciiTheme="majorBidi" w:hAnsiTheme="majorBidi" w:cstheme="majorBidi"/>
          <w:bCs/>
          <w:sz w:val="26"/>
          <w:szCs w:val="26"/>
        </w:rPr>
      </w:pPr>
      <w:r w:rsidRPr="00E8710A">
        <w:rPr>
          <w:rFonts w:asciiTheme="majorBidi" w:hAnsiTheme="majorBidi" w:cstheme="majorBidi"/>
          <w:bCs/>
          <w:sz w:val="26"/>
          <w:szCs w:val="26"/>
        </w:rPr>
        <w:t>Teachers’ qualification: NCE ( ), B. Sc ( ), M. Sc ( ), Ph. D ( )</w:t>
      </w:r>
    </w:p>
    <w:p w:rsidR="00465945" w:rsidRPr="00E8710A" w:rsidRDefault="00465945" w:rsidP="00E8710A">
      <w:pPr>
        <w:spacing w:line="480" w:lineRule="auto"/>
        <w:rPr>
          <w:rFonts w:asciiTheme="majorBidi" w:hAnsiTheme="majorBidi" w:cstheme="majorBidi"/>
          <w:b/>
          <w:sz w:val="26"/>
          <w:szCs w:val="26"/>
        </w:rPr>
      </w:pPr>
      <w:r w:rsidRPr="00E8710A">
        <w:rPr>
          <w:rFonts w:asciiTheme="majorBidi" w:hAnsiTheme="majorBidi" w:cstheme="majorBidi"/>
          <w:b/>
          <w:sz w:val="26"/>
          <w:szCs w:val="26"/>
        </w:rPr>
        <w:t>Section B:</w:t>
      </w:r>
    </w:p>
    <w:tbl>
      <w:tblPr>
        <w:tblStyle w:val="TableGrid"/>
        <w:tblW w:w="9576" w:type="dxa"/>
        <w:tblLook w:val="04A0"/>
      </w:tblPr>
      <w:tblGrid>
        <w:gridCol w:w="653"/>
        <w:gridCol w:w="6730"/>
        <w:gridCol w:w="574"/>
        <w:gridCol w:w="522"/>
        <w:gridCol w:w="523"/>
        <w:gridCol w:w="574"/>
      </w:tblGrid>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S/N</w:t>
            </w:r>
          </w:p>
        </w:tc>
        <w:tc>
          <w:tcPr>
            <w:tcW w:w="6730"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SA</w:t>
            </w:r>
          </w:p>
        </w:tc>
        <w:tc>
          <w:tcPr>
            <w:tcW w:w="522"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w:t>
            </w:r>
          </w:p>
        </w:tc>
        <w:tc>
          <w:tcPr>
            <w:tcW w:w="52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D</w:t>
            </w:r>
          </w:p>
        </w:tc>
        <w:tc>
          <w:tcPr>
            <w:tcW w:w="574"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SD</w:t>
            </w: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am familiar with the available ICT tools that can be used in teaching Biology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2</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Integrating ICT facilities in Biology teaching is a great task with me</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3</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ICT facilities enhances the learning experience in Biology classes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4</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 received adequate training on how to effectively utilize ICT tools for teaching Biology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5</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Having access to ICT facilities improves student engagement in Biology lessons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6</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There’s a great difference in student learning outcomes when using ICT facilities compared to traditional teaching methods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7</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incorporate ICT tools in their lesson plans frequently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8</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use online simulations to enhance student understanding of chemical concepts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9</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It is comfortable for Biology teachers with integrating multimedia presentations in their teaching methods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10</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encourage students to use online resources for additional study materials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11</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 xml:space="preserve">Biology teachers utilizes educational apps to engage students </w:t>
            </w:r>
            <w:r w:rsidRPr="00E8710A">
              <w:rPr>
                <w:rFonts w:asciiTheme="majorBidi" w:hAnsiTheme="majorBidi" w:cstheme="majorBidi"/>
                <w:sz w:val="26"/>
                <w:szCs w:val="26"/>
              </w:rPr>
              <w:lastRenderedPageBreak/>
              <w:t>in the learning process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12</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Biology teachers use video tutorials to explain complex chemical reactions frequently.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13</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Experienced Biology teachers make better use of ICT facilities in teaching Biology than inexperienced teachers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14</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Awareness of ICT facilities impacts the effectiveness of teaching Biology among experienced Biology teachers strongly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15</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 xml:space="preserve"> Inexperienced Biology teachers face challenges in utilizing ICT facilities effectively for teaching Biology compared to experienced teachers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16</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believe that training and experience play a significant role in the awareness of ICT facilities for teaching Biology.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17</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agree that awareness of ICT facilities enhances the engagement of students in Biology classes, especially among experienced teachers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18</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agree that experienced Biology teachers are more adept at using interactive whiteboards and multimedia presentations in their lessons than inexperienced teachers.</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19</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 rated the level of importance place on continuous professional development programs in enhancing awareness of ICT facilities among Biology teachers high.</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r w:rsidR="00465945" w:rsidRPr="00E8710A" w:rsidTr="00FA5176">
        <w:tc>
          <w:tcPr>
            <w:tcW w:w="653"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lastRenderedPageBreak/>
              <w:t>20</w:t>
            </w:r>
          </w:p>
        </w:tc>
        <w:tc>
          <w:tcPr>
            <w:tcW w:w="6730" w:type="dxa"/>
          </w:tcPr>
          <w:p w:rsidR="00465945" w:rsidRPr="00E8710A" w:rsidRDefault="00465945" w:rsidP="00E8710A">
            <w:pPr>
              <w:spacing w:line="480" w:lineRule="auto"/>
              <w:rPr>
                <w:rFonts w:asciiTheme="majorBidi" w:hAnsiTheme="majorBidi" w:cstheme="majorBidi"/>
                <w:sz w:val="26"/>
                <w:szCs w:val="26"/>
              </w:rPr>
            </w:pPr>
            <w:r w:rsidRPr="00E8710A">
              <w:rPr>
                <w:rFonts w:asciiTheme="majorBidi" w:hAnsiTheme="majorBidi" w:cstheme="majorBidi"/>
                <w:sz w:val="26"/>
                <w:szCs w:val="26"/>
              </w:rPr>
              <w:t>It is vital for Biology teachers to stay updated with the latest ICT trends and tools for teaching Biology effectively</w:t>
            </w:r>
          </w:p>
        </w:tc>
        <w:tc>
          <w:tcPr>
            <w:tcW w:w="574" w:type="dxa"/>
          </w:tcPr>
          <w:p w:rsidR="00465945" w:rsidRPr="00E8710A" w:rsidRDefault="00465945" w:rsidP="00E8710A">
            <w:pPr>
              <w:spacing w:line="480" w:lineRule="auto"/>
              <w:rPr>
                <w:rFonts w:asciiTheme="majorBidi" w:hAnsiTheme="majorBidi" w:cstheme="majorBidi"/>
                <w:sz w:val="26"/>
                <w:szCs w:val="26"/>
              </w:rPr>
            </w:pPr>
          </w:p>
        </w:tc>
        <w:tc>
          <w:tcPr>
            <w:tcW w:w="522" w:type="dxa"/>
          </w:tcPr>
          <w:p w:rsidR="00465945" w:rsidRPr="00E8710A" w:rsidRDefault="00465945" w:rsidP="00E8710A">
            <w:pPr>
              <w:spacing w:line="480" w:lineRule="auto"/>
              <w:rPr>
                <w:rFonts w:asciiTheme="majorBidi" w:hAnsiTheme="majorBidi" w:cstheme="majorBidi"/>
                <w:sz w:val="26"/>
                <w:szCs w:val="26"/>
              </w:rPr>
            </w:pPr>
          </w:p>
        </w:tc>
        <w:tc>
          <w:tcPr>
            <w:tcW w:w="523" w:type="dxa"/>
          </w:tcPr>
          <w:p w:rsidR="00465945" w:rsidRPr="00E8710A" w:rsidRDefault="00465945" w:rsidP="00E8710A">
            <w:pPr>
              <w:spacing w:line="480" w:lineRule="auto"/>
              <w:rPr>
                <w:rFonts w:asciiTheme="majorBidi" w:hAnsiTheme="majorBidi" w:cstheme="majorBidi"/>
                <w:sz w:val="26"/>
                <w:szCs w:val="26"/>
              </w:rPr>
            </w:pPr>
          </w:p>
        </w:tc>
        <w:tc>
          <w:tcPr>
            <w:tcW w:w="574" w:type="dxa"/>
          </w:tcPr>
          <w:p w:rsidR="00465945" w:rsidRPr="00E8710A" w:rsidRDefault="00465945" w:rsidP="00E8710A">
            <w:pPr>
              <w:spacing w:line="480" w:lineRule="auto"/>
              <w:rPr>
                <w:rFonts w:asciiTheme="majorBidi" w:hAnsiTheme="majorBidi" w:cstheme="majorBidi"/>
                <w:sz w:val="26"/>
                <w:szCs w:val="26"/>
              </w:rPr>
            </w:pPr>
          </w:p>
        </w:tc>
      </w:tr>
    </w:tbl>
    <w:p w:rsidR="00465945" w:rsidRPr="00E8710A" w:rsidRDefault="00465945" w:rsidP="00E8710A">
      <w:pPr>
        <w:spacing w:line="480" w:lineRule="auto"/>
        <w:rPr>
          <w:rFonts w:asciiTheme="majorBidi" w:hAnsiTheme="majorBidi" w:cstheme="majorBidi"/>
          <w:sz w:val="26"/>
          <w:szCs w:val="26"/>
        </w:rPr>
      </w:pPr>
    </w:p>
    <w:p w:rsidR="00465945" w:rsidRPr="00E8710A" w:rsidRDefault="00465945" w:rsidP="00E8710A">
      <w:pPr>
        <w:spacing w:line="480" w:lineRule="auto"/>
        <w:rPr>
          <w:rFonts w:asciiTheme="majorBidi" w:hAnsiTheme="majorBidi" w:cstheme="majorBidi"/>
          <w:sz w:val="26"/>
          <w:szCs w:val="26"/>
        </w:rPr>
      </w:pPr>
    </w:p>
    <w:p w:rsidR="00465945" w:rsidRPr="00E8710A" w:rsidRDefault="00465945"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EA11F2" w:rsidRPr="00E8710A" w:rsidRDefault="00EA11F2" w:rsidP="00E8710A">
      <w:pPr>
        <w:spacing w:line="480" w:lineRule="auto"/>
        <w:rPr>
          <w:rFonts w:asciiTheme="majorBidi" w:eastAsia="Times New Roman" w:hAnsiTheme="majorBidi" w:cstheme="majorBidi"/>
          <w:b/>
          <w:sz w:val="26"/>
          <w:szCs w:val="26"/>
        </w:rPr>
      </w:pPr>
    </w:p>
    <w:p w:rsidR="00670A0E" w:rsidRPr="00E8710A" w:rsidRDefault="00670A0E" w:rsidP="00E8710A">
      <w:pPr>
        <w:spacing w:line="480" w:lineRule="auto"/>
        <w:rPr>
          <w:rFonts w:asciiTheme="majorBidi" w:hAnsiTheme="majorBidi" w:cstheme="majorBidi"/>
          <w:sz w:val="26"/>
          <w:szCs w:val="26"/>
        </w:rPr>
      </w:pPr>
    </w:p>
    <w:sectPr w:rsidR="00670A0E" w:rsidRPr="00E8710A" w:rsidSect="006E4783">
      <w:footerReference w:type="default" r:id="rId14"/>
      <w:pgSz w:w="12240" w:h="15840" w:code="1"/>
      <w:pgMar w:top="994" w:right="1800" w:bottom="1166" w:left="1872" w:header="0" w:footer="0" w:gutter="0"/>
      <w:cols w:space="0" w:equalWidth="0">
        <w:col w:w="90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51F" w:rsidRDefault="0016651F" w:rsidP="008A6296">
      <w:r>
        <w:separator/>
      </w:r>
    </w:p>
  </w:endnote>
  <w:endnote w:type="continuationSeparator" w:id="1">
    <w:p w:rsidR="0016651F" w:rsidRDefault="0016651F" w:rsidP="008A6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MT-Identity-H">
    <w:altName w:val="Arial Unicode MS"/>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922"/>
      <w:docPartObj>
        <w:docPartGallery w:val="Page Numbers (Bottom of Page)"/>
        <w:docPartUnique/>
      </w:docPartObj>
    </w:sdtPr>
    <w:sdtContent>
      <w:p w:rsidR="00836267" w:rsidRDefault="00D651F7">
        <w:pPr>
          <w:pStyle w:val="Footer"/>
          <w:jc w:val="center"/>
        </w:pPr>
        <w:fldSimple w:instr=" PAGE   \* MERGEFORMAT ">
          <w:r w:rsidR="0005315B">
            <w:rPr>
              <w:noProof/>
            </w:rPr>
            <w:t>10</w:t>
          </w:r>
        </w:fldSimple>
      </w:p>
    </w:sdtContent>
  </w:sdt>
  <w:p w:rsidR="00836267" w:rsidRDefault="00836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51F" w:rsidRDefault="0016651F" w:rsidP="008A6296">
      <w:r>
        <w:separator/>
      </w:r>
    </w:p>
  </w:footnote>
  <w:footnote w:type="continuationSeparator" w:id="1">
    <w:p w:rsidR="0016651F" w:rsidRDefault="0016651F" w:rsidP="008A6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FA624B98"/>
    <w:lvl w:ilvl="0" w:tplc="8C7C04A0">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F7F5F00"/>
    <w:multiLevelType w:val="hybridMultilevel"/>
    <w:tmpl w:val="1382C472"/>
    <w:lvl w:ilvl="0" w:tplc="3D6E2224">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DD676C"/>
    <w:multiLevelType w:val="hybridMultilevel"/>
    <w:tmpl w:val="BE5A08EC"/>
    <w:lvl w:ilvl="0" w:tplc="BD1EA3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2FC45FE"/>
    <w:multiLevelType w:val="hybridMultilevel"/>
    <w:tmpl w:val="979EF492"/>
    <w:lvl w:ilvl="0" w:tplc="B8A66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B60154"/>
    <w:multiLevelType w:val="hybridMultilevel"/>
    <w:tmpl w:val="6936DE7A"/>
    <w:lvl w:ilvl="0" w:tplc="989C0FA8">
      <w:start w:val="1"/>
      <w:numFmt w:val="lowerRoman"/>
      <w:lvlText w:val="%1."/>
      <w:lvlJc w:val="left"/>
      <w:pPr>
        <w:ind w:left="1080" w:hanging="720"/>
      </w:pPr>
      <w:rPr>
        <w:rFonts w:asciiTheme="majorBidi" w:hAnsiTheme="majorBidi" w:cstheme="majorBid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CEA5EFF"/>
    <w:multiLevelType w:val="hybridMultilevel"/>
    <w:tmpl w:val="46DA6636"/>
    <w:lvl w:ilvl="0" w:tplc="989C0FA8">
      <w:start w:val="1"/>
      <w:numFmt w:val="lowerRoman"/>
      <w:lvlText w:val="%1."/>
      <w:lvlJc w:val="left"/>
      <w:pPr>
        <w:ind w:left="720" w:hanging="360"/>
      </w:pPr>
      <w:rPr>
        <w:rFonts w:asciiTheme="majorBidi" w:hAnsiTheme="majorBidi" w:cstheme="majorBid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CA25F1"/>
    <w:rsid w:val="000313E2"/>
    <w:rsid w:val="00042732"/>
    <w:rsid w:val="0005315B"/>
    <w:rsid w:val="000552DD"/>
    <w:rsid w:val="00067808"/>
    <w:rsid w:val="00070B3C"/>
    <w:rsid w:val="00094100"/>
    <w:rsid w:val="00105E9B"/>
    <w:rsid w:val="00146B24"/>
    <w:rsid w:val="00160C41"/>
    <w:rsid w:val="0016651F"/>
    <w:rsid w:val="001668BD"/>
    <w:rsid w:val="001A2759"/>
    <w:rsid w:val="001D3436"/>
    <w:rsid w:val="001E5951"/>
    <w:rsid w:val="0020763A"/>
    <w:rsid w:val="00256485"/>
    <w:rsid w:val="002836D0"/>
    <w:rsid w:val="002872AD"/>
    <w:rsid w:val="002C13BA"/>
    <w:rsid w:val="002E7B55"/>
    <w:rsid w:val="003106D4"/>
    <w:rsid w:val="00311FDC"/>
    <w:rsid w:val="00366948"/>
    <w:rsid w:val="003A0F44"/>
    <w:rsid w:val="003A19CB"/>
    <w:rsid w:val="003C7A87"/>
    <w:rsid w:val="003F0CBC"/>
    <w:rsid w:val="00424C62"/>
    <w:rsid w:val="00465945"/>
    <w:rsid w:val="004B2065"/>
    <w:rsid w:val="004B6004"/>
    <w:rsid w:val="004E0469"/>
    <w:rsid w:val="004F191F"/>
    <w:rsid w:val="00505E1D"/>
    <w:rsid w:val="00507D9C"/>
    <w:rsid w:val="00515340"/>
    <w:rsid w:val="00522A1C"/>
    <w:rsid w:val="00554329"/>
    <w:rsid w:val="00566358"/>
    <w:rsid w:val="00577C30"/>
    <w:rsid w:val="005C69D8"/>
    <w:rsid w:val="006225AD"/>
    <w:rsid w:val="00635231"/>
    <w:rsid w:val="00635F30"/>
    <w:rsid w:val="00653AD2"/>
    <w:rsid w:val="00670A0E"/>
    <w:rsid w:val="006953D3"/>
    <w:rsid w:val="006A0D9E"/>
    <w:rsid w:val="006C7248"/>
    <w:rsid w:val="006D500B"/>
    <w:rsid w:val="006E4783"/>
    <w:rsid w:val="006F6C34"/>
    <w:rsid w:val="00715F84"/>
    <w:rsid w:val="00740FB5"/>
    <w:rsid w:val="0078735C"/>
    <w:rsid w:val="007B121F"/>
    <w:rsid w:val="007C51BB"/>
    <w:rsid w:val="007D3C3A"/>
    <w:rsid w:val="00836267"/>
    <w:rsid w:val="00867BD8"/>
    <w:rsid w:val="008910A3"/>
    <w:rsid w:val="008A6296"/>
    <w:rsid w:val="008C122B"/>
    <w:rsid w:val="008C165C"/>
    <w:rsid w:val="00957215"/>
    <w:rsid w:val="009D24A2"/>
    <w:rsid w:val="009D44BB"/>
    <w:rsid w:val="00A1022F"/>
    <w:rsid w:val="00A32382"/>
    <w:rsid w:val="00A633A7"/>
    <w:rsid w:val="00A73874"/>
    <w:rsid w:val="00A74981"/>
    <w:rsid w:val="00AA5109"/>
    <w:rsid w:val="00AC3AD5"/>
    <w:rsid w:val="00AE7E7C"/>
    <w:rsid w:val="00B238DF"/>
    <w:rsid w:val="00B32FF0"/>
    <w:rsid w:val="00B35B9D"/>
    <w:rsid w:val="00B51CA8"/>
    <w:rsid w:val="00B7336B"/>
    <w:rsid w:val="00B9476E"/>
    <w:rsid w:val="00B94C4B"/>
    <w:rsid w:val="00BA6B81"/>
    <w:rsid w:val="00BD1E06"/>
    <w:rsid w:val="00C5171D"/>
    <w:rsid w:val="00C649E9"/>
    <w:rsid w:val="00C81B36"/>
    <w:rsid w:val="00CA25F1"/>
    <w:rsid w:val="00CA26A7"/>
    <w:rsid w:val="00CC1032"/>
    <w:rsid w:val="00CF2F09"/>
    <w:rsid w:val="00D05B94"/>
    <w:rsid w:val="00D651F7"/>
    <w:rsid w:val="00D90536"/>
    <w:rsid w:val="00DA44FC"/>
    <w:rsid w:val="00DA6A9F"/>
    <w:rsid w:val="00DB3BBD"/>
    <w:rsid w:val="00DD7853"/>
    <w:rsid w:val="00DE6AA8"/>
    <w:rsid w:val="00E84E75"/>
    <w:rsid w:val="00E868E4"/>
    <w:rsid w:val="00E8710A"/>
    <w:rsid w:val="00E87A35"/>
    <w:rsid w:val="00EA11F2"/>
    <w:rsid w:val="00EB72A8"/>
    <w:rsid w:val="00EC020E"/>
    <w:rsid w:val="00EF4B9E"/>
    <w:rsid w:val="00F00650"/>
    <w:rsid w:val="00F502E1"/>
    <w:rsid w:val="00FE3473"/>
    <w:rsid w:val="00FE64C2"/>
    <w:rsid w:val="00FF5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F1"/>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CA25F1"/>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25F1"/>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CA25F1"/>
    <w:pPr>
      <w:spacing w:after="200" w:line="276" w:lineRule="auto"/>
      <w:ind w:left="720"/>
      <w:contextualSpacing/>
    </w:pPr>
    <w:rPr>
      <w:rFonts w:eastAsia="Times New Roman" w:cs="Calibri"/>
      <w:sz w:val="22"/>
      <w:szCs w:val="22"/>
      <w:lang w:val="en-GB"/>
    </w:rPr>
  </w:style>
  <w:style w:type="table" w:styleId="TableGrid">
    <w:name w:val="Table Grid"/>
    <w:basedOn w:val="TableNormal"/>
    <w:uiPriority w:val="59"/>
    <w:rsid w:val="006A0D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A0D9E"/>
    <w:rPr>
      <w:color w:val="0000FF" w:themeColor="hyperlink"/>
      <w:u w:val="single"/>
    </w:rPr>
  </w:style>
  <w:style w:type="paragraph" w:styleId="Header">
    <w:name w:val="header"/>
    <w:basedOn w:val="Normal"/>
    <w:link w:val="HeaderChar"/>
    <w:uiPriority w:val="99"/>
    <w:unhideWhenUsed/>
    <w:rsid w:val="008A6296"/>
    <w:pPr>
      <w:tabs>
        <w:tab w:val="center" w:pos="4680"/>
        <w:tab w:val="right" w:pos="9360"/>
      </w:tabs>
    </w:pPr>
  </w:style>
  <w:style w:type="character" w:customStyle="1" w:styleId="HeaderChar">
    <w:name w:val="Header Char"/>
    <w:basedOn w:val="DefaultParagraphFont"/>
    <w:link w:val="Header"/>
    <w:uiPriority w:val="99"/>
    <w:rsid w:val="008A6296"/>
    <w:rPr>
      <w:rFonts w:ascii="Calibri" w:eastAsia="Calibri" w:hAnsi="Calibri" w:cs="Arial"/>
      <w:sz w:val="20"/>
      <w:szCs w:val="20"/>
    </w:rPr>
  </w:style>
  <w:style w:type="paragraph" w:styleId="Footer">
    <w:name w:val="footer"/>
    <w:basedOn w:val="Normal"/>
    <w:link w:val="FooterChar"/>
    <w:uiPriority w:val="99"/>
    <w:unhideWhenUsed/>
    <w:rsid w:val="008A6296"/>
    <w:pPr>
      <w:tabs>
        <w:tab w:val="center" w:pos="4680"/>
        <w:tab w:val="right" w:pos="9360"/>
      </w:tabs>
    </w:pPr>
  </w:style>
  <w:style w:type="character" w:customStyle="1" w:styleId="FooterChar">
    <w:name w:val="Footer Char"/>
    <w:basedOn w:val="DefaultParagraphFont"/>
    <w:link w:val="Footer"/>
    <w:uiPriority w:val="99"/>
    <w:rsid w:val="008A6296"/>
    <w:rPr>
      <w:rFonts w:ascii="Calibri" w:eastAsia="Calibri" w:hAnsi="Calibri" w:cs="Arial"/>
      <w:sz w:val="20"/>
      <w:szCs w:val="20"/>
    </w:rPr>
  </w:style>
  <w:style w:type="paragraph" w:styleId="NormalWeb">
    <w:name w:val="Normal (Web)"/>
    <w:basedOn w:val="Normal"/>
    <w:uiPriority w:val="99"/>
    <w:unhideWhenUsed/>
    <w:rsid w:val="000531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bkk.org/fileadiTin/user_Tiplload/ict/e-Books/ICT%20Building%20capacity.pdf" TargetMode="External"/><Relationship Id="rId13" Type="http://schemas.openxmlformats.org/officeDocument/2006/relationships/hyperlink" Target="http://www.educatoinalworld.com/atech/tech/tech1.shtml.wikipe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eds.ac.uk/educol/%20documents/21168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w.mit.edu/%20N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xt.edu/research%20dissert.html" TargetMode="External"/><Relationship Id="rId4" Type="http://schemas.openxmlformats.org/officeDocument/2006/relationships/settings" Target="settings.xml"/><Relationship Id="rId9" Type="http://schemas.openxmlformats.org/officeDocument/2006/relationships/hyperlink" Target="http://www.unescobkk.org/fileadiTin/user_Tiplload/ict/e-Books/ICT%20Building%20capacit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45A6-41B7-46B6-8EBD-ECFC6671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55</Pages>
  <Words>12112</Words>
  <Characters>69042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85</cp:revision>
  <cp:lastPrinted>2024-08-27T13:45:00Z</cp:lastPrinted>
  <dcterms:created xsi:type="dcterms:W3CDTF">2024-08-27T12:59:00Z</dcterms:created>
  <dcterms:modified xsi:type="dcterms:W3CDTF">2024-10-16T09:33:00Z</dcterms:modified>
</cp:coreProperties>
</file>