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49" w:rsidRPr="00056687" w:rsidRDefault="00176B49" w:rsidP="00176B49">
      <w:pPr>
        <w:spacing w:line="240" w:lineRule="auto"/>
        <w:contextualSpacing/>
        <w:jc w:val="center"/>
        <w:rPr>
          <w:rFonts w:ascii="Arial" w:hAnsi="Arial" w:cs="Arial"/>
          <w:b/>
          <w:sz w:val="36"/>
          <w:szCs w:val="36"/>
        </w:rPr>
      </w:pPr>
      <w:r w:rsidRPr="00056687">
        <w:rPr>
          <w:rFonts w:ascii="Arial" w:hAnsi="Arial" w:cs="Arial"/>
          <w:b/>
          <w:sz w:val="36"/>
          <w:szCs w:val="36"/>
        </w:rPr>
        <w:t>INFLUENCE OF TEACHERS’ MOTIVATION ON THE ACADEMIC PERFORMANCE OF ECONOMICS STUDENTS IN ILORIN WEST LOCAL GOVERNMENT AREA OF KWARA STATE.</w:t>
      </w:r>
    </w:p>
    <w:p w:rsidR="00176B49" w:rsidRPr="00056687" w:rsidRDefault="00176B49" w:rsidP="00176B49">
      <w:pPr>
        <w:spacing w:line="240" w:lineRule="auto"/>
        <w:contextualSpacing/>
        <w:jc w:val="center"/>
        <w:rPr>
          <w:rFonts w:ascii="Arial" w:hAnsi="Arial" w:cs="Arial"/>
          <w:b/>
          <w:sz w:val="36"/>
          <w:szCs w:val="36"/>
        </w:rPr>
      </w:pPr>
    </w:p>
    <w:p w:rsidR="00176B49" w:rsidRPr="00056687" w:rsidRDefault="00176B49" w:rsidP="00176B49">
      <w:pPr>
        <w:jc w:val="center"/>
        <w:rPr>
          <w:rFonts w:ascii="Arial" w:hAnsi="Arial" w:cs="Arial"/>
          <w:b/>
          <w:i/>
          <w:sz w:val="36"/>
          <w:szCs w:val="36"/>
        </w:rPr>
      </w:pPr>
    </w:p>
    <w:p w:rsidR="00176B49" w:rsidRDefault="00176B49" w:rsidP="00176B49">
      <w:pPr>
        <w:jc w:val="center"/>
        <w:rPr>
          <w:rFonts w:ascii="Algerian" w:hAnsi="Algerian" w:cs="Arial"/>
          <w:b/>
          <w:i/>
          <w:sz w:val="36"/>
          <w:szCs w:val="36"/>
        </w:rPr>
      </w:pPr>
    </w:p>
    <w:p w:rsidR="00176B49" w:rsidRDefault="00176B49" w:rsidP="00176B49">
      <w:pPr>
        <w:jc w:val="center"/>
        <w:rPr>
          <w:rFonts w:ascii="Algerian" w:hAnsi="Algerian" w:cs="Arial"/>
          <w:b/>
          <w:i/>
          <w:sz w:val="36"/>
          <w:szCs w:val="36"/>
        </w:rPr>
      </w:pPr>
      <w:r w:rsidRPr="000E408D">
        <w:rPr>
          <w:rFonts w:ascii="Algerian" w:hAnsi="Algerian" w:cs="Arial"/>
          <w:b/>
          <w:i/>
          <w:sz w:val="36"/>
          <w:szCs w:val="36"/>
        </w:rPr>
        <w:t xml:space="preserve">BY </w:t>
      </w:r>
    </w:p>
    <w:p w:rsidR="00176B49" w:rsidRPr="000E408D" w:rsidRDefault="00176B49" w:rsidP="00176B49">
      <w:pPr>
        <w:jc w:val="center"/>
        <w:rPr>
          <w:rFonts w:ascii="Algerian" w:hAnsi="Algerian" w:cs="Arial"/>
          <w:b/>
          <w:i/>
          <w:sz w:val="36"/>
          <w:szCs w:val="36"/>
        </w:rPr>
      </w:pPr>
    </w:p>
    <w:p w:rsidR="00176B49" w:rsidRPr="000E408D" w:rsidRDefault="00176B49" w:rsidP="00176B49">
      <w:pPr>
        <w:jc w:val="center"/>
        <w:rPr>
          <w:rFonts w:ascii="Arial" w:hAnsi="Arial" w:cs="Arial"/>
          <w:b/>
          <w:i/>
          <w:sz w:val="28"/>
          <w:szCs w:val="28"/>
        </w:rPr>
      </w:pPr>
    </w:p>
    <w:p w:rsidR="00176B49" w:rsidRPr="000E408D" w:rsidRDefault="00176B49" w:rsidP="00176B49">
      <w:pPr>
        <w:spacing w:after="100" w:afterAutospacing="1" w:line="240" w:lineRule="auto"/>
        <w:contextualSpacing/>
        <w:jc w:val="center"/>
        <w:rPr>
          <w:rFonts w:ascii="Arial" w:hAnsi="Arial" w:cs="Arial"/>
          <w:b/>
          <w:sz w:val="36"/>
          <w:szCs w:val="36"/>
        </w:rPr>
      </w:pPr>
      <w:r w:rsidRPr="000E408D">
        <w:rPr>
          <w:rFonts w:ascii="Arial" w:hAnsi="Arial" w:cs="Arial"/>
          <w:b/>
          <w:bCs/>
          <w:sz w:val="36"/>
          <w:szCs w:val="36"/>
        </w:rPr>
        <w:t xml:space="preserve">SAKIBU MOTUNRAYO GANIYAT </w:t>
      </w:r>
    </w:p>
    <w:p w:rsidR="00176B49" w:rsidRPr="000E408D" w:rsidRDefault="00176B49" w:rsidP="00176B49">
      <w:pPr>
        <w:spacing w:after="100" w:afterAutospacing="1" w:line="240" w:lineRule="auto"/>
        <w:contextualSpacing/>
        <w:jc w:val="center"/>
        <w:rPr>
          <w:rFonts w:ascii="Arial" w:hAnsi="Arial" w:cs="Arial"/>
          <w:b/>
          <w:sz w:val="28"/>
          <w:szCs w:val="28"/>
        </w:rPr>
      </w:pPr>
      <w:r w:rsidRPr="000E408D">
        <w:rPr>
          <w:rFonts w:ascii="Arial" w:hAnsi="Arial" w:cs="Arial"/>
          <w:b/>
          <w:sz w:val="28"/>
          <w:szCs w:val="28"/>
        </w:rPr>
        <w:t>EKSU/IL/R4/20/0106</w:t>
      </w:r>
    </w:p>
    <w:p w:rsidR="00176B49" w:rsidRPr="000E408D" w:rsidRDefault="00176B49" w:rsidP="00176B49">
      <w:pPr>
        <w:spacing w:line="240" w:lineRule="auto"/>
        <w:contextualSpacing/>
        <w:jc w:val="center"/>
        <w:rPr>
          <w:rFonts w:ascii="Arial" w:hAnsi="Arial" w:cs="Arial"/>
          <w:b/>
          <w:i/>
          <w:sz w:val="28"/>
          <w:szCs w:val="28"/>
        </w:rPr>
      </w:pPr>
    </w:p>
    <w:p w:rsidR="00176B49" w:rsidRDefault="00176B49" w:rsidP="00176B49">
      <w:pPr>
        <w:spacing w:line="240" w:lineRule="auto"/>
        <w:contextualSpacing/>
        <w:jc w:val="center"/>
        <w:rPr>
          <w:rFonts w:ascii="Arial" w:hAnsi="Arial" w:cs="Arial"/>
          <w:b/>
          <w:i/>
          <w:sz w:val="28"/>
          <w:szCs w:val="28"/>
        </w:rPr>
      </w:pPr>
    </w:p>
    <w:p w:rsidR="00176B49" w:rsidRDefault="00176B49" w:rsidP="00176B49">
      <w:pPr>
        <w:spacing w:line="240" w:lineRule="auto"/>
        <w:contextualSpacing/>
        <w:jc w:val="center"/>
        <w:rPr>
          <w:rFonts w:ascii="Arial" w:hAnsi="Arial" w:cs="Arial"/>
          <w:b/>
          <w:i/>
          <w:sz w:val="28"/>
          <w:szCs w:val="28"/>
        </w:rPr>
      </w:pPr>
    </w:p>
    <w:p w:rsidR="00176B49" w:rsidRPr="000E408D" w:rsidRDefault="00176B49" w:rsidP="00176B49">
      <w:pPr>
        <w:spacing w:line="240" w:lineRule="auto"/>
        <w:contextualSpacing/>
        <w:jc w:val="center"/>
        <w:rPr>
          <w:rFonts w:ascii="Arial" w:hAnsi="Arial" w:cs="Arial"/>
          <w:b/>
          <w:i/>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after="0" w:line="240" w:lineRule="auto"/>
        <w:contextualSpacing/>
        <w:jc w:val="center"/>
        <w:rPr>
          <w:rFonts w:ascii="Arial" w:hAnsi="Arial" w:cs="Arial"/>
          <w:b/>
          <w:bCs/>
          <w:sz w:val="28"/>
          <w:szCs w:val="28"/>
        </w:rPr>
      </w:pPr>
      <w:r w:rsidRPr="000E408D">
        <w:rPr>
          <w:rFonts w:ascii="Arial" w:hAnsi="Arial" w:cs="Arial"/>
          <w:b/>
          <w:bCs/>
          <w:sz w:val="28"/>
          <w:szCs w:val="28"/>
        </w:rPr>
        <w:t xml:space="preserve">BEING A RESEARCH PROJECT SUBMITTED TO THE FACULTY OF EDUCATION, EKITI STATE UNIVERSITY EKITI, NIGERIA, IN PARTIAL FULFILLMENT OF THE REQUIREMENTS FOR THE AWARD OF BACHELOR OF EDUCATION DEGREE (B.Ed) IN ECONOMICS  </w:t>
      </w:r>
    </w:p>
    <w:p w:rsidR="00176B49" w:rsidRPr="000E408D" w:rsidRDefault="00176B49" w:rsidP="00176B49">
      <w:pPr>
        <w:spacing w:line="240" w:lineRule="auto"/>
        <w:contextualSpacing/>
        <w:jc w:val="center"/>
        <w:rPr>
          <w:rFonts w:ascii="Arial" w:hAnsi="Arial" w:cs="Arial"/>
          <w:b/>
          <w:bCs/>
          <w:sz w:val="28"/>
          <w:szCs w:val="28"/>
        </w:rPr>
      </w:pPr>
    </w:p>
    <w:p w:rsidR="00176B49" w:rsidRPr="000E408D" w:rsidRDefault="00176B49" w:rsidP="00176B49">
      <w:pPr>
        <w:rPr>
          <w:rFonts w:ascii="Arial" w:hAnsi="Arial" w:cs="Arial"/>
          <w:b/>
          <w:bCs/>
          <w:sz w:val="28"/>
          <w:szCs w:val="28"/>
        </w:rPr>
      </w:pPr>
    </w:p>
    <w:p w:rsidR="00176B49" w:rsidRPr="000E408D" w:rsidRDefault="00176B49" w:rsidP="00176B49">
      <w:pPr>
        <w:jc w:val="center"/>
        <w:rPr>
          <w:rFonts w:ascii="Arial" w:hAnsi="Arial" w:cs="Arial"/>
          <w:b/>
          <w:bCs/>
          <w:sz w:val="28"/>
          <w:szCs w:val="28"/>
        </w:rPr>
      </w:pPr>
      <w:r w:rsidRPr="000E408D">
        <w:rPr>
          <w:rFonts w:ascii="Arial" w:hAnsi="Arial" w:cs="Arial"/>
          <w:b/>
          <w:bCs/>
          <w:sz w:val="28"/>
          <w:szCs w:val="28"/>
        </w:rPr>
        <w:t>SEPTEMBER, 2024.</w:t>
      </w:r>
    </w:p>
    <w:p w:rsidR="00176B49" w:rsidRPr="000E408D" w:rsidRDefault="00176B49" w:rsidP="00176B49">
      <w:pPr>
        <w:spacing w:line="240" w:lineRule="auto"/>
        <w:contextualSpacing/>
        <w:jc w:val="center"/>
        <w:rPr>
          <w:rFonts w:ascii="Arial" w:hAnsi="Arial" w:cs="Arial"/>
          <w:b/>
          <w:bCs/>
          <w:sz w:val="28"/>
          <w:szCs w:val="28"/>
        </w:rPr>
      </w:pPr>
    </w:p>
    <w:p w:rsidR="00176B49" w:rsidRPr="000E408D" w:rsidRDefault="00176B49" w:rsidP="00176B49">
      <w:pPr>
        <w:spacing w:line="240" w:lineRule="auto"/>
        <w:contextualSpacing/>
        <w:jc w:val="center"/>
        <w:rPr>
          <w:rFonts w:ascii="Arial" w:hAnsi="Arial" w:cs="Arial"/>
          <w:b/>
          <w:bCs/>
          <w:sz w:val="28"/>
          <w:szCs w:val="28"/>
        </w:rPr>
      </w:pPr>
      <w:r w:rsidRPr="000E408D">
        <w:rPr>
          <w:rFonts w:ascii="Arial" w:hAnsi="Arial" w:cs="Arial"/>
          <w:b/>
          <w:bCs/>
          <w:sz w:val="28"/>
          <w:szCs w:val="28"/>
        </w:rPr>
        <w:t>CERTIFICATION</w:t>
      </w:r>
    </w:p>
    <w:p w:rsidR="00176B49" w:rsidRPr="000E408D" w:rsidRDefault="00176B49" w:rsidP="00176B49">
      <w:pPr>
        <w:spacing w:line="240" w:lineRule="auto"/>
        <w:contextualSpacing/>
        <w:jc w:val="center"/>
        <w:rPr>
          <w:rFonts w:ascii="Arial" w:hAnsi="Arial" w:cs="Arial"/>
          <w:b/>
          <w:bCs/>
          <w:sz w:val="28"/>
          <w:szCs w:val="28"/>
        </w:rPr>
      </w:pPr>
    </w:p>
    <w:p w:rsidR="00176B49" w:rsidRPr="000E408D" w:rsidRDefault="00176B49" w:rsidP="00176B49">
      <w:pPr>
        <w:spacing w:after="0" w:line="360" w:lineRule="auto"/>
        <w:contextualSpacing/>
        <w:jc w:val="both"/>
        <w:rPr>
          <w:rFonts w:ascii="Arial" w:hAnsi="Arial" w:cs="Arial"/>
          <w:b/>
          <w:bCs/>
          <w:sz w:val="28"/>
          <w:szCs w:val="28"/>
        </w:rPr>
      </w:pPr>
      <w:r w:rsidRPr="000E408D">
        <w:rPr>
          <w:rFonts w:ascii="Arial" w:hAnsi="Arial" w:cs="Arial"/>
          <w:b/>
          <w:bCs/>
          <w:sz w:val="28"/>
          <w:szCs w:val="28"/>
        </w:rPr>
        <w:tab/>
      </w:r>
      <w:r w:rsidRPr="000E408D">
        <w:rPr>
          <w:rFonts w:ascii="Arial" w:hAnsi="Arial" w:cs="Arial"/>
          <w:bCs/>
          <w:sz w:val="28"/>
          <w:szCs w:val="28"/>
        </w:rPr>
        <w:t xml:space="preserve">This is to certify that, this study was carried out by </w:t>
      </w:r>
      <w:r w:rsidRPr="000E408D">
        <w:rPr>
          <w:rFonts w:ascii="Arial" w:hAnsi="Arial" w:cs="Arial"/>
          <w:b/>
          <w:bCs/>
          <w:sz w:val="28"/>
          <w:szCs w:val="28"/>
        </w:rPr>
        <w:t>Sakibu Motunrayo Ganiyat</w:t>
      </w:r>
      <w:r w:rsidRPr="000E408D">
        <w:rPr>
          <w:rFonts w:ascii="Arial" w:hAnsi="Arial" w:cs="Arial"/>
          <w:bCs/>
          <w:sz w:val="28"/>
          <w:szCs w:val="28"/>
        </w:rPr>
        <w:t xml:space="preserve"> of the Faculty of Education, Ekiti State University, Ado-Ekiti, Nigeria. </w:t>
      </w:r>
    </w:p>
    <w:p w:rsidR="00176B49" w:rsidRPr="000E408D" w:rsidRDefault="00176B49" w:rsidP="00176B49">
      <w:pPr>
        <w:spacing w:line="360" w:lineRule="auto"/>
        <w:contextualSpacing/>
        <w:jc w:val="both"/>
        <w:rPr>
          <w:rFonts w:ascii="Arial" w:hAnsi="Arial" w:cs="Arial"/>
          <w:b/>
          <w:sz w:val="28"/>
          <w:szCs w:val="28"/>
        </w:rPr>
      </w:pPr>
    </w:p>
    <w:p w:rsidR="00176B49" w:rsidRPr="000E408D" w:rsidRDefault="00176B49" w:rsidP="00176B49">
      <w:pPr>
        <w:spacing w:line="240" w:lineRule="auto"/>
        <w:contextualSpacing/>
        <w:jc w:val="both"/>
        <w:rPr>
          <w:rFonts w:ascii="Arial" w:hAnsi="Arial" w:cs="Arial"/>
          <w:b/>
          <w:sz w:val="28"/>
          <w:szCs w:val="28"/>
        </w:rPr>
      </w:pPr>
    </w:p>
    <w:p w:rsidR="00176B49" w:rsidRPr="000E408D" w:rsidRDefault="00176B49" w:rsidP="00176B49">
      <w:pPr>
        <w:spacing w:line="240" w:lineRule="auto"/>
        <w:contextualSpacing/>
        <w:jc w:val="both"/>
        <w:rPr>
          <w:rFonts w:ascii="Arial" w:hAnsi="Arial" w:cs="Arial"/>
          <w:b/>
          <w:sz w:val="28"/>
          <w:szCs w:val="28"/>
        </w:rPr>
      </w:pPr>
    </w:p>
    <w:p w:rsidR="00176B49" w:rsidRPr="000E408D" w:rsidRDefault="00176B49" w:rsidP="00176B49">
      <w:pPr>
        <w:spacing w:line="240" w:lineRule="auto"/>
        <w:contextualSpacing/>
        <w:jc w:val="both"/>
        <w:rPr>
          <w:rFonts w:ascii="Arial" w:hAnsi="Arial" w:cs="Arial"/>
          <w:sz w:val="28"/>
          <w:szCs w:val="28"/>
        </w:rPr>
      </w:pPr>
      <w:r w:rsidRPr="000E408D">
        <w:rPr>
          <w:rFonts w:ascii="Arial" w:hAnsi="Arial" w:cs="Arial"/>
          <w:b/>
          <w:sz w:val="28"/>
          <w:szCs w:val="28"/>
          <w:u w:val="single"/>
        </w:rPr>
        <w:t>Dr. Ajadi</w:t>
      </w:r>
      <w:r w:rsidRPr="000E408D">
        <w:rPr>
          <w:rFonts w:ascii="Arial" w:hAnsi="Arial" w:cs="Arial"/>
          <w:b/>
          <w:sz w:val="28"/>
          <w:szCs w:val="28"/>
          <w:u w:val="single"/>
        </w:rPr>
        <w:tab/>
      </w:r>
      <w:r w:rsidRPr="000E408D">
        <w:rPr>
          <w:rFonts w:ascii="Arial" w:hAnsi="Arial" w:cs="Arial"/>
          <w:b/>
          <w:sz w:val="28"/>
          <w:szCs w:val="28"/>
          <w:u w:val="single"/>
        </w:rPr>
        <w:tab/>
      </w:r>
      <w:r w:rsidRPr="000E408D">
        <w:rPr>
          <w:rFonts w:ascii="Arial" w:hAnsi="Arial" w:cs="Arial"/>
          <w:b/>
          <w:sz w:val="28"/>
          <w:szCs w:val="28"/>
        </w:rPr>
        <w:t xml:space="preserve">        </w:t>
      </w:r>
      <w:r w:rsidRPr="000E408D">
        <w:rPr>
          <w:rFonts w:ascii="Arial" w:hAnsi="Arial" w:cs="Arial"/>
          <w:b/>
          <w:sz w:val="28"/>
          <w:szCs w:val="28"/>
        </w:rPr>
        <w:tab/>
      </w:r>
      <w:r w:rsidRPr="000E408D">
        <w:rPr>
          <w:rFonts w:ascii="Arial" w:hAnsi="Arial" w:cs="Arial"/>
          <w:b/>
          <w:sz w:val="28"/>
          <w:szCs w:val="28"/>
        </w:rPr>
        <w:tab/>
      </w:r>
      <w:r w:rsidRPr="000E408D">
        <w:rPr>
          <w:rFonts w:ascii="Arial" w:hAnsi="Arial" w:cs="Arial"/>
          <w:b/>
          <w:sz w:val="28"/>
          <w:szCs w:val="28"/>
        </w:rPr>
        <w:tab/>
        <w:t xml:space="preserve"> </w:t>
      </w:r>
      <w:r w:rsidRPr="000E408D">
        <w:rPr>
          <w:rFonts w:ascii="Arial" w:hAnsi="Arial" w:cs="Arial"/>
          <w:sz w:val="28"/>
          <w:szCs w:val="28"/>
        </w:rPr>
        <w:t>____________</w:t>
      </w:r>
      <w:r w:rsidRPr="000E408D">
        <w:rPr>
          <w:rFonts w:ascii="Arial" w:hAnsi="Arial" w:cs="Arial"/>
          <w:sz w:val="28"/>
          <w:szCs w:val="28"/>
        </w:rPr>
        <w:tab/>
        <w:t xml:space="preserve">       _________</w:t>
      </w:r>
    </w:p>
    <w:p w:rsidR="00176B49" w:rsidRPr="000E408D" w:rsidRDefault="00176B49" w:rsidP="00176B49">
      <w:pPr>
        <w:spacing w:line="240" w:lineRule="auto"/>
        <w:contextualSpacing/>
        <w:jc w:val="both"/>
        <w:rPr>
          <w:rFonts w:ascii="Arial" w:hAnsi="Arial" w:cs="Arial"/>
          <w:sz w:val="28"/>
          <w:szCs w:val="28"/>
        </w:rPr>
      </w:pPr>
      <w:r w:rsidRPr="000E408D">
        <w:rPr>
          <w:rFonts w:ascii="Arial" w:hAnsi="Arial" w:cs="Arial"/>
          <w:b/>
          <w:sz w:val="28"/>
          <w:szCs w:val="28"/>
        </w:rPr>
        <w:t>Project Supervisor</w:t>
      </w:r>
      <w:r w:rsidRPr="000E408D">
        <w:rPr>
          <w:rFonts w:ascii="Arial" w:hAnsi="Arial" w:cs="Arial"/>
          <w:sz w:val="28"/>
          <w:szCs w:val="28"/>
        </w:rPr>
        <w:t xml:space="preserve"> </w:t>
      </w:r>
      <w:r w:rsidRPr="000E408D">
        <w:rPr>
          <w:rFonts w:ascii="Arial" w:hAnsi="Arial" w:cs="Arial"/>
          <w:sz w:val="28"/>
          <w:szCs w:val="28"/>
        </w:rPr>
        <w:tab/>
      </w:r>
      <w:r w:rsidRPr="000E408D">
        <w:rPr>
          <w:rFonts w:ascii="Arial" w:hAnsi="Arial" w:cs="Arial"/>
          <w:sz w:val="28"/>
          <w:szCs w:val="28"/>
        </w:rPr>
        <w:tab/>
      </w:r>
      <w:r w:rsidRPr="000E408D">
        <w:rPr>
          <w:rFonts w:ascii="Arial" w:hAnsi="Arial" w:cs="Arial"/>
          <w:sz w:val="28"/>
          <w:szCs w:val="28"/>
        </w:rPr>
        <w:tab/>
        <w:t xml:space="preserve">  Signature </w:t>
      </w:r>
      <w:r w:rsidRPr="000E408D">
        <w:rPr>
          <w:rFonts w:ascii="Arial" w:hAnsi="Arial" w:cs="Arial"/>
          <w:sz w:val="28"/>
          <w:szCs w:val="28"/>
        </w:rPr>
        <w:tab/>
      </w:r>
      <w:r w:rsidRPr="000E408D">
        <w:rPr>
          <w:rFonts w:ascii="Arial" w:hAnsi="Arial" w:cs="Arial"/>
          <w:sz w:val="28"/>
          <w:szCs w:val="28"/>
        </w:rPr>
        <w:tab/>
      </w:r>
      <w:r w:rsidRPr="000E408D">
        <w:rPr>
          <w:rFonts w:ascii="Arial" w:hAnsi="Arial" w:cs="Arial"/>
          <w:sz w:val="28"/>
          <w:szCs w:val="28"/>
        </w:rPr>
        <w:tab/>
        <w:t xml:space="preserve">   Date </w:t>
      </w: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r w:rsidRPr="000E408D">
        <w:rPr>
          <w:rFonts w:ascii="Arial" w:hAnsi="Arial" w:cs="Arial"/>
          <w:b/>
          <w:sz w:val="28"/>
          <w:szCs w:val="28"/>
        </w:rPr>
        <w:t>___________________</w:t>
      </w:r>
      <w:r w:rsidRPr="000E408D">
        <w:rPr>
          <w:rFonts w:ascii="Arial" w:hAnsi="Arial" w:cs="Arial"/>
          <w:b/>
          <w:sz w:val="28"/>
          <w:szCs w:val="28"/>
        </w:rPr>
        <w:tab/>
      </w:r>
      <w:r w:rsidRPr="000E408D">
        <w:rPr>
          <w:rFonts w:ascii="Arial" w:hAnsi="Arial" w:cs="Arial"/>
          <w:sz w:val="28"/>
          <w:szCs w:val="28"/>
        </w:rPr>
        <w:t xml:space="preserve">      ____________              _________</w:t>
      </w:r>
    </w:p>
    <w:p w:rsidR="00176B49" w:rsidRPr="000E408D" w:rsidRDefault="00176B49" w:rsidP="00176B49">
      <w:pPr>
        <w:spacing w:line="240" w:lineRule="auto"/>
        <w:contextualSpacing/>
        <w:jc w:val="both"/>
        <w:rPr>
          <w:rFonts w:ascii="Arial" w:hAnsi="Arial" w:cs="Arial"/>
          <w:b/>
          <w:sz w:val="28"/>
          <w:szCs w:val="28"/>
        </w:rPr>
      </w:pPr>
      <w:r w:rsidRPr="000E408D">
        <w:rPr>
          <w:rFonts w:ascii="Arial" w:hAnsi="Arial" w:cs="Arial"/>
          <w:sz w:val="28"/>
          <w:szCs w:val="28"/>
        </w:rPr>
        <w:t xml:space="preserve">Project Co-Ordinator      </w:t>
      </w:r>
      <w:r w:rsidRPr="000E408D">
        <w:rPr>
          <w:rFonts w:ascii="Arial" w:hAnsi="Arial" w:cs="Arial"/>
          <w:b/>
          <w:sz w:val="28"/>
          <w:szCs w:val="28"/>
        </w:rPr>
        <w:tab/>
        <w:t xml:space="preserve">   </w:t>
      </w:r>
      <w:r w:rsidRPr="000E408D">
        <w:rPr>
          <w:rFonts w:ascii="Arial" w:hAnsi="Arial" w:cs="Arial"/>
          <w:b/>
          <w:sz w:val="28"/>
          <w:szCs w:val="28"/>
        </w:rPr>
        <w:tab/>
      </w:r>
      <w:r w:rsidRPr="000E408D">
        <w:rPr>
          <w:rFonts w:ascii="Arial" w:hAnsi="Arial" w:cs="Arial"/>
          <w:sz w:val="28"/>
          <w:szCs w:val="28"/>
        </w:rPr>
        <w:t xml:space="preserve">Signature </w:t>
      </w:r>
      <w:r w:rsidRPr="000E408D">
        <w:rPr>
          <w:rFonts w:ascii="Arial" w:hAnsi="Arial" w:cs="Arial"/>
          <w:sz w:val="28"/>
          <w:szCs w:val="28"/>
        </w:rPr>
        <w:tab/>
      </w:r>
      <w:r w:rsidRPr="000E408D">
        <w:rPr>
          <w:rFonts w:ascii="Arial" w:hAnsi="Arial" w:cs="Arial"/>
          <w:sz w:val="28"/>
          <w:szCs w:val="28"/>
        </w:rPr>
        <w:tab/>
        <w:t xml:space="preserve">    </w:t>
      </w:r>
      <w:r>
        <w:rPr>
          <w:rFonts w:ascii="Arial" w:hAnsi="Arial" w:cs="Arial"/>
          <w:sz w:val="28"/>
          <w:szCs w:val="28"/>
        </w:rPr>
        <w:tab/>
        <w:t xml:space="preserve">    </w:t>
      </w:r>
      <w:r w:rsidRPr="000E408D">
        <w:rPr>
          <w:rFonts w:ascii="Arial" w:hAnsi="Arial" w:cs="Arial"/>
          <w:sz w:val="28"/>
          <w:szCs w:val="28"/>
        </w:rPr>
        <w:t xml:space="preserve">Date </w:t>
      </w: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rPr>
          <w:rFonts w:ascii="Arial" w:hAnsi="Arial" w:cs="Arial"/>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both"/>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r w:rsidRPr="000E408D">
        <w:rPr>
          <w:rFonts w:ascii="Arial" w:hAnsi="Arial" w:cs="Arial"/>
          <w:b/>
          <w:sz w:val="28"/>
          <w:szCs w:val="28"/>
        </w:rPr>
        <w:t>DEDICATION</w:t>
      </w:r>
    </w:p>
    <w:p w:rsidR="00176B49" w:rsidRPr="000E408D" w:rsidRDefault="00176B49" w:rsidP="00176B49">
      <w:pPr>
        <w:spacing w:line="240" w:lineRule="auto"/>
        <w:ind w:left="2880" w:firstLine="720"/>
        <w:contextualSpacing/>
        <w:jc w:val="both"/>
        <w:rPr>
          <w:rFonts w:ascii="Arial" w:hAnsi="Arial" w:cs="Arial"/>
          <w:b/>
          <w:sz w:val="28"/>
          <w:szCs w:val="28"/>
        </w:rPr>
      </w:pPr>
    </w:p>
    <w:p w:rsidR="00176B49" w:rsidRPr="000E408D" w:rsidRDefault="00176B49" w:rsidP="00176B49">
      <w:pPr>
        <w:spacing w:line="480" w:lineRule="auto"/>
        <w:ind w:firstLine="720"/>
        <w:jc w:val="both"/>
        <w:rPr>
          <w:rFonts w:ascii="Arial" w:hAnsi="Arial" w:cs="Arial"/>
          <w:sz w:val="28"/>
          <w:szCs w:val="28"/>
        </w:rPr>
      </w:pPr>
      <w:r w:rsidRPr="000E408D">
        <w:rPr>
          <w:rFonts w:ascii="Arial" w:hAnsi="Arial" w:cs="Arial"/>
          <w:sz w:val="28"/>
          <w:szCs w:val="28"/>
        </w:rPr>
        <w:t>This project is dedicated to Almighty Allah, the giver of wisdom, Knowledge and Understanding for granting me strength, good health, guidance and protection throughout this program.</w:t>
      </w:r>
    </w:p>
    <w:p w:rsidR="00176B49" w:rsidRPr="000E408D" w:rsidRDefault="00176B49" w:rsidP="00176B49">
      <w:pPr>
        <w:spacing w:line="48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jc w:val="both"/>
        <w:rPr>
          <w:rFonts w:ascii="Arial" w:hAnsi="Arial" w:cs="Arial"/>
          <w:b/>
          <w:sz w:val="28"/>
          <w:szCs w:val="28"/>
        </w:rPr>
      </w:pPr>
    </w:p>
    <w:p w:rsidR="00176B49" w:rsidRPr="000E408D" w:rsidRDefault="00176B49" w:rsidP="00176B49">
      <w:pPr>
        <w:spacing w:line="480" w:lineRule="auto"/>
        <w:contextualSpacing/>
        <w:jc w:val="center"/>
        <w:rPr>
          <w:rFonts w:ascii="Arial" w:hAnsi="Arial" w:cs="Arial"/>
          <w:b/>
          <w:sz w:val="28"/>
          <w:szCs w:val="28"/>
        </w:rPr>
      </w:pPr>
      <w:r w:rsidRPr="000E408D">
        <w:rPr>
          <w:rFonts w:ascii="Arial" w:hAnsi="Arial" w:cs="Arial"/>
          <w:b/>
          <w:sz w:val="28"/>
          <w:szCs w:val="28"/>
        </w:rPr>
        <w:t>ACKNOWLEDGEMENTS</w:t>
      </w:r>
    </w:p>
    <w:p w:rsidR="00176B49" w:rsidRPr="000E408D" w:rsidRDefault="00176B49" w:rsidP="00176B49">
      <w:pPr>
        <w:spacing w:after="0" w:line="480" w:lineRule="auto"/>
        <w:ind w:firstLine="720"/>
        <w:contextualSpacing/>
        <w:jc w:val="both"/>
        <w:rPr>
          <w:rFonts w:ascii="Arial" w:hAnsi="Arial" w:cs="Arial"/>
          <w:sz w:val="28"/>
          <w:szCs w:val="28"/>
        </w:rPr>
      </w:pPr>
      <w:r w:rsidRPr="000E408D">
        <w:rPr>
          <w:rFonts w:ascii="Arial" w:hAnsi="Arial" w:cs="Arial"/>
          <w:sz w:val="28"/>
          <w:szCs w:val="28"/>
        </w:rPr>
        <w:t>All praise to be Almighty Allah, the first and the last, the omniscience, and the most high, the source of strength, the great provide in times of needs for giving me sound health, knowledge, wisdom and understanding who made and fulfilled my dreams and imaginations of being educated a reality. Who have also guided me throughout this endeavors. His constant presence and strength have been a beacon of light in times of challenges and triumph alike.</w:t>
      </w:r>
    </w:p>
    <w:p w:rsidR="00176B49" w:rsidRPr="000E408D" w:rsidRDefault="00176B49" w:rsidP="00176B49">
      <w:pPr>
        <w:spacing w:after="0" w:line="480" w:lineRule="auto"/>
        <w:ind w:firstLine="720"/>
        <w:contextualSpacing/>
        <w:jc w:val="both"/>
        <w:rPr>
          <w:rFonts w:ascii="Arial" w:hAnsi="Arial" w:cs="Arial"/>
          <w:sz w:val="28"/>
          <w:szCs w:val="28"/>
        </w:rPr>
      </w:pPr>
      <w:r w:rsidRPr="000E408D">
        <w:rPr>
          <w:rFonts w:ascii="Arial" w:hAnsi="Arial" w:cs="Arial"/>
          <w:sz w:val="28"/>
          <w:szCs w:val="28"/>
        </w:rPr>
        <w:t>I also extend my greeting to my parent Mr. and Mrs. Sakibu. My deepest thanks go to them, whose unwavering support and encouragement have been the cornerstone of my achievements. Their prayers, supports, sacrifices, guidance, advises, supervising and unconditional love have shaped me into who I am today. Without their belief in my potential and their tireless efforts, none of this would have been possible. I pray that may Almighty grants you long life with sound health to enable you to reap the fruits of your labour. And also grateful to my siblings.</w:t>
      </w:r>
    </w:p>
    <w:p w:rsidR="00176B49" w:rsidRPr="000E408D" w:rsidRDefault="00176B49" w:rsidP="00176B49">
      <w:pPr>
        <w:spacing w:after="0" w:line="480" w:lineRule="auto"/>
        <w:ind w:firstLine="720"/>
        <w:contextualSpacing/>
        <w:jc w:val="both"/>
        <w:rPr>
          <w:rFonts w:ascii="Arial" w:hAnsi="Arial" w:cs="Arial"/>
          <w:sz w:val="28"/>
          <w:szCs w:val="28"/>
        </w:rPr>
      </w:pPr>
      <w:r w:rsidRPr="000E408D">
        <w:rPr>
          <w:rFonts w:ascii="Arial" w:hAnsi="Arial" w:cs="Arial"/>
          <w:sz w:val="28"/>
          <w:szCs w:val="28"/>
        </w:rPr>
        <w:lastRenderedPageBreak/>
        <w:t>I am grateful to my able supervisor in person of Dr. Ajadi for his kindness, constant piece of advice and motivation who was always prepared to attend to me not minding tights schedule. I pray to Almighty to provide all your supplications. My sincere thanks and gratitude goes to my H</w:t>
      </w:r>
      <w:r>
        <w:rPr>
          <w:rFonts w:ascii="Arial" w:hAnsi="Arial" w:cs="Arial"/>
          <w:sz w:val="28"/>
          <w:szCs w:val="28"/>
        </w:rPr>
        <w:t>.</w:t>
      </w:r>
      <w:r w:rsidRPr="000E408D">
        <w:rPr>
          <w:rFonts w:ascii="Arial" w:hAnsi="Arial" w:cs="Arial"/>
          <w:sz w:val="28"/>
          <w:szCs w:val="28"/>
        </w:rPr>
        <w:t>O</w:t>
      </w:r>
      <w:r>
        <w:rPr>
          <w:rFonts w:ascii="Arial" w:hAnsi="Arial" w:cs="Arial"/>
          <w:sz w:val="28"/>
          <w:szCs w:val="28"/>
        </w:rPr>
        <w:t>.</w:t>
      </w:r>
      <w:r w:rsidRPr="000E408D">
        <w:rPr>
          <w:rFonts w:ascii="Arial" w:hAnsi="Arial" w:cs="Arial"/>
          <w:sz w:val="28"/>
          <w:szCs w:val="28"/>
        </w:rPr>
        <w:t xml:space="preserve">D Mr. A.S Otubu. And all the lecturers. </w:t>
      </w:r>
    </w:p>
    <w:p w:rsidR="00176B49" w:rsidRPr="000E408D" w:rsidRDefault="00176B49" w:rsidP="00176B49">
      <w:pPr>
        <w:spacing w:after="0" w:line="480" w:lineRule="auto"/>
        <w:ind w:firstLine="720"/>
        <w:contextualSpacing/>
        <w:jc w:val="both"/>
        <w:rPr>
          <w:rFonts w:ascii="Arial" w:hAnsi="Arial" w:cs="Arial"/>
          <w:sz w:val="28"/>
          <w:szCs w:val="28"/>
        </w:rPr>
      </w:pPr>
      <w:r w:rsidRPr="000E408D">
        <w:rPr>
          <w:rFonts w:ascii="Arial" w:hAnsi="Arial" w:cs="Arial"/>
          <w:sz w:val="28"/>
          <w:szCs w:val="28"/>
        </w:rPr>
        <w:t>Study of this magnitude cannot be successful undertaking without the support of people and friends either encouraging or supporting it. I am therefore grateful to all the people around that had helped in any ways for the success of this journey.</w:t>
      </w:r>
    </w:p>
    <w:p w:rsidR="00176B49" w:rsidRPr="000E408D" w:rsidRDefault="00176B49" w:rsidP="00176B49">
      <w:pPr>
        <w:spacing w:line="480" w:lineRule="auto"/>
        <w:rPr>
          <w:rFonts w:ascii="Arial" w:hAnsi="Arial" w:cs="Arial"/>
          <w:b/>
          <w:bCs/>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rPr>
          <w:rFonts w:ascii="Arial" w:hAnsi="Arial" w:cs="Arial"/>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p>
    <w:p w:rsidR="00176B49"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240" w:lineRule="auto"/>
        <w:contextualSpacing/>
        <w:jc w:val="center"/>
        <w:rPr>
          <w:rFonts w:ascii="Arial" w:hAnsi="Arial" w:cs="Arial"/>
          <w:b/>
          <w:sz w:val="28"/>
          <w:szCs w:val="28"/>
        </w:rPr>
      </w:pPr>
      <w:r w:rsidRPr="000E408D">
        <w:rPr>
          <w:rFonts w:ascii="Arial" w:hAnsi="Arial" w:cs="Arial"/>
          <w:b/>
          <w:sz w:val="28"/>
          <w:szCs w:val="28"/>
        </w:rPr>
        <w:t>ABSTRACT</w:t>
      </w:r>
    </w:p>
    <w:p w:rsidR="00176B49" w:rsidRPr="000E408D" w:rsidRDefault="00176B49" w:rsidP="00176B49">
      <w:pPr>
        <w:spacing w:line="240" w:lineRule="auto"/>
        <w:contextualSpacing/>
        <w:jc w:val="center"/>
        <w:rPr>
          <w:rFonts w:ascii="Arial" w:hAnsi="Arial" w:cs="Arial"/>
          <w:b/>
          <w:sz w:val="28"/>
          <w:szCs w:val="28"/>
        </w:rPr>
      </w:pPr>
    </w:p>
    <w:p w:rsidR="00176B49" w:rsidRPr="00DE12C8" w:rsidRDefault="00176B49" w:rsidP="00176B49">
      <w:pPr>
        <w:spacing w:line="240" w:lineRule="auto"/>
        <w:ind w:firstLine="720"/>
        <w:contextualSpacing/>
        <w:jc w:val="both"/>
        <w:rPr>
          <w:rFonts w:ascii="Bookman Old Style" w:hAnsi="Bookman Old Style" w:cs="Arial"/>
          <w:i/>
          <w:sz w:val="28"/>
          <w:szCs w:val="28"/>
        </w:rPr>
      </w:pPr>
      <w:r w:rsidRPr="00DE12C8">
        <w:rPr>
          <w:rFonts w:ascii="Bookman Old Style" w:hAnsi="Bookman Old Style" w:cs="Arial"/>
          <w:i/>
          <w:sz w:val="28"/>
          <w:szCs w:val="28"/>
        </w:rPr>
        <w:t xml:space="preserve">This research work is conducted Influence of teacher’s Motivation on the academic performance of Economic Student’s in Ilorin West Local Government Area of Kwara State. A descriptive design approach of Survey research Design for the study which involves the use of questionnaire and hypotheses testing. A sample of one hundred and twenty (120) students were randomly selected across ten (10) Secondary schools used for the study. The data collected through the administered questionnaire was subjected to frequency counts and percentage while all the hypotheses were tested using chi-square statistic at 0.05 level of significance. Based on the findings, it was recommended among other that government should paid teacher’s salaries and attempt to improve the attitude of students to academic work by providing libraries and laboratories for science practical to enable learning experience of the students become more meanful and at the same time interesting. School principals should endeavour to make necessary instructional materials available to teacher’s when needed. The staff rooms should also be conducive for teachers to adequately prepare their lessons also, teachers should be encouraged to embark on regular professional development.    </w:t>
      </w:r>
    </w:p>
    <w:p w:rsidR="00176B49" w:rsidRPr="00DE12C8" w:rsidRDefault="00176B49" w:rsidP="00176B49">
      <w:pPr>
        <w:spacing w:line="240" w:lineRule="auto"/>
        <w:contextualSpacing/>
        <w:jc w:val="both"/>
        <w:rPr>
          <w:rFonts w:ascii="Bookman Old Style" w:hAnsi="Bookman Old Style" w:cs="Arial"/>
          <w:i/>
          <w:sz w:val="28"/>
          <w:szCs w:val="28"/>
        </w:rPr>
      </w:pPr>
    </w:p>
    <w:p w:rsidR="00176B49" w:rsidRPr="00DE12C8" w:rsidRDefault="00176B49" w:rsidP="00176B49">
      <w:pPr>
        <w:spacing w:line="240" w:lineRule="auto"/>
        <w:contextualSpacing/>
        <w:jc w:val="both"/>
        <w:rPr>
          <w:rFonts w:ascii="Bookman Old Style" w:hAnsi="Bookman Old Style" w:cs="Arial"/>
          <w:sz w:val="28"/>
          <w:szCs w:val="28"/>
        </w:rPr>
      </w:pPr>
    </w:p>
    <w:p w:rsidR="00176B49" w:rsidRPr="00DE12C8" w:rsidRDefault="00176B49" w:rsidP="00176B49">
      <w:pPr>
        <w:spacing w:line="240" w:lineRule="auto"/>
        <w:contextualSpacing/>
        <w:jc w:val="both"/>
        <w:rPr>
          <w:rFonts w:ascii="Bookman Old Style" w:hAnsi="Bookman Old Style" w:cs="Arial"/>
          <w:sz w:val="28"/>
          <w:szCs w:val="28"/>
        </w:rPr>
      </w:pPr>
    </w:p>
    <w:p w:rsidR="00176B49" w:rsidRPr="00DE12C8" w:rsidRDefault="00176B49" w:rsidP="00176B49">
      <w:pPr>
        <w:spacing w:line="240" w:lineRule="auto"/>
        <w:contextualSpacing/>
        <w:jc w:val="both"/>
        <w:rPr>
          <w:rFonts w:ascii="Bookman Old Style" w:hAnsi="Bookman Old Style"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jc w:val="both"/>
        <w:rPr>
          <w:rFonts w:ascii="Arial" w:hAnsi="Arial" w:cs="Arial"/>
          <w:sz w:val="28"/>
          <w:szCs w:val="28"/>
        </w:rPr>
      </w:pPr>
    </w:p>
    <w:p w:rsidR="00176B49" w:rsidRPr="000E408D" w:rsidRDefault="00176B49" w:rsidP="00176B49">
      <w:pPr>
        <w:spacing w:line="240" w:lineRule="auto"/>
        <w:contextualSpacing/>
        <w:rPr>
          <w:rFonts w:ascii="Arial" w:hAnsi="Arial" w:cs="Arial"/>
          <w:b/>
          <w:sz w:val="28"/>
          <w:szCs w:val="28"/>
        </w:rPr>
      </w:pPr>
    </w:p>
    <w:p w:rsidR="00176B49" w:rsidRPr="000E408D" w:rsidRDefault="00176B49" w:rsidP="00176B49">
      <w:pPr>
        <w:spacing w:line="480" w:lineRule="auto"/>
        <w:contextualSpacing/>
        <w:jc w:val="center"/>
        <w:rPr>
          <w:rFonts w:ascii="Arial" w:hAnsi="Arial" w:cs="Arial"/>
          <w:b/>
          <w:sz w:val="28"/>
          <w:szCs w:val="28"/>
        </w:rPr>
      </w:pPr>
    </w:p>
    <w:p w:rsidR="00176B49" w:rsidRPr="003A4866" w:rsidRDefault="00176B49" w:rsidP="00176B49">
      <w:pPr>
        <w:spacing w:line="480" w:lineRule="auto"/>
        <w:contextualSpacing/>
        <w:jc w:val="center"/>
        <w:rPr>
          <w:rFonts w:ascii="Arial" w:hAnsi="Arial" w:cs="Arial"/>
          <w:b/>
          <w:sz w:val="28"/>
          <w:szCs w:val="28"/>
        </w:rPr>
      </w:pPr>
      <w:r w:rsidRPr="003A4866">
        <w:rPr>
          <w:rFonts w:ascii="Arial" w:hAnsi="Arial" w:cs="Arial"/>
          <w:b/>
          <w:sz w:val="28"/>
          <w:szCs w:val="28"/>
        </w:rPr>
        <w:t>TABLE OF CONTENTS</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Title </w:t>
      </w:r>
      <w:r w:rsidRPr="003A4866">
        <w:rPr>
          <w:rFonts w:ascii="Arial" w:hAnsi="Arial" w:cs="Arial"/>
          <w:sz w:val="28"/>
          <w:szCs w:val="28"/>
        </w:rPr>
        <w:tab/>
        <w:t>page</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i</w:t>
      </w:r>
      <w:r w:rsidRPr="003A4866">
        <w:rPr>
          <w:rFonts w:ascii="Arial" w:hAnsi="Arial" w:cs="Arial"/>
          <w:sz w:val="28"/>
          <w:szCs w:val="28"/>
        </w:rPr>
        <w:tab/>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Certification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ii</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Dedication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iii</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Acknowledgements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 xml:space="preserve"> </w:t>
      </w:r>
      <w:r w:rsidRPr="003A4866">
        <w:rPr>
          <w:rFonts w:ascii="Arial" w:hAnsi="Arial" w:cs="Arial"/>
          <w:sz w:val="28"/>
          <w:szCs w:val="28"/>
        </w:rPr>
        <w:tab/>
        <w:t>iv</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Abstract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vi</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Table of Contents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vii</w:t>
      </w: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CHAPTER ONE: INTRODUCTION</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Background to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1</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Statement of the Problem</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6</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Purpose of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Research Questions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Research Hypotheses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8</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lastRenderedPageBreak/>
        <w:t>Significance of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8</w:t>
      </w:r>
      <w:r w:rsidRPr="003A4866">
        <w:rPr>
          <w:rFonts w:ascii="Arial" w:hAnsi="Arial" w:cs="Arial"/>
          <w:sz w:val="28"/>
          <w:szCs w:val="28"/>
        </w:rPr>
        <w:tab/>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Scope of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Operational Definition of Term</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10</w:t>
      </w:r>
    </w:p>
    <w:p w:rsidR="00176B49" w:rsidRPr="003A4866" w:rsidRDefault="00176B49" w:rsidP="00176B49">
      <w:pPr>
        <w:spacing w:line="480" w:lineRule="auto"/>
        <w:contextualSpacing/>
        <w:rPr>
          <w:rFonts w:ascii="Arial" w:hAnsi="Arial" w:cs="Arial"/>
          <w:b/>
          <w:sz w:val="28"/>
          <w:szCs w:val="28"/>
        </w:rPr>
      </w:pPr>
    </w:p>
    <w:p w:rsidR="00176B49" w:rsidRPr="003A4866" w:rsidRDefault="00176B49" w:rsidP="00176B49">
      <w:pPr>
        <w:spacing w:line="480" w:lineRule="auto"/>
        <w:contextualSpacing/>
        <w:rPr>
          <w:rFonts w:ascii="Arial" w:hAnsi="Arial" w:cs="Arial"/>
          <w:b/>
          <w:sz w:val="28"/>
          <w:szCs w:val="28"/>
        </w:rPr>
      </w:pP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CHAPTER TWO: REVIEW OF RELATED LITERATURE</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Concept of Motivation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11</w:t>
      </w:r>
    </w:p>
    <w:p w:rsidR="00176B49" w:rsidRPr="003A4866" w:rsidRDefault="00176B49" w:rsidP="00176B49">
      <w:pPr>
        <w:tabs>
          <w:tab w:val="right" w:pos="9360"/>
        </w:tabs>
        <w:spacing w:line="480" w:lineRule="auto"/>
        <w:contextualSpacing/>
        <w:rPr>
          <w:rFonts w:ascii="Arial" w:hAnsi="Arial" w:cs="Arial"/>
          <w:sz w:val="28"/>
          <w:szCs w:val="28"/>
        </w:rPr>
      </w:pPr>
      <w:r w:rsidRPr="003A4866">
        <w:rPr>
          <w:rFonts w:ascii="Arial" w:hAnsi="Arial" w:cs="Arial"/>
          <w:sz w:val="28"/>
          <w:szCs w:val="28"/>
        </w:rPr>
        <w:t>Concept of Teacher Motivation                                                               13</w:t>
      </w:r>
      <w:r w:rsidRPr="003A4866">
        <w:rPr>
          <w:rFonts w:ascii="Arial" w:hAnsi="Arial" w:cs="Arial"/>
          <w:sz w:val="28"/>
          <w:szCs w:val="28"/>
        </w:rPr>
        <w:tab/>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Concept of Academic</w:t>
      </w:r>
      <w:r w:rsidRPr="003A4866">
        <w:rPr>
          <w:rFonts w:ascii="Arial" w:hAnsi="Arial" w:cs="Arial"/>
          <w:sz w:val="28"/>
          <w:szCs w:val="28"/>
        </w:rPr>
        <w:tab/>
        <w:t xml:space="preserve"> Performance                                            </w:t>
      </w:r>
      <w:r w:rsidRPr="003A4866">
        <w:rPr>
          <w:rFonts w:ascii="Arial" w:hAnsi="Arial" w:cs="Arial"/>
          <w:sz w:val="28"/>
          <w:szCs w:val="28"/>
        </w:rPr>
        <w:tab/>
        <w:t>14</w:t>
      </w:r>
    </w:p>
    <w:p w:rsidR="00176B49" w:rsidRPr="003A4866" w:rsidRDefault="00176B49" w:rsidP="00176B49">
      <w:pPr>
        <w:spacing w:after="100" w:afterAutospacing="1" w:line="480" w:lineRule="auto"/>
        <w:contextualSpacing/>
        <w:jc w:val="both"/>
        <w:rPr>
          <w:rFonts w:ascii="Arial" w:hAnsi="Arial" w:cs="Arial"/>
          <w:b/>
          <w:bCs/>
          <w:sz w:val="28"/>
          <w:szCs w:val="28"/>
        </w:rPr>
      </w:pPr>
      <w:r w:rsidRPr="003C2077">
        <w:rPr>
          <w:rFonts w:ascii="Arial" w:hAnsi="Arial" w:cs="Arial"/>
          <w:bCs/>
          <w:sz w:val="28"/>
          <w:szCs w:val="28"/>
        </w:rPr>
        <w:t>Growth and Advancement of Teacher’s and Student’s Performance</w:t>
      </w:r>
      <w:r w:rsidRPr="003A4866">
        <w:rPr>
          <w:rFonts w:ascii="Arial" w:hAnsi="Arial" w:cs="Arial"/>
          <w:b/>
          <w:bCs/>
          <w:sz w:val="28"/>
          <w:szCs w:val="28"/>
        </w:rPr>
        <w:tab/>
        <w:t>15</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Incentives of Teachers and Student’s Performance                    </w:t>
      </w:r>
      <w:r w:rsidRPr="003A4866">
        <w:rPr>
          <w:rFonts w:ascii="Arial" w:hAnsi="Arial" w:cs="Arial"/>
          <w:sz w:val="28"/>
          <w:szCs w:val="28"/>
        </w:rPr>
        <w:tab/>
      </w:r>
      <w:r w:rsidRPr="003A4866">
        <w:rPr>
          <w:rFonts w:ascii="Arial" w:hAnsi="Arial" w:cs="Arial"/>
          <w:sz w:val="28"/>
          <w:szCs w:val="28"/>
        </w:rPr>
        <w:tab/>
        <w:t>19</w:t>
      </w:r>
    </w:p>
    <w:p w:rsidR="00176B49" w:rsidRPr="003A4866" w:rsidRDefault="00176B49" w:rsidP="00176B49">
      <w:pPr>
        <w:spacing w:after="100" w:afterAutospacing="1" w:line="480" w:lineRule="auto"/>
        <w:contextualSpacing/>
        <w:jc w:val="both"/>
        <w:rPr>
          <w:rFonts w:ascii="Arial" w:hAnsi="Arial" w:cs="Arial"/>
          <w:b/>
          <w:bCs/>
          <w:sz w:val="28"/>
          <w:szCs w:val="28"/>
        </w:rPr>
      </w:pPr>
      <w:r w:rsidRPr="003A4866">
        <w:rPr>
          <w:rFonts w:ascii="Arial" w:hAnsi="Arial" w:cs="Arial"/>
          <w:bCs/>
          <w:sz w:val="28"/>
          <w:szCs w:val="28"/>
        </w:rPr>
        <w:t>Determinants of Teacher-Learner Interactions for Better Academic Per</w:t>
      </w:r>
      <w:r>
        <w:rPr>
          <w:rFonts w:ascii="Arial" w:hAnsi="Arial" w:cs="Arial"/>
          <w:bCs/>
          <w:sz w:val="28"/>
          <w:szCs w:val="28"/>
        </w:rPr>
        <w:t>formance The status of teachers</w:t>
      </w:r>
      <w:r w:rsidRPr="003A4866">
        <w:rPr>
          <w:rFonts w:ascii="Arial" w:hAnsi="Arial" w:cs="Arial"/>
          <w:bCs/>
          <w:sz w:val="28"/>
          <w:szCs w:val="28"/>
        </w:rPr>
        <w:tab/>
      </w:r>
      <w:r w:rsidRPr="003A4866">
        <w:rPr>
          <w:rFonts w:ascii="Arial" w:hAnsi="Arial" w:cs="Arial"/>
          <w:b/>
          <w:bCs/>
          <w:sz w:val="28"/>
          <w:szCs w:val="28"/>
        </w:rPr>
        <w:tab/>
      </w:r>
      <w:r w:rsidRPr="003A4866">
        <w:rPr>
          <w:rFonts w:ascii="Arial" w:hAnsi="Arial" w:cs="Arial"/>
          <w:b/>
          <w:bCs/>
          <w:sz w:val="28"/>
          <w:szCs w:val="28"/>
        </w:rPr>
        <w:tab/>
      </w:r>
      <w:r w:rsidRPr="003A4866">
        <w:rPr>
          <w:rFonts w:ascii="Arial" w:hAnsi="Arial" w:cs="Arial"/>
          <w:b/>
          <w:bCs/>
          <w:sz w:val="28"/>
          <w:szCs w:val="28"/>
        </w:rPr>
        <w:tab/>
      </w:r>
      <w:r w:rsidRPr="003A4866">
        <w:rPr>
          <w:rFonts w:ascii="Arial" w:hAnsi="Arial" w:cs="Arial"/>
          <w:b/>
          <w:bCs/>
          <w:sz w:val="28"/>
          <w:szCs w:val="28"/>
        </w:rPr>
        <w:tab/>
      </w:r>
      <w:r w:rsidRPr="003A4866">
        <w:rPr>
          <w:rFonts w:ascii="Arial" w:hAnsi="Arial" w:cs="Arial"/>
          <w:b/>
          <w:bCs/>
          <w:sz w:val="28"/>
          <w:szCs w:val="28"/>
        </w:rPr>
        <w:tab/>
        <w:t>23</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Class Size                                                                                 </w:t>
      </w:r>
      <w:r w:rsidRPr="003A4866">
        <w:rPr>
          <w:rFonts w:ascii="Arial" w:hAnsi="Arial" w:cs="Arial"/>
          <w:sz w:val="28"/>
          <w:szCs w:val="28"/>
        </w:rPr>
        <w:tab/>
      </w:r>
      <w:r w:rsidRPr="003A4866">
        <w:rPr>
          <w:rFonts w:ascii="Arial" w:hAnsi="Arial" w:cs="Arial"/>
          <w:sz w:val="28"/>
          <w:szCs w:val="28"/>
        </w:rPr>
        <w:tab/>
        <w:t>24</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Increasing Workload                                                                 </w:t>
      </w:r>
      <w:r w:rsidRPr="003A4866">
        <w:rPr>
          <w:rFonts w:ascii="Arial" w:hAnsi="Arial" w:cs="Arial"/>
          <w:sz w:val="28"/>
          <w:szCs w:val="28"/>
        </w:rPr>
        <w:tab/>
      </w:r>
      <w:r w:rsidRPr="003A4866">
        <w:rPr>
          <w:rFonts w:ascii="Arial" w:hAnsi="Arial" w:cs="Arial"/>
          <w:sz w:val="28"/>
          <w:szCs w:val="28"/>
        </w:rPr>
        <w:tab/>
        <w:t>24</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Professional Freedom                                                                </w:t>
      </w:r>
      <w:r w:rsidRPr="003A4866">
        <w:rPr>
          <w:rFonts w:ascii="Arial" w:hAnsi="Arial" w:cs="Arial"/>
          <w:sz w:val="28"/>
          <w:szCs w:val="28"/>
        </w:rPr>
        <w:tab/>
      </w:r>
      <w:r w:rsidRPr="003A4866">
        <w:rPr>
          <w:rFonts w:ascii="Arial" w:hAnsi="Arial" w:cs="Arial"/>
          <w:sz w:val="28"/>
          <w:szCs w:val="28"/>
        </w:rPr>
        <w:tab/>
        <w:t>25</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The Work Environment                                                             </w:t>
      </w:r>
      <w:r w:rsidRPr="003A4866">
        <w:rPr>
          <w:rFonts w:ascii="Arial" w:hAnsi="Arial" w:cs="Arial"/>
          <w:sz w:val="28"/>
          <w:szCs w:val="28"/>
        </w:rPr>
        <w:tab/>
      </w:r>
      <w:r w:rsidRPr="003A4866">
        <w:rPr>
          <w:rFonts w:ascii="Arial" w:hAnsi="Arial" w:cs="Arial"/>
          <w:sz w:val="28"/>
          <w:szCs w:val="28"/>
        </w:rPr>
        <w:tab/>
        <w:t>25</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lastRenderedPageBreak/>
        <w:t xml:space="preserve">Teacher Education and Professional Development                    </w:t>
      </w:r>
      <w:r w:rsidRPr="003A4866">
        <w:rPr>
          <w:rFonts w:ascii="Arial" w:hAnsi="Arial" w:cs="Arial"/>
          <w:sz w:val="28"/>
          <w:szCs w:val="28"/>
        </w:rPr>
        <w:tab/>
      </w:r>
      <w:r w:rsidRPr="003A4866">
        <w:rPr>
          <w:rFonts w:ascii="Arial" w:hAnsi="Arial" w:cs="Arial"/>
          <w:sz w:val="28"/>
          <w:szCs w:val="28"/>
        </w:rPr>
        <w:tab/>
        <w:t>26</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Teacher’s Salaries                                                                     </w:t>
      </w:r>
      <w:r w:rsidRPr="003A4866">
        <w:rPr>
          <w:rFonts w:ascii="Arial" w:hAnsi="Arial" w:cs="Arial"/>
          <w:sz w:val="28"/>
          <w:szCs w:val="28"/>
        </w:rPr>
        <w:tab/>
      </w:r>
      <w:r w:rsidRPr="003A4866">
        <w:rPr>
          <w:rFonts w:ascii="Arial" w:hAnsi="Arial" w:cs="Arial"/>
          <w:sz w:val="28"/>
          <w:szCs w:val="28"/>
        </w:rPr>
        <w:tab/>
        <w:t>27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Negotiation and Consultations                                                  </w:t>
      </w:r>
      <w:r w:rsidRPr="003A4866">
        <w:rPr>
          <w:rFonts w:ascii="Arial" w:hAnsi="Arial" w:cs="Arial"/>
          <w:sz w:val="28"/>
          <w:szCs w:val="28"/>
        </w:rPr>
        <w:tab/>
      </w:r>
      <w:r w:rsidRPr="003A4866">
        <w:rPr>
          <w:rFonts w:ascii="Arial" w:hAnsi="Arial" w:cs="Arial"/>
          <w:sz w:val="28"/>
          <w:szCs w:val="28"/>
        </w:rPr>
        <w:tab/>
        <w:t>27</w:t>
      </w:r>
    </w:p>
    <w:p w:rsidR="00176B49" w:rsidRPr="003A4866" w:rsidRDefault="00176B49" w:rsidP="00176B49">
      <w:pPr>
        <w:spacing w:after="100" w:afterAutospacing="1" w:line="480" w:lineRule="auto"/>
        <w:contextualSpacing/>
        <w:jc w:val="both"/>
        <w:rPr>
          <w:rFonts w:ascii="Arial" w:hAnsi="Arial" w:cs="Arial"/>
          <w:bCs/>
          <w:sz w:val="28"/>
          <w:szCs w:val="28"/>
        </w:rPr>
      </w:pPr>
      <w:r w:rsidRPr="003A4866">
        <w:rPr>
          <w:rFonts w:ascii="Arial" w:hAnsi="Arial" w:cs="Arial"/>
          <w:bCs/>
          <w:sz w:val="28"/>
          <w:szCs w:val="28"/>
        </w:rPr>
        <w:t>Impact of Teacher Motivation on the Academic Performance of Students 28</w:t>
      </w:r>
    </w:p>
    <w:p w:rsidR="00176B49" w:rsidRPr="003A4866" w:rsidRDefault="00176B49" w:rsidP="00176B49">
      <w:pPr>
        <w:tabs>
          <w:tab w:val="left" w:pos="8667"/>
        </w:tabs>
        <w:spacing w:line="480" w:lineRule="auto"/>
        <w:contextualSpacing/>
        <w:rPr>
          <w:rFonts w:ascii="Arial" w:hAnsi="Arial" w:cs="Arial"/>
          <w:sz w:val="28"/>
          <w:szCs w:val="28"/>
        </w:rPr>
      </w:pPr>
      <w:r w:rsidRPr="003A4866">
        <w:rPr>
          <w:rFonts w:ascii="Arial" w:hAnsi="Arial" w:cs="Arial"/>
          <w:sz w:val="28"/>
          <w:szCs w:val="28"/>
        </w:rPr>
        <w:t>Importance of Motivation</w:t>
      </w:r>
      <w:r w:rsidRPr="003A4866">
        <w:rPr>
          <w:rFonts w:ascii="Arial" w:hAnsi="Arial" w:cs="Arial"/>
          <w:sz w:val="28"/>
          <w:szCs w:val="28"/>
        </w:rPr>
        <w:tab/>
        <w:t>29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Theoretical Framework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31</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Empirical Studies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33</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Summary of Literature Review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36</w:t>
      </w: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CHAPTER THREE: RESEARCH METHOD</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Research Design</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Population of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Sample and sampling Technique</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38</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Research Instrument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38</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Validity of the Instrument</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Reliability of the Instrument</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Method of Data Collection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39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lastRenderedPageBreak/>
        <w:t>Method of Data Analysis</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40</w:t>
      </w:r>
      <w:r w:rsidRPr="003A4866">
        <w:rPr>
          <w:rFonts w:ascii="Arial" w:hAnsi="Arial" w:cs="Arial"/>
          <w:sz w:val="28"/>
          <w:szCs w:val="28"/>
        </w:rPr>
        <w:tab/>
      </w: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CHAPTER FOUR: DATA PRESENTATION AND ANALYSIS</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Data Presentation and Analysis</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41</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Discussion</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 xml:space="preserve">46 </w:t>
      </w:r>
    </w:p>
    <w:p w:rsidR="00176B49" w:rsidRDefault="00176B49" w:rsidP="00176B49">
      <w:pPr>
        <w:spacing w:line="480" w:lineRule="auto"/>
        <w:ind w:left="2340" w:hanging="2340"/>
        <w:contextualSpacing/>
        <w:rPr>
          <w:rFonts w:ascii="Arial" w:hAnsi="Arial" w:cs="Arial"/>
          <w:b/>
          <w:sz w:val="28"/>
          <w:szCs w:val="28"/>
        </w:rPr>
      </w:pPr>
    </w:p>
    <w:p w:rsidR="00176B49" w:rsidRDefault="00176B49" w:rsidP="00176B49">
      <w:pPr>
        <w:spacing w:line="480" w:lineRule="auto"/>
        <w:ind w:left="2340" w:hanging="2340"/>
        <w:contextualSpacing/>
        <w:rPr>
          <w:rFonts w:ascii="Arial" w:hAnsi="Arial" w:cs="Arial"/>
          <w:b/>
          <w:sz w:val="28"/>
          <w:szCs w:val="28"/>
        </w:rPr>
      </w:pPr>
    </w:p>
    <w:p w:rsidR="00176B49" w:rsidRDefault="00176B49" w:rsidP="00176B49">
      <w:pPr>
        <w:spacing w:line="480" w:lineRule="auto"/>
        <w:ind w:left="2340" w:hanging="2340"/>
        <w:contextualSpacing/>
        <w:rPr>
          <w:rFonts w:ascii="Arial" w:hAnsi="Arial" w:cs="Arial"/>
          <w:b/>
          <w:sz w:val="28"/>
          <w:szCs w:val="28"/>
        </w:rPr>
      </w:pPr>
    </w:p>
    <w:p w:rsidR="00176B49" w:rsidRPr="003A4866" w:rsidRDefault="00176B49" w:rsidP="00176B49">
      <w:pPr>
        <w:spacing w:line="480" w:lineRule="auto"/>
        <w:ind w:left="2340" w:hanging="2340"/>
        <w:contextualSpacing/>
        <w:rPr>
          <w:rFonts w:ascii="Arial" w:hAnsi="Arial" w:cs="Arial"/>
          <w:b/>
          <w:sz w:val="28"/>
          <w:szCs w:val="28"/>
        </w:rPr>
      </w:pPr>
      <w:r w:rsidRPr="003A4866">
        <w:rPr>
          <w:rFonts w:ascii="Arial" w:hAnsi="Arial" w:cs="Arial"/>
          <w:b/>
          <w:sz w:val="28"/>
          <w:szCs w:val="28"/>
        </w:rPr>
        <w:t>CHAPTER FIVE: SUMMARY, CONCLUSION AND RECOMMENDATIONS</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Summary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Conclusion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47</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Implication of the study</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48</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Recommendations </w:t>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r>
      <w:r w:rsidRPr="003A4866">
        <w:rPr>
          <w:rFonts w:ascii="Arial" w:hAnsi="Arial" w:cs="Arial"/>
          <w:sz w:val="28"/>
          <w:szCs w:val="28"/>
        </w:rPr>
        <w:tab/>
        <w:t>49</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Limitation of the study                                                                   </w:t>
      </w:r>
      <w:r w:rsidRPr="003A4866">
        <w:rPr>
          <w:rFonts w:ascii="Arial" w:hAnsi="Arial" w:cs="Arial"/>
          <w:sz w:val="28"/>
          <w:szCs w:val="28"/>
        </w:rPr>
        <w:tab/>
        <w:t>50</w:t>
      </w:r>
    </w:p>
    <w:p w:rsidR="00176B49" w:rsidRPr="003A4866" w:rsidRDefault="00176B49" w:rsidP="00176B49">
      <w:pPr>
        <w:spacing w:line="480" w:lineRule="auto"/>
        <w:contextualSpacing/>
        <w:rPr>
          <w:rFonts w:ascii="Arial" w:hAnsi="Arial" w:cs="Arial"/>
          <w:sz w:val="28"/>
          <w:szCs w:val="28"/>
        </w:rPr>
      </w:pPr>
      <w:r w:rsidRPr="003A4866">
        <w:rPr>
          <w:rFonts w:ascii="Arial" w:hAnsi="Arial" w:cs="Arial"/>
          <w:sz w:val="28"/>
          <w:szCs w:val="28"/>
        </w:rPr>
        <w:t xml:space="preserve">Suggestion for Further Studies                                                  </w:t>
      </w:r>
      <w:r w:rsidRPr="003A4866">
        <w:rPr>
          <w:rFonts w:ascii="Arial" w:hAnsi="Arial" w:cs="Arial"/>
          <w:sz w:val="28"/>
          <w:szCs w:val="28"/>
        </w:rPr>
        <w:tab/>
      </w:r>
      <w:r w:rsidRPr="003A4866">
        <w:rPr>
          <w:rFonts w:ascii="Arial" w:hAnsi="Arial" w:cs="Arial"/>
          <w:sz w:val="28"/>
          <w:szCs w:val="28"/>
        </w:rPr>
        <w:tab/>
        <w:t>50</w:t>
      </w: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 xml:space="preserve">References </w:t>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t>51</w:t>
      </w:r>
    </w:p>
    <w:p w:rsidR="00176B49" w:rsidRPr="003A4866" w:rsidRDefault="00176B49" w:rsidP="00176B49">
      <w:pPr>
        <w:spacing w:line="480" w:lineRule="auto"/>
        <w:contextualSpacing/>
        <w:rPr>
          <w:rFonts w:ascii="Arial" w:hAnsi="Arial" w:cs="Arial"/>
          <w:b/>
          <w:sz w:val="28"/>
          <w:szCs w:val="28"/>
        </w:rPr>
      </w:pPr>
      <w:r w:rsidRPr="003A4866">
        <w:rPr>
          <w:rFonts w:ascii="Arial" w:hAnsi="Arial" w:cs="Arial"/>
          <w:b/>
          <w:sz w:val="28"/>
          <w:szCs w:val="28"/>
        </w:rPr>
        <w:t xml:space="preserve">Questionnaire  </w:t>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r>
      <w:r w:rsidRPr="003A4866">
        <w:rPr>
          <w:rFonts w:ascii="Arial" w:hAnsi="Arial" w:cs="Arial"/>
          <w:b/>
          <w:sz w:val="28"/>
          <w:szCs w:val="28"/>
        </w:rPr>
        <w:tab/>
        <w:t>54</w:t>
      </w:r>
    </w:p>
    <w:p w:rsidR="003D1136" w:rsidRPr="00176B49" w:rsidRDefault="003D1136" w:rsidP="00176B49">
      <w:pPr>
        <w:spacing w:line="480" w:lineRule="auto"/>
        <w:contextualSpacing/>
        <w:jc w:val="center"/>
        <w:rPr>
          <w:rFonts w:ascii="Arial" w:hAnsi="Arial" w:cs="Arial"/>
          <w:sz w:val="28"/>
          <w:szCs w:val="28"/>
        </w:rPr>
      </w:pPr>
      <w:r w:rsidRPr="000C3BA3">
        <w:rPr>
          <w:rFonts w:ascii="Times New Roman" w:hAnsi="Times New Roman" w:cs="Times New Roman"/>
          <w:b/>
          <w:bCs/>
          <w:sz w:val="28"/>
          <w:szCs w:val="28"/>
        </w:rPr>
        <w:lastRenderedPageBreak/>
        <w:t>CHAPTER ONE</w:t>
      </w:r>
    </w:p>
    <w:p w:rsidR="003D1136" w:rsidRPr="000C3BA3" w:rsidRDefault="003D1136" w:rsidP="000C3BA3">
      <w:pPr>
        <w:spacing w:after="100" w:afterAutospacing="1" w:line="480" w:lineRule="auto"/>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INTRODUCTION</w:t>
      </w:r>
    </w:p>
    <w:p w:rsidR="003D1136" w:rsidRPr="000C3BA3" w:rsidRDefault="003D1136" w:rsidP="000C3BA3">
      <w:pPr>
        <w:spacing w:after="100" w:afterAutospacing="1" w:line="480" w:lineRule="auto"/>
        <w:contextualSpacing/>
        <w:rPr>
          <w:rFonts w:ascii="Times New Roman" w:hAnsi="Times New Roman" w:cs="Times New Roman"/>
          <w:b/>
          <w:bCs/>
          <w:sz w:val="28"/>
          <w:szCs w:val="28"/>
        </w:rPr>
      </w:pPr>
      <w:r w:rsidRPr="000C3BA3">
        <w:rPr>
          <w:rFonts w:ascii="Times New Roman" w:hAnsi="Times New Roman" w:cs="Times New Roman"/>
          <w:b/>
          <w:bCs/>
          <w:sz w:val="28"/>
          <w:szCs w:val="28"/>
        </w:rPr>
        <w:t>Background to the Study</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Education is a learning process that involves interaction between teacher and learners. When process works well, real learning takes places. In the past, academic performan</w:t>
      </w:r>
      <w:r w:rsidR="00F46580" w:rsidRPr="000C3BA3">
        <w:rPr>
          <w:rFonts w:ascii="Times New Roman" w:hAnsi="Times New Roman" w:cs="Times New Roman"/>
          <w:sz w:val="28"/>
          <w:szCs w:val="28"/>
        </w:rPr>
        <w:t>ce was often measure more</w:t>
      </w:r>
      <w:r w:rsidRPr="000C3BA3">
        <w:rPr>
          <w:rFonts w:ascii="Times New Roman" w:hAnsi="Times New Roman" w:cs="Times New Roman"/>
          <w:sz w:val="28"/>
          <w:szCs w:val="28"/>
        </w:rPr>
        <w:t xml:space="preserve"> than today. In most developing countries especially Nigeria, there is a widespread desire to change the educational system to meet the New social and technological needs. In a country like Nigeria, </w:t>
      </w:r>
      <w:r w:rsidR="00315DC4" w:rsidRPr="000C3BA3">
        <w:rPr>
          <w:rFonts w:ascii="Times New Roman" w:hAnsi="Times New Roman" w:cs="Times New Roman"/>
          <w:sz w:val="28"/>
          <w:szCs w:val="28"/>
        </w:rPr>
        <w:t>school dropout</w:t>
      </w:r>
      <w:r w:rsidR="005201E6" w:rsidRPr="000C3BA3">
        <w:rPr>
          <w:rFonts w:ascii="Times New Roman" w:hAnsi="Times New Roman" w:cs="Times New Roman"/>
          <w:sz w:val="28"/>
          <w:szCs w:val="28"/>
        </w:rPr>
        <w:t xml:space="preserve"> </w:t>
      </w:r>
      <w:r w:rsidR="00991C36" w:rsidRPr="000C3BA3">
        <w:rPr>
          <w:rFonts w:ascii="Times New Roman" w:hAnsi="Times New Roman" w:cs="Times New Roman"/>
          <w:sz w:val="28"/>
          <w:szCs w:val="28"/>
        </w:rPr>
        <w:t>were determined by</w:t>
      </w:r>
      <w:r w:rsidR="000E4252" w:rsidRPr="000C3BA3">
        <w:rPr>
          <w:rFonts w:ascii="Times New Roman" w:hAnsi="Times New Roman" w:cs="Times New Roman"/>
          <w:sz w:val="28"/>
          <w:szCs w:val="28"/>
        </w:rPr>
        <w:t xml:space="preserve"> teacher’s motivation which</w:t>
      </w:r>
      <w:r w:rsidRPr="000C3BA3">
        <w:rPr>
          <w:rFonts w:ascii="Times New Roman" w:hAnsi="Times New Roman" w:cs="Times New Roman"/>
          <w:sz w:val="28"/>
          <w:szCs w:val="28"/>
        </w:rPr>
        <w:t xml:space="preserve"> posed a lot of repercu</w:t>
      </w:r>
      <w:r w:rsidR="008B3370" w:rsidRPr="000C3BA3">
        <w:rPr>
          <w:rFonts w:ascii="Times New Roman" w:hAnsi="Times New Roman" w:cs="Times New Roman"/>
          <w:sz w:val="28"/>
          <w:szCs w:val="28"/>
        </w:rPr>
        <w:t>ssions for the education sector</w:t>
      </w:r>
      <w:r w:rsidRPr="000C3BA3">
        <w:rPr>
          <w:rFonts w:ascii="Times New Roman" w:hAnsi="Times New Roman" w:cs="Times New Roman"/>
          <w:sz w:val="28"/>
          <w:szCs w:val="28"/>
        </w:rPr>
        <w: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world “motivation” according to Longman Dictionary is derived from motive, which is an eagerness and willingness to do something without needing to be told or force to. It similarly, the roles and contexts of educational motivational methods and tools cannot be under emphasized because high motivation educational enhances productivity which is naturally in the interests of all educational system Cololube 2010, 2011).</w:t>
      </w:r>
    </w:p>
    <w:p w:rsidR="00191695" w:rsidRPr="000C3BA3" w:rsidRDefault="00191695"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Education being a vehicle for development has placed t</w:t>
      </w:r>
      <w:r w:rsidR="00D82514" w:rsidRPr="000C3BA3">
        <w:rPr>
          <w:rFonts w:ascii="Times New Roman" w:hAnsi="Times New Roman" w:cs="Times New Roman"/>
          <w:sz w:val="28"/>
          <w:szCs w:val="28"/>
        </w:rPr>
        <w:t>eachers in a spectacular</w:t>
      </w:r>
      <w:r w:rsidRPr="000C3BA3">
        <w:rPr>
          <w:rFonts w:ascii="Times New Roman" w:hAnsi="Times New Roman" w:cs="Times New Roman"/>
          <w:sz w:val="28"/>
          <w:szCs w:val="28"/>
        </w:rPr>
        <w:t xml:space="preserve"> position in nation building. Unfortunately, Nigerian teachers are </w:t>
      </w:r>
      <w:r w:rsidRPr="000C3BA3">
        <w:rPr>
          <w:rFonts w:ascii="Times New Roman" w:hAnsi="Times New Roman" w:cs="Times New Roman"/>
          <w:sz w:val="28"/>
          <w:szCs w:val="28"/>
        </w:rPr>
        <w:lastRenderedPageBreak/>
        <w:t>lowly regarded and poorly remunerated. This makes teaching an occupation that is taken as a last resort when there is no other alternative. Individual job performance and behaviour depend greatly on motivational factors like salary, condition of service, promotion and the likes. These motivational factors are also important to teachers as a means of enhancing their effectiveness and performance on the job.</w:t>
      </w:r>
    </w:p>
    <w:p w:rsidR="00191695" w:rsidRPr="000C3BA3" w:rsidRDefault="00191695"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Motivation is concerned with the extent to which an individual does something or abstains from doing things. Job satisfaction is the main change of motivation in the educational system and perhaps may be seen in the same perspective with instructional knowledge, educational resources and techniques in the proliferation of learning goals and objectives. According to Aslam et al</w:t>
      </w:r>
      <w:r w:rsidR="003A56C2" w:rsidRPr="000C3BA3">
        <w:rPr>
          <w:rFonts w:ascii="Times New Roman" w:hAnsi="Times New Roman" w:cs="Times New Roman"/>
          <w:sz w:val="28"/>
          <w:szCs w:val="28"/>
        </w:rPr>
        <w:t xml:space="preserve"> (2013),</w:t>
      </w:r>
      <w:r w:rsidRPr="000C3BA3">
        <w:rPr>
          <w:rFonts w:ascii="Times New Roman" w:hAnsi="Times New Roman" w:cs="Times New Roman"/>
          <w:sz w:val="28"/>
          <w:szCs w:val="28"/>
        </w:rPr>
        <w:t xml:space="preserve"> motivation influences higher teachers’ effectiveness and constitutes a remedy to meet most of the administrative problems in Nigerian educational institutions. Motivation according to Eyare</w:t>
      </w:r>
      <w:r w:rsidR="003A56C2" w:rsidRPr="000C3BA3">
        <w:rPr>
          <w:rFonts w:ascii="Times New Roman" w:hAnsi="Times New Roman" w:cs="Times New Roman"/>
          <w:sz w:val="28"/>
          <w:szCs w:val="28"/>
        </w:rPr>
        <w:t xml:space="preserve"> (2011),</w:t>
      </w:r>
      <w:r w:rsidRPr="000C3BA3">
        <w:rPr>
          <w:rFonts w:ascii="Times New Roman" w:hAnsi="Times New Roman" w:cs="Times New Roman"/>
          <w:sz w:val="28"/>
          <w:szCs w:val="28"/>
        </w:rPr>
        <w:t xml:space="preserve"> is essentially made-up an individual’s basic needs and the conscious efforts made by the employer to gratify those needs. Since the success or otherwise of educational system rests on the quality and caliber of instructors, no educational system can rise above </w:t>
      </w:r>
      <w:r w:rsidRPr="000C3BA3">
        <w:rPr>
          <w:rFonts w:ascii="Times New Roman" w:hAnsi="Times New Roman" w:cs="Times New Roman"/>
          <w:sz w:val="28"/>
          <w:szCs w:val="28"/>
        </w:rPr>
        <w:lastRenderedPageBreak/>
        <w:t>the quality of its teachers. Motivating teachers to put in their best and be satisfied should be given priority by the government.</w:t>
      </w:r>
    </w:p>
    <w:p w:rsidR="00191695" w:rsidRPr="000C3BA3" w:rsidRDefault="003207B8"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 E</w:t>
      </w:r>
      <w:r w:rsidR="00191695" w:rsidRPr="000C3BA3">
        <w:rPr>
          <w:rFonts w:ascii="Times New Roman" w:hAnsi="Times New Roman" w:cs="Times New Roman"/>
          <w:sz w:val="28"/>
          <w:szCs w:val="28"/>
        </w:rPr>
        <w:t xml:space="preserve">ducation is a fundamental human right and the basic focus to peace, stability and sustainable development of any country. The teachers’ motivation and learning environment due to academic development relatively need to be focused in the process of teaching and learning. Further stated that the classroom and the psychological state of the teachers has an input on students’ chances to acquire knowledge. As stated by availability of conducive teaching and learning environment on teachers’ motivation promotes the effectiveness of schools and these are fundamental principles that will produce good academic achievement on the learners. Good management of both human and non-human resources promote effective performance among school employees. That is if school teachers have been adequately taken care of with full support of the management, teachers in discharging their duties will </w:t>
      </w:r>
      <w:r w:rsidR="00263FD0" w:rsidRPr="000C3BA3">
        <w:rPr>
          <w:rFonts w:ascii="Times New Roman" w:hAnsi="Times New Roman" w:cs="Times New Roman"/>
          <w:sz w:val="28"/>
          <w:szCs w:val="28"/>
        </w:rPr>
        <w:t>engender</w:t>
      </w:r>
      <w:r w:rsidR="00191695" w:rsidRPr="000C3BA3">
        <w:rPr>
          <w:rFonts w:ascii="Times New Roman" w:hAnsi="Times New Roman" w:cs="Times New Roman"/>
          <w:sz w:val="28"/>
          <w:szCs w:val="28"/>
        </w:rPr>
        <w:t xml:space="preserve"> success performance and job satisfaction. All educational establishments or </w:t>
      </w:r>
      <w:r w:rsidR="005753AA" w:rsidRPr="000C3BA3">
        <w:rPr>
          <w:rFonts w:ascii="Times New Roman" w:hAnsi="Times New Roman" w:cs="Times New Roman"/>
          <w:sz w:val="28"/>
          <w:szCs w:val="28"/>
        </w:rPr>
        <w:t>organizations</w:t>
      </w:r>
      <w:r w:rsidR="00191695" w:rsidRPr="000C3BA3">
        <w:rPr>
          <w:rFonts w:ascii="Times New Roman" w:hAnsi="Times New Roman" w:cs="Times New Roman"/>
          <w:sz w:val="28"/>
          <w:szCs w:val="28"/>
        </w:rPr>
        <w:t xml:space="preserve"> are occupied by both human and other non-human resources. When the appropriate quality and quantity of human resources have been harnessed together and properly motivated, they can manipulate other resources </w:t>
      </w:r>
      <w:r w:rsidR="00191695" w:rsidRPr="000C3BA3">
        <w:rPr>
          <w:rFonts w:ascii="Times New Roman" w:hAnsi="Times New Roman" w:cs="Times New Roman"/>
          <w:sz w:val="28"/>
          <w:szCs w:val="28"/>
        </w:rPr>
        <w:lastRenderedPageBreak/>
        <w:t>towards realizing stated goals. Motivation has to do with the power and determination to carry out and achieve stated goals effectively. Therefore, motivation of teachers is very crucial as it directly influences students’ academic performance positively. Motivation as viewed by is the process of impacting or enhancing an individual to pursue action that will determine the desired goals. Teachers’ motivation therefore is a method of driving teachers in their profession as it involves their strategies, variables, methods, prospects and other approaches used by the management for the purpose of creating an enabling environment that is conducive for the actualization of the different needs of workers, so that they may become fulfilled, effective and dedicated in performing their tasks. Motivating teacher helps to enhance their effectiveness, efficiency, dedication and productivity in achieving certain tasks that would promote qualitative education and adequate instructional lesson delivery in the educational processes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According to Paul (2012), the one third of the teachers at the survey primary• school in five of the six extended case study countries individual that teacher’s at their school are “poorly” or “very poorly” motivated, motivation levels appear to be chronically low in Nigeria. Teachers are expected to render a </w:t>
      </w:r>
      <w:r w:rsidRPr="000C3BA3">
        <w:rPr>
          <w:rFonts w:ascii="Times New Roman" w:hAnsi="Times New Roman" w:cs="Times New Roman"/>
          <w:sz w:val="28"/>
          <w:szCs w:val="28"/>
        </w:rPr>
        <w:lastRenderedPageBreak/>
        <w:t>very high job performance, and the ministry of education is always curious regarding the job performance of its teacher. Also the Ministry of Education demands a very high measure of loyalty patriotism, dedication, hard work and commitment from its teachers (Ubom and Joshua, 2013).</w:t>
      </w:r>
    </w:p>
    <w:p w:rsidR="003D1136" w:rsidRPr="000C3BA3" w:rsidRDefault="00012E30"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According to a study by Magendri Perumeal (2011)</w:t>
      </w:r>
      <w:r w:rsidR="00A6393F" w:rsidRPr="000C3BA3">
        <w:rPr>
          <w:rFonts w:ascii="Times New Roman" w:hAnsi="Times New Roman" w:cs="Times New Roman"/>
          <w:sz w:val="28"/>
          <w:szCs w:val="28"/>
        </w:rPr>
        <w:t>,</w:t>
      </w:r>
      <w:r w:rsidR="003D1136" w:rsidRPr="000C3BA3">
        <w:rPr>
          <w:rFonts w:ascii="Times New Roman" w:hAnsi="Times New Roman" w:cs="Times New Roman"/>
          <w:sz w:val="28"/>
          <w:szCs w:val="28"/>
        </w:rPr>
        <w:t>Earlier research done on the subject matter by researchers in Palaistan, Nigeria and the whole sub-Saharan African as well notable case studies carried in Ghana on education management information system- induction for teacher Retention, motivation and incentives for teacher and teachers job satisfaction and motivation for school effectiveness have yielded results to support the idea of motivation of teachers if there is to improvements in the performance of the school.</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Therefore, the value of teacher’s imprecating human beings for useful living very high and as contained in the national policy on education (2010) that teacher help to “equip” students to live effectively in modern age of science and technology. This has made the growing complexity in terms of environment expulsion, resource mobilization and organization of education institutional the increasing societal demand the more result, oriented schools have made the duties of the staff on the schools to be more critical in organization behavior, </w:t>
      </w:r>
      <w:r w:rsidRPr="000C3BA3">
        <w:rPr>
          <w:rFonts w:ascii="Times New Roman" w:hAnsi="Times New Roman" w:cs="Times New Roman"/>
          <w:sz w:val="28"/>
          <w:szCs w:val="28"/>
        </w:rPr>
        <w:lastRenderedPageBreak/>
        <w:t>there is a corresponding need for more pragmatic motivational design that will enhance the job performance of teachers in the schools.</w:t>
      </w:r>
    </w:p>
    <w:p w:rsidR="007C2A3A"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Teacher motivation in developed countries is due to the fact that teachers are provided with good quality teacher training and development hence they have opportunities to further improve their training (Evans 2014).</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Statement of the Problem</w:t>
      </w:r>
    </w:p>
    <w:p w:rsidR="007D1841"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ineffectiveness of teachers has really been </w:t>
      </w:r>
      <w:r w:rsidR="00C51E3F" w:rsidRPr="000C3BA3">
        <w:rPr>
          <w:rFonts w:ascii="Times New Roman" w:hAnsi="Times New Roman" w:cs="Times New Roman"/>
          <w:sz w:val="28"/>
          <w:szCs w:val="28"/>
        </w:rPr>
        <w:t>a</w:t>
      </w:r>
      <w:r w:rsidR="00630BAE" w:rsidRPr="000C3BA3">
        <w:rPr>
          <w:rFonts w:ascii="Times New Roman" w:hAnsi="Times New Roman" w:cs="Times New Roman"/>
          <w:sz w:val="28"/>
          <w:szCs w:val="28"/>
        </w:rPr>
        <w:t xml:space="preserve"> </w:t>
      </w:r>
      <w:r w:rsidRPr="000C3BA3">
        <w:rPr>
          <w:rFonts w:ascii="Times New Roman" w:hAnsi="Times New Roman" w:cs="Times New Roman"/>
          <w:sz w:val="28"/>
          <w:szCs w:val="28"/>
        </w:rPr>
        <w:t xml:space="preserve">concern in our society as the school system have been adversely affected. </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Teachers in Ilorin West L.G.A se</w:t>
      </w:r>
      <w:r w:rsidR="00B7449C" w:rsidRPr="000C3BA3">
        <w:rPr>
          <w:rFonts w:ascii="Times New Roman" w:hAnsi="Times New Roman" w:cs="Times New Roman"/>
          <w:sz w:val="28"/>
          <w:szCs w:val="28"/>
        </w:rPr>
        <w:t>em to experience irregular</w:t>
      </w:r>
      <w:r w:rsidRPr="000C3BA3">
        <w:rPr>
          <w:rFonts w:ascii="Times New Roman" w:hAnsi="Times New Roman" w:cs="Times New Roman"/>
          <w:sz w:val="28"/>
          <w:szCs w:val="28"/>
        </w:rPr>
        <w:t xml:space="preserve"> </w:t>
      </w:r>
      <w:r w:rsidR="00630BAE" w:rsidRPr="000C3BA3">
        <w:rPr>
          <w:rFonts w:ascii="Times New Roman" w:hAnsi="Times New Roman" w:cs="Times New Roman"/>
          <w:sz w:val="28"/>
          <w:szCs w:val="28"/>
        </w:rPr>
        <w:t xml:space="preserve">payment </w:t>
      </w:r>
      <w:r w:rsidRPr="000C3BA3">
        <w:rPr>
          <w:rFonts w:ascii="Times New Roman" w:hAnsi="Times New Roman" w:cs="Times New Roman"/>
          <w:sz w:val="28"/>
          <w:szCs w:val="28"/>
        </w:rPr>
        <w:t>of salaries and allowance which</w:t>
      </w:r>
      <w:r w:rsidR="002A4852" w:rsidRPr="000C3BA3">
        <w:rPr>
          <w:rFonts w:ascii="Times New Roman" w:hAnsi="Times New Roman" w:cs="Times New Roman"/>
          <w:sz w:val="28"/>
          <w:szCs w:val="28"/>
        </w:rPr>
        <w:t xml:space="preserve"> may</w:t>
      </w:r>
      <w:r w:rsidRPr="000C3BA3">
        <w:rPr>
          <w:rFonts w:ascii="Times New Roman" w:hAnsi="Times New Roman" w:cs="Times New Roman"/>
          <w:sz w:val="28"/>
          <w:szCs w:val="28"/>
        </w:rPr>
        <w:t xml:space="preserve"> hinder </w:t>
      </w:r>
      <w:r w:rsidR="00630BAE" w:rsidRPr="000C3BA3">
        <w:rPr>
          <w:rFonts w:ascii="Times New Roman" w:hAnsi="Times New Roman" w:cs="Times New Roman"/>
          <w:sz w:val="28"/>
          <w:szCs w:val="28"/>
        </w:rPr>
        <w:t>their dedication to duties. Low</w:t>
      </w:r>
      <w:r w:rsidRPr="000C3BA3">
        <w:rPr>
          <w:rFonts w:ascii="Times New Roman" w:hAnsi="Times New Roman" w:cs="Times New Roman"/>
          <w:sz w:val="28"/>
          <w:szCs w:val="28"/>
        </w:rPr>
        <w:t xml:space="preserve"> salaries </w:t>
      </w:r>
      <w:r w:rsidR="00761DB7" w:rsidRPr="000C3BA3">
        <w:rPr>
          <w:rFonts w:ascii="Times New Roman" w:hAnsi="Times New Roman" w:cs="Times New Roman"/>
          <w:sz w:val="28"/>
          <w:szCs w:val="28"/>
        </w:rPr>
        <w:t xml:space="preserve">may </w:t>
      </w:r>
      <w:r w:rsidRPr="000C3BA3">
        <w:rPr>
          <w:rFonts w:ascii="Times New Roman" w:hAnsi="Times New Roman" w:cs="Times New Roman"/>
          <w:sz w:val="28"/>
          <w:szCs w:val="28"/>
        </w:rPr>
        <w:t>also affect their performance in the classroom as their promo</w:t>
      </w:r>
      <w:r w:rsidR="00630BAE" w:rsidRPr="000C3BA3">
        <w:rPr>
          <w:rFonts w:ascii="Times New Roman" w:hAnsi="Times New Roman" w:cs="Times New Roman"/>
          <w:sz w:val="28"/>
          <w:szCs w:val="28"/>
        </w:rPr>
        <w:t>tions are not implemented a</w:t>
      </w:r>
      <w:r w:rsidR="00A17566" w:rsidRPr="000C3BA3">
        <w:rPr>
          <w:rFonts w:ascii="Times New Roman" w:hAnsi="Times New Roman" w:cs="Times New Roman"/>
          <w:sz w:val="28"/>
          <w:szCs w:val="28"/>
        </w:rPr>
        <w:t xml:space="preserve">ccordingly </w:t>
      </w:r>
      <w:r w:rsidR="00433295" w:rsidRPr="000C3BA3">
        <w:rPr>
          <w:rFonts w:ascii="Times New Roman" w:hAnsi="Times New Roman" w:cs="Times New Roman"/>
          <w:sz w:val="28"/>
          <w:szCs w:val="28"/>
        </w:rPr>
        <w:t xml:space="preserve">as at when due </w:t>
      </w:r>
      <w:r w:rsidR="00630BAE" w:rsidRPr="000C3BA3">
        <w:rPr>
          <w:rFonts w:ascii="Times New Roman" w:hAnsi="Times New Roman" w:cs="Times New Roman"/>
          <w:sz w:val="28"/>
          <w:szCs w:val="28"/>
        </w:rPr>
        <w:t xml:space="preserve">which </w:t>
      </w:r>
      <w:r w:rsidRPr="000C3BA3">
        <w:rPr>
          <w:rFonts w:ascii="Times New Roman" w:hAnsi="Times New Roman" w:cs="Times New Roman"/>
          <w:sz w:val="28"/>
          <w:szCs w:val="28"/>
        </w:rPr>
        <w:t>r</w:t>
      </w:r>
      <w:r w:rsidR="00433295" w:rsidRPr="000C3BA3">
        <w:rPr>
          <w:rFonts w:ascii="Times New Roman" w:hAnsi="Times New Roman" w:cs="Times New Roman"/>
          <w:sz w:val="28"/>
          <w:szCs w:val="28"/>
        </w:rPr>
        <w:t>educe</w:t>
      </w:r>
      <w:r w:rsidR="00630BAE" w:rsidRPr="000C3BA3">
        <w:rPr>
          <w:rFonts w:ascii="Times New Roman" w:hAnsi="Times New Roman" w:cs="Times New Roman"/>
          <w:sz w:val="28"/>
          <w:szCs w:val="28"/>
        </w:rPr>
        <w:t>s</w:t>
      </w:r>
      <w:r w:rsidRPr="000C3BA3">
        <w:rPr>
          <w:rFonts w:ascii="Times New Roman" w:hAnsi="Times New Roman" w:cs="Times New Roman"/>
          <w:sz w:val="28"/>
          <w:szCs w:val="28"/>
        </w:rPr>
        <w:t xml:space="preserve"> their morale in teaching</w:t>
      </w:r>
      <w:r w:rsidR="00B7449C" w:rsidRPr="000C3BA3">
        <w:rPr>
          <w:rFonts w:ascii="Times New Roman" w:hAnsi="Times New Roman" w:cs="Times New Roman"/>
          <w:sz w:val="28"/>
          <w:szCs w:val="28"/>
        </w:rPr>
        <w:t>/learning</w:t>
      </w:r>
      <w:r w:rsidRPr="000C3BA3">
        <w:rPr>
          <w:rFonts w:ascii="Times New Roman" w:hAnsi="Times New Roman" w:cs="Times New Roman"/>
          <w:sz w:val="28"/>
          <w:szCs w:val="28"/>
        </w:rPr>
        <w:t xml:space="preserve">, the environment under which </w:t>
      </w:r>
      <w:r w:rsidR="001A2FEB" w:rsidRPr="000C3BA3">
        <w:rPr>
          <w:rFonts w:ascii="Times New Roman" w:hAnsi="Times New Roman" w:cs="Times New Roman"/>
          <w:sz w:val="28"/>
          <w:szCs w:val="28"/>
        </w:rPr>
        <w:t xml:space="preserve">may </w:t>
      </w:r>
      <w:r w:rsidRPr="000C3BA3">
        <w:rPr>
          <w:rFonts w:ascii="Times New Roman" w:hAnsi="Times New Roman" w:cs="Times New Roman"/>
          <w:sz w:val="28"/>
          <w:szCs w:val="28"/>
        </w:rPr>
        <w:t>teacher teach</w:t>
      </w:r>
      <w:r w:rsidR="00433295" w:rsidRPr="000C3BA3">
        <w:rPr>
          <w:rFonts w:ascii="Times New Roman" w:hAnsi="Times New Roman" w:cs="Times New Roman"/>
          <w:sz w:val="28"/>
          <w:szCs w:val="28"/>
        </w:rPr>
        <w:t xml:space="preserve"> as observed by in our various</w:t>
      </w:r>
      <w:r w:rsidR="00630BAE" w:rsidRPr="000C3BA3">
        <w:rPr>
          <w:rFonts w:ascii="Times New Roman" w:hAnsi="Times New Roman" w:cs="Times New Roman"/>
          <w:sz w:val="28"/>
          <w:szCs w:val="28"/>
        </w:rPr>
        <w:t xml:space="preserve"> schools are not conducive, and</w:t>
      </w:r>
      <w:r w:rsidR="00433295" w:rsidRPr="000C3BA3">
        <w:rPr>
          <w:rFonts w:ascii="Times New Roman" w:hAnsi="Times New Roman" w:cs="Times New Roman"/>
          <w:sz w:val="28"/>
          <w:szCs w:val="28"/>
        </w:rPr>
        <w:t xml:space="preserve"> may reduce their performance on teaching /learning</w:t>
      </w:r>
      <w:r w:rsidR="00131D55" w:rsidRPr="000C3BA3">
        <w:rPr>
          <w:rFonts w:ascii="Times New Roman" w:hAnsi="Times New Roman" w:cs="Times New Roman"/>
          <w:sz w:val="28"/>
          <w:szCs w:val="28"/>
        </w:rPr>
        <w:t>.</w:t>
      </w:r>
      <w:r w:rsidRPr="000C3BA3">
        <w:rPr>
          <w:rFonts w:ascii="Times New Roman" w:hAnsi="Times New Roman" w:cs="Times New Roman"/>
          <w:sz w:val="28"/>
          <w:szCs w:val="28"/>
        </w:rPr>
        <w:t xml:space="preserve"> It is this situation that has promp</w:t>
      </w:r>
      <w:r w:rsidR="00630BAE" w:rsidRPr="000C3BA3">
        <w:rPr>
          <w:rFonts w:ascii="Times New Roman" w:hAnsi="Times New Roman" w:cs="Times New Roman"/>
          <w:sz w:val="28"/>
          <w:szCs w:val="28"/>
        </w:rPr>
        <w:t>ted the researcher to conduct a</w:t>
      </w:r>
      <w:r w:rsidRPr="000C3BA3">
        <w:rPr>
          <w:rFonts w:ascii="Times New Roman" w:hAnsi="Times New Roman" w:cs="Times New Roman"/>
          <w:sz w:val="28"/>
          <w:szCs w:val="28"/>
        </w:rPr>
        <w:t xml:space="preserve"> study to establish the various motivational strategies and how they Influence Students academic Performance in Economics in Ilorin West Local Government Area of Kwara State.</w:t>
      </w:r>
    </w:p>
    <w:p w:rsidR="00A1756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Purpose of the Study</w:t>
      </w:r>
      <w:r w:rsidR="00A17566" w:rsidRPr="000C3BA3">
        <w:rPr>
          <w:rFonts w:ascii="Times New Roman" w:hAnsi="Times New Roman" w:cs="Times New Roman"/>
          <w:b/>
          <w:bCs/>
          <w:sz w:val="28"/>
          <w:szCs w:val="28"/>
        </w:rPr>
        <w:t xml:space="preserve">  </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This study set out to find out influence of the teacher motivation on the academic performance of Economics students in Ilorin West Local Government Area of Kwara. In order to accomplish this purpose, the research sets out the following objectives:</w:t>
      </w:r>
    </w:p>
    <w:p w:rsidR="003D1136" w:rsidRPr="000C3BA3" w:rsidRDefault="003D1136" w:rsidP="000C3BA3">
      <w:pPr>
        <w:spacing w:after="100" w:afterAutospacing="1" w:line="480" w:lineRule="auto"/>
        <w:ind w:left="720" w:hanging="81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1. </w:t>
      </w:r>
      <w:r w:rsidRPr="000C3BA3">
        <w:rPr>
          <w:rFonts w:ascii="Times New Roman" w:hAnsi="Times New Roman" w:cs="Times New Roman"/>
          <w:sz w:val="28"/>
          <w:szCs w:val="28"/>
        </w:rPr>
        <w:tab/>
        <w:t>To determine how irregular payments of teacher’s salaries and allowances hinder their dedication to duties.</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To find out whether non-implementation of teacher promotions as they usually complain affect their morale in teaching.</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3. </w:t>
      </w:r>
      <w:r w:rsidRPr="000C3BA3">
        <w:rPr>
          <w:rFonts w:ascii="Times New Roman" w:hAnsi="Times New Roman" w:cs="Times New Roman"/>
          <w:sz w:val="28"/>
          <w:szCs w:val="28"/>
        </w:rPr>
        <w:tab/>
        <w:t xml:space="preserve">To determine </w:t>
      </w:r>
      <w:r w:rsidR="00A377B9" w:rsidRPr="000C3BA3">
        <w:rPr>
          <w:rFonts w:ascii="Times New Roman" w:hAnsi="Times New Roman" w:cs="Times New Roman"/>
          <w:sz w:val="28"/>
          <w:szCs w:val="28"/>
        </w:rPr>
        <w:t>how low</w:t>
      </w:r>
      <w:r w:rsidRPr="000C3BA3">
        <w:rPr>
          <w:rFonts w:ascii="Times New Roman" w:hAnsi="Times New Roman" w:cs="Times New Roman"/>
          <w:sz w:val="28"/>
          <w:szCs w:val="28"/>
        </w:rPr>
        <w:t xml:space="preserve"> salaries received by teachers affect their performance in the classroom.</w:t>
      </w:r>
    </w:p>
    <w:p w:rsidR="00D34FF7"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4. </w:t>
      </w:r>
      <w:r w:rsidRPr="000C3BA3">
        <w:rPr>
          <w:rFonts w:ascii="Times New Roman" w:hAnsi="Times New Roman" w:cs="Times New Roman"/>
          <w:sz w:val="28"/>
          <w:szCs w:val="28"/>
        </w:rPr>
        <w:tab/>
        <w:t>To find out whether the environment at which teachers works reduce their interest and output in teaching.</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Research Questions</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1. </w:t>
      </w:r>
      <w:r w:rsidRPr="000C3BA3">
        <w:rPr>
          <w:rFonts w:ascii="Times New Roman" w:hAnsi="Times New Roman" w:cs="Times New Roman"/>
          <w:sz w:val="28"/>
          <w:szCs w:val="28"/>
        </w:rPr>
        <w:tab/>
        <w:t>Does working environment under which teachers work affects their interest in their job as well as reduces their output?</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Poor salary reduces the performance of teachers in the classroom?</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 xml:space="preserve">3. </w:t>
      </w:r>
      <w:r w:rsidRPr="000C3BA3">
        <w:rPr>
          <w:rFonts w:ascii="Times New Roman" w:hAnsi="Times New Roman" w:cs="Times New Roman"/>
          <w:sz w:val="28"/>
          <w:szCs w:val="28"/>
        </w:rPr>
        <w:tab/>
        <w:t>Does irregular payment of teacher’s salaries and allowance hinder their dedication to duties?</w:t>
      </w:r>
    </w:p>
    <w:p w:rsidR="003D1136" w:rsidRPr="000C3BA3" w:rsidRDefault="003D1136"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4.</w:t>
      </w:r>
      <w:r w:rsidRPr="000C3BA3">
        <w:rPr>
          <w:rFonts w:ascii="Times New Roman" w:hAnsi="Times New Roman" w:cs="Times New Roman"/>
          <w:sz w:val="28"/>
          <w:szCs w:val="28"/>
        </w:rPr>
        <w:tab/>
        <w:t xml:space="preserve"> Does non-implementation of teacher’s promotions affect their morale in teaching?</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Research Hypotheses  </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sz w:val="28"/>
          <w:szCs w:val="28"/>
        </w:rPr>
      </w:pPr>
      <w:r w:rsidRPr="000C3BA3">
        <w:rPr>
          <w:rFonts w:ascii="Times New Roman" w:hAnsi="Times New Roman" w:cs="Times New Roman"/>
          <w:b/>
          <w:bCs/>
          <w:sz w:val="28"/>
          <w:szCs w:val="28"/>
        </w:rPr>
        <w:t>H</w:t>
      </w:r>
      <w:r w:rsidRPr="000C3BA3">
        <w:rPr>
          <w:rFonts w:ascii="Times New Roman" w:hAnsi="Times New Roman" w:cs="Times New Roman"/>
          <w:b/>
          <w:bCs/>
          <w:sz w:val="28"/>
          <w:szCs w:val="28"/>
          <w:vertAlign w:val="subscript"/>
        </w:rPr>
        <w:t>1</w:t>
      </w:r>
      <w:r w:rsidRPr="000C3BA3">
        <w:rPr>
          <w:rFonts w:ascii="Times New Roman" w:hAnsi="Times New Roman" w:cs="Times New Roman"/>
          <w:b/>
          <w:bCs/>
          <w:sz w:val="28"/>
          <w:szCs w:val="28"/>
        </w:rPr>
        <w:t>:</w:t>
      </w:r>
      <w:r w:rsidRPr="000C3BA3">
        <w:rPr>
          <w:rFonts w:ascii="Times New Roman" w:hAnsi="Times New Roman" w:cs="Times New Roman"/>
          <w:sz w:val="28"/>
          <w:szCs w:val="28"/>
        </w:rPr>
        <w:t xml:space="preserve"> </w:t>
      </w:r>
      <w:r w:rsidRPr="000C3BA3">
        <w:rPr>
          <w:rFonts w:ascii="Times New Roman" w:hAnsi="Times New Roman" w:cs="Times New Roman"/>
          <w:sz w:val="28"/>
          <w:szCs w:val="28"/>
        </w:rPr>
        <w:tab/>
        <w:t>There is a significant relationship between teachers motivation their performances</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sz w:val="28"/>
          <w:szCs w:val="28"/>
        </w:rPr>
      </w:pPr>
      <w:r w:rsidRPr="000C3BA3">
        <w:rPr>
          <w:rFonts w:ascii="Times New Roman" w:hAnsi="Times New Roman" w:cs="Times New Roman"/>
          <w:b/>
          <w:bCs/>
          <w:sz w:val="28"/>
          <w:szCs w:val="28"/>
        </w:rPr>
        <w:t>H</w:t>
      </w:r>
      <w:r w:rsidRPr="000C3BA3">
        <w:rPr>
          <w:rFonts w:ascii="Times New Roman" w:hAnsi="Times New Roman" w:cs="Times New Roman"/>
          <w:b/>
          <w:bCs/>
          <w:sz w:val="28"/>
          <w:szCs w:val="28"/>
          <w:vertAlign w:val="subscript"/>
        </w:rPr>
        <w:t>2</w:t>
      </w:r>
      <w:r w:rsidRPr="000C3BA3">
        <w:rPr>
          <w:rFonts w:ascii="Times New Roman" w:hAnsi="Times New Roman" w:cs="Times New Roman"/>
          <w:b/>
          <w:bCs/>
          <w:sz w:val="28"/>
          <w:szCs w:val="28"/>
        </w:rPr>
        <w:t>:</w:t>
      </w:r>
      <w:r w:rsidRPr="000C3BA3">
        <w:rPr>
          <w:rFonts w:ascii="Times New Roman" w:hAnsi="Times New Roman" w:cs="Times New Roman"/>
          <w:b/>
          <w:bCs/>
          <w:sz w:val="28"/>
          <w:szCs w:val="28"/>
        </w:rPr>
        <w:tab/>
      </w:r>
      <w:r w:rsidRPr="000C3BA3">
        <w:rPr>
          <w:rFonts w:ascii="Times New Roman" w:hAnsi="Times New Roman" w:cs="Times New Roman"/>
          <w:sz w:val="28"/>
          <w:szCs w:val="28"/>
        </w:rPr>
        <w:t>There is a significant difference between public</w:t>
      </w:r>
      <w:r w:rsidRPr="000C3BA3">
        <w:rPr>
          <w:rFonts w:ascii="Times New Roman" w:hAnsi="Times New Roman" w:cs="Times New Roman"/>
          <w:b/>
          <w:bCs/>
          <w:sz w:val="28"/>
          <w:szCs w:val="28"/>
        </w:rPr>
        <w:t xml:space="preserve"> </w:t>
      </w:r>
      <w:r w:rsidRPr="000C3BA3">
        <w:rPr>
          <w:rFonts w:ascii="Times New Roman" w:hAnsi="Times New Roman" w:cs="Times New Roman"/>
          <w:sz w:val="28"/>
          <w:szCs w:val="28"/>
        </w:rPr>
        <w:t>and private school teachers performance.</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sz w:val="28"/>
          <w:szCs w:val="28"/>
        </w:rPr>
      </w:pPr>
      <w:r w:rsidRPr="000C3BA3">
        <w:rPr>
          <w:rFonts w:ascii="Times New Roman" w:hAnsi="Times New Roman" w:cs="Times New Roman"/>
          <w:b/>
          <w:bCs/>
          <w:sz w:val="28"/>
          <w:szCs w:val="28"/>
        </w:rPr>
        <w:t>H</w:t>
      </w:r>
      <w:r w:rsidRPr="000C3BA3">
        <w:rPr>
          <w:rFonts w:ascii="Times New Roman" w:hAnsi="Times New Roman" w:cs="Times New Roman"/>
          <w:b/>
          <w:bCs/>
          <w:sz w:val="28"/>
          <w:szCs w:val="28"/>
          <w:vertAlign w:val="subscript"/>
        </w:rPr>
        <w:t>3</w:t>
      </w:r>
      <w:r w:rsidRPr="000C3BA3">
        <w:rPr>
          <w:rFonts w:ascii="Times New Roman" w:hAnsi="Times New Roman" w:cs="Times New Roman"/>
          <w:b/>
          <w:bCs/>
          <w:sz w:val="28"/>
          <w:szCs w:val="28"/>
        </w:rPr>
        <w:t>:</w:t>
      </w:r>
      <w:r w:rsidRPr="000C3BA3">
        <w:rPr>
          <w:rFonts w:ascii="Times New Roman" w:hAnsi="Times New Roman" w:cs="Times New Roman"/>
          <w:sz w:val="28"/>
          <w:szCs w:val="28"/>
        </w:rPr>
        <w:t xml:space="preserve"> </w:t>
      </w:r>
      <w:r w:rsidRPr="000C3BA3">
        <w:rPr>
          <w:rFonts w:ascii="Times New Roman" w:hAnsi="Times New Roman" w:cs="Times New Roman"/>
          <w:sz w:val="28"/>
          <w:szCs w:val="28"/>
        </w:rPr>
        <w:tab/>
        <w:t>There is a significant difference motivation in both</w:t>
      </w:r>
      <w:r w:rsidR="00F86E22" w:rsidRPr="000C3BA3">
        <w:rPr>
          <w:rFonts w:ascii="Times New Roman" w:hAnsi="Times New Roman" w:cs="Times New Roman"/>
          <w:sz w:val="28"/>
          <w:szCs w:val="28"/>
        </w:rPr>
        <w:t xml:space="preserve"> public and private</w:t>
      </w:r>
      <w:r w:rsidRPr="000C3BA3">
        <w:rPr>
          <w:rFonts w:ascii="Times New Roman" w:hAnsi="Times New Roman" w:cs="Times New Roman"/>
          <w:sz w:val="28"/>
          <w:szCs w:val="28"/>
        </w:rPr>
        <w:t xml:space="preserve"> school teacher’s.</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sz w:val="28"/>
          <w:szCs w:val="28"/>
        </w:rPr>
      </w:pPr>
      <w:r w:rsidRPr="000C3BA3">
        <w:rPr>
          <w:rFonts w:ascii="Times New Roman" w:hAnsi="Times New Roman" w:cs="Times New Roman"/>
          <w:b/>
          <w:bCs/>
          <w:sz w:val="28"/>
          <w:szCs w:val="28"/>
        </w:rPr>
        <w:t>H</w:t>
      </w:r>
      <w:r w:rsidRPr="000C3BA3">
        <w:rPr>
          <w:rFonts w:ascii="Times New Roman" w:hAnsi="Times New Roman" w:cs="Times New Roman"/>
          <w:b/>
          <w:bCs/>
          <w:sz w:val="28"/>
          <w:szCs w:val="28"/>
          <w:vertAlign w:val="subscript"/>
        </w:rPr>
        <w:t>4</w:t>
      </w:r>
      <w:r w:rsidRPr="000C3BA3">
        <w:rPr>
          <w:rFonts w:ascii="Times New Roman" w:hAnsi="Times New Roman" w:cs="Times New Roman"/>
          <w:b/>
          <w:bCs/>
          <w:sz w:val="28"/>
          <w:szCs w:val="28"/>
        </w:rPr>
        <w:t>:</w:t>
      </w:r>
      <w:r w:rsidRPr="000C3BA3">
        <w:rPr>
          <w:rFonts w:ascii="Times New Roman" w:hAnsi="Times New Roman" w:cs="Times New Roman"/>
          <w:sz w:val="28"/>
          <w:szCs w:val="28"/>
        </w:rPr>
        <w:t xml:space="preserve"> </w:t>
      </w:r>
      <w:r w:rsidRPr="000C3BA3">
        <w:rPr>
          <w:rFonts w:ascii="Times New Roman" w:hAnsi="Times New Roman" w:cs="Times New Roman"/>
          <w:sz w:val="28"/>
          <w:szCs w:val="28"/>
        </w:rPr>
        <w:tab/>
        <w:t xml:space="preserve">There are differences in motivation and performance across individual demographics.                 </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Significance of the Study</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knowledge of the Influence of Teacher’s Motivation on the Academic Performance of Economics Students in Ilorin West Local Government Area of Kwara State would be of immense value to the school management, parents, government and all those who are interested in the </w:t>
      </w:r>
      <w:r w:rsidRPr="000C3BA3">
        <w:rPr>
          <w:rFonts w:ascii="Times New Roman" w:hAnsi="Times New Roman" w:cs="Times New Roman"/>
          <w:sz w:val="28"/>
          <w:szCs w:val="28"/>
        </w:rPr>
        <w:lastRenderedPageBreak/>
        <w:t>educational progress of economics students in particular and other students in general in various secondary schools.</w:t>
      </w:r>
    </w:p>
    <w:p w:rsidR="00A377B9" w:rsidRPr="000C3BA3" w:rsidRDefault="00A377B9"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Teachers motivation can have significant effect on student, due to the fact that when teachers are motivated they intend to put in their best which will surely reflect in the student performance and parent too will appreciate it for seen their children performed excellently</w:t>
      </w:r>
      <w:r w:rsidR="00527F60" w:rsidRPr="000C3BA3">
        <w:rPr>
          <w:rFonts w:ascii="Times New Roman" w:hAnsi="Times New Roman" w:cs="Times New Roman"/>
          <w:sz w:val="28"/>
          <w:szCs w:val="28"/>
        </w:rPr>
        <w: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Furthermore, the findings of this research work if the recommendations, are strictly followed will help to change the attitudes of teachers to their work especially those of economics and its related subjects. </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Finally, this work would also reveal the areas of motivational factors that need to be improved for optimum performance of teachers.</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Scope of the Study</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research carried out in Government Secondary School Ilorin West Local Government Area of Kwara State. This research works to motivation the teachers on the academic performance of Economics Students in Ilorin Local Government Area of Kwara State.</w:t>
      </w:r>
    </w:p>
    <w:p w:rsidR="005201E6" w:rsidRDefault="005201E6" w:rsidP="000C3BA3">
      <w:pPr>
        <w:spacing w:after="100" w:afterAutospacing="1" w:line="480" w:lineRule="auto"/>
        <w:contextualSpacing/>
        <w:jc w:val="both"/>
        <w:rPr>
          <w:rFonts w:ascii="Times New Roman" w:hAnsi="Times New Roman" w:cs="Times New Roman"/>
          <w:b/>
          <w:bCs/>
          <w:sz w:val="28"/>
          <w:szCs w:val="28"/>
        </w:rPr>
      </w:pPr>
    </w:p>
    <w:p w:rsidR="000C3BA3" w:rsidRPr="000C3BA3" w:rsidRDefault="000C3BA3" w:rsidP="000C3BA3">
      <w:pPr>
        <w:spacing w:after="100" w:afterAutospacing="1" w:line="480" w:lineRule="auto"/>
        <w:contextualSpacing/>
        <w:jc w:val="both"/>
        <w:rPr>
          <w:rFonts w:ascii="Times New Roman" w:hAnsi="Times New Roman" w:cs="Times New Roman"/>
          <w:b/>
          <w:bCs/>
          <w:sz w:val="28"/>
          <w:szCs w:val="28"/>
        </w:rPr>
      </w:pPr>
    </w:p>
    <w:p w:rsidR="005201E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 xml:space="preserve">Operational Definition of Terms </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Influence:</w:t>
      </w:r>
      <w:r w:rsidR="00C00CD1" w:rsidRPr="000C3BA3">
        <w:rPr>
          <w:rFonts w:ascii="Times New Roman" w:hAnsi="Times New Roman" w:cs="Times New Roman"/>
          <w:sz w:val="28"/>
          <w:szCs w:val="28"/>
        </w:rPr>
        <w:t xml:space="preserve"> Ability to produce an affect </w:t>
      </w:r>
      <w:r w:rsidR="005201E6" w:rsidRPr="000C3BA3">
        <w:rPr>
          <w:rFonts w:ascii="Times New Roman" w:hAnsi="Times New Roman" w:cs="Times New Roman"/>
          <w:sz w:val="28"/>
          <w:szCs w:val="28"/>
        </w:rPr>
        <w:t>character,</w:t>
      </w:r>
      <w:r w:rsidR="005201E6" w:rsidRPr="000C3BA3">
        <w:rPr>
          <w:rFonts w:ascii="Times New Roman" w:hAnsi="Times New Roman" w:cs="Times New Roman"/>
          <w:sz w:val="28"/>
          <w:szCs w:val="28"/>
        </w:rPr>
        <w:tab/>
      </w:r>
      <w:r w:rsidRPr="000C3BA3">
        <w:rPr>
          <w:rFonts w:ascii="Times New Roman" w:hAnsi="Times New Roman" w:cs="Times New Roman"/>
          <w:sz w:val="28"/>
          <w:szCs w:val="28"/>
        </w:rPr>
        <w:t>beliefs, or ac</w:t>
      </w:r>
      <w:r w:rsidR="00C00CD1" w:rsidRPr="000C3BA3">
        <w:rPr>
          <w:rFonts w:ascii="Times New Roman" w:hAnsi="Times New Roman" w:cs="Times New Roman"/>
          <w:sz w:val="28"/>
          <w:szCs w:val="28"/>
        </w:rPr>
        <w:t>tions of an individual or group of people</w:t>
      </w:r>
      <w:r w:rsidRPr="000C3BA3">
        <w:rPr>
          <w:rFonts w:ascii="Times New Roman" w:hAnsi="Times New Roman" w:cs="Times New Roman"/>
          <w:sz w:val="28"/>
          <w:szCs w:val="28"/>
        </w:rPr>
        <w:t>.</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Teacher:</w:t>
      </w:r>
      <w:r w:rsidR="00791375" w:rsidRPr="000C3BA3">
        <w:rPr>
          <w:rFonts w:ascii="Times New Roman" w:hAnsi="Times New Roman" w:cs="Times New Roman"/>
          <w:b/>
          <w:bCs/>
          <w:sz w:val="28"/>
          <w:szCs w:val="28"/>
        </w:rPr>
        <w:t xml:space="preserve"> </w:t>
      </w:r>
      <w:r w:rsidR="004A7849" w:rsidRPr="000C3BA3">
        <w:rPr>
          <w:rFonts w:ascii="Times New Roman" w:hAnsi="Times New Roman" w:cs="Times New Roman"/>
          <w:sz w:val="28"/>
          <w:szCs w:val="28"/>
        </w:rPr>
        <w:t xml:space="preserve">A person who teaches </w:t>
      </w:r>
      <w:r w:rsidRPr="000C3BA3">
        <w:rPr>
          <w:rFonts w:ascii="Times New Roman" w:hAnsi="Times New Roman" w:cs="Times New Roman"/>
          <w:sz w:val="28"/>
          <w:szCs w:val="28"/>
        </w:rPr>
        <w:t xml:space="preserve">especially in a school. </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Motivation:</w:t>
      </w:r>
      <w:r w:rsidR="00791375" w:rsidRPr="000C3BA3">
        <w:rPr>
          <w:rFonts w:ascii="Times New Roman" w:hAnsi="Times New Roman" w:cs="Times New Roman"/>
          <w:b/>
          <w:bCs/>
          <w:sz w:val="28"/>
          <w:szCs w:val="28"/>
        </w:rPr>
        <w:t xml:space="preserve"> </w:t>
      </w:r>
      <w:r w:rsidR="004A7849" w:rsidRPr="000C3BA3">
        <w:rPr>
          <w:rFonts w:ascii="Times New Roman" w:hAnsi="Times New Roman" w:cs="Times New Roman"/>
          <w:sz w:val="28"/>
          <w:szCs w:val="28"/>
        </w:rPr>
        <w:t xml:space="preserve">To motivate or arouse someone </w:t>
      </w:r>
      <w:r w:rsidRPr="000C3BA3">
        <w:rPr>
          <w:rFonts w:ascii="Times New Roman" w:hAnsi="Times New Roman" w:cs="Times New Roman"/>
          <w:sz w:val="28"/>
          <w:szCs w:val="28"/>
        </w:rPr>
        <w:t>behaves in a particular way.</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Academic:</w:t>
      </w:r>
      <w:r w:rsidRPr="000C3BA3">
        <w:rPr>
          <w:rFonts w:ascii="Times New Roman" w:hAnsi="Times New Roman" w:cs="Times New Roman"/>
          <w:sz w:val="28"/>
          <w:szCs w:val="28"/>
        </w:rPr>
        <w:t xml:space="preserve"> </w:t>
      </w:r>
      <w:r w:rsidR="00527F60" w:rsidRPr="000C3BA3">
        <w:rPr>
          <w:rFonts w:ascii="Times New Roman" w:hAnsi="Times New Roman" w:cs="Times New Roman"/>
          <w:sz w:val="28"/>
          <w:szCs w:val="28"/>
        </w:rPr>
        <w:t>The academic o</w:t>
      </w:r>
      <w:r w:rsidRPr="000C3BA3">
        <w:rPr>
          <w:rFonts w:ascii="Times New Roman" w:hAnsi="Times New Roman" w:cs="Times New Roman"/>
          <w:sz w:val="28"/>
          <w:szCs w:val="28"/>
        </w:rPr>
        <w:t>f a College or Univers</w:t>
      </w:r>
      <w:r w:rsidR="005201E6" w:rsidRPr="000C3BA3">
        <w:rPr>
          <w:rFonts w:ascii="Times New Roman" w:hAnsi="Times New Roman" w:cs="Times New Roman"/>
          <w:sz w:val="28"/>
          <w:szCs w:val="28"/>
        </w:rPr>
        <w:t>ity</w:t>
      </w:r>
      <w:r w:rsidR="004A7849" w:rsidRPr="000C3BA3">
        <w:rPr>
          <w:rFonts w:ascii="Times New Roman" w:hAnsi="Times New Roman" w:cs="Times New Roman"/>
          <w:sz w:val="28"/>
          <w:szCs w:val="28"/>
        </w:rPr>
        <w:t xml:space="preserve"> is basically to impact knowledge to young once in other to have better future</w:t>
      </w:r>
      <w:r w:rsidRPr="000C3BA3">
        <w:rPr>
          <w:rFonts w:ascii="Times New Roman" w:hAnsi="Times New Roman" w:cs="Times New Roman"/>
          <w:sz w:val="28"/>
          <w:szCs w:val="28"/>
        </w:rPr>
        <w:t xml:space="preserve">. </w:t>
      </w:r>
    </w:p>
    <w:p w:rsidR="003D1136" w:rsidRPr="000C3BA3" w:rsidRDefault="003D1136" w:rsidP="000C3BA3">
      <w:pPr>
        <w:spacing w:after="100" w:afterAutospacing="1" w:line="480" w:lineRule="auto"/>
        <w:ind w:left="2160" w:hanging="2160"/>
        <w:contextualSpacing/>
        <w:rPr>
          <w:rFonts w:ascii="Times New Roman" w:hAnsi="Times New Roman" w:cs="Times New Roman"/>
          <w:sz w:val="28"/>
          <w:szCs w:val="28"/>
        </w:rPr>
      </w:pPr>
      <w:r w:rsidRPr="000C3BA3">
        <w:rPr>
          <w:rFonts w:ascii="Times New Roman" w:hAnsi="Times New Roman" w:cs="Times New Roman"/>
          <w:b/>
          <w:bCs/>
          <w:sz w:val="28"/>
          <w:szCs w:val="28"/>
        </w:rPr>
        <w:t>Performance:</w:t>
      </w:r>
      <w:r w:rsidR="004A7849" w:rsidRPr="000C3BA3">
        <w:rPr>
          <w:rFonts w:ascii="Times New Roman" w:hAnsi="Times New Roman" w:cs="Times New Roman"/>
          <w:b/>
          <w:bCs/>
          <w:sz w:val="28"/>
          <w:szCs w:val="28"/>
        </w:rPr>
        <w:t xml:space="preserve"> </w:t>
      </w:r>
      <w:r w:rsidR="004A7849" w:rsidRPr="000C3BA3">
        <w:rPr>
          <w:rFonts w:ascii="Times New Roman" w:hAnsi="Times New Roman" w:cs="Times New Roman"/>
          <w:sz w:val="28"/>
          <w:szCs w:val="28"/>
        </w:rPr>
        <w:t>P</w:t>
      </w:r>
      <w:r w:rsidRPr="000C3BA3">
        <w:rPr>
          <w:rFonts w:ascii="Times New Roman" w:hAnsi="Times New Roman" w:cs="Times New Roman"/>
          <w:sz w:val="28"/>
          <w:szCs w:val="28"/>
        </w:rPr>
        <w:t>e</w:t>
      </w:r>
      <w:r w:rsidR="004A7849" w:rsidRPr="000C3BA3">
        <w:rPr>
          <w:rFonts w:ascii="Times New Roman" w:hAnsi="Times New Roman" w:cs="Times New Roman"/>
          <w:sz w:val="28"/>
          <w:szCs w:val="28"/>
        </w:rPr>
        <w:t>rformance simply means the</w:t>
      </w:r>
      <w:r w:rsidR="005201E6" w:rsidRPr="000C3BA3">
        <w:rPr>
          <w:rFonts w:ascii="Times New Roman" w:hAnsi="Times New Roman" w:cs="Times New Roman"/>
          <w:sz w:val="28"/>
          <w:szCs w:val="28"/>
        </w:rPr>
        <w:t xml:space="preserve"> ability of a student true test</w:t>
      </w:r>
      <w:r w:rsidRPr="000C3BA3">
        <w:rPr>
          <w:rFonts w:ascii="Times New Roman" w:hAnsi="Times New Roman" w:cs="Times New Roman"/>
          <w:sz w:val="28"/>
          <w:szCs w:val="28"/>
        </w:rPr>
        <w:t xml:space="preserve">. </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Economic:</w:t>
      </w:r>
      <w:r w:rsidRPr="000C3BA3">
        <w:rPr>
          <w:rFonts w:ascii="Times New Roman" w:hAnsi="Times New Roman" w:cs="Times New Roman"/>
          <w:sz w:val="28"/>
          <w:szCs w:val="28"/>
        </w:rPr>
        <w:t xml:space="preserve"> Connected with the trade, industry and development </w:t>
      </w:r>
      <w:r w:rsidR="00826290" w:rsidRPr="000C3BA3">
        <w:rPr>
          <w:rFonts w:ascii="Times New Roman" w:hAnsi="Times New Roman" w:cs="Times New Roman"/>
          <w:sz w:val="28"/>
          <w:szCs w:val="28"/>
        </w:rPr>
        <w:t xml:space="preserve">of </w:t>
      </w:r>
      <w:r w:rsidRPr="000C3BA3">
        <w:rPr>
          <w:rFonts w:ascii="Times New Roman" w:hAnsi="Times New Roman" w:cs="Times New Roman"/>
          <w:sz w:val="28"/>
          <w:szCs w:val="28"/>
        </w:rPr>
        <w:t xml:space="preserve">wealth of a country on area or a society. </w:t>
      </w:r>
    </w:p>
    <w:p w:rsidR="003D1136" w:rsidRPr="000C3BA3" w:rsidRDefault="003D1136" w:rsidP="000C3BA3">
      <w:pPr>
        <w:spacing w:after="100" w:afterAutospacing="1" w:line="480" w:lineRule="auto"/>
        <w:contextualSpacing/>
        <w:rPr>
          <w:rFonts w:ascii="Times New Roman" w:hAnsi="Times New Roman" w:cs="Times New Roman"/>
          <w:sz w:val="28"/>
          <w:szCs w:val="28"/>
        </w:rPr>
      </w:pPr>
      <w:r w:rsidRPr="000C3BA3">
        <w:rPr>
          <w:rFonts w:ascii="Times New Roman" w:hAnsi="Times New Roman" w:cs="Times New Roman"/>
          <w:b/>
          <w:bCs/>
          <w:sz w:val="28"/>
          <w:szCs w:val="28"/>
        </w:rPr>
        <w:t>Student:</w:t>
      </w:r>
      <w:r w:rsidR="00D34FF7" w:rsidRPr="000C3BA3">
        <w:rPr>
          <w:rFonts w:ascii="Times New Roman" w:hAnsi="Times New Roman" w:cs="Times New Roman"/>
          <w:sz w:val="28"/>
          <w:szCs w:val="28"/>
        </w:rPr>
        <w:t xml:space="preserve"> </w:t>
      </w:r>
      <w:r w:rsidRPr="000C3BA3">
        <w:rPr>
          <w:rFonts w:ascii="Times New Roman" w:hAnsi="Times New Roman" w:cs="Times New Roman"/>
          <w:sz w:val="28"/>
          <w:szCs w:val="28"/>
        </w:rPr>
        <w:t>Person engaged in studying s</w:t>
      </w:r>
      <w:r w:rsidR="00D34FF7" w:rsidRPr="000C3BA3">
        <w:rPr>
          <w:rFonts w:ascii="Times New Roman" w:hAnsi="Times New Roman" w:cs="Times New Roman"/>
          <w:sz w:val="28"/>
          <w:szCs w:val="28"/>
        </w:rPr>
        <w:t xml:space="preserve">omething especially at a </w:t>
      </w:r>
      <w:r w:rsidR="005201E6" w:rsidRPr="000C3BA3">
        <w:rPr>
          <w:rFonts w:ascii="Times New Roman" w:hAnsi="Times New Roman" w:cs="Times New Roman"/>
          <w:sz w:val="28"/>
          <w:szCs w:val="28"/>
        </w:rPr>
        <w:t xml:space="preserve">College </w:t>
      </w:r>
      <w:r w:rsidRPr="000C3BA3">
        <w:rPr>
          <w:rFonts w:ascii="Times New Roman" w:hAnsi="Times New Roman" w:cs="Times New Roman"/>
          <w:sz w:val="28"/>
          <w:szCs w:val="28"/>
        </w:rPr>
        <w:t>or University.</w:t>
      </w:r>
    </w:p>
    <w:p w:rsidR="003D1136" w:rsidRPr="000C3BA3" w:rsidRDefault="003D1136" w:rsidP="000C3BA3">
      <w:pPr>
        <w:spacing w:after="100" w:afterAutospacing="1" w:line="480" w:lineRule="auto"/>
        <w:ind w:firstLine="720"/>
        <w:contextualSpacing/>
        <w:rPr>
          <w:rFonts w:ascii="Times New Roman" w:hAnsi="Times New Roman" w:cs="Times New Roman"/>
          <w:sz w:val="28"/>
          <w:szCs w:val="28"/>
        </w:rPr>
      </w:pPr>
    </w:p>
    <w:p w:rsidR="005201E6" w:rsidRPr="000C3BA3" w:rsidRDefault="005201E6" w:rsidP="000C3BA3">
      <w:pPr>
        <w:spacing w:after="100" w:afterAutospacing="1" w:line="480" w:lineRule="auto"/>
        <w:contextualSpacing/>
        <w:rPr>
          <w:rFonts w:ascii="Times New Roman" w:hAnsi="Times New Roman" w:cs="Times New Roman"/>
          <w:b/>
          <w:bCs/>
          <w:sz w:val="28"/>
          <w:szCs w:val="28"/>
        </w:rPr>
      </w:pPr>
    </w:p>
    <w:p w:rsidR="000C3BA3" w:rsidRDefault="000C3BA3" w:rsidP="000C3BA3">
      <w:pPr>
        <w:spacing w:after="100" w:afterAutospacing="1" w:line="480" w:lineRule="auto"/>
        <w:contextualSpacing/>
        <w:jc w:val="center"/>
        <w:rPr>
          <w:rFonts w:ascii="Times New Roman" w:hAnsi="Times New Roman" w:cs="Times New Roman"/>
          <w:b/>
          <w:bCs/>
          <w:sz w:val="28"/>
          <w:szCs w:val="28"/>
        </w:rPr>
      </w:pPr>
    </w:p>
    <w:p w:rsidR="000C3BA3" w:rsidRDefault="000C3BA3" w:rsidP="000C3BA3">
      <w:pPr>
        <w:spacing w:after="100" w:afterAutospacing="1" w:line="480" w:lineRule="auto"/>
        <w:contextualSpacing/>
        <w:jc w:val="center"/>
        <w:rPr>
          <w:rFonts w:ascii="Times New Roman" w:hAnsi="Times New Roman" w:cs="Times New Roman"/>
          <w:b/>
          <w:bCs/>
          <w:sz w:val="28"/>
          <w:szCs w:val="28"/>
        </w:rPr>
      </w:pPr>
    </w:p>
    <w:p w:rsidR="000C3BA3" w:rsidRDefault="000C3BA3" w:rsidP="000C3BA3">
      <w:pPr>
        <w:spacing w:after="100" w:afterAutospacing="1" w:line="480" w:lineRule="auto"/>
        <w:contextualSpacing/>
        <w:jc w:val="center"/>
        <w:rPr>
          <w:rFonts w:ascii="Times New Roman" w:hAnsi="Times New Roman" w:cs="Times New Roman"/>
          <w:b/>
          <w:bCs/>
          <w:sz w:val="28"/>
          <w:szCs w:val="28"/>
        </w:rPr>
      </w:pPr>
    </w:p>
    <w:p w:rsidR="000C3BA3" w:rsidRDefault="000C3BA3" w:rsidP="000C3BA3">
      <w:pPr>
        <w:spacing w:after="100" w:afterAutospacing="1" w:line="480" w:lineRule="auto"/>
        <w:contextualSpacing/>
        <w:jc w:val="center"/>
        <w:rPr>
          <w:rFonts w:ascii="Times New Roman" w:hAnsi="Times New Roman" w:cs="Times New Roman"/>
          <w:b/>
          <w:bCs/>
          <w:sz w:val="28"/>
          <w:szCs w:val="28"/>
        </w:rPr>
      </w:pPr>
    </w:p>
    <w:p w:rsidR="003D1136" w:rsidRPr="000C3BA3" w:rsidRDefault="003D1136" w:rsidP="000C3BA3">
      <w:pPr>
        <w:spacing w:after="100" w:afterAutospacing="1" w:line="480" w:lineRule="auto"/>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lastRenderedPageBreak/>
        <w:t>CHAPTER TWO</w:t>
      </w:r>
    </w:p>
    <w:p w:rsidR="003D1136" w:rsidRPr="000C3BA3" w:rsidRDefault="003D1136" w:rsidP="000C3BA3">
      <w:pPr>
        <w:spacing w:after="100" w:afterAutospacing="1" w:line="480" w:lineRule="auto"/>
        <w:ind w:left="1440" w:hanging="144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LITERATURE REVIEW</w:t>
      </w:r>
    </w:p>
    <w:p w:rsidR="003D1136" w:rsidRPr="000C3BA3" w:rsidRDefault="004A7849" w:rsidP="000C3BA3">
      <w:pPr>
        <w:spacing w:after="100" w:afterAutospacing="1" w:line="480" w:lineRule="auto"/>
        <w:ind w:left="1440" w:hanging="144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Concept of Motivation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Motivation is defined as process that initiates, guides and maintains goal-oriented behaviour.</w:t>
      </w:r>
    </w:p>
    <w:p w:rsidR="003D1136" w:rsidRPr="000C3BA3" w:rsidRDefault="003D1136" w:rsidP="000C3BA3">
      <w:pPr>
        <w:spacing w:after="100" w:afterAutospacing="1" w:line="480" w:lineRule="auto"/>
        <w:ind w:left="90" w:firstLine="630"/>
        <w:contextualSpacing/>
        <w:jc w:val="both"/>
        <w:rPr>
          <w:rFonts w:ascii="Times New Roman" w:hAnsi="Times New Roman" w:cs="Times New Roman"/>
          <w:sz w:val="28"/>
          <w:szCs w:val="28"/>
        </w:rPr>
      </w:pPr>
      <w:r w:rsidRPr="000C3BA3">
        <w:rPr>
          <w:rFonts w:ascii="Times New Roman" w:hAnsi="Times New Roman" w:cs="Times New Roman"/>
          <w:sz w:val="28"/>
          <w:szCs w:val="28"/>
        </w:rPr>
        <w:t>Motivation is what causes us to act, whether it is getting a glass of water to reduce thirst or reading a book to gain knowledge. There are three major components to motivation: activation, persistence and intensity. Activation involves the decision to initiate a behaviour, such as enrolling in an education class. Persistence is the continued effort toward a goal even through obstacles may exist, such as taking more education courses in order to earn a degree although it requires a significant investment of time, energy and resources.</w:t>
      </w:r>
    </w:p>
    <w:p w:rsidR="003D1136" w:rsidRPr="000C3BA3" w:rsidRDefault="003D1136" w:rsidP="000C3BA3">
      <w:pPr>
        <w:spacing w:after="100" w:afterAutospacing="1" w:line="480" w:lineRule="auto"/>
        <w:ind w:left="90" w:firstLine="630"/>
        <w:contextualSpacing/>
        <w:jc w:val="both"/>
        <w:rPr>
          <w:rFonts w:ascii="Times New Roman" w:hAnsi="Times New Roman" w:cs="Times New Roman"/>
          <w:sz w:val="28"/>
          <w:szCs w:val="28"/>
        </w:rPr>
      </w:pPr>
      <w:r w:rsidRPr="000C3BA3">
        <w:rPr>
          <w:rFonts w:ascii="Times New Roman" w:hAnsi="Times New Roman" w:cs="Times New Roman"/>
          <w:sz w:val="28"/>
          <w:szCs w:val="28"/>
        </w:rPr>
        <w:t>Finally, intensity can be seen in the concentration and vigor that goes into pursuing a goal. For example one student might coast by without much effort, while another student will study regularly, participate in discussions and take advantage of research opportunities outside of class. The same can be said of teachers in day secondary schools. Different types of motivation are frequently described as being either extrinsic or intrinsic.</w:t>
      </w:r>
    </w:p>
    <w:p w:rsidR="003D1136" w:rsidRPr="000C3BA3" w:rsidRDefault="003D1136" w:rsidP="000C3BA3">
      <w:pPr>
        <w:spacing w:after="100" w:afterAutospacing="1" w:line="480" w:lineRule="auto"/>
        <w:ind w:left="9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ab/>
        <w:t>Extrinsic motivation are those that arise from outside of the individual and often involve rewards such as trophies, money, social recognition or rouse. Intrinsic motivations are those that arise from within the individual, such as doing a complicated cross-word puzzle purely for the personal gratification of solving a problem implications for management is that; if the motivation-hygiene theory holds, management not only must provide hygiene factors to avoid employee dissatisfaction, but also must prove factors intrinsic to the work itself in order for employees to e satisfied with their jobs.</w:t>
      </w:r>
    </w:p>
    <w:p w:rsidR="003D1136" w:rsidRPr="000C3BA3" w:rsidRDefault="003D1136" w:rsidP="000C3BA3">
      <w:pPr>
        <w:spacing w:after="100" w:afterAutospacing="1" w:line="480" w:lineRule="auto"/>
        <w:ind w:left="90" w:firstLine="630"/>
        <w:contextualSpacing/>
        <w:jc w:val="both"/>
        <w:rPr>
          <w:rFonts w:ascii="Times New Roman" w:hAnsi="Times New Roman" w:cs="Times New Roman"/>
          <w:sz w:val="28"/>
          <w:szCs w:val="28"/>
        </w:rPr>
      </w:pPr>
      <w:r w:rsidRPr="000C3BA3">
        <w:rPr>
          <w:rFonts w:ascii="Times New Roman" w:hAnsi="Times New Roman" w:cs="Times New Roman"/>
          <w:sz w:val="28"/>
          <w:szCs w:val="28"/>
        </w:rPr>
        <w:t>Some of the things that caused how teacher motivation include; student -related problems where, poor discipline, laziness, lack of work ethics, disrespect of teachers and school rules, late-coming, high absenteeism and absconding. Others include; Academic instruction and curriculum, where the teachers complained that the focus is mainly academic and not holistic: maintenance of records and assessment tasks is time consuming deteriorating numeracy and literacy skills impedes progress; drop in pass requirements lowers standards; lack of professional development and collaboration at school level reduces teacher confidence; they needed to be consulted for input in syllabus changes. This was according to a study by Magendri Perumal (2011).</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Concept of Teacher Motivation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Teacher motivation refers to those variable, factors that influence teachers to do things. In its more technical usage, teachers motivation is to be seen as a psychological concept. It is regarded as a process of organizing behaviour in progress and channeling behaviours into specific course. It is a process of stimulating, channeling and sustaining behaviour.</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According to Asemoh</w:t>
      </w:r>
      <w:r w:rsidR="00247C59" w:rsidRPr="000C3BA3">
        <w:rPr>
          <w:rFonts w:ascii="Times New Roman" w:hAnsi="Times New Roman" w:cs="Times New Roman"/>
          <w:sz w:val="28"/>
          <w:szCs w:val="28"/>
        </w:rPr>
        <w:t>, (2012)</w:t>
      </w:r>
      <w:r w:rsidRPr="000C3BA3">
        <w:rPr>
          <w:rFonts w:ascii="Times New Roman" w:hAnsi="Times New Roman" w:cs="Times New Roman"/>
          <w:sz w:val="28"/>
          <w:szCs w:val="28"/>
        </w:rPr>
        <w:t xml:space="preserve"> teacher motivation is a general term applying to the entire class of drives, desires, needs, wishes and similar forces initiated for teachers, in order to induce them to act in desirable academically productive manner. Teacher motivation encompasses forces both within and external to the individual.</w:t>
      </w:r>
    </w:p>
    <w:p w:rsidR="00385777"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According to Hiclas</w:t>
      </w:r>
      <w:r w:rsidR="0076125C" w:rsidRPr="000C3BA3">
        <w:rPr>
          <w:rFonts w:ascii="Times New Roman" w:hAnsi="Times New Roman" w:cs="Times New Roman"/>
          <w:sz w:val="28"/>
          <w:szCs w:val="28"/>
        </w:rPr>
        <w:t>,</w:t>
      </w:r>
      <w:r w:rsidRPr="000C3BA3">
        <w:rPr>
          <w:rFonts w:ascii="Times New Roman" w:hAnsi="Times New Roman" w:cs="Times New Roman"/>
          <w:sz w:val="28"/>
          <w:szCs w:val="28"/>
        </w:rPr>
        <w:t xml:space="preserve"> (2011) the internal teacher motivation comprises of the needs, wants and desires which exist within and individual: as such influence the teacher thought which in turn leads to a positive change behaviour toward improving learning. Teacher motivation entails that the teacher is made to satisfy the life supporting elements of his physical body like food, water, shelter etc. the teacher should be able to satisfy need like insurance, medical allowances, retirement benefits etc. the implication is that school management </w:t>
      </w:r>
      <w:r w:rsidRPr="000C3BA3">
        <w:rPr>
          <w:rFonts w:ascii="Times New Roman" w:hAnsi="Times New Roman" w:cs="Times New Roman"/>
          <w:sz w:val="28"/>
          <w:szCs w:val="28"/>
        </w:rPr>
        <w:lastRenderedPageBreak/>
        <w:t>should be more concerned with providing meaningful and challenging work feeling or achievement, added responsibility, recognition for accomplishment, opportunities for growth and advancement as all these, among other motivators drive the teacher to be acting undesirable way.</w:t>
      </w:r>
    </w:p>
    <w:p w:rsidR="003D1136" w:rsidRPr="000C3BA3" w:rsidRDefault="003D1136" w:rsidP="000C3BA3">
      <w:pPr>
        <w:spacing w:after="100" w:afterAutospacing="1" w:line="480" w:lineRule="auto"/>
        <w:ind w:left="1440" w:hanging="144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Concept of Academic Performance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Academic Performance also know as academic advancement/academic attainment is the outcome of education; it constitute the extent to which a student, teacher or institution has achieved their educational goals. Academic performance is commonly measured by examinations or continuous assessment but there is no general agreement on how it is bested tested or which aspects is most important procedural knowledge such as skills or declarative knowledge such as facts. Academic performance can be defined as excellence in all academic disciplines in class as well as extracurricular activities. It includes excellence in sporting, behaviour, confidence, communication skill, punctuality, assertiveness, art, culture, and the like in educational institutions, success is measured by academic performance or how well a student meets standards set out by local government and the institution itself. As career competition grows ever most fierce in the working world, the importance of students doing well in </w:t>
      </w:r>
      <w:r w:rsidRPr="000C3BA3">
        <w:rPr>
          <w:rFonts w:ascii="Times New Roman" w:hAnsi="Times New Roman" w:cs="Times New Roman"/>
          <w:sz w:val="28"/>
          <w:szCs w:val="28"/>
        </w:rPr>
        <w:lastRenderedPageBreak/>
        <w:t>school has caught the• attention of parents, legislators and government education departments alike.</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Growth and Advancement of Teacher’s and Student’s Performance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Boredom and discontent in the workplace is a serious business performance issue. Owens</w:t>
      </w:r>
      <w:r w:rsidR="00AF0767" w:rsidRPr="000C3BA3">
        <w:rPr>
          <w:rFonts w:ascii="Times New Roman" w:hAnsi="Times New Roman" w:cs="Times New Roman"/>
          <w:sz w:val="28"/>
          <w:szCs w:val="28"/>
        </w:rPr>
        <w:t>,</w:t>
      </w:r>
      <w:r w:rsidRPr="000C3BA3">
        <w:rPr>
          <w:rFonts w:ascii="Times New Roman" w:hAnsi="Times New Roman" w:cs="Times New Roman"/>
          <w:sz w:val="28"/>
          <w:szCs w:val="28"/>
        </w:rPr>
        <w:t xml:space="preserve"> (2014) in a major international study of organizational effectiveness involving more than 28,000 respondents, right management has found that two thirds of employees globally are less than fully engaged by their work and organization with weak engagement translating into lower retention, greater absenteeism and poorer productivity organization almost everywhere are simply failing to perform to their true potential.</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It is clear from the many employee satisfaction surveys and exist surveys we have done that career growth and development are among the primary reasons why employees decide, to stay or leave where they work. However, benchmark norms suggest that many employers are not taking sufficient action to fully develop their employees and help them successfully build their careers, which can lead to the unnecessary turnover of valuable employees, this applies to teacher tool.</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Teacher professional development in China has existed since the introduction of teacher education a century ago Tang and Wu (2011). Since the late 1970s, China has devoted itself to increasing the quantity and enhancing the quality to existing teachers. The united nationwide professional standards designed and issued by the government in the early 1990s (Schmilt 2015) urged teachers to seek further education opportunities through in service training institutions to undertake in-service training, especially for those who missed their educational and training during the cultural revolution years.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In-service training of teacher of teachers can be divided into degree and non degree education. Degree education includes not only the top-up teacher for in-service teachers without qualified certificate but also the upgrading education for in-service teachers with qualified certificates. The non-degree education for in-• service teachers is the main part of continuing education. This has been the key to teacher training embraced by teachers to meet the ever increasing societal expectations schools are encouraged to establish partnerships with teacher education and in-service training institution to create chances for teachers both in and out of schools.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The ministry of education sets regulations on continuing education by defining the contents categories, organization and ministration, infrastructure standards, examination and verification, awards and penalties of continuing teacher education. The targets of such training are to meet primary school teacher’s requirement of continuing education, to orient new teachers during the probation period and to enhance the basic skills of all that hold teaching posts.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One kind of professional development model is called Action Education (Xingdong Jiaoyu in Chinese). It is a form of school — based training model which aims at updating ideas of teaching and learning, and designing new situations to improve classroom practice through exemplary lesson development. As it directly tackles issues in teaching and learning, although there are some challenges in implementing the model, it has shown the potential to enhance in-service teacher learning and professional development with comparatively low cost. It is promoted in many schools in China.</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However, the increased demand for change in the nature, the purpose and the mode of delivery of professional development in teacher education (Gamer, 2016) is particularly challenging due to the growth disparities in wealth within the country and the unevenness of the teaching force profile. Teachers are </w:t>
      </w:r>
      <w:r w:rsidRPr="000C3BA3">
        <w:rPr>
          <w:rFonts w:ascii="Times New Roman" w:hAnsi="Times New Roman" w:cs="Times New Roman"/>
          <w:sz w:val="28"/>
          <w:szCs w:val="28"/>
        </w:rPr>
        <w:lastRenderedPageBreak/>
        <w:t>increasingly urged to seek professional development with insufficient support in many aspects.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Some of the ways of employers to start breaking down some of these barriers to internal career growth and advancement includes; provide self -assessment tools and career self- management training to all employees, offer tools and training on coaching for all managers. Clearly define a variety of career paths and the related:</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Skills required and make these information readily accessible, create meaningful alternative to traditional career ladders keep employees informed about your organization’s strategy and direction, especially your forecasts for talent needs etc.</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Assessment could be my measuring of progress and using tour employee survey to assess how your teachers feel about their career possibilities, how fairly they believe promotions are made and the degree to which they believe that talent and merit decide who advances within your organization influences the improvement on performance (Schmidt 2015).</w:t>
      </w:r>
    </w:p>
    <w:p w:rsidR="000C3BA3" w:rsidRDefault="000C3BA3" w:rsidP="000C3BA3">
      <w:pPr>
        <w:spacing w:after="100" w:afterAutospacing="1" w:line="480" w:lineRule="auto"/>
        <w:contextualSpacing/>
        <w:jc w:val="both"/>
        <w:rPr>
          <w:rFonts w:ascii="Times New Roman" w:hAnsi="Times New Roman" w:cs="Times New Roman"/>
          <w:b/>
          <w:bCs/>
          <w:sz w:val="28"/>
          <w:szCs w:val="28"/>
        </w:rPr>
      </w:pPr>
    </w:p>
    <w:p w:rsidR="000C3BA3" w:rsidRDefault="000C3BA3" w:rsidP="000C3BA3">
      <w:pPr>
        <w:spacing w:after="100" w:afterAutospacing="1" w:line="480" w:lineRule="auto"/>
        <w:contextualSpacing/>
        <w:jc w:val="both"/>
        <w:rPr>
          <w:rFonts w:ascii="Times New Roman" w:hAnsi="Times New Roman" w:cs="Times New Roman"/>
          <w:b/>
          <w:bCs/>
          <w:sz w:val="28"/>
          <w:szCs w:val="28"/>
        </w:rPr>
      </w:pP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Incentives of Teachers and Student’s Performance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Few studies have credibly identified the causal effect of merit pay programs that reward individual teachers-or groups of teachers for the test score performance of their students Glewwe, has, and Kremer (20030 randomly assigned 50 Kenyan primary schools to a treatment ground eligible for monetary incentives (21-43% of monthly salary) the broad consensus among occupational psychologists in developed country contexts in that pay on its own does not increase motivation. However, pecuniary, motives are likely to be dominant among teachers where pay and other materials benefits are low for individual and household survival needs to be met. Only when these basic needs have been met is it possible for higher-order needs, which are the basic of true job satisfaction, to be realized this was according to (Bennell and Akyeampong 2012). Teacher salaries are generally low, especially in Africa. Corresponding to Maslow’s hierarchy of needs lacks of a living wage can undermine the foundation of basic need fulfillment teachers required before they can focus on improving their work when teachers do not have enough money to live, they often resort to secondary employment activities, which can undermine their motivation to perform in their primary job and lead to increased absenteeism </w:t>
      </w:r>
      <w:r w:rsidRPr="000C3BA3">
        <w:rPr>
          <w:rFonts w:ascii="Times New Roman" w:hAnsi="Times New Roman" w:cs="Times New Roman"/>
          <w:sz w:val="28"/>
          <w:szCs w:val="28"/>
        </w:rPr>
        <w:lastRenderedPageBreak/>
        <w:t>these were the findings of (Methodological Guide for the Analysis of teacher issues 2010). One such secondary employment activity, was private tutoring which can be especially harmful to student achievement, or at least the distribution of student achievement, when teachers cut back on teaching part of the curriculum in school in order to generate demand for their tutoring services out of school (Bennell and Akyeampong 2011).</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Besides resorting to secondary employment, teachers who earn poverty wages are often unable to eat properly before coming to school (Bennell and Akyeampong 2012). This reduces their concentration and further their motivation to teach hence affecting the student’s performance to a greater level. Further their motivation to teach hence affecting their student’s performance to a greater level. Furthermore, it is difficult to motivate qualified teacher to work in the neediest schools and in rural areas without sufficient material incentives.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This is due to the low socio economic status that was associated with most rural dwellers in developed countries also have low socio economic status in some cases, it cannot be compared to the ones in developing countries. Low pay also alters the profile of those who are most motivated to become teachers, as the opportunity cost of joining the poorly-paid teaching force is lowest for the </w:t>
      </w:r>
      <w:r w:rsidRPr="000C3BA3">
        <w:rPr>
          <w:rFonts w:ascii="Times New Roman" w:hAnsi="Times New Roman" w:cs="Times New Roman"/>
          <w:sz w:val="28"/>
          <w:szCs w:val="28"/>
        </w:rPr>
        <w:lastRenderedPageBreak/>
        <w:t>unskilled, inexperienced, women, and those from rural (Umansky and Vegas 2010).</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However, beyond a reasonable salary, there is little evidence that further pay increases motivate teachers. Michaelowa (2012) does not find a salary structure to be an obvious determinant of teacher job satisfaction. Delannoy and Sedlacek (2010) note that across –the-board salary increase in Brazil were in effective in increasing teacher performance.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It teachers are able to support themselves and their families, how teachers are paid, may be more importance than how much they are paid. Teachers are more motivated when they are paid on time, when retrieving their pay is easy, and sometimes through performance bonus- pay schemes. For example, in India irregularly paid salaries are a major source of low motivation (Rama Chandran and Pal 2015) in terms of bonus pay, Muralidharan and Sundararaman</w:t>
      </w:r>
      <w:r w:rsidR="00AF0767" w:rsidRPr="000C3BA3">
        <w:rPr>
          <w:rFonts w:ascii="Times New Roman" w:hAnsi="Times New Roman" w:cs="Times New Roman"/>
          <w:sz w:val="28"/>
          <w:szCs w:val="28"/>
        </w:rPr>
        <w:t>,</w:t>
      </w:r>
      <w:r w:rsidRPr="000C3BA3">
        <w:rPr>
          <w:rFonts w:ascii="Times New Roman" w:hAnsi="Times New Roman" w:cs="Times New Roman"/>
          <w:sz w:val="28"/>
          <w:szCs w:val="28"/>
        </w:rPr>
        <w:t xml:space="preserve"> (2012) find that individual and group performance pay schemes significantly increased test scores in India through encouraging greater effort among teachers.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winning schools were determined by their test-score performance relative to other treated schools, and all teachers in such schools received awards. The programme produced test-score gains in treated schools, but the </w:t>
      </w:r>
      <w:r w:rsidRPr="000C3BA3">
        <w:rPr>
          <w:rFonts w:ascii="Times New Roman" w:hAnsi="Times New Roman" w:cs="Times New Roman"/>
          <w:sz w:val="28"/>
          <w:szCs w:val="28"/>
        </w:rPr>
        <w:lastRenderedPageBreak/>
        <w:t>only lasted the program’s duration, and they appear to be the result of test preparation activities. Although the literature has focused on school based incentives most classroom settings involve one teacher, which makes it possible to reward more elective teachers.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We know of just one published paper that studied incentive programs for individual teachers. Eberts, Hollenbeck, and Stone (2012), comparing means across two schools, found that individual incentive programs and student for teachers were associated with a significant fall in dropout rates but were unrelated to student were achievement. The only evidence of a correlation between individual incentive programs and student learning is reported in a working paper by Lavy (2013), who found that large teacher incentives in Israel were associated with increase in the tests directly rewarded by the program.</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 similar program in Israel made 62 secondary schools eligible for performance awards of these, the top third of performances received monetary awards distributed to all teachers in a school. Lavy</w:t>
      </w:r>
      <w:r w:rsidR="00AF0767" w:rsidRPr="000C3BA3">
        <w:rPr>
          <w:rFonts w:ascii="Times New Roman" w:hAnsi="Times New Roman" w:cs="Times New Roman"/>
          <w:sz w:val="28"/>
          <w:szCs w:val="28"/>
        </w:rPr>
        <w:t>,</w:t>
      </w:r>
      <w:r w:rsidRPr="000C3BA3">
        <w:rPr>
          <w:rFonts w:ascii="Times New Roman" w:hAnsi="Times New Roman" w:cs="Times New Roman"/>
          <w:sz w:val="28"/>
          <w:szCs w:val="28"/>
        </w:rPr>
        <w:t xml:space="preserve"> (2012) compares those schools performance to schools that just missed participating-based upon program selection rules -and finds effects on a range of student outcome measures. More recently, Lavy</w:t>
      </w:r>
      <w:r w:rsidR="00725D65" w:rsidRPr="000C3BA3">
        <w:rPr>
          <w:rFonts w:ascii="Times New Roman" w:hAnsi="Times New Roman" w:cs="Times New Roman"/>
          <w:sz w:val="28"/>
          <w:szCs w:val="28"/>
        </w:rPr>
        <w:t>,</w:t>
      </w:r>
      <w:r w:rsidRPr="000C3BA3">
        <w:rPr>
          <w:rFonts w:ascii="Times New Roman" w:hAnsi="Times New Roman" w:cs="Times New Roman"/>
          <w:sz w:val="28"/>
          <w:szCs w:val="28"/>
        </w:rPr>
        <w:t xml:space="preserve"> (2014) analysis a second Israeli program that </w:t>
      </w:r>
      <w:r w:rsidRPr="000C3BA3">
        <w:rPr>
          <w:rFonts w:ascii="Times New Roman" w:hAnsi="Times New Roman" w:cs="Times New Roman"/>
          <w:sz w:val="28"/>
          <w:szCs w:val="28"/>
        </w:rPr>
        <w:lastRenderedPageBreak/>
        <w:t>awarded performance: bonuses to individual teachers. The awards, up to 25% of annual wages, were allocated on the basis of the teacher’s performance compared with their school colleagues. School’s participation was determined by cutoff-based assignment that facilitated a regression-discontinuity analysis ultimately, program participation appears to have increased student outcomes. The Mexican program that is subject of this paper differs in several respects. First, it has been implemented for over a decade and the majority of eligible public schools teachers have participated in the program. It is the one of the few large scale merit pay programs in any country.</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Secondly, it provides incentives to individual teachers, rather than the group based incentives that are the subject of much of the empirical literature. Third, its incentives are non-linear (they are awarded if teacher’s assessment scores fall above a cutoff). This point is more than an institutional curiosity.</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Determinants of Teacher-Learner Interactions for Better Academic Performance The status of teachers.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Reports from teacher organizations are unanimous in stating that the status of teachers has declined, often drastically, in recent years. This decline is due both to material and non-materials factors. It is clearly that the vast majority </w:t>
      </w:r>
      <w:r w:rsidRPr="000C3BA3">
        <w:rPr>
          <w:rFonts w:ascii="Times New Roman" w:hAnsi="Times New Roman" w:cs="Times New Roman"/>
          <w:sz w:val="28"/>
          <w:szCs w:val="28"/>
        </w:rPr>
        <w:lastRenderedPageBreak/>
        <w:t>of teachers believe that they do not receive the moral support and materials recognition appropriate to their level of qualifications and responsibilities.</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Class Size</w:t>
      </w:r>
    </w:p>
    <w:p w:rsidR="00385777"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There is a trend in several countries to increase the number of students in each class-class sizes have reached unacceptable levels in many developing countries. Many teacher organizations report class sizes exceeding 100 pupils. Obviously, learning suffers under such condition. Smaller classes allow teachers to be more personalized instructional techniques and develop and apply new teaching methods. Furthermore, teachers with smaller classes report less stress and higher: </w:t>
      </w:r>
      <w:r w:rsidR="003171A7" w:rsidRPr="000C3BA3">
        <w:rPr>
          <w:rFonts w:ascii="Times New Roman" w:hAnsi="Times New Roman" w:cs="Times New Roman"/>
          <w:sz w:val="28"/>
          <w:szCs w:val="28"/>
        </w:rPr>
        <w:t>morale</w:t>
      </w:r>
      <w:r w:rsidRPr="000C3BA3">
        <w:rPr>
          <w:rFonts w:ascii="Times New Roman" w:hAnsi="Times New Roman" w:cs="Times New Roman"/>
          <w:sz w:val="28"/>
          <w:szCs w:val="28"/>
        </w:rPr>
        <w:t xml:space="preserve"> and turnover rates among these teachers are also lower.</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Increasing Workload</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There is strong empirical evidence that the workload of teachers has increased. Reports from a range of countries are striking. The number of teachers eligible for disability pensions has steadily increased. Teachers report problems with sleeping, material problem and higher frequency of depression. Teacher due to the job situation. Teachers generally are used to working hard for a good cause, but if their good will is exploited, the results can be counterproductive.</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Professional Freedom</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There has to be a general trust in the competence and creativity of the teacher. How teaching is done in the classroom should never be prescribed by persons outside the classroom reality. This does not mean that education authorities should not encourage new teacher methods through in-service training, professional development and other means, it is important and necessary to propose different approaches and good models for teaching, but teaching methods should not be dictated to teachers.</w:t>
      </w:r>
    </w:p>
    <w:p w:rsidR="003D1136" w:rsidRPr="000C3BA3" w:rsidRDefault="003D1136" w:rsidP="000C3BA3">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b/>
          <w:bCs/>
          <w:sz w:val="28"/>
          <w:szCs w:val="28"/>
        </w:rPr>
        <w:t>The Work Environment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working conditions of teacher are close related to learning conditions for the students. A school environment that allows teacher to do a good job will automatically improve the learning conditions of the students. There is an obvious and close relations between the infrastructure of the school system and the quality of education in many countries investment in school equipment has been neglected during recent decades. It is essentials to provide at least the basic teaching equipment and materials in each school. Studies have reported a consistent relationship between pupil’s performance and the availability of books. An important investment to improve educational quality is to ensure that </w:t>
      </w:r>
      <w:r w:rsidRPr="000C3BA3">
        <w:rPr>
          <w:rFonts w:ascii="Times New Roman" w:hAnsi="Times New Roman" w:cs="Times New Roman"/>
          <w:sz w:val="28"/>
          <w:szCs w:val="28"/>
        </w:rPr>
        <w:lastRenderedPageBreak/>
        <w:t>all students have at least one textbook. Research has poined to the to the importance of teacher motivation for effective learning, the obvious relation between motivation and good working conditions is thus a strong argument for improving the status and working conditions of teachers. Another factors affecting motivation is the ability to influence one’s working conditions.</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Teacher Education and Professional Development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All too often, teachers begin their duties without proper of sufficient pedagogical and psychological training. Some studies of factors affecting the academic performance of school children conclude that the influence of classroom variables, like the education of the teacher, is of greater importance in developing countries than in other countries. This is a powerful argument in favour of improving teacher education especially in developing countries. Teaching is a life- long process of learning. Continuous professional development through in-service training to up-date the teacher’s knowledge and teaching methods is of crucial importance in proving quality education. In-service training is most effective when based on pre-service education that has laid a good foundation. Still today, in many parts of the world, persons with in </w:t>
      </w:r>
      <w:r w:rsidRPr="000C3BA3">
        <w:rPr>
          <w:rFonts w:ascii="Times New Roman" w:hAnsi="Times New Roman" w:cs="Times New Roman"/>
          <w:sz w:val="28"/>
          <w:szCs w:val="28"/>
        </w:rPr>
        <w:lastRenderedPageBreak/>
        <w:t>sufficient training are engaged as teachers. So long as the hiring of untrained teachers is used as a temporary and transitional solution. It can be tolerated.</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Teacher’s Salaries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Another factor affecting teacher motivation and commitment to teaching is the financial remuneration. Real salary rates in low income countries have deteriorated in recent tears. In many countries salaries are not paid regularly, with delays often of several months.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Consequently, many teachers are forced towards for other jobs in addition to teaching and some are driven to leave teaching altogether. According to reports from some African countries, it has become almost impossible to convince good students to choose a teaching career, as the prospects of job security and adequate. Income are too uncertain.</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Negotiations and Consultations</w:t>
      </w:r>
    </w:p>
    <w:p w:rsidR="00C42F34"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Government decisions regarding education are more likely to succeed when planned and implemented with the full participated of teachers and their organization, since the teachers are directly concerned and have far-hearing knowledge and experience of classroom realities. No education reform can be fully effective without the agreement and active partnership of the personnel </w:t>
      </w:r>
      <w:r w:rsidRPr="000C3BA3">
        <w:rPr>
          <w:rFonts w:ascii="Times New Roman" w:hAnsi="Times New Roman" w:cs="Times New Roman"/>
          <w:sz w:val="28"/>
          <w:szCs w:val="28"/>
        </w:rPr>
        <w:lastRenderedPageBreak/>
        <w:t>who will ultimately be responsible for implementation. Education worker’s organizations contribute to the policy making process by representing their member’s views-negotiations contribute to the policy of organizations should be encouraged at all levels. Sufficient time, transparent procedures and effective communications with all interested parties are key factors in ensuring that consultations and negotiations achieve their objectives.</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Impact of Teacher Motivation on the Academic Performance of Students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As teacher motivation is very central in energizing the teacher to teach and to seek to impact knowledge effectively, below are ways that teacher motivation influence student’s academic achievement. A teacher who is motivated will put more efforts to in the classroom to pass adequate knowledge to his student in order to affect the behaviour of the learner in the most desirable and positive manner. Teacher motivation is so crucial to the academic performance of students because it explains why teachers behave the way they do at in their various schools. Thus, the if a teacher shows the hunger to teacher well, then students will invariably schools. Demonstrate the z</w:t>
      </w:r>
      <w:r w:rsidR="00AE331C" w:rsidRPr="000C3BA3">
        <w:rPr>
          <w:rFonts w:ascii="Times New Roman" w:hAnsi="Times New Roman" w:cs="Times New Roman"/>
          <w:sz w:val="28"/>
          <w:szCs w:val="28"/>
        </w:rPr>
        <w:t>eal to learn. In line with this</w:t>
      </w:r>
      <w:r w:rsidRPr="000C3BA3">
        <w:rPr>
          <w:rFonts w:ascii="Times New Roman" w:hAnsi="Times New Roman" w:cs="Times New Roman"/>
          <w:sz w:val="28"/>
          <w:szCs w:val="28"/>
        </w:rPr>
        <w:t xml:space="preserve"> Bateman</w:t>
      </w:r>
      <w:r w:rsidR="00AE331C" w:rsidRPr="000C3BA3">
        <w:rPr>
          <w:rFonts w:ascii="Times New Roman" w:hAnsi="Times New Roman" w:cs="Times New Roman"/>
          <w:sz w:val="28"/>
          <w:szCs w:val="28"/>
        </w:rPr>
        <w:t>,</w:t>
      </w:r>
      <w:r w:rsidRPr="000C3BA3">
        <w:rPr>
          <w:rFonts w:ascii="Times New Roman" w:hAnsi="Times New Roman" w:cs="Times New Roman"/>
          <w:sz w:val="28"/>
          <w:szCs w:val="28"/>
        </w:rPr>
        <w:t xml:space="preserve"> (2010) noted that teacher motivation is the force that energize, direct and sustains teacher-learner efforts; motives are desires to attain </w:t>
      </w:r>
      <w:r w:rsidRPr="000C3BA3">
        <w:rPr>
          <w:rFonts w:ascii="Times New Roman" w:hAnsi="Times New Roman" w:cs="Times New Roman"/>
          <w:sz w:val="28"/>
          <w:szCs w:val="28"/>
        </w:rPr>
        <w:lastRenderedPageBreak/>
        <w:t>goal. Thus, the stronger these desires are present achieving these goals. Therefore, teacher motivation ensures that both teachers and learners sustain their effort in a quest to achieve expected objectives of the classroom encounter; teacher who is motivated helps relevant learners to acquire more favourable disposition towards school in general and learning in particular; teacher motivation provides the desire in students to learn. This is because learners are encouraged to learn, to express themselves through answering questions, taking parts in both individual and group assignments; in fact get involved or committed in the learning process by acquiring ideas, skills and concepts for total development; since teacher motivation provides teachers the desired to teach his students well, this results in the students getting better grades, developing higher adjustment potentials and better self-concept etc.</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Importance of Motivation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term motivation is divided from lani word “moves” which means to move in to action. This means that motivation is simply the cause and why for human behavior to further-stress on the meaning of motivation. Monday Hmels and Flippo</w:t>
      </w:r>
      <w:r w:rsidR="007D2AE0" w:rsidRPr="000C3BA3">
        <w:rPr>
          <w:rFonts w:ascii="Times New Roman" w:hAnsi="Times New Roman" w:cs="Times New Roman"/>
          <w:sz w:val="28"/>
          <w:szCs w:val="28"/>
        </w:rPr>
        <w:t>,</w:t>
      </w:r>
      <w:r w:rsidRPr="000C3BA3">
        <w:rPr>
          <w:rFonts w:ascii="Times New Roman" w:hAnsi="Times New Roman" w:cs="Times New Roman"/>
          <w:sz w:val="28"/>
          <w:szCs w:val="28"/>
        </w:rPr>
        <w:t xml:space="preserve"> (2012), sees motivation as a process of stimulating and individual to take decision and action in order to achieve specific desired goal. Morgan, king </w:t>
      </w:r>
      <w:r w:rsidRPr="000C3BA3">
        <w:rPr>
          <w:rFonts w:ascii="Times New Roman" w:hAnsi="Times New Roman" w:cs="Times New Roman"/>
          <w:sz w:val="28"/>
          <w:szCs w:val="28"/>
        </w:rPr>
        <w:lastRenderedPageBreak/>
        <w:t>and robisio0n (2014) defined motivation as a state, which individual or animal gingers or divers or behavior toward same specific goals. Furthermore, Herberg (2011) was not far from the perception of motivation from the above view as he defined motivation as the psychological process that carouse, direct and maintain behavior toward a goal.</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Hence, going by the definitions of motivation as X-rayed above, one can simple conclude that efficiency, good performance and high productivity is a direct function of adequate motivation on the part of workers in an organization. And when workers were properly motivated, leading to efficiency, good performance mince and high productivity, the implication of this is sudden and substance lies in national growth and development and invariably the general improvement in the field of education in the welfare of the citizen.</w:t>
      </w:r>
    </w:p>
    <w:p w:rsidR="00C42F34"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However, in the field of education, the role of motivation cannot be over emphasized. That is too say that motivation playas a very significant role in attainting the overall educational arms and objectives through fetching and learning process. To further buttress this argument, Ormond (2013) sees motivation as a direct behavior toward attaining a particular goals. Stress and potter (2010), lived motivation as concerned with how human beings are </w:t>
      </w:r>
      <w:r w:rsidRPr="000C3BA3">
        <w:rPr>
          <w:rFonts w:ascii="Times New Roman" w:hAnsi="Times New Roman" w:cs="Times New Roman"/>
          <w:sz w:val="28"/>
          <w:szCs w:val="28"/>
        </w:rPr>
        <w:lastRenderedPageBreak/>
        <w:t>energized, sustained, directed, stopped and the types of subjective reaction presents in the individual whole as all those processes are talking place. As if these were not enough, Ugiou</w:t>
      </w:r>
      <w:r w:rsidR="007D2AE0" w:rsidRPr="000C3BA3">
        <w:rPr>
          <w:rFonts w:ascii="Times New Roman" w:hAnsi="Times New Roman" w:cs="Times New Roman"/>
          <w:sz w:val="28"/>
          <w:szCs w:val="28"/>
        </w:rPr>
        <w:t>,</w:t>
      </w:r>
      <w:r w:rsidRPr="000C3BA3">
        <w:rPr>
          <w:rFonts w:ascii="Times New Roman" w:hAnsi="Times New Roman" w:cs="Times New Roman"/>
          <w:sz w:val="28"/>
          <w:szCs w:val="28"/>
        </w:rPr>
        <w:t xml:space="preserve"> (2014)still on motivation implies that behaviors has on origin, which terminates when the goal of an individual is achieve effective performance in the teaching learning process, the teacher must be motivated. Reasons in because motivated teachers are seen to be working tirelessly in the school. They prepare the lesson notes at end when due, </w:t>
      </w:r>
      <w:r w:rsidR="004F629F" w:rsidRPr="000C3BA3">
        <w:rPr>
          <w:rFonts w:ascii="Times New Roman" w:hAnsi="Times New Roman" w:cs="Times New Roman"/>
          <w:sz w:val="28"/>
          <w:szCs w:val="28"/>
        </w:rPr>
        <w:t>teacher’s</w:t>
      </w:r>
      <w:r w:rsidRPr="000C3BA3">
        <w:rPr>
          <w:rFonts w:ascii="Times New Roman" w:hAnsi="Times New Roman" w:cs="Times New Roman"/>
          <w:sz w:val="28"/>
          <w:szCs w:val="28"/>
        </w:rPr>
        <w:t xml:space="preserve"> students, gives assignments, conduct tests, exams and mark, records them appropriate. Herzbrg</w:t>
      </w:r>
      <w:r w:rsidR="009A1694" w:rsidRPr="000C3BA3">
        <w:rPr>
          <w:rFonts w:ascii="Times New Roman" w:hAnsi="Times New Roman" w:cs="Times New Roman"/>
          <w:sz w:val="28"/>
          <w:szCs w:val="28"/>
        </w:rPr>
        <w:t>,</w:t>
      </w:r>
      <w:r w:rsidRPr="000C3BA3">
        <w:rPr>
          <w:rFonts w:ascii="Times New Roman" w:hAnsi="Times New Roman" w:cs="Times New Roman"/>
          <w:sz w:val="28"/>
          <w:szCs w:val="28"/>
        </w:rPr>
        <w:t xml:space="preserve"> (2015) stated that if teachers are properly motivated, this can change an otherwise mediocre group into a highly productive team. Equally, motivation brings about the use of good teaching methods in the class room.</w:t>
      </w:r>
    </w:p>
    <w:p w:rsidR="009A1694"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Theoretical Studies </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Theories of Motivation of Learning Outcome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There is a general agreement among psychologists that which a few exceptions, which will be noted, all behaviors are motivated, people have reasons for doing the things they do and that behavior is oriented towards melding certain goals and objectives. That is why Freud (2013) and other psychologists like Talor</w:t>
      </w:r>
      <w:r w:rsidR="002350C0" w:rsidRPr="000C3BA3">
        <w:rPr>
          <w:rFonts w:ascii="Times New Roman" w:hAnsi="Times New Roman" w:cs="Times New Roman"/>
          <w:sz w:val="28"/>
          <w:szCs w:val="28"/>
        </w:rPr>
        <w:t>,</w:t>
      </w:r>
      <w:r w:rsidRPr="000C3BA3">
        <w:rPr>
          <w:rFonts w:ascii="Times New Roman" w:hAnsi="Times New Roman" w:cs="Times New Roman"/>
          <w:sz w:val="28"/>
          <w:szCs w:val="28"/>
        </w:rPr>
        <w:t xml:space="preserve"> (2010) generally agreed that man is motivated by the </w:t>
      </w:r>
      <w:r w:rsidRPr="000C3BA3">
        <w:rPr>
          <w:rFonts w:ascii="Times New Roman" w:hAnsi="Times New Roman" w:cs="Times New Roman"/>
          <w:sz w:val="28"/>
          <w:szCs w:val="28"/>
        </w:rPr>
        <w:lastRenderedPageBreak/>
        <w:t>desire to satisfy a number of needs. Some of which he is not consciously aware of the desire to satisfy differences of opinions exist as to the nature and relative importance of these needs. This is true because there is no doubt that teachers whose financial needs are not satisfied will be psychologically and socially demoralized in his working attitude and this is of immense effect to the performance of such teachers. Between teacher’s salaries and allowances are paid at the when due, this will reduce due, this will reduce the number of teacher truancy which is rampart in the teaching and learning system of secondary schools. Many teachers come in to the school only to put his or her name in the attendance registrar and moves out his/her a large amount of money to make both ends meet since the salary is small. This attitude makes the students to go home after a whole day which nothing done or other one or two subjects for a day. This lowers the morale of subjects towards learning. Hence, below comes Maslow’s theory of motivation.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Naslow</w:t>
      </w:r>
      <w:r w:rsidR="002350C0" w:rsidRPr="000C3BA3">
        <w:rPr>
          <w:rFonts w:ascii="Times New Roman" w:hAnsi="Times New Roman" w:cs="Times New Roman"/>
          <w:sz w:val="28"/>
          <w:szCs w:val="28"/>
        </w:rPr>
        <w:t>,</w:t>
      </w:r>
      <w:r w:rsidRPr="000C3BA3">
        <w:rPr>
          <w:rFonts w:ascii="Times New Roman" w:hAnsi="Times New Roman" w:cs="Times New Roman"/>
          <w:sz w:val="28"/>
          <w:szCs w:val="28"/>
        </w:rPr>
        <w:t xml:space="preserve"> (2013) came up with the theory of theatrically of needs. This is based on clinical supervision and logic. In this theory of motivation, he stresses that individuals are motivated so satisfy several deferent kinds of needs which are more proponent that other’s. Maslows theory states what if a number of </w:t>
      </w:r>
      <w:r w:rsidRPr="000C3BA3">
        <w:rPr>
          <w:rFonts w:ascii="Times New Roman" w:hAnsi="Times New Roman" w:cs="Times New Roman"/>
          <w:sz w:val="28"/>
          <w:szCs w:val="28"/>
        </w:rPr>
        <w:lastRenderedPageBreak/>
        <w:t>features of a person’s needs are unsatisfied at any given time satisfaction of the most proponent ones will be more processing than that of other.</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Empirical Studies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Brown (2009) concluded a research on teacher’s motivation and productivity and its influence on academic performance to Akuku Toni Local Government Area of River State. He used interview and questionnaires to extract relevant information and questionnaire to extract relevant information on the study. Findings from the research showed that motivation does necessary affect the academic performance of students, meaning that teachers should be. Sufficiently motivated. This is necessary because when teachers are adequately motivated, they will be satisfied with that job and also provides their effort to the students.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However, in the school, he recommended the following for teacher’s productivity and efficiency,</w:t>
      </w:r>
    </w:p>
    <w:p w:rsidR="003D1136" w:rsidRPr="000C3BA3" w:rsidRDefault="003D1136" w:rsidP="000C3BA3">
      <w:pPr>
        <w:spacing w:after="100" w:afterAutospacing="1" w:line="480" w:lineRule="auto"/>
        <w:ind w:left="720" w:hanging="54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1) </w:t>
      </w:r>
      <w:r w:rsidRPr="000C3BA3">
        <w:rPr>
          <w:rFonts w:ascii="Times New Roman" w:hAnsi="Times New Roman" w:cs="Times New Roman"/>
          <w:sz w:val="28"/>
          <w:szCs w:val="28"/>
        </w:rPr>
        <w:tab/>
        <w:t>Regular payment of salaries and allowances to the teacher’s</w:t>
      </w:r>
    </w:p>
    <w:p w:rsidR="003D1136" w:rsidRPr="000C3BA3" w:rsidRDefault="003D1136" w:rsidP="000C3BA3">
      <w:pPr>
        <w:spacing w:after="100" w:afterAutospacing="1" w:line="480" w:lineRule="auto"/>
        <w:ind w:left="720" w:hanging="54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Provision of tangible salary to put to end the complaint of teacher about poor salaries.</w:t>
      </w:r>
    </w:p>
    <w:p w:rsidR="003D1136" w:rsidRPr="000C3BA3" w:rsidRDefault="003D1136" w:rsidP="000C3BA3">
      <w:pPr>
        <w:spacing w:after="100" w:afterAutospacing="1" w:line="480" w:lineRule="auto"/>
        <w:ind w:left="720" w:hanging="54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 xml:space="preserve">3) </w:t>
      </w:r>
      <w:r w:rsidRPr="000C3BA3">
        <w:rPr>
          <w:rFonts w:ascii="Times New Roman" w:hAnsi="Times New Roman" w:cs="Times New Roman"/>
          <w:sz w:val="28"/>
          <w:szCs w:val="28"/>
        </w:rPr>
        <w:tab/>
        <w:t>Implementation of promotion to the teacher’s in other to increase their morale in carrying out there duty.</w:t>
      </w:r>
    </w:p>
    <w:p w:rsidR="003D1136" w:rsidRPr="000C3BA3" w:rsidRDefault="003D1136" w:rsidP="000C3BA3">
      <w:pPr>
        <w:spacing w:after="100" w:afterAutospacing="1" w:line="480" w:lineRule="auto"/>
        <w:ind w:left="720" w:hanging="54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4) </w:t>
      </w:r>
      <w:r w:rsidRPr="000C3BA3">
        <w:rPr>
          <w:rFonts w:ascii="Times New Roman" w:hAnsi="Times New Roman" w:cs="Times New Roman"/>
          <w:sz w:val="28"/>
          <w:szCs w:val="28"/>
        </w:rPr>
        <w:tab/>
        <w:t>Environment where teachers teach should be conductive for learning etc in order to broaden the knowledge of the teachers.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However, Udo, Nwokoro, Uba and Ovigbo (2010) carried out a research which was armed art investigating the perception of teachers on job satisfaction in relation to wage, academic qualification, sex and experience. It was observed that apart from the above factors, there are also factors that enhance job satisfaction; such are interest, fringe benefits, status and prestige of the profession, opportunity for advancement, working environment and general condition of service.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research questions were formulated and questionnaire distributed to those affected in order to gather relevant or meaningful data. Two hundred teachers were randomly selected from twenty secondary schools in Alike Toni Local Government Area of River State.</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datum was presented in percentages and analyzed in tables. The findings indicated that.</w:t>
      </w:r>
    </w:p>
    <w:p w:rsidR="003D1136" w:rsidRPr="000C3BA3" w:rsidRDefault="003D1136" w:rsidP="000C3BA3">
      <w:pPr>
        <w:spacing w:after="100" w:afterAutospacing="1" w:line="36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 xml:space="preserve">(1) </w:t>
      </w:r>
      <w:r w:rsidRPr="000C3BA3">
        <w:rPr>
          <w:rFonts w:ascii="Times New Roman" w:hAnsi="Times New Roman" w:cs="Times New Roman"/>
          <w:sz w:val="28"/>
          <w:szCs w:val="28"/>
        </w:rPr>
        <w:tab/>
        <w:t>Wages were to a large extent responsible for teacher’s level of jobs satisfaction.</w:t>
      </w:r>
    </w:p>
    <w:p w:rsidR="003D1136" w:rsidRPr="000C3BA3" w:rsidRDefault="003D1136" w:rsidP="000C3BA3">
      <w:pPr>
        <w:spacing w:after="100" w:afterAutospacing="1" w:line="36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The sex of the teacher did not influence his or her level of job satisfaction. Consequently, Uzoma (2014) in his research aimed at finding out what motivational factors influence secondary school teachers into greater institutional goals.</w:t>
      </w:r>
    </w:p>
    <w:p w:rsidR="003D1136" w:rsidRPr="000C3BA3" w:rsidRDefault="003D1136" w:rsidP="000C3BA3">
      <w:pPr>
        <w:spacing w:after="100" w:afterAutospacing="1" w:line="36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 the study carried out in rivers state specifically Alike Toru Local Government Area, that the result of the study carried research indicated that salary and fringe benefits accountable to teenagers are not the only motivating factors that spoor them into effectiveness. Also inclusive are the school system by the principal, students and large society.</w:t>
      </w:r>
    </w:p>
    <w:p w:rsidR="003D1136" w:rsidRPr="000C3BA3" w:rsidRDefault="003D1136" w:rsidP="000C3BA3">
      <w:pPr>
        <w:spacing w:after="100" w:afterAutospacing="1" w:line="36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 occlusion, the above previous study on motivation in schools shows that motivation and incentive have a great impact on the academic performance of students in secondary school. It therefore pertinent to always motivate the secondary school’s teachers as it will encourage when to deliver during classroom instructions. A teacher who is not paid his/her salary and allowance (say motivation) will not be happy with his job as well as while delivering his/her institutions in the classroom. The percent’s the institutions in a haphazard manner and by implication the negative effect will; be on the academic performance in the system should also exhibit goo attitudes of other staff equally affect the effectiveness of teacher.</w:t>
      </w:r>
    </w:p>
    <w:p w:rsidR="000C3BA3" w:rsidRDefault="000C3BA3" w:rsidP="000C3BA3">
      <w:pPr>
        <w:spacing w:after="100" w:afterAutospacing="1" w:line="480" w:lineRule="auto"/>
        <w:contextualSpacing/>
        <w:jc w:val="both"/>
        <w:rPr>
          <w:rFonts w:ascii="Times New Roman" w:hAnsi="Times New Roman" w:cs="Times New Roman"/>
          <w:b/>
          <w:bCs/>
          <w:sz w:val="28"/>
          <w:szCs w:val="28"/>
        </w:rPr>
      </w:pPr>
    </w:p>
    <w:p w:rsidR="000C3BA3" w:rsidRDefault="000C3BA3" w:rsidP="000C3BA3">
      <w:pPr>
        <w:spacing w:after="100" w:afterAutospacing="1" w:line="480" w:lineRule="auto"/>
        <w:contextualSpacing/>
        <w:jc w:val="both"/>
        <w:rPr>
          <w:rFonts w:ascii="Times New Roman" w:hAnsi="Times New Roman" w:cs="Times New Roman"/>
          <w:b/>
          <w:bCs/>
          <w:sz w:val="28"/>
          <w:szCs w:val="28"/>
        </w:rPr>
      </w:pPr>
    </w:p>
    <w:p w:rsidR="003D1136" w:rsidRPr="000C3BA3" w:rsidRDefault="003D1136" w:rsidP="000C3BA3">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Summary of Literature Review</w:t>
      </w:r>
    </w:p>
    <w:p w:rsidR="003D1136" w:rsidRPr="000C3BA3" w:rsidRDefault="003D1136" w:rsidP="000C3BA3">
      <w:pPr>
        <w:spacing w:after="100" w:afterAutospacing="1" w:line="36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This part covered with the influence of teacher’s motivation on the academic performance of economics students. Teacher motivation comprises of the needs, wants and desires which exist without individual, as such influence the teachers throughout which in turn leads to a positive change behavior toward improving leaning, Hicks (2011). Teacher motivation entails that the teacher is made to satisfy the life supporting elements of his physical body like food, water, sweeter etc the teacher should be able to satisfy needs, insurance, medical allowances, retirement benefits etc</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Theories based on the clinical supervision and logic were reviewed. In this theory of motivations, he stresses that individuals are motivated to satisfy several different kinds of needs, which are more proponent than others Maslow’s theory stats that if a number of features of a person’s needs are unsatisfied at any given time, satisfaction of the most proponent ones will be more previous pressing than that of other. Empirical study was also review, inclusion, the above previous study on motivation and incentive have a great impact on the academic performance of students especially economics students his/her salary and other allowance (say motivation) will not be happy with his jobs, as well as while delivering his/her institutions in the classroom.</w:t>
      </w:r>
    </w:p>
    <w:p w:rsidR="00C42F34" w:rsidRPr="000C3BA3" w:rsidRDefault="00C42F34" w:rsidP="000C3BA3">
      <w:pPr>
        <w:spacing w:after="100" w:afterAutospacing="1" w:line="480" w:lineRule="auto"/>
        <w:contextualSpacing/>
        <w:jc w:val="both"/>
        <w:rPr>
          <w:rFonts w:ascii="Times New Roman" w:hAnsi="Times New Roman" w:cs="Times New Roman"/>
          <w:sz w:val="28"/>
          <w:szCs w:val="28"/>
        </w:rPr>
      </w:pPr>
    </w:p>
    <w:p w:rsidR="003D1136" w:rsidRPr="000C3BA3" w:rsidRDefault="003D1136" w:rsidP="000C3BA3">
      <w:pPr>
        <w:spacing w:after="100" w:afterAutospacing="1" w:line="480" w:lineRule="auto"/>
        <w:ind w:firstLine="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lastRenderedPageBreak/>
        <w:t>CHAPTER THREE</w:t>
      </w:r>
    </w:p>
    <w:p w:rsidR="00C54FBD" w:rsidRPr="000C3BA3" w:rsidRDefault="003D1136" w:rsidP="000C3BA3">
      <w:pPr>
        <w:spacing w:after="100" w:afterAutospacing="1" w:line="480" w:lineRule="auto"/>
        <w:ind w:firstLine="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RESEARCH METHOD</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This chapter deals with method used by the researcher. It deals with the Design of the study, the population of the study, sample and sampling procedure, Instrument of Data Collection, Validation of Instruments, Reliably of Instrument, </w:t>
      </w:r>
      <w:r w:rsidR="00570101" w:rsidRPr="000C3BA3">
        <w:rPr>
          <w:rFonts w:ascii="Times New Roman" w:hAnsi="Times New Roman" w:cs="Times New Roman"/>
          <w:sz w:val="28"/>
          <w:szCs w:val="28"/>
        </w:rPr>
        <w:t>Administration of Questionnaire</w:t>
      </w:r>
      <w:r w:rsidRPr="000C3BA3">
        <w:rPr>
          <w:rFonts w:ascii="Times New Roman" w:hAnsi="Times New Roman" w:cs="Times New Roman"/>
          <w:sz w:val="28"/>
          <w:szCs w:val="28"/>
        </w:rPr>
        <w:t xml:space="preserve"> </w:t>
      </w:r>
      <w:r w:rsidR="00CE5759" w:rsidRPr="000C3BA3">
        <w:rPr>
          <w:rFonts w:ascii="Times New Roman" w:hAnsi="Times New Roman" w:cs="Times New Roman"/>
          <w:sz w:val="28"/>
          <w:szCs w:val="28"/>
        </w:rPr>
        <w:t>and Method</w:t>
      </w:r>
      <w:r w:rsidRPr="000C3BA3">
        <w:rPr>
          <w:rFonts w:ascii="Times New Roman" w:hAnsi="Times New Roman" w:cs="Times New Roman"/>
          <w:sz w:val="28"/>
          <w:szCs w:val="28"/>
        </w:rPr>
        <w:t xml:space="preserve"> of Data Analysis.</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Research Design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In this study, a descriptive survey </w:t>
      </w:r>
      <w:r w:rsidR="00570101" w:rsidRPr="000C3BA3">
        <w:rPr>
          <w:rFonts w:ascii="Times New Roman" w:hAnsi="Times New Roman" w:cs="Times New Roman"/>
          <w:sz w:val="28"/>
          <w:szCs w:val="28"/>
        </w:rPr>
        <w:t>design used t</w:t>
      </w:r>
      <w:r w:rsidRPr="000C3BA3">
        <w:rPr>
          <w:rFonts w:ascii="Times New Roman" w:hAnsi="Times New Roman" w:cs="Times New Roman"/>
          <w:sz w:val="28"/>
          <w:szCs w:val="28"/>
        </w:rPr>
        <w:t>he research design discussed the motivational strategies and how they affect teacher’s performance in Ilorin West Local Government Secondary Schools. A survey study is a style of study in which group of people, objects, events, items etc are investigated upon by collecting and analyzing data from only a few of them considered to be repress annotative of the entire group.</w:t>
      </w:r>
    </w:p>
    <w:p w:rsidR="003D1136" w:rsidRPr="000C3BA3" w:rsidRDefault="001F6D5A"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Population </w:t>
      </w:r>
    </w:p>
    <w:p w:rsidR="003D1136" w:rsidRPr="000C3BA3" w:rsidRDefault="00DC327E"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w:t>
      </w:r>
      <w:r w:rsidR="00722F8F" w:rsidRPr="000C3BA3">
        <w:rPr>
          <w:rFonts w:ascii="Times New Roman" w:hAnsi="Times New Roman" w:cs="Times New Roman"/>
          <w:sz w:val="28"/>
          <w:szCs w:val="28"/>
        </w:rPr>
        <w:t xml:space="preserve"> population of the study comprises</w:t>
      </w:r>
      <w:r w:rsidRPr="000C3BA3">
        <w:rPr>
          <w:rFonts w:ascii="Times New Roman" w:hAnsi="Times New Roman" w:cs="Times New Roman"/>
          <w:sz w:val="28"/>
          <w:szCs w:val="28"/>
        </w:rPr>
        <w:t xml:space="preserve"> </w:t>
      </w:r>
      <w:r w:rsidR="003D1136" w:rsidRPr="000C3BA3">
        <w:rPr>
          <w:rFonts w:ascii="Times New Roman" w:hAnsi="Times New Roman" w:cs="Times New Roman"/>
          <w:sz w:val="28"/>
          <w:szCs w:val="28"/>
        </w:rPr>
        <w:t>of all Secondary School</w:t>
      </w:r>
      <w:r w:rsidR="001228AB" w:rsidRPr="000C3BA3">
        <w:rPr>
          <w:rFonts w:ascii="Times New Roman" w:hAnsi="Times New Roman" w:cs="Times New Roman"/>
          <w:sz w:val="28"/>
          <w:szCs w:val="28"/>
        </w:rPr>
        <w:t>s</w:t>
      </w:r>
      <w:r w:rsidR="003D1136" w:rsidRPr="000C3BA3">
        <w:rPr>
          <w:rFonts w:ascii="Times New Roman" w:hAnsi="Times New Roman" w:cs="Times New Roman"/>
          <w:sz w:val="28"/>
          <w:szCs w:val="28"/>
        </w:rPr>
        <w:t xml:space="preserve"> in Ilorin West L.G.A. of Kwara State. </w:t>
      </w:r>
    </w:p>
    <w:p w:rsidR="00C54FBD" w:rsidRDefault="00C54FBD" w:rsidP="000C3BA3">
      <w:pPr>
        <w:spacing w:after="100" w:afterAutospacing="1" w:line="480" w:lineRule="auto"/>
        <w:contextualSpacing/>
        <w:jc w:val="both"/>
        <w:rPr>
          <w:rFonts w:ascii="Times New Roman" w:hAnsi="Times New Roman" w:cs="Times New Roman"/>
          <w:b/>
          <w:bCs/>
          <w:sz w:val="28"/>
          <w:szCs w:val="28"/>
        </w:rPr>
      </w:pPr>
    </w:p>
    <w:p w:rsidR="000C3BA3" w:rsidRPr="000C3BA3" w:rsidRDefault="000C3BA3" w:rsidP="000C3BA3">
      <w:pPr>
        <w:spacing w:after="100" w:afterAutospacing="1" w:line="480" w:lineRule="auto"/>
        <w:contextualSpacing/>
        <w:jc w:val="both"/>
        <w:rPr>
          <w:rFonts w:ascii="Times New Roman" w:hAnsi="Times New Roman" w:cs="Times New Roman"/>
          <w:b/>
          <w:bCs/>
          <w:sz w:val="28"/>
          <w:szCs w:val="28"/>
        </w:rPr>
      </w:pP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Sample and Sampling Technique</w:t>
      </w:r>
    </w:p>
    <w:p w:rsidR="003D1136" w:rsidRPr="000C3BA3" w:rsidRDefault="00875A35"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 T</w:t>
      </w:r>
      <w:r w:rsidR="003D1136" w:rsidRPr="000C3BA3">
        <w:rPr>
          <w:rFonts w:ascii="Times New Roman" w:hAnsi="Times New Roman" w:cs="Times New Roman"/>
          <w:sz w:val="28"/>
          <w:szCs w:val="28"/>
        </w:rPr>
        <w:t xml:space="preserve">he sample comprises </w:t>
      </w:r>
      <w:r w:rsidR="003F09DA" w:rsidRPr="000C3BA3">
        <w:rPr>
          <w:rFonts w:ascii="Times New Roman" w:hAnsi="Times New Roman" w:cs="Times New Roman"/>
          <w:sz w:val="28"/>
          <w:szCs w:val="28"/>
        </w:rPr>
        <w:t xml:space="preserve">of </w:t>
      </w:r>
      <w:r w:rsidR="003D1136" w:rsidRPr="000C3BA3">
        <w:rPr>
          <w:rFonts w:ascii="Times New Roman" w:hAnsi="Times New Roman" w:cs="Times New Roman"/>
          <w:sz w:val="28"/>
          <w:szCs w:val="28"/>
        </w:rPr>
        <w:t>eleven (11) teachers and one (1) principal each from ten</w:t>
      </w:r>
      <w:r w:rsidR="00DC327E" w:rsidRPr="000C3BA3">
        <w:rPr>
          <w:rFonts w:ascii="Times New Roman" w:hAnsi="Times New Roman" w:cs="Times New Roman"/>
          <w:sz w:val="28"/>
          <w:szCs w:val="28"/>
        </w:rPr>
        <w:t xml:space="preserve"> (10) selected</w:t>
      </w:r>
      <w:r w:rsidR="003D1136" w:rsidRPr="000C3BA3">
        <w:rPr>
          <w:rFonts w:ascii="Times New Roman" w:hAnsi="Times New Roman" w:cs="Times New Roman"/>
          <w:sz w:val="28"/>
          <w:szCs w:val="28"/>
        </w:rPr>
        <w:t xml:space="preserve"> School in Ilorin West Local Government Area, thus making it a total of one hundred and twenty (120) teachers on the whole, out of about (400) teachers. This represents 30% of the total number of teachers in the area.</w:t>
      </w:r>
    </w:p>
    <w:p w:rsidR="003A1CAF"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However, simple random sampling was used as the sampling technique. This is because each member or element of the population has equal and independent chance of being selected to form the sample group, in drawing the sample the names of the schools were written in piece of paper and folded into balls and were thereafter, put into it and maxed up again. The process was repeated until the required number of schools were selected.</w:t>
      </w:r>
    </w:p>
    <w:p w:rsidR="003A1CAF" w:rsidRPr="000C3BA3" w:rsidRDefault="003A1CAF" w:rsidP="000C3BA3">
      <w:pPr>
        <w:spacing w:line="480" w:lineRule="auto"/>
        <w:jc w:val="both"/>
        <w:rPr>
          <w:rFonts w:ascii="Times New Roman" w:hAnsi="Times New Roman" w:cs="Times New Roman"/>
          <w:b/>
          <w:bCs/>
          <w:sz w:val="28"/>
          <w:szCs w:val="28"/>
        </w:rPr>
      </w:pPr>
      <w:r w:rsidRPr="000C3BA3">
        <w:rPr>
          <w:rFonts w:ascii="Times New Roman" w:hAnsi="Times New Roman" w:cs="Times New Roman"/>
          <w:b/>
          <w:bCs/>
          <w:sz w:val="28"/>
          <w:szCs w:val="28"/>
        </w:rPr>
        <w:t>Research Instrument</w:t>
      </w:r>
    </w:p>
    <w:p w:rsidR="003A1CAF" w:rsidRPr="000C3BA3" w:rsidRDefault="003A1CAF" w:rsidP="000C3BA3">
      <w:pPr>
        <w:spacing w:line="480" w:lineRule="auto"/>
        <w:ind w:firstLine="720"/>
        <w:jc w:val="both"/>
        <w:rPr>
          <w:rFonts w:ascii="Times New Roman" w:hAnsi="Times New Roman" w:cs="Times New Roman"/>
          <w:sz w:val="28"/>
          <w:szCs w:val="28"/>
        </w:rPr>
      </w:pPr>
      <w:r w:rsidRPr="000C3BA3">
        <w:rPr>
          <w:rFonts w:ascii="Times New Roman" w:hAnsi="Times New Roman" w:cs="Times New Roman"/>
          <w:sz w:val="28"/>
          <w:szCs w:val="28"/>
        </w:rPr>
        <w:t>The instruments for this research was mainly questionnaire that was developed by the researcher. One (1) set of questionnaire was designed and administered on the students. While questions deal with items inquiring facts about the subject under the study. In the questionnaire, respondents were instructed to answer the questions by ticking any of the column they agree with.</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Validity of Instrument</w:t>
      </w:r>
    </w:p>
    <w:p w:rsidR="00DE4F44" w:rsidRPr="000C3BA3" w:rsidRDefault="00DE4F44" w:rsidP="000C3BA3">
      <w:pPr>
        <w:spacing w:line="480" w:lineRule="auto"/>
        <w:ind w:firstLine="720"/>
        <w:jc w:val="both"/>
        <w:rPr>
          <w:rFonts w:ascii="Times New Roman" w:hAnsi="Times New Roman" w:cs="Times New Roman"/>
          <w:sz w:val="28"/>
          <w:szCs w:val="28"/>
        </w:rPr>
      </w:pPr>
      <w:r w:rsidRPr="000C3BA3">
        <w:rPr>
          <w:rFonts w:ascii="Times New Roman" w:hAnsi="Times New Roman" w:cs="Times New Roman"/>
          <w:sz w:val="28"/>
          <w:szCs w:val="28"/>
        </w:rPr>
        <w:t>An instrument is valid if it measures what is expected to be measured and the designed instrument would be submitted to the experts before the supervisor made the final corrections and approval for the administration.</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Reliability of the Instrument</w:t>
      </w:r>
    </w:p>
    <w:p w:rsidR="00276540"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Reliability of the instrument refers to a measure of how consistent the results from a test are. The instrument used was trial-tested in one of the sa</w:t>
      </w:r>
      <w:r w:rsidR="000C3BA3">
        <w:rPr>
          <w:rFonts w:ascii="Times New Roman" w:hAnsi="Times New Roman" w:cs="Times New Roman"/>
          <w:sz w:val="28"/>
          <w:szCs w:val="28"/>
        </w:rPr>
        <w:t>mpled schools with twenty</w:t>
      </w:r>
      <w:r w:rsidRPr="000C3BA3">
        <w:rPr>
          <w:rFonts w:ascii="Times New Roman" w:hAnsi="Times New Roman" w:cs="Times New Roman"/>
          <w:sz w:val="28"/>
          <w:szCs w:val="28"/>
        </w:rPr>
        <w:t xml:space="preserve"> teachers and their responses collected. The following were ensuring during this process. All the initial conditions were kept constant and the same test was administered the same subjects we</w:t>
      </w:r>
      <w:r w:rsidR="00875A35" w:rsidRPr="000C3BA3">
        <w:rPr>
          <w:rFonts w:ascii="Times New Roman" w:hAnsi="Times New Roman" w:cs="Times New Roman"/>
          <w:sz w:val="28"/>
          <w:szCs w:val="28"/>
        </w:rPr>
        <w:t>re then given three weeks after</w:t>
      </w:r>
      <w:r w:rsidRPr="000C3BA3">
        <w:rPr>
          <w:rFonts w:ascii="Times New Roman" w:hAnsi="Times New Roman" w:cs="Times New Roman"/>
          <w:sz w:val="28"/>
          <w:szCs w:val="28"/>
        </w:rPr>
        <w:t xml:space="preserve"> the same test was </w:t>
      </w:r>
      <w:r w:rsidR="00C2731A" w:rsidRPr="000C3BA3">
        <w:rPr>
          <w:rFonts w:ascii="Times New Roman" w:hAnsi="Times New Roman" w:cs="Times New Roman"/>
          <w:sz w:val="28"/>
          <w:szCs w:val="28"/>
        </w:rPr>
        <w:t>administered again to the same r</w:t>
      </w:r>
      <w:r w:rsidRPr="000C3BA3">
        <w:rPr>
          <w:rFonts w:ascii="Times New Roman" w:hAnsi="Times New Roman" w:cs="Times New Roman"/>
          <w:sz w:val="28"/>
          <w:szCs w:val="28"/>
        </w:rPr>
        <w:t>espondent. Correlation was done on the s</w:t>
      </w:r>
      <w:r w:rsidR="0080336C" w:rsidRPr="000C3BA3">
        <w:rPr>
          <w:rFonts w:ascii="Times New Roman" w:hAnsi="Times New Roman" w:cs="Times New Roman"/>
          <w:sz w:val="28"/>
          <w:szCs w:val="28"/>
        </w:rPr>
        <w:t xml:space="preserve">cores from both testing </w:t>
      </w:r>
      <w:r w:rsidRPr="000C3BA3">
        <w:rPr>
          <w:rFonts w:ascii="Times New Roman" w:hAnsi="Times New Roman" w:cs="Times New Roman"/>
          <w:sz w:val="28"/>
          <w:szCs w:val="28"/>
        </w:rPr>
        <w:t xml:space="preserve">to determine the coefficient of reliability. </w:t>
      </w:r>
      <w:r w:rsidR="00B10ED3" w:rsidRPr="000C3BA3">
        <w:rPr>
          <w:rFonts w:ascii="Times New Roman" w:hAnsi="Times New Roman" w:cs="Times New Roman"/>
          <w:sz w:val="28"/>
          <w:szCs w:val="28"/>
        </w:rPr>
        <w:t>The efficient of 0.98 was recorded which signify the consistency of the instrument and it good for the study.</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Method of Data Collection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The instrument was personally administered to respondents and collection of responses was made. When short falls existed interviews were used especially on the principals to collect or obtain relevant information.</w:t>
      </w:r>
    </w:p>
    <w:p w:rsidR="00276540"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However, 11</w:t>
      </w:r>
      <w:r w:rsidR="0000718E" w:rsidRPr="000C3BA3">
        <w:rPr>
          <w:rFonts w:ascii="Times New Roman" w:hAnsi="Times New Roman" w:cs="Times New Roman"/>
          <w:sz w:val="28"/>
          <w:szCs w:val="28"/>
        </w:rPr>
        <w:t>0 out of 120 questionnaires  administered are</w:t>
      </w:r>
      <w:r w:rsidRPr="000C3BA3">
        <w:rPr>
          <w:rFonts w:ascii="Times New Roman" w:hAnsi="Times New Roman" w:cs="Times New Roman"/>
          <w:sz w:val="28"/>
          <w:szCs w:val="28"/>
        </w:rPr>
        <w:t xml:space="preserve"> retur</w:t>
      </w:r>
      <w:r w:rsidR="0000718E" w:rsidRPr="000C3BA3">
        <w:rPr>
          <w:rFonts w:ascii="Times New Roman" w:hAnsi="Times New Roman" w:cs="Times New Roman"/>
          <w:sz w:val="28"/>
          <w:szCs w:val="28"/>
        </w:rPr>
        <w:t>ned, while the remaining 10</w:t>
      </w:r>
      <w:r w:rsidRPr="000C3BA3">
        <w:rPr>
          <w:rFonts w:ascii="Times New Roman" w:hAnsi="Times New Roman" w:cs="Times New Roman"/>
          <w:sz w:val="28"/>
          <w:szCs w:val="28"/>
        </w:rPr>
        <w:t xml:space="preserve"> </w:t>
      </w:r>
      <w:r w:rsidR="0000718E" w:rsidRPr="000C3BA3">
        <w:rPr>
          <w:rFonts w:ascii="Times New Roman" w:hAnsi="Times New Roman" w:cs="Times New Roman"/>
          <w:sz w:val="28"/>
          <w:szCs w:val="28"/>
        </w:rPr>
        <w:t xml:space="preserve">were </w:t>
      </w:r>
      <w:r w:rsidRPr="000C3BA3">
        <w:rPr>
          <w:rFonts w:ascii="Times New Roman" w:hAnsi="Times New Roman" w:cs="Times New Roman"/>
          <w:sz w:val="28"/>
          <w:szCs w:val="28"/>
        </w:rPr>
        <w:t>not returned. This is because those who went with them promising to fill and bring them back failed to return them. This represents 91.7% of the total number of questionnaires administered.</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Method of Data Analysis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 analyzing the data collected, the researcher adopted the use of simple percentage. Also their frequency tables representing the information based on each resear</w:t>
      </w:r>
      <w:r w:rsidR="005201E6" w:rsidRPr="000C3BA3">
        <w:rPr>
          <w:rFonts w:ascii="Times New Roman" w:hAnsi="Times New Roman" w:cs="Times New Roman"/>
          <w:sz w:val="28"/>
          <w:szCs w:val="28"/>
        </w:rPr>
        <w:t>ch question.</w:t>
      </w:r>
    </w:p>
    <w:p w:rsidR="003D1136" w:rsidRPr="000C3BA3" w:rsidRDefault="003D1136" w:rsidP="000C3BA3">
      <w:pPr>
        <w:spacing w:after="100" w:afterAutospacing="1" w:line="480" w:lineRule="auto"/>
        <w:contextualSpacing/>
        <w:rPr>
          <w:rFonts w:ascii="Times New Roman" w:hAnsi="Times New Roman" w:cs="Times New Roman"/>
          <w:b/>
          <w:sz w:val="28"/>
          <w:szCs w:val="28"/>
        </w:rPr>
      </w:pPr>
    </w:p>
    <w:p w:rsidR="005027E6" w:rsidRPr="000C3BA3" w:rsidRDefault="005027E6" w:rsidP="000C3BA3">
      <w:pPr>
        <w:spacing w:after="100" w:afterAutospacing="1" w:line="480" w:lineRule="auto"/>
        <w:contextualSpacing/>
        <w:jc w:val="center"/>
        <w:rPr>
          <w:rFonts w:ascii="Times New Roman" w:hAnsi="Times New Roman" w:cs="Times New Roman"/>
          <w:b/>
          <w:sz w:val="28"/>
          <w:szCs w:val="28"/>
        </w:rPr>
      </w:pPr>
    </w:p>
    <w:p w:rsidR="005027E6" w:rsidRPr="000C3BA3" w:rsidRDefault="005027E6" w:rsidP="000C3BA3">
      <w:pPr>
        <w:spacing w:after="100" w:afterAutospacing="1" w:line="480" w:lineRule="auto"/>
        <w:contextualSpacing/>
        <w:jc w:val="center"/>
        <w:rPr>
          <w:rFonts w:ascii="Times New Roman" w:hAnsi="Times New Roman" w:cs="Times New Roman"/>
          <w:b/>
          <w:sz w:val="28"/>
          <w:szCs w:val="28"/>
        </w:rPr>
      </w:pPr>
    </w:p>
    <w:p w:rsidR="005027E6" w:rsidRPr="000C3BA3" w:rsidRDefault="005027E6" w:rsidP="000C3BA3">
      <w:pPr>
        <w:spacing w:after="100" w:afterAutospacing="1" w:line="480" w:lineRule="auto"/>
        <w:contextualSpacing/>
        <w:jc w:val="center"/>
        <w:rPr>
          <w:rFonts w:ascii="Times New Roman" w:hAnsi="Times New Roman" w:cs="Times New Roman"/>
          <w:b/>
          <w:sz w:val="28"/>
          <w:szCs w:val="28"/>
        </w:rPr>
      </w:pPr>
    </w:p>
    <w:p w:rsidR="005027E6" w:rsidRPr="000C3BA3" w:rsidRDefault="005027E6" w:rsidP="000C3BA3">
      <w:pPr>
        <w:spacing w:after="100" w:afterAutospacing="1" w:line="480" w:lineRule="auto"/>
        <w:contextualSpacing/>
        <w:jc w:val="center"/>
        <w:rPr>
          <w:rFonts w:ascii="Times New Roman" w:hAnsi="Times New Roman" w:cs="Times New Roman"/>
          <w:b/>
          <w:sz w:val="28"/>
          <w:szCs w:val="28"/>
        </w:rPr>
      </w:pPr>
    </w:p>
    <w:p w:rsidR="005027E6" w:rsidRPr="000C3BA3" w:rsidRDefault="005027E6" w:rsidP="000C3BA3">
      <w:pPr>
        <w:spacing w:after="100" w:afterAutospacing="1" w:line="480" w:lineRule="auto"/>
        <w:contextualSpacing/>
        <w:jc w:val="center"/>
        <w:rPr>
          <w:rFonts w:ascii="Times New Roman" w:hAnsi="Times New Roman" w:cs="Times New Roman"/>
          <w:b/>
          <w:sz w:val="28"/>
          <w:szCs w:val="28"/>
        </w:rPr>
      </w:pPr>
    </w:p>
    <w:p w:rsidR="00276540" w:rsidRPr="000C3BA3" w:rsidRDefault="00276540" w:rsidP="000C3BA3">
      <w:pPr>
        <w:spacing w:after="100" w:afterAutospacing="1" w:line="480" w:lineRule="auto"/>
        <w:contextualSpacing/>
        <w:jc w:val="center"/>
        <w:rPr>
          <w:rFonts w:ascii="Times New Roman" w:hAnsi="Times New Roman" w:cs="Times New Roman"/>
          <w:b/>
          <w:sz w:val="28"/>
          <w:szCs w:val="28"/>
        </w:rPr>
      </w:pPr>
    </w:p>
    <w:p w:rsidR="00276540" w:rsidRPr="000C3BA3" w:rsidRDefault="00276540" w:rsidP="000C3BA3">
      <w:pPr>
        <w:spacing w:after="100" w:afterAutospacing="1" w:line="480" w:lineRule="auto"/>
        <w:contextualSpacing/>
        <w:jc w:val="center"/>
        <w:rPr>
          <w:rFonts w:ascii="Times New Roman" w:hAnsi="Times New Roman" w:cs="Times New Roman"/>
          <w:b/>
          <w:sz w:val="28"/>
          <w:szCs w:val="28"/>
        </w:rPr>
      </w:pPr>
    </w:p>
    <w:p w:rsidR="00276540" w:rsidRPr="000C3BA3" w:rsidRDefault="00276540" w:rsidP="000C3BA3">
      <w:pPr>
        <w:spacing w:after="100" w:afterAutospacing="1" w:line="480" w:lineRule="auto"/>
        <w:contextualSpacing/>
        <w:jc w:val="center"/>
        <w:rPr>
          <w:rFonts w:ascii="Times New Roman" w:hAnsi="Times New Roman" w:cs="Times New Roman"/>
          <w:b/>
          <w:sz w:val="28"/>
          <w:szCs w:val="28"/>
        </w:rPr>
      </w:pPr>
    </w:p>
    <w:p w:rsidR="005027E6" w:rsidRPr="000C3BA3" w:rsidRDefault="005027E6" w:rsidP="000C3BA3">
      <w:pPr>
        <w:spacing w:after="100" w:afterAutospacing="1" w:line="480" w:lineRule="auto"/>
        <w:contextualSpacing/>
        <w:rPr>
          <w:rFonts w:ascii="Times New Roman" w:hAnsi="Times New Roman" w:cs="Times New Roman"/>
          <w:b/>
          <w:sz w:val="28"/>
          <w:szCs w:val="28"/>
        </w:rPr>
      </w:pPr>
    </w:p>
    <w:p w:rsidR="003D1136" w:rsidRPr="000C3BA3" w:rsidRDefault="003D1136" w:rsidP="000C3BA3">
      <w:pPr>
        <w:spacing w:after="100" w:afterAutospacing="1" w:line="480" w:lineRule="auto"/>
        <w:contextualSpacing/>
        <w:jc w:val="center"/>
        <w:rPr>
          <w:rFonts w:ascii="Times New Roman" w:hAnsi="Times New Roman" w:cs="Times New Roman"/>
          <w:b/>
          <w:sz w:val="28"/>
          <w:szCs w:val="28"/>
        </w:rPr>
      </w:pPr>
      <w:r w:rsidRPr="000C3BA3">
        <w:rPr>
          <w:rFonts w:ascii="Times New Roman" w:hAnsi="Times New Roman" w:cs="Times New Roman"/>
          <w:b/>
          <w:sz w:val="28"/>
          <w:szCs w:val="28"/>
        </w:rPr>
        <w:lastRenderedPageBreak/>
        <w:t>CHAPTER FOUR</w:t>
      </w:r>
    </w:p>
    <w:p w:rsidR="003D1136" w:rsidRPr="000C3BA3" w:rsidRDefault="003D1136" w:rsidP="000C3BA3">
      <w:pPr>
        <w:spacing w:after="100" w:afterAutospacing="1" w:line="480" w:lineRule="auto"/>
        <w:ind w:firstLine="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DATA PRESENTATION AND ANALYSIS</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 this chapter, da</w:t>
      </w:r>
      <w:r w:rsidR="005A542A" w:rsidRPr="000C3BA3">
        <w:rPr>
          <w:rFonts w:ascii="Times New Roman" w:hAnsi="Times New Roman" w:cs="Times New Roman"/>
          <w:sz w:val="28"/>
          <w:szCs w:val="28"/>
        </w:rPr>
        <w:t xml:space="preserve">ta collected from the distributed / administered </w:t>
      </w:r>
      <w:r w:rsidRPr="000C3BA3">
        <w:rPr>
          <w:rFonts w:ascii="Times New Roman" w:hAnsi="Times New Roman" w:cs="Times New Roman"/>
          <w:sz w:val="28"/>
          <w:szCs w:val="28"/>
        </w:rPr>
        <w:t>questionnaire was presented and analyzed adequately using frequency distribution table (approximately numbered for references) and percentage for comparison of the data and easy interpretation of findings.</w:t>
      </w:r>
    </w:p>
    <w:p w:rsidR="003D1136" w:rsidRPr="000C3BA3" w:rsidRDefault="003D1136" w:rsidP="000C3BA3">
      <w:pPr>
        <w:pStyle w:val="ListParagraph"/>
        <w:numPr>
          <w:ilvl w:val="0"/>
          <w:numId w:val="5"/>
        </w:numPr>
        <w:spacing w:after="100" w:afterAutospacing="1" w:line="360" w:lineRule="auto"/>
        <w:ind w:left="36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Table below shows respondents views on how working environment affects teacher’s interest in their job as well as reduces their output in teaching and learning.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3252"/>
        <w:gridCol w:w="1313"/>
        <w:gridCol w:w="1313"/>
        <w:gridCol w:w="1313"/>
        <w:gridCol w:w="1400"/>
      </w:tblGrid>
      <w:tr w:rsidR="003D1136" w:rsidRPr="000C3BA3" w:rsidTr="00A35794">
        <w:tc>
          <w:tcPr>
            <w:tcW w:w="59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S/N</w:t>
            </w:r>
          </w:p>
        </w:tc>
        <w:tc>
          <w:tcPr>
            <w:tcW w:w="4016" w:type="dxa"/>
          </w:tcPr>
          <w:p w:rsidR="003D1136" w:rsidRPr="000C3BA3" w:rsidRDefault="000658C3"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       </w:t>
            </w:r>
            <w:r w:rsidR="00D502A4" w:rsidRPr="000C3BA3">
              <w:rPr>
                <w:rFonts w:ascii="Times New Roman" w:hAnsi="Times New Roman" w:cs="Times New Roman"/>
                <w:b/>
                <w:bCs/>
                <w:sz w:val="28"/>
                <w:szCs w:val="28"/>
              </w:rPr>
              <w:t>QUESTION ITEMS</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SA</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A</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D</w:t>
            </w:r>
          </w:p>
        </w:tc>
        <w:tc>
          <w:tcPr>
            <w:tcW w:w="1442"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SD</w:t>
            </w:r>
          </w:p>
        </w:tc>
      </w:tr>
      <w:tr w:rsidR="003D1136" w:rsidRPr="000C3BA3" w:rsidTr="00A35794">
        <w:trPr>
          <w:trHeight w:val="728"/>
        </w:trPr>
        <w:tc>
          <w:tcPr>
            <w:tcW w:w="59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w:t>
            </w:r>
          </w:p>
        </w:tc>
        <w:tc>
          <w:tcPr>
            <w:tcW w:w="4016" w:type="dxa"/>
          </w:tcPr>
          <w:p w:rsidR="003D1136" w:rsidRPr="000C3BA3" w:rsidRDefault="00A35794"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Teacher </w:t>
            </w:r>
            <w:r w:rsidR="003D1136" w:rsidRPr="000C3BA3">
              <w:rPr>
                <w:rFonts w:ascii="Times New Roman" w:hAnsi="Times New Roman" w:cs="Times New Roman"/>
                <w:sz w:val="28"/>
                <w:szCs w:val="28"/>
              </w:rPr>
              <w:t>get discourage about nature</w:t>
            </w:r>
            <w:r w:rsidRPr="000C3BA3">
              <w:rPr>
                <w:rFonts w:ascii="Times New Roman" w:hAnsi="Times New Roman" w:cs="Times New Roman"/>
                <w:sz w:val="28"/>
                <w:szCs w:val="28"/>
              </w:rPr>
              <w:t xml:space="preserve"> of classroom in their schools.</w:t>
            </w:r>
            <w:r w:rsidR="003D1136" w:rsidRPr="000C3BA3">
              <w:rPr>
                <w:rFonts w:ascii="Times New Roman" w:hAnsi="Times New Roman" w:cs="Times New Roman"/>
                <w:sz w:val="28"/>
                <w:szCs w:val="28"/>
              </w:rPr>
              <w:t xml:space="preserve">  </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50(45.45)</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15(22.72)</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25(22.72)</w:t>
            </w:r>
          </w:p>
        </w:tc>
        <w:tc>
          <w:tcPr>
            <w:tcW w:w="1442"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20(18.18)</w:t>
            </w:r>
          </w:p>
        </w:tc>
      </w:tr>
      <w:tr w:rsidR="003D1136" w:rsidRPr="000C3BA3" w:rsidTr="00A35794">
        <w:tc>
          <w:tcPr>
            <w:tcW w:w="59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p>
        </w:tc>
        <w:tc>
          <w:tcPr>
            <w:tcW w:w="4016" w:type="dxa"/>
          </w:tcPr>
          <w:p w:rsidR="003D1136" w:rsidRPr="000C3BA3" w:rsidRDefault="00A35794"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w:t>
            </w:r>
            <w:r w:rsidR="00E368D9" w:rsidRPr="000C3BA3">
              <w:rPr>
                <w:rFonts w:ascii="Times New Roman" w:hAnsi="Times New Roman" w:cs="Times New Roman"/>
                <w:sz w:val="28"/>
                <w:szCs w:val="28"/>
              </w:rPr>
              <w:t>nature of laboratory facilities existing in the school enhances</w:t>
            </w:r>
            <w:r w:rsidR="003D1136" w:rsidRPr="000C3BA3">
              <w:rPr>
                <w:rFonts w:ascii="Times New Roman" w:hAnsi="Times New Roman" w:cs="Times New Roman"/>
                <w:sz w:val="28"/>
                <w:szCs w:val="28"/>
              </w:rPr>
              <w:t xml:space="preserve"> the work of work</w:t>
            </w:r>
            <w:r w:rsidRPr="000C3BA3">
              <w:rPr>
                <w:rFonts w:ascii="Times New Roman" w:hAnsi="Times New Roman" w:cs="Times New Roman"/>
                <w:sz w:val="28"/>
                <w:szCs w:val="28"/>
              </w:rPr>
              <w:t>.</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35(31.81)</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18(16.36)</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27(24.54)</w:t>
            </w:r>
          </w:p>
        </w:tc>
        <w:tc>
          <w:tcPr>
            <w:tcW w:w="1442"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30(27.27)</w:t>
            </w:r>
          </w:p>
        </w:tc>
      </w:tr>
      <w:tr w:rsidR="003D1136" w:rsidRPr="000C3BA3" w:rsidTr="00A35794">
        <w:tc>
          <w:tcPr>
            <w:tcW w:w="59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w:t>
            </w:r>
          </w:p>
        </w:tc>
        <w:tc>
          <w:tcPr>
            <w:tcW w:w="4016" w:type="dxa"/>
          </w:tcPr>
          <w:p w:rsidR="003D1136" w:rsidRPr="000C3BA3" w:rsidRDefault="00E368D9"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The nature of the existing library in the school affects</w:t>
            </w:r>
            <w:r w:rsidR="003D1136" w:rsidRPr="000C3BA3">
              <w:rPr>
                <w:rFonts w:ascii="Times New Roman" w:hAnsi="Times New Roman" w:cs="Times New Roman"/>
                <w:sz w:val="28"/>
                <w:szCs w:val="28"/>
              </w:rPr>
              <w:t xml:space="preserve"> teacher’s interest as well as output in teaching</w:t>
            </w:r>
            <w:r w:rsidRPr="000C3BA3">
              <w:rPr>
                <w:rFonts w:ascii="Times New Roman" w:hAnsi="Times New Roman" w:cs="Times New Roman"/>
                <w:sz w:val="28"/>
                <w:szCs w:val="28"/>
              </w:rPr>
              <w:t>.</w:t>
            </w:r>
            <w:r w:rsidR="003D1136" w:rsidRPr="000C3BA3">
              <w:rPr>
                <w:rFonts w:ascii="Times New Roman" w:hAnsi="Times New Roman" w:cs="Times New Roman"/>
                <w:sz w:val="28"/>
                <w:szCs w:val="28"/>
              </w:rPr>
              <w:t xml:space="preserve"> </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21(19.09)</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28(24.45)</w:t>
            </w:r>
          </w:p>
        </w:tc>
        <w:tc>
          <w:tcPr>
            <w:tcW w:w="1170"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39(35.45)</w:t>
            </w:r>
          </w:p>
        </w:tc>
        <w:tc>
          <w:tcPr>
            <w:tcW w:w="1442" w:type="dxa"/>
          </w:tcPr>
          <w:p w:rsidR="003D1136" w:rsidRPr="000C3BA3" w:rsidRDefault="003D1136" w:rsidP="000C3BA3">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22(20)</w:t>
            </w:r>
          </w:p>
        </w:tc>
      </w:tr>
    </w:tbl>
    <w:p w:rsidR="00193C2A" w:rsidRPr="000C3BA3" w:rsidRDefault="003D1136" w:rsidP="00E525AF">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 xml:space="preserve">Table above shows that (45.45%) of the respondent strongly agree that teachers get discouraged about the nature of classroom under which they teach in their schools while (13.63%) respondent agreed. (22.7%) respondents agreed that the nature of laboratory facilities does not enhance teacher’s work while (18.18%) respondents </w:t>
      </w:r>
      <w:r w:rsidR="00D4199A" w:rsidRPr="000C3BA3">
        <w:rPr>
          <w:rFonts w:ascii="Times New Roman" w:hAnsi="Times New Roman" w:cs="Times New Roman"/>
          <w:sz w:val="28"/>
          <w:szCs w:val="28"/>
        </w:rPr>
        <w:t>dis</w:t>
      </w:r>
      <w:r w:rsidRPr="000C3BA3">
        <w:rPr>
          <w:rFonts w:ascii="Times New Roman" w:hAnsi="Times New Roman" w:cs="Times New Roman"/>
          <w:sz w:val="28"/>
          <w:szCs w:val="28"/>
        </w:rPr>
        <w:t>agreed strongly libraries in the schools affect teacher’s interest as well as their output in teaching and learning as against (3 5.45%) that disagreed.</w:t>
      </w:r>
    </w:p>
    <w:p w:rsidR="002461B6" w:rsidRPr="00E525AF" w:rsidRDefault="003D1136" w:rsidP="00E525AF">
      <w:pPr>
        <w:pStyle w:val="ListParagraph"/>
        <w:numPr>
          <w:ilvl w:val="0"/>
          <w:numId w:val="5"/>
        </w:num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Table shows the respondent’s view about irregular payment of salary and allowances of teacher’s as a hindrance to teacher’s dedication to duty.</w:t>
      </w: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2963"/>
        <w:gridCol w:w="1313"/>
        <w:gridCol w:w="1313"/>
        <w:gridCol w:w="1313"/>
        <w:gridCol w:w="1313"/>
      </w:tblGrid>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S/N</w:t>
            </w:r>
          </w:p>
        </w:tc>
        <w:tc>
          <w:tcPr>
            <w:tcW w:w="3489" w:type="dxa"/>
          </w:tcPr>
          <w:p w:rsidR="003D1136" w:rsidRPr="000C3BA3" w:rsidRDefault="00E525AF" w:rsidP="00E525AF">
            <w:pPr>
              <w:pStyle w:val="ListParagraph"/>
              <w:spacing w:after="100" w:afterAutospacing="1" w:line="360" w:lineRule="auto"/>
              <w:ind w:left="0"/>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502A4" w:rsidRPr="000C3BA3">
              <w:rPr>
                <w:rFonts w:ascii="Times New Roman" w:hAnsi="Times New Roman" w:cs="Times New Roman"/>
                <w:b/>
                <w:bCs/>
                <w:sz w:val="28"/>
                <w:szCs w:val="28"/>
              </w:rPr>
              <w:t xml:space="preserve"> QUESTION ITEMS</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SA</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A</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D</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SD</w:t>
            </w:r>
          </w:p>
        </w:tc>
      </w:tr>
      <w:tr w:rsidR="003D1136" w:rsidRPr="000C3BA3" w:rsidTr="003D05A2">
        <w:trPr>
          <w:trHeight w:val="899"/>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w:t>
            </w:r>
          </w:p>
        </w:tc>
        <w:tc>
          <w:tcPr>
            <w:tcW w:w="3489" w:type="dxa"/>
          </w:tcPr>
          <w:p w:rsidR="003D1136" w:rsidRPr="000C3BA3" w:rsidRDefault="00E3014D"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5A542A" w:rsidRPr="000C3BA3">
              <w:rPr>
                <w:rFonts w:ascii="Times New Roman" w:hAnsi="Times New Roman" w:cs="Times New Roman"/>
                <w:sz w:val="28"/>
                <w:szCs w:val="28"/>
              </w:rPr>
              <w:t xml:space="preserve">receive salaries </w:t>
            </w:r>
            <w:r w:rsidRPr="000C3BA3">
              <w:rPr>
                <w:rFonts w:ascii="Times New Roman" w:hAnsi="Times New Roman" w:cs="Times New Roman"/>
                <w:sz w:val="28"/>
                <w:szCs w:val="28"/>
              </w:rPr>
              <w:t>regularly.</w:t>
            </w:r>
            <w:r w:rsidR="003D1136" w:rsidRPr="000C3BA3">
              <w:rPr>
                <w:rFonts w:ascii="Times New Roman" w:hAnsi="Times New Roman" w:cs="Times New Roman"/>
                <w:sz w:val="28"/>
                <w:szCs w:val="28"/>
              </w:rPr>
              <w:t xml:space="preserve"> </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40(39.36)</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30(27.27)</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13(13.63)</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35(31.81)</w:t>
            </w:r>
          </w:p>
        </w:tc>
      </w:tr>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p>
        </w:tc>
        <w:tc>
          <w:tcPr>
            <w:tcW w:w="3489" w:type="dxa"/>
          </w:tcPr>
          <w:p w:rsidR="003D1136" w:rsidRPr="000C3BA3" w:rsidRDefault="00E3014D"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3D1136" w:rsidRPr="000C3BA3">
              <w:rPr>
                <w:rFonts w:ascii="Times New Roman" w:hAnsi="Times New Roman" w:cs="Times New Roman"/>
                <w:sz w:val="28"/>
                <w:szCs w:val="28"/>
              </w:rPr>
              <w:t>rec</w:t>
            </w:r>
            <w:r w:rsidR="005A542A" w:rsidRPr="000C3BA3">
              <w:rPr>
                <w:rFonts w:ascii="Times New Roman" w:hAnsi="Times New Roman" w:cs="Times New Roman"/>
                <w:sz w:val="28"/>
                <w:szCs w:val="28"/>
              </w:rPr>
              <w:t xml:space="preserve">eive salaries as at when due </w:t>
            </w:r>
            <w:r w:rsidRPr="000C3BA3">
              <w:rPr>
                <w:rFonts w:ascii="Times New Roman" w:hAnsi="Times New Roman" w:cs="Times New Roman"/>
                <w:sz w:val="28"/>
                <w:szCs w:val="28"/>
              </w:rPr>
              <w:t>.</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20(18.18)</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37(33.63)</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16(14.54)</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39(35.45)</w:t>
            </w:r>
          </w:p>
        </w:tc>
      </w:tr>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w:t>
            </w:r>
          </w:p>
        </w:tc>
        <w:tc>
          <w:tcPr>
            <w:tcW w:w="3489" w:type="dxa"/>
          </w:tcPr>
          <w:p w:rsidR="003D1136" w:rsidRPr="000C3BA3" w:rsidRDefault="00E3014D"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3D1136" w:rsidRPr="000C3BA3">
              <w:rPr>
                <w:rFonts w:ascii="Times New Roman" w:hAnsi="Times New Roman" w:cs="Times New Roman"/>
                <w:sz w:val="28"/>
                <w:szCs w:val="28"/>
              </w:rPr>
              <w:t>are paid</w:t>
            </w:r>
            <w:r w:rsidR="00F856F2" w:rsidRPr="000C3BA3">
              <w:rPr>
                <w:rFonts w:ascii="Times New Roman" w:hAnsi="Times New Roman" w:cs="Times New Roman"/>
                <w:sz w:val="28"/>
                <w:szCs w:val="28"/>
              </w:rPr>
              <w:t>, do they g</w:t>
            </w:r>
            <w:r w:rsidR="003D1136" w:rsidRPr="000C3BA3">
              <w:rPr>
                <w:rFonts w:ascii="Times New Roman" w:hAnsi="Times New Roman" w:cs="Times New Roman"/>
                <w:sz w:val="28"/>
                <w:szCs w:val="28"/>
              </w:rPr>
              <w:t>o</w:t>
            </w:r>
            <w:r w:rsidRPr="000C3BA3">
              <w:rPr>
                <w:rFonts w:ascii="Times New Roman" w:hAnsi="Times New Roman" w:cs="Times New Roman"/>
                <w:sz w:val="28"/>
                <w:szCs w:val="28"/>
              </w:rPr>
              <w:t>es</w:t>
            </w:r>
            <w:r w:rsidR="003D1136" w:rsidRPr="000C3BA3">
              <w:rPr>
                <w:rFonts w:ascii="Times New Roman" w:hAnsi="Times New Roman" w:cs="Times New Roman"/>
                <w:sz w:val="28"/>
                <w:szCs w:val="28"/>
              </w:rPr>
              <w:t xml:space="preserve"> to school</w:t>
            </w:r>
            <w:r w:rsidRPr="000C3BA3">
              <w:rPr>
                <w:rFonts w:ascii="Times New Roman" w:hAnsi="Times New Roman" w:cs="Times New Roman"/>
                <w:sz w:val="28"/>
                <w:szCs w:val="28"/>
              </w:rPr>
              <w:t xml:space="preserve"> regularly</w:t>
            </w:r>
            <w:r w:rsidR="005859B2" w:rsidRPr="000C3BA3">
              <w:rPr>
                <w:rFonts w:ascii="Times New Roman" w:hAnsi="Times New Roman" w:cs="Times New Roman"/>
                <w:sz w:val="28"/>
                <w:szCs w:val="28"/>
              </w:rPr>
              <w:t>.</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48(43.63)</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14(12.72)</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32(32)</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25(22.72)</w:t>
            </w:r>
          </w:p>
        </w:tc>
      </w:tr>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w:t>
            </w:r>
          </w:p>
        </w:tc>
        <w:tc>
          <w:tcPr>
            <w:tcW w:w="3489" w:type="dxa"/>
          </w:tcPr>
          <w:p w:rsidR="003D1136" w:rsidRPr="000C3BA3" w:rsidRDefault="005859B2"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3D1136" w:rsidRPr="000C3BA3">
              <w:rPr>
                <w:rFonts w:ascii="Times New Roman" w:hAnsi="Times New Roman" w:cs="Times New Roman"/>
                <w:sz w:val="28"/>
                <w:szCs w:val="28"/>
              </w:rPr>
              <w:t>receive allowances</w:t>
            </w:r>
            <w:r w:rsidRPr="000C3BA3">
              <w:rPr>
                <w:rFonts w:ascii="Times New Roman" w:hAnsi="Times New Roman" w:cs="Times New Roman"/>
                <w:sz w:val="28"/>
                <w:szCs w:val="28"/>
              </w:rPr>
              <w:t xml:space="preserve">.  </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34(30.90)</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18(16.36)</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36(32.72)</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22(20)</w:t>
            </w:r>
          </w:p>
        </w:tc>
      </w:tr>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5.</w:t>
            </w:r>
          </w:p>
        </w:tc>
        <w:tc>
          <w:tcPr>
            <w:tcW w:w="3489" w:type="dxa"/>
          </w:tcPr>
          <w:p w:rsidR="003D1136" w:rsidRPr="000C3BA3" w:rsidRDefault="005859B2"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 xml:space="preserve">The </w:t>
            </w:r>
            <w:r w:rsidR="003D1136" w:rsidRPr="000C3BA3">
              <w:rPr>
                <w:rFonts w:ascii="Times New Roman" w:hAnsi="Times New Roman" w:cs="Times New Roman"/>
                <w:sz w:val="28"/>
                <w:szCs w:val="28"/>
              </w:rPr>
              <w:t>allowances come often</w:t>
            </w:r>
            <w:r w:rsidRPr="000C3BA3">
              <w:rPr>
                <w:rFonts w:ascii="Times New Roman" w:hAnsi="Times New Roman" w:cs="Times New Roman"/>
                <w:sz w:val="28"/>
                <w:szCs w:val="28"/>
              </w:rPr>
              <w:t>.</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27(24.54)</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38(34.54)</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17(15.45)</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28(25.45)</w:t>
            </w:r>
          </w:p>
        </w:tc>
      </w:tr>
      <w:tr w:rsidR="003D1136" w:rsidRPr="000C3BA3" w:rsidTr="003D05A2">
        <w:trPr>
          <w:jc w:val="center"/>
        </w:trPr>
        <w:tc>
          <w:tcPr>
            <w:tcW w:w="63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6.</w:t>
            </w:r>
          </w:p>
        </w:tc>
        <w:tc>
          <w:tcPr>
            <w:tcW w:w="3489" w:type="dxa"/>
          </w:tcPr>
          <w:p w:rsidR="003D1136" w:rsidRPr="000C3BA3" w:rsidRDefault="005859B2" w:rsidP="00E525AF">
            <w:pPr>
              <w:pStyle w:val="ListParagraph"/>
              <w:spacing w:after="100" w:afterAutospacing="1" w:line="360" w:lineRule="auto"/>
              <w:ind w:left="0"/>
              <w:contextualSpacing/>
              <w:rPr>
                <w:rFonts w:ascii="Times New Roman" w:hAnsi="Times New Roman" w:cs="Times New Roman"/>
                <w:sz w:val="28"/>
                <w:szCs w:val="28"/>
              </w:rPr>
            </w:pPr>
            <w:r w:rsidRPr="000C3BA3">
              <w:rPr>
                <w:rFonts w:ascii="Times New Roman" w:hAnsi="Times New Roman" w:cs="Times New Roman"/>
                <w:sz w:val="28"/>
                <w:szCs w:val="28"/>
              </w:rPr>
              <w:t>The result above discourages</w:t>
            </w:r>
            <w:r w:rsidR="003D1136" w:rsidRPr="000C3BA3">
              <w:rPr>
                <w:rFonts w:ascii="Times New Roman" w:hAnsi="Times New Roman" w:cs="Times New Roman"/>
                <w:sz w:val="28"/>
                <w:szCs w:val="28"/>
              </w:rPr>
              <w:t xml:space="preserve"> teacher’s dedication to duty</w:t>
            </w:r>
            <w:r w:rsidRPr="000C3BA3">
              <w:rPr>
                <w:rFonts w:ascii="Times New Roman" w:hAnsi="Times New Roman" w:cs="Times New Roman"/>
                <w:sz w:val="28"/>
                <w:szCs w:val="28"/>
              </w:rPr>
              <w:t>.</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23(20.90)</w:t>
            </w:r>
          </w:p>
        </w:tc>
        <w:tc>
          <w:tcPr>
            <w:tcW w:w="1260"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29(26.36)</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43(38.09)</w:t>
            </w:r>
          </w:p>
        </w:tc>
        <w:tc>
          <w:tcPr>
            <w:tcW w:w="1114" w:type="dxa"/>
          </w:tcPr>
          <w:p w:rsidR="003D1136" w:rsidRPr="000C3BA3" w:rsidRDefault="003D1136" w:rsidP="00E525AF">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19(17.27)</w:t>
            </w:r>
          </w:p>
        </w:tc>
      </w:tr>
    </w:tbl>
    <w:p w:rsidR="003D1136" w:rsidRPr="000C3BA3" w:rsidRDefault="003D1136" w:rsidP="00E525AF">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Table above shows the (36.36%) respondents strongly agreed that teacher’s do not receive their salaries regularly (27.27%) agree, (13.63%) disagreed and only (31.81%)</w:t>
      </w:r>
      <w:r w:rsidR="00A06EEB" w:rsidRPr="000C3BA3">
        <w:rPr>
          <w:rFonts w:ascii="Times New Roman" w:hAnsi="Times New Roman" w:cs="Times New Roman"/>
          <w:sz w:val="28"/>
          <w:szCs w:val="28"/>
        </w:rPr>
        <w:t xml:space="preserve"> </w:t>
      </w:r>
      <w:r w:rsidRPr="000C3BA3">
        <w:rPr>
          <w:rFonts w:ascii="Times New Roman" w:hAnsi="Times New Roman" w:cs="Times New Roman"/>
          <w:sz w:val="28"/>
          <w:szCs w:val="28"/>
        </w:rPr>
        <w:t>strongly disagreed to the statement.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Also (18.18%) respondent agreed that the allowances come often as against (25.45%) respondents who disagreed. Furthermore</w:t>
      </w:r>
      <w:r w:rsidR="00160005" w:rsidRPr="000C3BA3">
        <w:rPr>
          <w:rFonts w:ascii="Times New Roman" w:hAnsi="Times New Roman" w:cs="Times New Roman"/>
          <w:sz w:val="28"/>
          <w:szCs w:val="28"/>
        </w:rPr>
        <w:t>,</w:t>
      </w:r>
      <w:r w:rsidRPr="000C3BA3">
        <w:rPr>
          <w:rFonts w:ascii="Times New Roman" w:hAnsi="Times New Roman" w:cs="Times New Roman"/>
          <w:sz w:val="28"/>
          <w:szCs w:val="28"/>
        </w:rPr>
        <w:t xml:space="preserve"> (33.63%) respondents agreed that situation of salaries and allowance discourage teacher’s dedication to duty finally (12.72%) respondents agreed that teacher’s go to school when they receive their salaries</w:t>
      </w:r>
      <w:r w:rsidR="00160005" w:rsidRPr="000C3BA3">
        <w:rPr>
          <w:rFonts w:ascii="Times New Roman" w:hAnsi="Times New Roman" w:cs="Times New Roman"/>
          <w:sz w:val="28"/>
          <w:szCs w:val="28"/>
        </w:rPr>
        <w:t>.</w:t>
      </w:r>
    </w:p>
    <w:p w:rsidR="008C3F46" w:rsidRDefault="008C3F46" w:rsidP="000C3BA3">
      <w:pPr>
        <w:spacing w:after="100" w:afterAutospacing="1" w:line="480" w:lineRule="auto"/>
        <w:contextualSpacing/>
        <w:jc w:val="both"/>
        <w:rPr>
          <w:rFonts w:ascii="Times New Roman" w:hAnsi="Times New Roman" w:cs="Times New Roman"/>
          <w:b/>
          <w:bCs/>
          <w:sz w:val="28"/>
          <w:szCs w:val="28"/>
        </w:rPr>
      </w:pPr>
    </w:p>
    <w:p w:rsidR="00B310D9" w:rsidRDefault="00B310D9" w:rsidP="000C3BA3">
      <w:pPr>
        <w:spacing w:after="100" w:afterAutospacing="1" w:line="480" w:lineRule="auto"/>
        <w:contextualSpacing/>
        <w:jc w:val="both"/>
        <w:rPr>
          <w:rFonts w:ascii="Times New Roman" w:hAnsi="Times New Roman" w:cs="Times New Roman"/>
          <w:b/>
          <w:bCs/>
          <w:sz w:val="28"/>
          <w:szCs w:val="28"/>
        </w:rPr>
      </w:pPr>
    </w:p>
    <w:p w:rsidR="00B310D9" w:rsidRDefault="00B310D9" w:rsidP="000C3BA3">
      <w:pPr>
        <w:spacing w:after="100" w:afterAutospacing="1" w:line="480" w:lineRule="auto"/>
        <w:contextualSpacing/>
        <w:jc w:val="both"/>
        <w:rPr>
          <w:rFonts w:ascii="Times New Roman" w:hAnsi="Times New Roman" w:cs="Times New Roman"/>
          <w:b/>
          <w:bCs/>
          <w:sz w:val="28"/>
          <w:szCs w:val="28"/>
        </w:rPr>
      </w:pPr>
    </w:p>
    <w:p w:rsidR="00B310D9" w:rsidRDefault="00B310D9" w:rsidP="000C3BA3">
      <w:pPr>
        <w:spacing w:after="100" w:afterAutospacing="1" w:line="480" w:lineRule="auto"/>
        <w:contextualSpacing/>
        <w:jc w:val="both"/>
        <w:rPr>
          <w:rFonts w:ascii="Times New Roman" w:hAnsi="Times New Roman" w:cs="Times New Roman"/>
          <w:b/>
          <w:bCs/>
          <w:sz w:val="28"/>
          <w:szCs w:val="28"/>
        </w:rPr>
      </w:pPr>
    </w:p>
    <w:p w:rsidR="00B310D9" w:rsidRPr="000C3BA3" w:rsidRDefault="00B310D9" w:rsidP="000C3BA3">
      <w:pPr>
        <w:spacing w:after="100" w:afterAutospacing="1" w:line="480" w:lineRule="auto"/>
        <w:contextualSpacing/>
        <w:jc w:val="both"/>
        <w:rPr>
          <w:rFonts w:ascii="Times New Roman" w:hAnsi="Times New Roman" w:cs="Times New Roman"/>
          <w:b/>
          <w:bCs/>
          <w:sz w:val="28"/>
          <w:szCs w:val="28"/>
        </w:rPr>
      </w:pP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 xml:space="preserve">3. Table shows </w:t>
      </w:r>
      <w:r w:rsidR="00160005" w:rsidRPr="000C3BA3">
        <w:rPr>
          <w:rFonts w:ascii="Times New Roman" w:hAnsi="Times New Roman" w:cs="Times New Roman"/>
          <w:b/>
          <w:bCs/>
          <w:sz w:val="28"/>
          <w:szCs w:val="28"/>
        </w:rPr>
        <w:t>views of respondents on how Low</w:t>
      </w:r>
      <w:r w:rsidRPr="000C3BA3">
        <w:rPr>
          <w:rFonts w:ascii="Times New Roman" w:hAnsi="Times New Roman" w:cs="Times New Roman"/>
          <w:b/>
          <w:bCs/>
          <w:sz w:val="28"/>
          <w:szCs w:val="28"/>
        </w:rPr>
        <w:t xml:space="preserve"> salaries reduce teacher’s performance in the classroom.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7"/>
        <w:gridCol w:w="3218"/>
        <w:gridCol w:w="1389"/>
        <w:gridCol w:w="1313"/>
        <w:gridCol w:w="1313"/>
        <w:gridCol w:w="1313"/>
      </w:tblGrid>
      <w:tr w:rsidR="003D1136" w:rsidRPr="000C3BA3" w:rsidTr="00C9536B">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S/N</w:t>
            </w:r>
          </w:p>
        </w:tc>
        <w:tc>
          <w:tcPr>
            <w:tcW w:w="3976" w:type="dxa"/>
          </w:tcPr>
          <w:p w:rsidR="003D1136" w:rsidRPr="000C3BA3" w:rsidRDefault="00D9646F" w:rsidP="00B310D9">
            <w:pPr>
              <w:pStyle w:val="ListParagraph"/>
              <w:spacing w:after="100" w:afterAutospacing="1" w:line="360" w:lineRule="auto"/>
              <w:ind w:left="0"/>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65581" w:rsidRPr="000C3BA3">
              <w:rPr>
                <w:rFonts w:ascii="Times New Roman" w:hAnsi="Times New Roman" w:cs="Times New Roman"/>
                <w:b/>
                <w:bCs/>
                <w:sz w:val="28"/>
                <w:szCs w:val="28"/>
              </w:rPr>
              <w:t>QUESTION ITEMS</w:t>
            </w:r>
          </w:p>
        </w:tc>
        <w:tc>
          <w:tcPr>
            <w:tcW w:w="1427"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SA</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A</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D</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SD</w:t>
            </w:r>
          </w:p>
        </w:tc>
      </w:tr>
      <w:tr w:rsidR="003D1136" w:rsidRPr="000C3BA3" w:rsidTr="00C9536B">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w:t>
            </w:r>
          </w:p>
        </w:tc>
        <w:tc>
          <w:tcPr>
            <w:tcW w:w="3976" w:type="dxa"/>
          </w:tcPr>
          <w:p w:rsidR="003D1136" w:rsidRPr="000C3BA3" w:rsidRDefault="009376D9"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3D1136" w:rsidRPr="000C3BA3">
              <w:rPr>
                <w:rFonts w:ascii="Times New Roman" w:hAnsi="Times New Roman" w:cs="Times New Roman"/>
                <w:sz w:val="28"/>
                <w:szCs w:val="28"/>
              </w:rPr>
              <w:t>have an existing salary structure</w:t>
            </w:r>
            <w:r w:rsidRPr="000C3BA3">
              <w:rPr>
                <w:rFonts w:ascii="Times New Roman" w:hAnsi="Times New Roman" w:cs="Times New Roman"/>
                <w:sz w:val="28"/>
                <w:szCs w:val="28"/>
              </w:rPr>
              <w:t>.</w:t>
            </w:r>
          </w:p>
        </w:tc>
        <w:tc>
          <w:tcPr>
            <w:tcW w:w="1427"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24(21.81)</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33(30)</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28(25.45)</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25(22.72)</w:t>
            </w:r>
          </w:p>
        </w:tc>
      </w:tr>
      <w:tr w:rsidR="003D1136" w:rsidRPr="000C3BA3" w:rsidTr="00510F6F">
        <w:trPr>
          <w:trHeight w:val="647"/>
        </w:trPr>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p>
        </w:tc>
        <w:tc>
          <w:tcPr>
            <w:tcW w:w="3976" w:type="dxa"/>
          </w:tcPr>
          <w:p w:rsidR="003D1136" w:rsidRPr="000C3BA3" w:rsidRDefault="00E14B23"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Teacher salary</w:t>
            </w:r>
            <w:r w:rsidR="003D1136" w:rsidRPr="000C3BA3">
              <w:rPr>
                <w:rFonts w:ascii="Times New Roman" w:hAnsi="Times New Roman" w:cs="Times New Roman"/>
                <w:sz w:val="28"/>
                <w:szCs w:val="28"/>
              </w:rPr>
              <w:t xml:space="preserve"> structure </w:t>
            </w:r>
            <w:r w:rsidR="009376D9" w:rsidRPr="000C3BA3">
              <w:rPr>
                <w:rFonts w:ascii="Times New Roman" w:hAnsi="Times New Roman" w:cs="Times New Roman"/>
                <w:sz w:val="28"/>
                <w:szCs w:val="28"/>
              </w:rPr>
              <w:t xml:space="preserve">is </w:t>
            </w:r>
            <w:r w:rsidR="003D1136" w:rsidRPr="000C3BA3">
              <w:rPr>
                <w:rFonts w:ascii="Times New Roman" w:hAnsi="Times New Roman" w:cs="Times New Roman"/>
                <w:sz w:val="28"/>
                <w:szCs w:val="28"/>
              </w:rPr>
              <w:t>encouraging</w:t>
            </w:r>
            <w:r w:rsidR="009376D9" w:rsidRPr="000C3BA3">
              <w:rPr>
                <w:rFonts w:ascii="Times New Roman" w:hAnsi="Times New Roman" w:cs="Times New Roman"/>
                <w:sz w:val="28"/>
                <w:szCs w:val="28"/>
              </w:rPr>
              <w:t>.</w:t>
            </w:r>
          </w:p>
        </w:tc>
        <w:tc>
          <w:tcPr>
            <w:tcW w:w="1427" w:type="dxa"/>
          </w:tcPr>
          <w:p w:rsidR="003D1136" w:rsidRPr="000C3BA3" w:rsidRDefault="003D1136" w:rsidP="00B310D9">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27(24.54)</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30(27.27)</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15(13.63)</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38(34.54)</w:t>
            </w:r>
          </w:p>
        </w:tc>
      </w:tr>
      <w:tr w:rsidR="003D1136" w:rsidRPr="000C3BA3" w:rsidTr="00C9536B">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w:t>
            </w:r>
          </w:p>
        </w:tc>
        <w:tc>
          <w:tcPr>
            <w:tcW w:w="3976" w:type="dxa"/>
          </w:tcPr>
          <w:p w:rsidR="003D1136" w:rsidRPr="000C3BA3" w:rsidRDefault="003D1136"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 xml:space="preserve"> </w:t>
            </w:r>
            <w:r w:rsidR="00E14B23" w:rsidRPr="000C3BA3">
              <w:rPr>
                <w:rFonts w:ascii="Times New Roman" w:hAnsi="Times New Roman" w:cs="Times New Roman"/>
                <w:sz w:val="28"/>
                <w:szCs w:val="28"/>
              </w:rPr>
              <w:t>Teacher salary structure</w:t>
            </w:r>
            <w:r w:rsidR="00653410" w:rsidRPr="000C3BA3">
              <w:rPr>
                <w:rFonts w:ascii="Times New Roman" w:hAnsi="Times New Roman" w:cs="Times New Roman"/>
                <w:sz w:val="28"/>
                <w:szCs w:val="28"/>
              </w:rPr>
              <w:t xml:space="preserve"> affect teachers performance in the classroom.</w:t>
            </w:r>
          </w:p>
        </w:tc>
        <w:tc>
          <w:tcPr>
            <w:tcW w:w="1427"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20(18.18)</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37(33.63)</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21(19.09)</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32(29.09)</w:t>
            </w:r>
          </w:p>
        </w:tc>
      </w:tr>
    </w:tbl>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p>
    <w:p w:rsidR="003D1136"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Table above shows that (21.18%) respondents strongly agreed that teachers have an existing salary structure. On whether the salary was encouraging (27.27%) respondents agreed whereas (33.63%) respondents disagreed and claimed that the salary structure was poor. (29.09%) respondents strongly disagreed.</w:t>
      </w:r>
    </w:p>
    <w:p w:rsidR="00B310D9" w:rsidRDefault="00B310D9" w:rsidP="000C3BA3">
      <w:pPr>
        <w:spacing w:after="100" w:afterAutospacing="1" w:line="480" w:lineRule="auto"/>
        <w:ind w:firstLine="720"/>
        <w:contextualSpacing/>
        <w:jc w:val="both"/>
        <w:rPr>
          <w:rFonts w:ascii="Times New Roman" w:hAnsi="Times New Roman" w:cs="Times New Roman"/>
          <w:sz w:val="28"/>
          <w:szCs w:val="28"/>
        </w:rPr>
      </w:pPr>
    </w:p>
    <w:p w:rsidR="00B310D9" w:rsidRPr="000C3BA3" w:rsidRDefault="00B310D9" w:rsidP="000C3BA3">
      <w:pPr>
        <w:spacing w:after="100" w:afterAutospacing="1" w:line="480" w:lineRule="auto"/>
        <w:ind w:firstLine="720"/>
        <w:contextualSpacing/>
        <w:jc w:val="both"/>
        <w:rPr>
          <w:rFonts w:ascii="Times New Roman" w:hAnsi="Times New Roman" w:cs="Times New Roman"/>
          <w:sz w:val="28"/>
          <w:szCs w:val="28"/>
        </w:rPr>
      </w:pP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4.</w:t>
      </w:r>
      <w:r w:rsidRPr="000C3BA3">
        <w:rPr>
          <w:rFonts w:ascii="Times New Roman" w:hAnsi="Times New Roman" w:cs="Times New Roman"/>
          <w:b/>
          <w:bCs/>
          <w:sz w:val="28"/>
          <w:szCs w:val="28"/>
        </w:rPr>
        <w:tab/>
        <w:t>Table shows respondents view on how non-implementation of</w:t>
      </w:r>
      <w:r w:rsidRPr="000C3BA3">
        <w:rPr>
          <w:rFonts w:ascii="Times New Roman" w:hAnsi="Times New Roman" w:cs="Times New Roman"/>
          <w:b/>
          <w:bCs/>
          <w:sz w:val="28"/>
          <w:szCs w:val="28"/>
        </w:rPr>
        <w:tab/>
      </w:r>
      <w:r w:rsidRPr="000C3BA3">
        <w:rPr>
          <w:rFonts w:ascii="Times New Roman" w:hAnsi="Times New Roman" w:cs="Times New Roman"/>
          <w:b/>
          <w:bCs/>
          <w:sz w:val="28"/>
          <w:szCs w:val="28"/>
        </w:rPr>
        <w:tab/>
        <w:t xml:space="preserve"> promotion could affect teacher’s moral in teaching.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3"/>
        <w:gridCol w:w="3298"/>
        <w:gridCol w:w="1313"/>
        <w:gridCol w:w="1313"/>
        <w:gridCol w:w="1313"/>
        <w:gridCol w:w="1313"/>
      </w:tblGrid>
      <w:tr w:rsidR="003D1136" w:rsidRPr="000C3BA3" w:rsidTr="00C32702">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S/N</w:t>
            </w:r>
          </w:p>
        </w:tc>
        <w:tc>
          <w:tcPr>
            <w:tcW w:w="4378" w:type="dxa"/>
          </w:tcPr>
          <w:p w:rsidR="003D1136" w:rsidRPr="000C3BA3" w:rsidRDefault="007D4BC4"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       </w:t>
            </w:r>
            <w:r w:rsidR="00FA5095" w:rsidRPr="000C3BA3">
              <w:rPr>
                <w:rFonts w:ascii="Times New Roman" w:hAnsi="Times New Roman" w:cs="Times New Roman"/>
                <w:b/>
                <w:bCs/>
                <w:sz w:val="28"/>
                <w:szCs w:val="28"/>
              </w:rPr>
              <w:t>QUESTION ITEMS</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SA</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A</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D</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SD</w:t>
            </w:r>
          </w:p>
        </w:tc>
      </w:tr>
      <w:tr w:rsidR="003D1136" w:rsidRPr="000C3BA3" w:rsidTr="00A0794B">
        <w:trPr>
          <w:trHeight w:val="368"/>
        </w:trPr>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w:t>
            </w:r>
          </w:p>
        </w:tc>
        <w:tc>
          <w:tcPr>
            <w:tcW w:w="4378" w:type="dxa"/>
          </w:tcPr>
          <w:p w:rsidR="003D1136" w:rsidRPr="000C3BA3" w:rsidRDefault="00510F6F"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 xml:space="preserve">Teachers </w:t>
            </w:r>
            <w:r w:rsidR="003D1136" w:rsidRPr="000C3BA3">
              <w:rPr>
                <w:rFonts w:ascii="Times New Roman" w:hAnsi="Times New Roman" w:cs="Times New Roman"/>
                <w:sz w:val="28"/>
                <w:szCs w:val="28"/>
              </w:rPr>
              <w:t>re</w:t>
            </w:r>
            <w:r w:rsidRPr="000C3BA3">
              <w:rPr>
                <w:rFonts w:ascii="Times New Roman" w:hAnsi="Times New Roman" w:cs="Times New Roman"/>
                <w:sz w:val="28"/>
                <w:szCs w:val="28"/>
              </w:rPr>
              <w:t>ceive promotion as at when due.</w:t>
            </w:r>
          </w:p>
        </w:tc>
        <w:tc>
          <w:tcPr>
            <w:tcW w:w="1115" w:type="dxa"/>
          </w:tcPr>
          <w:p w:rsidR="003D1136" w:rsidRPr="000C3BA3" w:rsidRDefault="004B5897"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36</w:t>
            </w:r>
            <w:r w:rsidR="003D1136" w:rsidRPr="000C3BA3">
              <w:rPr>
                <w:rFonts w:ascii="Times New Roman" w:hAnsi="Times New Roman" w:cs="Times New Roman"/>
                <w:sz w:val="28"/>
                <w:szCs w:val="28"/>
              </w:rPr>
              <w:t>(37.72)</w:t>
            </w:r>
          </w:p>
        </w:tc>
        <w:tc>
          <w:tcPr>
            <w:tcW w:w="1115" w:type="dxa"/>
          </w:tcPr>
          <w:p w:rsidR="003D1136" w:rsidRPr="000C3BA3" w:rsidRDefault="004B5897"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18</w:t>
            </w:r>
            <w:r w:rsidR="003D1136" w:rsidRPr="000C3BA3">
              <w:rPr>
                <w:rFonts w:ascii="Times New Roman" w:hAnsi="Times New Roman" w:cs="Times New Roman"/>
                <w:sz w:val="28"/>
                <w:szCs w:val="28"/>
              </w:rPr>
              <w:t>(16.36)</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40(36.36)</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16(14.54)</w:t>
            </w:r>
          </w:p>
        </w:tc>
      </w:tr>
      <w:tr w:rsidR="003D1136" w:rsidRPr="000C3BA3" w:rsidTr="00A0794B">
        <w:trPr>
          <w:trHeight w:val="440"/>
        </w:trPr>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p>
        </w:tc>
        <w:tc>
          <w:tcPr>
            <w:tcW w:w="4378" w:type="dxa"/>
          </w:tcPr>
          <w:p w:rsidR="003D1136" w:rsidRPr="000C3BA3" w:rsidRDefault="00510F6F"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Teacher’s</w:t>
            </w:r>
            <w:r w:rsidR="003D1136" w:rsidRPr="000C3BA3">
              <w:rPr>
                <w:rFonts w:ascii="Times New Roman" w:hAnsi="Times New Roman" w:cs="Times New Roman"/>
                <w:sz w:val="28"/>
                <w:szCs w:val="28"/>
              </w:rPr>
              <w:t xml:space="preserve"> promotion </w:t>
            </w:r>
            <w:r w:rsidRPr="000C3BA3">
              <w:rPr>
                <w:rFonts w:ascii="Times New Roman" w:hAnsi="Times New Roman" w:cs="Times New Roman"/>
                <w:sz w:val="28"/>
                <w:szCs w:val="28"/>
              </w:rPr>
              <w:t>is based on merit.</w:t>
            </w:r>
          </w:p>
        </w:tc>
        <w:tc>
          <w:tcPr>
            <w:tcW w:w="1115" w:type="dxa"/>
          </w:tcPr>
          <w:p w:rsidR="003D1136" w:rsidRPr="000C3BA3" w:rsidRDefault="003D1136" w:rsidP="00B310D9">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32(29.09)</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23(20.90)</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30(27.27)</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25(22.72)</w:t>
            </w:r>
          </w:p>
        </w:tc>
      </w:tr>
      <w:tr w:rsidR="003D1136" w:rsidRPr="000C3BA3" w:rsidTr="00C32702">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w:t>
            </w:r>
          </w:p>
        </w:tc>
        <w:tc>
          <w:tcPr>
            <w:tcW w:w="4378" w:type="dxa"/>
          </w:tcPr>
          <w:p w:rsidR="003D1136" w:rsidRPr="000C3BA3" w:rsidRDefault="00510F6F"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Teacher promotion motivate</w:t>
            </w:r>
            <w:r w:rsidR="001675C8" w:rsidRPr="000C3BA3">
              <w:rPr>
                <w:rFonts w:ascii="Times New Roman" w:hAnsi="Times New Roman" w:cs="Times New Roman"/>
                <w:sz w:val="28"/>
                <w:szCs w:val="28"/>
              </w:rPr>
              <w:t xml:space="preserve"> teaches in the </w:t>
            </w:r>
            <w:r w:rsidR="009C5479" w:rsidRPr="000C3BA3">
              <w:rPr>
                <w:rFonts w:ascii="Times New Roman" w:hAnsi="Times New Roman" w:cs="Times New Roman"/>
                <w:sz w:val="28"/>
                <w:szCs w:val="28"/>
              </w:rPr>
              <w:t>classroom.</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28(25.45)</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44(40)</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17(15.45)</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21(19.09)</w:t>
            </w:r>
          </w:p>
        </w:tc>
      </w:tr>
      <w:tr w:rsidR="003D1136" w:rsidRPr="000C3BA3" w:rsidTr="00C32702">
        <w:tc>
          <w:tcPr>
            <w:tcW w:w="720"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4.</w:t>
            </w:r>
          </w:p>
        </w:tc>
        <w:tc>
          <w:tcPr>
            <w:tcW w:w="4378" w:type="dxa"/>
          </w:tcPr>
          <w:p w:rsidR="003D1136" w:rsidRPr="000C3BA3" w:rsidRDefault="00510F6F" w:rsidP="00B310D9">
            <w:pPr>
              <w:spacing w:after="100" w:afterAutospacing="1" w:line="360" w:lineRule="auto"/>
              <w:contextualSpacing/>
              <w:rPr>
                <w:rFonts w:ascii="Times New Roman" w:hAnsi="Times New Roman" w:cs="Times New Roman"/>
                <w:sz w:val="28"/>
                <w:szCs w:val="28"/>
              </w:rPr>
            </w:pPr>
            <w:r w:rsidRPr="000C3BA3">
              <w:rPr>
                <w:rFonts w:ascii="Times New Roman" w:hAnsi="Times New Roman" w:cs="Times New Roman"/>
                <w:sz w:val="28"/>
                <w:szCs w:val="28"/>
              </w:rPr>
              <w:t xml:space="preserve">The promotion </w:t>
            </w:r>
            <w:r w:rsidR="003D1136" w:rsidRPr="000C3BA3">
              <w:rPr>
                <w:rFonts w:ascii="Times New Roman" w:hAnsi="Times New Roman" w:cs="Times New Roman"/>
                <w:sz w:val="28"/>
                <w:szCs w:val="28"/>
              </w:rPr>
              <w:t>result above aff</w:t>
            </w:r>
            <w:r w:rsidRPr="000C3BA3">
              <w:rPr>
                <w:rFonts w:ascii="Times New Roman" w:hAnsi="Times New Roman" w:cs="Times New Roman"/>
                <w:sz w:val="28"/>
                <w:szCs w:val="28"/>
              </w:rPr>
              <w:t>ect teacher’s moral in teaching.</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39(35.45)</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26(23.63)</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10(9.09)</w:t>
            </w:r>
          </w:p>
        </w:tc>
        <w:tc>
          <w:tcPr>
            <w:tcW w:w="1115" w:type="dxa"/>
          </w:tcPr>
          <w:p w:rsidR="003D1136" w:rsidRPr="000C3BA3" w:rsidRDefault="003D1136" w:rsidP="00B310D9">
            <w:pPr>
              <w:pStyle w:val="ListParagraph"/>
              <w:spacing w:after="100" w:afterAutospacing="1" w:line="360" w:lineRule="auto"/>
              <w:ind w:left="0"/>
              <w:contextualSpacing/>
              <w:jc w:val="both"/>
              <w:rPr>
                <w:rFonts w:ascii="Times New Roman" w:hAnsi="Times New Roman" w:cs="Times New Roman"/>
                <w:sz w:val="28"/>
                <w:szCs w:val="28"/>
              </w:rPr>
            </w:pPr>
            <w:r w:rsidRPr="000C3BA3">
              <w:rPr>
                <w:rFonts w:ascii="Times New Roman" w:hAnsi="Times New Roman" w:cs="Times New Roman"/>
                <w:sz w:val="28"/>
                <w:szCs w:val="28"/>
              </w:rPr>
              <w:t>35(31.81)</w:t>
            </w:r>
          </w:p>
        </w:tc>
      </w:tr>
    </w:tbl>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Table shows that (14.54%) representing respondent strongly disagreed that teachers do not receive their promotions as at when due, that teacher’s promotion is done based on merit against (40%)respondents who agreed that teacher’s promotion is not done based on merit. On whether the situation discourage or affect teacher’s moral in teaching, (23.63%) respondents agreed while (31.18%). respondent’s strongly disagreed.</w:t>
      </w:r>
    </w:p>
    <w:p w:rsidR="00B310D9" w:rsidRDefault="00B310D9" w:rsidP="000C3BA3">
      <w:pPr>
        <w:spacing w:after="100" w:afterAutospacing="1" w:line="480" w:lineRule="auto"/>
        <w:contextualSpacing/>
        <w:jc w:val="both"/>
        <w:rPr>
          <w:rFonts w:ascii="Times New Roman" w:hAnsi="Times New Roman" w:cs="Times New Roman"/>
          <w:b/>
          <w:bCs/>
          <w:sz w:val="28"/>
          <w:szCs w:val="28"/>
        </w:rPr>
      </w:pP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lastRenderedPageBreak/>
        <w:t>Discussion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Does the working environment under which teachers affect their interest in the as well as their output in teaching and learning indicates teacher’s interest in the job and their output in teaching and learning are affected due to un-conducive working environment.</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Do poor salaries reduce teacher’s performance in the classroom, the result indicates that teachers in Ilorin West Local Government Area receive poor salaries was also observed that the situation affects the performance of teachers in the classroom. Does irregular payment of salaries and allowance hinder teacher’s dedication to </w:t>
      </w:r>
      <w:r w:rsidR="00BB3E88" w:rsidRPr="000C3BA3">
        <w:rPr>
          <w:rFonts w:ascii="Times New Roman" w:hAnsi="Times New Roman" w:cs="Times New Roman"/>
          <w:sz w:val="28"/>
          <w:szCs w:val="28"/>
        </w:rPr>
        <w:t>duty?</w:t>
      </w:r>
      <w:r w:rsidRPr="000C3BA3">
        <w:rPr>
          <w:rFonts w:ascii="Times New Roman" w:hAnsi="Times New Roman" w:cs="Times New Roman"/>
          <w:sz w:val="28"/>
          <w:szCs w:val="28"/>
        </w:rPr>
        <w:t xml:space="preserve"> Indicates that teachers in Ilorin West Local Government Area do not received regular payment of salaries and allowances.</w:t>
      </w:r>
    </w:p>
    <w:p w:rsidR="0044798F"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Does non-implementations of teacher’s promotion reduce the morals of teacher’s indicates that teachers in Ilorin West Local Government Ares do not receive or are not promoted as at when due. It can be seen that non-implementation of teacart’s promotions reduces the moral of teacher’s in view of this, promotion which is one of the incentives that encourage growth on the job, when it is lacking, teacher’s morale on the job get reduced or affected.</w:t>
      </w:r>
    </w:p>
    <w:p w:rsidR="001675C8" w:rsidRPr="000C3BA3" w:rsidRDefault="001675C8" w:rsidP="00B310D9">
      <w:pPr>
        <w:spacing w:after="100" w:afterAutospacing="1" w:line="480" w:lineRule="auto"/>
        <w:ind w:left="720"/>
        <w:contextualSpacing/>
        <w:rPr>
          <w:rFonts w:ascii="Times New Roman" w:hAnsi="Times New Roman" w:cs="Times New Roman"/>
          <w:b/>
          <w:sz w:val="28"/>
          <w:szCs w:val="28"/>
        </w:rPr>
      </w:pPr>
    </w:p>
    <w:p w:rsidR="003D1136" w:rsidRPr="000C3BA3" w:rsidRDefault="003D1136" w:rsidP="000C3BA3">
      <w:pPr>
        <w:spacing w:after="100" w:afterAutospacing="1" w:line="480" w:lineRule="auto"/>
        <w:ind w:left="720"/>
        <w:contextualSpacing/>
        <w:jc w:val="center"/>
        <w:rPr>
          <w:rFonts w:ascii="Times New Roman" w:hAnsi="Times New Roman" w:cs="Times New Roman"/>
          <w:b/>
          <w:sz w:val="28"/>
          <w:szCs w:val="28"/>
        </w:rPr>
      </w:pPr>
      <w:r w:rsidRPr="000C3BA3">
        <w:rPr>
          <w:rFonts w:ascii="Times New Roman" w:hAnsi="Times New Roman" w:cs="Times New Roman"/>
          <w:b/>
          <w:sz w:val="28"/>
          <w:szCs w:val="28"/>
        </w:rPr>
        <w:lastRenderedPageBreak/>
        <w:t>CHAPTER FIVE</w:t>
      </w:r>
    </w:p>
    <w:p w:rsidR="003D1136" w:rsidRPr="000C3BA3" w:rsidRDefault="003D1136" w:rsidP="000C3BA3">
      <w:pPr>
        <w:spacing w:after="100" w:afterAutospacing="1" w:line="480" w:lineRule="auto"/>
        <w:ind w:firstLine="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SUMMARY, CONCLUSIONS, AND RECOMMENDATIONS</w:t>
      </w:r>
    </w:p>
    <w:p w:rsidR="00A51B1B" w:rsidRPr="000C3BA3" w:rsidRDefault="00A51B1B" w:rsidP="000C3BA3">
      <w:pPr>
        <w:spacing w:after="100" w:afterAutospacing="1" w:line="480" w:lineRule="auto"/>
        <w:contextualSpacing/>
        <w:rPr>
          <w:rFonts w:ascii="Times New Roman" w:hAnsi="Times New Roman" w:cs="Times New Roman"/>
          <w:b/>
          <w:bCs/>
          <w:sz w:val="28"/>
          <w:szCs w:val="28"/>
        </w:rPr>
      </w:pPr>
      <w:r w:rsidRPr="000C3BA3">
        <w:rPr>
          <w:rFonts w:ascii="Times New Roman" w:hAnsi="Times New Roman" w:cs="Times New Roman"/>
          <w:b/>
          <w:bCs/>
          <w:sz w:val="28"/>
          <w:szCs w:val="28"/>
        </w:rPr>
        <w:t xml:space="preserve">Summary </w:t>
      </w:r>
    </w:p>
    <w:p w:rsidR="003D1136" w:rsidRPr="000C3BA3" w:rsidRDefault="0040588E"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This study focus </w:t>
      </w:r>
      <w:r w:rsidR="003D1136" w:rsidRPr="000C3BA3">
        <w:rPr>
          <w:rFonts w:ascii="Times New Roman" w:hAnsi="Times New Roman" w:cs="Times New Roman"/>
          <w:sz w:val="28"/>
          <w:szCs w:val="28"/>
        </w:rPr>
        <w:t xml:space="preserve">on the Influence of teacher’s motivation on the </w:t>
      </w:r>
      <w:r w:rsidR="00A51B1B" w:rsidRPr="000C3BA3">
        <w:rPr>
          <w:rFonts w:ascii="Times New Roman" w:hAnsi="Times New Roman" w:cs="Times New Roman"/>
          <w:sz w:val="28"/>
          <w:szCs w:val="28"/>
        </w:rPr>
        <w:t>a</w:t>
      </w:r>
      <w:r w:rsidR="003D1136" w:rsidRPr="000C3BA3">
        <w:rPr>
          <w:rFonts w:ascii="Times New Roman" w:hAnsi="Times New Roman" w:cs="Times New Roman"/>
          <w:sz w:val="28"/>
          <w:szCs w:val="28"/>
        </w:rPr>
        <w:t xml:space="preserve">cademic </w:t>
      </w:r>
      <w:r w:rsidR="00A51B1B" w:rsidRPr="000C3BA3">
        <w:rPr>
          <w:rFonts w:ascii="Times New Roman" w:hAnsi="Times New Roman" w:cs="Times New Roman"/>
          <w:sz w:val="28"/>
          <w:szCs w:val="28"/>
        </w:rPr>
        <w:t>p</w:t>
      </w:r>
      <w:r w:rsidR="003D1136" w:rsidRPr="000C3BA3">
        <w:rPr>
          <w:rFonts w:ascii="Times New Roman" w:hAnsi="Times New Roman" w:cs="Times New Roman"/>
          <w:sz w:val="28"/>
          <w:szCs w:val="28"/>
        </w:rPr>
        <w:t>erformance of Economics Student in Ilorin West Local Government Area of Kwara State. In order to achieve the purpose of the study, ten (10) schools where selected out of twenty (20) secondary schools in the Local Government Area. Questionnaire were administered collected analyzed</w:t>
      </w:r>
      <w:r w:rsidR="00A51B1B" w:rsidRPr="000C3BA3">
        <w:rPr>
          <w:rFonts w:ascii="Times New Roman" w:hAnsi="Times New Roman" w:cs="Times New Roman"/>
          <w:sz w:val="28"/>
          <w:szCs w:val="28"/>
        </w:rPr>
        <w:t xml:space="preserve">. </w:t>
      </w:r>
      <w:r w:rsidR="003D1136" w:rsidRPr="000C3BA3">
        <w:rPr>
          <w:rFonts w:ascii="Times New Roman" w:hAnsi="Times New Roman" w:cs="Times New Roman"/>
          <w:sz w:val="28"/>
          <w:szCs w:val="28"/>
        </w:rPr>
        <w:t xml:space="preserve"> Furthermore, some recommendations were also made and adequately followed and implemented, ensuring greater job performance of teachers both in Ilorin West Local Government Area and other Local Government Areas in Nigeria.</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Conclusion</w:t>
      </w:r>
    </w:p>
    <w:p w:rsidR="003D1136" w:rsidRPr="000C3BA3" w:rsidRDefault="003D1136"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In conclusion, this study has shown that with adequate motivational elements</w:t>
      </w:r>
      <w:r w:rsidR="0040588E" w:rsidRPr="000C3BA3">
        <w:rPr>
          <w:rFonts w:ascii="Times New Roman" w:hAnsi="Times New Roman" w:cs="Times New Roman"/>
          <w:sz w:val="28"/>
          <w:szCs w:val="28"/>
        </w:rPr>
        <w:t>,</w:t>
      </w:r>
      <w:r w:rsidRPr="000C3BA3">
        <w:rPr>
          <w:rFonts w:ascii="Times New Roman" w:hAnsi="Times New Roman" w:cs="Times New Roman"/>
          <w:sz w:val="28"/>
          <w:szCs w:val="28"/>
        </w:rPr>
        <w:t xml:space="preserve"> such as regular and prompt payment of salaries, implementation of promotion, provision of conducive working environments, availability of teaching aids/instructional materials etc</w:t>
      </w:r>
      <w:r w:rsidR="0040588E" w:rsidRPr="000C3BA3">
        <w:rPr>
          <w:rFonts w:ascii="Times New Roman" w:hAnsi="Times New Roman" w:cs="Times New Roman"/>
          <w:sz w:val="28"/>
          <w:szCs w:val="28"/>
        </w:rPr>
        <w:t>,</w:t>
      </w:r>
      <w:r w:rsidRPr="000C3BA3">
        <w:rPr>
          <w:rFonts w:ascii="Times New Roman" w:hAnsi="Times New Roman" w:cs="Times New Roman"/>
          <w:sz w:val="28"/>
          <w:szCs w:val="28"/>
        </w:rPr>
        <w:t xml:space="preserve"> would help to improve the job performance of teacher’s and the standard of education.</w:t>
      </w:r>
    </w:p>
    <w:p w:rsidR="00C37CC5" w:rsidRPr="000C3BA3" w:rsidRDefault="00C37CC5"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The research investigated the influence of motivation on teachers’ in Ilorin West Local Government, Kwara, Nigeria. The result revealed that teachers’ motivation level was slightly above average level. It was also revealed that teachers’ effectiveness in their instructional strategies was low. The study found out that there was no significant relationship between motivation and teachers’ effectiveness. In conclusion, teacher’s motivation and their effectiveness are not directly correlated and high level of motivation may not determine high level of effectiveness on the job. Based on the outcome of this study therefore, it was recommended that; regular supervision and assessment of teachers is needed so as to put them up and doing and this may in turn increase effectiveness in the teaching profession. Regular increase in teachers’ salary should be provided so as to cater for high standard of living and hyper inflation. There is the need to adequately review the general wellbeing of the teachers based on their condition of service prepare by the Ministries of Education and other government agencies in the education sector</w:t>
      </w:r>
      <w:r w:rsidR="002C0122" w:rsidRPr="000C3BA3">
        <w:rPr>
          <w:rFonts w:ascii="Times New Roman" w:hAnsi="Times New Roman" w:cs="Times New Roman"/>
          <w:sz w:val="28"/>
          <w:szCs w:val="28"/>
        </w:rPr>
        <w:t>.</w:t>
      </w:r>
    </w:p>
    <w:p w:rsidR="003831E2" w:rsidRPr="000C3BA3" w:rsidRDefault="003831E2" w:rsidP="000C3BA3">
      <w:pPr>
        <w:spacing w:after="100" w:afterAutospacing="1" w:line="480" w:lineRule="auto"/>
        <w:contextualSpacing/>
        <w:jc w:val="both"/>
        <w:rPr>
          <w:rFonts w:ascii="Times New Roman" w:hAnsi="Times New Roman" w:cs="Times New Roman"/>
          <w:b/>
          <w:sz w:val="28"/>
          <w:szCs w:val="28"/>
        </w:rPr>
      </w:pPr>
      <w:r w:rsidRPr="000C3BA3">
        <w:rPr>
          <w:rFonts w:ascii="Times New Roman" w:hAnsi="Times New Roman" w:cs="Times New Roman"/>
          <w:b/>
          <w:sz w:val="28"/>
          <w:szCs w:val="28"/>
        </w:rPr>
        <w:t>Implication of the study</w:t>
      </w:r>
    </w:p>
    <w:p w:rsidR="00917F57" w:rsidRPr="000C3BA3" w:rsidRDefault="003831E2"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The relevance of this study to learning is that, it provides adequate information to the public on </w:t>
      </w:r>
      <w:r w:rsidR="00917F57" w:rsidRPr="000C3BA3">
        <w:rPr>
          <w:rFonts w:ascii="Times New Roman" w:hAnsi="Times New Roman" w:cs="Times New Roman"/>
          <w:sz w:val="28"/>
          <w:szCs w:val="28"/>
        </w:rPr>
        <w:t>the</w:t>
      </w:r>
      <w:r w:rsidRPr="000C3BA3">
        <w:rPr>
          <w:rFonts w:ascii="Times New Roman" w:hAnsi="Times New Roman" w:cs="Times New Roman"/>
          <w:sz w:val="28"/>
          <w:szCs w:val="28"/>
        </w:rPr>
        <w:t xml:space="preserve"> </w:t>
      </w:r>
      <w:r w:rsidR="00917F57" w:rsidRPr="000C3BA3">
        <w:rPr>
          <w:rFonts w:ascii="Times New Roman" w:hAnsi="Times New Roman" w:cs="Times New Roman"/>
          <w:sz w:val="28"/>
          <w:szCs w:val="28"/>
        </w:rPr>
        <w:t xml:space="preserve">influence of teachers’ motivation on the </w:t>
      </w:r>
      <w:r w:rsidR="00917F57" w:rsidRPr="000C3BA3">
        <w:rPr>
          <w:rFonts w:ascii="Times New Roman" w:hAnsi="Times New Roman" w:cs="Times New Roman"/>
          <w:sz w:val="28"/>
          <w:szCs w:val="28"/>
        </w:rPr>
        <w:lastRenderedPageBreak/>
        <w:t>academic performance of economics students in Ilorin west local government area of kwara state.</w:t>
      </w:r>
    </w:p>
    <w:p w:rsidR="003D1136" w:rsidRPr="000C3BA3" w:rsidRDefault="003D1136" w:rsidP="000C3BA3">
      <w:pPr>
        <w:spacing w:after="100" w:afterAutospacing="1" w:line="48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Recommendations</w:t>
      </w:r>
    </w:p>
    <w:p w:rsidR="003D1136" w:rsidRPr="000C3BA3" w:rsidRDefault="003D1136" w:rsidP="00FF23CD">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Based on the findings of this study, the following recommendations were made:</w:t>
      </w:r>
    </w:p>
    <w:p w:rsidR="003D1136" w:rsidRPr="000C3BA3" w:rsidRDefault="003D1136" w:rsidP="000C3BA3">
      <w:pPr>
        <w:pStyle w:val="ListParagraph"/>
        <w:numPr>
          <w:ilvl w:val="0"/>
          <w:numId w:val="2"/>
        </w:numPr>
        <w:spacing w:after="100" w:afterAutospacing="1" w:line="480" w:lineRule="auto"/>
        <w:ind w:left="630" w:hanging="645"/>
        <w:contextualSpacing/>
        <w:jc w:val="both"/>
        <w:rPr>
          <w:rFonts w:ascii="Times New Roman" w:hAnsi="Times New Roman" w:cs="Times New Roman"/>
          <w:sz w:val="28"/>
          <w:szCs w:val="28"/>
        </w:rPr>
      </w:pPr>
      <w:r w:rsidRPr="000C3BA3">
        <w:rPr>
          <w:rFonts w:ascii="Times New Roman" w:hAnsi="Times New Roman" w:cs="Times New Roman"/>
          <w:sz w:val="28"/>
          <w:szCs w:val="28"/>
        </w:rPr>
        <w:t>Regular and prompt payment of salaries</w:t>
      </w:r>
      <w:r w:rsidR="0040588E" w:rsidRPr="000C3BA3">
        <w:rPr>
          <w:rFonts w:ascii="Times New Roman" w:hAnsi="Times New Roman" w:cs="Times New Roman"/>
          <w:sz w:val="28"/>
          <w:szCs w:val="28"/>
        </w:rPr>
        <w:t xml:space="preserve"> and allowances should be made </w:t>
      </w:r>
      <w:r w:rsidRPr="000C3BA3">
        <w:rPr>
          <w:rFonts w:ascii="Times New Roman" w:hAnsi="Times New Roman" w:cs="Times New Roman"/>
          <w:sz w:val="28"/>
          <w:szCs w:val="28"/>
        </w:rPr>
        <w:t>valuable to teachers in Ilorin Local Government Area, in order to enhance their dedication to duties.</w:t>
      </w:r>
    </w:p>
    <w:p w:rsidR="003D1136" w:rsidRPr="000C3BA3" w:rsidRDefault="003D1136" w:rsidP="000C3BA3">
      <w:pPr>
        <w:spacing w:after="100" w:afterAutospacing="1" w:line="480" w:lineRule="auto"/>
        <w:ind w:left="630" w:hanging="645"/>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Government of Ilorin West Local Government council, and Kwara State Government should look in to the all</w:t>
      </w:r>
      <w:r w:rsidR="0040588E" w:rsidRPr="000C3BA3">
        <w:rPr>
          <w:rFonts w:ascii="Times New Roman" w:hAnsi="Times New Roman" w:cs="Times New Roman"/>
          <w:sz w:val="28"/>
          <w:szCs w:val="28"/>
        </w:rPr>
        <w:t>ocation or monthly salaries and;</w:t>
      </w:r>
      <w:r w:rsidRPr="000C3BA3">
        <w:rPr>
          <w:rFonts w:ascii="Times New Roman" w:hAnsi="Times New Roman" w:cs="Times New Roman"/>
          <w:sz w:val="28"/>
          <w:szCs w:val="28"/>
        </w:rPr>
        <w:t xml:space="preserve"> allowances o</w:t>
      </w:r>
      <w:r w:rsidR="0040588E" w:rsidRPr="000C3BA3">
        <w:rPr>
          <w:rFonts w:ascii="Times New Roman" w:hAnsi="Times New Roman" w:cs="Times New Roman"/>
          <w:sz w:val="28"/>
          <w:szCs w:val="28"/>
        </w:rPr>
        <w:t>f</w:t>
      </w:r>
      <w:r w:rsidRPr="000C3BA3">
        <w:rPr>
          <w:rFonts w:ascii="Times New Roman" w:hAnsi="Times New Roman" w:cs="Times New Roman"/>
          <w:sz w:val="28"/>
          <w:szCs w:val="28"/>
        </w:rPr>
        <w:t xml:space="preserve"> teachers with a view to receiving and increasing it, since the economic situation in the country is not static and favorable. This will help to increase the job performance of the teachers.</w:t>
      </w:r>
    </w:p>
    <w:p w:rsidR="003D1136" w:rsidRPr="000C3BA3" w:rsidRDefault="003D1136" w:rsidP="000C3BA3">
      <w:pPr>
        <w:spacing w:after="100" w:afterAutospacing="1" w:line="480" w:lineRule="auto"/>
        <w:ind w:left="630" w:hanging="645"/>
        <w:contextualSpacing/>
        <w:jc w:val="both"/>
        <w:rPr>
          <w:rFonts w:ascii="Times New Roman" w:hAnsi="Times New Roman" w:cs="Times New Roman"/>
          <w:sz w:val="28"/>
          <w:szCs w:val="28"/>
        </w:rPr>
      </w:pPr>
      <w:r w:rsidRPr="000C3BA3">
        <w:rPr>
          <w:rFonts w:ascii="Times New Roman" w:hAnsi="Times New Roman" w:cs="Times New Roman"/>
          <w:sz w:val="28"/>
          <w:szCs w:val="28"/>
        </w:rPr>
        <w:t>3.</w:t>
      </w:r>
      <w:r w:rsidRPr="000C3BA3">
        <w:rPr>
          <w:rFonts w:ascii="Times New Roman" w:hAnsi="Times New Roman" w:cs="Times New Roman"/>
          <w:sz w:val="28"/>
          <w:szCs w:val="28"/>
        </w:rPr>
        <w:tab/>
        <w:t xml:space="preserve"> Promotion exercise should always be conducted annually and as at when due and sequent implement without delay so as to reflect on their salaries.</w:t>
      </w:r>
    </w:p>
    <w:p w:rsidR="003D1136" w:rsidRPr="000C3BA3" w:rsidRDefault="003D1136" w:rsidP="000C3BA3">
      <w:pPr>
        <w:spacing w:after="100" w:afterAutospacing="1" w:line="480" w:lineRule="auto"/>
        <w:ind w:left="630" w:hanging="645"/>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4. </w:t>
      </w:r>
      <w:r w:rsidRPr="000C3BA3">
        <w:rPr>
          <w:rFonts w:ascii="Times New Roman" w:hAnsi="Times New Roman" w:cs="Times New Roman"/>
          <w:sz w:val="28"/>
          <w:szCs w:val="28"/>
        </w:rPr>
        <w:tab/>
        <w:t>The working environment under which teachers perform those duties should be made conducive enough to boost their interest in the teaching and learning process.</w:t>
      </w:r>
    </w:p>
    <w:p w:rsidR="002E43BB" w:rsidRPr="000C3BA3" w:rsidRDefault="003D1136" w:rsidP="000C3BA3">
      <w:pPr>
        <w:spacing w:after="100" w:afterAutospacing="1" w:line="480" w:lineRule="auto"/>
        <w:ind w:left="630" w:hanging="645"/>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 xml:space="preserve">5. </w:t>
      </w:r>
      <w:r w:rsidRPr="000C3BA3">
        <w:rPr>
          <w:rFonts w:ascii="Times New Roman" w:hAnsi="Times New Roman" w:cs="Times New Roman"/>
          <w:sz w:val="28"/>
          <w:szCs w:val="28"/>
        </w:rPr>
        <w:tab/>
        <w:t>Adequate teaching aids and materials should be made available for effective teaching and learning.</w:t>
      </w:r>
    </w:p>
    <w:p w:rsidR="002E43BB" w:rsidRPr="000C3BA3" w:rsidRDefault="002E43BB" w:rsidP="000C3BA3">
      <w:pPr>
        <w:spacing w:after="100" w:afterAutospacing="1" w:line="480" w:lineRule="auto"/>
        <w:contextualSpacing/>
        <w:jc w:val="both"/>
        <w:rPr>
          <w:rFonts w:ascii="Times New Roman" w:hAnsi="Times New Roman" w:cs="Times New Roman"/>
          <w:b/>
          <w:sz w:val="28"/>
          <w:szCs w:val="28"/>
        </w:rPr>
      </w:pPr>
      <w:r w:rsidRPr="000C3BA3">
        <w:rPr>
          <w:rFonts w:ascii="Times New Roman" w:hAnsi="Times New Roman" w:cs="Times New Roman"/>
          <w:b/>
          <w:sz w:val="28"/>
          <w:szCs w:val="28"/>
        </w:rPr>
        <w:t xml:space="preserve">Limitations of the Study </w:t>
      </w:r>
    </w:p>
    <w:p w:rsidR="002E43BB" w:rsidRPr="008639C1" w:rsidRDefault="002E43BB" w:rsidP="008639C1">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This study shows the limitations of existing data sources for adequately modeling the relationships between socio-economic status and student achievement, it is itself limited by issues related to missing data. Because so many students were missing information about their free/reduced lunch status, it is not clear the extent to which students would be differently labeled as low socio-economic status depending on the measurement used.</w:t>
      </w:r>
    </w:p>
    <w:p w:rsidR="002E43BB" w:rsidRPr="000C3BA3" w:rsidRDefault="002E43BB" w:rsidP="000C3BA3">
      <w:pPr>
        <w:spacing w:after="100" w:afterAutospacing="1" w:line="480" w:lineRule="auto"/>
        <w:contextualSpacing/>
        <w:jc w:val="both"/>
        <w:rPr>
          <w:rFonts w:ascii="Times New Roman" w:hAnsi="Times New Roman" w:cs="Times New Roman"/>
          <w:b/>
          <w:sz w:val="28"/>
          <w:szCs w:val="28"/>
        </w:rPr>
      </w:pPr>
      <w:r w:rsidRPr="000C3BA3">
        <w:rPr>
          <w:rFonts w:ascii="Times New Roman" w:hAnsi="Times New Roman" w:cs="Times New Roman"/>
          <w:b/>
          <w:sz w:val="28"/>
          <w:szCs w:val="28"/>
        </w:rPr>
        <w:t xml:space="preserve">Suggestion for Further Studies </w:t>
      </w:r>
    </w:p>
    <w:p w:rsidR="003A1C35" w:rsidRPr="000C3BA3" w:rsidRDefault="003A1C35"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1.</w:t>
      </w:r>
      <w:r w:rsidRPr="000C3BA3">
        <w:rPr>
          <w:rFonts w:ascii="Times New Roman" w:hAnsi="Times New Roman" w:cs="Times New Roman"/>
          <w:sz w:val="28"/>
          <w:szCs w:val="28"/>
        </w:rPr>
        <w:tab/>
        <w:t xml:space="preserve"> Further investigations could be carried out or replicated in other levels of education in Nigeria;</w:t>
      </w:r>
    </w:p>
    <w:p w:rsidR="003A1C35" w:rsidRPr="000C3BA3" w:rsidRDefault="003A1C35"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2. </w:t>
      </w:r>
      <w:r w:rsidRPr="000C3BA3">
        <w:rPr>
          <w:rFonts w:ascii="Times New Roman" w:hAnsi="Times New Roman" w:cs="Times New Roman"/>
          <w:sz w:val="28"/>
          <w:szCs w:val="28"/>
        </w:rPr>
        <w:tab/>
        <w:t>The sample of similar study could be increased to allow for generalization of findings; and</w:t>
      </w:r>
    </w:p>
    <w:p w:rsidR="003A1C35" w:rsidRPr="000C3BA3" w:rsidRDefault="003A1C35" w:rsidP="000C3BA3">
      <w:pPr>
        <w:spacing w:after="100" w:afterAutospacing="1" w:line="480" w:lineRule="auto"/>
        <w:ind w:left="720" w:hanging="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3. </w:t>
      </w:r>
      <w:r w:rsidRPr="000C3BA3">
        <w:rPr>
          <w:rFonts w:ascii="Times New Roman" w:hAnsi="Times New Roman" w:cs="Times New Roman"/>
          <w:sz w:val="28"/>
          <w:szCs w:val="28"/>
        </w:rPr>
        <w:tab/>
        <w:t>The sub-variables of the study could be further expanded by future researchers as a way of further studies.</w:t>
      </w:r>
    </w:p>
    <w:p w:rsidR="003A1C35" w:rsidRPr="000C3BA3" w:rsidRDefault="003A1C35" w:rsidP="000C3BA3">
      <w:pPr>
        <w:spacing w:after="100" w:afterAutospacing="1" w:line="480" w:lineRule="auto"/>
        <w:ind w:left="720" w:hanging="720"/>
        <w:contextualSpacing/>
        <w:jc w:val="both"/>
        <w:rPr>
          <w:rFonts w:ascii="Times New Roman" w:hAnsi="Times New Roman" w:cs="Times New Roman"/>
          <w:sz w:val="28"/>
          <w:szCs w:val="28"/>
        </w:rPr>
      </w:pPr>
    </w:p>
    <w:p w:rsidR="00F02E5B" w:rsidRPr="000C3BA3" w:rsidRDefault="00F02E5B" w:rsidP="00FF23CD">
      <w:pPr>
        <w:spacing w:after="100" w:afterAutospacing="1" w:line="480" w:lineRule="auto"/>
        <w:contextualSpacing/>
        <w:rPr>
          <w:rFonts w:ascii="Times New Roman" w:hAnsi="Times New Roman" w:cs="Times New Roman"/>
          <w:b/>
          <w:bCs/>
          <w:sz w:val="28"/>
          <w:szCs w:val="28"/>
        </w:rPr>
      </w:pPr>
    </w:p>
    <w:p w:rsidR="003D1136" w:rsidRPr="000C3BA3" w:rsidRDefault="003D1136" w:rsidP="000C3BA3">
      <w:pPr>
        <w:spacing w:after="100" w:afterAutospacing="1" w:line="480" w:lineRule="auto"/>
        <w:ind w:left="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lastRenderedPageBreak/>
        <w:t>REFERENCES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Ajaegbu J.N. (2015) the Effect of non-payment of Salaries son the Effectiveness and Efficiency of Civil Servants in Abia State. (unpolished seminar paper).</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Bernes, C (2017) the Motivation of Educators for Work; New York Macmillan polisher</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Bhola, H.S. (2015) Evaluating Literacy for Development Projects. programs and campaign, Hour bug; Robert Seaman Brainfel.</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Brown, C.B (2016) Teacher’s Motivation and Productivity and its Impact on Academic Performance of Students with particular reference to Akuku Toro Local Government Area. College of Education, Rivers State (unpolished thesis).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Dyke, A (2016) Developing responsibilities and Right of Teachers; the educational quarterly, vol. XXUILI</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Ebel, R (2014) Encyclopedia of Educational Research, 4</w:t>
      </w:r>
      <w:r w:rsidRPr="000C3BA3">
        <w:rPr>
          <w:rFonts w:ascii="Times New Roman" w:hAnsi="Times New Roman" w:cs="Times New Roman"/>
          <w:sz w:val="28"/>
          <w:szCs w:val="28"/>
          <w:vertAlign w:val="superscript"/>
        </w:rPr>
        <w:t>th</w:t>
      </w:r>
      <w:r w:rsidRPr="000C3BA3">
        <w:rPr>
          <w:rFonts w:ascii="Times New Roman" w:hAnsi="Times New Roman" w:cs="Times New Roman"/>
          <w:sz w:val="28"/>
          <w:szCs w:val="28"/>
        </w:rPr>
        <w:t xml:space="preserve"> edition; London; Macmillan Co and Coler Maximilian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Ejiogu, A.M and Harris, J. (2013) Marginal professionalism; a study of teacher value, durian and new castle research polisher.</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Fedric, B. Paris (2014) the Need for gratification for Efficiency and predicting (unpolished).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Gorton, R.A (2015) School Administration; Challenges and opportunity for Leadership; lowa; William C. Brown O. Polishers.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Hamiton, (2014) Curriculum Evaluation, London. Open book company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Heinz want Harold K. (2014) Management A Global Perspective, 10</w:t>
      </w:r>
      <w:r w:rsidRPr="000C3BA3">
        <w:rPr>
          <w:rFonts w:ascii="Times New Roman" w:hAnsi="Times New Roman" w:cs="Times New Roman"/>
          <w:sz w:val="28"/>
          <w:szCs w:val="28"/>
          <w:vertAlign w:val="superscript"/>
        </w:rPr>
        <w:t>th</w:t>
      </w:r>
      <w:r w:rsidRPr="000C3BA3">
        <w:rPr>
          <w:rFonts w:ascii="Times New Roman" w:hAnsi="Times New Roman" w:cs="Times New Roman"/>
          <w:sz w:val="28"/>
          <w:szCs w:val="28"/>
        </w:rPr>
        <w:t xml:space="preserve"> ed. New: York Mcgraw. Hill, Inc.</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Herbeg, F. (2017) Work and the Nature of Motivation, Work polishers.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Iwuchukwu, C.B. (2014) Attitude of Student Teachers towards the study of Philosophy of Education in College of Education in Anambra/Imo State (unpolished thesis); UNN, NSUKKA.</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Iwuji, C. (2011) Teaching Effectiveness-How it can be validity measured. A paper presented at International Conference on Teaching Practice, NSUKK; Federal Ministry of Education.</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Longe, O.A and Kazeem R.A (2010) Essential book kipping and accounting Lagos, Tonas; Tonad polishers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Longe O.A (2012) Essential Financial Accounting for Senior Secondary Schools; Ogun; Tonad Publishers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Longe, O.A (2013) Essential book Keeping and Accounting Lagos; Tonad Publishers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Longe A.O (2012) Essential Financial Accounting for Senior Secondary Schools; Ogun; Tonad Publishers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National policy on Education, 6</w:t>
      </w:r>
      <w:r w:rsidRPr="000C3BA3">
        <w:rPr>
          <w:rFonts w:ascii="Times New Roman" w:hAnsi="Times New Roman" w:cs="Times New Roman"/>
          <w:sz w:val="28"/>
          <w:szCs w:val="28"/>
          <w:vertAlign w:val="superscript"/>
        </w:rPr>
        <w:t>th</w:t>
      </w:r>
      <w:r w:rsidRPr="000C3BA3">
        <w:rPr>
          <w:rFonts w:ascii="Times New Roman" w:hAnsi="Times New Roman" w:cs="Times New Roman"/>
          <w:sz w:val="28"/>
          <w:szCs w:val="28"/>
        </w:rPr>
        <w:t xml:space="preserve"> edition Lagos; NERDC press.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Nwanna: O.C and Mkpa. M.A (eds) (2010) Reading Indiscipline and Motivation, processing of the 4</w:t>
      </w:r>
      <w:r w:rsidRPr="000C3BA3">
        <w:rPr>
          <w:rFonts w:ascii="Times New Roman" w:hAnsi="Times New Roman" w:cs="Times New Roman"/>
          <w:sz w:val="28"/>
          <w:szCs w:val="28"/>
          <w:vertAlign w:val="superscript"/>
        </w:rPr>
        <w:t>th</w:t>
      </w:r>
      <w:r w:rsidRPr="000C3BA3">
        <w:rPr>
          <w:rFonts w:ascii="Times New Roman" w:hAnsi="Times New Roman" w:cs="Times New Roman"/>
          <w:sz w:val="28"/>
          <w:szCs w:val="28"/>
        </w:rPr>
        <w:t xml:space="preserve"> Annual Congress of the Academy of Education held in Abia State University, l7th 19</w:t>
      </w:r>
      <w:r w:rsidRPr="000C3BA3">
        <w:rPr>
          <w:rFonts w:ascii="Times New Roman" w:hAnsi="Times New Roman" w:cs="Times New Roman"/>
          <w:sz w:val="28"/>
          <w:szCs w:val="28"/>
          <w:vertAlign w:val="superscript"/>
        </w:rPr>
        <w:t>th</w:t>
      </w:r>
      <w:r w:rsidRPr="000C3BA3">
        <w:rPr>
          <w:rFonts w:ascii="Times New Roman" w:hAnsi="Times New Roman" w:cs="Times New Roman"/>
          <w:sz w:val="28"/>
          <w:szCs w:val="28"/>
        </w:rPr>
        <w:t xml:space="preserve"> Nov. 1999, Owerri, Barloz  polishers Inc.</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Nwaokolo (2013) Educational Research Basic Issues and methods, Ibadan: Wisdom publisher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Ogbonku, B.E (2015). The Teaching Profession, West African Journal of Education, vol. 11; No 5.</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Ohuche, R.0 and Izuwa, L.N. (2013) Micro Teaching and Teacher Effectiveness, port Harcourt; Summer Education polishers.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Ojis O.1 (2014) The Impact of Motivation of Teachers on Academic performance of Secondary School Students. ASCETA (unaccomplished paper).</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Okpara, O.U (2014) Foundations of Education psychology Enugu: our savior press Ltd.</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Olatunji, S.O. Akanwa, U.N and Nwahun nanya C.U (2014) management and Evaluation of Learning Outcomes.</w:t>
      </w:r>
    </w:p>
    <w:p w:rsidR="003D1136" w:rsidRPr="000C3BA3" w:rsidRDefault="003D1136" w:rsidP="00FF23CD">
      <w:pPr>
        <w:spacing w:after="100" w:afterAutospacing="1" w:line="360" w:lineRule="auto"/>
        <w:ind w:left="720" w:hanging="806"/>
        <w:contextualSpacing/>
        <w:jc w:val="both"/>
        <w:rPr>
          <w:rFonts w:ascii="Times New Roman" w:hAnsi="Times New Roman" w:cs="Times New Roman"/>
          <w:sz w:val="28"/>
          <w:szCs w:val="28"/>
        </w:rPr>
      </w:pPr>
      <w:r w:rsidRPr="000C3BA3">
        <w:rPr>
          <w:rFonts w:ascii="Times New Roman" w:hAnsi="Times New Roman" w:cs="Times New Roman"/>
          <w:sz w:val="28"/>
          <w:szCs w:val="28"/>
        </w:rPr>
        <w:t>Oluchukwu, E.E. (2014) Teacher’s Motivation how arts Effective job Performances in Nwanna. C.C and Mkpa. Ma (Eds) Reading Discipline and Motivation, Owerri, Barloz publisher Ltd.</w:t>
      </w:r>
    </w:p>
    <w:p w:rsidR="003D1136" w:rsidRPr="000C3BA3" w:rsidRDefault="003D1136" w:rsidP="000C3BA3">
      <w:pPr>
        <w:spacing w:after="100" w:afterAutospacing="1" w:line="480" w:lineRule="auto"/>
        <w:contextualSpacing/>
        <w:jc w:val="both"/>
        <w:rPr>
          <w:rFonts w:ascii="Times New Roman" w:hAnsi="Times New Roman" w:cs="Times New Roman"/>
          <w:sz w:val="28"/>
          <w:szCs w:val="28"/>
        </w:rPr>
      </w:pPr>
    </w:p>
    <w:p w:rsidR="003D72B3" w:rsidRPr="000C3BA3" w:rsidRDefault="003D72B3" w:rsidP="000C3BA3">
      <w:pPr>
        <w:spacing w:after="100" w:afterAutospacing="1" w:line="480" w:lineRule="auto"/>
        <w:ind w:left="720"/>
        <w:contextualSpacing/>
        <w:jc w:val="center"/>
        <w:rPr>
          <w:rFonts w:ascii="Times New Roman" w:hAnsi="Times New Roman" w:cs="Times New Roman"/>
          <w:b/>
          <w:bCs/>
          <w:sz w:val="28"/>
          <w:szCs w:val="28"/>
        </w:rPr>
      </w:pPr>
    </w:p>
    <w:p w:rsidR="003D72B3" w:rsidRPr="000C3BA3" w:rsidRDefault="003D72B3" w:rsidP="000C3BA3">
      <w:pPr>
        <w:spacing w:after="100" w:afterAutospacing="1" w:line="480" w:lineRule="auto"/>
        <w:ind w:left="720"/>
        <w:contextualSpacing/>
        <w:jc w:val="center"/>
        <w:rPr>
          <w:rFonts w:ascii="Times New Roman" w:hAnsi="Times New Roman" w:cs="Times New Roman"/>
          <w:b/>
          <w:bCs/>
          <w:sz w:val="28"/>
          <w:szCs w:val="28"/>
        </w:rPr>
      </w:pPr>
    </w:p>
    <w:p w:rsidR="003D72B3" w:rsidRPr="000C3BA3" w:rsidRDefault="003D72B3" w:rsidP="000C3BA3">
      <w:pPr>
        <w:spacing w:after="100" w:afterAutospacing="1" w:line="480" w:lineRule="auto"/>
        <w:ind w:left="720"/>
        <w:contextualSpacing/>
        <w:jc w:val="center"/>
        <w:rPr>
          <w:rFonts w:ascii="Times New Roman" w:hAnsi="Times New Roman" w:cs="Times New Roman"/>
          <w:b/>
          <w:bCs/>
          <w:sz w:val="28"/>
          <w:szCs w:val="28"/>
        </w:rPr>
      </w:pPr>
    </w:p>
    <w:p w:rsidR="003D72B3" w:rsidRDefault="003D72B3" w:rsidP="000C3BA3">
      <w:pPr>
        <w:spacing w:after="100" w:afterAutospacing="1" w:line="480" w:lineRule="auto"/>
        <w:ind w:left="720"/>
        <w:contextualSpacing/>
        <w:jc w:val="center"/>
        <w:rPr>
          <w:rFonts w:ascii="Times New Roman" w:hAnsi="Times New Roman" w:cs="Times New Roman"/>
          <w:b/>
          <w:bCs/>
          <w:sz w:val="28"/>
          <w:szCs w:val="28"/>
        </w:rPr>
      </w:pPr>
    </w:p>
    <w:p w:rsidR="00FF23CD" w:rsidRDefault="00FF23CD" w:rsidP="000C3BA3">
      <w:pPr>
        <w:spacing w:after="100" w:afterAutospacing="1" w:line="480" w:lineRule="auto"/>
        <w:ind w:left="720"/>
        <w:contextualSpacing/>
        <w:jc w:val="center"/>
        <w:rPr>
          <w:rFonts w:ascii="Times New Roman" w:hAnsi="Times New Roman" w:cs="Times New Roman"/>
          <w:b/>
          <w:bCs/>
          <w:sz w:val="28"/>
          <w:szCs w:val="28"/>
        </w:rPr>
      </w:pPr>
    </w:p>
    <w:p w:rsidR="00FF23CD" w:rsidRPr="000C3BA3" w:rsidRDefault="00FF23CD" w:rsidP="000C3BA3">
      <w:pPr>
        <w:spacing w:after="100" w:afterAutospacing="1" w:line="480" w:lineRule="auto"/>
        <w:ind w:left="720"/>
        <w:contextualSpacing/>
        <w:jc w:val="center"/>
        <w:rPr>
          <w:rFonts w:ascii="Times New Roman" w:hAnsi="Times New Roman" w:cs="Times New Roman"/>
          <w:b/>
          <w:bCs/>
          <w:sz w:val="28"/>
          <w:szCs w:val="28"/>
        </w:rPr>
      </w:pPr>
    </w:p>
    <w:p w:rsidR="003D1136" w:rsidRPr="000C3BA3" w:rsidRDefault="00561A24" w:rsidP="000C3BA3">
      <w:pPr>
        <w:spacing w:after="100" w:afterAutospacing="1" w:line="480" w:lineRule="auto"/>
        <w:ind w:left="720"/>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lastRenderedPageBreak/>
        <w:t>QUESTIONNAIRE</w:t>
      </w:r>
    </w:p>
    <w:p w:rsidR="008152AB" w:rsidRPr="000C3BA3" w:rsidRDefault="008152AB" w:rsidP="000C3BA3">
      <w:pPr>
        <w:spacing w:after="100" w:afterAutospacing="1" w:line="480" w:lineRule="auto"/>
        <w:contextualSpacing/>
        <w:rPr>
          <w:rFonts w:ascii="Times New Roman" w:hAnsi="Times New Roman" w:cs="Times New Roman"/>
          <w:i/>
          <w:sz w:val="28"/>
          <w:szCs w:val="28"/>
        </w:rPr>
      </w:pPr>
      <w:r w:rsidRPr="000C3BA3">
        <w:rPr>
          <w:rFonts w:ascii="Times New Roman" w:hAnsi="Times New Roman" w:cs="Times New Roman"/>
          <w:i/>
          <w:sz w:val="28"/>
          <w:szCs w:val="28"/>
        </w:rPr>
        <w:t>Dear Respondents,</w:t>
      </w:r>
      <w:r w:rsidRPr="000C3BA3">
        <w:rPr>
          <w:rFonts w:ascii="Times New Roman" w:hAnsi="Times New Roman" w:cs="Times New Roman"/>
          <w:b/>
          <w:bCs/>
          <w:i/>
          <w:sz w:val="28"/>
          <w:szCs w:val="28"/>
        </w:rPr>
        <w:t xml:space="preserve"> </w:t>
      </w:r>
    </w:p>
    <w:p w:rsidR="0062508E" w:rsidRPr="000C3BA3" w:rsidRDefault="00516F87" w:rsidP="000C3BA3">
      <w:pPr>
        <w:spacing w:after="100" w:afterAutospacing="1" w:line="480" w:lineRule="auto"/>
        <w:ind w:firstLine="720"/>
        <w:contextualSpacing/>
        <w:jc w:val="both"/>
        <w:rPr>
          <w:rFonts w:ascii="Times New Roman" w:hAnsi="Times New Roman" w:cs="Times New Roman"/>
          <w:bCs/>
          <w:sz w:val="28"/>
          <w:szCs w:val="28"/>
        </w:rPr>
      </w:pPr>
      <w:r w:rsidRPr="000C3BA3">
        <w:rPr>
          <w:rFonts w:ascii="Times New Roman" w:hAnsi="Times New Roman" w:cs="Times New Roman"/>
          <w:sz w:val="28"/>
          <w:szCs w:val="28"/>
        </w:rPr>
        <w:t>The purpose of this study is to examine the</w:t>
      </w:r>
      <w:r w:rsidRPr="000C3BA3">
        <w:rPr>
          <w:rFonts w:ascii="Times New Roman" w:hAnsi="Times New Roman" w:cs="Times New Roman"/>
          <w:bCs/>
          <w:sz w:val="28"/>
          <w:szCs w:val="28"/>
        </w:rPr>
        <w:t xml:space="preserve"> </w:t>
      </w:r>
      <w:r w:rsidR="00FF23CD" w:rsidRPr="000C3BA3">
        <w:rPr>
          <w:rFonts w:ascii="Times New Roman" w:hAnsi="Times New Roman" w:cs="Times New Roman"/>
          <w:bCs/>
          <w:sz w:val="28"/>
          <w:szCs w:val="28"/>
        </w:rPr>
        <w:t xml:space="preserve">Influence </w:t>
      </w:r>
      <w:r w:rsidRPr="000C3BA3">
        <w:rPr>
          <w:rFonts w:ascii="Times New Roman" w:hAnsi="Times New Roman" w:cs="Times New Roman"/>
          <w:bCs/>
          <w:sz w:val="28"/>
          <w:szCs w:val="28"/>
        </w:rPr>
        <w:t xml:space="preserve">of </w:t>
      </w:r>
      <w:r w:rsidR="00FF23CD" w:rsidRPr="000C3BA3">
        <w:rPr>
          <w:rFonts w:ascii="Times New Roman" w:hAnsi="Times New Roman" w:cs="Times New Roman"/>
          <w:bCs/>
          <w:sz w:val="28"/>
          <w:szCs w:val="28"/>
        </w:rPr>
        <w:t xml:space="preserve">Teachers’ Motivation </w:t>
      </w:r>
      <w:r w:rsidRPr="000C3BA3">
        <w:rPr>
          <w:rFonts w:ascii="Times New Roman" w:hAnsi="Times New Roman" w:cs="Times New Roman"/>
          <w:bCs/>
          <w:sz w:val="28"/>
          <w:szCs w:val="28"/>
        </w:rPr>
        <w:t xml:space="preserve">on the </w:t>
      </w:r>
      <w:r w:rsidR="00FF23CD" w:rsidRPr="000C3BA3">
        <w:rPr>
          <w:rFonts w:ascii="Times New Roman" w:hAnsi="Times New Roman" w:cs="Times New Roman"/>
          <w:bCs/>
          <w:sz w:val="28"/>
          <w:szCs w:val="28"/>
        </w:rPr>
        <w:t xml:space="preserve">Academic Performance </w:t>
      </w:r>
      <w:r w:rsidRPr="000C3BA3">
        <w:rPr>
          <w:rFonts w:ascii="Times New Roman" w:hAnsi="Times New Roman" w:cs="Times New Roman"/>
          <w:bCs/>
          <w:sz w:val="28"/>
          <w:szCs w:val="28"/>
        </w:rPr>
        <w:t xml:space="preserve">of </w:t>
      </w:r>
      <w:r w:rsidR="00FF23CD" w:rsidRPr="000C3BA3">
        <w:rPr>
          <w:rFonts w:ascii="Times New Roman" w:hAnsi="Times New Roman" w:cs="Times New Roman"/>
          <w:bCs/>
          <w:sz w:val="28"/>
          <w:szCs w:val="28"/>
        </w:rPr>
        <w:t xml:space="preserve">Economics Students </w:t>
      </w:r>
      <w:r w:rsidRPr="000C3BA3">
        <w:rPr>
          <w:rFonts w:ascii="Times New Roman" w:hAnsi="Times New Roman" w:cs="Times New Roman"/>
          <w:bCs/>
          <w:sz w:val="28"/>
          <w:szCs w:val="28"/>
        </w:rPr>
        <w:t>in Ilorin West Local Government Area of Kwara State.</w:t>
      </w:r>
    </w:p>
    <w:p w:rsidR="001F6C8B" w:rsidRPr="000C3BA3" w:rsidRDefault="001F6C8B" w:rsidP="000C3BA3">
      <w:pPr>
        <w:spacing w:after="100" w:afterAutospacing="1" w:line="480" w:lineRule="auto"/>
        <w:ind w:firstLine="720"/>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Please read carefully and tick ( √  )  the appropriate column for each statement as promptly as possible. All information gathered shall be used purely for research purpose and shall be treated with confidentiality. </w:t>
      </w:r>
    </w:p>
    <w:p w:rsidR="001F6C8B" w:rsidRPr="000C3BA3" w:rsidRDefault="001F6C8B" w:rsidP="000C3BA3">
      <w:pPr>
        <w:spacing w:after="100" w:afterAutospacing="1" w:line="480" w:lineRule="auto"/>
        <w:contextualSpacing/>
        <w:jc w:val="both"/>
        <w:rPr>
          <w:rFonts w:ascii="Times New Roman" w:hAnsi="Times New Roman" w:cs="Times New Roman"/>
          <w:i/>
          <w:sz w:val="28"/>
          <w:szCs w:val="28"/>
        </w:rPr>
      </w:pPr>
      <w:r w:rsidRPr="000C3BA3">
        <w:rPr>
          <w:rFonts w:ascii="Times New Roman" w:hAnsi="Times New Roman" w:cs="Times New Roman"/>
          <w:i/>
          <w:sz w:val="28"/>
          <w:szCs w:val="28"/>
        </w:rPr>
        <w:t xml:space="preserve">Thanks. </w:t>
      </w:r>
    </w:p>
    <w:p w:rsidR="001F6C8B" w:rsidRPr="000C3BA3" w:rsidRDefault="001F6C8B" w:rsidP="000C3BA3">
      <w:pPr>
        <w:spacing w:after="100" w:afterAutospacing="1" w:line="480" w:lineRule="auto"/>
        <w:contextualSpacing/>
        <w:jc w:val="center"/>
        <w:rPr>
          <w:rFonts w:ascii="Times New Roman" w:hAnsi="Times New Roman" w:cs="Times New Roman"/>
          <w:b/>
          <w:sz w:val="28"/>
          <w:szCs w:val="28"/>
        </w:rPr>
      </w:pPr>
      <w:r w:rsidRPr="000C3BA3">
        <w:rPr>
          <w:rFonts w:ascii="Times New Roman" w:hAnsi="Times New Roman" w:cs="Times New Roman"/>
          <w:b/>
          <w:sz w:val="28"/>
          <w:szCs w:val="28"/>
        </w:rPr>
        <w:t>SECTION A: DEMOGRAPHIC DATA OF RESPONDENTS.</w:t>
      </w:r>
    </w:p>
    <w:p w:rsidR="001F6C8B" w:rsidRPr="000C3BA3" w:rsidRDefault="00E147D7" w:rsidP="000C3BA3">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School:________________________________________________________</w:t>
      </w:r>
    </w:p>
    <w:p w:rsidR="001F6C8B" w:rsidRPr="000C3BA3" w:rsidRDefault="001F6C8B" w:rsidP="000C3BA3">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Sex: </w:t>
      </w:r>
      <w:r w:rsidRPr="000C3BA3">
        <w:rPr>
          <w:rFonts w:ascii="Times New Roman" w:hAnsi="Times New Roman" w:cs="Times New Roman"/>
          <w:sz w:val="28"/>
          <w:szCs w:val="28"/>
        </w:rPr>
        <w:tab/>
        <w:t>Male   (      )</w:t>
      </w:r>
      <w:r w:rsidRPr="000C3BA3">
        <w:rPr>
          <w:rFonts w:ascii="Times New Roman" w:hAnsi="Times New Roman" w:cs="Times New Roman"/>
          <w:sz w:val="28"/>
          <w:szCs w:val="28"/>
        </w:rPr>
        <w:tab/>
        <w:t>Female (       )</w:t>
      </w:r>
    </w:p>
    <w:p w:rsidR="001F6C8B" w:rsidRPr="000C3BA3" w:rsidRDefault="001F6C8B" w:rsidP="000C3BA3">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Age: </w:t>
      </w:r>
      <w:r w:rsidRPr="000C3BA3">
        <w:rPr>
          <w:rFonts w:ascii="Times New Roman" w:hAnsi="Times New Roman" w:cs="Times New Roman"/>
          <w:sz w:val="28"/>
          <w:szCs w:val="28"/>
        </w:rPr>
        <w:tab/>
        <w:t>14-20 (      )</w:t>
      </w:r>
      <w:r w:rsidRPr="000C3BA3">
        <w:rPr>
          <w:rFonts w:ascii="Times New Roman" w:hAnsi="Times New Roman" w:cs="Times New Roman"/>
          <w:sz w:val="28"/>
          <w:szCs w:val="28"/>
        </w:rPr>
        <w:tab/>
        <w:t>21-25  (       )</w:t>
      </w:r>
    </w:p>
    <w:p w:rsidR="001F6C8B" w:rsidRPr="000C3BA3" w:rsidRDefault="001F6C8B" w:rsidP="000C3BA3">
      <w:pPr>
        <w:spacing w:after="100" w:afterAutospacing="1" w:line="48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Class: </w:t>
      </w:r>
      <w:r w:rsidRPr="000C3BA3">
        <w:rPr>
          <w:rFonts w:ascii="Times New Roman" w:hAnsi="Times New Roman" w:cs="Times New Roman"/>
          <w:sz w:val="28"/>
          <w:szCs w:val="28"/>
        </w:rPr>
        <w:tab/>
        <w:t>SSS 1 (      )</w:t>
      </w:r>
      <w:r w:rsidRPr="000C3BA3">
        <w:rPr>
          <w:rFonts w:ascii="Times New Roman" w:hAnsi="Times New Roman" w:cs="Times New Roman"/>
          <w:sz w:val="28"/>
          <w:szCs w:val="28"/>
        </w:rPr>
        <w:tab/>
        <w:t xml:space="preserve">SSS2 (       )  SSS 3 (     )  </w:t>
      </w:r>
    </w:p>
    <w:p w:rsidR="001F6C8B" w:rsidRPr="000C3BA3" w:rsidRDefault="001F6C8B" w:rsidP="000C3BA3">
      <w:pPr>
        <w:spacing w:after="100" w:afterAutospacing="1" w:line="480" w:lineRule="auto"/>
        <w:contextualSpacing/>
        <w:rPr>
          <w:rFonts w:ascii="Times New Roman" w:hAnsi="Times New Roman" w:cs="Times New Roman"/>
          <w:b/>
          <w:sz w:val="28"/>
          <w:szCs w:val="28"/>
        </w:rPr>
      </w:pPr>
    </w:p>
    <w:p w:rsidR="009556A4" w:rsidRDefault="009556A4" w:rsidP="000C3BA3">
      <w:pPr>
        <w:spacing w:after="100" w:afterAutospacing="1" w:line="480" w:lineRule="auto"/>
        <w:contextualSpacing/>
        <w:jc w:val="center"/>
        <w:rPr>
          <w:rFonts w:ascii="Times New Roman" w:hAnsi="Times New Roman" w:cs="Times New Roman"/>
          <w:b/>
          <w:sz w:val="28"/>
          <w:szCs w:val="28"/>
        </w:rPr>
      </w:pPr>
    </w:p>
    <w:p w:rsidR="00FF23CD" w:rsidRDefault="00FF23CD" w:rsidP="000C3BA3">
      <w:pPr>
        <w:spacing w:after="100" w:afterAutospacing="1" w:line="480" w:lineRule="auto"/>
        <w:contextualSpacing/>
        <w:jc w:val="center"/>
        <w:rPr>
          <w:rFonts w:ascii="Times New Roman" w:hAnsi="Times New Roman" w:cs="Times New Roman"/>
          <w:b/>
          <w:sz w:val="28"/>
          <w:szCs w:val="28"/>
        </w:rPr>
      </w:pPr>
    </w:p>
    <w:p w:rsidR="00FF23CD" w:rsidRPr="000C3BA3" w:rsidRDefault="00FF23CD" w:rsidP="000C3BA3">
      <w:pPr>
        <w:spacing w:after="100" w:afterAutospacing="1" w:line="480" w:lineRule="auto"/>
        <w:contextualSpacing/>
        <w:jc w:val="center"/>
        <w:rPr>
          <w:rFonts w:ascii="Times New Roman" w:hAnsi="Times New Roman" w:cs="Times New Roman"/>
          <w:b/>
          <w:sz w:val="28"/>
          <w:szCs w:val="28"/>
        </w:rPr>
      </w:pPr>
    </w:p>
    <w:p w:rsidR="001F6C8B" w:rsidRPr="000C3BA3" w:rsidRDefault="001F6C8B" w:rsidP="000C3BA3">
      <w:pPr>
        <w:spacing w:after="100" w:afterAutospacing="1" w:line="480" w:lineRule="auto"/>
        <w:contextualSpacing/>
        <w:jc w:val="center"/>
        <w:rPr>
          <w:rFonts w:ascii="Times New Roman" w:hAnsi="Times New Roman" w:cs="Times New Roman"/>
          <w:b/>
          <w:sz w:val="28"/>
          <w:szCs w:val="28"/>
        </w:rPr>
      </w:pPr>
      <w:r w:rsidRPr="000C3BA3">
        <w:rPr>
          <w:rFonts w:ascii="Times New Roman" w:hAnsi="Times New Roman" w:cs="Times New Roman"/>
          <w:b/>
          <w:sz w:val="28"/>
          <w:szCs w:val="28"/>
        </w:rPr>
        <w:lastRenderedPageBreak/>
        <w:t>SECTION B: QUESTIONNAIRE ITEMS</w:t>
      </w:r>
    </w:p>
    <w:p w:rsidR="003D1136" w:rsidRPr="000C3BA3" w:rsidRDefault="001F6C8B" w:rsidP="000C3BA3">
      <w:pPr>
        <w:spacing w:after="100" w:afterAutospacing="1" w:line="480" w:lineRule="auto"/>
        <w:ind w:left="720"/>
        <w:contextualSpacing/>
        <w:jc w:val="both"/>
        <w:rPr>
          <w:rFonts w:ascii="Times New Roman" w:hAnsi="Times New Roman" w:cs="Times New Roman"/>
          <w:sz w:val="28"/>
          <w:szCs w:val="28"/>
        </w:rPr>
      </w:pPr>
      <w:r w:rsidRPr="000C3BA3">
        <w:rPr>
          <w:rFonts w:ascii="Times New Roman" w:hAnsi="Times New Roman" w:cs="Times New Roman"/>
          <w:sz w:val="28"/>
          <w:szCs w:val="28"/>
        </w:rPr>
        <w:t>SA- strongly Agree, A-Agree, D-Disagree SD – Strongly Disagree.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5893"/>
        <w:gridCol w:w="625"/>
        <w:gridCol w:w="590"/>
        <w:gridCol w:w="680"/>
        <w:gridCol w:w="651"/>
      </w:tblGrid>
      <w:tr w:rsidR="0080398B" w:rsidRPr="000C3BA3" w:rsidTr="0080398B">
        <w:tc>
          <w:tcPr>
            <w:tcW w:w="804" w:type="dxa"/>
          </w:tcPr>
          <w:p w:rsidR="0080398B" w:rsidRPr="000C3BA3" w:rsidRDefault="0080398B" w:rsidP="00FF23CD">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S/N</w:t>
            </w:r>
          </w:p>
        </w:tc>
        <w:tc>
          <w:tcPr>
            <w:tcW w:w="5893" w:type="dxa"/>
          </w:tcPr>
          <w:p w:rsidR="0080398B" w:rsidRPr="000C3BA3" w:rsidRDefault="0080398B" w:rsidP="00FF23CD">
            <w:pPr>
              <w:spacing w:after="100" w:afterAutospacing="1" w:line="360" w:lineRule="auto"/>
              <w:contextualSpacing/>
              <w:jc w:val="center"/>
              <w:rPr>
                <w:rFonts w:ascii="Times New Roman" w:hAnsi="Times New Roman" w:cs="Times New Roman"/>
                <w:b/>
                <w:bCs/>
                <w:sz w:val="28"/>
                <w:szCs w:val="28"/>
              </w:rPr>
            </w:pPr>
            <w:r w:rsidRPr="000C3BA3">
              <w:rPr>
                <w:rFonts w:ascii="Times New Roman" w:hAnsi="Times New Roman" w:cs="Times New Roman"/>
                <w:b/>
                <w:bCs/>
                <w:sz w:val="28"/>
                <w:szCs w:val="28"/>
              </w:rPr>
              <w:t>STATEMENT</w:t>
            </w:r>
          </w:p>
        </w:tc>
        <w:tc>
          <w:tcPr>
            <w:tcW w:w="625" w:type="dxa"/>
          </w:tcPr>
          <w:p w:rsidR="0080398B" w:rsidRPr="000C3BA3" w:rsidRDefault="0080398B" w:rsidP="00FF23CD">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SA</w:t>
            </w:r>
          </w:p>
        </w:tc>
        <w:tc>
          <w:tcPr>
            <w:tcW w:w="590" w:type="dxa"/>
          </w:tcPr>
          <w:p w:rsidR="0080398B" w:rsidRPr="000C3BA3" w:rsidRDefault="0080398B" w:rsidP="00FF23CD">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A </w:t>
            </w:r>
          </w:p>
        </w:tc>
        <w:tc>
          <w:tcPr>
            <w:tcW w:w="680" w:type="dxa"/>
          </w:tcPr>
          <w:p w:rsidR="0080398B" w:rsidRPr="000C3BA3" w:rsidRDefault="0080398B" w:rsidP="00FF23CD">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 xml:space="preserve">D </w:t>
            </w:r>
          </w:p>
        </w:tc>
        <w:tc>
          <w:tcPr>
            <w:tcW w:w="651" w:type="dxa"/>
          </w:tcPr>
          <w:p w:rsidR="0080398B" w:rsidRPr="000C3BA3" w:rsidRDefault="0080398B" w:rsidP="00FF23CD">
            <w:pPr>
              <w:spacing w:after="100" w:afterAutospacing="1" w:line="360" w:lineRule="auto"/>
              <w:contextualSpacing/>
              <w:jc w:val="both"/>
              <w:rPr>
                <w:rFonts w:ascii="Times New Roman" w:hAnsi="Times New Roman" w:cs="Times New Roman"/>
                <w:b/>
                <w:bCs/>
                <w:sz w:val="28"/>
                <w:szCs w:val="28"/>
              </w:rPr>
            </w:pPr>
            <w:r w:rsidRPr="000C3BA3">
              <w:rPr>
                <w:rFonts w:ascii="Times New Roman" w:hAnsi="Times New Roman" w:cs="Times New Roman"/>
                <w:b/>
                <w:bCs/>
                <w:sz w:val="28"/>
                <w:szCs w:val="28"/>
              </w:rPr>
              <w:t>SD</w:t>
            </w: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Does the result above reduce teachers’ knowledge in teaching? </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2</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teache</w:t>
            </w:r>
            <w:r w:rsidR="0040588E" w:rsidRPr="000C3BA3">
              <w:rPr>
                <w:rFonts w:ascii="Times New Roman" w:hAnsi="Times New Roman" w:cs="Times New Roman"/>
                <w:sz w:val="28"/>
                <w:szCs w:val="28"/>
              </w:rPr>
              <w:t>rs receive salaries as at when due</w:t>
            </w:r>
            <w:r w:rsidRPr="000C3BA3">
              <w:rPr>
                <w:rFonts w:ascii="Times New Roman" w:hAnsi="Times New Roman" w:cs="Times New Roman"/>
                <w:sz w:val="28"/>
                <w:szCs w:val="28"/>
              </w:rPr>
              <w:t>?</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3</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When teachers are paid, do they go to school?</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4</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teachers receive allowances?</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5</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the allowances come often?</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6</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result above discourage teachers’ dedication to duty?</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7</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teachers have an existing salary structure</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8</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Is the salary structure encouraging?</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9</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it affect teacher’s performance in the classroom?</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10</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teachers receive promotion as at when due?</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11</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Is the promotion based on merit?</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12</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Is the promotion not based on merit?</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13</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result above affect teachers moral in teaching?</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14</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 teachers get discouraged about the nature of classroom in their schools?</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lastRenderedPageBreak/>
              <w:t>15</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nature of laboratory facilities existing in the school enhance the work of the teacher?</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16</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nature of the existing library in the schools affect teachers’ interest as well as output in teaching?</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17</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Is the knowledge of instructional materials helpful to teacher’s instructional materials in the school? </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18</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result above discourage teachers work output as well as the understanding of the students?</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19</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Does the knowledge acquired from educative programmes such as seminar etc motivate teachers?</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20</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Are the teachers satisfied with the organization of such programmers? </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r w:rsidR="00D059D2" w:rsidRPr="000C3BA3" w:rsidTr="0080398B">
        <w:tc>
          <w:tcPr>
            <w:tcW w:w="804"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21</w:t>
            </w:r>
          </w:p>
        </w:tc>
        <w:tc>
          <w:tcPr>
            <w:tcW w:w="5893"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r w:rsidRPr="000C3BA3">
              <w:rPr>
                <w:rFonts w:ascii="Times New Roman" w:hAnsi="Times New Roman" w:cs="Times New Roman"/>
                <w:sz w:val="28"/>
                <w:szCs w:val="28"/>
              </w:rPr>
              <w:t xml:space="preserve">Does the result above reduce teachers’ knowledge in teaching? </w:t>
            </w:r>
          </w:p>
        </w:tc>
        <w:tc>
          <w:tcPr>
            <w:tcW w:w="625"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59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80"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c>
          <w:tcPr>
            <w:tcW w:w="651" w:type="dxa"/>
          </w:tcPr>
          <w:p w:rsidR="00D059D2" w:rsidRPr="000C3BA3" w:rsidRDefault="00D059D2" w:rsidP="00FF23CD">
            <w:pPr>
              <w:spacing w:after="100" w:afterAutospacing="1" w:line="360" w:lineRule="auto"/>
              <w:contextualSpacing/>
              <w:jc w:val="both"/>
              <w:rPr>
                <w:rFonts w:ascii="Times New Roman" w:hAnsi="Times New Roman" w:cs="Times New Roman"/>
                <w:sz w:val="28"/>
                <w:szCs w:val="28"/>
              </w:rPr>
            </w:pPr>
          </w:p>
        </w:tc>
      </w:tr>
    </w:tbl>
    <w:p w:rsidR="00E05D18" w:rsidRPr="000C3BA3" w:rsidRDefault="00E05D18" w:rsidP="000C3BA3">
      <w:pPr>
        <w:spacing w:after="100" w:afterAutospacing="1" w:line="480" w:lineRule="auto"/>
        <w:contextualSpacing/>
        <w:rPr>
          <w:rFonts w:ascii="Times New Roman" w:hAnsi="Times New Roman" w:cs="Times New Roman"/>
          <w:sz w:val="28"/>
          <w:szCs w:val="28"/>
        </w:rPr>
      </w:pPr>
    </w:p>
    <w:sectPr w:rsidR="00E05D18" w:rsidRPr="000C3BA3" w:rsidSect="000C3BA3">
      <w:footerReference w:type="default" r:id="rId8"/>
      <w:pgSz w:w="11909"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C4E" w:rsidRDefault="00D43C4E" w:rsidP="006D17AA">
      <w:pPr>
        <w:spacing w:after="0" w:line="240" w:lineRule="auto"/>
      </w:pPr>
      <w:r>
        <w:separator/>
      </w:r>
    </w:p>
  </w:endnote>
  <w:endnote w:type="continuationSeparator" w:id="1">
    <w:p w:rsidR="00D43C4E" w:rsidRDefault="00D43C4E" w:rsidP="006D1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D9" w:rsidRDefault="00D03F2F">
    <w:pPr>
      <w:pStyle w:val="Footer"/>
      <w:jc w:val="center"/>
    </w:pPr>
    <w:fldSimple w:instr=" PAGE   \* MERGEFORMAT ">
      <w:r w:rsidR="00176B49">
        <w:rPr>
          <w:noProof/>
        </w:rPr>
        <w:t>10</w:t>
      </w:r>
    </w:fldSimple>
  </w:p>
  <w:p w:rsidR="009376D9" w:rsidRDefault="00937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C4E" w:rsidRDefault="00D43C4E" w:rsidP="006D17AA">
      <w:pPr>
        <w:spacing w:after="0" w:line="240" w:lineRule="auto"/>
      </w:pPr>
      <w:r>
        <w:separator/>
      </w:r>
    </w:p>
  </w:footnote>
  <w:footnote w:type="continuationSeparator" w:id="1">
    <w:p w:rsidR="00D43C4E" w:rsidRDefault="00D43C4E" w:rsidP="006D1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9C5"/>
    <w:multiLevelType w:val="hybridMultilevel"/>
    <w:tmpl w:val="37EE1CA2"/>
    <w:lvl w:ilvl="0" w:tplc="A614CA36">
      <w:start w:val="2"/>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8083B71"/>
    <w:multiLevelType w:val="hybridMultilevel"/>
    <w:tmpl w:val="9D044EC8"/>
    <w:lvl w:ilvl="0" w:tplc="9C50226A">
      <w:start w:val="1"/>
      <w:numFmt w:val="decimal"/>
      <w:lvlText w:val="%1."/>
      <w:lvlJc w:val="left"/>
      <w:pPr>
        <w:ind w:left="1785" w:hanging="1005"/>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
    <w:nsid w:val="355708CE"/>
    <w:multiLevelType w:val="hybridMultilevel"/>
    <w:tmpl w:val="D6AAC782"/>
    <w:lvl w:ilvl="0" w:tplc="037CF926">
      <w:start w:val="1"/>
      <w:numFmt w:val="decimal"/>
      <w:lvlText w:val="%1."/>
      <w:lvlJc w:val="left"/>
      <w:pPr>
        <w:ind w:left="1890" w:hanging="117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18B65BF"/>
    <w:multiLevelType w:val="hybridMultilevel"/>
    <w:tmpl w:val="E940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2453AC"/>
    <w:multiLevelType w:val="hybridMultilevel"/>
    <w:tmpl w:val="06E60C42"/>
    <w:lvl w:ilvl="0" w:tplc="952C4922">
      <w:start w:val="4"/>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5">
    <w:nsid w:val="6D220825"/>
    <w:multiLevelType w:val="hybridMultilevel"/>
    <w:tmpl w:val="5632450C"/>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D1136"/>
    <w:rsid w:val="0000718E"/>
    <w:rsid w:val="00012E30"/>
    <w:rsid w:val="000326AA"/>
    <w:rsid w:val="00036800"/>
    <w:rsid w:val="000379CF"/>
    <w:rsid w:val="00050C0F"/>
    <w:rsid w:val="00053B02"/>
    <w:rsid w:val="0005749B"/>
    <w:rsid w:val="000658C3"/>
    <w:rsid w:val="000877D9"/>
    <w:rsid w:val="00090EBA"/>
    <w:rsid w:val="000A0CE0"/>
    <w:rsid w:val="000A4489"/>
    <w:rsid w:val="000A6FF9"/>
    <w:rsid w:val="000B7CFC"/>
    <w:rsid w:val="000C3BA3"/>
    <w:rsid w:val="000E4252"/>
    <w:rsid w:val="0011789C"/>
    <w:rsid w:val="00122650"/>
    <w:rsid w:val="001228AB"/>
    <w:rsid w:val="00131D55"/>
    <w:rsid w:val="00160005"/>
    <w:rsid w:val="0016392F"/>
    <w:rsid w:val="00165581"/>
    <w:rsid w:val="001675C8"/>
    <w:rsid w:val="00176B49"/>
    <w:rsid w:val="00190004"/>
    <w:rsid w:val="00191695"/>
    <w:rsid w:val="00193021"/>
    <w:rsid w:val="00193C2A"/>
    <w:rsid w:val="001A2FEB"/>
    <w:rsid w:val="001B14AB"/>
    <w:rsid w:val="001B4417"/>
    <w:rsid w:val="001B5FBB"/>
    <w:rsid w:val="001D0580"/>
    <w:rsid w:val="001E7E6B"/>
    <w:rsid w:val="001F0005"/>
    <w:rsid w:val="001F6C8B"/>
    <w:rsid w:val="001F6D5A"/>
    <w:rsid w:val="00200AD0"/>
    <w:rsid w:val="00220909"/>
    <w:rsid w:val="002350C0"/>
    <w:rsid w:val="00240DDF"/>
    <w:rsid w:val="002461B6"/>
    <w:rsid w:val="00247C59"/>
    <w:rsid w:val="00263FD0"/>
    <w:rsid w:val="002729A2"/>
    <w:rsid w:val="00276540"/>
    <w:rsid w:val="00280C27"/>
    <w:rsid w:val="00286A43"/>
    <w:rsid w:val="002A4852"/>
    <w:rsid w:val="002C0122"/>
    <w:rsid w:val="002E43BB"/>
    <w:rsid w:val="00315DC4"/>
    <w:rsid w:val="003171A7"/>
    <w:rsid w:val="003207B8"/>
    <w:rsid w:val="00324FC1"/>
    <w:rsid w:val="0035670F"/>
    <w:rsid w:val="003831E2"/>
    <w:rsid w:val="00385777"/>
    <w:rsid w:val="003A1C35"/>
    <w:rsid w:val="003A1CAF"/>
    <w:rsid w:val="003A56C2"/>
    <w:rsid w:val="003B5A41"/>
    <w:rsid w:val="003D05A2"/>
    <w:rsid w:val="003D1136"/>
    <w:rsid w:val="003D3F67"/>
    <w:rsid w:val="003D72B3"/>
    <w:rsid w:val="003E2818"/>
    <w:rsid w:val="003F09DA"/>
    <w:rsid w:val="004024AE"/>
    <w:rsid w:val="0040588E"/>
    <w:rsid w:val="00433295"/>
    <w:rsid w:val="0043340B"/>
    <w:rsid w:val="004353BA"/>
    <w:rsid w:val="0044798F"/>
    <w:rsid w:val="00474707"/>
    <w:rsid w:val="004A7849"/>
    <w:rsid w:val="004B5897"/>
    <w:rsid w:val="004C4049"/>
    <w:rsid w:val="004F629F"/>
    <w:rsid w:val="005027E6"/>
    <w:rsid w:val="00503CDC"/>
    <w:rsid w:val="00510F6F"/>
    <w:rsid w:val="00516F87"/>
    <w:rsid w:val="005201E6"/>
    <w:rsid w:val="00527F60"/>
    <w:rsid w:val="00537F01"/>
    <w:rsid w:val="00561A24"/>
    <w:rsid w:val="00570101"/>
    <w:rsid w:val="00573D1C"/>
    <w:rsid w:val="005753AA"/>
    <w:rsid w:val="005859B2"/>
    <w:rsid w:val="00585B90"/>
    <w:rsid w:val="00594B66"/>
    <w:rsid w:val="005A542A"/>
    <w:rsid w:val="005E2620"/>
    <w:rsid w:val="0062508E"/>
    <w:rsid w:val="00630BAE"/>
    <w:rsid w:val="00653410"/>
    <w:rsid w:val="00662040"/>
    <w:rsid w:val="0067609B"/>
    <w:rsid w:val="00683D65"/>
    <w:rsid w:val="006D17AA"/>
    <w:rsid w:val="006E38A1"/>
    <w:rsid w:val="0071391D"/>
    <w:rsid w:val="00722F8F"/>
    <w:rsid w:val="00725D65"/>
    <w:rsid w:val="00744EE7"/>
    <w:rsid w:val="00755CB8"/>
    <w:rsid w:val="0076125C"/>
    <w:rsid w:val="00761DB7"/>
    <w:rsid w:val="007757D6"/>
    <w:rsid w:val="00775C25"/>
    <w:rsid w:val="00791375"/>
    <w:rsid w:val="007934F9"/>
    <w:rsid w:val="00795327"/>
    <w:rsid w:val="00797A4F"/>
    <w:rsid w:val="007A5676"/>
    <w:rsid w:val="007B06F8"/>
    <w:rsid w:val="007C2A3A"/>
    <w:rsid w:val="007D1841"/>
    <w:rsid w:val="007D2AE0"/>
    <w:rsid w:val="007D4BC4"/>
    <w:rsid w:val="007E173C"/>
    <w:rsid w:val="0080336C"/>
    <w:rsid w:val="0080398B"/>
    <w:rsid w:val="008152AB"/>
    <w:rsid w:val="00826290"/>
    <w:rsid w:val="00827999"/>
    <w:rsid w:val="008304CC"/>
    <w:rsid w:val="00830A23"/>
    <w:rsid w:val="00843D0E"/>
    <w:rsid w:val="0086202E"/>
    <w:rsid w:val="008639C1"/>
    <w:rsid w:val="00871051"/>
    <w:rsid w:val="00875A35"/>
    <w:rsid w:val="0089574B"/>
    <w:rsid w:val="008B3370"/>
    <w:rsid w:val="008B508B"/>
    <w:rsid w:val="008C3F46"/>
    <w:rsid w:val="008E250D"/>
    <w:rsid w:val="008F1A43"/>
    <w:rsid w:val="00917F57"/>
    <w:rsid w:val="009376D9"/>
    <w:rsid w:val="009556A4"/>
    <w:rsid w:val="00986555"/>
    <w:rsid w:val="00991C36"/>
    <w:rsid w:val="009927F5"/>
    <w:rsid w:val="009A1694"/>
    <w:rsid w:val="009A7EB7"/>
    <w:rsid w:val="009B4116"/>
    <w:rsid w:val="009C5479"/>
    <w:rsid w:val="009D66B8"/>
    <w:rsid w:val="00A06EEB"/>
    <w:rsid w:val="00A0794B"/>
    <w:rsid w:val="00A17566"/>
    <w:rsid w:val="00A35794"/>
    <w:rsid w:val="00A377B9"/>
    <w:rsid w:val="00A449F3"/>
    <w:rsid w:val="00A51B1B"/>
    <w:rsid w:val="00A6393F"/>
    <w:rsid w:val="00A74E09"/>
    <w:rsid w:val="00A907D8"/>
    <w:rsid w:val="00AC6468"/>
    <w:rsid w:val="00AE331C"/>
    <w:rsid w:val="00AE6A85"/>
    <w:rsid w:val="00AF0767"/>
    <w:rsid w:val="00B10C92"/>
    <w:rsid w:val="00B10ED3"/>
    <w:rsid w:val="00B310D9"/>
    <w:rsid w:val="00B377CC"/>
    <w:rsid w:val="00B63A14"/>
    <w:rsid w:val="00B7449C"/>
    <w:rsid w:val="00B95649"/>
    <w:rsid w:val="00BB3E88"/>
    <w:rsid w:val="00BC2C62"/>
    <w:rsid w:val="00C00CD1"/>
    <w:rsid w:val="00C2731A"/>
    <w:rsid w:val="00C32702"/>
    <w:rsid w:val="00C37CC5"/>
    <w:rsid w:val="00C420F2"/>
    <w:rsid w:val="00C42F34"/>
    <w:rsid w:val="00C51E3F"/>
    <w:rsid w:val="00C54FBD"/>
    <w:rsid w:val="00C66BA8"/>
    <w:rsid w:val="00C8048B"/>
    <w:rsid w:val="00C82BB6"/>
    <w:rsid w:val="00C9536B"/>
    <w:rsid w:val="00CE5759"/>
    <w:rsid w:val="00D03F2F"/>
    <w:rsid w:val="00D04270"/>
    <w:rsid w:val="00D059D2"/>
    <w:rsid w:val="00D31F40"/>
    <w:rsid w:val="00D34FF7"/>
    <w:rsid w:val="00D4199A"/>
    <w:rsid w:val="00D43C4E"/>
    <w:rsid w:val="00D502A4"/>
    <w:rsid w:val="00D63276"/>
    <w:rsid w:val="00D82514"/>
    <w:rsid w:val="00D87CA2"/>
    <w:rsid w:val="00D9646F"/>
    <w:rsid w:val="00DB738A"/>
    <w:rsid w:val="00DC327E"/>
    <w:rsid w:val="00DC3991"/>
    <w:rsid w:val="00DC5BBF"/>
    <w:rsid w:val="00DC6BD7"/>
    <w:rsid w:val="00DE4F44"/>
    <w:rsid w:val="00E05D18"/>
    <w:rsid w:val="00E147D7"/>
    <w:rsid w:val="00E14B23"/>
    <w:rsid w:val="00E3014D"/>
    <w:rsid w:val="00E368D9"/>
    <w:rsid w:val="00E525AF"/>
    <w:rsid w:val="00E71836"/>
    <w:rsid w:val="00E95075"/>
    <w:rsid w:val="00F021D4"/>
    <w:rsid w:val="00F02E5B"/>
    <w:rsid w:val="00F2290A"/>
    <w:rsid w:val="00F46580"/>
    <w:rsid w:val="00F60762"/>
    <w:rsid w:val="00F60B2C"/>
    <w:rsid w:val="00F7733E"/>
    <w:rsid w:val="00F779BF"/>
    <w:rsid w:val="00F84B27"/>
    <w:rsid w:val="00F856F2"/>
    <w:rsid w:val="00F86E22"/>
    <w:rsid w:val="00F9343A"/>
    <w:rsid w:val="00FA5095"/>
    <w:rsid w:val="00FF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D1136"/>
    <w:rPr>
      <w:rFonts w:ascii="Calibri" w:eastAsia="Calibri" w:hAnsi="Calibri" w:cs="Calibri"/>
    </w:rPr>
  </w:style>
  <w:style w:type="paragraph" w:styleId="Heading1">
    <w:name w:val="heading 1"/>
    <w:basedOn w:val="Normal"/>
    <w:next w:val="Normal"/>
    <w:link w:val="Heading1Char"/>
    <w:uiPriority w:val="99"/>
    <w:qFormat/>
    <w:rsid w:val="003D1136"/>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D1136"/>
    <w:rPr>
      <w:rFonts w:ascii="Cambria" w:eastAsia="Times New Roman" w:hAnsi="Cambria" w:cs="Cambria"/>
      <w:b/>
      <w:bCs/>
      <w:color w:val="365F91"/>
      <w:sz w:val="28"/>
      <w:szCs w:val="28"/>
    </w:rPr>
  </w:style>
  <w:style w:type="paragraph" w:styleId="TOCHeading">
    <w:name w:val="TOC Heading"/>
    <w:basedOn w:val="Heading1"/>
    <w:next w:val="Normal"/>
    <w:uiPriority w:val="99"/>
    <w:qFormat/>
    <w:rsid w:val="003D1136"/>
    <w:pPr>
      <w:outlineLvl w:val="9"/>
    </w:pPr>
  </w:style>
  <w:style w:type="paragraph" w:styleId="BalloonText">
    <w:name w:val="Balloon Text"/>
    <w:basedOn w:val="Normal"/>
    <w:link w:val="BalloonTextChar"/>
    <w:uiPriority w:val="99"/>
    <w:semiHidden/>
    <w:rsid w:val="003D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136"/>
    <w:rPr>
      <w:rFonts w:ascii="Tahoma" w:eastAsia="Calibri" w:hAnsi="Tahoma" w:cs="Tahoma"/>
      <w:sz w:val="16"/>
      <w:szCs w:val="16"/>
    </w:rPr>
  </w:style>
  <w:style w:type="paragraph" w:styleId="Header">
    <w:name w:val="header"/>
    <w:basedOn w:val="Normal"/>
    <w:link w:val="HeaderChar"/>
    <w:uiPriority w:val="99"/>
    <w:semiHidden/>
    <w:rsid w:val="003D11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1136"/>
    <w:rPr>
      <w:rFonts w:ascii="Calibri" w:eastAsia="Calibri" w:hAnsi="Calibri" w:cs="Calibri"/>
    </w:rPr>
  </w:style>
  <w:style w:type="paragraph" w:styleId="Footer">
    <w:name w:val="footer"/>
    <w:basedOn w:val="Normal"/>
    <w:link w:val="FooterChar"/>
    <w:uiPriority w:val="99"/>
    <w:rsid w:val="003D1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136"/>
    <w:rPr>
      <w:rFonts w:ascii="Calibri" w:eastAsia="Calibri" w:hAnsi="Calibri" w:cs="Calibri"/>
    </w:rPr>
  </w:style>
  <w:style w:type="paragraph" w:styleId="ListParagraph">
    <w:name w:val="List Paragraph"/>
    <w:basedOn w:val="Normal"/>
    <w:uiPriority w:val="99"/>
    <w:qFormat/>
    <w:rsid w:val="003D1136"/>
    <w:pPr>
      <w:ind w:left="720"/>
    </w:pPr>
  </w:style>
  <w:style w:type="table" w:styleId="TableGrid">
    <w:name w:val="Table Grid"/>
    <w:basedOn w:val="TableNormal"/>
    <w:uiPriority w:val="99"/>
    <w:rsid w:val="003D113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7C2A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21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0414D-9501-4DCC-948E-19AE73F9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66</Pages>
  <Words>10378</Words>
  <Characters>59158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191</cp:revision>
  <cp:lastPrinted>2024-09-26T20:04:00Z</cp:lastPrinted>
  <dcterms:created xsi:type="dcterms:W3CDTF">2023-07-31T22:55:00Z</dcterms:created>
  <dcterms:modified xsi:type="dcterms:W3CDTF">2024-10-17T11:03:00Z</dcterms:modified>
</cp:coreProperties>
</file>