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116F" w:rsidRPr="00405E90" w:rsidRDefault="0029116F" w:rsidP="0029116F">
      <w:pPr>
        <w:spacing w:after="0" w:line="240" w:lineRule="auto"/>
        <w:jc w:val="center"/>
        <w:rPr>
          <w:rFonts w:ascii="Arial Black" w:hAnsi="Arial Black" w:cs="Times New Roman"/>
          <w:b/>
          <w:sz w:val="24"/>
          <w:szCs w:val="24"/>
        </w:rPr>
      </w:pPr>
      <w:r w:rsidRPr="00405E90">
        <w:rPr>
          <w:rFonts w:ascii="Arial Black" w:hAnsi="Arial Black" w:cs="Times New Roman"/>
          <w:b/>
          <w:sz w:val="26"/>
          <w:szCs w:val="24"/>
        </w:rPr>
        <w:t xml:space="preserve">ATTITUDE OF COLLEGE OF EDUCATION STUDENTS TOWARDS COMPUTER SCIENCE TEACHING PROFESSION IN KWARA STATE COLLEGE OF EDUCATION, ILORIN </w:t>
      </w:r>
    </w:p>
    <w:p w:rsidR="0029116F" w:rsidRDefault="0029116F" w:rsidP="0029116F">
      <w:pPr>
        <w:spacing w:after="0" w:line="360" w:lineRule="auto"/>
        <w:jc w:val="center"/>
        <w:rPr>
          <w:rFonts w:ascii="Times New Roman" w:hAnsi="Times New Roman" w:cs="Times New Roman"/>
          <w:b/>
          <w:sz w:val="24"/>
          <w:szCs w:val="24"/>
        </w:rPr>
      </w:pPr>
    </w:p>
    <w:p w:rsidR="0029116F" w:rsidRDefault="0029116F" w:rsidP="0029116F">
      <w:pPr>
        <w:spacing w:after="0" w:line="360" w:lineRule="auto"/>
        <w:jc w:val="center"/>
        <w:rPr>
          <w:rFonts w:ascii="Times New Roman" w:hAnsi="Times New Roman" w:cs="Times New Roman"/>
          <w:b/>
          <w:sz w:val="24"/>
          <w:szCs w:val="24"/>
        </w:rPr>
      </w:pPr>
    </w:p>
    <w:p w:rsidR="0029116F" w:rsidRDefault="0029116F" w:rsidP="0029116F">
      <w:pPr>
        <w:spacing w:after="0" w:line="360" w:lineRule="auto"/>
        <w:jc w:val="center"/>
        <w:rPr>
          <w:rFonts w:ascii="Times New Roman" w:hAnsi="Times New Roman" w:cs="Times New Roman"/>
          <w:b/>
          <w:sz w:val="24"/>
          <w:szCs w:val="24"/>
        </w:rPr>
      </w:pPr>
    </w:p>
    <w:p w:rsidR="0029116F" w:rsidRDefault="0029116F" w:rsidP="0029116F">
      <w:pPr>
        <w:spacing w:after="0" w:line="360" w:lineRule="auto"/>
        <w:jc w:val="center"/>
        <w:rPr>
          <w:rFonts w:ascii="Times New Roman" w:hAnsi="Times New Roman" w:cs="Times New Roman"/>
          <w:b/>
          <w:sz w:val="24"/>
          <w:szCs w:val="24"/>
        </w:rPr>
      </w:pPr>
    </w:p>
    <w:p w:rsidR="0029116F" w:rsidRPr="000522F2" w:rsidRDefault="0029116F" w:rsidP="0029116F">
      <w:pPr>
        <w:spacing w:after="0"/>
        <w:jc w:val="center"/>
        <w:rPr>
          <w:rFonts w:ascii="Viner Hand ITC" w:hAnsi="Viner Hand ITC"/>
          <w:b/>
          <w:i/>
          <w:color w:val="000000" w:themeColor="text1"/>
          <w:sz w:val="50"/>
          <w:szCs w:val="28"/>
        </w:rPr>
      </w:pPr>
      <w:r w:rsidRPr="000522F2">
        <w:rPr>
          <w:rFonts w:ascii="Viner Hand ITC" w:hAnsi="Viner Hand ITC"/>
          <w:b/>
          <w:i/>
          <w:color w:val="000000" w:themeColor="text1"/>
          <w:sz w:val="50"/>
          <w:szCs w:val="28"/>
        </w:rPr>
        <w:t>BY</w:t>
      </w:r>
    </w:p>
    <w:p w:rsidR="0029116F" w:rsidRPr="000522F2" w:rsidRDefault="0029116F" w:rsidP="0029116F">
      <w:pPr>
        <w:spacing w:after="0"/>
        <w:jc w:val="center"/>
        <w:rPr>
          <w:rFonts w:ascii="Times New Roman" w:hAnsi="Times New Roman"/>
          <w:b/>
          <w:color w:val="000000" w:themeColor="text1"/>
          <w:sz w:val="32"/>
          <w:szCs w:val="28"/>
        </w:rPr>
      </w:pPr>
    </w:p>
    <w:p w:rsidR="0029116F" w:rsidRPr="000522F2" w:rsidRDefault="0029116F" w:rsidP="0029116F">
      <w:pPr>
        <w:spacing w:after="0"/>
        <w:jc w:val="center"/>
        <w:rPr>
          <w:rFonts w:ascii="Times New Roman" w:hAnsi="Times New Roman"/>
          <w:b/>
          <w:color w:val="000000" w:themeColor="text1"/>
          <w:sz w:val="32"/>
          <w:szCs w:val="28"/>
        </w:rPr>
      </w:pPr>
    </w:p>
    <w:p w:rsidR="0029116F" w:rsidRPr="000522F2" w:rsidRDefault="0029116F" w:rsidP="0029116F">
      <w:pPr>
        <w:spacing w:after="0"/>
        <w:jc w:val="center"/>
        <w:rPr>
          <w:rFonts w:ascii="Times New Roman" w:hAnsi="Times New Roman"/>
          <w:b/>
          <w:color w:val="000000" w:themeColor="text1"/>
          <w:sz w:val="32"/>
          <w:szCs w:val="28"/>
        </w:rPr>
      </w:pPr>
    </w:p>
    <w:p w:rsidR="0029116F" w:rsidRPr="000522F2" w:rsidRDefault="0029116F" w:rsidP="0029116F">
      <w:pPr>
        <w:spacing w:after="0"/>
        <w:jc w:val="center"/>
        <w:rPr>
          <w:rFonts w:ascii="Times New Roman" w:hAnsi="Times New Roman"/>
          <w:b/>
          <w:color w:val="000000" w:themeColor="text1"/>
          <w:sz w:val="32"/>
          <w:szCs w:val="28"/>
        </w:rPr>
      </w:pPr>
    </w:p>
    <w:p w:rsidR="0029116F" w:rsidRPr="000522F2" w:rsidRDefault="0029116F" w:rsidP="0029116F">
      <w:pPr>
        <w:spacing w:after="0"/>
        <w:jc w:val="center"/>
        <w:rPr>
          <w:rFonts w:ascii="Times New Roman" w:hAnsi="Times New Roman"/>
          <w:b/>
          <w:color w:val="000000" w:themeColor="text1"/>
          <w:sz w:val="38"/>
          <w:szCs w:val="28"/>
        </w:rPr>
      </w:pPr>
      <w:r>
        <w:rPr>
          <w:rFonts w:ascii="Times New Roman" w:hAnsi="Times New Roman"/>
          <w:b/>
          <w:color w:val="000000" w:themeColor="text1"/>
          <w:sz w:val="38"/>
          <w:szCs w:val="28"/>
        </w:rPr>
        <w:t>TAIWO INIOLUWA</w:t>
      </w:r>
    </w:p>
    <w:p w:rsidR="0029116F" w:rsidRPr="000522F2" w:rsidRDefault="0029116F" w:rsidP="0029116F">
      <w:pPr>
        <w:spacing w:after="0"/>
        <w:jc w:val="center"/>
        <w:rPr>
          <w:rFonts w:ascii="Times New Roman" w:hAnsi="Times New Roman"/>
          <w:b/>
          <w:color w:val="000000" w:themeColor="text1"/>
          <w:sz w:val="32"/>
          <w:szCs w:val="28"/>
        </w:rPr>
      </w:pPr>
      <w:r>
        <w:rPr>
          <w:rFonts w:ascii="Times New Roman" w:hAnsi="Times New Roman"/>
          <w:b/>
          <w:color w:val="000000" w:themeColor="text1"/>
          <w:sz w:val="28"/>
          <w:szCs w:val="28"/>
        </w:rPr>
        <w:t>KWCOED/IL/21/1001</w:t>
      </w:r>
    </w:p>
    <w:p w:rsidR="0029116F" w:rsidRPr="000522F2" w:rsidRDefault="0029116F" w:rsidP="0029116F">
      <w:pPr>
        <w:spacing w:after="0"/>
        <w:jc w:val="center"/>
        <w:rPr>
          <w:rFonts w:ascii="Times New Roman" w:hAnsi="Times New Roman"/>
          <w:b/>
          <w:color w:val="000000" w:themeColor="text1"/>
          <w:sz w:val="32"/>
          <w:szCs w:val="28"/>
        </w:rPr>
      </w:pPr>
    </w:p>
    <w:p w:rsidR="0029116F" w:rsidRPr="000522F2" w:rsidRDefault="0029116F" w:rsidP="0029116F">
      <w:pPr>
        <w:spacing w:after="0"/>
        <w:jc w:val="center"/>
        <w:rPr>
          <w:rFonts w:ascii="Times New Roman" w:hAnsi="Times New Roman"/>
          <w:b/>
          <w:color w:val="000000" w:themeColor="text1"/>
          <w:sz w:val="32"/>
          <w:szCs w:val="28"/>
        </w:rPr>
      </w:pPr>
    </w:p>
    <w:p w:rsidR="0029116F" w:rsidRPr="000522F2" w:rsidRDefault="0029116F" w:rsidP="0029116F">
      <w:pPr>
        <w:spacing w:after="0"/>
        <w:jc w:val="center"/>
        <w:rPr>
          <w:rFonts w:ascii="Times New Roman" w:hAnsi="Times New Roman"/>
          <w:b/>
          <w:color w:val="000000" w:themeColor="text1"/>
          <w:sz w:val="24"/>
          <w:szCs w:val="32"/>
        </w:rPr>
      </w:pPr>
      <w:r w:rsidRPr="000522F2">
        <w:rPr>
          <w:rFonts w:ascii="Times New Roman" w:hAnsi="Times New Roman"/>
          <w:b/>
          <w:color w:val="000000" w:themeColor="text1"/>
          <w:sz w:val="24"/>
          <w:szCs w:val="32"/>
        </w:rPr>
        <w:t xml:space="preserve">BEING A RESEARCH PROJECT SUBMITTED TO THE DEPARTMENT OF </w:t>
      </w:r>
      <w:r>
        <w:rPr>
          <w:rFonts w:ascii="Times New Roman" w:hAnsi="Times New Roman"/>
          <w:b/>
          <w:color w:val="000000" w:themeColor="text1"/>
          <w:sz w:val="24"/>
          <w:szCs w:val="32"/>
        </w:rPr>
        <w:t>COMPUTER SCIENCE/BIOLOGY</w:t>
      </w:r>
      <w:r w:rsidRPr="000522F2">
        <w:rPr>
          <w:rFonts w:ascii="Times New Roman" w:hAnsi="Times New Roman"/>
          <w:b/>
          <w:color w:val="000000" w:themeColor="text1"/>
          <w:sz w:val="24"/>
          <w:szCs w:val="32"/>
        </w:rPr>
        <w:t xml:space="preserve"> DEPARTMENT</w:t>
      </w:r>
      <w:r w:rsidR="00A8522D">
        <w:rPr>
          <w:rFonts w:ascii="Times New Roman" w:hAnsi="Times New Roman"/>
          <w:b/>
          <w:color w:val="000000" w:themeColor="text1"/>
          <w:sz w:val="24"/>
          <w:szCs w:val="32"/>
        </w:rPr>
        <w:t xml:space="preserve"> IN THE SCHOOL OF SCIENCES</w:t>
      </w:r>
      <w:r w:rsidRPr="000522F2">
        <w:rPr>
          <w:rFonts w:ascii="Times New Roman" w:hAnsi="Times New Roman"/>
          <w:b/>
          <w:color w:val="000000" w:themeColor="text1"/>
          <w:sz w:val="24"/>
          <w:szCs w:val="32"/>
        </w:rPr>
        <w:t xml:space="preserve">, KWARA STATE COLLEGE OF EDUCATION ILORIN </w:t>
      </w:r>
    </w:p>
    <w:p w:rsidR="0029116F" w:rsidRPr="000522F2" w:rsidRDefault="0029116F" w:rsidP="0029116F">
      <w:pPr>
        <w:spacing w:after="0"/>
        <w:jc w:val="center"/>
        <w:rPr>
          <w:rFonts w:ascii="Times New Roman" w:hAnsi="Times New Roman"/>
          <w:b/>
          <w:color w:val="000000" w:themeColor="text1"/>
          <w:sz w:val="24"/>
          <w:szCs w:val="32"/>
        </w:rPr>
      </w:pPr>
      <w:r w:rsidRPr="000522F2">
        <w:rPr>
          <w:rFonts w:ascii="Times New Roman" w:hAnsi="Times New Roman"/>
          <w:b/>
          <w:color w:val="000000" w:themeColor="text1"/>
          <w:sz w:val="24"/>
          <w:szCs w:val="32"/>
        </w:rPr>
        <w:t>IN PARTIAL FULFILLMENT OF THE REQUIREMENTS FOR THE AWARD OF NIGERIA CERTIFICATE IN EDUCATION (NCE)</w:t>
      </w:r>
    </w:p>
    <w:p w:rsidR="0029116F" w:rsidRPr="000522F2" w:rsidRDefault="0029116F" w:rsidP="0029116F">
      <w:pPr>
        <w:spacing w:after="0"/>
        <w:jc w:val="center"/>
        <w:rPr>
          <w:rFonts w:ascii="Tw Cen MT Condensed Extra Bold" w:hAnsi="Tw Cen MT Condensed Extra Bold"/>
          <w:b/>
          <w:color w:val="000000" w:themeColor="text1"/>
          <w:sz w:val="32"/>
          <w:szCs w:val="32"/>
        </w:rPr>
      </w:pPr>
    </w:p>
    <w:p w:rsidR="0029116F" w:rsidRPr="000522F2" w:rsidRDefault="0029116F" w:rsidP="0029116F">
      <w:pPr>
        <w:spacing w:after="0"/>
        <w:jc w:val="both"/>
        <w:rPr>
          <w:rFonts w:ascii="Bookman Old Style" w:hAnsi="Bookman Old Style"/>
          <w:b/>
          <w:color w:val="000000" w:themeColor="text1"/>
          <w:sz w:val="28"/>
          <w:szCs w:val="28"/>
        </w:rPr>
      </w:pPr>
    </w:p>
    <w:p w:rsidR="0029116F" w:rsidRPr="000522F2" w:rsidRDefault="0029116F" w:rsidP="0029116F">
      <w:pPr>
        <w:spacing w:after="0"/>
        <w:ind w:left="5040" w:firstLine="720"/>
        <w:jc w:val="center"/>
        <w:rPr>
          <w:rFonts w:ascii="Bookman Old Style" w:hAnsi="Bookman Old Style"/>
          <w:b/>
          <w:color w:val="000000" w:themeColor="text1"/>
          <w:sz w:val="28"/>
          <w:szCs w:val="28"/>
        </w:rPr>
      </w:pPr>
      <w:r>
        <w:rPr>
          <w:rFonts w:ascii="Bookman Old Style" w:hAnsi="Bookman Old Style"/>
          <w:b/>
          <w:color w:val="000000" w:themeColor="text1"/>
          <w:sz w:val="30"/>
          <w:szCs w:val="28"/>
        </w:rPr>
        <w:t>AUGUST</w:t>
      </w:r>
      <w:r w:rsidRPr="000522F2">
        <w:rPr>
          <w:rFonts w:ascii="Bookman Old Style" w:hAnsi="Bookman Old Style"/>
          <w:b/>
          <w:color w:val="000000" w:themeColor="text1"/>
          <w:sz w:val="30"/>
          <w:szCs w:val="28"/>
        </w:rPr>
        <w:t>, 2024</w:t>
      </w:r>
    </w:p>
    <w:p w:rsidR="0029116F" w:rsidRPr="000522F2" w:rsidRDefault="0029116F" w:rsidP="0029116F">
      <w:pPr>
        <w:spacing w:after="0"/>
        <w:jc w:val="center"/>
        <w:rPr>
          <w:rFonts w:ascii="Times New Roman" w:hAnsi="Times New Roman"/>
          <w:b/>
          <w:color w:val="000000" w:themeColor="text1"/>
          <w:sz w:val="24"/>
          <w:szCs w:val="24"/>
        </w:rPr>
      </w:pPr>
      <w:r w:rsidRPr="000522F2">
        <w:rPr>
          <w:rFonts w:ascii="Times New Roman" w:hAnsi="Times New Roman"/>
          <w:b/>
          <w:color w:val="000000" w:themeColor="text1"/>
          <w:sz w:val="24"/>
          <w:szCs w:val="24"/>
        </w:rPr>
        <w:br w:type="page"/>
      </w:r>
      <w:r w:rsidRPr="000522F2">
        <w:rPr>
          <w:rFonts w:ascii="Times New Roman" w:hAnsi="Times New Roman"/>
          <w:b/>
          <w:color w:val="000000" w:themeColor="text1"/>
          <w:sz w:val="24"/>
          <w:szCs w:val="24"/>
        </w:rPr>
        <w:lastRenderedPageBreak/>
        <w:t>CERTIFICATION</w:t>
      </w:r>
    </w:p>
    <w:p w:rsidR="0029116F" w:rsidRPr="000522F2" w:rsidRDefault="0029116F" w:rsidP="0029116F">
      <w:pPr>
        <w:spacing w:after="0"/>
        <w:jc w:val="center"/>
        <w:rPr>
          <w:rFonts w:ascii="Times New Roman" w:hAnsi="Times New Roman"/>
          <w:b/>
          <w:color w:val="000000" w:themeColor="text1"/>
          <w:sz w:val="24"/>
          <w:szCs w:val="24"/>
        </w:rPr>
      </w:pPr>
    </w:p>
    <w:p w:rsidR="0029116F" w:rsidRPr="000522F2" w:rsidRDefault="0029116F" w:rsidP="0029116F">
      <w:pPr>
        <w:spacing w:after="0" w:line="480" w:lineRule="auto"/>
        <w:jc w:val="both"/>
        <w:rPr>
          <w:rFonts w:ascii="Times New Roman" w:hAnsi="Times New Roman"/>
          <w:color w:val="000000" w:themeColor="text1"/>
          <w:sz w:val="24"/>
          <w:szCs w:val="24"/>
        </w:rPr>
      </w:pPr>
      <w:r w:rsidRPr="000522F2">
        <w:rPr>
          <w:rFonts w:ascii="Times New Roman" w:hAnsi="Times New Roman"/>
          <w:b/>
          <w:color w:val="000000" w:themeColor="text1"/>
          <w:sz w:val="24"/>
          <w:szCs w:val="24"/>
        </w:rPr>
        <w:tab/>
      </w:r>
      <w:r w:rsidRPr="000522F2">
        <w:rPr>
          <w:rFonts w:ascii="Times New Roman" w:hAnsi="Times New Roman"/>
          <w:color w:val="000000" w:themeColor="text1"/>
          <w:sz w:val="24"/>
          <w:szCs w:val="24"/>
        </w:rPr>
        <w:t xml:space="preserve">This is to certify that this study has been read and approved as meeting part of the requirement for the award of Nigeria Certificate in Education (NCE) of the Department of </w:t>
      </w:r>
      <w:r>
        <w:rPr>
          <w:rFonts w:ascii="Times New Roman" w:hAnsi="Times New Roman"/>
          <w:color w:val="000000" w:themeColor="text1"/>
          <w:sz w:val="24"/>
          <w:szCs w:val="24"/>
        </w:rPr>
        <w:t>Computer Science/Biology</w:t>
      </w:r>
      <w:r w:rsidRPr="000522F2">
        <w:rPr>
          <w:rFonts w:ascii="Times New Roman" w:hAnsi="Times New Roman"/>
          <w:color w:val="000000" w:themeColor="text1"/>
          <w:sz w:val="24"/>
          <w:szCs w:val="24"/>
        </w:rPr>
        <w:t>, Kwara State College of Education, Ilorin..</w:t>
      </w:r>
    </w:p>
    <w:p w:rsidR="0029116F" w:rsidRPr="000522F2" w:rsidRDefault="0029116F" w:rsidP="0029116F">
      <w:pPr>
        <w:spacing w:after="0" w:line="480" w:lineRule="auto"/>
        <w:jc w:val="both"/>
        <w:rPr>
          <w:rFonts w:ascii="Times New Roman" w:hAnsi="Times New Roman"/>
          <w:color w:val="000000" w:themeColor="text1"/>
          <w:sz w:val="24"/>
          <w:szCs w:val="24"/>
        </w:rPr>
      </w:pPr>
    </w:p>
    <w:p w:rsidR="0029116F" w:rsidRPr="000522F2" w:rsidRDefault="0029116F" w:rsidP="0029116F">
      <w:pPr>
        <w:spacing w:after="0" w:line="480" w:lineRule="auto"/>
        <w:jc w:val="both"/>
        <w:rPr>
          <w:rFonts w:ascii="Times New Roman" w:hAnsi="Times New Roman"/>
          <w:color w:val="000000" w:themeColor="text1"/>
          <w:sz w:val="24"/>
          <w:szCs w:val="24"/>
        </w:rPr>
      </w:pPr>
    </w:p>
    <w:p w:rsidR="0029116F" w:rsidRPr="000522F2" w:rsidRDefault="0029116F" w:rsidP="0029116F">
      <w:pPr>
        <w:spacing w:after="0" w:line="480" w:lineRule="auto"/>
        <w:jc w:val="both"/>
        <w:rPr>
          <w:rFonts w:ascii="Times New Roman" w:hAnsi="Times New Roman"/>
          <w:color w:val="000000" w:themeColor="text1"/>
          <w:sz w:val="24"/>
          <w:szCs w:val="24"/>
        </w:rPr>
      </w:pPr>
    </w:p>
    <w:p w:rsidR="0029116F" w:rsidRPr="000522F2" w:rsidRDefault="0029116F" w:rsidP="0029116F">
      <w:pPr>
        <w:spacing w:after="0"/>
        <w:jc w:val="both"/>
        <w:rPr>
          <w:rFonts w:ascii="Times New Roman" w:hAnsi="Times New Roman"/>
          <w:color w:val="000000" w:themeColor="text1"/>
          <w:sz w:val="24"/>
          <w:szCs w:val="24"/>
        </w:rPr>
      </w:pPr>
      <w:r>
        <w:rPr>
          <w:rFonts w:ascii="Times New Roman" w:hAnsi="Times New Roman"/>
          <w:b/>
          <w:color w:val="000000" w:themeColor="text1"/>
          <w:sz w:val="24"/>
          <w:szCs w:val="24"/>
          <w:u w:val="single"/>
        </w:rPr>
        <w:t>MR. ISSA MUHAMMED</w:t>
      </w:r>
      <w:r w:rsidRPr="000522F2">
        <w:rPr>
          <w:rFonts w:ascii="Times New Roman" w:hAnsi="Times New Roman"/>
          <w:color w:val="000000" w:themeColor="text1"/>
          <w:sz w:val="24"/>
          <w:szCs w:val="24"/>
        </w:rPr>
        <w:tab/>
      </w:r>
      <w:r w:rsidRPr="000522F2">
        <w:rPr>
          <w:rFonts w:ascii="Times New Roman" w:hAnsi="Times New Roman"/>
          <w:color w:val="000000" w:themeColor="text1"/>
          <w:sz w:val="24"/>
          <w:szCs w:val="24"/>
        </w:rPr>
        <w:tab/>
        <w:t>__________________</w:t>
      </w:r>
      <w:r w:rsidRPr="000522F2">
        <w:rPr>
          <w:rFonts w:ascii="Times New Roman" w:hAnsi="Times New Roman"/>
          <w:color w:val="000000" w:themeColor="text1"/>
          <w:sz w:val="24"/>
          <w:szCs w:val="24"/>
        </w:rPr>
        <w:tab/>
        <w:t>_______________</w:t>
      </w:r>
    </w:p>
    <w:p w:rsidR="0029116F" w:rsidRPr="000522F2" w:rsidRDefault="0029116F" w:rsidP="0029116F">
      <w:pPr>
        <w:spacing w:after="0"/>
        <w:jc w:val="both"/>
        <w:rPr>
          <w:rFonts w:ascii="Times New Roman" w:hAnsi="Times New Roman"/>
          <w:b/>
          <w:color w:val="000000" w:themeColor="text1"/>
          <w:sz w:val="24"/>
          <w:szCs w:val="24"/>
        </w:rPr>
      </w:pPr>
      <w:r w:rsidRPr="000522F2">
        <w:rPr>
          <w:rFonts w:ascii="Times New Roman" w:hAnsi="Times New Roman"/>
          <w:b/>
          <w:color w:val="000000" w:themeColor="text1"/>
          <w:sz w:val="24"/>
          <w:szCs w:val="24"/>
        </w:rPr>
        <w:t>Project Supervisor</w:t>
      </w:r>
      <w:r w:rsidRPr="000522F2">
        <w:rPr>
          <w:rFonts w:ascii="Times New Roman" w:hAnsi="Times New Roman"/>
          <w:b/>
          <w:color w:val="000000" w:themeColor="text1"/>
          <w:sz w:val="24"/>
          <w:szCs w:val="24"/>
        </w:rPr>
        <w:tab/>
      </w:r>
      <w:r w:rsidRPr="000522F2">
        <w:rPr>
          <w:rFonts w:ascii="Times New Roman" w:hAnsi="Times New Roman"/>
          <w:b/>
          <w:color w:val="000000" w:themeColor="text1"/>
          <w:sz w:val="24"/>
          <w:szCs w:val="24"/>
        </w:rPr>
        <w:tab/>
      </w:r>
      <w:r w:rsidRPr="000522F2">
        <w:rPr>
          <w:rFonts w:ascii="Times New Roman" w:hAnsi="Times New Roman"/>
          <w:b/>
          <w:color w:val="000000" w:themeColor="text1"/>
          <w:sz w:val="24"/>
          <w:szCs w:val="24"/>
        </w:rPr>
        <w:tab/>
        <w:t xml:space="preserve">      Signature </w:t>
      </w:r>
      <w:r w:rsidRPr="000522F2">
        <w:rPr>
          <w:rFonts w:ascii="Times New Roman" w:hAnsi="Times New Roman"/>
          <w:b/>
          <w:color w:val="000000" w:themeColor="text1"/>
          <w:sz w:val="24"/>
          <w:szCs w:val="24"/>
        </w:rPr>
        <w:tab/>
      </w:r>
      <w:r w:rsidRPr="000522F2">
        <w:rPr>
          <w:rFonts w:ascii="Times New Roman" w:hAnsi="Times New Roman"/>
          <w:b/>
          <w:color w:val="000000" w:themeColor="text1"/>
          <w:sz w:val="24"/>
          <w:szCs w:val="24"/>
        </w:rPr>
        <w:tab/>
      </w:r>
      <w:r w:rsidRPr="000522F2">
        <w:rPr>
          <w:rFonts w:ascii="Times New Roman" w:hAnsi="Times New Roman"/>
          <w:b/>
          <w:color w:val="000000" w:themeColor="text1"/>
          <w:sz w:val="24"/>
          <w:szCs w:val="24"/>
        </w:rPr>
        <w:tab/>
        <w:t xml:space="preserve">           Date</w:t>
      </w:r>
    </w:p>
    <w:p w:rsidR="0029116F" w:rsidRPr="000522F2" w:rsidRDefault="0029116F" w:rsidP="0029116F">
      <w:pPr>
        <w:spacing w:after="0"/>
        <w:jc w:val="both"/>
        <w:rPr>
          <w:rFonts w:ascii="Times New Roman" w:hAnsi="Times New Roman"/>
          <w:b/>
          <w:i/>
          <w:color w:val="000000" w:themeColor="text1"/>
          <w:sz w:val="24"/>
          <w:szCs w:val="24"/>
        </w:rPr>
      </w:pPr>
    </w:p>
    <w:p w:rsidR="0029116F" w:rsidRPr="000522F2" w:rsidRDefault="0029116F" w:rsidP="0029116F">
      <w:pPr>
        <w:spacing w:after="0"/>
        <w:jc w:val="both"/>
        <w:rPr>
          <w:rFonts w:ascii="Times New Roman" w:hAnsi="Times New Roman"/>
          <w:b/>
          <w:i/>
          <w:color w:val="000000" w:themeColor="text1"/>
          <w:sz w:val="24"/>
          <w:szCs w:val="24"/>
        </w:rPr>
      </w:pPr>
      <w:r w:rsidRPr="000522F2">
        <w:rPr>
          <w:rFonts w:ascii="Times New Roman" w:hAnsi="Times New Roman"/>
          <w:b/>
          <w:i/>
          <w:color w:val="000000" w:themeColor="text1"/>
          <w:sz w:val="24"/>
          <w:szCs w:val="24"/>
        </w:rPr>
        <w:tab/>
      </w:r>
      <w:r w:rsidRPr="000522F2">
        <w:rPr>
          <w:rFonts w:ascii="Times New Roman" w:hAnsi="Times New Roman"/>
          <w:b/>
          <w:i/>
          <w:color w:val="000000" w:themeColor="text1"/>
          <w:sz w:val="24"/>
          <w:szCs w:val="24"/>
        </w:rPr>
        <w:tab/>
      </w:r>
      <w:r w:rsidRPr="000522F2">
        <w:rPr>
          <w:rFonts w:ascii="Times New Roman" w:hAnsi="Times New Roman"/>
          <w:b/>
          <w:i/>
          <w:color w:val="000000" w:themeColor="text1"/>
          <w:sz w:val="24"/>
          <w:szCs w:val="24"/>
        </w:rPr>
        <w:tab/>
      </w:r>
    </w:p>
    <w:p w:rsidR="0029116F" w:rsidRPr="000522F2" w:rsidRDefault="0029116F" w:rsidP="0029116F">
      <w:pPr>
        <w:spacing w:after="0"/>
        <w:jc w:val="both"/>
        <w:rPr>
          <w:rFonts w:ascii="Times New Roman" w:hAnsi="Times New Roman"/>
          <w:color w:val="000000" w:themeColor="text1"/>
          <w:sz w:val="24"/>
          <w:szCs w:val="24"/>
        </w:rPr>
      </w:pPr>
    </w:p>
    <w:p w:rsidR="0029116F" w:rsidRPr="000522F2" w:rsidRDefault="0029116F" w:rsidP="0029116F">
      <w:pPr>
        <w:spacing w:after="0"/>
        <w:jc w:val="both"/>
        <w:rPr>
          <w:rFonts w:ascii="Times New Roman" w:hAnsi="Times New Roman"/>
          <w:color w:val="000000" w:themeColor="text1"/>
          <w:sz w:val="24"/>
          <w:szCs w:val="24"/>
        </w:rPr>
      </w:pPr>
    </w:p>
    <w:p w:rsidR="0029116F" w:rsidRPr="000522F2" w:rsidRDefault="0029116F" w:rsidP="0029116F">
      <w:pPr>
        <w:spacing w:after="0"/>
        <w:jc w:val="both"/>
        <w:rPr>
          <w:rFonts w:ascii="Times New Roman" w:hAnsi="Times New Roman"/>
          <w:color w:val="000000" w:themeColor="text1"/>
          <w:sz w:val="24"/>
          <w:szCs w:val="24"/>
        </w:rPr>
      </w:pPr>
    </w:p>
    <w:p w:rsidR="0029116F" w:rsidRPr="000522F2" w:rsidRDefault="0029116F" w:rsidP="0029116F">
      <w:pPr>
        <w:spacing w:after="0"/>
        <w:jc w:val="both"/>
        <w:rPr>
          <w:rFonts w:ascii="Times New Roman" w:hAnsi="Times New Roman"/>
          <w:color w:val="000000" w:themeColor="text1"/>
          <w:sz w:val="24"/>
          <w:szCs w:val="24"/>
        </w:rPr>
      </w:pPr>
      <w:r>
        <w:rPr>
          <w:rFonts w:ascii="Times New Roman" w:hAnsi="Times New Roman"/>
          <w:b/>
          <w:color w:val="000000" w:themeColor="text1"/>
          <w:sz w:val="24"/>
          <w:szCs w:val="24"/>
          <w:u w:val="single"/>
        </w:rPr>
        <w:t>_______________________</w:t>
      </w:r>
      <w:r w:rsidRPr="000522F2">
        <w:rPr>
          <w:rFonts w:ascii="Times New Roman" w:hAnsi="Times New Roman"/>
          <w:color w:val="000000" w:themeColor="text1"/>
          <w:sz w:val="24"/>
          <w:szCs w:val="24"/>
        </w:rPr>
        <w:tab/>
      </w:r>
      <w:r w:rsidRPr="000522F2">
        <w:rPr>
          <w:rFonts w:ascii="Times New Roman" w:hAnsi="Times New Roman"/>
          <w:color w:val="000000" w:themeColor="text1"/>
          <w:sz w:val="24"/>
          <w:szCs w:val="24"/>
        </w:rPr>
        <w:tab/>
        <w:t>__________________</w:t>
      </w:r>
      <w:r w:rsidRPr="000522F2">
        <w:rPr>
          <w:rFonts w:ascii="Times New Roman" w:hAnsi="Times New Roman"/>
          <w:color w:val="000000" w:themeColor="text1"/>
          <w:sz w:val="24"/>
          <w:szCs w:val="24"/>
        </w:rPr>
        <w:tab/>
        <w:t>_______________</w:t>
      </w:r>
    </w:p>
    <w:p w:rsidR="0029116F" w:rsidRPr="000522F2" w:rsidRDefault="0029116F" w:rsidP="0029116F">
      <w:pPr>
        <w:spacing w:after="0"/>
        <w:jc w:val="both"/>
        <w:rPr>
          <w:rFonts w:ascii="Times New Roman" w:hAnsi="Times New Roman"/>
          <w:b/>
          <w:color w:val="000000" w:themeColor="text1"/>
          <w:sz w:val="24"/>
          <w:szCs w:val="24"/>
        </w:rPr>
      </w:pPr>
      <w:r w:rsidRPr="000522F2">
        <w:rPr>
          <w:rFonts w:ascii="Times New Roman" w:hAnsi="Times New Roman"/>
          <w:b/>
          <w:color w:val="000000" w:themeColor="text1"/>
          <w:sz w:val="24"/>
          <w:szCs w:val="24"/>
        </w:rPr>
        <w:t xml:space="preserve">Project </w:t>
      </w:r>
      <w:r w:rsidR="00D1178A">
        <w:rPr>
          <w:rFonts w:ascii="Times New Roman" w:hAnsi="Times New Roman"/>
          <w:b/>
          <w:color w:val="000000" w:themeColor="text1"/>
          <w:sz w:val="24"/>
          <w:szCs w:val="24"/>
        </w:rPr>
        <w:t>Coordinator</w:t>
      </w:r>
      <w:r w:rsidRPr="000522F2">
        <w:rPr>
          <w:rFonts w:ascii="Times New Roman" w:hAnsi="Times New Roman"/>
          <w:b/>
          <w:color w:val="000000" w:themeColor="text1"/>
          <w:sz w:val="24"/>
          <w:szCs w:val="24"/>
        </w:rPr>
        <w:tab/>
      </w:r>
      <w:r w:rsidRPr="000522F2">
        <w:rPr>
          <w:rFonts w:ascii="Times New Roman" w:hAnsi="Times New Roman"/>
          <w:b/>
          <w:color w:val="000000" w:themeColor="text1"/>
          <w:sz w:val="24"/>
          <w:szCs w:val="24"/>
        </w:rPr>
        <w:tab/>
      </w:r>
      <w:r w:rsidRPr="000522F2">
        <w:rPr>
          <w:rFonts w:ascii="Times New Roman" w:hAnsi="Times New Roman"/>
          <w:b/>
          <w:color w:val="000000" w:themeColor="text1"/>
          <w:sz w:val="24"/>
          <w:szCs w:val="24"/>
        </w:rPr>
        <w:tab/>
        <w:t xml:space="preserve">      Signature </w:t>
      </w:r>
      <w:r w:rsidRPr="000522F2">
        <w:rPr>
          <w:rFonts w:ascii="Times New Roman" w:hAnsi="Times New Roman"/>
          <w:b/>
          <w:color w:val="000000" w:themeColor="text1"/>
          <w:sz w:val="24"/>
          <w:szCs w:val="24"/>
        </w:rPr>
        <w:tab/>
      </w:r>
      <w:r w:rsidRPr="000522F2">
        <w:rPr>
          <w:rFonts w:ascii="Times New Roman" w:hAnsi="Times New Roman"/>
          <w:b/>
          <w:color w:val="000000" w:themeColor="text1"/>
          <w:sz w:val="24"/>
          <w:szCs w:val="24"/>
        </w:rPr>
        <w:tab/>
      </w:r>
      <w:r w:rsidRPr="000522F2">
        <w:rPr>
          <w:rFonts w:ascii="Times New Roman" w:hAnsi="Times New Roman"/>
          <w:b/>
          <w:color w:val="000000" w:themeColor="text1"/>
          <w:sz w:val="24"/>
          <w:szCs w:val="24"/>
        </w:rPr>
        <w:tab/>
        <w:t xml:space="preserve">           Date</w:t>
      </w:r>
    </w:p>
    <w:p w:rsidR="0029116F" w:rsidRPr="000522F2" w:rsidRDefault="0029116F" w:rsidP="0029116F">
      <w:pPr>
        <w:spacing w:after="0"/>
        <w:jc w:val="both"/>
        <w:rPr>
          <w:rFonts w:ascii="Times New Roman" w:hAnsi="Times New Roman"/>
          <w:color w:val="000000" w:themeColor="text1"/>
          <w:sz w:val="24"/>
          <w:szCs w:val="24"/>
        </w:rPr>
      </w:pPr>
    </w:p>
    <w:p w:rsidR="0029116F" w:rsidRPr="000522F2" w:rsidRDefault="0029116F" w:rsidP="0029116F">
      <w:pPr>
        <w:spacing w:after="0"/>
        <w:jc w:val="both"/>
        <w:rPr>
          <w:rFonts w:ascii="Times New Roman" w:hAnsi="Times New Roman"/>
          <w:color w:val="000000" w:themeColor="text1"/>
          <w:sz w:val="24"/>
          <w:szCs w:val="24"/>
        </w:rPr>
      </w:pPr>
    </w:p>
    <w:p w:rsidR="0029116F" w:rsidRPr="000522F2" w:rsidRDefault="0029116F" w:rsidP="0029116F">
      <w:pPr>
        <w:spacing w:after="0"/>
        <w:jc w:val="both"/>
        <w:rPr>
          <w:rFonts w:ascii="Times New Roman" w:hAnsi="Times New Roman"/>
          <w:b/>
          <w:color w:val="000000" w:themeColor="text1"/>
          <w:sz w:val="24"/>
          <w:szCs w:val="24"/>
        </w:rPr>
      </w:pPr>
    </w:p>
    <w:p w:rsidR="0029116F" w:rsidRPr="000522F2" w:rsidRDefault="0029116F" w:rsidP="0029116F">
      <w:pPr>
        <w:spacing w:after="0"/>
        <w:jc w:val="both"/>
        <w:rPr>
          <w:rFonts w:ascii="Times New Roman" w:hAnsi="Times New Roman"/>
          <w:b/>
          <w:color w:val="000000" w:themeColor="text1"/>
          <w:sz w:val="24"/>
          <w:szCs w:val="24"/>
        </w:rPr>
      </w:pPr>
    </w:p>
    <w:p w:rsidR="0029116F" w:rsidRPr="000522F2" w:rsidRDefault="0029116F" w:rsidP="0029116F">
      <w:pPr>
        <w:spacing w:after="0"/>
        <w:jc w:val="both"/>
        <w:rPr>
          <w:rFonts w:ascii="Times New Roman" w:hAnsi="Times New Roman"/>
          <w:b/>
          <w:color w:val="000000" w:themeColor="text1"/>
          <w:sz w:val="24"/>
          <w:szCs w:val="24"/>
        </w:rPr>
      </w:pPr>
    </w:p>
    <w:p w:rsidR="0029116F" w:rsidRPr="000522F2" w:rsidRDefault="0029116F" w:rsidP="0029116F">
      <w:pPr>
        <w:spacing w:after="0"/>
        <w:jc w:val="both"/>
        <w:rPr>
          <w:rFonts w:ascii="Times New Roman" w:hAnsi="Times New Roman"/>
          <w:color w:val="000000" w:themeColor="text1"/>
          <w:sz w:val="24"/>
          <w:szCs w:val="24"/>
        </w:rPr>
      </w:pPr>
      <w:r w:rsidRPr="000522F2">
        <w:rPr>
          <w:rFonts w:ascii="Times New Roman" w:hAnsi="Times New Roman"/>
          <w:b/>
          <w:color w:val="000000" w:themeColor="text1"/>
          <w:sz w:val="24"/>
          <w:szCs w:val="24"/>
        </w:rPr>
        <w:t>__________________</w:t>
      </w:r>
      <w:r w:rsidRPr="000522F2">
        <w:rPr>
          <w:rFonts w:ascii="Times New Roman" w:hAnsi="Times New Roman"/>
          <w:color w:val="000000" w:themeColor="text1"/>
          <w:sz w:val="24"/>
          <w:szCs w:val="24"/>
        </w:rPr>
        <w:tab/>
      </w:r>
      <w:r w:rsidRPr="000522F2">
        <w:rPr>
          <w:rFonts w:ascii="Times New Roman" w:hAnsi="Times New Roman"/>
          <w:color w:val="000000" w:themeColor="text1"/>
          <w:sz w:val="24"/>
          <w:szCs w:val="24"/>
        </w:rPr>
        <w:tab/>
        <w:t>__________________</w:t>
      </w:r>
      <w:r w:rsidRPr="000522F2">
        <w:rPr>
          <w:rFonts w:ascii="Times New Roman" w:hAnsi="Times New Roman"/>
          <w:color w:val="000000" w:themeColor="text1"/>
          <w:sz w:val="24"/>
          <w:szCs w:val="24"/>
        </w:rPr>
        <w:tab/>
        <w:t>_______________</w:t>
      </w:r>
    </w:p>
    <w:p w:rsidR="0029116F" w:rsidRPr="000522F2" w:rsidRDefault="0029116F" w:rsidP="0029116F">
      <w:pPr>
        <w:spacing w:after="0"/>
        <w:jc w:val="both"/>
        <w:rPr>
          <w:rFonts w:ascii="Times New Roman" w:hAnsi="Times New Roman"/>
          <w:b/>
          <w:color w:val="000000" w:themeColor="text1"/>
          <w:sz w:val="24"/>
          <w:szCs w:val="24"/>
        </w:rPr>
      </w:pPr>
      <w:r>
        <w:rPr>
          <w:rFonts w:ascii="Times New Roman" w:hAnsi="Times New Roman"/>
          <w:b/>
          <w:color w:val="000000" w:themeColor="text1"/>
          <w:sz w:val="24"/>
          <w:szCs w:val="24"/>
        </w:rPr>
        <w:t>Head of Department</w:t>
      </w:r>
      <w:r w:rsidRPr="000522F2">
        <w:rPr>
          <w:rFonts w:ascii="Times New Roman" w:hAnsi="Times New Roman"/>
          <w:b/>
          <w:color w:val="000000" w:themeColor="text1"/>
          <w:sz w:val="24"/>
          <w:szCs w:val="24"/>
        </w:rPr>
        <w:tab/>
      </w:r>
      <w:r w:rsidRPr="000522F2">
        <w:rPr>
          <w:rFonts w:ascii="Times New Roman" w:hAnsi="Times New Roman"/>
          <w:b/>
          <w:color w:val="000000" w:themeColor="text1"/>
          <w:sz w:val="24"/>
          <w:szCs w:val="24"/>
        </w:rPr>
        <w:tab/>
      </w:r>
      <w:r w:rsidRPr="000522F2">
        <w:rPr>
          <w:rFonts w:ascii="Times New Roman" w:hAnsi="Times New Roman"/>
          <w:b/>
          <w:color w:val="000000" w:themeColor="text1"/>
          <w:sz w:val="24"/>
          <w:szCs w:val="24"/>
        </w:rPr>
        <w:tab/>
        <w:t xml:space="preserve">      Signature </w:t>
      </w:r>
      <w:r w:rsidRPr="000522F2">
        <w:rPr>
          <w:rFonts w:ascii="Times New Roman" w:hAnsi="Times New Roman"/>
          <w:b/>
          <w:color w:val="000000" w:themeColor="text1"/>
          <w:sz w:val="24"/>
          <w:szCs w:val="24"/>
        </w:rPr>
        <w:tab/>
      </w:r>
      <w:r w:rsidRPr="000522F2">
        <w:rPr>
          <w:rFonts w:ascii="Times New Roman" w:hAnsi="Times New Roman"/>
          <w:b/>
          <w:color w:val="000000" w:themeColor="text1"/>
          <w:sz w:val="24"/>
          <w:szCs w:val="24"/>
        </w:rPr>
        <w:tab/>
      </w:r>
      <w:r w:rsidRPr="000522F2">
        <w:rPr>
          <w:rFonts w:ascii="Times New Roman" w:hAnsi="Times New Roman"/>
          <w:b/>
          <w:color w:val="000000" w:themeColor="text1"/>
          <w:sz w:val="24"/>
          <w:szCs w:val="24"/>
        </w:rPr>
        <w:tab/>
        <w:t xml:space="preserve">           Date</w:t>
      </w:r>
    </w:p>
    <w:p w:rsidR="0029116F" w:rsidRPr="000522F2" w:rsidRDefault="0029116F" w:rsidP="0029116F">
      <w:pPr>
        <w:spacing w:after="0"/>
        <w:jc w:val="both"/>
        <w:rPr>
          <w:rFonts w:ascii="Times New Roman" w:hAnsi="Times New Roman"/>
          <w:color w:val="000000" w:themeColor="text1"/>
          <w:sz w:val="24"/>
          <w:szCs w:val="24"/>
        </w:rPr>
      </w:pPr>
    </w:p>
    <w:p w:rsidR="0029116F" w:rsidRPr="000522F2" w:rsidRDefault="0029116F" w:rsidP="0029116F">
      <w:pPr>
        <w:spacing w:after="0"/>
        <w:jc w:val="both"/>
        <w:rPr>
          <w:rFonts w:ascii="Times New Roman" w:hAnsi="Times New Roman"/>
          <w:color w:val="000000" w:themeColor="text1"/>
          <w:sz w:val="24"/>
          <w:szCs w:val="24"/>
        </w:rPr>
      </w:pPr>
    </w:p>
    <w:p w:rsidR="0029116F" w:rsidRPr="000522F2" w:rsidRDefault="0029116F" w:rsidP="0029116F">
      <w:pPr>
        <w:spacing w:after="0"/>
        <w:jc w:val="both"/>
        <w:rPr>
          <w:rFonts w:ascii="Times New Roman" w:hAnsi="Times New Roman"/>
          <w:color w:val="000000" w:themeColor="text1"/>
          <w:sz w:val="24"/>
          <w:szCs w:val="24"/>
        </w:rPr>
      </w:pPr>
    </w:p>
    <w:p w:rsidR="0029116F" w:rsidRPr="000522F2" w:rsidRDefault="0029116F" w:rsidP="0029116F">
      <w:pPr>
        <w:spacing w:after="0"/>
        <w:jc w:val="both"/>
        <w:rPr>
          <w:rFonts w:ascii="Times New Roman" w:hAnsi="Times New Roman"/>
          <w:color w:val="000000" w:themeColor="text1"/>
          <w:sz w:val="24"/>
          <w:szCs w:val="24"/>
        </w:rPr>
      </w:pPr>
    </w:p>
    <w:p w:rsidR="0029116F" w:rsidRPr="000522F2" w:rsidRDefault="0029116F" w:rsidP="0029116F">
      <w:pPr>
        <w:spacing w:after="0"/>
        <w:jc w:val="both"/>
        <w:rPr>
          <w:rFonts w:ascii="Times New Roman" w:hAnsi="Times New Roman"/>
          <w:color w:val="000000" w:themeColor="text1"/>
          <w:sz w:val="24"/>
          <w:szCs w:val="24"/>
        </w:rPr>
      </w:pPr>
    </w:p>
    <w:p w:rsidR="0029116F" w:rsidRPr="000522F2" w:rsidRDefault="0029116F" w:rsidP="0029116F">
      <w:pPr>
        <w:spacing w:after="0"/>
        <w:jc w:val="both"/>
        <w:rPr>
          <w:rFonts w:ascii="Times New Roman" w:hAnsi="Times New Roman"/>
          <w:b/>
          <w:i/>
          <w:color w:val="000000" w:themeColor="text1"/>
          <w:sz w:val="24"/>
          <w:szCs w:val="24"/>
        </w:rPr>
      </w:pPr>
      <w:r w:rsidRPr="000522F2">
        <w:rPr>
          <w:rFonts w:ascii="Times New Roman" w:hAnsi="Times New Roman"/>
          <w:b/>
          <w:i/>
          <w:color w:val="000000" w:themeColor="text1"/>
          <w:sz w:val="24"/>
          <w:szCs w:val="24"/>
        </w:rPr>
        <w:tab/>
      </w:r>
      <w:r w:rsidRPr="000522F2">
        <w:rPr>
          <w:rFonts w:ascii="Times New Roman" w:hAnsi="Times New Roman"/>
          <w:b/>
          <w:i/>
          <w:color w:val="000000" w:themeColor="text1"/>
          <w:sz w:val="24"/>
          <w:szCs w:val="24"/>
        </w:rPr>
        <w:tab/>
      </w:r>
      <w:r w:rsidRPr="000522F2">
        <w:rPr>
          <w:rFonts w:ascii="Times New Roman" w:hAnsi="Times New Roman"/>
          <w:b/>
          <w:i/>
          <w:color w:val="000000" w:themeColor="text1"/>
          <w:sz w:val="24"/>
          <w:szCs w:val="24"/>
        </w:rPr>
        <w:tab/>
      </w:r>
    </w:p>
    <w:p w:rsidR="0029116F" w:rsidRPr="000522F2" w:rsidRDefault="0029116F" w:rsidP="0029116F">
      <w:pPr>
        <w:spacing w:after="0" w:line="480" w:lineRule="auto"/>
        <w:jc w:val="center"/>
        <w:rPr>
          <w:rFonts w:ascii="Times New Roman" w:hAnsi="Times New Roman"/>
          <w:b/>
          <w:color w:val="000000" w:themeColor="text1"/>
          <w:sz w:val="24"/>
          <w:szCs w:val="24"/>
        </w:rPr>
      </w:pPr>
      <w:r w:rsidRPr="000522F2">
        <w:rPr>
          <w:rFonts w:ascii="Times New Roman" w:hAnsi="Times New Roman"/>
          <w:color w:val="000000" w:themeColor="text1"/>
          <w:sz w:val="24"/>
          <w:szCs w:val="24"/>
        </w:rPr>
        <w:br w:type="page"/>
      </w:r>
      <w:r w:rsidRPr="000522F2">
        <w:rPr>
          <w:rFonts w:ascii="Times New Roman" w:hAnsi="Times New Roman"/>
          <w:b/>
          <w:color w:val="000000" w:themeColor="text1"/>
          <w:sz w:val="24"/>
          <w:szCs w:val="24"/>
        </w:rPr>
        <w:t>DEDICATION</w:t>
      </w:r>
    </w:p>
    <w:p w:rsidR="0029116F" w:rsidRPr="000522F2" w:rsidRDefault="0029116F" w:rsidP="0029116F">
      <w:pPr>
        <w:spacing w:after="0" w:line="480" w:lineRule="auto"/>
        <w:jc w:val="both"/>
        <w:rPr>
          <w:rFonts w:ascii="Times New Roman" w:hAnsi="Times New Roman"/>
          <w:color w:val="000000" w:themeColor="text1"/>
          <w:sz w:val="24"/>
          <w:szCs w:val="26"/>
        </w:rPr>
      </w:pPr>
      <w:r w:rsidRPr="000522F2">
        <w:rPr>
          <w:rFonts w:ascii="Times New Roman" w:hAnsi="Times New Roman"/>
          <w:b/>
          <w:color w:val="000000" w:themeColor="text1"/>
          <w:sz w:val="24"/>
          <w:szCs w:val="24"/>
        </w:rPr>
        <w:tab/>
      </w:r>
      <w:r w:rsidRPr="000522F2">
        <w:rPr>
          <w:rFonts w:ascii="Times New Roman" w:hAnsi="Times New Roman"/>
          <w:color w:val="000000" w:themeColor="text1"/>
          <w:sz w:val="24"/>
          <w:szCs w:val="26"/>
        </w:rPr>
        <w:t xml:space="preserve">This research work is dedicated to </w:t>
      </w:r>
      <w:r w:rsidR="0006381C">
        <w:rPr>
          <w:rFonts w:ascii="Times New Roman" w:hAnsi="Times New Roman"/>
          <w:color w:val="000000" w:themeColor="text1"/>
          <w:sz w:val="24"/>
          <w:szCs w:val="26"/>
        </w:rPr>
        <w:t>my lovely and caring parents Mr. and Mrs. Taiwo Olanike Oyetunji</w:t>
      </w:r>
      <w:r w:rsidR="00763CAD">
        <w:rPr>
          <w:rFonts w:ascii="Times New Roman" w:hAnsi="Times New Roman"/>
          <w:color w:val="000000" w:themeColor="text1"/>
          <w:sz w:val="24"/>
          <w:szCs w:val="26"/>
        </w:rPr>
        <w:t>.</w:t>
      </w:r>
      <w:r w:rsidRPr="000522F2">
        <w:rPr>
          <w:rFonts w:ascii="Times New Roman" w:hAnsi="Times New Roman"/>
          <w:color w:val="000000" w:themeColor="text1"/>
          <w:sz w:val="24"/>
          <w:szCs w:val="26"/>
        </w:rPr>
        <w:t xml:space="preserve"> </w:t>
      </w:r>
    </w:p>
    <w:p w:rsidR="0029116F" w:rsidRPr="000522F2" w:rsidRDefault="0029116F" w:rsidP="0029116F">
      <w:pPr>
        <w:spacing w:after="0" w:line="480" w:lineRule="auto"/>
        <w:jc w:val="center"/>
        <w:rPr>
          <w:rFonts w:ascii="Times New Roman" w:hAnsi="Times New Roman"/>
          <w:b/>
          <w:color w:val="000000" w:themeColor="text1"/>
          <w:sz w:val="24"/>
          <w:szCs w:val="24"/>
        </w:rPr>
      </w:pPr>
      <w:r w:rsidRPr="000522F2">
        <w:rPr>
          <w:rFonts w:ascii="Times New Roman" w:hAnsi="Times New Roman"/>
          <w:color w:val="000000" w:themeColor="text1"/>
          <w:sz w:val="24"/>
          <w:szCs w:val="24"/>
        </w:rPr>
        <w:br w:type="page"/>
      </w:r>
      <w:r w:rsidRPr="000522F2">
        <w:rPr>
          <w:rFonts w:ascii="Times New Roman" w:hAnsi="Times New Roman"/>
          <w:b/>
          <w:color w:val="000000" w:themeColor="text1"/>
          <w:sz w:val="24"/>
          <w:szCs w:val="24"/>
        </w:rPr>
        <w:t>ACKNOWLEDGEMENTS</w:t>
      </w:r>
    </w:p>
    <w:p w:rsidR="0029116F" w:rsidRPr="000522F2" w:rsidRDefault="0029116F" w:rsidP="0029116F">
      <w:pPr>
        <w:spacing w:after="0" w:line="480" w:lineRule="auto"/>
        <w:ind w:firstLine="720"/>
        <w:jc w:val="both"/>
        <w:rPr>
          <w:rFonts w:ascii="Times New Roman" w:hAnsi="Times New Roman"/>
          <w:color w:val="000000" w:themeColor="text1"/>
          <w:sz w:val="24"/>
          <w:szCs w:val="24"/>
        </w:rPr>
      </w:pPr>
      <w:r w:rsidRPr="000522F2">
        <w:rPr>
          <w:rFonts w:ascii="Times New Roman" w:hAnsi="Times New Roman"/>
          <w:color w:val="000000" w:themeColor="text1"/>
          <w:sz w:val="24"/>
          <w:szCs w:val="24"/>
        </w:rPr>
        <w:t xml:space="preserve">Glory, Honour and Adoration are due to Almighty God who has seen me through the think and thin of my academic career. If not for his love and mercy I would not have been able to successfully complete my programme in Kwara State College of Education, Ilorin. </w:t>
      </w:r>
    </w:p>
    <w:p w:rsidR="0029116F" w:rsidRPr="000522F2" w:rsidRDefault="0029116F" w:rsidP="0029116F">
      <w:pPr>
        <w:spacing w:after="0" w:line="480" w:lineRule="auto"/>
        <w:ind w:firstLine="720"/>
        <w:jc w:val="both"/>
        <w:rPr>
          <w:rFonts w:ascii="Times New Roman" w:hAnsi="Times New Roman"/>
          <w:color w:val="000000" w:themeColor="text1"/>
          <w:sz w:val="24"/>
          <w:szCs w:val="24"/>
        </w:rPr>
      </w:pPr>
      <w:r w:rsidRPr="000522F2">
        <w:rPr>
          <w:rFonts w:ascii="Times New Roman" w:hAnsi="Times New Roman"/>
          <w:color w:val="000000" w:themeColor="text1"/>
          <w:sz w:val="24"/>
          <w:szCs w:val="24"/>
        </w:rPr>
        <w:t>My thanks go to my energetic supervisor Mr</w:t>
      </w:r>
      <w:r>
        <w:rPr>
          <w:rFonts w:ascii="Times New Roman" w:hAnsi="Times New Roman"/>
          <w:color w:val="000000" w:themeColor="text1"/>
          <w:sz w:val="24"/>
          <w:szCs w:val="24"/>
        </w:rPr>
        <w:t>. Issa Muhammed</w:t>
      </w:r>
      <w:r w:rsidRPr="000522F2">
        <w:rPr>
          <w:rFonts w:ascii="Times New Roman" w:hAnsi="Times New Roman"/>
          <w:color w:val="000000" w:themeColor="text1"/>
          <w:sz w:val="24"/>
          <w:szCs w:val="24"/>
        </w:rPr>
        <w:t xml:space="preserve"> whose advise observation and correction on this research project has assisted me a lot.</w:t>
      </w:r>
      <w:r>
        <w:rPr>
          <w:rFonts w:ascii="Times New Roman" w:hAnsi="Times New Roman"/>
          <w:color w:val="000000" w:themeColor="text1"/>
          <w:sz w:val="24"/>
          <w:szCs w:val="24"/>
        </w:rPr>
        <w:t xml:space="preserve"> And also all the lecturers in department of Computer Science/Biology Education who has imparted me in one way or the other</w:t>
      </w:r>
      <w:r w:rsidRPr="000522F2">
        <w:rPr>
          <w:rFonts w:ascii="Times New Roman" w:hAnsi="Times New Roman"/>
          <w:color w:val="000000" w:themeColor="text1"/>
          <w:sz w:val="24"/>
          <w:szCs w:val="24"/>
        </w:rPr>
        <w:t xml:space="preserve">. </w:t>
      </w:r>
    </w:p>
    <w:p w:rsidR="0029116F" w:rsidRPr="000522F2" w:rsidRDefault="0029116F" w:rsidP="0029116F">
      <w:pPr>
        <w:spacing w:after="0" w:line="480" w:lineRule="auto"/>
        <w:ind w:firstLine="720"/>
        <w:jc w:val="both"/>
        <w:rPr>
          <w:rFonts w:ascii="Times New Roman" w:hAnsi="Times New Roman"/>
          <w:color w:val="000000" w:themeColor="text1"/>
          <w:sz w:val="24"/>
          <w:szCs w:val="24"/>
        </w:rPr>
      </w:pPr>
      <w:r w:rsidRPr="000522F2">
        <w:rPr>
          <w:rFonts w:ascii="Times New Roman" w:hAnsi="Times New Roman"/>
          <w:color w:val="000000" w:themeColor="text1"/>
          <w:sz w:val="24"/>
          <w:szCs w:val="24"/>
        </w:rPr>
        <w:t xml:space="preserve">On a personal note, I am very grateful to my parents Mr. and Mrs. </w:t>
      </w:r>
      <w:r>
        <w:rPr>
          <w:rFonts w:ascii="Times New Roman" w:hAnsi="Times New Roman"/>
          <w:color w:val="000000" w:themeColor="text1"/>
          <w:sz w:val="24"/>
          <w:szCs w:val="24"/>
        </w:rPr>
        <w:t xml:space="preserve">Taiwo Olanike Oyetunji </w:t>
      </w:r>
      <w:r w:rsidRPr="000522F2">
        <w:rPr>
          <w:rFonts w:ascii="Times New Roman" w:hAnsi="Times New Roman"/>
          <w:color w:val="000000" w:themeColor="text1"/>
          <w:sz w:val="24"/>
          <w:szCs w:val="24"/>
        </w:rPr>
        <w:t xml:space="preserve">for their love and contribution to my academic, career, financially, spiritually and morally they have been supportive. I pray to Almighty God to bless them and give them long life and prosperity. </w:t>
      </w:r>
    </w:p>
    <w:p w:rsidR="0029116F" w:rsidRPr="0068728E" w:rsidRDefault="0029116F" w:rsidP="0029116F">
      <w:pPr>
        <w:spacing w:after="0" w:line="480" w:lineRule="auto"/>
        <w:ind w:firstLine="720"/>
        <w:jc w:val="both"/>
        <w:rPr>
          <w:rFonts w:ascii="Times New Roman" w:hAnsi="Times New Roman"/>
          <w:color w:val="000000" w:themeColor="text1"/>
          <w:sz w:val="24"/>
          <w:szCs w:val="24"/>
        </w:rPr>
      </w:pPr>
      <w:r w:rsidRPr="000522F2">
        <w:rPr>
          <w:rFonts w:ascii="Times New Roman" w:hAnsi="Times New Roman"/>
          <w:color w:val="000000" w:themeColor="text1"/>
          <w:sz w:val="24"/>
          <w:szCs w:val="24"/>
        </w:rPr>
        <w:t xml:space="preserve">My gratitude </w:t>
      </w:r>
      <w:r>
        <w:rPr>
          <w:rFonts w:ascii="Times New Roman" w:hAnsi="Times New Roman"/>
          <w:color w:val="000000" w:themeColor="text1"/>
          <w:sz w:val="24"/>
          <w:szCs w:val="24"/>
        </w:rPr>
        <w:t xml:space="preserve">also goes to my lovely siblings, </w:t>
      </w:r>
      <w:r w:rsidRPr="000522F2">
        <w:rPr>
          <w:rFonts w:ascii="Times New Roman" w:hAnsi="Times New Roman"/>
          <w:color w:val="000000" w:themeColor="text1"/>
          <w:sz w:val="24"/>
          <w:szCs w:val="24"/>
        </w:rPr>
        <w:t xml:space="preserve">friend and </w:t>
      </w:r>
      <w:r>
        <w:rPr>
          <w:rFonts w:ascii="Times New Roman" w:hAnsi="Times New Roman"/>
          <w:color w:val="000000" w:themeColor="text1"/>
          <w:sz w:val="24"/>
          <w:szCs w:val="24"/>
        </w:rPr>
        <w:t>colleagues</w:t>
      </w:r>
      <w:r w:rsidRPr="000522F2">
        <w:rPr>
          <w:rFonts w:ascii="Times New Roman" w:hAnsi="Times New Roman"/>
          <w:color w:val="000000" w:themeColor="text1"/>
          <w:sz w:val="24"/>
          <w:szCs w:val="24"/>
        </w:rPr>
        <w:t xml:space="preserve"> who have also contributed immensely to the success of the work in one way or the other. May the Lord and creator of Universe bless you all. </w:t>
      </w:r>
    </w:p>
    <w:p w:rsidR="0029116F" w:rsidRPr="000522F2" w:rsidRDefault="0029116F" w:rsidP="0029116F">
      <w:pPr>
        <w:spacing w:after="0" w:line="480" w:lineRule="auto"/>
        <w:jc w:val="both"/>
        <w:rPr>
          <w:rFonts w:ascii="Times New Roman" w:hAnsi="Times New Roman"/>
          <w:color w:val="000000" w:themeColor="text1"/>
          <w:sz w:val="24"/>
          <w:szCs w:val="24"/>
        </w:rPr>
      </w:pPr>
      <w:r w:rsidRPr="000522F2">
        <w:rPr>
          <w:rFonts w:ascii="Times New Roman" w:hAnsi="Times New Roman"/>
          <w:color w:val="000000" w:themeColor="text1"/>
          <w:sz w:val="24"/>
          <w:szCs w:val="24"/>
        </w:rPr>
        <w:t xml:space="preserve"> </w:t>
      </w:r>
    </w:p>
    <w:p w:rsidR="0029116F" w:rsidRPr="000522F2" w:rsidRDefault="0029116F" w:rsidP="0029116F">
      <w:pPr>
        <w:spacing w:after="0" w:line="480" w:lineRule="auto"/>
        <w:jc w:val="center"/>
        <w:rPr>
          <w:rFonts w:ascii="Times New Roman" w:hAnsi="Times New Roman"/>
          <w:b/>
          <w:color w:val="000000" w:themeColor="text1"/>
          <w:sz w:val="24"/>
          <w:szCs w:val="24"/>
        </w:rPr>
      </w:pPr>
    </w:p>
    <w:p w:rsidR="0029116F" w:rsidRDefault="0029116F" w:rsidP="0029116F">
      <w:pPr>
        <w:rPr>
          <w:rFonts w:ascii="Times New Roman" w:hAnsi="Times New Roman"/>
          <w:b/>
          <w:color w:val="000000" w:themeColor="text1"/>
          <w:sz w:val="24"/>
          <w:szCs w:val="24"/>
        </w:rPr>
      </w:pPr>
      <w:r>
        <w:rPr>
          <w:rFonts w:ascii="Times New Roman" w:hAnsi="Times New Roman"/>
          <w:b/>
          <w:color w:val="000000" w:themeColor="text1"/>
          <w:sz w:val="24"/>
          <w:szCs w:val="24"/>
        </w:rPr>
        <w:br w:type="page"/>
      </w:r>
    </w:p>
    <w:p w:rsidR="0029116F" w:rsidRPr="000522F2" w:rsidRDefault="0029116F" w:rsidP="0029116F">
      <w:pPr>
        <w:spacing w:after="0" w:line="480" w:lineRule="auto"/>
        <w:jc w:val="center"/>
        <w:rPr>
          <w:rFonts w:ascii="Times New Roman" w:hAnsi="Times New Roman"/>
          <w:b/>
          <w:color w:val="000000" w:themeColor="text1"/>
          <w:sz w:val="24"/>
          <w:szCs w:val="24"/>
        </w:rPr>
      </w:pPr>
      <w:r w:rsidRPr="000522F2">
        <w:rPr>
          <w:rFonts w:ascii="Times New Roman" w:hAnsi="Times New Roman"/>
          <w:b/>
          <w:color w:val="000000" w:themeColor="text1"/>
          <w:sz w:val="24"/>
          <w:szCs w:val="24"/>
        </w:rPr>
        <w:t>ABSTRACT</w:t>
      </w:r>
    </w:p>
    <w:p w:rsidR="0029116F" w:rsidRPr="00BC7A1A" w:rsidRDefault="0029116F" w:rsidP="0029116F">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ab/>
        <w:t>The study investigated</w:t>
      </w:r>
      <w:r w:rsidRPr="00BC7A1A">
        <w:rPr>
          <w:rFonts w:ascii="Times New Roman" w:hAnsi="Times New Roman" w:cs="Times New Roman"/>
          <w:i/>
          <w:sz w:val="24"/>
          <w:szCs w:val="24"/>
        </w:rPr>
        <w:t xml:space="preserve"> on the attitude of college of education students towards computer science teaching profession in Kwara State College of Education, Ilorin. The study adopted a descriptive research survey method type, a sample of 90 students was randomly selected among NCE II and NCE III students of Kwara State College of Education, Ilorin. In order to get the opinion of students, a self-structured questionnaire was designed based on the research objectives. Data was analyzed using frequency, simple percentage and mean score. </w:t>
      </w:r>
      <w:r>
        <w:rPr>
          <w:rFonts w:ascii="Times New Roman" w:hAnsi="Times New Roman" w:cs="Times New Roman"/>
          <w:i/>
          <w:sz w:val="24"/>
          <w:szCs w:val="24"/>
        </w:rPr>
        <w:t xml:space="preserve"> </w:t>
      </w:r>
      <w:r w:rsidRPr="00BC7A1A">
        <w:rPr>
          <w:rFonts w:ascii="Times New Roman" w:hAnsi="Times New Roman" w:cs="Times New Roman"/>
          <w:i/>
          <w:sz w:val="24"/>
          <w:szCs w:val="24"/>
        </w:rPr>
        <w:t>Based on the findings, it was revealed that students factors influence their attitudes towards pursuing a career in computer science teaching. Gender norms and biases affect the attitudes of college of education students towards computer science teaching. The findings also revealed that teacher training programs and educations play a significant role in shaping the attitudes of college of education students towards computer science teaching profession. Also, incentives and professional development opportunities influence the attitudes of college of education students towards a career in computer science teaching. Based on the findings, the following recommendations were made</w:t>
      </w:r>
      <w:r>
        <w:rPr>
          <w:rFonts w:ascii="Times New Roman" w:hAnsi="Times New Roman" w:cs="Times New Roman"/>
          <w:i/>
          <w:sz w:val="24"/>
          <w:szCs w:val="24"/>
        </w:rPr>
        <w:t xml:space="preserve"> among others that s</w:t>
      </w:r>
      <w:r w:rsidRPr="00BC7A1A">
        <w:rPr>
          <w:rFonts w:ascii="Times New Roman" w:hAnsi="Times New Roman" w:cs="Times New Roman"/>
          <w:i/>
          <w:sz w:val="24"/>
          <w:szCs w:val="24"/>
        </w:rPr>
        <w:t>chool should organize workshops and seminars that highlight the benefits and opportunities in computer science teaching.</w:t>
      </w:r>
      <w:r>
        <w:rPr>
          <w:rFonts w:ascii="Times New Roman" w:hAnsi="Times New Roman" w:cs="Times New Roman"/>
          <w:i/>
          <w:sz w:val="24"/>
          <w:szCs w:val="24"/>
        </w:rPr>
        <w:t xml:space="preserve"> </w:t>
      </w:r>
      <w:r w:rsidRPr="00BC7A1A">
        <w:rPr>
          <w:rFonts w:ascii="Times New Roman" w:hAnsi="Times New Roman" w:cs="Times New Roman"/>
          <w:i/>
          <w:sz w:val="24"/>
          <w:szCs w:val="24"/>
        </w:rPr>
        <w:t>School should promote the importance of technology and its impact on future careers to stimulate interest among students</w:t>
      </w:r>
      <w:r>
        <w:rPr>
          <w:rFonts w:ascii="Times New Roman" w:hAnsi="Times New Roman" w:cs="Times New Roman"/>
          <w:i/>
          <w:sz w:val="24"/>
          <w:szCs w:val="24"/>
        </w:rPr>
        <w:t xml:space="preserve">. </w:t>
      </w:r>
      <w:r w:rsidRPr="00BC7A1A">
        <w:rPr>
          <w:rFonts w:ascii="Times New Roman" w:hAnsi="Times New Roman" w:cs="Times New Roman"/>
          <w:i/>
          <w:sz w:val="24"/>
          <w:szCs w:val="24"/>
        </w:rPr>
        <w:t>Ministry of education should implement awareness campaigns and training programs aimed at reducing gender biases and encouraging female students to pursue careers in computer science teaching.</w:t>
      </w:r>
    </w:p>
    <w:p w:rsidR="0029116F" w:rsidRPr="00BC7A1A" w:rsidRDefault="0029116F" w:rsidP="0029116F">
      <w:pPr>
        <w:spacing w:line="240" w:lineRule="auto"/>
        <w:rPr>
          <w:i/>
        </w:rPr>
      </w:pPr>
    </w:p>
    <w:p w:rsidR="0029116F" w:rsidRPr="000522F2" w:rsidRDefault="0029116F" w:rsidP="0029116F">
      <w:pPr>
        <w:autoSpaceDE w:val="0"/>
        <w:autoSpaceDN w:val="0"/>
        <w:adjustRightInd w:val="0"/>
        <w:spacing w:after="0" w:line="240" w:lineRule="auto"/>
        <w:ind w:firstLine="720"/>
        <w:jc w:val="both"/>
        <w:rPr>
          <w:rFonts w:ascii="Times New Roman" w:hAnsi="Times New Roman" w:cs="Times New Roman"/>
          <w:i/>
          <w:color w:val="000000" w:themeColor="text1"/>
          <w:sz w:val="24"/>
          <w:szCs w:val="24"/>
        </w:rPr>
      </w:pPr>
    </w:p>
    <w:p w:rsidR="0029116F" w:rsidRPr="000522F2" w:rsidRDefault="0029116F" w:rsidP="0029116F">
      <w:pPr>
        <w:autoSpaceDE w:val="0"/>
        <w:autoSpaceDN w:val="0"/>
        <w:adjustRightInd w:val="0"/>
        <w:spacing w:after="0" w:line="240" w:lineRule="auto"/>
        <w:jc w:val="both"/>
        <w:rPr>
          <w:rFonts w:ascii="Times New Roman" w:hAnsi="Times New Roman" w:cs="Times New Roman"/>
          <w:i/>
          <w:color w:val="000000" w:themeColor="text1"/>
          <w:sz w:val="24"/>
          <w:szCs w:val="24"/>
        </w:rPr>
      </w:pPr>
    </w:p>
    <w:p w:rsidR="0029116F" w:rsidRPr="000522F2" w:rsidRDefault="0029116F" w:rsidP="0029116F">
      <w:pPr>
        <w:spacing w:line="240" w:lineRule="auto"/>
        <w:ind w:firstLine="720"/>
        <w:jc w:val="both"/>
        <w:rPr>
          <w:rFonts w:ascii="Times New Roman" w:hAnsi="Times New Roman" w:cs="Times New Roman"/>
          <w:i/>
          <w:color w:val="000000" w:themeColor="text1"/>
          <w:sz w:val="24"/>
          <w:szCs w:val="24"/>
        </w:rPr>
      </w:pPr>
    </w:p>
    <w:p w:rsidR="0029116F" w:rsidRPr="000522F2" w:rsidRDefault="0029116F" w:rsidP="0029116F">
      <w:pPr>
        <w:spacing w:after="0" w:line="240" w:lineRule="auto"/>
        <w:rPr>
          <w:color w:val="000000" w:themeColor="text1"/>
        </w:rPr>
      </w:pPr>
    </w:p>
    <w:p w:rsidR="0029116F" w:rsidRPr="000522F2" w:rsidRDefault="0029116F" w:rsidP="0029116F">
      <w:pPr>
        <w:spacing w:after="0"/>
        <w:jc w:val="both"/>
        <w:rPr>
          <w:rFonts w:ascii="Times New Roman" w:hAnsi="Times New Roman"/>
          <w:i/>
          <w:color w:val="000000" w:themeColor="text1"/>
          <w:sz w:val="24"/>
          <w:szCs w:val="24"/>
        </w:rPr>
      </w:pPr>
    </w:p>
    <w:p w:rsidR="0029116F" w:rsidRPr="000522F2" w:rsidRDefault="0029116F" w:rsidP="0029116F">
      <w:pPr>
        <w:spacing w:after="0"/>
        <w:rPr>
          <w:rFonts w:ascii="Times New Roman" w:hAnsi="Times New Roman"/>
          <w:i/>
          <w:color w:val="000000" w:themeColor="text1"/>
          <w:sz w:val="24"/>
          <w:szCs w:val="24"/>
        </w:rPr>
      </w:pPr>
    </w:p>
    <w:p w:rsidR="0029116F" w:rsidRPr="000522F2" w:rsidRDefault="0029116F" w:rsidP="0029116F">
      <w:pPr>
        <w:spacing w:after="0"/>
        <w:rPr>
          <w:rFonts w:ascii="Times New Roman" w:hAnsi="Times New Roman"/>
          <w:color w:val="000000" w:themeColor="text1"/>
          <w:sz w:val="24"/>
          <w:szCs w:val="24"/>
        </w:rPr>
      </w:pPr>
    </w:p>
    <w:p w:rsidR="0029116F" w:rsidRPr="000522F2" w:rsidRDefault="0029116F" w:rsidP="0029116F">
      <w:pPr>
        <w:adjustRightInd w:val="0"/>
        <w:spacing w:after="0"/>
        <w:ind w:firstLine="720"/>
        <w:jc w:val="both"/>
        <w:rPr>
          <w:rFonts w:ascii="Times New Roman" w:hAnsi="Times New Roman"/>
          <w:i/>
          <w:color w:val="000000" w:themeColor="text1"/>
          <w:sz w:val="24"/>
          <w:szCs w:val="24"/>
        </w:rPr>
      </w:pPr>
      <w:r w:rsidRPr="000522F2">
        <w:rPr>
          <w:rFonts w:ascii="Times New Roman" w:hAnsi="Times New Roman"/>
          <w:i/>
          <w:color w:val="000000" w:themeColor="text1"/>
          <w:sz w:val="24"/>
          <w:szCs w:val="24"/>
        </w:rPr>
        <w:t xml:space="preserve">. </w:t>
      </w:r>
    </w:p>
    <w:p w:rsidR="0029116F" w:rsidRPr="000522F2" w:rsidRDefault="0029116F" w:rsidP="0029116F">
      <w:pPr>
        <w:spacing w:after="0"/>
        <w:rPr>
          <w:rFonts w:ascii="Times New Roman" w:hAnsi="Times New Roman"/>
          <w:i/>
          <w:color w:val="000000" w:themeColor="text1"/>
          <w:sz w:val="24"/>
          <w:szCs w:val="24"/>
        </w:rPr>
      </w:pPr>
    </w:p>
    <w:p w:rsidR="0029116F" w:rsidRPr="000522F2" w:rsidRDefault="0029116F" w:rsidP="0029116F">
      <w:pPr>
        <w:spacing w:after="0"/>
        <w:ind w:firstLine="720"/>
        <w:jc w:val="both"/>
        <w:rPr>
          <w:rFonts w:ascii="Times New Roman" w:hAnsi="Times New Roman"/>
          <w:i/>
          <w:color w:val="000000" w:themeColor="text1"/>
          <w:sz w:val="24"/>
          <w:szCs w:val="24"/>
        </w:rPr>
      </w:pPr>
    </w:p>
    <w:p w:rsidR="0029116F" w:rsidRPr="000522F2" w:rsidRDefault="0029116F" w:rsidP="0029116F">
      <w:pPr>
        <w:spacing w:after="0" w:line="480" w:lineRule="auto"/>
        <w:rPr>
          <w:rFonts w:ascii="Times New Roman" w:hAnsi="Times New Roman"/>
          <w:b/>
          <w:color w:val="000000" w:themeColor="text1"/>
          <w:sz w:val="24"/>
          <w:szCs w:val="24"/>
        </w:rPr>
      </w:pPr>
    </w:p>
    <w:p w:rsidR="0029116F" w:rsidRPr="000522F2" w:rsidRDefault="0029116F" w:rsidP="0029116F">
      <w:pPr>
        <w:spacing w:after="0" w:line="480" w:lineRule="auto"/>
        <w:rPr>
          <w:rFonts w:ascii="Times New Roman" w:hAnsi="Times New Roman"/>
          <w:b/>
          <w:color w:val="000000" w:themeColor="text1"/>
          <w:sz w:val="24"/>
          <w:szCs w:val="24"/>
        </w:rPr>
      </w:pPr>
    </w:p>
    <w:p w:rsidR="0029116F" w:rsidRPr="000522F2" w:rsidRDefault="0029116F" w:rsidP="0029116F">
      <w:pPr>
        <w:spacing w:after="0" w:line="480" w:lineRule="auto"/>
        <w:jc w:val="center"/>
        <w:rPr>
          <w:rFonts w:ascii="Times New Roman" w:hAnsi="Times New Roman"/>
          <w:b/>
          <w:color w:val="000000" w:themeColor="text1"/>
          <w:sz w:val="24"/>
          <w:szCs w:val="24"/>
        </w:rPr>
      </w:pPr>
      <w:r w:rsidRPr="000522F2">
        <w:rPr>
          <w:rFonts w:ascii="Times New Roman" w:hAnsi="Times New Roman"/>
          <w:b/>
          <w:color w:val="000000" w:themeColor="text1"/>
          <w:sz w:val="24"/>
          <w:szCs w:val="24"/>
        </w:rPr>
        <w:br w:type="page"/>
        <w:t>TABLE OF CONTENTS</w:t>
      </w:r>
    </w:p>
    <w:p w:rsidR="0029116F" w:rsidRPr="000522F2" w:rsidRDefault="0029116F" w:rsidP="0029116F">
      <w:pPr>
        <w:pStyle w:val="BalloonText"/>
        <w:spacing w:line="480" w:lineRule="auto"/>
        <w:rPr>
          <w:rFonts w:ascii="Times New Roman" w:hAnsi="Times New Roman" w:cs="Times New Roman"/>
          <w:color w:val="000000" w:themeColor="text1"/>
          <w:sz w:val="24"/>
          <w:szCs w:val="24"/>
        </w:rPr>
      </w:pPr>
      <w:r w:rsidRPr="000522F2">
        <w:rPr>
          <w:rFonts w:ascii="Times New Roman" w:hAnsi="Times New Roman" w:cs="Times New Roman"/>
          <w:color w:val="000000" w:themeColor="text1"/>
          <w:sz w:val="24"/>
          <w:szCs w:val="24"/>
        </w:rPr>
        <w:t>TITLE PAGE</w:t>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t>i</w:t>
      </w:r>
    </w:p>
    <w:p w:rsidR="0029116F" w:rsidRPr="000522F2" w:rsidRDefault="0029116F" w:rsidP="0029116F">
      <w:pPr>
        <w:pStyle w:val="BalloonText"/>
        <w:spacing w:line="480" w:lineRule="auto"/>
        <w:rPr>
          <w:rFonts w:ascii="Times New Roman" w:hAnsi="Times New Roman" w:cs="Times New Roman"/>
          <w:color w:val="000000" w:themeColor="text1"/>
          <w:sz w:val="24"/>
          <w:szCs w:val="24"/>
        </w:rPr>
      </w:pPr>
      <w:r w:rsidRPr="000522F2">
        <w:rPr>
          <w:rFonts w:ascii="Times New Roman" w:hAnsi="Times New Roman" w:cs="Times New Roman"/>
          <w:color w:val="000000" w:themeColor="text1"/>
          <w:sz w:val="24"/>
          <w:szCs w:val="24"/>
        </w:rPr>
        <w:t>CERTIFICATION</w:t>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t>ii</w:t>
      </w:r>
    </w:p>
    <w:p w:rsidR="0029116F" w:rsidRPr="000522F2" w:rsidRDefault="0029116F" w:rsidP="0029116F">
      <w:pPr>
        <w:pStyle w:val="BalloonText"/>
        <w:spacing w:line="480" w:lineRule="auto"/>
        <w:rPr>
          <w:rFonts w:ascii="Times New Roman" w:hAnsi="Times New Roman" w:cs="Times New Roman"/>
          <w:color w:val="000000" w:themeColor="text1"/>
          <w:sz w:val="24"/>
          <w:szCs w:val="24"/>
        </w:rPr>
      </w:pPr>
      <w:r w:rsidRPr="000522F2">
        <w:rPr>
          <w:rFonts w:ascii="Times New Roman" w:hAnsi="Times New Roman" w:cs="Times New Roman"/>
          <w:color w:val="000000" w:themeColor="text1"/>
          <w:sz w:val="24"/>
          <w:szCs w:val="24"/>
        </w:rPr>
        <w:t>DEDICATION</w:t>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t>iii</w:t>
      </w:r>
    </w:p>
    <w:p w:rsidR="0029116F" w:rsidRPr="000522F2" w:rsidRDefault="0029116F" w:rsidP="0029116F">
      <w:pPr>
        <w:pStyle w:val="BalloonText"/>
        <w:spacing w:line="480" w:lineRule="auto"/>
        <w:rPr>
          <w:rFonts w:ascii="Times New Roman" w:hAnsi="Times New Roman" w:cs="Times New Roman"/>
          <w:color w:val="000000" w:themeColor="text1"/>
          <w:sz w:val="24"/>
          <w:szCs w:val="24"/>
        </w:rPr>
      </w:pPr>
      <w:r w:rsidRPr="000522F2">
        <w:rPr>
          <w:rFonts w:ascii="Times New Roman" w:hAnsi="Times New Roman" w:cs="Times New Roman"/>
          <w:color w:val="000000" w:themeColor="text1"/>
          <w:sz w:val="24"/>
          <w:szCs w:val="24"/>
        </w:rPr>
        <w:t>ACKNOWLEDGEMENTS</w:t>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t>iv</w:t>
      </w:r>
    </w:p>
    <w:p w:rsidR="0029116F" w:rsidRPr="000522F2" w:rsidRDefault="0029116F" w:rsidP="0029116F">
      <w:pPr>
        <w:pStyle w:val="BalloonText"/>
        <w:spacing w:line="480" w:lineRule="auto"/>
        <w:rPr>
          <w:rFonts w:ascii="Times New Roman" w:hAnsi="Times New Roman" w:cs="Times New Roman"/>
          <w:color w:val="000000" w:themeColor="text1"/>
          <w:sz w:val="24"/>
          <w:szCs w:val="24"/>
        </w:rPr>
      </w:pPr>
      <w:r w:rsidRPr="000522F2">
        <w:rPr>
          <w:rFonts w:ascii="Times New Roman" w:hAnsi="Times New Roman" w:cs="Times New Roman"/>
          <w:color w:val="000000" w:themeColor="text1"/>
          <w:sz w:val="24"/>
          <w:szCs w:val="24"/>
        </w:rPr>
        <w:t>ABSTRACT</w:t>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t>v</w:t>
      </w:r>
    </w:p>
    <w:p w:rsidR="0029116F" w:rsidRPr="000522F2" w:rsidRDefault="0029116F" w:rsidP="0029116F">
      <w:pPr>
        <w:pStyle w:val="BalloonText"/>
        <w:spacing w:line="480" w:lineRule="auto"/>
        <w:rPr>
          <w:rFonts w:ascii="Times New Roman" w:hAnsi="Times New Roman" w:cs="Times New Roman"/>
          <w:color w:val="000000" w:themeColor="text1"/>
          <w:sz w:val="24"/>
          <w:szCs w:val="24"/>
        </w:rPr>
      </w:pPr>
      <w:r w:rsidRPr="000522F2">
        <w:rPr>
          <w:rFonts w:ascii="Times New Roman" w:hAnsi="Times New Roman" w:cs="Times New Roman"/>
          <w:color w:val="000000" w:themeColor="text1"/>
          <w:sz w:val="24"/>
          <w:szCs w:val="24"/>
        </w:rPr>
        <w:t>TABLE OF CONTENTS</w:t>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t>vi</w:t>
      </w:r>
    </w:p>
    <w:p w:rsidR="0029116F" w:rsidRPr="000522F2" w:rsidRDefault="0029116F" w:rsidP="0029116F">
      <w:pPr>
        <w:pStyle w:val="BalloonText"/>
        <w:spacing w:line="480" w:lineRule="auto"/>
        <w:rPr>
          <w:rFonts w:ascii="Times New Roman" w:hAnsi="Times New Roman" w:cs="Times New Roman"/>
          <w:b/>
          <w:color w:val="000000" w:themeColor="text1"/>
          <w:sz w:val="24"/>
          <w:szCs w:val="24"/>
        </w:rPr>
      </w:pPr>
      <w:r w:rsidRPr="000522F2">
        <w:rPr>
          <w:rFonts w:ascii="Times New Roman" w:hAnsi="Times New Roman" w:cs="Times New Roman"/>
          <w:b/>
          <w:color w:val="000000" w:themeColor="text1"/>
          <w:sz w:val="24"/>
          <w:szCs w:val="24"/>
        </w:rPr>
        <w:t>CHAPTER ONE: INTRODUCTION</w:t>
      </w:r>
    </w:p>
    <w:p w:rsidR="0029116F" w:rsidRPr="000522F2" w:rsidRDefault="0029116F" w:rsidP="0029116F">
      <w:pPr>
        <w:pStyle w:val="BalloonText"/>
        <w:spacing w:line="480" w:lineRule="auto"/>
        <w:rPr>
          <w:rFonts w:ascii="Times New Roman" w:hAnsi="Times New Roman" w:cs="Times New Roman"/>
          <w:color w:val="000000" w:themeColor="text1"/>
          <w:sz w:val="24"/>
          <w:szCs w:val="24"/>
        </w:rPr>
      </w:pPr>
      <w:r w:rsidRPr="000522F2">
        <w:rPr>
          <w:rFonts w:ascii="Times New Roman" w:hAnsi="Times New Roman" w:cs="Times New Roman"/>
          <w:color w:val="000000" w:themeColor="text1"/>
          <w:sz w:val="24"/>
          <w:szCs w:val="24"/>
        </w:rPr>
        <w:t>Background to the Study</w:t>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t>1</w:t>
      </w:r>
    </w:p>
    <w:p w:rsidR="0029116F" w:rsidRPr="000522F2" w:rsidRDefault="0029116F" w:rsidP="0029116F">
      <w:pPr>
        <w:pStyle w:val="BalloonText"/>
        <w:spacing w:line="480" w:lineRule="auto"/>
        <w:rPr>
          <w:rFonts w:ascii="Times New Roman" w:hAnsi="Times New Roman" w:cs="Times New Roman"/>
          <w:color w:val="000000" w:themeColor="text1"/>
          <w:sz w:val="24"/>
          <w:szCs w:val="24"/>
        </w:rPr>
      </w:pPr>
      <w:r w:rsidRPr="000522F2">
        <w:rPr>
          <w:rFonts w:ascii="Times New Roman" w:hAnsi="Times New Roman" w:cs="Times New Roman"/>
          <w:color w:val="000000" w:themeColor="text1"/>
          <w:sz w:val="24"/>
          <w:szCs w:val="24"/>
        </w:rPr>
        <w:t>S</w:t>
      </w:r>
      <w:r>
        <w:rPr>
          <w:rFonts w:ascii="Times New Roman" w:hAnsi="Times New Roman" w:cs="Times New Roman"/>
          <w:color w:val="000000" w:themeColor="text1"/>
          <w:sz w:val="24"/>
          <w:szCs w:val="24"/>
        </w:rPr>
        <w:t>tatement of the Problem</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6</w:t>
      </w:r>
    </w:p>
    <w:p w:rsidR="0029116F" w:rsidRPr="000522F2" w:rsidRDefault="0029116F" w:rsidP="0029116F">
      <w:pPr>
        <w:pStyle w:val="BalloonText"/>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Purpose of the Study</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7</w:t>
      </w:r>
    </w:p>
    <w:p w:rsidR="0029116F" w:rsidRPr="000522F2" w:rsidRDefault="0029116F" w:rsidP="0029116F">
      <w:pPr>
        <w:pStyle w:val="BalloonText"/>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Research Questions</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8</w:t>
      </w:r>
    </w:p>
    <w:p w:rsidR="0029116F" w:rsidRPr="000522F2" w:rsidRDefault="0029116F" w:rsidP="0029116F">
      <w:pPr>
        <w:pStyle w:val="BalloonText"/>
        <w:spacing w:line="480" w:lineRule="auto"/>
        <w:rPr>
          <w:rFonts w:ascii="Times New Roman" w:hAnsi="Times New Roman" w:cs="Times New Roman"/>
          <w:color w:val="000000" w:themeColor="text1"/>
          <w:sz w:val="24"/>
          <w:szCs w:val="24"/>
        </w:rPr>
      </w:pPr>
      <w:r w:rsidRPr="000522F2">
        <w:rPr>
          <w:rFonts w:ascii="Times New Roman" w:hAnsi="Times New Roman" w:cs="Times New Roman"/>
          <w:color w:val="000000" w:themeColor="text1"/>
          <w:sz w:val="24"/>
          <w:szCs w:val="24"/>
        </w:rPr>
        <w:t>Si</w:t>
      </w:r>
      <w:r>
        <w:rPr>
          <w:rFonts w:ascii="Times New Roman" w:hAnsi="Times New Roman" w:cs="Times New Roman"/>
          <w:color w:val="000000" w:themeColor="text1"/>
          <w:sz w:val="24"/>
          <w:szCs w:val="24"/>
        </w:rPr>
        <w:t>gnificance of the Study</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8</w:t>
      </w:r>
    </w:p>
    <w:p w:rsidR="0029116F" w:rsidRPr="000522F2" w:rsidRDefault="0029116F" w:rsidP="0029116F">
      <w:pPr>
        <w:pStyle w:val="BalloonText"/>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Scope of the Study</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10</w:t>
      </w:r>
    </w:p>
    <w:p w:rsidR="0029116F" w:rsidRPr="000522F2" w:rsidRDefault="0029116F" w:rsidP="0029116F">
      <w:pPr>
        <w:pStyle w:val="BalloonText"/>
        <w:spacing w:line="480" w:lineRule="auto"/>
        <w:rPr>
          <w:rFonts w:ascii="Times New Roman" w:hAnsi="Times New Roman" w:cs="Times New Roman"/>
          <w:color w:val="000000" w:themeColor="text1"/>
          <w:sz w:val="24"/>
          <w:szCs w:val="24"/>
        </w:rPr>
      </w:pPr>
      <w:r w:rsidRPr="000522F2">
        <w:rPr>
          <w:rFonts w:ascii="Times New Roman" w:hAnsi="Times New Roman" w:cs="Times New Roman"/>
          <w:color w:val="000000" w:themeColor="text1"/>
          <w:sz w:val="24"/>
          <w:szCs w:val="24"/>
        </w:rPr>
        <w:t>Operational Definition of Terms</w:t>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10</w:t>
      </w:r>
    </w:p>
    <w:p w:rsidR="0029116F" w:rsidRDefault="0029116F" w:rsidP="0029116F">
      <w:pPr>
        <w:pStyle w:val="BalloonText"/>
        <w:spacing w:line="480" w:lineRule="auto"/>
        <w:rPr>
          <w:rFonts w:ascii="Times New Roman" w:hAnsi="Times New Roman" w:cs="Times New Roman"/>
          <w:b/>
          <w:color w:val="000000" w:themeColor="text1"/>
          <w:sz w:val="24"/>
          <w:szCs w:val="24"/>
        </w:rPr>
      </w:pPr>
      <w:r w:rsidRPr="000522F2">
        <w:rPr>
          <w:rFonts w:ascii="Times New Roman" w:hAnsi="Times New Roman" w:cs="Times New Roman"/>
          <w:b/>
          <w:color w:val="000000" w:themeColor="text1"/>
          <w:sz w:val="24"/>
          <w:szCs w:val="24"/>
        </w:rPr>
        <w:t>CHAPTER TWO: REVIEW OF RELATED LITERATURE</w:t>
      </w:r>
    </w:p>
    <w:p w:rsidR="0029116F" w:rsidRPr="00572F6A" w:rsidRDefault="0029116F" w:rsidP="0029116F">
      <w:pPr>
        <w:pStyle w:val="BalloonText"/>
        <w:spacing w:line="480" w:lineRule="auto"/>
        <w:rPr>
          <w:rFonts w:ascii="Times New Roman" w:hAnsi="Times New Roman" w:cs="Times New Roman"/>
          <w:b/>
          <w:color w:val="000000" w:themeColor="text1"/>
          <w:sz w:val="24"/>
          <w:szCs w:val="24"/>
        </w:rPr>
      </w:pPr>
      <w:r w:rsidRPr="00572F6A">
        <w:rPr>
          <w:rFonts w:ascii="Times New Roman" w:hAnsi="Times New Roman" w:cs="Times New Roman"/>
          <w:sz w:val="24"/>
          <w:szCs w:val="24"/>
        </w:rPr>
        <w:t>Concept of Computer Science Education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13</w:t>
      </w:r>
    </w:p>
    <w:p w:rsidR="0029116F" w:rsidRPr="00572F6A" w:rsidRDefault="0029116F" w:rsidP="0029116F">
      <w:pPr>
        <w:spacing w:after="0" w:line="480" w:lineRule="auto"/>
        <w:jc w:val="both"/>
        <w:rPr>
          <w:rFonts w:ascii="Times New Roman" w:hAnsi="Times New Roman" w:cs="Times New Roman"/>
          <w:sz w:val="24"/>
          <w:szCs w:val="24"/>
        </w:rPr>
      </w:pPr>
      <w:r w:rsidRPr="00572F6A">
        <w:rPr>
          <w:rFonts w:ascii="Times New Roman" w:hAnsi="Times New Roman" w:cs="Times New Roman"/>
          <w:sz w:val="24"/>
          <w:szCs w:val="24"/>
        </w:rPr>
        <w:t>Factors Influencing the Attitude of Colleges of Education Towards Computer Science Teaching Profession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21</w:t>
      </w:r>
    </w:p>
    <w:p w:rsidR="0029116F" w:rsidRPr="00572F6A" w:rsidRDefault="0029116F" w:rsidP="0029116F">
      <w:pPr>
        <w:spacing w:after="0" w:line="480" w:lineRule="auto"/>
        <w:jc w:val="both"/>
        <w:rPr>
          <w:rFonts w:ascii="Times New Roman" w:hAnsi="Times New Roman" w:cs="Times New Roman"/>
          <w:sz w:val="24"/>
          <w:szCs w:val="24"/>
        </w:rPr>
      </w:pPr>
      <w:r w:rsidRPr="00572F6A">
        <w:rPr>
          <w:rFonts w:ascii="Times New Roman" w:hAnsi="Times New Roman" w:cs="Times New Roman"/>
          <w:sz w:val="24"/>
          <w:szCs w:val="24"/>
        </w:rPr>
        <w:t xml:space="preserve">Influencing of Career on College Students Attitudes towards Computer Science Teaching Profession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26</w:t>
      </w:r>
    </w:p>
    <w:p w:rsidR="0029116F" w:rsidRPr="00572F6A" w:rsidRDefault="0029116F" w:rsidP="0029116F">
      <w:pPr>
        <w:spacing w:after="0" w:line="480" w:lineRule="auto"/>
        <w:jc w:val="both"/>
        <w:rPr>
          <w:rFonts w:ascii="Times New Roman" w:hAnsi="Times New Roman" w:cs="Times New Roman"/>
          <w:sz w:val="24"/>
          <w:szCs w:val="24"/>
        </w:rPr>
      </w:pPr>
      <w:r w:rsidRPr="00572F6A">
        <w:rPr>
          <w:rFonts w:ascii="Times New Roman" w:hAnsi="Times New Roman" w:cs="Times New Roman"/>
          <w:sz w:val="24"/>
          <w:szCs w:val="24"/>
        </w:rPr>
        <w:t xml:space="preserve">Influence of Gender Norms and Biases Affecting the Attitudes of College of Education Students towards the Computer Science Teaching Profession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29</w:t>
      </w:r>
    </w:p>
    <w:p w:rsidR="0029116F" w:rsidRPr="00572F6A" w:rsidRDefault="0029116F" w:rsidP="0029116F">
      <w:pPr>
        <w:spacing w:after="0" w:line="480" w:lineRule="auto"/>
        <w:jc w:val="both"/>
        <w:rPr>
          <w:rFonts w:ascii="Times New Roman" w:hAnsi="Times New Roman" w:cs="Times New Roman"/>
          <w:sz w:val="24"/>
          <w:szCs w:val="24"/>
        </w:rPr>
      </w:pPr>
      <w:r w:rsidRPr="00572F6A">
        <w:rPr>
          <w:rFonts w:ascii="Times New Roman" w:hAnsi="Times New Roman" w:cs="Times New Roman"/>
          <w:sz w:val="24"/>
          <w:szCs w:val="24"/>
        </w:rPr>
        <w:t>Impact of Teacher Training Programs and Educational Technologies towards Attitudes of College of Education Students towards Computer Science Teaching Profession</w:t>
      </w:r>
      <w:r>
        <w:rPr>
          <w:rFonts w:ascii="Times New Roman" w:hAnsi="Times New Roman" w:cs="Times New Roman"/>
          <w:sz w:val="24"/>
          <w:szCs w:val="24"/>
        </w:rPr>
        <w:tab/>
        <w:t>34</w:t>
      </w:r>
    </w:p>
    <w:p w:rsidR="0029116F" w:rsidRPr="00572F6A" w:rsidRDefault="0029116F" w:rsidP="0029116F">
      <w:pPr>
        <w:spacing w:after="0" w:line="480" w:lineRule="auto"/>
        <w:jc w:val="both"/>
        <w:rPr>
          <w:rFonts w:ascii="Times New Roman" w:hAnsi="Times New Roman" w:cs="Times New Roman"/>
          <w:sz w:val="24"/>
          <w:szCs w:val="24"/>
        </w:rPr>
      </w:pPr>
      <w:r w:rsidRPr="00572F6A">
        <w:rPr>
          <w:rFonts w:ascii="Times New Roman" w:hAnsi="Times New Roman" w:cs="Times New Roman"/>
          <w:sz w:val="24"/>
          <w:szCs w:val="24"/>
        </w:rPr>
        <w:t>Influence of Incentives and Professional Development Opportunities towards the Attitudes of College of Education Students towards a Career in computer Science Teaching Profession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37</w:t>
      </w:r>
    </w:p>
    <w:p w:rsidR="0029116F" w:rsidRDefault="0029116F" w:rsidP="0029116F">
      <w:pPr>
        <w:spacing w:after="0" w:line="480" w:lineRule="auto"/>
        <w:rPr>
          <w:rFonts w:ascii="Times New Roman" w:hAnsi="Times New Roman" w:cs="Times New Roman"/>
          <w:sz w:val="24"/>
          <w:szCs w:val="24"/>
        </w:rPr>
      </w:pPr>
      <w:r w:rsidRPr="006236E3">
        <w:rPr>
          <w:rFonts w:ascii="Times New Roman" w:hAnsi="Times New Roman" w:cs="Times New Roman"/>
          <w:sz w:val="24"/>
          <w:szCs w:val="24"/>
        </w:rPr>
        <w:t xml:space="preserve">Summary of Literature Reviewed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41</w:t>
      </w:r>
    </w:p>
    <w:p w:rsidR="0029116F" w:rsidRPr="000522F2" w:rsidRDefault="0029116F" w:rsidP="0029116F">
      <w:pPr>
        <w:spacing w:after="0" w:line="480" w:lineRule="auto"/>
        <w:rPr>
          <w:rFonts w:ascii="Times New Roman" w:hAnsi="Times New Roman"/>
          <w:b/>
          <w:color w:val="000000" w:themeColor="text1"/>
          <w:sz w:val="24"/>
          <w:szCs w:val="24"/>
        </w:rPr>
      </w:pPr>
      <w:r w:rsidRPr="000522F2">
        <w:rPr>
          <w:rFonts w:ascii="Times New Roman" w:hAnsi="Times New Roman"/>
          <w:b/>
          <w:color w:val="000000" w:themeColor="text1"/>
          <w:sz w:val="24"/>
          <w:szCs w:val="24"/>
        </w:rPr>
        <w:t>CHAPTER THREE: RESEARCH METHODOLOGY</w:t>
      </w:r>
    </w:p>
    <w:p w:rsidR="0029116F" w:rsidRPr="000522F2" w:rsidRDefault="0029116F" w:rsidP="0029116F">
      <w:pPr>
        <w:spacing w:after="0" w:line="480" w:lineRule="auto"/>
        <w:rPr>
          <w:rFonts w:ascii="Times New Roman" w:hAnsi="Times New Roman"/>
          <w:color w:val="000000" w:themeColor="text1"/>
          <w:sz w:val="24"/>
          <w:szCs w:val="24"/>
        </w:rPr>
      </w:pPr>
      <w:r>
        <w:rPr>
          <w:rFonts w:ascii="Times New Roman" w:hAnsi="Times New Roman"/>
          <w:color w:val="000000" w:themeColor="text1"/>
          <w:sz w:val="24"/>
          <w:szCs w:val="24"/>
        </w:rPr>
        <w:t>Research Design</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43</w:t>
      </w:r>
    </w:p>
    <w:p w:rsidR="0029116F" w:rsidRPr="000522F2" w:rsidRDefault="0029116F" w:rsidP="0029116F">
      <w:pPr>
        <w:spacing w:after="0" w:line="480" w:lineRule="auto"/>
        <w:rPr>
          <w:rFonts w:ascii="Times New Roman" w:hAnsi="Times New Roman"/>
          <w:color w:val="000000" w:themeColor="text1"/>
          <w:sz w:val="24"/>
          <w:szCs w:val="24"/>
        </w:rPr>
      </w:pPr>
      <w:r w:rsidRPr="000522F2">
        <w:rPr>
          <w:rFonts w:ascii="Times New Roman" w:hAnsi="Times New Roman"/>
          <w:color w:val="000000" w:themeColor="text1"/>
          <w:sz w:val="24"/>
          <w:szCs w:val="24"/>
        </w:rPr>
        <w:t>P</w:t>
      </w:r>
      <w:r>
        <w:rPr>
          <w:rFonts w:ascii="Times New Roman" w:hAnsi="Times New Roman"/>
          <w:color w:val="000000" w:themeColor="text1"/>
          <w:sz w:val="24"/>
          <w:szCs w:val="24"/>
        </w:rPr>
        <w:t>opulation of the Study</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44</w:t>
      </w:r>
    </w:p>
    <w:p w:rsidR="0029116F" w:rsidRPr="000522F2" w:rsidRDefault="0029116F" w:rsidP="0029116F">
      <w:pPr>
        <w:spacing w:after="0" w:line="480" w:lineRule="auto"/>
        <w:rPr>
          <w:rFonts w:ascii="Times New Roman" w:hAnsi="Times New Roman"/>
          <w:color w:val="000000" w:themeColor="text1"/>
          <w:sz w:val="24"/>
          <w:szCs w:val="24"/>
        </w:rPr>
      </w:pPr>
      <w:r w:rsidRPr="000522F2">
        <w:rPr>
          <w:rFonts w:ascii="Times New Roman" w:hAnsi="Times New Roman"/>
          <w:color w:val="000000" w:themeColor="text1"/>
          <w:sz w:val="24"/>
          <w:szCs w:val="24"/>
        </w:rPr>
        <w:t xml:space="preserve">Sample </w:t>
      </w:r>
      <w:r>
        <w:rPr>
          <w:rFonts w:ascii="Times New Roman" w:hAnsi="Times New Roman"/>
          <w:color w:val="000000" w:themeColor="text1"/>
          <w:sz w:val="24"/>
          <w:szCs w:val="24"/>
        </w:rPr>
        <w:t>and Sampling Techniques</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44</w:t>
      </w:r>
    </w:p>
    <w:p w:rsidR="0029116F" w:rsidRPr="000522F2" w:rsidRDefault="0029116F" w:rsidP="0029116F">
      <w:pPr>
        <w:spacing w:after="0" w:line="48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Research </w:t>
      </w:r>
      <w:r w:rsidRPr="000522F2">
        <w:rPr>
          <w:rFonts w:ascii="Times New Roman" w:hAnsi="Times New Roman"/>
          <w:color w:val="000000" w:themeColor="text1"/>
          <w:sz w:val="24"/>
          <w:szCs w:val="24"/>
        </w:rPr>
        <w:t xml:space="preserve">Instrument </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44</w:t>
      </w:r>
    </w:p>
    <w:p w:rsidR="0029116F" w:rsidRPr="000522F2" w:rsidRDefault="0029116F" w:rsidP="0029116F">
      <w:pPr>
        <w:spacing w:after="0" w:line="480" w:lineRule="auto"/>
        <w:rPr>
          <w:rFonts w:ascii="Times New Roman" w:hAnsi="Times New Roman"/>
          <w:color w:val="000000" w:themeColor="text1"/>
          <w:sz w:val="24"/>
          <w:szCs w:val="24"/>
        </w:rPr>
      </w:pPr>
      <w:r w:rsidRPr="000522F2">
        <w:rPr>
          <w:rFonts w:ascii="Times New Roman" w:hAnsi="Times New Roman"/>
          <w:color w:val="000000" w:themeColor="text1"/>
          <w:sz w:val="24"/>
          <w:szCs w:val="24"/>
        </w:rPr>
        <w:t>Valid</w:t>
      </w:r>
      <w:r>
        <w:rPr>
          <w:rFonts w:ascii="Times New Roman" w:hAnsi="Times New Roman"/>
          <w:color w:val="000000" w:themeColor="text1"/>
          <w:sz w:val="24"/>
          <w:szCs w:val="24"/>
        </w:rPr>
        <w:t xml:space="preserve">ity of the Instrument </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45</w:t>
      </w:r>
    </w:p>
    <w:p w:rsidR="0029116F" w:rsidRPr="000522F2" w:rsidRDefault="0029116F" w:rsidP="0029116F">
      <w:pPr>
        <w:spacing w:after="0" w:line="480" w:lineRule="auto"/>
        <w:rPr>
          <w:rFonts w:ascii="Times New Roman" w:hAnsi="Times New Roman"/>
          <w:color w:val="000000" w:themeColor="text1"/>
          <w:sz w:val="24"/>
          <w:szCs w:val="24"/>
        </w:rPr>
      </w:pPr>
      <w:r w:rsidRPr="000522F2">
        <w:rPr>
          <w:rFonts w:ascii="Times New Roman" w:hAnsi="Times New Roman"/>
          <w:color w:val="000000" w:themeColor="text1"/>
          <w:sz w:val="24"/>
          <w:szCs w:val="24"/>
        </w:rPr>
        <w:t>Reliabil</w:t>
      </w:r>
      <w:r>
        <w:rPr>
          <w:rFonts w:ascii="Times New Roman" w:hAnsi="Times New Roman"/>
          <w:color w:val="000000" w:themeColor="text1"/>
          <w:sz w:val="24"/>
          <w:szCs w:val="24"/>
        </w:rPr>
        <w:t xml:space="preserve">ity of the Instrument </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45</w:t>
      </w:r>
    </w:p>
    <w:p w:rsidR="0029116F" w:rsidRPr="000522F2" w:rsidRDefault="0029116F" w:rsidP="0029116F">
      <w:pPr>
        <w:spacing w:after="0" w:line="480" w:lineRule="auto"/>
        <w:rPr>
          <w:rFonts w:ascii="Times New Roman" w:hAnsi="Times New Roman"/>
          <w:color w:val="000000" w:themeColor="text1"/>
          <w:sz w:val="24"/>
          <w:szCs w:val="24"/>
        </w:rPr>
      </w:pPr>
      <w:r w:rsidRPr="000522F2">
        <w:rPr>
          <w:rFonts w:ascii="Times New Roman" w:hAnsi="Times New Roman"/>
          <w:color w:val="000000" w:themeColor="text1"/>
          <w:sz w:val="24"/>
          <w:szCs w:val="24"/>
        </w:rPr>
        <w:t>Administrat</w:t>
      </w:r>
      <w:r>
        <w:rPr>
          <w:rFonts w:ascii="Times New Roman" w:hAnsi="Times New Roman"/>
          <w:color w:val="000000" w:themeColor="text1"/>
          <w:sz w:val="24"/>
          <w:szCs w:val="24"/>
        </w:rPr>
        <w:t xml:space="preserve">ion of the Instrument  </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46</w:t>
      </w:r>
    </w:p>
    <w:p w:rsidR="0029116F" w:rsidRPr="000522F2" w:rsidRDefault="0029116F" w:rsidP="0029116F">
      <w:pPr>
        <w:spacing w:after="0" w:line="480" w:lineRule="auto"/>
        <w:rPr>
          <w:rFonts w:ascii="Times New Roman" w:hAnsi="Times New Roman"/>
          <w:color w:val="000000" w:themeColor="text1"/>
          <w:sz w:val="24"/>
          <w:szCs w:val="24"/>
        </w:rPr>
      </w:pPr>
      <w:r w:rsidRPr="000522F2">
        <w:rPr>
          <w:rFonts w:ascii="Times New Roman" w:hAnsi="Times New Roman"/>
          <w:color w:val="000000" w:themeColor="text1"/>
          <w:sz w:val="24"/>
          <w:szCs w:val="24"/>
        </w:rPr>
        <w:t>Met</w:t>
      </w:r>
      <w:r>
        <w:rPr>
          <w:rFonts w:ascii="Times New Roman" w:hAnsi="Times New Roman"/>
          <w:color w:val="000000" w:themeColor="text1"/>
          <w:sz w:val="24"/>
          <w:szCs w:val="24"/>
        </w:rPr>
        <w:t xml:space="preserve">hod for Data Analysis </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46</w:t>
      </w:r>
    </w:p>
    <w:p w:rsidR="0029116F" w:rsidRDefault="0029116F" w:rsidP="0029116F">
      <w:pPr>
        <w:spacing w:after="0" w:line="480" w:lineRule="auto"/>
        <w:rPr>
          <w:rFonts w:ascii="Times New Roman" w:hAnsi="Times New Roman"/>
          <w:b/>
          <w:color w:val="000000" w:themeColor="text1"/>
          <w:sz w:val="24"/>
          <w:szCs w:val="24"/>
        </w:rPr>
      </w:pPr>
    </w:p>
    <w:p w:rsidR="0029116F" w:rsidRPr="000522F2" w:rsidRDefault="0029116F" w:rsidP="0029116F">
      <w:pPr>
        <w:spacing w:after="0" w:line="480" w:lineRule="auto"/>
        <w:rPr>
          <w:rFonts w:ascii="Times New Roman" w:hAnsi="Times New Roman"/>
          <w:b/>
          <w:color w:val="000000" w:themeColor="text1"/>
          <w:sz w:val="24"/>
          <w:szCs w:val="24"/>
        </w:rPr>
      </w:pPr>
      <w:r w:rsidRPr="000522F2">
        <w:rPr>
          <w:rFonts w:ascii="Times New Roman" w:hAnsi="Times New Roman"/>
          <w:b/>
          <w:color w:val="000000" w:themeColor="text1"/>
          <w:sz w:val="24"/>
          <w:szCs w:val="24"/>
        </w:rPr>
        <w:t>CHAPTER FOUR:</w:t>
      </w:r>
      <w:r w:rsidRPr="000522F2">
        <w:rPr>
          <w:rFonts w:ascii="Times New Roman" w:hAnsi="Times New Roman"/>
          <w:b/>
          <w:color w:val="000000" w:themeColor="text1"/>
          <w:sz w:val="24"/>
          <w:szCs w:val="24"/>
        </w:rPr>
        <w:tab/>
        <w:t>RESULTS AND DISCUSSIONS</w:t>
      </w:r>
    </w:p>
    <w:p w:rsidR="0029116F" w:rsidRPr="000522F2" w:rsidRDefault="0029116F" w:rsidP="0029116F">
      <w:pPr>
        <w:spacing w:after="0" w:line="480" w:lineRule="auto"/>
        <w:ind w:left="720" w:hanging="720"/>
        <w:rPr>
          <w:rFonts w:ascii="Times New Roman" w:hAnsi="Times New Roman"/>
          <w:color w:val="000000" w:themeColor="text1"/>
          <w:sz w:val="24"/>
          <w:szCs w:val="24"/>
        </w:rPr>
      </w:pPr>
      <w:r>
        <w:rPr>
          <w:rFonts w:ascii="Times New Roman" w:hAnsi="Times New Roman"/>
          <w:color w:val="000000" w:themeColor="text1"/>
          <w:sz w:val="24"/>
          <w:szCs w:val="24"/>
        </w:rPr>
        <w:t>Data Analysis</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47</w:t>
      </w:r>
    </w:p>
    <w:p w:rsidR="0029116F" w:rsidRDefault="0029116F" w:rsidP="0029116F">
      <w:pPr>
        <w:spacing w:after="0" w:line="480" w:lineRule="auto"/>
        <w:ind w:left="720" w:hanging="720"/>
        <w:rPr>
          <w:rFonts w:ascii="Times New Roman" w:hAnsi="Times New Roman"/>
          <w:color w:val="000000" w:themeColor="text1"/>
          <w:sz w:val="24"/>
          <w:szCs w:val="24"/>
        </w:rPr>
      </w:pPr>
      <w:r w:rsidRPr="000522F2">
        <w:rPr>
          <w:rFonts w:ascii="Times New Roman" w:hAnsi="Times New Roman"/>
          <w:color w:val="000000" w:themeColor="text1"/>
          <w:sz w:val="24"/>
          <w:szCs w:val="24"/>
        </w:rPr>
        <w:t>Presentation of R</w:t>
      </w:r>
      <w:r>
        <w:rPr>
          <w:rFonts w:ascii="Times New Roman" w:hAnsi="Times New Roman"/>
          <w:color w:val="000000" w:themeColor="text1"/>
          <w:sz w:val="24"/>
          <w:szCs w:val="24"/>
        </w:rPr>
        <w:t xml:space="preserve">esults </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48</w:t>
      </w:r>
    </w:p>
    <w:p w:rsidR="0029116F" w:rsidRPr="000522F2" w:rsidRDefault="0029116F" w:rsidP="0029116F">
      <w:pPr>
        <w:spacing w:after="0" w:line="480" w:lineRule="auto"/>
        <w:ind w:left="720" w:hanging="720"/>
        <w:rPr>
          <w:rFonts w:ascii="Times New Roman" w:hAnsi="Times New Roman"/>
          <w:color w:val="000000" w:themeColor="text1"/>
          <w:sz w:val="24"/>
          <w:szCs w:val="24"/>
        </w:rPr>
      </w:pPr>
      <w:r>
        <w:rPr>
          <w:rFonts w:ascii="Times New Roman" w:hAnsi="Times New Roman"/>
          <w:color w:val="000000" w:themeColor="text1"/>
          <w:sz w:val="24"/>
          <w:szCs w:val="24"/>
        </w:rPr>
        <w:t>Discussion of Findings</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55</w:t>
      </w:r>
    </w:p>
    <w:p w:rsidR="0029116F" w:rsidRPr="000522F2" w:rsidRDefault="0029116F" w:rsidP="0029116F">
      <w:pPr>
        <w:spacing w:after="0" w:line="480" w:lineRule="auto"/>
        <w:ind w:left="720" w:right="-1771" w:hanging="720"/>
        <w:jc w:val="both"/>
        <w:rPr>
          <w:rFonts w:ascii="Times New Roman" w:hAnsi="Times New Roman"/>
          <w:b/>
          <w:color w:val="000000" w:themeColor="text1"/>
          <w:sz w:val="24"/>
          <w:szCs w:val="24"/>
        </w:rPr>
      </w:pPr>
      <w:r w:rsidRPr="000522F2">
        <w:rPr>
          <w:rFonts w:ascii="Times New Roman" w:hAnsi="Times New Roman"/>
          <w:b/>
          <w:color w:val="000000" w:themeColor="text1"/>
          <w:sz w:val="24"/>
          <w:szCs w:val="24"/>
        </w:rPr>
        <w:t>CHAPTER FIVE:</w:t>
      </w:r>
      <w:r w:rsidRPr="000522F2">
        <w:rPr>
          <w:rFonts w:ascii="Times New Roman" w:hAnsi="Times New Roman"/>
          <w:b/>
          <w:color w:val="000000" w:themeColor="text1"/>
          <w:sz w:val="24"/>
          <w:szCs w:val="24"/>
        </w:rPr>
        <w:tab/>
        <w:t>SUMMARY, CONCLUSION AND RECOMMENDATIONS</w:t>
      </w:r>
    </w:p>
    <w:p w:rsidR="0029116F" w:rsidRPr="000522F2" w:rsidRDefault="0029116F" w:rsidP="0029116F">
      <w:pPr>
        <w:pStyle w:val="BalloonText"/>
        <w:spacing w:line="480" w:lineRule="auto"/>
        <w:rPr>
          <w:rFonts w:ascii="Times New Roman" w:hAnsi="Times New Roman" w:cs="Times New Roman"/>
          <w:color w:val="000000" w:themeColor="text1"/>
          <w:sz w:val="24"/>
          <w:szCs w:val="24"/>
        </w:rPr>
      </w:pPr>
      <w:r w:rsidRPr="000522F2">
        <w:rPr>
          <w:rFonts w:ascii="Times New Roman" w:hAnsi="Times New Roman" w:cs="Times New Roman"/>
          <w:color w:val="000000" w:themeColor="text1"/>
          <w:sz w:val="24"/>
          <w:szCs w:val="24"/>
        </w:rPr>
        <w:t xml:space="preserve">Summary </w:t>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58</w:t>
      </w:r>
    </w:p>
    <w:p w:rsidR="0029116F" w:rsidRPr="000522F2" w:rsidRDefault="0029116F" w:rsidP="0029116F">
      <w:pPr>
        <w:pStyle w:val="BalloonText"/>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Conclusion </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59</w:t>
      </w:r>
    </w:p>
    <w:p w:rsidR="0029116F" w:rsidRPr="000522F2" w:rsidRDefault="0029116F" w:rsidP="0029116F">
      <w:pPr>
        <w:pStyle w:val="BalloonText"/>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Recommendations</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60</w:t>
      </w:r>
    </w:p>
    <w:p w:rsidR="0029116F" w:rsidRPr="000522F2" w:rsidRDefault="0029116F" w:rsidP="0029116F">
      <w:pPr>
        <w:pStyle w:val="BalloonText"/>
        <w:spacing w:line="480" w:lineRule="auto"/>
        <w:rPr>
          <w:rFonts w:ascii="Times New Roman" w:hAnsi="Times New Roman" w:cs="Times New Roman"/>
          <w:color w:val="000000" w:themeColor="text1"/>
          <w:sz w:val="24"/>
          <w:szCs w:val="24"/>
        </w:rPr>
      </w:pPr>
      <w:r w:rsidRPr="000522F2">
        <w:rPr>
          <w:rFonts w:ascii="Times New Roman" w:hAnsi="Times New Roman" w:cs="Times New Roman"/>
          <w:color w:val="000000" w:themeColor="text1"/>
          <w:sz w:val="24"/>
          <w:szCs w:val="24"/>
        </w:rPr>
        <w:t>Limitation of the Study</w:t>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61</w:t>
      </w:r>
    </w:p>
    <w:p w:rsidR="0029116F" w:rsidRPr="000522F2" w:rsidRDefault="0029116F" w:rsidP="0029116F">
      <w:pPr>
        <w:pStyle w:val="BalloonText"/>
        <w:spacing w:line="480" w:lineRule="auto"/>
        <w:rPr>
          <w:rFonts w:ascii="Times New Roman" w:hAnsi="Times New Roman" w:cs="Times New Roman"/>
          <w:color w:val="000000" w:themeColor="text1"/>
          <w:sz w:val="24"/>
          <w:szCs w:val="24"/>
        </w:rPr>
      </w:pPr>
      <w:r w:rsidRPr="000522F2">
        <w:rPr>
          <w:rFonts w:ascii="Times New Roman" w:hAnsi="Times New Roman" w:cs="Times New Roman"/>
          <w:color w:val="000000" w:themeColor="text1"/>
          <w:sz w:val="24"/>
          <w:szCs w:val="24"/>
        </w:rPr>
        <w:t>Suggest</w:t>
      </w:r>
      <w:r>
        <w:rPr>
          <w:rFonts w:ascii="Times New Roman" w:hAnsi="Times New Roman" w:cs="Times New Roman"/>
          <w:color w:val="000000" w:themeColor="text1"/>
          <w:sz w:val="24"/>
          <w:szCs w:val="24"/>
        </w:rPr>
        <w:t>ion for Further Studies</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61</w:t>
      </w:r>
    </w:p>
    <w:p w:rsidR="0029116F" w:rsidRPr="000522F2" w:rsidRDefault="0029116F" w:rsidP="0029116F">
      <w:pPr>
        <w:pStyle w:val="BalloonText"/>
        <w:spacing w:line="48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REFERENCES</w:t>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t>62</w:t>
      </w:r>
    </w:p>
    <w:p w:rsidR="0029116F" w:rsidRDefault="0029116F" w:rsidP="0029116F">
      <w:pPr>
        <w:pStyle w:val="BalloonText"/>
        <w:spacing w:line="48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APPENDIX</w:t>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t>67</w:t>
      </w:r>
    </w:p>
    <w:p w:rsidR="0029116F" w:rsidRDefault="0029116F">
      <w:pPr>
        <w:rPr>
          <w:rFonts w:ascii="Times New Roman" w:eastAsia="SimSun" w:hAnsi="Times New Roman" w:cs="Times New Roman"/>
          <w:b/>
          <w:sz w:val="24"/>
          <w:szCs w:val="24"/>
          <w:lang w:eastAsia="zh-CN"/>
        </w:rPr>
      </w:pPr>
    </w:p>
    <w:p w:rsidR="0029116F" w:rsidRDefault="0029116F">
      <w:pPr>
        <w:rPr>
          <w:rFonts w:ascii="Times New Roman" w:eastAsia="SimSun" w:hAnsi="Times New Roman" w:cs="Times New Roman"/>
          <w:b/>
          <w:sz w:val="24"/>
          <w:szCs w:val="24"/>
          <w:lang w:eastAsia="zh-CN"/>
        </w:rPr>
      </w:pPr>
      <w:r>
        <w:rPr>
          <w:rFonts w:ascii="Times New Roman" w:hAnsi="Times New Roman" w:cs="Times New Roman"/>
          <w:b/>
          <w:sz w:val="24"/>
          <w:szCs w:val="24"/>
        </w:rPr>
        <w:br w:type="page"/>
      </w:r>
    </w:p>
    <w:p w:rsidR="00726CAB" w:rsidRDefault="00726CAB" w:rsidP="00133191">
      <w:pPr>
        <w:pStyle w:val="BalloonText"/>
        <w:spacing w:line="480" w:lineRule="auto"/>
        <w:jc w:val="center"/>
        <w:rPr>
          <w:rFonts w:ascii="Times New Roman" w:hAnsi="Times New Roman" w:cs="Times New Roman"/>
          <w:b/>
          <w:sz w:val="24"/>
          <w:szCs w:val="24"/>
        </w:rPr>
        <w:sectPr w:rsidR="00726CAB" w:rsidSect="005D40A3">
          <w:footerReference w:type="default" r:id="rId7"/>
          <w:pgSz w:w="11520" w:h="14400" w:code="9"/>
          <w:pgMar w:top="1440" w:right="1440" w:bottom="1440" w:left="1440" w:header="720" w:footer="1346" w:gutter="0"/>
          <w:pgNumType w:fmt="lowerRoman"/>
          <w:cols w:space="720"/>
          <w:docGrid w:linePitch="360"/>
        </w:sectPr>
      </w:pPr>
    </w:p>
    <w:p w:rsidR="006B52EA" w:rsidRPr="008E50E3" w:rsidRDefault="006B52EA" w:rsidP="00133191">
      <w:pPr>
        <w:pStyle w:val="BalloonText"/>
        <w:spacing w:line="480" w:lineRule="auto"/>
        <w:jc w:val="center"/>
        <w:rPr>
          <w:rFonts w:ascii="Times New Roman" w:hAnsi="Times New Roman" w:cs="Times New Roman"/>
          <w:b/>
          <w:sz w:val="24"/>
          <w:szCs w:val="24"/>
        </w:rPr>
      </w:pPr>
      <w:r w:rsidRPr="008E50E3">
        <w:rPr>
          <w:rFonts w:ascii="Times New Roman" w:hAnsi="Times New Roman" w:cs="Times New Roman"/>
          <w:b/>
          <w:sz w:val="24"/>
          <w:szCs w:val="24"/>
        </w:rPr>
        <w:t>CHAPTER ONE</w:t>
      </w:r>
    </w:p>
    <w:p w:rsidR="006B52EA" w:rsidRPr="008E50E3" w:rsidRDefault="006B52EA" w:rsidP="00133191">
      <w:pPr>
        <w:spacing w:after="0" w:line="480" w:lineRule="auto"/>
        <w:jc w:val="center"/>
        <w:rPr>
          <w:rFonts w:ascii="Times New Roman" w:hAnsi="Times New Roman" w:cs="Times New Roman"/>
          <w:b/>
          <w:sz w:val="24"/>
          <w:szCs w:val="24"/>
        </w:rPr>
      </w:pPr>
      <w:r w:rsidRPr="008E50E3">
        <w:rPr>
          <w:rFonts w:ascii="Times New Roman" w:hAnsi="Times New Roman" w:cs="Times New Roman"/>
          <w:b/>
          <w:sz w:val="24"/>
          <w:szCs w:val="24"/>
        </w:rPr>
        <w:t xml:space="preserve">INTRODUCTION </w:t>
      </w:r>
    </w:p>
    <w:p w:rsidR="006B52EA" w:rsidRPr="008E50E3" w:rsidRDefault="006B52EA" w:rsidP="00133191">
      <w:pPr>
        <w:spacing w:after="0" w:line="480" w:lineRule="auto"/>
        <w:jc w:val="both"/>
        <w:rPr>
          <w:rFonts w:ascii="Times New Roman" w:hAnsi="Times New Roman" w:cs="Times New Roman"/>
          <w:b/>
          <w:sz w:val="24"/>
          <w:szCs w:val="24"/>
        </w:rPr>
      </w:pPr>
      <w:r w:rsidRPr="008E50E3">
        <w:rPr>
          <w:rFonts w:ascii="Times New Roman" w:hAnsi="Times New Roman" w:cs="Times New Roman"/>
          <w:b/>
          <w:sz w:val="24"/>
          <w:szCs w:val="24"/>
        </w:rPr>
        <w:t xml:space="preserve">Background to the Study </w:t>
      </w:r>
    </w:p>
    <w:p w:rsidR="002227D2" w:rsidRPr="008E50E3" w:rsidRDefault="002227D2" w:rsidP="00133191">
      <w:pPr>
        <w:spacing w:after="0" w:line="480" w:lineRule="auto"/>
        <w:ind w:firstLine="720"/>
        <w:jc w:val="both"/>
        <w:rPr>
          <w:rFonts w:ascii="Times New Roman" w:hAnsi="Times New Roman" w:cs="Times New Roman"/>
          <w:sz w:val="24"/>
          <w:szCs w:val="24"/>
        </w:rPr>
      </w:pPr>
      <w:r w:rsidRPr="008E50E3">
        <w:rPr>
          <w:rFonts w:ascii="Times New Roman" w:hAnsi="Times New Roman" w:cs="Times New Roman"/>
          <w:sz w:val="24"/>
          <w:szCs w:val="24"/>
        </w:rPr>
        <w:t>In this modern world, technology has become a part of formal education and student’s acceptance of technology is necessary for its success. It has been determined that user’s attitude towards computer plays an important role in determining the effectiveness of acceptance of ICT. This study takes into consideration home and school environment and determines their influence on the user’s attitude towards computers. Based on research this study concludes that home or school environment does not much influence students’ attitude towards a computer. It has been determined that students’ usage of computers to learn new things and their feeling of being in control while using computers have a positive influence on students’ a</w:t>
      </w:r>
      <w:r w:rsidR="00724C77">
        <w:rPr>
          <w:rFonts w:ascii="Times New Roman" w:hAnsi="Times New Roman" w:cs="Times New Roman"/>
          <w:sz w:val="24"/>
          <w:szCs w:val="24"/>
        </w:rPr>
        <w:t>ttitude towards computer</w:t>
      </w:r>
      <w:r w:rsidRPr="008E50E3">
        <w:rPr>
          <w:rFonts w:ascii="Times New Roman" w:hAnsi="Times New Roman" w:cs="Times New Roman"/>
          <w:sz w:val="24"/>
          <w:szCs w:val="24"/>
        </w:rPr>
        <w:t>.</w:t>
      </w:r>
      <w:r w:rsidRPr="008E50E3">
        <w:rPr>
          <w:rFonts w:ascii="Times New Roman" w:hAnsi="Times New Roman" w:cs="Times New Roman"/>
          <w:sz w:val="24"/>
          <w:szCs w:val="24"/>
        </w:rPr>
        <w:tab/>
      </w:r>
    </w:p>
    <w:p w:rsidR="00CA4915" w:rsidRPr="008E50E3" w:rsidRDefault="002227D2" w:rsidP="00133191">
      <w:pPr>
        <w:spacing w:after="0" w:line="480" w:lineRule="auto"/>
        <w:ind w:firstLine="720"/>
        <w:jc w:val="both"/>
        <w:rPr>
          <w:rFonts w:ascii="Times New Roman" w:hAnsi="Times New Roman" w:cs="Times New Roman"/>
          <w:sz w:val="24"/>
          <w:szCs w:val="24"/>
        </w:rPr>
      </w:pPr>
      <w:r w:rsidRPr="008E50E3">
        <w:rPr>
          <w:rFonts w:ascii="Times New Roman" w:hAnsi="Times New Roman" w:cs="Times New Roman"/>
          <w:sz w:val="24"/>
          <w:szCs w:val="24"/>
        </w:rPr>
        <w:t>Computer knowledge is very essentially these days, and computer knowledge gives an edge in the competitive world. Computer aided classrooms bring enhanced interest to students. Mere operations skills are not enough to satisfy this hunger, but the ability is expected to stand out in th</w:t>
      </w:r>
      <w:r w:rsidR="00724C77">
        <w:rPr>
          <w:rFonts w:ascii="Times New Roman" w:hAnsi="Times New Roman" w:cs="Times New Roman"/>
          <w:sz w:val="24"/>
          <w:szCs w:val="24"/>
        </w:rPr>
        <w:t>e competition</w:t>
      </w:r>
      <w:r w:rsidRPr="008E50E3">
        <w:rPr>
          <w:rFonts w:ascii="Times New Roman" w:hAnsi="Times New Roman" w:cs="Times New Roman"/>
          <w:sz w:val="24"/>
          <w:szCs w:val="24"/>
        </w:rPr>
        <w:t xml:space="preserve">. </w:t>
      </w:r>
    </w:p>
    <w:p w:rsidR="00CA4915" w:rsidRPr="008E50E3" w:rsidRDefault="002227D2" w:rsidP="00133191">
      <w:pPr>
        <w:spacing w:after="0" w:line="480" w:lineRule="auto"/>
        <w:ind w:firstLine="720"/>
        <w:jc w:val="both"/>
        <w:rPr>
          <w:rFonts w:ascii="Times New Roman" w:hAnsi="Times New Roman" w:cs="Times New Roman"/>
          <w:sz w:val="24"/>
          <w:szCs w:val="24"/>
        </w:rPr>
      </w:pPr>
      <w:r w:rsidRPr="008E50E3">
        <w:rPr>
          <w:rFonts w:ascii="Times New Roman" w:hAnsi="Times New Roman" w:cs="Times New Roman"/>
          <w:sz w:val="24"/>
          <w:szCs w:val="24"/>
        </w:rPr>
        <w:t>The attitude of college of education students towards the computer science teaching profession is a pivotal determinant of the future quality and quantity of educators in this field. With the increasing integration of computer science across various sectors, there is an escalating need for skilled teachers who can effectively convey both fundamental and advanced concepts to students at all educational levels. Understanding the factors that shape the attitudes of education students towards teaching computer science is crucial for developing strategies that can attract and retain talented individuals in this profession.</w:t>
      </w:r>
      <w:r w:rsidR="00CA4915" w:rsidRPr="008E50E3">
        <w:rPr>
          <w:rFonts w:ascii="Times New Roman" w:hAnsi="Times New Roman" w:cs="Times New Roman"/>
          <w:sz w:val="24"/>
          <w:szCs w:val="24"/>
        </w:rPr>
        <w:t xml:space="preserve"> As society becomes increasingly dependent on technology, the need for skilled computer science educators has never been more pronounced. These educators play a crucial role in equipping students with the necessary skills to thrive in a digital world, making it essential to understand and address the factors that influence their attitudes towards this profession</w:t>
      </w:r>
      <w:r w:rsidR="00724C77">
        <w:rPr>
          <w:rFonts w:ascii="Times New Roman" w:hAnsi="Times New Roman" w:cs="Times New Roman"/>
          <w:sz w:val="24"/>
          <w:szCs w:val="24"/>
        </w:rPr>
        <w:t xml:space="preserve"> (Yadav et al, 2016)</w:t>
      </w:r>
      <w:r w:rsidR="00CA4915" w:rsidRPr="008E50E3">
        <w:rPr>
          <w:rFonts w:ascii="Times New Roman" w:hAnsi="Times New Roman" w:cs="Times New Roman"/>
          <w:sz w:val="24"/>
          <w:szCs w:val="24"/>
        </w:rPr>
        <w:t>.</w:t>
      </w:r>
    </w:p>
    <w:p w:rsidR="002227D2" w:rsidRPr="008E50E3" w:rsidRDefault="002227D2" w:rsidP="00133191">
      <w:pPr>
        <w:spacing w:after="0" w:line="480" w:lineRule="auto"/>
        <w:ind w:firstLine="720"/>
        <w:jc w:val="both"/>
        <w:rPr>
          <w:rFonts w:ascii="Times New Roman" w:hAnsi="Times New Roman" w:cs="Times New Roman"/>
          <w:sz w:val="24"/>
          <w:szCs w:val="24"/>
        </w:rPr>
      </w:pPr>
      <w:r w:rsidRPr="008E50E3">
        <w:rPr>
          <w:rFonts w:ascii="Times New Roman" w:hAnsi="Times New Roman" w:cs="Times New Roman"/>
          <w:sz w:val="24"/>
          <w:szCs w:val="24"/>
        </w:rPr>
        <w:t>In the contemporary educational landscape, computer science has become a cornerstone of the curriculum due to its significant role in driving innovation and economic growth. The ability to code, understand algorithms, and utilize computational thinking is now seen as essential for students, equipping them with the skills necessary to navigate and contribute to a technologically advanced society (Yadav et al., 2016). Consequently, the role of computer science educators is more important than ever, as they are responsible for preparing students to meet the demands of the digital age.</w:t>
      </w:r>
    </w:p>
    <w:p w:rsidR="002227D2" w:rsidRPr="008E50E3" w:rsidRDefault="002227D2" w:rsidP="00133191">
      <w:pPr>
        <w:spacing w:after="0" w:line="480" w:lineRule="auto"/>
        <w:ind w:firstLine="720"/>
        <w:jc w:val="both"/>
        <w:rPr>
          <w:rFonts w:ascii="Times New Roman" w:hAnsi="Times New Roman" w:cs="Times New Roman"/>
          <w:sz w:val="24"/>
          <w:szCs w:val="24"/>
        </w:rPr>
      </w:pPr>
      <w:r w:rsidRPr="008E50E3">
        <w:rPr>
          <w:rFonts w:ascii="Times New Roman" w:hAnsi="Times New Roman" w:cs="Times New Roman"/>
          <w:sz w:val="24"/>
          <w:szCs w:val="24"/>
        </w:rPr>
        <w:t>Despite the growing recognition of the importance of computer science education, the attitudes of college of education students towards this teaching profession can vary widely. Personal interest in computer science, confidence in teaching abilities, and perceived career opportunities significantly influence these attitudes (Jones &amp; Wilkins, 2013). Additionally, societal perceptions and cultural norms, particularly those related to gender, can impact students' willingness to pursue a career in computer science</w:t>
      </w:r>
      <w:r w:rsidR="00BB4AEA">
        <w:rPr>
          <w:rFonts w:ascii="Times New Roman" w:hAnsi="Times New Roman" w:cs="Times New Roman"/>
          <w:sz w:val="24"/>
          <w:szCs w:val="24"/>
        </w:rPr>
        <w:t xml:space="preserve"> education (Cohoon &amp; Aspray, 201</w:t>
      </w:r>
      <w:r w:rsidRPr="008E50E3">
        <w:rPr>
          <w:rFonts w:ascii="Times New Roman" w:hAnsi="Times New Roman" w:cs="Times New Roman"/>
          <w:sz w:val="24"/>
          <w:szCs w:val="24"/>
        </w:rPr>
        <w:t xml:space="preserve">6). </w:t>
      </w:r>
    </w:p>
    <w:p w:rsidR="00CA4915" w:rsidRPr="008E50E3" w:rsidRDefault="00CA4915" w:rsidP="00133191">
      <w:pPr>
        <w:spacing w:after="0" w:line="480" w:lineRule="auto"/>
        <w:ind w:firstLine="720"/>
        <w:jc w:val="both"/>
        <w:rPr>
          <w:rFonts w:ascii="Times New Roman" w:hAnsi="Times New Roman" w:cs="Times New Roman"/>
          <w:sz w:val="24"/>
          <w:szCs w:val="24"/>
        </w:rPr>
      </w:pPr>
      <w:r w:rsidRPr="008E50E3">
        <w:rPr>
          <w:rFonts w:ascii="Times New Roman" w:hAnsi="Times New Roman" w:cs="Times New Roman"/>
          <w:sz w:val="24"/>
          <w:szCs w:val="24"/>
        </w:rPr>
        <w:t>Several factors influence the attitudes of college of education students towards the computer science teaching profession. Personal interest in computer science is a significant determinant. Students who are passionate about the subject are more likely to consider teaching it. Additionally, confidence in their teaching abilities plays a crucial role. Students who feel well-prepared and competent are more likely to have positive attitudes towards the profession (Jones &amp; Wilkins, 2013). Perceived career opportunities and financial rewards also influence their decisions. Many students weigh the potential earnings and job stability associated with teaching against other career options in the tech industry.</w:t>
      </w:r>
    </w:p>
    <w:p w:rsidR="00CA4915" w:rsidRPr="008E50E3" w:rsidRDefault="00CA4915" w:rsidP="00133191">
      <w:pPr>
        <w:spacing w:after="0" w:line="480" w:lineRule="auto"/>
        <w:ind w:firstLine="720"/>
        <w:jc w:val="both"/>
        <w:rPr>
          <w:rFonts w:ascii="Times New Roman" w:hAnsi="Times New Roman" w:cs="Times New Roman"/>
          <w:sz w:val="24"/>
          <w:szCs w:val="24"/>
        </w:rPr>
      </w:pPr>
      <w:r w:rsidRPr="008E50E3">
        <w:rPr>
          <w:rFonts w:ascii="Times New Roman" w:hAnsi="Times New Roman" w:cs="Times New Roman"/>
          <w:sz w:val="24"/>
          <w:szCs w:val="24"/>
        </w:rPr>
        <w:t>Societal perceptions and cultural norms significantly impact students' attitudes towards the computer science teaching profession. In many cultures, teaching is not viewed as a prestigious career compared to other professions in the tech industry. This perception can deter students from pursuing a career in education, particularly in computer science. Additionally, gender norms and biases play a critical role. The computer science field has traditionally been male-dominated, which can discourage female students from considering a teaching career in</w:t>
      </w:r>
      <w:r w:rsidR="00BB4AEA">
        <w:rPr>
          <w:rFonts w:ascii="Times New Roman" w:hAnsi="Times New Roman" w:cs="Times New Roman"/>
          <w:sz w:val="24"/>
          <w:szCs w:val="24"/>
        </w:rPr>
        <w:t xml:space="preserve"> this area (Cohoon &amp; Aspray, 201</w:t>
      </w:r>
      <w:r w:rsidRPr="008E50E3">
        <w:rPr>
          <w:rFonts w:ascii="Times New Roman" w:hAnsi="Times New Roman" w:cs="Times New Roman"/>
          <w:sz w:val="24"/>
          <w:szCs w:val="24"/>
        </w:rPr>
        <w:t>6). Addressing these societal and cultural barriers is essential for fostering a more inclusive and diverse group of computer science educators.</w:t>
      </w:r>
    </w:p>
    <w:p w:rsidR="00CA4915" w:rsidRPr="008E50E3" w:rsidRDefault="00CA4915" w:rsidP="00133191">
      <w:pPr>
        <w:spacing w:after="0" w:line="480" w:lineRule="auto"/>
        <w:ind w:firstLine="720"/>
        <w:jc w:val="both"/>
        <w:rPr>
          <w:rFonts w:ascii="Times New Roman" w:hAnsi="Times New Roman" w:cs="Times New Roman"/>
          <w:sz w:val="24"/>
          <w:szCs w:val="24"/>
        </w:rPr>
      </w:pPr>
      <w:r w:rsidRPr="008E50E3">
        <w:rPr>
          <w:rFonts w:ascii="Times New Roman" w:hAnsi="Times New Roman" w:cs="Times New Roman"/>
          <w:sz w:val="24"/>
          <w:szCs w:val="24"/>
        </w:rPr>
        <w:t>The educational environment and the quality of teacher training programs significantly influence students' attitudes towards the computer science teaching profession. Effective teacher training programs that provide hands-on experience and practical teaching skills can enhance students' confidence and interest in teaching. Exposure to successful role models and mentors in the field can also positively impact their attitudes (Yadav et al., 2016). Supportive faculty and a curriculum that integrates pedagogy with computer science content are crucial for preparing students to become effective educators.</w:t>
      </w:r>
    </w:p>
    <w:p w:rsidR="00CA4915" w:rsidRPr="008E50E3" w:rsidRDefault="00CA4915" w:rsidP="00133191">
      <w:pPr>
        <w:spacing w:after="0" w:line="480" w:lineRule="auto"/>
        <w:ind w:firstLine="720"/>
        <w:jc w:val="both"/>
        <w:rPr>
          <w:rFonts w:ascii="Times New Roman" w:hAnsi="Times New Roman" w:cs="Times New Roman"/>
          <w:sz w:val="24"/>
          <w:szCs w:val="24"/>
        </w:rPr>
      </w:pPr>
      <w:r w:rsidRPr="008E50E3">
        <w:rPr>
          <w:rFonts w:ascii="Times New Roman" w:hAnsi="Times New Roman" w:cs="Times New Roman"/>
          <w:sz w:val="24"/>
          <w:szCs w:val="24"/>
        </w:rPr>
        <w:t>The integration of technology in education has the potential to enhance the attractiveness of the computer science teaching profession. Educational technologies can provide innovative teaching tools and resources that make learning more engaging and effective. Familiarity with these technologies can boost students' confidence and interest in teaching computer science (Kay &amp; Lauricella, 2011). Moreover, technology can facilitate professional development and continuous learning for educators, making the teaching profession more dynamic and rewarding.</w:t>
      </w:r>
    </w:p>
    <w:p w:rsidR="00CA4915" w:rsidRPr="008E50E3" w:rsidRDefault="00CA4915" w:rsidP="00133191">
      <w:pPr>
        <w:spacing w:after="0" w:line="480" w:lineRule="auto"/>
        <w:ind w:firstLine="720"/>
        <w:jc w:val="both"/>
        <w:rPr>
          <w:rFonts w:ascii="Times New Roman" w:hAnsi="Times New Roman" w:cs="Times New Roman"/>
          <w:sz w:val="24"/>
          <w:szCs w:val="24"/>
        </w:rPr>
      </w:pPr>
      <w:r w:rsidRPr="008E50E3">
        <w:rPr>
          <w:rFonts w:ascii="Times New Roman" w:hAnsi="Times New Roman" w:cs="Times New Roman"/>
          <w:sz w:val="24"/>
          <w:szCs w:val="24"/>
        </w:rPr>
        <w:t>Job satisfaction and opportunities for professional growth are important factors that influence attitudes towards the teaching profession. Teaching offers a unique blend of job stability, work-life balance, and intrinsic rewards. For many, the opportunity to make a meaningful impact on students' lives is a significant motivator. Understanding the potential for job satisfaction and professional advancement in the teaching profession can positively influence students' attitudes towards teaching computer</w:t>
      </w:r>
      <w:r w:rsidR="00960684">
        <w:rPr>
          <w:rFonts w:ascii="Times New Roman" w:hAnsi="Times New Roman" w:cs="Times New Roman"/>
          <w:sz w:val="24"/>
          <w:szCs w:val="24"/>
        </w:rPr>
        <w:t xml:space="preserve"> science (Watt &amp; Richardson, 201</w:t>
      </w:r>
      <w:r w:rsidRPr="008E50E3">
        <w:rPr>
          <w:rFonts w:ascii="Times New Roman" w:hAnsi="Times New Roman" w:cs="Times New Roman"/>
          <w:sz w:val="24"/>
          <w:szCs w:val="24"/>
        </w:rPr>
        <w:t>8).</w:t>
      </w:r>
    </w:p>
    <w:p w:rsidR="00CA4915" w:rsidRPr="008E50E3" w:rsidRDefault="00CA4915" w:rsidP="00133191">
      <w:pPr>
        <w:spacing w:after="0" w:line="480" w:lineRule="auto"/>
        <w:ind w:firstLine="720"/>
        <w:jc w:val="both"/>
        <w:rPr>
          <w:rFonts w:ascii="Times New Roman" w:hAnsi="Times New Roman" w:cs="Times New Roman"/>
          <w:sz w:val="24"/>
          <w:szCs w:val="24"/>
        </w:rPr>
      </w:pPr>
      <w:r w:rsidRPr="008E50E3">
        <w:rPr>
          <w:rFonts w:ascii="Times New Roman" w:hAnsi="Times New Roman" w:cs="Times New Roman"/>
          <w:sz w:val="24"/>
          <w:szCs w:val="24"/>
        </w:rPr>
        <w:t>Financial and non-financial incentives play a crucial role in shaping career choices. Competitive salaries, benefits, and recognition programs can enhance the attractiveness of the computer science teaching profession. Additionally, opportunities for professional development and career advancement are important considerations. Providing these incentives can help attract and retain talented individuals in the teaching profession, including those in computer science (Guarino et al.</w:t>
      </w:r>
      <w:r w:rsidR="00960684">
        <w:rPr>
          <w:rFonts w:ascii="Times New Roman" w:hAnsi="Times New Roman" w:cs="Times New Roman"/>
          <w:sz w:val="24"/>
          <w:szCs w:val="24"/>
        </w:rPr>
        <w:t>, 201</w:t>
      </w:r>
      <w:r w:rsidRPr="008E50E3">
        <w:rPr>
          <w:rFonts w:ascii="Times New Roman" w:hAnsi="Times New Roman" w:cs="Times New Roman"/>
          <w:sz w:val="24"/>
          <w:szCs w:val="24"/>
        </w:rPr>
        <w:t>6).</w:t>
      </w:r>
    </w:p>
    <w:p w:rsidR="00CA4915" w:rsidRPr="008E50E3" w:rsidRDefault="00CA4915" w:rsidP="00133191">
      <w:pPr>
        <w:spacing w:after="0" w:line="480" w:lineRule="auto"/>
        <w:ind w:firstLine="720"/>
        <w:jc w:val="both"/>
        <w:rPr>
          <w:rFonts w:ascii="Times New Roman" w:hAnsi="Times New Roman" w:cs="Times New Roman"/>
          <w:sz w:val="24"/>
          <w:szCs w:val="24"/>
        </w:rPr>
      </w:pPr>
      <w:r w:rsidRPr="008E50E3">
        <w:rPr>
          <w:rFonts w:ascii="Times New Roman" w:hAnsi="Times New Roman" w:cs="Times New Roman"/>
          <w:sz w:val="24"/>
          <w:szCs w:val="24"/>
        </w:rPr>
        <w:t>Gender disparities in the field of computer science are a significant concern. Female students often face greater barriers and have lower confidence in their computer science abilities, which negatively affects their interest in teaching the subject. Creating supportive environments and mentorship programs that encourage female students to pursue careers in computer science education is essential for addressing these d</w:t>
      </w:r>
      <w:r w:rsidR="00960684">
        <w:rPr>
          <w:rFonts w:ascii="Times New Roman" w:hAnsi="Times New Roman" w:cs="Times New Roman"/>
          <w:sz w:val="24"/>
          <w:szCs w:val="24"/>
        </w:rPr>
        <w:t>isparities (Cohoon &amp; Aspray, 201</w:t>
      </w:r>
      <w:r w:rsidRPr="008E50E3">
        <w:rPr>
          <w:rFonts w:ascii="Times New Roman" w:hAnsi="Times New Roman" w:cs="Times New Roman"/>
          <w:sz w:val="24"/>
          <w:szCs w:val="24"/>
        </w:rPr>
        <w:t>6). Promoting gender diversity in the teaching profession can also provide positive role models for future generations.</w:t>
      </w:r>
    </w:p>
    <w:p w:rsidR="00CA4915" w:rsidRPr="008E50E3" w:rsidRDefault="00CA4915" w:rsidP="00133191">
      <w:pPr>
        <w:spacing w:after="0" w:line="480" w:lineRule="auto"/>
        <w:ind w:firstLine="720"/>
        <w:jc w:val="both"/>
        <w:rPr>
          <w:rFonts w:ascii="Times New Roman" w:hAnsi="Times New Roman" w:cs="Times New Roman"/>
          <w:sz w:val="24"/>
          <w:szCs w:val="24"/>
        </w:rPr>
      </w:pPr>
      <w:r w:rsidRPr="008E50E3">
        <w:rPr>
          <w:rFonts w:ascii="Times New Roman" w:hAnsi="Times New Roman" w:cs="Times New Roman"/>
          <w:sz w:val="24"/>
          <w:szCs w:val="24"/>
        </w:rPr>
        <w:t>The perceived value and societal status of the teaching profession influence students' attitudes towards teaching computer science. In many societies, teaching is not as highly valued as other professions, particularly those in the tech</w:t>
      </w:r>
      <w:r w:rsidR="005A5C39">
        <w:rPr>
          <w:rFonts w:ascii="Times New Roman" w:hAnsi="Times New Roman" w:cs="Times New Roman"/>
          <w:sz w:val="24"/>
          <w:szCs w:val="24"/>
        </w:rPr>
        <w:t>nology</w:t>
      </w:r>
      <w:r w:rsidRPr="008E50E3">
        <w:rPr>
          <w:rFonts w:ascii="Times New Roman" w:hAnsi="Times New Roman" w:cs="Times New Roman"/>
          <w:sz w:val="24"/>
          <w:szCs w:val="24"/>
        </w:rPr>
        <w:t xml:space="preserve"> industry. This perception can deter students from considering a career in education. Enhancing the perceived value of teaching through public recognition and advocacy can help improve attitudes towards the pr</w:t>
      </w:r>
      <w:r w:rsidR="00960684">
        <w:rPr>
          <w:rFonts w:ascii="Times New Roman" w:hAnsi="Times New Roman" w:cs="Times New Roman"/>
          <w:sz w:val="24"/>
          <w:szCs w:val="24"/>
        </w:rPr>
        <w:t>ofession (Margolis &amp; Fisher, 201</w:t>
      </w:r>
      <w:r w:rsidRPr="008E50E3">
        <w:rPr>
          <w:rFonts w:ascii="Times New Roman" w:hAnsi="Times New Roman" w:cs="Times New Roman"/>
          <w:sz w:val="24"/>
          <w:szCs w:val="24"/>
        </w:rPr>
        <w:t>2).</w:t>
      </w:r>
    </w:p>
    <w:p w:rsidR="00BE6F87" w:rsidRPr="008E50E3" w:rsidRDefault="00BE6F87" w:rsidP="00133191">
      <w:pPr>
        <w:spacing w:after="0" w:line="480" w:lineRule="auto"/>
        <w:jc w:val="both"/>
        <w:rPr>
          <w:rFonts w:ascii="Times New Roman" w:hAnsi="Times New Roman" w:cs="Times New Roman"/>
          <w:b/>
          <w:sz w:val="24"/>
          <w:szCs w:val="24"/>
        </w:rPr>
      </w:pPr>
      <w:r w:rsidRPr="008E50E3">
        <w:rPr>
          <w:rFonts w:ascii="Times New Roman" w:hAnsi="Times New Roman" w:cs="Times New Roman"/>
          <w:b/>
          <w:sz w:val="24"/>
          <w:szCs w:val="24"/>
        </w:rPr>
        <w:t xml:space="preserve">Statement of the Problem </w:t>
      </w:r>
    </w:p>
    <w:p w:rsidR="00BE6F87" w:rsidRPr="008E50E3" w:rsidRDefault="00BE6F87" w:rsidP="00133191">
      <w:pPr>
        <w:spacing w:after="0" w:line="480" w:lineRule="auto"/>
        <w:ind w:firstLine="720"/>
        <w:jc w:val="both"/>
        <w:rPr>
          <w:rFonts w:ascii="Times New Roman" w:hAnsi="Times New Roman" w:cs="Times New Roman"/>
          <w:sz w:val="24"/>
          <w:szCs w:val="24"/>
        </w:rPr>
      </w:pPr>
      <w:r w:rsidRPr="008E50E3">
        <w:rPr>
          <w:rFonts w:ascii="Times New Roman" w:hAnsi="Times New Roman" w:cs="Times New Roman"/>
          <w:sz w:val="24"/>
          <w:szCs w:val="24"/>
        </w:rPr>
        <w:t>The rapid advancement of technology and the increasing integration of computer science across various sectors have created a pressing demand for competent computer science educators. However, the attitudes of college of education students towards the computer science teaching profession remain unclear and potentially problematic. These attitudes significantly influence their career choices and ultimately impact the availability and quality of computer science education in schools.</w:t>
      </w:r>
    </w:p>
    <w:p w:rsidR="00BE6F87" w:rsidRPr="008E50E3" w:rsidRDefault="00BE6F87" w:rsidP="00133191">
      <w:pPr>
        <w:spacing w:after="0" w:line="480" w:lineRule="auto"/>
        <w:ind w:firstLine="720"/>
        <w:jc w:val="both"/>
        <w:rPr>
          <w:rFonts w:ascii="Times New Roman" w:hAnsi="Times New Roman" w:cs="Times New Roman"/>
          <w:sz w:val="24"/>
          <w:szCs w:val="24"/>
        </w:rPr>
      </w:pPr>
      <w:r w:rsidRPr="008E50E3">
        <w:rPr>
          <w:rFonts w:ascii="Times New Roman" w:hAnsi="Times New Roman" w:cs="Times New Roman"/>
          <w:sz w:val="24"/>
          <w:szCs w:val="24"/>
        </w:rPr>
        <w:t>Despite the growing importance of computer science, many students in teacher education programs may not view teaching this subject as a viable or attractive career option. Factors such as personal interest, confidence in teaching abilities, societal perceptions, financial incentives, and gender disparities all play a role in shaping these attitudes. Negative or ambivalent attitudes towards the profession can lead to a shortage of qualified computer science teachers, hindering efforts to prepare students for the demands of a digital society.</w:t>
      </w:r>
    </w:p>
    <w:p w:rsidR="00BE6F87" w:rsidRPr="008E50E3" w:rsidRDefault="00BE6F87" w:rsidP="00133191">
      <w:pPr>
        <w:spacing w:after="0" w:line="480" w:lineRule="auto"/>
        <w:ind w:firstLine="720"/>
        <w:jc w:val="both"/>
        <w:rPr>
          <w:rFonts w:ascii="Times New Roman" w:hAnsi="Times New Roman" w:cs="Times New Roman"/>
          <w:sz w:val="24"/>
          <w:szCs w:val="24"/>
        </w:rPr>
      </w:pPr>
      <w:r w:rsidRPr="008E50E3">
        <w:rPr>
          <w:rFonts w:ascii="Times New Roman" w:hAnsi="Times New Roman" w:cs="Times New Roman"/>
          <w:sz w:val="24"/>
          <w:szCs w:val="24"/>
        </w:rPr>
        <w:t>Given this context, it is crucial to investigate and understand the various factors influencing the attitudes of college of education students towards the computer science teaching profession. Without addressing these issues, the education system risks failing to meet the growing need for skilled computer science educators, thereby impacting the overall quality of computer science education and the future workforce.</w:t>
      </w:r>
      <w:r w:rsidR="00F71EBE">
        <w:rPr>
          <w:rFonts w:ascii="Times New Roman" w:hAnsi="Times New Roman" w:cs="Times New Roman"/>
          <w:sz w:val="24"/>
          <w:szCs w:val="24"/>
        </w:rPr>
        <w:t xml:space="preserve"> </w:t>
      </w:r>
      <w:r w:rsidR="00F71EBE" w:rsidRPr="008E50E3">
        <w:rPr>
          <w:rFonts w:ascii="Times New Roman" w:hAnsi="Times New Roman" w:cs="Times New Roman"/>
          <w:b/>
          <w:sz w:val="24"/>
          <w:szCs w:val="24"/>
        </w:rPr>
        <w:tab/>
      </w:r>
      <w:r w:rsidR="00F71EBE">
        <w:rPr>
          <w:rFonts w:ascii="Times New Roman" w:hAnsi="Times New Roman" w:cs="Times New Roman"/>
          <w:sz w:val="24"/>
          <w:szCs w:val="24"/>
        </w:rPr>
        <w:t>It is based on this background this study tends to examine the attitude of college of education students towards computer science teaching profession in Kwara State College of Education, Ilorin.</w:t>
      </w:r>
    </w:p>
    <w:p w:rsidR="00D80FE4" w:rsidRPr="008E50E3" w:rsidRDefault="00BE6F87" w:rsidP="00133191">
      <w:pPr>
        <w:spacing w:after="0" w:line="480" w:lineRule="auto"/>
        <w:jc w:val="both"/>
        <w:rPr>
          <w:rFonts w:ascii="Times New Roman" w:hAnsi="Times New Roman" w:cs="Times New Roman"/>
          <w:b/>
          <w:sz w:val="24"/>
          <w:szCs w:val="24"/>
        </w:rPr>
      </w:pPr>
      <w:r w:rsidRPr="008E50E3">
        <w:rPr>
          <w:rFonts w:ascii="Times New Roman" w:hAnsi="Times New Roman" w:cs="Times New Roman"/>
          <w:b/>
          <w:sz w:val="24"/>
          <w:szCs w:val="24"/>
        </w:rPr>
        <w:t xml:space="preserve">Purpose of the Study </w:t>
      </w:r>
    </w:p>
    <w:p w:rsidR="00BE6F87" w:rsidRPr="008E50E3" w:rsidRDefault="00357516" w:rsidP="00133191">
      <w:pPr>
        <w:spacing w:after="0" w:line="480" w:lineRule="auto"/>
        <w:jc w:val="both"/>
        <w:rPr>
          <w:rFonts w:ascii="Times New Roman" w:hAnsi="Times New Roman" w:cs="Times New Roman"/>
          <w:sz w:val="24"/>
          <w:szCs w:val="24"/>
        </w:rPr>
      </w:pPr>
      <w:r w:rsidRPr="008E50E3">
        <w:rPr>
          <w:rFonts w:ascii="Times New Roman" w:hAnsi="Times New Roman" w:cs="Times New Roman"/>
          <w:sz w:val="24"/>
          <w:szCs w:val="24"/>
        </w:rPr>
        <w:tab/>
        <w:t xml:space="preserve">The main purpose of this study is to examine the attitude of college of education students towards computer science teaching profession in Kwara State College of Education, Ilorin. The study specifically tends to; </w:t>
      </w:r>
    </w:p>
    <w:p w:rsidR="00357516" w:rsidRPr="008E50E3" w:rsidRDefault="00357516" w:rsidP="00133191">
      <w:pPr>
        <w:pStyle w:val="ListParagraph"/>
        <w:numPr>
          <w:ilvl w:val="0"/>
          <w:numId w:val="1"/>
        </w:numPr>
        <w:spacing w:after="0" w:line="480" w:lineRule="auto"/>
        <w:jc w:val="both"/>
        <w:rPr>
          <w:rFonts w:ascii="Times New Roman" w:hAnsi="Times New Roman" w:cs="Times New Roman"/>
          <w:sz w:val="24"/>
          <w:szCs w:val="24"/>
        </w:rPr>
      </w:pPr>
      <w:r w:rsidRPr="008E50E3">
        <w:rPr>
          <w:rFonts w:ascii="Times New Roman" w:hAnsi="Times New Roman" w:cs="Times New Roman"/>
          <w:sz w:val="24"/>
          <w:szCs w:val="24"/>
        </w:rPr>
        <w:t>Examine the primary factors influencing attitudes of college of education students towards pursuing a career in computer science teaching.</w:t>
      </w:r>
    </w:p>
    <w:p w:rsidR="00357516" w:rsidRPr="008E50E3" w:rsidRDefault="00357516" w:rsidP="00133191">
      <w:pPr>
        <w:pStyle w:val="ListParagraph"/>
        <w:numPr>
          <w:ilvl w:val="0"/>
          <w:numId w:val="1"/>
        </w:numPr>
        <w:spacing w:after="0" w:line="480" w:lineRule="auto"/>
        <w:jc w:val="both"/>
        <w:rPr>
          <w:rFonts w:ascii="Times New Roman" w:hAnsi="Times New Roman" w:cs="Times New Roman"/>
          <w:sz w:val="24"/>
          <w:szCs w:val="24"/>
        </w:rPr>
      </w:pPr>
      <w:r w:rsidRPr="008E50E3">
        <w:rPr>
          <w:rFonts w:ascii="Times New Roman" w:hAnsi="Times New Roman" w:cs="Times New Roman"/>
          <w:sz w:val="24"/>
          <w:szCs w:val="24"/>
        </w:rPr>
        <w:t>Assess how gender norms and biases affect attitudes of college of education students towards the computer science teaching profession.</w:t>
      </w:r>
    </w:p>
    <w:p w:rsidR="00357516" w:rsidRPr="008E50E3" w:rsidRDefault="00357516" w:rsidP="00133191">
      <w:pPr>
        <w:pStyle w:val="ListParagraph"/>
        <w:numPr>
          <w:ilvl w:val="0"/>
          <w:numId w:val="1"/>
        </w:numPr>
        <w:spacing w:after="0" w:line="480" w:lineRule="auto"/>
        <w:jc w:val="both"/>
        <w:rPr>
          <w:rFonts w:ascii="Times New Roman" w:hAnsi="Times New Roman" w:cs="Times New Roman"/>
          <w:sz w:val="24"/>
          <w:szCs w:val="24"/>
        </w:rPr>
      </w:pPr>
      <w:r w:rsidRPr="008E50E3">
        <w:rPr>
          <w:rFonts w:ascii="Times New Roman" w:hAnsi="Times New Roman" w:cs="Times New Roman"/>
          <w:sz w:val="24"/>
          <w:szCs w:val="24"/>
        </w:rPr>
        <w:t>Assess the role of teacher training programs and educational technologies play in shaping the attitudes of college of education students towards computer science teaching.</w:t>
      </w:r>
    </w:p>
    <w:p w:rsidR="00357516" w:rsidRPr="008E50E3" w:rsidRDefault="00357516" w:rsidP="00133191">
      <w:pPr>
        <w:pStyle w:val="ListParagraph"/>
        <w:numPr>
          <w:ilvl w:val="0"/>
          <w:numId w:val="1"/>
        </w:numPr>
        <w:spacing w:after="0" w:line="480" w:lineRule="auto"/>
        <w:jc w:val="both"/>
        <w:rPr>
          <w:rFonts w:ascii="Times New Roman" w:hAnsi="Times New Roman" w:cs="Times New Roman"/>
          <w:sz w:val="24"/>
          <w:szCs w:val="24"/>
        </w:rPr>
      </w:pPr>
      <w:r w:rsidRPr="008E50E3">
        <w:rPr>
          <w:rFonts w:ascii="Times New Roman" w:hAnsi="Times New Roman" w:cs="Times New Roman"/>
          <w:sz w:val="24"/>
          <w:szCs w:val="24"/>
        </w:rPr>
        <w:t>Investigate how incentives and professional development opportunities influence the attitudes of college of education students towards a career in computer science teaching</w:t>
      </w:r>
      <w:r w:rsidR="00D57E8E" w:rsidRPr="008E50E3">
        <w:rPr>
          <w:rFonts w:ascii="Times New Roman" w:hAnsi="Times New Roman" w:cs="Times New Roman"/>
          <w:sz w:val="24"/>
          <w:szCs w:val="24"/>
        </w:rPr>
        <w:t xml:space="preserve">. </w:t>
      </w:r>
    </w:p>
    <w:p w:rsidR="00133191" w:rsidRDefault="00133191" w:rsidP="00133191">
      <w:pPr>
        <w:spacing w:after="0" w:line="480" w:lineRule="auto"/>
        <w:jc w:val="both"/>
        <w:rPr>
          <w:rFonts w:ascii="Times New Roman" w:hAnsi="Times New Roman" w:cs="Times New Roman"/>
          <w:b/>
          <w:sz w:val="24"/>
          <w:szCs w:val="24"/>
        </w:rPr>
      </w:pPr>
    </w:p>
    <w:p w:rsidR="00133191" w:rsidRDefault="00133191" w:rsidP="00133191">
      <w:pPr>
        <w:spacing w:after="0" w:line="480" w:lineRule="auto"/>
        <w:jc w:val="both"/>
        <w:rPr>
          <w:rFonts w:ascii="Times New Roman" w:hAnsi="Times New Roman" w:cs="Times New Roman"/>
          <w:b/>
          <w:sz w:val="24"/>
          <w:szCs w:val="24"/>
        </w:rPr>
      </w:pPr>
    </w:p>
    <w:p w:rsidR="00D57E8E" w:rsidRPr="008E50E3" w:rsidRDefault="00D57E8E" w:rsidP="00133191">
      <w:pPr>
        <w:spacing w:after="0" w:line="480" w:lineRule="auto"/>
        <w:jc w:val="both"/>
        <w:rPr>
          <w:rFonts w:ascii="Times New Roman" w:hAnsi="Times New Roman" w:cs="Times New Roman"/>
          <w:b/>
          <w:sz w:val="24"/>
          <w:szCs w:val="24"/>
        </w:rPr>
      </w:pPr>
      <w:r w:rsidRPr="008E50E3">
        <w:rPr>
          <w:rFonts w:ascii="Times New Roman" w:hAnsi="Times New Roman" w:cs="Times New Roman"/>
          <w:b/>
          <w:sz w:val="24"/>
          <w:szCs w:val="24"/>
        </w:rPr>
        <w:t xml:space="preserve">Research Questions </w:t>
      </w:r>
    </w:p>
    <w:p w:rsidR="00D57E8E" w:rsidRPr="008E50E3" w:rsidRDefault="00D57E8E" w:rsidP="00133191">
      <w:pPr>
        <w:spacing w:after="0" w:line="480" w:lineRule="auto"/>
        <w:jc w:val="both"/>
        <w:rPr>
          <w:rFonts w:ascii="Times New Roman" w:hAnsi="Times New Roman" w:cs="Times New Roman"/>
          <w:sz w:val="24"/>
          <w:szCs w:val="24"/>
        </w:rPr>
      </w:pPr>
      <w:r w:rsidRPr="008E50E3">
        <w:rPr>
          <w:rFonts w:ascii="Times New Roman" w:hAnsi="Times New Roman" w:cs="Times New Roman"/>
          <w:sz w:val="24"/>
          <w:szCs w:val="24"/>
        </w:rPr>
        <w:tab/>
        <w:t xml:space="preserve">The following research questions will guide the study; </w:t>
      </w:r>
    </w:p>
    <w:p w:rsidR="00D57E8E" w:rsidRPr="008E50E3" w:rsidRDefault="00D57E8E" w:rsidP="00133191">
      <w:pPr>
        <w:pStyle w:val="ListParagraph"/>
        <w:numPr>
          <w:ilvl w:val="0"/>
          <w:numId w:val="2"/>
        </w:numPr>
        <w:spacing w:after="0" w:line="480" w:lineRule="auto"/>
        <w:jc w:val="both"/>
        <w:rPr>
          <w:rFonts w:ascii="Times New Roman" w:hAnsi="Times New Roman" w:cs="Times New Roman"/>
          <w:sz w:val="24"/>
          <w:szCs w:val="24"/>
        </w:rPr>
      </w:pPr>
      <w:r w:rsidRPr="008E50E3">
        <w:rPr>
          <w:rFonts w:ascii="Times New Roman" w:hAnsi="Times New Roman" w:cs="Times New Roman"/>
          <w:sz w:val="24"/>
          <w:szCs w:val="24"/>
        </w:rPr>
        <w:t>What are the primary factors influencing the attitudes of college of education students towards pursuing a career in computer science teaching</w:t>
      </w:r>
      <w:r w:rsidR="009914B6">
        <w:rPr>
          <w:rFonts w:ascii="Times New Roman" w:hAnsi="Times New Roman" w:cs="Times New Roman"/>
          <w:sz w:val="24"/>
          <w:szCs w:val="24"/>
        </w:rPr>
        <w:t>?</w:t>
      </w:r>
    </w:p>
    <w:p w:rsidR="00D57E8E" w:rsidRPr="008E50E3" w:rsidRDefault="00D57E8E" w:rsidP="00133191">
      <w:pPr>
        <w:pStyle w:val="ListParagraph"/>
        <w:numPr>
          <w:ilvl w:val="0"/>
          <w:numId w:val="2"/>
        </w:numPr>
        <w:spacing w:after="0" w:line="480" w:lineRule="auto"/>
        <w:jc w:val="both"/>
        <w:rPr>
          <w:rFonts w:ascii="Times New Roman" w:hAnsi="Times New Roman" w:cs="Times New Roman"/>
          <w:sz w:val="24"/>
          <w:szCs w:val="24"/>
        </w:rPr>
      </w:pPr>
      <w:r w:rsidRPr="008E50E3">
        <w:rPr>
          <w:rFonts w:ascii="Times New Roman" w:hAnsi="Times New Roman" w:cs="Times New Roman"/>
          <w:sz w:val="24"/>
          <w:szCs w:val="24"/>
        </w:rPr>
        <w:t>How do gender norms and biases affect the attitudes of college of education students towards the computer science teaching profession</w:t>
      </w:r>
      <w:r w:rsidR="009914B6">
        <w:rPr>
          <w:rFonts w:ascii="Times New Roman" w:hAnsi="Times New Roman" w:cs="Times New Roman"/>
          <w:sz w:val="24"/>
          <w:szCs w:val="24"/>
        </w:rPr>
        <w:t>?</w:t>
      </w:r>
    </w:p>
    <w:p w:rsidR="00D57E8E" w:rsidRPr="008E50E3" w:rsidRDefault="00D57E8E" w:rsidP="00133191">
      <w:pPr>
        <w:pStyle w:val="ListParagraph"/>
        <w:numPr>
          <w:ilvl w:val="0"/>
          <w:numId w:val="2"/>
        </w:numPr>
        <w:spacing w:after="0" w:line="480" w:lineRule="auto"/>
        <w:jc w:val="both"/>
        <w:rPr>
          <w:rFonts w:ascii="Times New Roman" w:hAnsi="Times New Roman" w:cs="Times New Roman"/>
          <w:sz w:val="24"/>
          <w:szCs w:val="24"/>
        </w:rPr>
      </w:pPr>
      <w:r w:rsidRPr="008E50E3">
        <w:rPr>
          <w:rFonts w:ascii="Times New Roman" w:hAnsi="Times New Roman" w:cs="Times New Roman"/>
          <w:sz w:val="24"/>
          <w:szCs w:val="24"/>
        </w:rPr>
        <w:t>What role do teacher training programs and educational technologies play in shaping the attitudes of college of education students towards computer science</w:t>
      </w:r>
      <w:r w:rsidR="009914B6">
        <w:rPr>
          <w:rFonts w:ascii="Times New Roman" w:hAnsi="Times New Roman" w:cs="Times New Roman"/>
          <w:sz w:val="24"/>
          <w:szCs w:val="24"/>
        </w:rPr>
        <w:t>?</w:t>
      </w:r>
    </w:p>
    <w:p w:rsidR="00D57E8E" w:rsidRPr="008E50E3" w:rsidRDefault="00D57E8E" w:rsidP="00133191">
      <w:pPr>
        <w:pStyle w:val="ListParagraph"/>
        <w:numPr>
          <w:ilvl w:val="0"/>
          <w:numId w:val="2"/>
        </w:numPr>
        <w:spacing w:after="0" w:line="480" w:lineRule="auto"/>
        <w:jc w:val="both"/>
        <w:rPr>
          <w:rFonts w:ascii="Times New Roman" w:hAnsi="Times New Roman" w:cs="Times New Roman"/>
          <w:sz w:val="24"/>
          <w:szCs w:val="24"/>
        </w:rPr>
      </w:pPr>
      <w:r w:rsidRPr="008E50E3">
        <w:rPr>
          <w:rFonts w:ascii="Times New Roman" w:hAnsi="Times New Roman" w:cs="Times New Roman"/>
          <w:sz w:val="24"/>
          <w:szCs w:val="24"/>
        </w:rPr>
        <w:t>How do incentives and professional development opportunities influence the attitudes of college of education students towards a career in computer science teaching</w:t>
      </w:r>
      <w:r w:rsidR="009914B6">
        <w:rPr>
          <w:rFonts w:ascii="Times New Roman" w:hAnsi="Times New Roman" w:cs="Times New Roman"/>
          <w:sz w:val="24"/>
          <w:szCs w:val="24"/>
        </w:rPr>
        <w:t>?</w:t>
      </w:r>
    </w:p>
    <w:p w:rsidR="00D57E8E" w:rsidRPr="008E50E3" w:rsidRDefault="00D57E8E" w:rsidP="00133191">
      <w:pPr>
        <w:spacing w:after="0" w:line="480" w:lineRule="auto"/>
        <w:jc w:val="both"/>
        <w:rPr>
          <w:rFonts w:ascii="Times New Roman" w:hAnsi="Times New Roman" w:cs="Times New Roman"/>
          <w:b/>
          <w:sz w:val="24"/>
          <w:szCs w:val="24"/>
        </w:rPr>
      </w:pPr>
      <w:r w:rsidRPr="008E50E3">
        <w:rPr>
          <w:rFonts w:ascii="Times New Roman" w:hAnsi="Times New Roman" w:cs="Times New Roman"/>
          <w:b/>
          <w:sz w:val="24"/>
          <w:szCs w:val="24"/>
        </w:rPr>
        <w:t xml:space="preserve">Significance of the Study </w:t>
      </w:r>
    </w:p>
    <w:p w:rsidR="00834408" w:rsidRPr="008E50E3" w:rsidRDefault="00834408" w:rsidP="00133191">
      <w:pPr>
        <w:spacing w:after="0" w:line="480" w:lineRule="auto"/>
        <w:jc w:val="both"/>
        <w:rPr>
          <w:rFonts w:ascii="Times New Roman" w:hAnsi="Times New Roman" w:cs="Times New Roman"/>
          <w:sz w:val="24"/>
          <w:szCs w:val="24"/>
        </w:rPr>
      </w:pPr>
      <w:r w:rsidRPr="008E50E3">
        <w:rPr>
          <w:rFonts w:ascii="Times New Roman" w:hAnsi="Times New Roman" w:cs="Times New Roman"/>
          <w:sz w:val="24"/>
          <w:szCs w:val="24"/>
        </w:rPr>
        <w:tab/>
        <w:t>The attitudes of college of education students towards the computer science teaching profession h</w:t>
      </w:r>
      <w:r w:rsidR="009914B6">
        <w:rPr>
          <w:rFonts w:ascii="Times New Roman" w:hAnsi="Times New Roman" w:cs="Times New Roman"/>
          <w:sz w:val="24"/>
          <w:szCs w:val="24"/>
        </w:rPr>
        <w:t>ave significant implications to</w:t>
      </w:r>
      <w:r w:rsidRPr="008E50E3">
        <w:rPr>
          <w:rFonts w:ascii="Times New Roman" w:hAnsi="Times New Roman" w:cs="Times New Roman"/>
          <w:sz w:val="24"/>
          <w:szCs w:val="24"/>
        </w:rPr>
        <w:t xml:space="preserve"> various stakeholders, including students, lecturers, school administrations, and government bodies. Understanding and addressing these attitudes can lead to profound benefits and improvements across the educational ecosystem.</w:t>
      </w:r>
    </w:p>
    <w:p w:rsidR="00834408" w:rsidRPr="008E50E3" w:rsidRDefault="00834408" w:rsidP="00133191">
      <w:pPr>
        <w:spacing w:after="0" w:line="480" w:lineRule="auto"/>
        <w:jc w:val="both"/>
        <w:rPr>
          <w:rFonts w:ascii="Times New Roman" w:hAnsi="Times New Roman" w:cs="Times New Roman"/>
          <w:sz w:val="24"/>
          <w:szCs w:val="24"/>
        </w:rPr>
      </w:pPr>
      <w:r w:rsidRPr="008E50E3">
        <w:rPr>
          <w:rFonts w:ascii="Times New Roman" w:hAnsi="Times New Roman" w:cs="Times New Roman"/>
          <w:sz w:val="24"/>
          <w:szCs w:val="24"/>
        </w:rPr>
        <w:t xml:space="preserve"> </w:t>
      </w:r>
      <w:r w:rsidRPr="008E50E3">
        <w:rPr>
          <w:rFonts w:ascii="Times New Roman" w:hAnsi="Times New Roman" w:cs="Times New Roman"/>
          <w:sz w:val="24"/>
          <w:szCs w:val="24"/>
        </w:rPr>
        <w:tab/>
        <w:t xml:space="preserve">To students, positive attitudes towards the computer science teaching profession among future educators can lead to more enthusiastic and effective teaching, thereby improving learning outcomes for students. Passionate and well-prepared teachers are better equipped to engage students, foster a deep understanding of computer science concepts, and inspire interest in the subject. </w:t>
      </w:r>
    </w:p>
    <w:p w:rsidR="00834408" w:rsidRPr="008E50E3" w:rsidRDefault="00834408" w:rsidP="00133191">
      <w:pPr>
        <w:spacing w:after="0" w:line="480" w:lineRule="auto"/>
        <w:jc w:val="both"/>
        <w:rPr>
          <w:rFonts w:ascii="Times New Roman" w:hAnsi="Times New Roman" w:cs="Times New Roman"/>
          <w:sz w:val="24"/>
          <w:szCs w:val="24"/>
        </w:rPr>
      </w:pPr>
      <w:r w:rsidRPr="008E50E3">
        <w:rPr>
          <w:rFonts w:ascii="Times New Roman" w:hAnsi="Times New Roman" w:cs="Times New Roman"/>
          <w:sz w:val="24"/>
          <w:szCs w:val="24"/>
        </w:rPr>
        <w:tab/>
        <w:t>To lecturers, understanding students' attitudes towards the computer science teaching profession allows lecturers to tailor their teacher training programs to better address students' concerns and interests. This can result in more effective training that prepares future educators to meet the demands of the classroom and inspires confidence in their teaching abilities. Lecturers who are aware of the factors influencing students' attitudes can advocate for and participate in professional development opportunities that focus on the latest pedagogical strategies and technological advancements in computer science education. This continuous improvement helps ensure that lecturers are providing the most relevant and up-to-date training.</w:t>
      </w:r>
    </w:p>
    <w:p w:rsidR="00834408" w:rsidRPr="008E50E3" w:rsidRDefault="00927F97" w:rsidP="00133191">
      <w:pPr>
        <w:spacing w:after="0" w:line="480" w:lineRule="auto"/>
        <w:ind w:firstLine="720"/>
        <w:jc w:val="both"/>
        <w:rPr>
          <w:rFonts w:ascii="Times New Roman" w:hAnsi="Times New Roman" w:cs="Times New Roman"/>
          <w:sz w:val="24"/>
          <w:szCs w:val="24"/>
        </w:rPr>
      </w:pPr>
      <w:r w:rsidRPr="008E50E3">
        <w:rPr>
          <w:rFonts w:ascii="Times New Roman" w:hAnsi="Times New Roman" w:cs="Times New Roman"/>
          <w:sz w:val="24"/>
          <w:szCs w:val="24"/>
        </w:rPr>
        <w:t>School administrations benefit from a larger pool of highly motivated and well-prepared computer science teachers. Positive attitudes towards the profession can lead to improved recruitment and retention rates, reducing the challenges associated with teacher shortages and turnover. Schools with a strong team of computer science educators are likely to see improved student performance in this subject area. This can enhance the overall academic standing of the school, attract more students, and increase funding opportunities based on performance metrics.</w:t>
      </w:r>
    </w:p>
    <w:p w:rsidR="00BF796D" w:rsidRPr="008E50E3" w:rsidRDefault="00BF796D" w:rsidP="00133191">
      <w:pPr>
        <w:spacing w:after="0" w:line="480" w:lineRule="auto"/>
        <w:ind w:firstLine="720"/>
        <w:jc w:val="both"/>
        <w:rPr>
          <w:rFonts w:ascii="Times New Roman" w:hAnsi="Times New Roman" w:cs="Times New Roman"/>
          <w:sz w:val="24"/>
          <w:szCs w:val="24"/>
        </w:rPr>
      </w:pPr>
      <w:r w:rsidRPr="008E50E3">
        <w:rPr>
          <w:rFonts w:ascii="Times New Roman" w:hAnsi="Times New Roman" w:cs="Times New Roman"/>
          <w:sz w:val="24"/>
          <w:szCs w:val="24"/>
        </w:rPr>
        <w:t>Governments will recognize the importance of a strong computer science education system for economic development. Positive attitudes towards teaching this subject can help produce a well-educated workforce equipped with the skills necessary for the digital economy, thus supporting national competitiveness. Insights into the attitudes of education students can inform government policies aimed at improving teacher education programs, providing incentives for teachers, and promoting computer science education. These policies can address barriers to entering the teaching profession and ensure that it is an attractive career choice.</w:t>
      </w:r>
    </w:p>
    <w:p w:rsidR="00BF796D" w:rsidRPr="008E50E3" w:rsidRDefault="00BF796D" w:rsidP="00133191">
      <w:pPr>
        <w:spacing w:after="0" w:line="480" w:lineRule="auto"/>
        <w:jc w:val="both"/>
        <w:rPr>
          <w:rFonts w:ascii="Times New Roman" w:hAnsi="Times New Roman" w:cs="Times New Roman"/>
          <w:b/>
          <w:sz w:val="24"/>
          <w:szCs w:val="24"/>
        </w:rPr>
      </w:pPr>
      <w:r w:rsidRPr="008E50E3">
        <w:rPr>
          <w:rFonts w:ascii="Times New Roman" w:hAnsi="Times New Roman" w:cs="Times New Roman"/>
          <w:b/>
          <w:sz w:val="24"/>
          <w:szCs w:val="24"/>
        </w:rPr>
        <w:t xml:space="preserve">Scope of the Study </w:t>
      </w:r>
    </w:p>
    <w:p w:rsidR="00BF796D" w:rsidRPr="008E50E3" w:rsidRDefault="00BF796D" w:rsidP="00133191">
      <w:pPr>
        <w:spacing w:after="0" w:line="480" w:lineRule="auto"/>
        <w:jc w:val="both"/>
        <w:rPr>
          <w:rFonts w:ascii="Times New Roman" w:hAnsi="Times New Roman" w:cs="Times New Roman"/>
          <w:sz w:val="24"/>
          <w:szCs w:val="24"/>
        </w:rPr>
      </w:pPr>
      <w:r w:rsidRPr="008E50E3">
        <w:rPr>
          <w:rFonts w:ascii="Times New Roman" w:hAnsi="Times New Roman" w:cs="Times New Roman"/>
          <w:sz w:val="24"/>
          <w:szCs w:val="24"/>
        </w:rPr>
        <w:tab/>
        <w:t xml:space="preserve">The study focused on the attitude of college of education towards </w:t>
      </w:r>
      <w:r w:rsidR="003C0D72" w:rsidRPr="008E50E3">
        <w:rPr>
          <w:rFonts w:ascii="Times New Roman" w:hAnsi="Times New Roman" w:cs="Times New Roman"/>
          <w:sz w:val="24"/>
          <w:szCs w:val="24"/>
        </w:rPr>
        <w:t xml:space="preserve">computer science teaching profession. The study will be carried out among students in computer science education department in Kwara State College of Education, Ilorin. </w:t>
      </w:r>
    </w:p>
    <w:p w:rsidR="003C0D72" w:rsidRPr="008E50E3" w:rsidRDefault="003C0D72" w:rsidP="00133191">
      <w:pPr>
        <w:spacing w:after="0" w:line="480" w:lineRule="auto"/>
        <w:jc w:val="both"/>
        <w:rPr>
          <w:rFonts w:ascii="Times New Roman" w:hAnsi="Times New Roman" w:cs="Times New Roman"/>
          <w:b/>
          <w:sz w:val="24"/>
          <w:szCs w:val="24"/>
        </w:rPr>
      </w:pPr>
      <w:r w:rsidRPr="008E50E3">
        <w:rPr>
          <w:rFonts w:ascii="Times New Roman" w:hAnsi="Times New Roman" w:cs="Times New Roman"/>
          <w:b/>
          <w:sz w:val="24"/>
          <w:szCs w:val="24"/>
        </w:rPr>
        <w:t xml:space="preserve">Operational Definition of Terms </w:t>
      </w:r>
    </w:p>
    <w:p w:rsidR="003C0D72" w:rsidRPr="008E50E3" w:rsidRDefault="00032651" w:rsidP="00133191">
      <w:pPr>
        <w:spacing w:after="0" w:line="480" w:lineRule="auto"/>
        <w:jc w:val="both"/>
        <w:rPr>
          <w:rFonts w:ascii="Times New Roman" w:hAnsi="Times New Roman" w:cs="Times New Roman"/>
          <w:sz w:val="24"/>
          <w:szCs w:val="24"/>
        </w:rPr>
      </w:pPr>
      <w:r w:rsidRPr="008E50E3">
        <w:rPr>
          <w:rFonts w:ascii="Times New Roman" w:hAnsi="Times New Roman" w:cs="Times New Roman"/>
          <w:b/>
          <w:sz w:val="24"/>
          <w:szCs w:val="24"/>
        </w:rPr>
        <w:t xml:space="preserve">Attitude: </w:t>
      </w:r>
      <w:r w:rsidRPr="008E50E3">
        <w:rPr>
          <w:rFonts w:ascii="Times New Roman" w:hAnsi="Times New Roman" w:cs="Times New Roman"/>
          <w:sz w:val="24"/>
          <w:szCs w:val="24"/>
        </w:rPr>
        <w:t xml:space="preserve">In the context of this study, it refers to the opinions, beliefs, and feelings that college of education students hold towards the computer science teaching profession. </w:t>
      </w:r>
    </w:p>
    <w:p w:rsidR="00032651" w:rsidRPr="008E50E3" w:rsidRDefault="00032651" w:rsidP="00133191">
      <w:pPr>
        <w:spacing w:after="0" w:line="480" w:lineRule="auto"/>
        <w:jc w:val="both"/>
        <w:rPr>
          <w:rFonts w:ascii="Times New Roman" w:hAnsi="Times New Roman" w:cs="Times New Roman"/>
          <w:sz w:val="24"/>
          <w:szCs w:val="24"/>
        </w:rPr>
      </w:pPr>
      <w:r w:rsidRPr="008E50E3">
        <w:rPr>
          <w:rFonts w:ascii="Times New Roman" w:hAnsi="Times New Roman" w:cs="Times New Roman"/>
          <w:b/>
          <w:sz w:val="24"/>
          <w:szCs w:val="24"/>
        </w:rPr>
        <w:t xml:space="preserve">College of Education Students: </w:t>
      </w:r>
      <w:r w:rsidRPr="008E50E3">
        <w:rPr>
          <w:rFonts w:ascii="Times New Roman" w:hAnsi="Times New Roman" w:cs="Times New Roman"/>
          <w:sz w:val="24"/>
          <w:szCs w:val="24"/>
        </w:rPr>
        <w:t xml:space="preserve">These </w:t>
      </w:r>
      <w:r w:rsidR="009D30EC">
        <w:rPr>
          <w:rFonts w:ascii="Times New Roman" w:hAnsi="Times New Roman" w:cs="Times New Roman"/>
          <w:sz w:val="24"/>
          <w:szCs w:val="24"/>
        </w:rPr>
        <w:t xml:space="preserve">are </w:t>
      </w:r>
      <w:r w:rsidRPr="008E50E3">
        <w:rPr>
          <w:rFonts w:ascii="Times New Roman" w:hAnsi="Times New Roman" w:cs="Times New Roman"/>
          <w:sz w:val="24"/>
          <w:szCs w:val="24"/>
        </w:rPr>
        <w:t xml:space="preserve">students </w:t>
      </w:r>
      <w:r w:rsidR="009D30EC">
        <w:rPr>
          <w:rFonts w:ascii="Times New Roman" w:hAnsi="Times New Roman" w:cs="Times New Roman"/>
          <w:sz w:val="24"/>
          <w:szCs w:val="24"/>
        </w:rPr>
        <w:t xml:space="preserve">that are </w:t>
      </w:r>
      <w:r w:rsidRPr="008E50E3">
        <w:rPr>
          <w:rFonts w:ascii="Times New Roman" w:hAnsi="Times New Roman" w:cs="Times New Roman"/>
          <w:sz w:val="24"/>
          <w:szCs w:val="24"/>
        </w:rPr>
        <w:t>training to become certified teachers and may be pursuing degrees in education with various specializations, including computer science education.</w:t>
      </w:r>
    </w:p>
    <w:p w:rsidR="00032651" w:rsidRPr="008E50E3" w:rsidRDefault="00032651" w:rsidP="00133191">
      <w:pPr>
        <w:spacing w:after="0" w:line="480" w:lineRule="auto"/>
        <w:jc w:val="both"/>
        <w:rPr>
          <w:rFonts w:ascii="Times New Roman" w:hAnsi="Times New Roman" w:cs="Times New Roman"/>
          <w:sz w:val="24"/>
          <w:szCs w:val="24"/>
        </w:rPr>
      </w:pPr>
      <w:r w:rsidRPr="008E50E3">
        <w:rPr>
          <w:rFonts w:ascii="Times New Roman" w:hAnsi="Times New Roman" w:cs="Times New Roman"/>
          <w:b/>
          <w:sz w:val="24"/>
          <w:szCs w:val="24"/>
        </w:rPr>
        <w:t xml:space="preserve">Computer Science Teaching Profession: </w:t>
      </w:r>
      <w:r w:rsidR="00B83764">
        <w:rPr>
          <w:rFonts w:ascii="Times New Roman" w:hAnsi="Times New Roman" w:cs="Times New Roman"/>
          <w:sz w:val="24"/>
          <w:szCs w:val="24"/>
        </w:rPr>
        <w:t>This refers to</w:t>
      </w:r>
      <w:r w:rsidRPr="008E50E3">
        <w:rPr>
          <w:rFonts w:ascii="Times New Roman" w:hAnsi="Times New Roman" w:cs="Times New Roman"/>
          <w:sz w:val="24"/>
          <w:szCs w:val="24"/>
        </w:rPr>
        <w:t xml:space="preserve"> career field</w:t>
      </w:r>
      <w:r w:rsidR="00B83764">
        <w:rPr>
          <w:rFonts w:ascii="Times New Roman" w:hAnsi="Times New Roman" w:cs="Times New Roman"/>
          <w:sz w:val="24"/>
          <w:szCs w:val="24"/>
        </w:rPr>
        <w:t xml:space="preserve"> of study</w:t>
      </w:r>
      <w:r w:rsidRPr="008E50E3">
        <w:rPr>
          <w:rFonts w:ascii="Times New Roman" w:hAnsi="Times New Roman" w:cs="Times New Roman"/>
          <w:sz w:val="24"/>
          <w:szCs w:val="24"/>
        </w:rPr>
        <w:t xml:space="preserve"> focused on educating students in the principles and practices of computer science, including programming, algorithms, data structures, and computational thinking.</w:t>
      </w:r>
    </w:p>
    <w:p w:rsidR="00032651" w:rsidRPr="008E50E3" w:rsidRDefault="00032651" w:rsidP="00133191">
      <w:pPr>
        <w:spacing w:after="0" w:line="480" w:lineRule="auto"/>
        <w:jc w:val="both"/>
        <w:rPr>
          <w:rFonts w:ascii="Times New Roman" w:hAnsi="Times New Roman" w:cs="Times New Roman"/>
          <w:sz w:val="24"/>
          <w:szCs w:val="24"/>
        </w:rPr>
      </w:pPr>
      <w:r w:rsidRPr="008E50E3">
        <w:rPr>
          <w:rFonts w:ascii="Times New Roman" w:hAnsi="Times New Roman" w:cs="Times New Roman"/>
          <w:b/>
          <w:sz w:val="24"/>
          <w:szCs w:val="24"/>
        </w:rPr>
        <w:t xml:space="preserve">Teacher Training Programs: </w:t>
      </w:r>
      <w:r w:rsidR="00444631">
        <w:rPr>
          <w:rFonts w:ascii="Times New Roman" w:hAnsi="Times New Roman" w:cs="Times New Roman"/>
          <w:sz w:val="24"/>
          <w:szCs w:val="24"/>
        </w:rPr>
        <w:t>This refers to e</w:t>
      </w:r>
      <w:r w:rsidRPr="008E50E3">
        <w:rPr>
          <w:rFonts w:ascii="Times New Roman" w:hAnsi="Times New Roman" w:cs="Times New Roman"/>
          <w:sz w:val="24"/>
          <w:szCs w:val="24"/>
        </w:rPr>
        <w:t xml:space="preserve">ducational programs designed to prepare individuals for the teaching profession through coursework, practicum experiences, and professional development. </w:t>
      </w:r>
    </w:p>
    <w:p w:rsidR="00F9154C" w:rsidRPr="008E50E3" w:rsidRDefault="00F9154C" w:rsidP="00133191">
      <w:pPr>
        <w:spacing w:after="0" w:line="480" w:lineRule="auto"/>
        <w:jc w:val="both"/>
        <w:rPr>
          <w:rFonts w:ascii="Times New Roman" w:hAnsi="Times New Roman" w:cs="Times New Roman"/>
          <w:sz w:val="24"/>
          <w:szCs w:val="24"/>
        </w:rPr>
      </w:pPr>
    </w:p>
    <w:p w:rsidR="00F9154C" w:rsidRPr="008E50E3" w:rsidRDefault="00F9154C" w:rsidP="00133191">
      <w:pPr>
        <w:spacing w:after="0" w:line="480" w:lineRule="auto"/>
        <w:rPr>
          <w:rFonts w:ascii="Times New Roman" w:hAnsi="Times New Roman" w:cs="Times New Roman"/>
          <w:sz w:val="24"/>
          <w:szCs w:val="24"/>
        </w:rPr>
      </w:pPr>
      <w:r w:rsidRPr="008E50E3">
        <w:rPr>
          <w:rFonts w:ascii="Times New Roman" w:hAnsi="Times New Roman" w:cs="Times New Roman"/>
          <w:sz w:val="24"/>
          <w:szCs w:val="24"/>
        </w:rPr>
        <w:br w:type="page"/>
      </w:r>
    </w:p>
    <w:p w:rsidR="00F9154C" w:rsidRPr="008E50E3" w:rsidRDefault="00F9154C" w:rsidP="00133191">
      <w:pPr>
        <w:spacing w:after="0" w:line="480" w:lineRule="auto"/>
        <w:jc w:val="center"/>
        <w:rPr>
          <w:rFonts w:ascii="Times New Roman" w:hAnsi="Times New Roman" w:cs="Times New Roman"/>
          <w:b/>
          <w:sz w:val="24"/>
          <w:szCs w:val="24"/>
        </w:rPr>
      </w:pPr>
      <w:r w:rsidRPr="008E50E3">
        <w:rPr>
          <w:rFonts w:ascii="Times New Roman" w:hAnsi="Times New Roman" w:cs="Times New Roman"/>
          <w:b/>
          <w:sz w:val="24"/>
          <w:szCs w:val="24"/>
        </w:rPr>
        <w:t>CHAPTER TWO</w:t>
      </w:r>
    </w:p>
    <w:p w:rsidR="00F9154C" w:rsidRPr="008E50E3" w:rsidRDefault="00F9154C" w:rsidP="00133191">
      <w:pPr>
        <w:spacing w:after="0" w:line="480" w:lineRule="auto"/>
        <w:jc w:val="center"/>
        <w:rPr>
          <w:rFonts w:ascii="Times New Roman" w:hAnsi="Times New Roman" w:cs="Times New Roman"/>
          <w:b/>
          <w:sz w:val="24"/>
          <w:szCs w:val="24"/>
        </w:rPr>
      </w:pPr>
      <w:r w:rsidRPr="008E50E3">
        <w:rPr>
          <w:rFonts w:ascii="Times New Roman" w:hAnsi="Times New Roman" w:cs="Times New Roman"/>
          <w:b/>
          <w:sz w:val="24"/>
          <w:szCs w:val="24"/>
        </w:rPr>
        <w:t>REVIEW OF RELATED LITERATURE</w:t>
      </w:r>
    </w:p>
    <w:p w:rsidR="00906274" w:rsidRDefault="00906274" w:rsidP="00133191">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This chapter presents the review of related literature on the current study title “Attitude of College of Education Students Towards Computer Science Teaching Profession in Kwara State College of Education, Ilorin under the following sub-headings: </w:t>
      </w:r>
    </w:p>
    <w:p w:rsidR="00906274" w:rsidRPr="006236E3" w:rsidRDefault="00906274" w:rsidP="00133191">
      <w:pPr>
        <w:pStyle w:val="ListParagraph"/>
        <w:numPr>
          <w:ilvl w:val="0"/>
          <w:numId w:val="4"/>
        </w:numPr>
        <w:spacing w:after="0" w:line="480" w:lineRule="auto"/>
        <w:jc w:val="both"/>
        <w:rPr>
          <w:rFonts w:ascii="Times New Roman" w:hAnsi="Times New Roman" w:cs="Times New Roman"/>
          <w:sz w:val="24"/>
          <w:szCs w:val="24"/>
        </w:rPr>
      </w:pPr>
      <w:r w:rsidRPr="006236E3">
        <w:rPr>
          <w:rFonts w:ascii="Times New Roman" w:hAnsi="Times New Roman" w:cs="Times New Roman"/>
          <w:sz w:val="24"/>
          <w:szCs w:val="24"/>
        </w:rPr>
        <w:t>Concept of Computer Science Education</w:t>
      </w:r>
    </w:p>
    <w:p w:rsidR="00906274" w:rsidRPr="006236E3" w:rsidRDefault="00906274" w:rsidP="00133191">
      <w:pPr>
        <w:pStyle w:val="ListParagraph"/>
        <w:numPr>
          <w:ilvl w:val="0"/>
          <w:numId w:val="4"/>
        </w:numPr>
        <w:spacing w:after="0" w:line="480" w:lineRule="auto"/>
        <w:jc w:val="both"/>
        <w:rPr>
          <w:rFonts w:ascii="Times New Roman" w:hAnsi="Times New Roman" w:cs="Times New Roman"/>
          <w:sz w:val="24"/>
          <w:szCs w:val="24"/>
        </w:rPr>
      </w:pPr>
      <w:r w:rsidRPr="006236E3">
        <w:rPr>
          <w:rFonts w:ascii="Times New Roman" w:hAnsi="Times New Roman" w:cs="Times New Roman"/>
          <w:sz w:val="24"/>
          <w:szCs w:val="24"/>
        </w:rPr>
        <w:t>Factors Influencing the Attitude of Colleges of Education Towards Computer Science Teaching Profession</w:t>
      </w:r>
    </w:p>
    <w:p w:rsidR="00906274" w:rsidRPr="006236E3" w:rsidRDefault="00906274" w:rsidP="00133191">
      <w:pPr>
        <w:pStyle w:val="ListParagraph"/>
        <w:numPr>
          <w:ilvl w:val="0"/>
          <w:numId w:val="4"/>
        </w:numPr>
        <w:spacing w:after="0" w:line="480" w:lineRule="auto"/>
        <w:jc w:val="both"/>
        <w:rPr>
          <w:rFonts w:ascii="Times New Roman" w:hAnsi="Times New Roman" w:cs="Times New Roman"/>
          <w:sz w:val="24"/>
          <w:szCs w:val="24"/>
        </w:rPr>
      </w:pPr>
      <w:r w:rsidRPr="006236E3">
        <w:rPr>
          <w:rFonts w:ascii="Times New Roman" w:hAnsi="Times New Roman" w:cs="Times New Roman"/>
          <w:sz w:val="24"/>
          <w:szCs w:val="24"/>
        </w:rPr>
        <w:t xml:space="preserve">Influencing of Career on College Students Attitudes towards Computer Science Teaching Profession </w:t>
      </w:r>
    </w:p>
    <w:p w:rsidR="00906274" w:rsidRPr="006236E3" w:rsidRDefault="00906274" w:rsidP="00133191">
      <w:pPr>
        <w:pStyle w:val="ListParagraph"/>
        <w:numPr>
          <w:ilvl w:val="0"/>
          <w:numId w:val="4"/>
        </w:numPr>
        <w:spacing w:after="0" w:line="480" w:lineRule="auto"/>
        <w:jc w:val="both"/>
        <w:rPr>
          <w:rFonts w:ascii="Times New Roman" w:hAnsi="Times New Roman" w:cs="Times New Roman"/>
          <w:sz w:val="24"/>
          <w:szCs w:val="24"/>
        </w:rPr>
      </w:pPr>
      <w:r w:rsidRPr="006236E3">
        <w:rPr>
          <w:rFonts w:ascii="Times New Roman" w:hAnsi="Times New Roman" w:cs="Times New Roman"/>
          <w:sz w:val="24"/>
          <w:szCs w:val="24"/>
        </w:rPr>
        <w:t xml:space="preserve">Influence of Gender Norms and Biases Affecting the Attitudes of College of Education Students towards the Computer Science Teaching Profession </w:t>
      </w:r>
    </w:p>
    <w:p w:rsidR="00906274" w:rsidRPr="006236E3" w:rsidRDefault="00906274" w:rsidP="00133191">
      <w:pPr>
        <w:pStyle w:val="ListParagraph"/>
        <w:numPr>
          <w:ilvl w:val="0"/>
          <w:numId w:val="4"/>
        </w:numPr>
        <w:spacing w:after="0" w:line="480" w:lineRule="auto"/>
        <w:jc w:val="both"/>
        <w:rPr>
          <w:rFonts w:ascii="Times New Roman" w:hAnsi="Times New Roman" w:cs="Times New Roman"/>
          <w:sz w:val="24"/>
          <w:szCs w:val="24"/>
        </w:rPr>
      </w:pPr>
      <w:r w:rsidRPr="006236E3">
        <w:rPr>
          <w:rFonts w:ascii="Times New Roman" w:hAnsi="Times New Roman" w:cs="Times New Roman"/>
          <w:sz w:val="24"/>
          <w:szCs w:val="24"/>
        </w:rPr>
        <w:t>Impact of Teacher Training Programs and Educational Technologies towards Attitudes of College of Education Students towards Computer Science Teaching Profession</w:t>
      </w:r>
    </w:p>
    <w:p w:rsidR="00906274" w:rsidRPr="006236E3" w:rsidRDefault="00906274" w:rsidP="00133191">
      <w:pPr>
        <w:pStyle w:val="ListParagraph"/>
        <w:numPr>
          <w:ilvl w:val="0"/>
          <w:numId w:val="4"/>
        </w:numPr>
        <w:spacing w:after="0" w:line="480" w:lineRule="auto"/>
        <w:jc w:val="both"/>
        <w:rPr>
          <w:rFonts w:ascii="Times New Roman" w:hAnsi="Times New Roman" w:cs="Times New Roman"/>
          <w:sz w:val="24"/>
          <w:szCs w:val="24"/>
        </w:rPr>
      </w:pPr>
      <w:r w:rsidRPr="006236E3">
        <w:rPr>
          <w:rFonts w:ascii="Times New Roman" w:hAnsi="Times New Roman" w:cs="Times New Roman"/>
          <w:sz w:val="24"/>
          <w:szCs w:val="24"/>
        </w:rPr>
        <w:t>Influence of Incentives and Professional Development Opportunities towards the Attitudes of College of Education Students towards a Career in computer Science Teaching Profession</w:t>
      </w:r>
    </w:p>
    <w:p w:rsidR="00906274" w:rsidRPr="00906274" w:rsidRDefault="00906274" w:rsidP="00133191">
      <w:pPr>
        <w:pStyle w:val="ListParagraph"/>
        <w:numPr>
          <w:ilvl w:val="0"/>
          <w:numId w:val="4"/>
        </w:numPr>
        <w:spacing w:after="0" w:line="480" w:lineRule="auto"/>
        <w:jc w:val="both"/>
        <w:rPr>
          <w:rFonts w:ascii="Times New Roman" w:hAnsi="Times New Roman" w:cs="Times New Roman"/>
          <w:sz w:val="24"/>
          <w:szCs w:val="24"/>
        </w:rPr>
      </w:pPr>
      <w:r w:rsidRPr="006236E3">
        <w:rPr>
          <w:rFonts w:ascii="Times New Roman" w:hAnsi="Times New Roman" w:cs="Times New Roman"/>
          <w:sz w:val="24"/>
          <w:szCs w:val="24"/>
        </w:rPr>
        <w:t xml:space="preserve">Summary of Literature Reviewed </w:t>
      </w:r>
    </w:p>
    <w:p w:rsidR="00133191" w:rsidRDefault="00133191" w:rsidP="00133191">
      <w:pPr>
        <w:spacing w:after="0" w:line="480" w:lineRule="auto"/>
        <w:jc w:val="both"/>
        <w:rPr>
          <w:rFonts w:ascii="Times New Roman" w:hAnsi="Times New Roman" w:cs="Times New Roman"/>
          <w:b/>
          <w:sz w:val="24"/>
          <w:szCs w:val="24"/>
        </w:rPr>
      </w:pPr>
    </w:p>
    <w:p w:rsidR="00F9154C" w:rsidRPr="008E50E3" w:rsidRDefault="00F9154C" w:rsidP="00133191">
      <w:pPr>
        <w:spacing w:after="0" w:line="480" w:lineRule="auto"/>
        <w:jc w:val="both"/>
        <w:rPr>
          <w:rFonts w:ascii="Times New Roman" w:hAnsi="Times New Roman" w:cs="Times New Roman"/>
          <w:b/>
          <w:sz w:val="24"/>
          <w:szCs w:val="24"/>
        </w:rPr>
      </w:pPr>
      <w:r w:rsidRPr="008E50E3">
        <w:rPr>
          <w:rFonts w:ascii="Times New Roman" w:hAnsi="Times New Roman" w:cs="Times New Roman"/>
          <w:b/>
          <w:sz w:val="24"/>
          <w:szCs w:val="24"/>
        </w:rPr>
        <w:t>Concept of Computer Science Education</w:t>
      </w:r>
    </w:p>
    <w:p w:rsidR="00F9154C" w:rsidRPr="008E50E3" w:rsidRDefault="00F9154C" w:rsidP="00133191">
      <w:pPr>
        <w:spacing w:after="0" w:line="480" w:lineRule="auto"/>
        <w:ind w:firstLine="720"/>
        <w:jc w:val="both"/>
        <w:rPr>
          <w:rFonts w:ascii="Times New Roman" w:hAnsi="Times New Roman" w:cs="Times New Roman"/>
          <w:sz w:val="24"/>
          <w:szCs w:val="24"/>
        </w:rPr>
      </w:pPr>
      <w:r w:rsidRPr="008E50E3">
        <w:rPr>
          <w:rFonts w:ascii="Times New Roman" w:hAnsi="Times New Roman" w:cs="Times New Roman"/>
          <w:sz w:val="24"/>
          <w:szCs w:val="24"/>
        </w:rPr>
        <w:t>Computer science education has emerged as a fundamental component of modern curricula, driven by the exponential growth of technology and its integration into virtually every aspect of daily life. As the digital era progresses, understanding the principles and practices of computer science becomes essential not only for aspiring technologists but also for individuals across diverse fields. The primary goal of computer science education is to equip students with the knowledge, skills, and mindset necessary to navigate and contribute to a technology-driven world. This essay explores the concept of computer science education, its significance, historical development, current methodologies, challenges, and future directions.</w:t>
      </w:r>
    </w:p>
    <w:p w:rsidR="00F9154C" w:rsidRPr="008E50E3" w:rsidRDefault="00F9154C" w:rsidP="00133191">
      <w:pPr>
        <w:spacing w:after="0" w:line="480" w:lineRule="auto"/>
        <w:ind w:firstLine="720"/>
        <w:jc w:val="both"/>
        <w:rPr>
          <w:rFonts w:ascii="Times New Roman" w:hAnsi="Times New Roman" w:cs="Times New Roman"/>
          <w:sz w:val="24"/>
          <w:szCs w:val="24"/>
        </w:rPr>
      </w:pPr>
      <w:r w:rsidRPr="008E50E3">
        <w:rPr>
          <w:rFonts w:ascii="Times New Roman" w:hAnsi="Times New Roman" w:cs="Times New Roman"/>
          <w:sz w:val="24"/>
          <w:szCs w:val="24"/>
        </w:rPr>
        <w:t>The significance of computer science education cannot be overstated. In a world increasingly defined by digital innovation, possessing computational thinking skills is as vital as traditional literacy and numeracy (Wing, 2016). Computational thinking involves problem-solving using computer science principles such as abstraction, algorithm design, and decomposition. These skills are not limited to computer science but are applicable across various domains, enhancing critical thinking and problem-solving capabilities. Moreover, computer science education fosters creativity, collaboration, and communication, preparing students for the interdisciplinary nature of modern workplaces.</w:t>
      </w:r>
    </w:p>
    <w:p w:rsidR="00A11959" w:rsidRDefault="00A11959" w:rsidP="00133191">
      <w:pPr>
        <w:spacing w:after="0" w:line="480" w:lineRule="auto"/>
        <w:ind w:firstLine="720"/>
        <w:jc w:val="both"/>
        <w:rPr>
          <w:rFonts w:ascii="Times New Roman" w:hAnsi="Times New Roman" w:cs="Times New Roman"/>
          <w:sz w:val="24"/>
          <w:szCs w:val="24"/>
        </w:rPr>
      </w:pPr>
    </w:p>
    <w:p w:rsidR="00F9154C" w:rsidRPr="008E50E3" w:rsidRDefault="00F9154C" w:rsidP="00133191">
      <w:pPr>
        <w:spacing w:after="0" w:line="480" w:lineRule="auto"/>
        <w:ind w:firstLine="720"/>
        <w:jc w:val="both"/>
        <w:rPr>
          <w:rFonts w:ascii="Times New Roman" w:hAnsi="Times New Roman" w:cs="Times New Roman"/>
          <w:sz w:val="24"/>
          <w:szCs w:val="24"/>
        </w:rPr>
      </w:pPr>
      <w:r w:rsidRPr="008E50E3">
        <w:rPr>
          <w:rFonts w:ascii="Times New Roman" w:hAnsi="Times New Roman" w:cs="Times New Roman"/>
          <w:sz w:val="24"/>
          <w:szCs w:val="24"/>
        </w:rPr>
        <w:t>The historical development of computer science education reflects the broader evolution of computing technology. In the mid-20th century, the advent of electronic computers spurred initial academic interest in computer science. Early educational efforts focused on teaching programming and understanding the hardware-software interface (Denning, 2020). As computing technology advanced, so did the scope of computer science education, encompassing areas such as algorithms, data structures, and software engineering. The 1980s and 1990s saw the proliferation of personal computers, making computer science accessible to a broader audience. This period also witnessed the integration of computer science into secondary and even primary education curricula.</w:t>
      </w:r>
    </w:p>
    <w:p w:rsidR="00F9154C" w:rsidRPr="008E50E3" w:rsidRDefault="00F9154C" w:rsidP="00133191">
      <w:pPr>
        <w:spacing w:after="0" w:line="480" w:lineRule="auto"/>
        <w:ind w:firstLine="720"/>
        <w:jc w:val="both"/>
        <w:rPr>
          <w:rFonts w:ascii="Times New Roman" w:hAnsi="Times New Roman" w:cs="Times New Roman"/>
          <w:sz w:val="24"/>
          <w:szCs w:val="24"/>
        </w:rPr>
      </w:pPr>
      <w:r w:rsidRPr="008E50E3">
        <w:rPr>
          <w:rFonts w:ascii="Times New Roman" w:hAnsi="Times New Roman" w:cs="Times New Roman"/>
          <w:sz w:val="24"/>
          <w:szCs w:val="24"/>
        </w:rPr>
        <w:t>Modern computer science education employs a variety of methodologies designed to engage students and enhance learning outcomes. Project-based learning (PBL) is a widely used approach where students work on real-world projects, fostering practical application of theoretical concepts (Barron &amp; Darling-Hammond, 2018). PBL encourages collaboration, creativity, and critical thinking, making learning more relevant and engaging. Additionally, problem-based learning emphasizes solving complex problems without predefined solutions, promoting deep understanding and innovation (Hmelo-Silver, 2014).</w:t>
      </w:r>
    </w:p>
    <w:p w:rsidR="00F9154C" w:rsidRPr="008E50E3" w:rsidRDefault="00F9154C" w:rsidP="00133191">
      <w:pPr>
        <w:spacing w:after="0" w:line="480" w:lineRule="auto"/>
        <w:ind w:firstLine="720"/>
        <w:jc w:val="both"/>
        <w:rPr>
          <w:rFonts w:ascii="Times New Roman" w:hAnsi="Times New Roman" w:cs="Times New Roman"/>
          <w:sz w:val="24"/>
          <w:szCs w:val="24"/>
        </w:rPr>
      </w:pPr>
      <w:r w:rsidRPr="008E50E3">
        <w:rPr>
          <w:rFonts w:ascii="Times New Roman" w:hAnsi="Times New Roman" w:cs="Times New Roman"/>
          <w:sz w:val="24"/>
          <w:szCs w:val="24"/>
        </w:rPr>
        <w:t>Another significant methodology is the use of educational technologies, including online platforms, coding bootcamps, and interactive software tools. Platforms like Code.org and Khan Academy offer accessible and engaging coding lessons for students of all ages. These tools democratize computer science education, providing opportunities for learners regardless of their geographic or socioeconomic status (Resnick et al., 2019). Gamification, the application of game design elements in educational contexts, is also gaining traction, motivating students through rewards, challenges, and interactive content (Dichev &amp; Dicheva, 2017).</w:t>
      </w:r>
    </w:p>
    <w:p w:rsidR="00F9154C" w:rsidRPr="008E50E3" w:rsidRDefault="00F9154C" w:rsidP="00133191">
      <w:pPr>
        <w:spacing w:after="0" w:line="480" w:lineRule="auto"/>
        <w:ind w:firstLine="720"/>
        <w:jc w:val="both"/>
        <w:rPr>
          <w:rFonts w:ascii="Times New Roman" w:hAnsi="Times New Roman" w:cs="Times New Roman"/>
          <w:sz w:val="24"/>
          <w:szCs w:val="24"/>
        </w:rPr>
      </w:pPr>
      <w:r w:rsidRPr="008E50E3">
        <w:rPr>
          <w:rFonts w:ascii="Times New Roman" w:hAnsi="Times New Roman" w:cs="Times New Roman"/>
          <w:sz w:val="24"/>
          <w:szCs w:val="24"/>
        </w:rPr>
        <w:t>At the heart of computer science education lies the concept of computational thinking. Coined by Jeanette Wing, computational thinking involves solving problems, designing systems, and understanding human behavior by drawing on computer science concepts (Wing, 2016). It includes skills such as algorithmic thinking, pattern recognition, and abstraction. These skills are crucial not only for computer science but also for disciplines like biology, economics, and the humanities. Integrating computational thinking into education empowers students to tackle complex problems systematically, making it a cornerstone of 21st-century skills.</w:t>
      </w:r>
    </w:p>
    <w:p w:rsidR="00F9154C" w:rsidRPr="008E50E3" w:rsidRDefault="00F9154C" w:rsidP="00133191">
      <w:pPr>
        <w:spacing w:after="0" w:line="480" w:lineRule="auto"/>
        <w:ind w:firstLine="720"/>
        <w:jc w:val="both"/>
        <w:rPr>
          <w:rFonts w:ascii="Times New Roman" w:hAnsi="Times New Roman" w:cs="Times New Roman"/>
          <w:sz w:val="24"/>
          <w:szCs w:val="24"/>
        </w:rPr>
      </w:pPr>
      <w:r w:rsidRPr="008E50E3">
        <w:rPr>
          <w:rFonts w:ascii="Times New Roman" w:hAnsi="Times New Roman" w:cs="Times New Roman"/>
          <w:sz w:val="24"/>
          <w:szCs w:val="24"/>
        </w:rPr>
        <w:t>Despite its significance, computer science education faces several challenges. One major issue is the shortage of qualified teachers. Many educators lack the necessary background in computer science, hindering effective instruction (Goode, 2017). This problem is exacerbated in underserved communities, where access to quality education is already limited. Addressing this shortage requires targeted professional development programs and incentives to attract and retain qualified teachers.</w:t>
      </w:r>
    </w:p>
    <w:p w:rsidR="00F9154C" w:rsidRPr="008E50E3" w:rsidRDefault="00F9154C" w:rsidP="00133191">
      <w:pPr>
        <w:spacing w:after="0" w:line="480" w:lineRule="auto"/>
        <w:ind w:firstLine="720"/>
        <w:jc w:val="both"/>
        <w:rPr>
          <w:rFonts w:ascii="Times New Roman" w:hAnsi="Times New Roman" w:cs="Times New Roman"/>
          <w:sz w:val="24"/>
          <w:szCs w:val="24"/>
        </w:rPr>
      </w:pPr>
      <w:r w:rsidRPr="008E50E3">
        <w:rPr>
          <w:rFonts w:ascii="Times New Roman" w:hAnsi="Times New Roman" w:cs="Times New Roman"/>
          <w:sz w:val="24"/>
          <w:szCs w:val="24"/>
        </w:rPr>
        <w:t>Another challenge is ensuring equitable access to computer science education. Socioeconomic disparities, gender biases, and geographic constraints create barriers for many students (Margolis et al., 2018). Bridging these gaps necessitates comprehensive policy interventions, community engagement, and initiatives to promote diversity and inclusion. Additionally, integrating computer science into existing curricula without overwhelming students and educators requires careful planning and resources.</w:t>
      </w:r>
    </w:p>
    <w:p w:rsidR="00F9154C" w:rsidRPr="008E50E3" w:rsidRDefault="00F9154C" w:rsidP="00133191">
      <w:pPr>
        <w:spacing w:after="0" w:line="480" w:lineRule="auto"/>
        <w:ind w:firstLine="720"/>
        <w:jc w:val="both"/>
        <w:rPr>
          <w:rFonts w:ascii="Times New Roman" w:hAnsi="Times New Roman" w:cs="Times New Roman"/>
          <w:sz w:val="24"/>
          <w:szCs w:val="24"/>
        </w:rPr>
      </w:pPr>
      <w:r w:rsidRPr="008E50E3">
        <w:rPr>
          <w:rFonts w:ascii="Times New Roman" w:hAnsi="Times New Roman" w:cs="Times New Roman"/>
          <w:sz w:val="24"/>
          <w:szCs w:val="24"/>
        </w:rPr>
        <w:t>Effective computer science education relies on supportive policies and well-designed curricula. National and regional education policies play a crucial role in prioritizing computer science, allocating resources, and setting educational standards (Royal Society, 2017). For instance, several countries have made significant strides by incorporating computer science into their national curricula. In the United Kingdom, computing became a statutory part of the curriculum for all students aged 5-16 in 2014, emphasizing programming, digital literacy, and computational thinking (Brown et al., 2014).</w:t>
      </w:r>
    </w:p>
    <w:p w:rsidR="00F9154C" w:rsidRPr="008E50E3" w:rsidRDefault="00F9154C" w:rsidP="00133191">
      <w:pPr>
        <w:spacing w:after="0" w:line="480" w:lineRule="auto"/>
        <w:jc w:val="both"/>
        <w:rPr>
          <w:rFonts w:ascii="Times New Roman" w:hAnsi="Times New Roman" w:cs="Times New Roman"/>
          <w:sz w:val="24"/>
          <w:szCs w:val="24"/>
        </w:rPr>
      </w:pPr>
      <w:r w:rsidRPr="008E50E3">
        <w:rPr>
          <w:rFonts w:ascii="Times New Roman" w:hAnsi="Times New Roman" w:cs="Times New Roman"/>
          <w:sz w:val="24"/>
          <w:szCs w:val="24"/>
        </w:rPr>
        <w:tab/>
        <w:t>Curriculum design is equally important, requiring a balance between foundational concepts and practical skills. A robust curriculum should introduce students to core topics such as algorithms, data structures, programming languages, and cybersecurity. It should also provide opportunities for hands-on projects, collaboration, and interdisciplinary applications. Integrating computer science with other subjects, such as mathematics, science, and the arts, can enhance relevance and student engagement.</w:t>
      </w:r>
    </w:p>
    <w:p w:rsidR="00F9154C" w:rsidRPr="008E50E3" w:rsidRDefault="00F9154C" w:rsidP="00133191">
      <w:pPr>
        <w:spacing w:after="0" w:line="480" w:lineRule="auto"/>
        <w:ind w:firstLine="720"/>
        <w:jc w:val="both"/>
        <w:rPr>
          <w:rFonts w:ascii="Times New Roman" w:hAnsi="Times New Roman" w:cs="Times New Roman"/>
          <w:sz w:val="24"/>
          <w:szCs w:val="24"/>
        </w:rPr>
      </w:pPr>
      <w:r w:rsidRPr="008E50E3">
        <w:rPr>
          <w:rFonts w:ascii="Times New Roman" w:hAnsi="Times New Roman" w:cs="Times New Roman"/>
          <w:sz w:val="24"/>
          <w:szCs w:val="24"/>
        </w:rPr>
        <w:t>Educational technologies have revolutionized computer science education, making learning more accessible, interactive, and personalized. Online platforms like Coursera, edX, and Udacity offer high-quality courses from leading institutions, allowing students to learn at their own pace. These platforms provide diverse learning resources, including video lectures, interactive exercises, and peer forums, catering to different learning styles (Seaton et al., 2014).</w:t>
      </w:r>
    </w:p>
    <w:p w:rsidR="00F9154C" w:rsidRPr="008E50E3" w:rsidRDefault="00F9154C" w:rsidP="00133191">
      <w:pPr>
        <w:spacing w:after="0" w:line="480" w:lineRule="auto"/>
        <w:ind w:firstLine="720"/>
        <w:jc w:val="both"/>
        <w:rPr>
          <w:rFonts w:ascii="Times New Roman" w:hAnsi="Times New Roman" w:cs="Times New Roman"/>
          <w:sz w:val="24"/>
          <w:szCs w:val="24"/>
        </w:rPr>
      </w:pPr>
      <w:r w:rsidRPr="008E50E3">
        <w:rPr>
          <w:rFonts w:ascii="Times New Roman" w:hAnsi="Times New Roman" w:cs="Times New Roman"/>
          <w:sz w:val="24"/>
          <w:szCs w:val="24"/>
        </w:rPr>
        <w:t>Coding bootcamps and immersive training programs have also gained popularity, offering intensive, short-term courses focused on practical skills and job readiness. These programs often collaborate with industry partners to align curricula with current market demands, enhancing employability (McKenzie &amp; Sanin, 2019). Moreover, tools like Scratch and Alice enable younger students to learn programming through visual, drag-and-drop interfaces, making coding more intuitive and enjoyable (Maloney et al., 2010).</w:t>
      </w:r>
    </w:p>
    <w:p w:rsidR="00F9154C" w:rsidRPr="008E50E3" w:rsidRDefault="00F9154C" w:rsidP="00133191">
      <w:pPr>
        <w:spacing w:after="0" w:line="480" w:lineRule="auto"/>
        <w:ind w:firstLine="720"/>
        <w:jc w:val="both"/>
        <w:rPr>
          <w:rFonts w:ascii="Times New Roman" w:hAnsi="Times New Roman" w:cs="Times New Roman"/>
          <w:sz w:val="24"/>
          <w:szCs w:val="24"/>
        </w:rPr>
      </w:pPr>
      <w:r w:rsidRPr="008E50E3">
        <w:rPr>
          <w:rFonts w:ascii="Times New Roman" w:hAnsi="Times New Roman" w:cs="Times New Roman"/>
          <w:sz w:val="24"/>
          <w:szCs w:val="24"/>
        </w:rPr>
        <w:t>Promoting diversity and inclusion in computer science education is crucial for fostering innovation and addressing societal challenges. Historically, underrepresented groups, including women and minorities, have faced significant barriers in accessing computer science education and careers (Margolis et al., 2018). Efforts to promote diversity include targeted outreach programs, scholarships, and mentorship initiatives aimed at encouraging participation from these groups.</w:t>
      </w:r>
    </w:p>
    <w:p w:rsidR="00F9154C" w:rsidRPr="008E50E3" w:rsidRDefault="00F9154C" w:rsidP="00133191">
      <w:pPr>
        <w:spacing w:after="0" w:line="480" w:lineRule="auto"/>
        <w:ind w:firstLine="720"/>
        <w:jc w:val="both"/>
        <w:rPr>
          <w:rFonts w:ascii="Times New Roman" w:hAnsi="Times New Roman" w:cs="Times New Roman"/>
          <w:sz w:val="24"/>
          <w:szCs w:val="24"/>
        </w:rPr>
      </w:pPr>
      <w:r w:rsidRPr="008E50E3">
        <w:rPr>
          <w:rFonts w:ascii="Times New Roman" w:hAnsi="Times New Roman" w:cs="Times New Roman"/>
          <w:sz w:val="24"/>
          <w:szCs w:val="24"/>
        </w:rPr>
        <w:t>Organizations such as Girls Who Code and Black Girls Code are making significant strides in bridging the gender and racial gaps in technology. These programs provide supportive environments, role models, and resources that empower students to pursue computer science with confidence (Scott et al., 2016). Additionally, inclusive curriculum design that reflects diverse perspectives and experiences can make computer science education more welcoming and relevant to all students.</w:t>
      </w:r>
    </w:p>
    <w:p w:rsidR="00F9154C" w:rsidRPr="008E50E3" w:rsidRDefault="00F9154C" w:rsidP="00133191">
      <w:pPr>
        <w:spacing w:after="0" w:line="480" w:lineRule="auto"/>
        <w:ind w:firstLine="720"/>
        <w:jc w:val="both"/>
        <w:rPr>
          <w:rFonts w:ascii="Times New Roman" w:hAnsi="Times New Roman" w:cs="Times New Roman"/>
          <w:sz w:val="24"/>
          <w:szCs w:val="24"/>
        </w:rPr>
      </w:pPr>
      <w:r w:rsidRPr="008E50E3">
        <w:rPr>
          <w:rFonts w:ascii="Times New Roman" w:hAnsi="Times New Roman" w:cs="Times New Roman"/>
          <w:sz w:val="24"/>
          <w:szCs w:val="24"/>
        </w:rPr>
        <w:t>Partnerships between educational institutions and the tech industry are vital for keeping computer science education aligned with real-world needs. Industry partners can provide valuable insights into current technologies, market trends, and skills in demand. Collaborations can include guest lectures, internships, project-based learning opportunities, and sponsorship of educational programs (Brown &amp; Grant, 2010).</w:t>
      </w:r>
    </w:p>
    <w:p w:rsidR="00F9154C" w:rsidRPr="008E50E3" w:rsidRDefault="00F9154C" w:rsidP="00133191">
      <w:pPr>
        <w:spacing w:after="0" w:line="480" w:lineRule="auto"/>
        <w:ind w:firstLine="720"/>
        <w:jc w:val="both"/>
        <w:rPr>
          <w:rFonts w:ascii="Times New Roman" w:hAnsi="Times New Roman" w:cs="Times New Roman"/>
          <w:sz w:val="24"/>
          <w:szCs w:val="24"/>
        </w:rPr>
      </w:pPr>
      <w:r w:rsidRPr="008E50E3">
        <w:rPr>
          <w:rFonts w:ascii="Times New Roman" w:hAnsi="Times New Roman" w:cs="Times New Roman"/>
          <w:sz w:val="24"/>
          <w:szCs w:val="24"/>
        </w:rPr>
        <w:t>These partnerships also help bridge the gap between theoretical knowledge and practical application. By engaging with industry professionals, students gain a better understanding of how computer science concepts are used in various fields, enhancing their readiness for the job market. Additionally, industry partnerships can support the development of cutting-edge educational resources and technologies, further enriching the learning experience.</w:t>
      </w:r>
    </w:p>
    <w:p w:rsidR="00F9154C" w:rsidRPr="008E50E3" w:rsidRDefault="00F9154C" w:rsidP="00133191">
      <w:pPr>
        <w:spacing w:after="0" w:line="480" w:lineRule="auto"/>
        <w:ind w:firstLine="720"/>
        <w:jc w:val="both"/>
        <w:rPr>
          <w:rFonts w:ascii="Times New Roman" w:hAnsi="Times New Roman" w:cs="Times New Roman"/>
          <w:sz w:val="24"/>
          <w:szCs w:val="24"/>
        </w:rPr>
      </w:pPr>
      <w:r w:rsidRPr="008E50E3">
        <w:rPr>
          <w:rFonts w:ascii="Times New Roman" w:hAnsi="Times New Roman" w:cs="Times New Roman"/>
          <w:sz w:val="24"/>
          <w:szCs w:val="24"/>
        </w:rPr>
        <w:t>Computer science education is a global imperative, with different regions adopting unique approaches based on their educational systems, cultural contexts, and economic needs. In many countries, integrating computer science into the national curriculum has been a strategic priority to drive economic development and innovation (Royal Society, 2017). For example, Estonia has been a pioneer in computer science education, introducing coding in primary schools as early as 2012. This initiative aims to build a digitally literate society and prepare students for future technological advancements (Eickelmann &amp; Vennemann, 2017).</w:t>
      </w:r>
    </w:p>
    <w:p w:rsidR="00F9154C" w:rsidRPr="008E50E3" w:rsidRDefault="00F9154C" w:rsidP="00133191">
      <w:pPr>
        <w:spacing w:after="0" w:line="480" w:lineRule="auto"/>
        <w:ind w:firstLine="720"/>
        <w:jc w:val="both"/>
        <w:rPr>
          <w:rFonts w:ascii="Times New Roman" w:hAnsi="Times New Roman" w:cs="Times New Roman"/>
          <w:sz w:val="24"/>
          <w:szCs w:val="24"/>
        </w:rPr>
      </w:pPr>
      <w:r w:rsidRPr="008E50E3">
        <w:rPr>
          <w:rFonts w:ascii="Times New Roman" w:hAnsi="Times New Roman" w:cs="Times New Roman"/>
          <w:sz w:val="24"/>
          <w:szCs w:val="24"/>
        </w:rPr>
        <w:t>Similarly, countries like Finland and Israel have developed comprehensive computer science curricula that emphasize both theoretical knowledge and practical skills. These programs are designed to foster creativity, problem-solving, and critical thinking, aligning with broader educational goals (He et al., 2017). By sharing best practices and collaborating on international initiatives, countries can collectively enhance the quality and accessibility of computer science education.</w:t>
      </w:r>
    </w:p>
    <w:p w:rsidR="00F9154C" w:rsidRPr="008E50E3" w:rsidRDefault="00F9154C" w:rsidP="00133191">
      <w:pPr>
        <w:spacing w:after="0" w:line="480" w:lineRule="auto"/>
        <w:ind w:firstLine="720"/>
        <w:jc w:val="both"/>
        <w:rPr>
          <w:rFonts w:ascii="Times New Roman" w:hAnsi="Times New Roman" w:cs="Times New Roman"/>
          <w:sz w:val="24"/>
          <w:szCs w:val="24"/>
        </w:rPr>
      </w:pPr>
      <w:r w:rsidRPr="008E50E3">
        <w:rPr>
          <w:rFonts w:ascii="Times New Roman" w:hAnsi="Times New Roman" w:cs="Times New Roman"/>
          <w:sz w:val="24"/>
          <w:szCs w:val="24"/>
        </w:rPr>
        <w:t>Looking ahead, the future of computer science education will be shaped by ongoing technological advancements and evolving societal needs. Artificial intelligence (AI), machine learning, and data science are becoming increasingly integral to the field, necessitating updates to curricula and teaching methodologies. Integrating these emerging technologies into education will prepare students for the future workforce and enable them to tackle complex global challenges (Luckin et al., 2016).</w:t>
      </w:r>
    </w:p>
    <w:p w:rsidR="00F9154C" w:rsidRPr="008E50E3" w:rsidRDefault="00F9154C" w:rsidP="00133191">
      <w:pPr>
        <w:spacing w:after="0" w:line="480" w:lineRule="auto"/>
        <w:ind w:firstLine="720"/>
        <w:jc w:val="both"/>
        <w:rPr>
          <w:rFonts w:ascii="Times New Roman" w:hAnsi="Times New Roman" w:cs="Times New Roman"/>
          <w:sz w:val="24"/>
          <w:szCs w:val="24"/>
        </w:rPr>
      </w:pPr>
      <w:r w:rsidRPr="008E50E3">
        <w:rPr>
          <w:rFonts w:ascii="Times New Roman" w:hAnsi="Times New Roman" w:cs="Times New Roman"/>
          <w:sz w:val="24"/>
          <w:szCs w:val="24"/>
        </w:rPr>
        <w:t>Personalized learning, driven by AI and data analytics, holds promise for enhancing educational outcomes. Adaptive learning platforms can tailor instruction to individual student needs, providing personalized feedback and resources to support their learning journey (Pane et al., 2014). Additionally, virtual and augmented reality technologies offer immersive learning experiences, enabling students to explore abstract concepts in more tangible and engaging ways (Bacca et al., 2014).</w:t>
      </w:r>
    </w:p>
    <w:p w:rsidR="00F9154C" w:rsidRPr="008E50E3" w:rsidRDefault="00F9154C" w:rsidP="00133191">
      <w:pPr>
        <w:spacing w:after="0" w:line="480" w:lineRule="auto"/>
        <w:ind w:firstLine="720"/>
        <w:jc w:val="both"/>
        <w:rPr>
          <w:rFonts w:ascii="Times New Roman" w:hAnsi="Times New Roman" w:cs="Times New Roman"/>
          <w:sz w:val="24"/>
          <w:szCs w:val="24"/>
        </w:rPr>
      </w:pPr>
      <w:r w:rsidRPr="008E50E3">
        <w:rPr>
          <w:rFonts w:ascii="Times New Roman" w:hAnsi="Times New Roman" w:cs="Times New Roman"/>
          <w:sz w:val="24"/>
          <w:szCs w:val="24"/>
        </w:rPr>
        <w:t>Educators play a pivotal role in the success of computer science education. Effective teachers inspire and motivate students, fostering a lifelong interest in the subject. Continuous professional development is essential for educators to stay current with technological advancements and pedagogical best practices (Goode, 2007). Providing opportunities for teachers to collaborate, share resources, and engage in ongoing learning can enhance their effectiveness and satisfaction.</w:t>
      </w:r>
    </w:p>
    <w:p w:rsidR="00F9154C" w:rsidRPr="008E50E3" w:rsidRDefault="00F9154C" w:rsidP="00133191">
      <w:pPr>
        <w:spacing w:after="0" w:line="480" w:lineRule="auto"/>
        <w:ind w:firstLine="720"/>
        <w:jc w:val="both"/>
        <w:rPr>
          <w:rFonts w:ascii="Times New Roman" w:hAnsi="Times New Roman" w:cs="Times New Roman"/>
          <w:sz w:val="24"/>
          <w:szCs w:val="24"/>
        </w:rPr>
      </w:pPr>
      <w:r w:rsidRPr="008E50E3">
        <w:rPr>
          <w:rFonts w:ascii="Times New Roman" w:hAnsi="Times New Roman" w:cs="Times New Roman"/>
          <w:sz w:val="24"/>
          <w:szCs w:val="24"/>
        </w:rPr>
        <w:t>Educators must also be advocates for diversity and inclusion, creating supportive classroom environments that encourage participation from all students. By adopting culturally responsive teaching practices and promoting equitable access to resources, teachers can help bridge the gaps that exist in computer science education (Scott et al., 2016).</w:t>
      </w:r>
    </w:p>
    <w:p w:rsidR="00F9154C" w:rsidRPr="008E50E3" w:rsidRDefault="00F9154C" w:rsidP="00133191">
      <w:pPr>
        <w:spacing w:after="0" w:line="480" w:lineRule="auto"/>
        <w:ind w:firstLine="720"/>
        <w:jc w:val="both"/>
        <w:rPr>
          <w:rFonts w:ascii="Times New Roman" w:hAnsi="Times New Roman" w:cs="Times New Roman"/>
          <w:sz w:val="24"/>
          <w:szCs w:val="24"/>
        </w:rPr>
      </w:pPr>
      <w:r w:rsidRPr="008E50E3">
        <w:rPr>
          <w:rFonts w:ascii="Times New Roman" w:hAnsi="Times New Roman" w:cs="Times New Roman"/>
          <w:sz w:val="24"/>
          <w:szCs w:val="24"/>
        </w:rPr>
        <w:t>Community and parental engagement are crucial for supporting computer science education. Parents and community members can play an active role in encouraging students' interest in computer science, providing resources, and participating in school activities. Engaging the broader community can also enhance awareness and support for computer science initiatives, fostering a culture that values and promotes technological literacy (Anderson et al., 2013).</w:t>
      </w:r>
    </w:p>
    <w:p w:rsidR="00F9154C" w:rsidRPr="008E50E3" w:rsidRDefault="00F9154C" w:rsidP="00133191">
      <w:pPr>
        <w:spacing w:after="0" w:line="480" w:lineRule="auto"/>
        <w:ind w:firstLine="720"/>
        <w:jc w:val="both"/>
        <w:rPr>
          <w:rFonts w:ascii="Times New Roman" w:hAnsi="Times New Roman" w:cs="Times New Roman"/>
          <w:sz w:val="24"/>
          <w:szCs w:val="24"/>
        </w:rPr>
      </w:pPr>
      <w:r w:rsidRPr="008E50E3">
        <w:rPr>
          <w:rFonts w:ascii="Times New Roman" w:hAnsi="Times New Roman" w:cs="Times New Roman"/>
          <w:sz w:val="24"/>
          <w:szCs w:val="24"/>
        </w:rPr>
        <w:t>Partnerships with community organizations, libraries, and local businesses can provide additional learning opportunities and resources. These collaborations can offer students access to technology, mentorship, and real-world experiences, enriching their educational journey and connecting classroom learning to the broader community.</w:t>
      </w:r>
    </w:p>
    <w:p w:rsidR="00F9154C" w:rsidRPr="008E50E3" w:rsidRDefault="0056765B" w:rsidP="00133191">
      <w:pPr>
        <w:spacing w:after="0" w:line="480" w:lineRule="auto"/>
        <w:jc w:val="both"/>
        <w:rPr>
          <w:rFonts w:ascii="Times New Roman" w:hAnsi="Times New Roman" w:cs="Times New Roman"/>
          <w:b/>
          <w:sz w:val="24"/>
          <w:szCs w:val="24"/>
        </w:rPr>
      </w:pPr>
      <w:r w:rsidRPr="008E50E3">
        <w:rPr>
          <w:rFonts w:ascii="Times New Roman" w:hAnsi="Times New Roman" w:cs="Times New Roman"/>
          <w:b/>
          <w:sz w:val="24"/>
          <w:szCs w:val="24"/>
        </w:rPr>
        <w:t>Factors Influencing the A</w:t>
      </w:r>
      <w:r w:rsidR="00617E25" w:rsidRPr="008E50E3">
        <w:rPr>
          <w:rFonts w:ascii="Times New Roman" w:hAnsi="Times New Roman" w:cs="Times New Roman"/>
          <w:b/>
          <w:sz w:val="24"/>
          <w:szCs w:val="24"/>
        </w:rPr>
        <w:t>ttitude of Colleges of Education Towards Computer Science Teaching Profession</w:t>
      </w:r>
    </w:p>
    <w:p w:rsidR="004C77F8" w:rsidRPr="008E50E3" w:rsidRDefault="004C77F8" w:rsidP="00133191">
      <w:pPr>
        <w:spacing w:after="0" w:line="480" w:lineRule="auto"/>
        <w:ind w:firstLine="720"/>
        <w:jc w:val="both"/>
        <w:rPr>
          <w:rFonts w:ascii="Times New Roman" w:hAnsi="Times New Roman" w:cs="Times New Roman"/>
          <w:sz w:val="24"/>
          <w:szCs w:val="24"/>
        </w:rPr>
      </w:pPr>
      <w:r w:rsidRPr="008E50E3">
        <w:rPr>
          <w:rFonts w:ascii="Times New Roman" w:hAnsi="Times New Roman" w:cs="Times New Roman"/>
          <w:sz w:val="24"/>
          <w:szCs w:val="24"/>
        </w:rPr>
        <w:t>The attitudes of college of education students towards the computer science teaching profession are shaped by a variety of factors. These attitudes are crucial as they determine the likelihood of students pursuing careers in this field and their potential effectiveness as educators. Understanding these factors can help educational institutions and policymakers create strategies to attract and retain talented individuals in the computer science teaching profession.</w:t>
      </w:r>
    </w:p>
    <w:p w:rsidR="004C77F8" w:rsidRPr="008E50E3" w:rsidRDefault="004C77F8" w:rsidP="00133191">
      <w:pPr>
        <w:pStyle w:val="ListParagraph"/>
        <w:numPr>
          <w:ilvl w:val="0"/>
          <w:numId w:val="1"/>
        </w:numPr>
        <w:spacing w:after="0" w:line="480" w:lineRule="auto"/>
        <w:jc w:val="both"/>
        <w:rPr>
          <w:rFonts w:ascii="Times New Roman" w:hAnsi="Times New Roman" w:cs="Times New Roman"/>
          <w:sz w:val="24"/>
          <w:szCs w:val="24"/>
        </w:rPr>
      </w:pPr>
      <w:r w:rsidRPr="008E50E3">
        <w:rPr>
          <w:rFonts w:ascii="Times New Roman" w:hAnsi="Times New Roman" w:cs="Times New Roman"/>
          <w:b/>
          <w:sz w:val="24"/>
          <w:szCs w:val="24"/>
        </w:rPr>
        <w:t xml:space="preserve">Personal Interest and Motivation:  </w:t>
      </w:r>
      <w:r w:rsidRPr="008E50E3">
        <w:rPr>
          <w:rFonts w:ascii="Times New Roman" w:hAnsi="Times New Roman" w:cs="Times New Roman"/>
          <w:sz w:val="24"/>
          <w:szCs w:val="24"/>
        </w:rPr>
        <w:t>One of the primary factors influencing attitudes towards the computer science teaching profession is personal interest and motivation. Students who have a natural curiosity and passion for computer science are more likely to view teaching the subject positively. This intrinsic motivation is often sparked by early exposure to technology and positive experiences in learning computer science (Wigfield &amp; Eccles, 2020).</w:t>
      </w:r>
    </w:p>
    <w:p w:rsidR="004C77F8" w:rsidRPr="008E50E3" w:rsidRDefault="004C77F8" w:rsidP="00133191">
      <w:pPr>
        <w:pStyle w:val="ListParagraph"/>
        <w:numPr>
          <w:ilvl w:val="0"/>
          <w:numId w:val="1"/>
        </w:numPr>
        <w:spacing w:after="0" w:line="480" w:lineRule="auto"/>
        <w:jc w:val="both"/>
        <w:rPr>
          <w:rFonts w:ascii="Times New Roman" w:hAnsi="Times New Roman" w:cs="Times New Roman"/>
          <w:sz w:val="24"/>
          <w:szCs w:val="24"/>
        </w:rPr>
      </w:pPr>
      <w:r w:rsidRPr="008E50E3">
        <w:rPr>
          <w:rFonts w:ascii="Times New Roman" w:hAnsi="Times New Roman" w:cs="Times New Roman"/>
          <w:b/>
          <w:sz w:val="24"/>
          <w:szCs w:val="24"/>
        </w:rPr>
        <w:t xml:space="preserve">Perceived Value and Relevance: </w:t>
      </w:r>
      <w:r w:rsidRPr="008E50E3">
        <w:rPr>
          <w:rFonts w:ascii="Times New Roman" w:hAnsi="Times New Roman" w:cs="Times New Roman"/>
          <w:sz w:val="24"/>
          <w:szCs w:val="24"/>
        </w:rPr>
        <w:t>The perceived value and relevance of computer science education in today's technology-driven world significantly impact students' attitudes. When students recognize the importance of computer science skills in various career paths and everyday life, they are more likely to appreciate the role of teaching these skills. This perception is reinforced by the increasing demand for digital literacy and computational thinking across all sectors (Wing, 2016).</w:t>
      </w:r>
    </w:p>
    <w:p w:rsidR="004C77F8" w:rsidRPr="008E50E3" w:rsidRDefault="004C77F8" w:rsidP="00133191">
      <w:pPr>
        <w:pStyle w:val="ListParagraph"/>
        <w:numPr>
          <w:ilvl w:val="0"/>
          <w:numId w:val="1"/>
        </w:numPr>
        <w:spacing w:after="0" w:line="480" w:lineRule="auto"/>
        <w:jc w:val="both"/>
        <w:rPr>
          <w:rFonts w:ascii="Times New Roman" w:hAnsi="Times New Roman" w:cs="Times New Roman"/>
          <w:sz w:val="24"/>
          <w:szCs w:val="24"/>
        </w:rPr>
      </w:pPr>
      <w:r w:rsidRPr="008E50E3">
        <w:rPr>
          <w:rFonts w:ascii="Times New Roman" w:hAnsi="Times New Roman" w:cs="Times New Roman"/>
          <w:b/>
          <w:sz w:val="24"/>
          <w:szCs w:val="24"/>
        </w:rPr>
        <w:t xml:space="preserve">Lecturer’s Influence and Role Models: </w:t>
      </w:r>
      <w:r w:rsidRPr="008E50E3">
        <w:rPr>
          <w:rFonts w:ascii="Times New Roman" w:hAnsi="Times New Roman" w:cs="Times New Roman"/>
          <w:sz w:val="24"/>
          <w:szCs w:val="24"/>
        </w:rPr>
        <w:t>The influence of current lecturers and role models plays a crucial role in shaping students' attitudes. Inspirational lecturers who demonstrate enthusiasm, expertise, and the ability to make learning engaging can motivate students to consider teaching careers. Role models in the tech industry or academia can also inspire students to pursue computer science education (Bandura, 2019).</w:t>
      </w:r>
    </w:p>
    <w:p w:rsidR="004C77F8" w:rsidRPr="008E50E3" w:rsidRDefault="004C77F8" w:rsidP="00133191">
      <w:pPr>
        <w:pStyle w:val="ListParagraph"/>
        <w:numPr>
          <w:ilvl w:val="0"/>
          <w:numId w:val="1"/>
        </w:numPr>
        <w:spacing w:after="0" w:line="480" w:lineRule="auto"/>
        <w:jc w:val="both"/>
        <w:rPr>
          <w:rFonts w:ascii="Times New Roman" w:hAnsi="Times New Roman" w:cs="Times New Roman"/>
          <w:sz w:val="24"/>
          <w:szCs w:val="24"/>
        </w:rPr>
      </w:pPr>
      <w:r w:rsidRPr="008E50E3">
        <w:rPr>
          <w:rFonts w:ascii="Times New Roman" w:hAnsi="Times New Roman" w:cs="Times New Roman"/>
          <w:b/>
          <w:sz w:val="24"/>
          <w:szCs w:val="24"/>
        </w:rPr>
        <w:t xml:space="preserve">Gender Norms and Stereotypes: </w:t>
      </w:r>
      <w:r w:rsidRPr="008E50E3">
        <w:rPr>
          <w:rFonts w:ascii="Times New Roman" w:hAnsi="Times New Roman" w:cs="Times New Roman"/>
          <w:sz w:val="24"/>
          <w:szCs w:val="24"/>
        </w:rPr>
        <w:t>Gender norms and stereotypes can either encourage or discourage students from pursuing computer science teaching. Historically, computer science has been perceived as a male-dominated field, which can deter female students from considering it as a career. Efforts to challenge these stereotypes and promote gender diversity in computer science are essential for creating a more inclusive and appealing profession (Margolis et al., 2018).</w:t>
      </w:r>
    </w:p>
    <w:p w:rsidR="004C77F8" w:rsidRPr="008E50E3" w:rsidRDefault="004C77F8" w:rsidP="00133191">
      <w:pPr>
        <w:pStyle w:val="ListParagraph"/>
        <w:numPr>
          <w:ilvl w:val="0"/>
          <w:numId w:val="1"/>
        </w:numPr>
        <w:spacing w:after="0" w:line="480" w:lineRule="auto"/>
        <w:jc w:val="both"/>
        <w:rPr>
          <w:rFonts w:ascii="Times New Roman" w:hAnsi="Times New Roman" w:cs="Times New Roman"/>
          <w:sz w:val="24"/>
          <w:szCs w:val="24"/>
        </w:rPr>
      </w:pPr>
      <w:r w:rsidRPr="008E50E3">
        <w:rPr>
          <w:rFonts w:ascii="Times New Roman" w:hAnsi="Times New Roman" w:cs="Times New Roman"/>
          <w:b/>
          <w:sz w:val="24"/>
          <w:szCs w:val="24"/>
        </w:rPr>
        <w:t xml:space="preserve">Socioeconomic Factors: </w:t>
      </w:r>
      <w:r w:rsidRPr="008E50E3">
        <w:rPr>
          <w:rFonts w:ascii="Times New Roman" w:hAnsi="Times New Roman" w:cs="Times New Roman"/>
          <w:sz w:val="24"/>
          <w:szCs w:val="24"/>
        </w:rPr>
        <w:t>Socioeconomic background influences students' attitudes towards the computer science teaching profession. Students from higher socioeconomic backgrounds often have better access to technology and resources, which can foster a positive attitude towards the subject. Conversely, those from lower socioeconomic backgrounds may face barriers such as lack of access to computers and internet, affecting their perception and interest in computer science (Goode, 2017).</w:t>
      </w:r>
    </w:p>
    <w:p w:rsidR="004C77F8" w:rsidRPr="008E50E3" w:rsidRDefault="004C77F8" w:rsidP="00133191">
      <w:pPr>
        <w:pStyle w:val="ListParagraph"/>
        <w:numPr>
          <w:ilvl w:val="0"/>
          <w:numId w:val="1"/>
        </w:numPr>
        <w:spacing w:after="0" w:line="480" w:lineRule="auto"/>
        <w:jc w:val="both"/>
        <w:rPr>
          <w:rFonts w:ascii="Times New Roman" w:hAnsi="Times New Roman" w:cs="Times New Roman"/>
          <w:sz w:val="24"/>
          <w:szCs w:val="24"/>
        </w:rPr>
      </w:pPr>
      <w:r w:rsidRPr="008E50E3">
        <w:rPr>
          <w:rFonts w:ascii="Times New Roman" w:hAnsi="Times New Roman" w:cs="Times New Roman"/>
          <w:b/>
          <w:sz w:val="24"/>
          <w:szCs w:val="24"/>
        </w:rPr>
        <w:t xml:space="preserve">Educational Environment and Resources: </w:t>
      </w:r>
      <w:r w:rsidRPr="008E50E3">
        <w:rPr>
          <w:rFonts w:ascii="Times New Roman" w:hAnsi="Times New Roman" w:cs="Times New Roman"/>
          <w:sz w:val="24"/>
          <w:szCs w:val="24"/>
        </w:rPr>
        <w:t>The quality of the educational environment and available resources significantly affects students' attitudes. Schools with well-equipped computer labs, up-to-date software, and adequate instructional materials provide a more conducive learning environment for computer science. Access to these resources enhances students' learning experiences and can positively influence their attitudes towards teaching the subject (Becker &amp; Ravitz, 2019).</w:t>
      </w:r>
    </w:p>
    <w:p w:rsidR="004C77F8" w:rsidRPr="008E50E3" w:rsidRDefault="004C77F8" w:rsidP="00133191">
      <w:pPr>
        <w:pStyle w:val="ListParagraph"/>
        <w:numPr>
          <w:ilvl w:val="0"/>
          <w:numId w:val="1"/>
        </w:numPr>
        <w:spacing w:after="0" w:line="480" w:lineRule="auto"/>
        <w:jc w:val="both"/>
        <w:rPr>
          <w:rFonts w:ascii="Times New Roman" w:hAnsi="Times New Roman" w:cs="Times New Roman"/>
          <w:sz w:val="24"/>
          <w:szCs w:val="24"/>
        </w:rPr>
      </w:pPr>
      <w:r w:rsidRPr="008E50E3">
        <w:rPr>
          <w:rFonts w:ascii="Times New Roman" w:hAnsi="Times New Roman" w:cs="Times New Roman"/>
          <w:b/>
          <w:sz w:val="24"/>
          <w:szCs w:val="24"/>
        </w:rPr>
        <w:t xml:space="preserve">Professional Development Opportunities: </w:t>
      </w:r>
      <w:r w:rsidRPr="008E50E3">
        <w:rPr>
          <w:rFonts w:ascii="Times New Roman" w:hAnsi="Times New Roman" w:cs="Times New Roman"/>
          <w:sz w:val="24"/>
          <w:szCs w:val="24"/>
        </w:rPr>
        <w:t>Availability of professional development opportunities for teachers influences students' attitudes towards the computer science teaching profession. When students see pathways for continuous learning and career advancement, they are more likely to view teaching as a viable and rewarding career option. Professional development programs that focus on both technical skills and pedagogical strategies are particularly beneficial (Desimone, 2019).</w:t>
      </w:r>
    </w:p>
    <w:p w:rsidR="004C77F8" w:rsidRPr="008E50E3" w:rsidRDefault="004C77F8" w:rsidP="00133191">
      <w:pPr>
        <w:pStyle w:val="ListParagraph"/>
        <w:numPr>
          <w:ilvl w:val="0"/>
          <w:numId w:val="1"/>
        </w:numPr>
        <w:spacing w:after="0" w:line="480" w:lineRule="auto"/>
        <w:jc w:val="both"/>
        <w:rPr>
          <w:rFonts w:ascii="Times New Roman" w:hAnsi="Times New Roman" w:cs="Times New Roman"/>
          <w:sz w:val="24"/>
          <w:szCs w:val="24"/>
        </w:rPr>
      </w:pPr>
      <w:r w:rsidRPr="008E50E3">
        <w:rPr>
          <w:rFonts w:ascii="Times New Roman" w:hAnsi="Times New Roman" w:cs="Times New Roman"/>
          <w:b/>
          <w:sz w:val="24"/>
          <w:szCs w:val="24"/>
        </w:rPr>
        <w:t xml:space="preserve">Job Market and Career Prospects: </w:t>
      </w:r>
      <w:r w:rsidRPr="008E50E3">
        <w:rPr>
          <w:rFonts w:ascii="Times New Roman" w:hAnsi="Times New Roman" w:cs="Times New Roman"/>
          <w:sz w:val="24"/>
          <w:szCs w:val="24"/>
        </w:rPr>
        <w:t>The job market and career prospects in computer science education also impact students' attitudes. High demand for computer science teachers, competitive salaries, and opportunities for career advancement can attract students to the profession. Conversely, perceptions of job insecurity, limited career growth, and inadequate compensation can deter them (Mourshed et al., 2012).</w:t>
      </w:r>
    </w:p>
    <w:p w:rsidR="004C77F8" w:rsidRPr="008E50E3" w:rsidRDefault="004C77F8" w:rsidP="00133191">
      <w:pPr>
        <w:pStyle w:val="ListParagraph"/>
        <w:numPr>
          <w:ilvl w:val="0"/>
          <w:numId w:val="1"/>
        </w:numPr>
        <w:spacing w:after="0" w:line="480" w:lineRule="auto"/>
        <w:jc w:val="both"/>
        <w:rPr>
          <w:rFonts w:ascii="Times New Roman" w:hAnsi="Times New Roman" w:cs="Times New Roman"/>
          <w:sz w:val="24"/>
          <w:szCs w:val="24"/>
        </w:rPr>
      </w:pPr>
      <w:r w:rsidRPr="008E50E3">
        <w:rPr>
          <w:rFonts w:ascii="Times New Roman" w:hAnsi="Times New Roman" w:cs="Times New Roman"/>
          <w:b/>
          <w:sz w:val="24"/>
          <w:szCs w:val="24"/>
        </w:rPr>
        <w:t xml:space="preserve">Cultural and Societal Perceptions: </w:t>
      </w:r>
      <w:r w:rsidRPr="008E50E3">
        <w:rPr>
          <w:rFonts w:ascii="Times New Roman" w:hAnsi="Times New Roman" w:cs="Times New Roman"/>
          <w:sz w:val="24"/>
          <w:szCs w:val="24"/>
        </w:rPr>
        <w:t>Cultural and societal perceptions of the teaching profession, in general, influence attitudes towards computer science teaching. In cultures where teaching is highly respected and valued, students are more likely to pursue teaching careers. Societal recognition of the importance of computer science education further enhances its attractiveness as a profession (Hargreaves, 2019).</w:t>
      </w:r>
    </w:p>
    <w:p w:rsidR="004C77F8" w:rsidRPr="008E50E3" w:rsidRDefault="004C77F8" w:rsidP="00133191">
      <w:pPr>
        <w:pStyle w:val="ListParagraph"/>
        <w:numPr>
          <w:ilvl w:val="0"/>
          <w:numId w:val="1"/>
        </w:numPr>
        <w:spacing w:after="0" w:line="480" w:lineRule="auto"/>
        <w:jc w:val="both"/>
        <w:rPr>
          <w:rFonts w:ascii="Times New Roman" w:hAnsi="Times New Roman" w:cs="Times New Roman"/>
          <w:sz w:val="24"/>
          <w:szCs w:val="24"/>
        </w:rPr>
      </w:pPr>
      <w:r w:rsidRPr="008E50E3">
        <w:rPr>
          <w:rFonts w:ascii="Times New Roman" w:hAnsi="Times New Roman" w:cs="Times New Roman"/>
          <w:b/>
          <w:sz w:val="24"/>
          <w:szCs w:val="24"/>
        </w:rPr>
        <w:t xml:space="preserve">Institutional Support and Policies: </w:t>
      </w:r>
      <w:r w:rsidRPr="008E50E3">
        <w:rPr>
          <w:rFonts w:ascii="Times New Roman" w:hAnsi="Times New Roman" w:cs="Times New Roman"/>
          <w:sz w:val="24"/>
          <w:szCs w:val="24"/>
        </w:rPr>
        <w:t>Institutional support and policies play a crucial role in shaping students' attitudes towards the computer science teaching profession. Supportive policies that provide funding for computer science programs, incentives for teachers, and initiatives to integrate computer science into the curriculum can positively influence students' perceptions and interest in the field (Royal Society, 2017).</w:t>
      </w:r>
    </w:p>
    <w:p w:rsidR="004C77F8" w:rsidRPr="008E50E3" w:rsidRDefault="004C77F8" w:rsidP="00133191">
      <w:pPr>
        <w:pStyle w:val="ListParagraph"/>
        <w:numPr>
          <w:ilvl w:val="0"/>
          <w:numId w:val="1"/>
        </w:numPr>
        <w:spacing w:after="0" w:line="480" w:lineRule="auto"/>
        <w:jc w:val="both"/>
        <w:rPr>
          <w:rFonts w:ascii="Times New Roman" w:hAnsi="Times New Roman" w:cs="Times New Roman"/>
          <w:sz w:val="24"/>
          <w:szCs w:val="24"/>
        </w:rPr>
      </w:pPr>
      <w:r w:rsidRPr="008E50E3">
        <w:rPr>
          <w:rFonts w:ascii="Times New Roman" w:hAnsi="Times New Roman" w:cs="Times New Roman"/>
          <w:b/>
          <w:sz w:val="24"/>
          <w:szCs w:val="24"/>
        </w:rPr>
        <w:t xml:space="preserve">Peer Influence and Community: </w:t>
      </w:r>
      <w:r w:rsidRPr="008E50E3">
        <w:rPr>
          <w:rFonts w:ascii="Times New Roman" w:hAnsi="Times New Roman" w:cs="Times New Roman"/>
          <w:sz w:val="24"/>
          <w:szCs w:val="24"/>
        </w:rPr>
        <w:t>Peer influence and the broader community also affect students' attitudes. Positive reinforcement and encouragement from peers who share similar interests can boost students' confidence and interest in pursuing computer science teaching. Community programs and initiatives that promote computer science education can create a supportive environment that fosters positive attitudes (Anderson et al., 2013).</w:t>
      </w:r>
    </w:p>
    <w:p w:rsidR="004C77F8" w:rsidRPr="008E50E3" w:rsidRDefault="004C77F8" w:rsidP="00133191">
      <w:pPr>
        <w:pStyle w:val="ListParagraph"/>
        <w:numPr>
          <w:ilvl w:val="0"/>
          <w:numId w:val="1"/>
        </w:numPr>
        <w:spacing w:after="0" w:line="480" w:lineRule="auto"/>
        <w:jc w:val="both"/>
        <w:rPr>
          <w:rFonts w:ascii="Times New Roman" w:hAnsi="Times New Roman" w:cs="Times New Roman"/>
          <w:sz w:val="24"/>
          <w:szCs w:val="24"/>
        </w:rPr>
      </w:pPr>
      <w:r w:rsidRPr="008E50E3">
        <w:rPr>
          <w:rFonts w:ascii="Times New Roman" w:hAnsi="Times New Roman" w:cs="Times New Roman"/>
          <w:b/>
          <w:sz w:val="24"/>
          <w:szCs w:val="24"/>
        </w:rPr>
        <w:t xml:space="preserve">Technological Advancements: </w:t>
      </w:r>
      <w:r w:rsidRPr="008E50E3">
        <w:rPr>
          <w:rFonts w:ascii="Times New Roman" w:hAnsi="Times New Roman" w:cs="Times New Roman"/>
          <w:sz w:val="24"/>
          <w:szCs w:val="24"/>
        </w:rPr>
        <w:t>Technological advancements and their integration into education influence students' attitudes towards computer science teaching. The use of cutting-edge technologies, such as artificial intelligence, virtual reality, and interactive learning platforms, makes teaching more dynamic and engaging. Students who are exposed to these technologies are more likely to view computer science teaching as a forward-thinking and exciting career (Luckin et al., 2016).</w:t>
      </w:r>
    </w:p>
    <w:p w:rsidR="004C77F8" w:rsidRPr="008E50E3" w:rsidRDefault="004C77F8" w:rsidP="00133191">
      <w:pPr>
        <w:pStyle w:val="ListParagraph"/>
        <w:numPr>
          <w:ilvl w:val="0"/>
          <w:numId w:val="1"/>
        </w:numPr>
        <w:spacing w:after="0" w:line="480" w:lineRule="auto"/>
        <w:jc w:val="both"/>
        <w:rPr>
          <w:rFonts w:ascii="Times New Roman" w:hAnsi="Times New Roman" w:cs="Times New Roman"/>
          <w:sz w:val="24"/>
          <w:szCs w:val="24"/>
        </w:rPr>
      </w:pPr>
      <w:r w:rsidRPr="008E50E3">
        <w:rPr>
          <w:rFonts w:ascii="Times New Roman" w:hAnsi="Times New Roman" w:cs="Times New Roman"/>
          <w:b/>
          <w:sz w:val="24"/>
          <w:szCs w:val="24"/>
        </w:rPr>
        <w:t xml:space="preserve">Personal Experiences and Successes: </w:t>
      </w:r>
      <w:r w:rsidRPr="008E50E3">
        <w:rPr>
          <w:rFonts w:ascii="Times New Roman" w:hAnsi="Times New Roman" w:cs="Times New Roman"/>
          <w:sz w:val="24"/>
          <w:szCs w:val="24"/>
        </w:rPr>
        <w:t>Personal experiences and successes in learning and applying computer science concepts can significantly impact students' attitudes. Positive experiences, such as successfully completing a challenging project or receiving recognition for their work, can build confidence and interest in teaching the subject. These experiences highlight the rewarding aspects of the profession (Bandura, 2019).</w:t>
      </w:r>
    </w:p>
    <w:p w:rsidR="004C77F8" w:rsidRPr="008E50E3" w:rsidRDefault="004C77F8" w:rsidP="00133191">
      <w:pPr>
        <w:pStyle w:val="ListParagraph"/>
        <w:numPr>
          <w:ilvl w:val="0"/>
          <w:numId w:val="1"/>
        </w:numPr>
        <w:spacing w:after="0" w:line="480" w:lineRule="auto"/>
        <w:jc w:val="both"/>
        <w:rPr>
          <w:rFonts w:ascii="Times New Roman" w:hAnsi="Times New Roman" w:cs="Times New Roman"/>
          <w:sz w:val="24"/>
          <w:szCs w:val="24"/>
        </w:rPr>
      </w:pPr>
      <w:r w:rsidRPr="008E50E3">
        <w:rPr>
          <w:rFonts w:ascii="Times New Roman" w:hAnsi="Times New Roman" w:cs="Times New Roman"/>
          <w:b/>
          <w:sz w:val="24"/>
          <w:szCs w:val="24"/>
        </w:rPr>
        <w:t xml:space="preserve">Curriculum Design and Content: </w:t>
      </w:r>
      <w:r w:rsidRPr="008E50E3">
        <w:rPr>
          <w:rFonts w:ascii="Times New Roman" w:hAnsi="Times New Roman" w:cs="Times New Roman"/>
          <w:sz w:val="24"/>
          <w:szCs w:val="24"/>
        </w:rPr>
        <w:t>The design and content of the computer science curriculum influence students' attitudes towards teaching the subject. A well-structured curriculum that balances theoretical knowledge with practical applications can make learning more relevant and enjoyable. Incorporating real-world problems and interdisciplinary projects can also enhance students' appreciation for the subject and interest in teaching it (Barron &amp; Darling-Hammond, 2018).</w:t>
      </w:r>
    </w:p>
    <w:p w:rsidR="004C77F8" w:rsidRPr="008E50E3" w:rsidRDefault="004C77F8" w:rsidP="00133191">
      <w:pPr>
        <w:spacing w:after="0" w:line="480" w:lineRule="auto"/>
        <w:ind w:firstLine="720"/>
        <w:jc w:val="both"/>
        <w:rPr>
          <w:rFonts w:ascii="Times New Roman" w:hAnsi="Times New Roman" w:cs="Times New Roman"/>
          <w:sz w:val="24"/>
          <w:szCs w:val="24"/>
        </w:rPr>
      </w:pPr>
      <w:r w:rsidRPr="008E50E3">
        <w:rPr>
          <w:rFonts w:ascii="Times New Roman" w:hAnsi="Times New Roman" w:cs="Times New Roman"/>
          <w:sz w:val="24"/>
          <w:szCs w:val="24"/>
        </w:rPr>
        <w:t>The attitudes of college of education students towards the computer science teaching profession are influenced by a complex interplay of factors, including personal interest, perceived value, teacher influence, gender norms, socioeconomic background, educational environment, professional development opportunities, job market prospects, cultural perceptions, institutional support, peer influence, technological advancements, personal experiences, and curriculum design. Addressing these factors through targeted strategies and interventions can help attract and retain talented individuals in the computer science teaching profession, ultimately strengthening the education system and preparing students for a technology-driven world.</w:t>
      </w:r>
    </w:p>
    <w:p w:rsidR="00617E25" w:rsidRPr="008E50E3" w:rsidRDefault="004C77F8" w:rsidP="00133191">
      <w:pPr>
        <w:spacing w:after="0" w:line="480" w:lineRule="auto"/>
        <w:jc w:val="both"/>
        <w:rPr>
          <w:rFonts w:ascii="Times New Roman" w:hAnsi="Times New Roman" w:cs="Times New Roman"/>
          <w:b/>
          <w:sz w:val="24"/>
          <w:szCs w:val="24"/>
        </w:rPr>
      </w:pPr>
      <w:r w:rsidRPr="008E50E3">
        <w:rPr>
          <w:rFonts w:ascii="Times New Roman" w:hAnsi="Times New Roman" w:cs="Times New Roman"/>
          <w:b/>
          <w:sz w:val="24"/>
          <w:szCs w:val="24"/>
        </w:rPr>
        <w:t>Influencing of Career on College</w:t>
      </w:r>
      <w:r w:rsidR="00617E25" w:rsidRPr="008E50E3">
        <w:rPr>
          <w:rFonts w:ascii="Times New Roman" w:hAnsi="Times New Roman" w:cs="Times New Roman"/>
          <w:b/>
          <w:sz w:val="24"/>
          <w:szCs w:val="24"/>
        </w:rPr>
        <w:t xml:space="preserve"> </w:t>
      </w:r>
      <w:r w:rsidRPr="008E50E3">
        <w:rPr>
          <w:rFonts w:ascii="Times New Roman" w:hAnsi="Times New Roman" w:cs="Times New Roman"/>
          <w:b/>
          <w:sz w:val="24"/>
          <w:szCs w:val="24"/>
        </w:rPr>
        <w:t>Students Attitudes towards</w:t>
      </w:r>
      <w:r w:rsidR="00617E25" w:rsidRPr="008E50E3">
        <w:rPr>
          <w:rFonts w:ascii="Times New Roman" w:hAnsi="Times New Roman" w:cs="Times New Roman"/>
          <w:b/>
          <w:sz w:val="24"/>
          <w:szCs w:val="24"/>
        </w:rPr>
        <w:t xml:space="preserve"> </w:t>
      </w:r>
      <w:r w:rsidRPr="008E50E3">
        <w:rPr>
          <w:rFonts w:ascii="Times New Roman" w:hAnsi="Times New Roman" w:cs="Times New Roman"/>
          <w:b/>
          <w:sz w:val="24"/>
          <w:szCs w:val="24"/>
        </w:rPr>
        <w:t xml:space="preserve">Computer Science Teaching Profession </w:t>
      </w:r>
    </w:p>
    <w:p w:rsidR="00103839" w:rsidRPr="008E50E3" w:rsidRDefault="00103839" w:rsidP="00133191">
      <w:pPr>
        <w:spacing w:after="0" w:line="480" w:lineRule="auto"/>
        <w:ind w:firstLine="720"/>
        <w:jc w:val="both"/>
        <w:rPr>
          <w:rFonts w:ascii="Times New Roman" w:hAnsi="Times New Roman" w:cs="Times New Roman"/>
          <w:sz w:val="24"/>
          <w:szCs w:val="24"/>
        </w:rPr>
      </w:pPr>
      <w:r w:rsidRPr="008E50E3">
        <w:rPr>
          <w:rFonts w:ascii="Times New Roman" w:hAnsi="Times New Roman" w:cs="Times New Roman"/>
          <w:sz w:val="24"/>
          <w:szCs w:val="24"/>
        </w:rPr>
        <w:t>One key factor that influences students' attitudes is the perceived career opportunities associated with teaching computer science. Many students weigh the potential earnings, job stability, and professional growth opportunities against other career options in the tech industry (Guarino et al., 2016). The perceived demand for computer science educators and the alignment of teaching with personal career goals can positively influence students' attitudes towards pursuing a career in computer science education.</w:t>
      </w:r>
    </w:p>
    <w:p w:rsidR="00103839" w:rsidRPr="008E50E3" w:rsidRDefault="00103839" w:rsidP="00133191">
      <w:pPr>
        <w:spacing w:after="0" w:line="480" w:lineRule="auto"/>
        <w:ind w:firstLine="720"/>
        <w:jc w:val="both"/>
        <w:rPr>
          <w:rFonts w:ascii="Times New Roman" w:hAnsi="Times New Roman" w:cs="Times New Roman"/>
          <w:sz w:val="24"/>
          <w:szCs w:val="24"/>
        </w:rPr>
      </w:pPr>
      <w:r w:rsidRPr="008E50E3">
        <w:rPr>
          <w:rFonts w:ascii="Times New Roman" w:hAnsi="Times New Roman" w:cs="Times New Roman"/>
          <w:sz w:val="24"/>
          <w:szCs w:val="24"/>
        </w:rPr>
        <w:t>Students who have a genuine interest in computer science and a desire to share their knowledge and enthusiasm with others are more likely to consider teaching as a fulfilling career path (Jones &amp; Wilkins, 2013). Passionate educators are often more engaged and effective in the classroom, which can contribute to positive learning experiences for students.</w:t>
      </w:r>
    </w:p>
    <w:p w:rsidR="00103839" w:rsidRPr="008E50E3" w:rsidRDefault="00103839" w:rsidP="00133191">
      <w:pPr>
        <w:spacing w:after="0" w:line="480" w:lineRule="auto"/>
        <w:ind w:firstLine="720"/>
        <w:jc w:val="both"/>
        <w:rPr>
          <w:rFonts w:ascii="Times New Roman" w:hAnsi="Times New Roman" w:cs="Times New Roman"/>
          <w:sz w:val="24"/>
          <w:szCs w:val="24"/>
        </w:rPr>
      </w:pPr>
      <w:r w:rsidRPr="008E50E3">
        <w:rPr>
          <w:rFonts w:ascii="Times New Roman" w:hAnsi="Times New Roman" w:cs="Times New Roman"/>
          <w:sz w:val="24"/>
          <w:szCs w:val="24"/>
        </w:rPr>
        <w:t>Societal perceptions and cultural norms surrounding the teaching profession can impact students' attitudes towards pursuing a career in computer science education. In many cultures, teaching is not viewed as prestigious as other professions in the tech industry, which can deter students from considering it as a viable career option (Cohoon &amp; Aspray, 2016). Addressing these societal biases and promoting the value and importance of teaching is essential for encouraging more students to enter the field.</w:t>
      </w:r>
    </w:p>
    <w:p w:rsidR="00103839" w:rsidRPr="008E50E3" w:rsidRDefault="00103839" w:rsidP="00133191">
      <w:pPr>
        <w:spacing w:after="0" w:line="480" w:lineRule="auto"/>
        <w:ind w:firstLine="720"/>
        <w:jc w:val="both"/>
        <w:rPr>
          <w:rFonts w:ascii="Times New Roman" w:hAnsi="Times New Roman" w:cs="Times New Roman"/>
          <w:sz w:val="24"/>
          <w:szCs w:val="24"/>
        </w:rPr>
      </w:pPr>
      <w:r w:rsidRPr="008E50E3">
        <w:rPr>
          <w:rFonts w:ascii="Times New Roman" w:hAnsi="Times New Roman" w:cs="Times New Roman"/>
          <w:sz w:val="24"/>
          <w:szCs w:val="24"/>
        </w:rPr>
        <w:t>The computer science field has traditionally been male-dominated, which can create barriers for female students considering a career in computer science education (Margolis &amp; Fisher, 2012). Encouraging diversity and inclusion in the teaching profession is crucial for attracting talented individuals from all backgrounds. Effective teacher training programs that provide hands-on experience, mentorship, and support can enhance students' confidence and interest in teaching (Yadav et al., 2016). Exposure to successful role models and engaging educational experiences can also positively influence students' perceptions of teaching as a career.</w:t>
      </w:r>
    </w:p>
    <w:p w:rsidR="00103839" w:rsidRPr="008E50E3" w:rsidRDefault="00103839" w:rsidP="00133191">
      <w:pPr>
        <w:spacing w:after="0" w:line="480" w:lineRule="auto"/>
        <w:ind w:firstLine="720"/>
        <w:jc w:val="both"/>
        <w:rPr>
          <w:rFonts w:ascii="Times New Roman" w:hAnsi="Times New Roman" w:cs="Times New Roman"/>
          <w:sz w:val="24"/>
          <w:szCs w:val="24"/>
        </w:rPr>
      </w:pPr>
      <w:r w:rsidRPr="008E50E3">
        <w:rPr>
          <w:rFonts w:ascii="Times New Roman" w:hAnsi="Times New Roman" w:cs="Times New Roman"/>
          <w:sz w:val="24"/>
          <w:szCs w:val="24"/>
        </w:rPr>
        <w:t xml:space="preserve">Educational technologies provide innovative teaching tools and resources that make learning more engaging and effective (Kay &amp; Lauricella, 2011). Students who are familiar with these technologies may feel more confident and interested in pursuing a career in computer science education. Teaching offers a unique blend of job stability, work-life balance, and intrinsic rewards (Watt &amp; Richardson, 2018). The opportunity to make a meaningful impact on students' lives and contribute to their success can be a significant motivator for students considering a career in computer science education. </w:t>
      </w:r>
    </w:p>
    <w:p w:rsidR="00103839" w:rsidRPr="008E50E3" w:rsidRDefault="00103839" w:rsidP="00133191">
      <w:pPr>
        <w:spacing w:after="0" w:line="480" w:lineRule="auto"/>
        <w:ind w:firstLine="720"/>
        <w:jc w:val="both"/>
        <w:rPr>
          <w:rFonts w:ascii="Times New Roman" w:hAnsi="Times New Roman" w:cs="Times New Roman"/>
          <w:sz w:val="24"/>
          <w:szCs w:val="24"/>
        </w:rPr>
      </w:pPr>
      <w:r w:rsidRPr="008E50E3">
        <w:rPr>
          <w:rFonts w:ascii="Times New Roman" w:hAnsi="Times New Roman" w:cs="Times New Roman"/>
          <w:sz w:val="24"/>
          <w:szCs w:val="24"/>
        </w:rPr>
        <w:t>Competitive salaries, benefits, and recognition programs can enhance the attractiveness of teaching as a career option (Guarino et al., 2006). Providing these incentives can help attract and retain talented individuals in the teaching profession, including those in computer science. Addressing barriers to entry into the teaching profession is crucial for attracting more students to computer science education. These barriers can include financial constraints, lack of access to quality teacher training programs, and limited exposure to successful role models (Watt &amp; Richardson, 2018). Providing scholarships, improving access to training programs, and highlighting the success stories of computer science educators can help overcome these barriers.</w:t>
      </w:r>
    </w:p>
    <w:p w:rsidR="00103839" w:rsidRPr="008E50E3" w:rsidRDefault="00103839" w:rsidP="00133191">
      <w:pPr>
        <w:spacing w:after="0" w:line="480" w:lineRule="auto"/>
        <w:ind w:firstLine="720"/>
        <w:jc w:val="both"/>
        <w:rPr>
          <w:rFonts w:ascii="Times New Roman" w:hAnsi="Times New Roman" w:cs="Times New Roman"/>
          <w:sz w:val="24"/>
          <w:szCs w:val="24"/>
        </w:rPr>
      </w:pPr>
      <w:r w:rsidRPr="008E50E3">
        <w:rPr>
          <w:rFonts w:ascii="Times New Roman" w:hAnsi="Times New Roman" w:cs="Times New Roman"/>
          <w:sz w:val="24"/>
          <w:szCs w:val="24"/>
        </w:rPr>
        <w:t>Policies that promote computer science education, provide funding for teacher training programs, and advocate for competitive salaries and benefits can positively impact students' attitudes (Jones &amp; Wilkins, 2013). Additionally, policies that address gender disparities and promote diversity in the teaching profession are essential for creating an inclusive educational environment. Access to mentors and supportive networks can provide guidance, encouragement, and resources that help students navigate the challenges of becoming educators (Yadav et al., 2016). These support systems can enhance students' confidence and interest in teaching.</w:t>
      </w:r>
    </w:p>
    <w:p w:rsidR="00103839" w:rsidRPr="008E50E3" w:rsidRDefault="00103839" w:rsidP="00133191">
      <w:pPr>
        <w:spacing w:after="0" w:line="480" w:lineRule="auto"/>
        <w:ind w:firstLine="720"/>
        <w:jc w:val="both"/>
        <w:rPr>
          <w:rFonts w:ascii="Times New Roman" w:hAnsi="Times New Roman" w:cs="Times New Roman"/>
          <w:sz w:val="24"/>
          <w:szCs w:val="24"/>
        </w:rPr>
      </w:pPr>
      <w:r w:rsidRPr="008E50E3">
        <w:rPr>
          <w:rFonts w:ascii="Times New Roman" w:hAnsi="Times New Roman" w:cs="Times New Roman"/>
          <w:sz w:val="24"/>
          <w:szCs w:val="24"/>
        </w:rPr>
        <w:t>A curriculum that includes both theoretical knowledge and practical teaching skills can better equip students to become effective computer science teachers (Kay &amp; Lauricella, 2011). Additionally, exposure to innovative teaching methods and technologies can enhance their teaching capabilities and interest in the profession. Providing access to workshops, conferences, and training programs can help educators stay updated with the latest advancements in computer science and teaching methodologies (Guarino et al., 2016). These opportunities can also enhance job satisfaction and career advancement prospects, making the teaching profession more attractive.</w:t>
      </w:r>
    </w:p>
    <w:p w:rsidR="00617E25" w:rsidRPr="008E50E3" w:rsidRDefault="00617E25" w:rsidP="00133191">
      <w:pPr>
        <w:spacing w:after="0" w:line="480" w:lineRule="auto"/>
        <w:jc w:val="both"/>
        <w:rPr>
          <w:rFonts w:ascii="Times New Roman" w:hAnsi="Times New Roman" w:cs="Times New Roman"/>
          <w:b/>
          <w:sz w:val="24"/>
          <w:szCs w:val="24"/>
        </w:rPr>
      </w:pPr>
      <w:r w:rsidRPr="008E50E3">
        <w:rPr>
          <w:rFonts w:ascii="Times New Roman" w:hAnsi="Times New Roman" w:cs="Times New Roman"/>
          <w:b/>
          <w:sz w:val="24"/>
          <w:szCs w:val="24"/>
        </w:rPr>
        <w:t xml:space="preserve">Influence of </w:t>
      </w:r>
      <w:r w:rsidR="0039580F" w:rsidRPr="008E50E3">
        <w:rPr>
          <w:rFonts w:ascii="Times New Roman" w:hAnsi="Times New Roman" w:cs="Times New Roman"/>
          <w:b/>
          <w:sz w:val="24"/>
          <w:szCs w:val="24"/>
        </w:rPr>
        <w:t xml:space="preserve">Gender Norms </w:t>
      </w:r>
      <w:r w:rsidRPr="008E50E3">
        <w:rPr>
          <w:rFonts w:ascii="Times New Roman" w:hAnsi="Times New Roman" w:cs="Times New Roman"/>
          <w:b/>
          <w:sz w:val="24"/>
          <w:szCs w:val="24"/>
        </w:rPr>
        <w:t xml:space="preserve">and </w:t>
      </w:r>
      <w:r w:rsidR="0039580F" w:rsidRPr="008E50E3">
        <w:rPr>
          <w:rFonts w:ascii="Times New Roman" w:hAnsi="Times New Roman" w:cs="Times New Roman"/>
          <w:b/>
          <w:sz w:val="24"/>
          <w:szCs w:val="24"/>
        </w:rPr>
        <w:t xml:space="preserve">Biases Affecting </w:t>
      </w:r>
      <w:r w:rsidRPr="008E50E3">
        <w:rPr>
          <w:rFonts w:ascii="Times New Roman" w:hAnsi="Times New Roman" w:cs="Times New Roman"/>
          <w:b/>
          <w:sz w:val="24"/>
          <w:szCs w:val="24"/>
        </w:rPr>
        <w:t xml:space="preserve">the </w:t>
      </w:r>
      <w:r w:rsidR="0039580F" w:rsidRPr="008E50E3">
        <w:rPr>
          <w:rFonts w:ascii="Times New Roman" w:hAnsi="Times New Roman" w:cs="Times New Roman"/>
          <w:b/>
          <w:sz w:val="24"/>
          <w:szCs w:val="24"/>
        </w:rPr>
        <w:t xml:space="preserve">Attitudes </w:t>
      </w:r>
      <w:r w:rsidRPr="008E50E3">
        <w:rPr>
          <w:rFonts w:ascii="Times New Roman" w:hAnsi="Times New Roman" w:cs="Times New Roman"/>
          <w:b/>
          <w:sz w:val="24"/>
          <w:szCs w:val="24"/>
        </w:rPr>
        <w:t xml:space="preserve">of </w:t>
      </w:r>
      <w:r w:rsidR="0039580F" w:rsidRPr="008E50E3">
        <w:rPr>
          <w:rFonts w:ascii="Times New Roman" w:hAnsi="Times New Roman" w:cs="Times New Roman"/>
          <w:b/>
          <w:sz w:val="24"/>
          <w:szCs w:val="24"/>
        </w:rPr>
        <w:t xml:space="preserve">College </w:t>
      </w:r>
      <w:r w:rsidRPr="008E50E3">
        <w:rPr>
          <w:rFonts w:ascii="Times New Roman" w:hAnsi="Times New Roman" w:cs="Times New Roman"/>
          <w:b/>
          <w:sz w:val="24"/>
          <w:szCs w:val="24"/>
        </w:rPr>
        <w:t xml:space="preserve">of </w:t>
      </w:r>
      <w:r w:rsidR="0039580F" w:rsidRPr="008E50E3">
        <w:rPr>
          <w:rFonts w:ascii="Times New Roman" w:hAnsi="Times New Roman" w:cs="Times New Roman"/>
          <w:b/>
          <w:sz w:val="24"/>
          <w:szCs w:val="24"/>
        </w:rPr>
        <w:t xml:space="preserve">Education Students </w:t>
      </w:r>
      <w:r w:rsidRPr="008E50E3">
        <w:rPr>
          <w:rFonts w:ascii="Times New Roman" w:hAnsi="Times New Roman" w:cs="Times New Roman"/>
          <w:b/>
          <w:sz w:val="24"/>
          <w:szCs w:val="24"/>
        </w:rPr>
        <w:t xml:space="preserve">towards the </w:t>
      </w:r>
      <w:r w:rsidR="0039580F" w:rsidRPr="008E50E3">
        <w:rPr>
          <w:rFonts w:ascii="Times New Roman" w:hAnsi="Times New Roman" w:cs="Times New Roman"/>
          <w:b/>
          <w:sz w:val="24"/>
          <w:szCs w:val="24"/>
        </w:rPr>
        <w:t xml:space="preserve">Computer Science Teaching Profession </w:t>
      </w:r>
    </w:p>
    <w:p w:rsidR="00103839" w:rsidRPr="008E50E3" w:rsidRDefault="00103839" w:rsidP="00133191">
      <w:pPr>
        <w:spacing w:after="0" w:line="480" w:lineRule="auto"/>
        <w:ind w:firstLine="720"/>
        <w:jc w:val="both"/>
        <w:rPr>
          <w:rFonts w:ascii="Times New Roman" w:hAnsi="Times New Roman" w:cs="Times New Roman"/>
          <w:sz w:val="24"/>
          <w:szCs w:val="24"/>
        </w:rPr>
      </w:pPr>
      <w:r w:rsidRPr="008E50E3">
        <w:rPr>
          <w:rFonts w:ascii="Times New Roman" w:hAnsi="Times New Roman" w:cs="Times New Roman"/>
          <w:sz w:val="24"/>
          <w:szCs w:val="24"/>
        </w:rPr>
        <w:t>Gender norms and biases significantly influence the attitudes of college students towards the computer science teaching profession. Despite efforts to promote diversity and inclusion in STEM fields, gender disparities persist, particularly in computer science (Margolis &amp; Fisher, 2012). These biases stem from societal expectations, cultural stereotypes, and institutional barriers that discourage women from pursuing careers in computer science education. Understanding the impact of gender norms and biases is crucial for addressing the underrepresentation of women in the field and creating a more inclusive educational environment.</w:t>
      </w:r>
    </w:p>
    <w:p w:rsidR="00103839" w:rsidRPr="008E50E3" w:rsidRDefault="00103839" w:rsidP="00133191">
      <w:pPr>
        <w:spacing w:after="0" w:line="480" w:lineRule="auto"/>
        <w:ind w:firstLine="720"/>
        <w:jc w:val="both"/>
        <w:rPr>
          <w:rFonts w:ascii="Times New Roman" w:hAnsi="Times New Roman" w:cs="Times New Roman"/>
          <w:sz w:val="24"/>
          <w:szCs w:val="24"/>
        </w:rPr>
      </w:pPr>
      <w:r w:rsidRPr="008E50E3">
        <w:rPr>
          <w:rFonts w:ascii="Times New Roman" w:hAnsi="Times New Roman" w:cs="Times New Roman"/>
          <w:sz w:val="24"/>
          <w:szCs w:val="24"/>
        </w:rPr>
        <w:t>Historically, computer science has been portrayed as a male-dominated field, perpetuating the stereotype that computing is more suitable for men (Cheryan et al., 2017). This stereotype is reinforced through media depictions, cultural narratives, and societal expectations, influencing how individuals perceive their own abilities and interests in computer science. As a result, women may internalize these biases and feel less confident or interested in pursuing careers in computer science teaching.</w:t>
      </w:r>
    </w:p>
    <w:p w:rsidR="00103839" w:rsidRPr="008E50E3" w:rsidRDefault="00103839" w:rsidP="00133191">
      <w:pPr>
        <w:spacing w:after="0" w:line="480" w:lineRule="auto"/>
        <w:ind w:firstLine="720"/>
        <w:jc w:val="both"/>
        <w:rPr>
          <w:rFonts w:ascii="Times New Roman" w:hAnsi="Times New Roman" w:cs="Times New Roman"/>
          <w:sz w:val="24"/>
          <w:szCs w:val="24"/>
        </w:rPr>
      </w:pPr>
      <w:r w:rsidRPr="008E50E3">
        <w:rPr>
          <w:rFonts w:ascii="Times New Roman" w:hAnsi="Times New Roman" w:cs="Times New Roman"/>
          <w:sz w:val="24"/>
          <w:szCs w:val="24"/>
        </w:rPr>
        <w:t>Gender biases also manifest in educational settings, where girls may face subtle forms of discrimination or discouragement from pursuing STEM subjects (Hill et al., 2010). Teachers, peers, and parents may unintentionally reinforce gender stereotypes by steering girls towards more "feminine" subjects or activities, limiting their exposure to computer science education. These biases can have a lasting impact on girls' self-perceptions and aspirations, influencing their attitudes towards careers in computer science teaching.</w:t>
      </w:r>
    </w:p>
    <w:p w:rsidR="00103839" w:rsidRPr="008E50E3" w:rsidRDefault="00103839" w:rsidP="00133191">
      <w:pPr>
        <w:spacing w:after="0" w:line="480" w:lineRule="auto"/>
        <w:ind w:firstLine="720"/>
        <w:jc w:val="both"/>
        <w:rPr>
          <w:rFonts w:ascii="Times New Roman" w:hAnsi="Times New Roman" w:cs="Times New Roman"/>
          <w:sz w:val="24"/>
          <w:szCs w:val="24"/>
        </w:rPr>
      </w:pPr>
      <w:r w:rsidRPr="008E50E3">
        <w:rPr>
          <w:rFonts w:ascii="Times New Roman" w:hAnsi="Times New Roman" w:cs="Times New Roman"/>
          <w:sz w:val="24"/>
          <w:szCs w:val="24"/>
        </w:rPr>
        <w:t>The lack of female role models and mentors in computer science further perpetuates gender biases and stereotypes (Locke et al., 2018). Women who do not see themselves represented in the field may struggle to envision themselves pursuing careers in computer science education. Without visible role models to emulate, female college students may feel isolated or discouraged from entering a male-dominated profession, further perpetuating gender disparities in the field.</w:t>
      </w:r>
    </w:p>
    <w:p w:rsidR="00103839" w:rsidRPr="008E50E3" w:rsidRDefault="00103839" w:rsidP="00133191">
      <w:pPr>
        <w:spacing w:after="0" w:line="480" w:lineRule="auto"/>
        <w:ind w:firstLine="720"/>
        <w:jc w:val="both"/>
        <w:rPr>
          <w:rFonts w:ascii="Times New Roman" w:hAnsi="Times New Roman" w:cs="Times New Roman"/>
          <w:sz w:val="24"/>
          <w:szCs w:val="24"/>
        </w:rPr>
      </w:pPr>
      <w:r w:rsidRPr="008E50E3">
        <w:rPr>
          <w:rFonts w:ascii="Times New Roman" w:hAnsi="Times New Roman" w:cs="Times New Roman"/>
          <w:sz w:val="24"/>
          <w:szCs w:val="24"/>
        </w:rPr>
        <w:t xml:space="preserve">Educational environments that are unwelcoming or hostile to women can exacerbate gender biases and deter female students from pursuing careers in computer science teaching (Seymour &amp; Hewitt, </w:t>
      </w:r>
      <w:r w:rsidR="00853AA5" w:rsidRPr="008E50E3">
        <w:rPr>
          <w:rFonts w:ascii="Times New Roman" w:hAnsi="Times New Roman" w:cs="Times New Roman"/>
          <w:sz w:val="24"/>
          <w:szCs w:val="24"/>
        </w:rPr>
        <w:t>20</w:t>
      </w:r>
      <w:r w:rsidRPr="008E50E3">
        <w:rPr>
          <w:rFonts w:ascii="Times New Roman" w:hAnsi="Times New Roman" w:cs="Times New Roman"/>
          <w:sz w:val="24"/>
          <w:szCs w:val="24"/>
        </w:rPr>
        <w:t>19). Stereotypes about women's abilities in STEM subjects can create a self-fulfilling prophecy, where female students internalize these beliefs and underperform academically. Hostile environments may also lead to feelings of imposter syndrome, where women doubt their abilities and feel like they don't belong in the field.</w:t>
      </w:r>
    </w:p>
    <w:p w:rsidR="00103839" w:rsidRPr="008E50E3" w:rsidRDefault="00103839" w:rsidP="00133191">
      <w:pPr>
        <w:spacing w:after="0" w:line="480" w:lineRule="auto"/>
        <w:ind w:firstLine="720"/>
        <w:jc w:val="both"/>
        <w:rPr>
          <w:rFonts w:ascii="Times New Roman" w:hAnsi="Times New Roman" w:cs="Times New Roman"/>
          <w:sz w:val="24"/>
          <w:szCs w:val="24"/>
        </w:rPr>
      </w:pPr>
      <w:r w:rsidRPr="008E50E3">
        <w:rPr>
          <w:rFonts w:ascii="Times New Roman" w:hAnsi="Times New Roman" w:cs="Times New Roman"/>
          <w:sz w:val="24"/>
          <w:szCs w:val="24"/>
        </w:rPr>
        <w:t>Gender biases can also influence career aspirations and choices, with women often opting for fields perceived as more socially acceptable or aligned with traditional gender roles (Cheryan et al., 2017). Teaching, particularly in elementary or secondary education, is often viewed as a more nurturing and "feminine" profession, making it more attractive to female college students. However, the perception of computer science teaching as a male-dominated field may deter women from considering it as a viable career option.</w:t>
      </w:r>
    </w:p>
    <w:p w:rsidR="00103839" w:rsidRPr="008E50E3" w:rsidRDefault="00103839" w:rsidP="00133191">
      <w:pPr>
        <w:spacing w:after="0" w:line="480" w:lineRule="auto"/>
        <w:ind w:firstLine="720"/>
        <w:jc w:val="both"/>
        <w:rPr>
          <w:rFonts w:ascii="Times New Roman" w:hAnsi="Times New Roman" w:cs="Times New Roman"/>
          <w:sz w:val="24"/>
          <w:szCs w:val="24"/>
        </w:rPr>
      </w:pPr>
      <w:r w:rsidRPr="008E50E3">
        <w:rPr>
          <w:rFonts w:ascii="Times New Roman" w:hAnsi="Times New Roman" w:cs="Times New Roman"/>
          <w:sz w:val="24"/>
          <w:szCs w:val="24"/>
        </w:rPr>
        <w:t>Societal expectations regarding family responsibilities and work-life balance can also influence women's attitudes towards careers in computer sci</w:t>
      </w:r>
      <w:r w:rsidR="00853AA5" w:rsidRPr="008E50E3">
        <w:rPr>
          <w:rFonts w:ascii="Times New Roman" w:hAnsi="Times New Roman" w:cs="Times New Roman"/>
          <w:sz w:val="24"/>
          <w:szCs w:val="24"/>
        </w:rPr>
        <w:t>ence teaching (Rosser, 201</w:t>
      </w:r>
      <w:r w:rsidRPr="008E50E3">
        <w:rPr>
          <w:rFonts w:ascii="Times New Roman" w:hAnsi="Times New Roman" w:cs="Times New Roman"/>
          <w:sz w:val="24"/>
          <w:szCs w:val="24"/>
        </w:rPr>
        <w:t>4). Women may perceive teaching as a more flexible and family-friendly career path compared to demanding tech industry jobs, leading them to prioritize work-life balance over potential earnings or career advancement opportunities. However, these perceptions may be based on stereotypes rather than the actual demands of the profession.</w:t>
      </w:r>
    </w:p>
    <w:p w:rsidR="00103839" w:rsidRPr="008E50E3" w:rsidRDefault="00103839" w:rsidP="00133191">
      <w:pPr>
        <w:spacing w:after="0" w:line="480" w:lineRule="auto"/>
        <w:ind w:firstLine="720"/>
        <w:jc w:val="both"/>
        <w:rPr>
          <w:rFonts w:ascii="Times New Roman" w:hAnsi="Times New Roman" w:cs="Times New Roman"/>
          <w:sz w:val="24"/>
          <w:szCs w:val="24"/>
        </w:rPr>
      </w:pPr>
      <w:r w:rsidRPr="008E50E3">
        <w:rPr>
          <w:rFonts w:ascii="Times New Roman" w:hAnsi="Times New Roman" w:cs="Times New Roman"/>
          <w:sz w:val="24"/>
          <w:szCs w:val="24"/>
        </w:rPr>
        <w:t>Addressing gender biases and promoting diversity in computer science education requires systemic changes at the institutional, societal, and cultural levels (Dasgupta &amp; Stout, 2014). Educational institutions must create inclusive and supportive environments that actively challenge gender stereotypes and biases. This includes providing mentorship programs, networking opportunities, and resources specifically tailored to support female students in computer science education.</w:t>
      </w:r>
    </w:p>
    <w:p w:rsidR="00103839" w:rsidRPr="008E50E3" w:rsidRDefault="00103839" w:rsidP="00133191">
      <w:pPr>
        <w:spacing w:after="0" w:line="480" w:lineRule="auto"/>
        <w:ind w:firstLine="720"/>
        <w:jc w:val="both"/>
        <w:rPr>
          <w:rFonts w:ascii="Times New Roman" w:hAnsi="Times New Roman" w:cs="Times New Roman"/>
          <w:sz w:val="24"/>
          <w:szCs w:val="24"/>
        </w:rPr>
      </w:pPr>
      <w:r w:rsidRPr="008E50E3">
        <w:rPr>
          <w:rFonts w:ascii="Times New Roman" w:hAnsi="Times New Roman" w:cs="Times New Roman"/>
          <w:sz w:val="24"/>
          <w:szCs w:val="24"/>
        </w:rPr>
        <w:t>Recruiting and retaining female faculty members and industry professionals can also help address gender disparities in computer science education (Cheryan et al., 2017). Female role models and mentors can inspire and support female students, providing guidance and encouragement to pursue careers in computer science teaching. Additionally, diverse faculty members bring unique perspectives and experiences to the classroom, enriching the educational experience for all students.</w:t>
      </w:r>
    </w:p>
    <w:p w:rsidR="00103839" w:rsidRPr="008E50E3" w:rsidRDefault="00103839" w:rsidP="00133191">
      <w:pPr>
        <w:spacing w:after="0" w:line="480" w:lineRule="auto"/>
        <w:ind w:firstLine="720"/>
        <w:jc w:val="both"/>
        <w:rPr>
          <w:rFonts w:ascii="Times New Roman" w:hAnsi="Times New Roman" w:cs="Times New Roman"/>
          <w:sz w:val="24"/>
          <w:szCs w:val="24"/>
        </w:rPr>
      </w:pPr>
      <w:r w:rsidRPr="008E50E3">
        <w:rPr>
          <w:rFonts w:ascii="Times New Roman" w:hAnsi="Times New Roman" w:cs="Times New Roman"/>
          <w:sz w:val="24"/>
          <w:szCs w:val="24"/>
        </w:rPr>
        <w:t>Curriculum design and pedagogy can also play a role in promoting gender equity in computer science e</w:t>
      </w:r>
      <w:r w:rsidR="00853AA5" w:rsidRPr="008E50E3">
        <w:rPr>
          <w:rFonts w:ascii="Times New Roman" w:hAnsi="Times New Roman" w:cs="Times New Roman"/>
          <w:sz w:val="24"/>
          <w:szCs w:val="24"/>
        </w:rPr>
        <w:t>ducation (Margolis &amp; Fisher, 201</w:t>
      </w:r>
      <w:r w:rsidRPr="008E50E3">
        <w:rPr>
          <w:rFonts w:ascii="Times New Roman" w:hAnsi="Times New Roman" w:cs="Times New Roman"/>
          <w:sz w:val="24"/>
          <w:szCs w:val="24"/>
        </w:rPr>
        <w:t>2). Integrating diverse perspectives, examples, and case studies into the curriculum can help make computer science education more relevant and inclusive for female students. Project-based learning and collaborative activities can also create opportunities for all students to participate and excel, regardless of gender.</w:t>
      </w:r>
    </w:p>
    <w:p w:rsidR="00103839" w:rsidRPr="008E50E3" w:rsidRDefault="00853AA5" w:rsidP="00133191">
      <w:pPr>
        <w:spacing w:after="0" w:line="480" w:lineRule="auto"/>
        <w:jc w:val="both"/>
        <w:rPr>
          <w:rFonts w:ascii="Times New Roman" w:hAnsi="Times New Roman" w:cs="Times New Roman"/>
          <w:sz w:val="24"/>
          <w:szCs w:val="24"/>
        </w:rPr>
      </w:pPr>
      <w:r w:rsidRPr="008E50E3">
        <w:rPr>
          <w:rFonts w:ascii="Times New Roman" w:hAnsi="Times New Roman" w:cs="Times New Roman"/>
          <w:sz w:val="24"/>
          <w:szCs w:val="24"/>
        </w:rPr>
        <w:tab/>
      </w:r>
      <w:r w:rsidR="00103839" w:rsidRPr="008E50E3">
        <w:rPr>
          <w:rFonts w:ascii="Times New Roman" w:hAnsi="Times New Roman" w:cs="Times New Roman"/>
          <w:sz w:val="24"/>
          <w:szCs w:val="24"/>
        </w:rPr>
        <w:t>Public awareness campaigns and outreach efforts are essential for challenging societal norms and stereotypes about gender and STEM fields (Stout et al., 2011). These campaigns can highlight the contributions of women in computer science and showcase diverse role models in the field. By challenging stereotypes and celebrating diversity, society can create a more inclusive and equitable culture that encourages all individuals to pursue careers in computer science teaching.</w:t>
      </w:r>
    </w:p>
    <w:p w:rsidR="00103839" w:rsidRPr="008E50E3" w:rsidRDefault="00103839" w:rsidP="00133191">
      <w:pPr>
        <w:spacing w:after="0" w:line="480" w:lineRule="auto"/>
        <w:ind w:firstLine="720"/>
        <w:jc w:val="both"/>
        <w:rPr>
          <w:rFonts w:ascii="Times New Roman" w:hAnsi="Times New Roman" w:cs="Times New Roman"/>
          <w:sz w:val="24"/>
          <w:szCs w:val="24"/>
        </w:rPr>
      </w:pPr>
      <w:r w:rsidRPr="008E50E3">
        <w:rPr>
          <w:rFonts w:ascii="Times New Roman" w:hAnsi="Times New Roman" w:cs="Times New Roman"/>
          <w:sz w:val="24"/>
          <w:szCs w:val="24"/>
        </w:rPr>
        <w:t>Supportive policies and initiatives are needed to address systemic barriers to gender equity in computer science education (Margolis &amp; Fisher, 20</w:t>
      </w:r>
      <w:r w:rsidR="00853AA5" w:rsidRPr="008E50E3">
        <w:rPr>
          <w:rFonts w:ascii="Times New Roman" w:hAnsi="Times New Roman" w:cs="Times New Roman"/>
          <w:sz w:val="24"/>
          <w:szCs w:val="24"/>
        </w:rPr>
        <w:t>1</w:t>
      </w:r>
      <w:r w:rsidRPr="008E50E3">
        <w:rPr>
          <w:rFonts w:ascii="Times New Roman" w:hAnsi="Times New Roman" w:cs="Times New Roman"/>
          <w:sz w:val="24"/>
          <w:szCs w:val="24"/>
        </w:rPr>
        <w:t>2). This includes promoting equal access to educational opportunities, addressing gender biases in hiring and promotion practices, and providing support for work-life balance. By implementing policies that prioritize gender equity and diversity, educational institutions can create environments where all students feel valued and empowered to pursue careers in computer science teaching.</w:t>
      </w:r>
    </w:p>
    <w:p w:rsidR="00103839" w:rsidRPr="008E50E3" w:rsidRDefault="000056C4" w:rsidP="00133191">
      <w:pPr>
        <w:spacing w:after="0" w:line="480" w:lineRule="auto"/>
        <w:ind w:firstLine="720"/>
        <w:jc w:val="both"/>
        <w:rPr>
          <w:rFonts w:ascii="Times New Roman" w:hAnsi="Times New Roman" w:cs="Times New Roman"/>
          <w:sz w:val="24"/>
          <w:szCs w:val="24"/>
        </w:rPr>
      </w:pPr>
      <w:r w:rsidRPr="008E50E3">
        <w:rPr>
          <w:rFonts w:ascii="Times New Roman" w:hAnsi="Times New Roman" w:cs="Times New Roman"/>
          <w:sz w:val="24"/>
          <w:szCs w:val="24"/>
        </w:rPr>
        <w:t xml:space="preserve">Gender </w:t>
      </w:r>
      <w:r w:rsidR="00103839" w:rsidRPr="008E50E3">
        <w:rPr>
          <w:rFonts w:ascii="Times New Roman" w:hAnsi="Times New Roman" w:cs="Times New Roman"/>
          <w:sz w:val="24"/>
          <w:szCs w:val="24"/>
        </w:rPr>
        <w:t>norms and biases significantly influence the attitudes of college students towards careers in computer science teaching. Addressing these biases requires systemic changes at the institutional, societal, and cultural levels. By promoting diversity, challenging stereotypes, and creating inclusive environments, we can empower all students to pursue careers in computer science education, regardless of gender.</w:t>
      </w:r>
    </w:p>
    <w:p w:rsidR="00617E25" w:rsidRPr="008E50E3" w:rsidRDefault="00152EA9" w:rsidP="00133191">
      <w:pPr>
        <w:spacing w:after="0" w:line="480" w:lineRule="auto"/>
        <w:jc w:val="both"/>
        <w:rPr>
          <w:rFonts w:ascii="Times New Roman" w:hAnsi="Times New Roman" w:cs="Times New Roman"/>
          <w:b/>
          <w:sz w:val="24"/>
          <w:szCs w:val="24"/>
        </w:rPr>
      </w:pPr>
      <w:r w:rsidRPr="008E50E3">
        <w:rPr>
          <w:rFonts w:ascii="Times New Roman" w:hAnsi="Times New Roman" w:cs="Times New Roman"/>
          <w:b/>
          <w:sz w:val="24"/>
          <w:szCs w:val="24"/>
        </w:rPr>
        <w:t>Impact of</w:t>
      </w:r>
      <w:r w:rsidR="00617E25" w:rsidRPr="008E50E3">
        <w:rPr>
          <w:rFonts w:ascii="Times New Roman" w:hAnsi="Times New Roman" w:cs="Times New Roman"/>
          <w:b/>
          <w:sz w:val="24"/>
          <w:szCs w:val="24"/>
        </w:rPr>
        <w:t xml:space="preserve"> </w:t>
      </w:r>
      <w:r w:rsidR="0039580F" w:rsidRPr="008E50E3">
        <w:rPr>
          <w:rFonts w:ascii="Times New Roman" w:hAnsi="Times New Roman" w:cs="Times New Roman"/>
          <w:b/>
          <w:sz w:val="24"/>
          <w:szCs w:val="24"/>
        </w:rPr>
        <w:t xml:space="preserve">Teacher Training Programs </w:t>
      </w:r>
      <w:r w:rsidR="00617E25" w:rsidRPr="008E50E3">
        <w:rPr>
          <w:rFonts w:ascii="Times New Roman" w:hAnsi="Times New Roman" w:cs="Times New Roman"/>
          <w:b/>
          <w:sz w:val="24"/>
          <w:szCs w:val="24"/>
        </w:rPr>
        <w:t xml:space="preserve">and </w:t>
      </w:r>
      <w:r w:rsidR="0039580F" w:rsidRPr="008E50E3">
        <w:rPr>
          <w:rFonts w:ascii="Times New Roman" w:hAnsi="Times New Roman" w:cs="Times New Roman"/>
          <w:b/>
          <w:sz w:val="24"/>
          <w:szCs w:val="24"/>
        </w:rPr>
        <w:t xml:space="preserve">Educational Technologies </w:t>
      </w:r>
      <w:r w:rsidR="00617E25" w:rsidRPr="008E50E3">
        <w:rPr>
          <w:rFonts w:ascii="Times New Roman" w:hAnsi="Times New Roman" w:cs="Times New Roman"/>
          <w:b/>
          <w:sz w:val="24"/>
          <w:szCs w:val="24"/>
        </w:rPr>
        <w:t xml:space="preserve">towards </w:t>
      </w:r>
      <w:r w:rsidR="0039580F" w:rsidRPr="008E50E3">
        <w:rPr>
          <w:rFonts w:ascii="Times New Roman" w:hAnsi="Times New Roman" w:cs="Times New Roman"/>
          <w:b/>
          <w:sz w:val="24"/>
          <w:szCs w:val="24"/>
        </w:rPr>
        <w:t xml:space="preserve">Attitudes </w:t>
      </w:r>
      <w:r w:rsidR="00617E25" w:rsidRPr="008E50E3">
        <w:rPr>
          <w:rFonts w:ascii="Times New Roman" w:hAnsi="Times New Roman" w:cs="Times New Roman"/>
          <w:b/>
          <w:sz w:val="24"/>
          <w:szCs w:val="24"/>
        </w:rPr>
        <w:t xml:space="preserve">of </w:t>
      </w:r>
      <w:r w:rsidR="0039580F" w:rsidRPr="008E50E3">
        <w:rPr>
          <w:rFonts w:ascii="Times New Roman" w:hAnsi="Times New Roman" w:cs="Times New Roman"/>
          <w:b/>
          <w:sz w:val="24"/>
          <w:szCs w:val="24"/>
        </w:rPr>
        <w:t xml:space="preserve">College </w:t>
      </w:r>
      <w:r w:rsidR="00617E25" w:rsidRPr="008E50E3">
        <w:rPr>
          <w:rFonts w:ascii="Times New Roman" w:hAnsi="Times New Roman" w:cs="Times New Roman"/>
          <w:b/>
          <w:sz w:val="24"/>
          <w:szCs w:val="24"/>
        </w:rPr>
        <w:t xml:space="preserve">of </w:t>
      </w:r>
      <w:r w:rsidR="0039580F" w:rsidRPr="008E50E3">
        <w:rPr>
          <w:rFonts w:ascii="Times New Roman" w:hAnsi="Times New Roman" w:cs="Times New Roman"/>
          <w:b/>
          <w:sz w:val="24"/>
          <w:szCs w:val="24"/>
        </w:rPr>
        <w:t xml:space="preserve">Education Students </w:t>
      </w:r>
      <w:r w:rsidR="00617E25" w:rsidRPr="008E50E3">
        <w:rPr>
          <w:rFonts w:ascii="Times New Roman" w:hAnsi="Times New Roman" w:cs="Times New Roman"/>
          <w:b/>
          <w:sz w:val="24"/>
          <w:szCs w:val="24"/>
        </w:rPr>
        <w:t xml:space="preserve">towards </w:t>
      </w:r>
      <w:r w:rsidR="0039580F" w:rsidRPr="008E50E3">
        <w:rPr>
          <w:rFonts w:ascii="Times New Roman" w:hAnsi="Times New Roman" w:cs="Times New Roman"/>
          <w:b/>
          <w:sz w:val="24"/>
          <w:szCs w:val="24"/>
        </w:rPr>
        <w:t>Computer Science Teaching Profession</w:t>
      </w:r>
    </w:p>
    <w:p w:rsidR="00152EA9" w:rsidRPr="008E50E3" w:rsidRDefault="00152EA9" w:rsidP="00133191">
      <w:pPr>
        <w:spacing w:after="0" w:line="480" w:lineRule="auto"/>
        <w:ind w:firstLine="720"/>
        <w:jc w:val="both"/>
        <w:rPr>
          <w:rFonts w:ascii="Times New Roman" w:hAnsi="Times New Roman" w:cs="Times New Roman"/>
          <w:sz w:val="24"/>
          <w:szCs w:val="24"/>
        </w:rPr>
      </w:pPr>
      <w:r w:rsidRPr="008E50E3">
        <w:rPr>
          <w:rFonts w:ascii="Times New Roman" w:hAnsi="Times New Roman" w:cs="Times New Roman"/>
          <w:sz w:val="24"/>
          <w:szCs w:val="24"/>
        </w:rPr>
        <w:t>Teacher training programs and educational technologies play crucial roles in shaping the attitudes of college of education students towards the computer science teaching profession. These initiatives not only provide students with the necessary knowledge and skills but also influence their perceptions of the teaching profession as a whole.</w:t>
      </w:r>
    </w:p>
    <w:p w:rsidR="00152EA9" w:rsidRPr="008E50E3" w:rsidRDefault="0039580F" w:rsidP="00133191">
      <w:pPr>
        <w:spacing w:after="0" w:line="480" w:lineRule="auto"/>
        <w:jc w:val="both"/>
        <w:rPr>
          <w:rFonts w:ascii="Times New Roman" w:hAnsi="Times New Roman" w:cs="Times New Roman"/>
          <w:sz w:val="24"/>
          <w:szCs w:val="24"/>
        </w:rPr>
      </w:pPr>
      <w:r w:rsidRPr="008E50E3">
        <w:rPr>
          <w:rFonts w:ascii="Times New Roman" w:hAnsi="Times New Roman" w:cs="Times New Roman"/>
          <w:sz w:val="24"/>
          <w:szCs w:val="24"/>
        </w:rPr>
        <w:tab/>
      </w:r>
      <w:r w:rsidR="00152EA9" w:rsidRPr="008E50E3">
        <w:rPr>
          <w:rFonts w:ascii="Times New Roman" w:hAnsi="Times New Roman" w:cs="Times New Roman"/>
          <w:sz w:val="24"/>
          <w:szCs w:val="24"/>
        </w:rPr>
        <w:t>Teacher training programs are designed to prepare pre-service teachers for the challenges and opportunities of the classroom. Effective programs provide a combination of theoretical coursework and practical experiences, including fieldwork, student teaching, and m</w:t>
      </w:r>
      <w:r w:rsidRPr="008E50E3">
        <w:rPr>
          <w:rFonts w:ascii="Times New Roman" w:hAnsi="Times New Roman" w:cs="Times New Roman"/>
          <w:sz w:val="24"/>
          <w:szCs w:val="24"/>
        </w:rPr>
        <w:t>entorship (Bransford et al., 202</w:t>
      </w:r>
      <w:r w:rsidR="00152EA9" w:rsidRPr="008E50E3">
        <w:rPr>
          <w:rFonts w:ascii="Times New Roman" w:hAnsi="Times New Roman" w:cs="Times New Roman"/>
          <w:sz w:val="24"/>
          <w:szCs w:val="24"/>
        </w:rPr>
        <w:t>0). By engaging in hands-on teaching activities, college students can develop a deeper understanding of the profession and gain confidence in their teaching abilities.</w:t>
      </w:r>
      <w:r w:rsidRPr="008E50E3">
        <w:rPr>
          <w:rFonts w:ascii="Times New Roman" w:hAnsi="Times New Roman" w:cs="Times New Roman"/>
          <w:sz w:val="24"/>
          <w:szCs w:val="24"/>
        </w:rPr>
        <w:t xml:space="preserve"> </w:t>
      </w:r>
      <w:r w:rsidR="00152EA9" w:rsidRPr="008E50E3">
        <w:rPr>
          <w:rFonts w:ascii="Times New Roman" w:hAnsi="Times New Roman" w:cs="Times New Roman"/>
          <w:sz w:val="24"/>
          <w:szCs w:val="24"/>
        </w:rPr>
        <w:t>The quality of teacher training programs significantly impacts students' attitudes towards computer science teaching. Well-designed programs that emphasize pedagogical strategies, classroom management techniques, and curriculum development can enhance students' readiness and enthusiasm for teaching (Grover &amp; Pea, 2013). Conversely, inadequate or outdated training programs may leave students feeling unprepared and disillusioned with the profession.</w:t>
      </w:r>
    </w:p>
    <w:p w:rsidR="00152EA9" w:rsidRPr="008E50E3" w:rsidRDefault="00152EA9" w:rsidP="00133191">
      <w:pPr>
        <w:spacing w:after="0" w:line="480" w:lineRule="auto"/>
        <w:ind w:firstLine="720"/>
        <w:jc w:val="both"/>
        <w:rPr>
          <w:rFonts w:ascii="Times New Roman" w:hAnsi="Times New Roman" w:cs="Times New Roman"/>
          <w:sz w:val="24"/>
          <w:szCs w:val="24"/>
        </w:rPr>
      </w:pPr>
      <w:r w:rsidRPr="008E50E3">
        <w:rPr>
          <w:rFonts w:ascii="Times New Roman" w:hAnsi="Times New Roman" w:cs="Times New Roman"/>
          <w:sz w:val="24"/>
          <w:szCs w:val="24"/>
        </w:rPr>
        <w:t>Educational technologies offer innovative tools and resources that can enhance the effectiveness of teacher training programs and engage students in learning. Online platforms, virtual classrooms, and simulation tools provide opportunities for interactive learning and collaboration (Means et al., 2013). These technologies allow college students to explore teaching methods, experiment with instructional materials, and receive feedback in a virtual environment.</w:t>
      </w:r>
    </w:p>
    <w:p w:rsidR="00152EA9" w:rsidRPr="008E50E3" w:rsidRDefault="00152EA9" w:rsidP="00133191">
      <w:pPr>
        <w:spacing w:after="0" w:line="480" w:lineRule="auto"/>
        <w:ind w:firstLine="720"/>
        <w:jc w:val="both"/>
        <w:rPr>
          <w:rFonts w:ascii="Times New Roman" w:hAnsi="Times New Roman" w:cs="Times New Roman"/>
          <w:sz w:val="24"/>
          <w:szCs w:val="24"/>
        </w:rPr>
      </w:pPr>
      <w:r w:rsidRPr="008E50E3">
        <w:rPr>
          <w:rFonts w:ascii="Times New Roman" w:hAnsi="Times New Roman" w:cs="Times New Roman"/>
          <w:sz w:val="24"/>
          <w:szCs w:val="24"/>
        </w:rPr>
        <w:t>The integration of educational technologies into teacher training programs can positively impact students' attitudes towards computer science teaching. By experiencing firsthand how technology can enhance instruction and student learning, college students may develop a greater appreciation for the role of technology in education (Yadav et al., 2011). Additionally, exposure to educational technologies can prepare future teachers to effectively integrate technology into their own classrooms.</w:t>
      </w:r>
    </w:p>
    <w:p w:rsidR="00152EA9" w:rsidRPr="008E50E3" w:rsidRDefault="00152EA9" w:rsidP="00133191">
      <w:pPr>
        <w:spacing w:after="0" w:line="480" w:lineRule="auto"/>
        <w:ind w:firstLine="720"/>
        <w:jc w:val="both"/>
        <w:rPr>
          <w:rFonts w:ascii="Times New Roman" w:hAnsi="Times New Roman" w:cs="Times New Roman"/>
          <w:sz w:val="24"/>
          <w:szCs w:val="24"/>
        </w:rPr>
      </w:pPr>
      <w:r w:rsidRPr="008E50E3">
        <w:rPr>
          <w:rFonts w:ascii="Times New Roman" w:hAnsi="Times New Roman" w:cs="Times New Roman"/>
          <w:sz w:val="24"/>
          <w:szCs w:val="24"/>
        </w:rPr>
        <w:t>Interactive and immersive learning experiences provided by educational technologies can also increase students' confidence and competence in teaching computer science. Hands-on activities, simulations, and virtual laboratories allow students to explore complex concepts in a safe and supportive environment (Lye &amp; Koh, 2014). These experiences can help students overcome barriers to learning and develop a sense of efficacy in their teaching abilities.</w:t>
      </w:r>
    </w:p>
    <w:p w:rsidR="00152EA9" w:rsidRPr="008E50E3" w:rsidRDefault="00152EA9" w:rsidP="00133191">
      <w:pPr>
        <w:spacing w:after="0" w:line="480" w:lineRule="auto"/>
        <w:ind w:firstLine="720"/>
        <w:jc w:val="both"/>
        <w:rPr>
          <w:rFonts w:ascii="Times New Roman" w:hAnsi="Times New Roman" w:cs="Times New Roman"/>
          <w:sz w:val="24"/>
          <w:szCs w:val="24"/>
        </w:rPr>
      </w:pPr>
      <w:r w:rsidRPr="008E50E3">
        <w:rPr>
          <w:rFonts w:ascii="Times New Roman" w:hAnsi="Times New Roman" w:cs="Times New Roman"/>
          <w:sz w:val="24"/>
          <w:szCs w:val="24"/>
        </w:rPr>
        <w:t>Moreover, educational technologies facilitate personalized and differentiated instruction, catering to the diverse needs and learning styles of college of education students. Adaptive learning platforms, intelligent tutoring systems, and educational games provide opportunities for individualized learning and assessment (VanLehn, 2011). Tailoring instruction to students' needs and interests can enhance their engagement and motivation to pursue a career in computer science teaching.</w:t>
      </w:r>
    </w:p>
    <w:p w:rsidR="00152EA9" w:rsidRPr="008E50E3" w:rsidRDefault="00152EA9" w:rsidP="00133191">
      <w:pPr>
        <w:spacing w:after="0" w:line="480" w:lineRule="auto"/>
        <w:ind w:firstLine="720"/>
        <w:jc w:val="both"/>
        <w:rPr>
          <w:rFonts w:ascii="Times New Roman" w:hAnsi="Times New Roman" w:cs="Times New Roman"/>
          <w:sz w:val="24"/>
          <w:szCs w:val="24"/>
        </w:rPr>
      </w:pPr>
      <w:r w:rsidRPr="008E50E3">
        <w:rPr>
          <w:rFonts w:ascii="Times New Roman" w:hAnsi="Times New Roman" w:cs="Times New Roman"/>
          <w:sz w:val="24"/>
          <w:szCs w:val="24"/>
        </w:rPr>
        <w:t>The accessibility and affordability of educational technologies also play a significant role in shaping students' attitudes towards teaching computer science. Online resources, open educational materials, and mobile applications provide flexible learning opportunities that are accessible to students from diverse backgrounds (Johnson et al., 2013). These technologies democratize access to education and empower students to pursue their academic and professional goals.</w:t>
      </w:r>
    </w:p>
    <w:p w:rsidR="00152EA9" w:rsidRPr="008E50E3" w:rsidRDefault="00152EA9" w:rsidP="00133191">
      <w:pPr>
        <w:spacing w:after="0" w:line="480" w:lineRule="auto"/>
        <w:ind w:firstLine="720"/>
        <w:jc w:val="both"/>
        <w:rPr>
          <w:rFonts w:ascii="Times New Roman" w:hAnsi="Times New Roman" w:cs="Times New Roman"/>
          <w:sz w:val="24"/>
          <w:szCs w:val="24"/>
        </w:rPr>
      </w:pPr>
      <w:r w:rsidRPr="008E50E3">
        <w:rPr>
          <w:rFonts w:ascii="Times New Roman" w:hAnsi="Times New Roman" w:cs="Times New Roman"/>
          <w:sz w:val="24"/>
          <w:szCs w:val="24"/>
        </w:rPr>
        <w:t>Furthermore, the integration of educational technologies into teacher training programs can foster a culture of innovation and continuous improvement. By encouraging experimentation and exploration, these programs promote creativity and critical thinking among college of education students (Kirkwood &amp; Price, 2014). Students who are exposed to innovative teaching methods and technologies may be more inclined to embrace change and adapt to evolving educational practices.</w:t>
      </w:r>
    </w:p>
    <w:p w:rsidR="00152EA9" w:rsidRPr="008E50E3" w:rsidRDefault="00152EA9" w:rsidP="00133191">
      <w:pPr>
        <w:spacing w:after="0" w:line="480" w:lineRule="auto"/>
        <w:ind w:firstLine="720"/>
        <w:jc w:val="both"/>
        <w:rPr>
          <w:rFonts w:ascii="Times New Roman" w:hAnsi="Times New Roman" w:cs="Times New Roman"/>
          <w:sz w:val="24"/>
          <w:szCs w:val="24"/>
        </w:rPr>
      </w:pPr>
      <w:r w:rsidRPr="008E50E3">
        <w:rPr>
          <w:rFonts w:ascii="Times New Roman" w:hAnsi="Times New Roman" w:cs="Times New Roman"/>
          <w:sz w:val="24"/>
          <w:szCs w:val="24"/>
        </w:rPr>
        <w:t>However, it is essential to recognize that the effective integration of educational technologies into teacher training programs requires careful planning, support, and resources. Educators and program administrators must ensure that technologies are aligned with learning objectives, pedagogical approaches, and assessment practices (Picciano, 2017). Additionally, ongoing professional development and technical support are necessary to help students navigate and utilize educational technologies effectively.</w:t>
      </w:r>
    </w:p>
    <w:p w:rsidR="00152EA9" w:rsidRPr="008E50E3" w:rsidRDefault="0039580F" w:rsidP="00133191">
      <w:pPr>
        <w:spacing w:after="0" w:line="480" w:lineRule="auto"/>
        <w:ind w:firstLine="720"/>
        <w:jc w:val="both"/>
        <w:rPr>
          <w:rFonts w:ascii="Times New Roman" w:hAnsi="Times New Roman" w:cs="Times New Roman"/>
          <w:sz w:val="24"/>
          <w:szCs w:val="24"/>
        </w:rPr>
      </w:pPr>
      <w:r w:rsidRPr="008E50E3">
        <w:rPr>
          <w:rFonts w:ascii="Times New Roman" w:hAnsi="Times New Roman" w:cs="Times New Roman"/>
          <w:sz w:val="24"/>
          <w:szCs w:val="24"/>
        </w:rPr>
        <w:t xml:space="preserve">Teacher </w:t>
      </w:r>
      <w:r w:rsidR="00152EA9" w:rsidRPr="008E50E3">
        <w:rPr>
          <w:rFonts w:ascii="Times New Roman" w:hAnsi="Times New Roman" w:cs="Times New Roman"/>
          <w:sz w:val="24"/>
          <w:szCs w:val="24"/>
        </w:rPr>
        <w:t>training programs and educational technologies have a significant impact on the attitudes of college of education students towards computer science teaching. These initiatives provide students with the knowledge, skills, and experiences necessary to succeed in the profession and shape their perceptions of teaching as a rewarding and meaningful career. By integrating innovative teaching methods and technologies into teacher training programs, educators can inspire and empower the next generation of computer science educators.</w:t>
      </w:r>
    </w:p>
    <w:p w:rsidR="00617E25" w:rsidRPr="008E50E3" w:rsidRDefault="00152EA9" w:rsidP="00133191">
      <w:pPr>
        <w:spacing w:after="0" w:line="480" w:lineRule="auto"/>
        <w:jc w:val="both"/>
        <w:rPr>
          <w:rFonts w:ascii="Times New Roman" w:hAnsi="Times New Roman" w:cs="Times New Roman"/>
          <w:b/>
          <w:sz w:val="24"/>
          <w:szCs w:val="24"/>
        </w:rPr>
      </w:pPr>
      <w:r w:rsidRPr="008E50E3">
        <w:rPr>
          <w:rFonts w:ascii="Times New Roman" w:hAnsi="Times New Roman" w:cs="Times New Roman"/>
          <w:b/>
          <w:sz w:val="24"/>
          <w:szCs w:val="24"/>
        </w:rPr>
        <w:t>Influence</w:t>
      </w:r>
      <w:r w:rsidR="00617E25" w:rsidRPr="008E50E3">
        <w:rPr>
          <w:rFonts w:ascii="Times New Roman" w:hAnsi="Times New Roman" w:cs="Times New Roman"/>
          <w:b/>
          <w:sz w:val="24"/>
          <w:szCs w:val="24"/>
        </w:rPr>
        <w:t xml:space="preserve"> of </w:t>
      </w:r>
      <w:r w:rsidR="0039580F" w:rsidRPr="008E50E3">
        <w:rPr>
          <w:rFonts w:ascii="Times New Roman" w:hAnsi="Times New Roman" w:cs="Times New Roman"/>
          <w:b/>
          <w:sz w:val="24"/>
          <w:szCs w:val="24"/>
        </w:rPr>
        <w:t xml:space="preserve">Incentives </w:t>
      </w:r>
      <w:r w:rsidR="00617E25" w:rsidRPr="008E50E3">
        <w:rPr>
          <w:rFonts w:ascii="Times New Roman" w:hAnsi="Times New Roman" w:cs="Times New Roman"/>
          <w:b/>
          <w:sz w:val="24"/>
          <w:szCs w:val="24"/>
        </w:rPr>
        <w:t xml:space="preserve">and </w:t>
      </w:r>
      <w:r w:rsidR="0039580F" w:rsidRPr="008E50E3">
        <w:rPr>
          <w:rFonts w:ascii="Times New Roman" w:hAnsi="Times New Roman" w:cs="Times New Roman"/>
          <w:b/>
          <w:sz w:val="24"/>
          <w:szCs w:val="24"/>
        </w:rPr>
        <w:t xml:space="preserve">Professional Development Opportunities </w:t>
      </w:r>
      <w:r w:rsidR="00617E25" w:rsidRPr="008E50E3">
        <w:rPr>
          <w:rFonts w:ascii="Times New Roman" w:hAnsi="Times New Roman" w:cs="Times New Roman"/>
          <w:b/>
          <w:sz w:val="24"/>
          <w:szCs w:val="24"/>
        </w:rPr>
        <w:t xml:space="preserve">towards the </w:t>
      </w:r>
      <w:r w:rsidR="0039580F" w:rsidRPr="008E50E3">
        <w:rPr>
          <w:rFonts w:ascii="Times New Roman" w:hAnsi="Times New Roman" w:cs="Times New Roman"/>
          <w:b/>
          <w:sz w:val="24"/>
          <w:szCs w:val="24"/>
        </w:rPr>
        <w:t xml:space="preserve">Attitudes </w:t>
      </w:r>
      <w:r w:rsidR="00617E25" w:rsidRPr="008E50E3">
        <w:rPr>
          <w:rFonts w:ascii="Times New Roman" w:hAnsi="Times New Roman" w:cs="Times New Roman"/>
          <w:b/>
          <w:sz w:val="24"/>
          <w:szCs w:val="24"/>
        </w:rPr>
        <w:t xml:space="preserve">of </w:t>
      </w:r>
      <w:r w:rsidR="0039580F" w:rsidRPr="008E50E3">
        <w:rPr>
          <w:rFonts w:ascii="Times New Roman" w:hAnsi="Times New Roman" w:cs="Times New Roman"/>
          <w:b/>
          <w:sz w:val="24"/>
          <w:szCs w:val="24"/>
        </w:rPr>
        <w:t xml:space="preserve">College </w:t>
      </w:r>
      <w:r w:rsidR="00617E25" w:rsidRPr="008E50E3">
        <w:rPr>
          <w:rFonts w:ascii="Times New Roman" w:hAnsi="Times New Roman" w:cs="Times New Roman"/>
          <w:b/>
          <w:sz w:val="24"/>
          <w:szCs w:val="24"/>
        </w:rPr>
        <w:t xml:space="preserve">of </w:t>
      </w:r>
      <w:r w:rsidR="0039580F" w:rsidRPr="008E50E3">
        <w:rPr>
          <w:rFonts w:ascii="Times New Roman" w:hAnsi="Times New Roman" w:cs="Times New Roman"/>
          <w:b/>
          <w:sz w:val="24"/>
          <w:szCs w:val="24"/>
        </w:rPr>
        <w:t xml:space="preserve">Education Students </w:t>
      </w:r>
      <w:r w:rsidR="00617E25" w:rsidRPr="008E50E3">
        <w:rPr>
          <w:rFonts w:ascii="Times New Roman" w:hAnsi="Times New Roman" w:cs="Times New Roman"/>
          <w:b/>
          <w:sz w:val="24"/>
          <w:szCs w:val="24"/>
        </w:rPr>
        <w:t xml:space="preserve">towards a </w:t>
      </w:r>
      <w:r w:rsidR="0039580F" w:rsidRPr="008E50E3">
        <w:rPr>
          <w:rFonts w:ascii="Times New Roman" w:hAnsi="Times New Roman" w:cs="Times New Roman"/>
          <w:b/>
          <w:sz w:val="24"/>
          <w:szCs w:val="24"/>
        </w:rPr>
        <w:t xml:space="preserve">Career </w:t>
      </w:r>
      <w:r w:rsidR="00617E25" w:rsidRPr="008E50E3">
        <w:rPr>
          <w:rFonts w:ascii="Times New Roman" w:hAnsi="Times New Roman" w:cs="Times New Roman"/>
          <w:b/>
          <w:sz w:val="24"/>
          <w:szCs w:val="24"/>
        </w:rPr>
        <w:t xml:space="preserve">in computer </w:t>
      </w:r>
      <w:r w:rsidR="0039580F" w:rsidRPr="008E50E3">
        <w:rPr>
          <w:rFonts w:ascii="Times New Roman" w:hAnsi="Times New Roman" w:cs="Times New Roman"/>
          <w:b/>
          <w:sz w:val="24"/>
          <w:szCs w:val="24"/>
        </w:rPr>
        <w:t>Science Teaching Profession</w:t>
      </w:r>
    </w:p>
    <w:p w:rsidR="0039580F" w:rsidRPr="008E50E3" w:rsidRDefault="0039580F" w:rsidP="00133191">
      <w:pPr>
        <w:spacing w:after="0" w:line="480" w:lineRule="auto"/>
        <w:ind w:firstLine="720"/>
        <w:jc w:val="both"/>
        <w:rPr>
          <w:rFonts w:ascii="Times New Roman" w:hAnsi="Times New Roman" w:cs="Times New Roman"/>
          <w:sz w:val="24"/>
          <w:szCs w:val="24"/>
        </w:rPr>
      </w:pPr>
      <w:r w:rsidRPr="008E50E3">
        <w:rPr>
          <w:rFonts w:ascii="Times New Roman" w:hAnsi="Times New Roman" w:cs="Times New Roman"/>
          <w:sz w:val="24"/>
          <w:szCs w:val="24"/>
        </w:rPr>
        <w:t>Incentives and professional development opportunities play a significant role in shaping the attitudes of college of education students towards a career in computer science teaching. These factors can influence students' perceptions of the teaching profession, their motivation to pursue a career in computer science education, and their overall satisfaction with their chosen career path.</w:t>
      </w:r>
    </w:p>
    <w:p w:rsidR="0039580F" w:rsidRPr="008E50E3" w:rsidRDefault="0039580F" w:rsidP="00133191">
      <w:pPr>
        <w:spacing w:after="0" w:line="480" w:lineRule="auto"/>
        <w:ind w:firstLine="720"/>
        <w:jc w:val="both"/>
        <w:rPr>
          <w:rFonts w:ascii="Times New Roman" w:hAnsi="Times New Roman" w:cs="Times New Roman"/>
          <w:sz w:val="24"/>
          <w:szCs w:val="24"/>
        </w:rPr>
      </w:pPr>
      <w:r w:rsidRPr="008E50E3">
        <w:rPr>
          <w:rFonts w:ascii="Times New Roman" w:hAnsi="Times New Roman" w:cs="Times New Roman"/>
          <w:sz w:val="24"/>
          <w:szCs w:val="24"/>
        </w:rPr>
        <w:t>Financial incentives, such as competitive salaries, signing bonuses, and loan forgiveness programs, can make teaching computer science more attractive to college</w:t>
      </w:r>
      <w:r w:rsidR="00851CE2" w:rsidRPr="008E50E3">
        <w:rPr>
          <w:rFonts w:ascii="Times New Roman" w:hAnsi="Times New Roman" w:cs="Times New Roman"/>
          <w:sz w:val="24"/>
          <w:szCs w:val="24"/>
        </w:rPr>
        <w:t xml:space="preserve"> students (Loeb &amp; Reininger, 201</w:t>
      </w:r>
      <w:r w:rsidRPr="008E50E3">
        <w:rPr>
          <w:rFonts w:ascii="Times New Roman" w:hAnsi="Times New Roman" w:cs="Times New Roman"/>
          <w:sz w:val="24"/>
          <w:szCs w:val="24"/>
        </w:rPr>
        <w:t>4). Higher salaries can alleviate concerns about financial stability and provide tangible rewards for the time and effort invested in obtaining a degree in computer science education. Additionally, loan forgiveness programs can help reduce the financial burden associated with student loans, making teaching a more viable career option for college graduates.</w:t>
      </w:r>
    </w:p>
    <w:p w:rsidR="0039580F" w:rsidRPr="008E50E3" w:rsidRDefault="0039580F" w:rsidP="00133191">
      <w:pPr>
        <w:spacing w:after="0" w:line="480" w:lineRule="auto"/>
        <w:ind w:firstLine="720"/>
        <w:jc w:val="both"/>
        <w:rPr>
          <w:rFonts w:ascii="Times New Roman" w:hAnsi="Times New Roman" w:cs="Times New Roman"/>
          <w:sz w:val="24"/>
          <w:szCs w:val="24"/>
        </w:rPr>
      </w:pPr>
      <w:r w:rsidRPr="008E50E3">
        <w:rPr>
          <w:rFonts w:ascii="Times New Roman" w:hAnsi="Times New Roman" w:cs="Times New Roman"/>
          <w:sz w:val="24"/>
          <w:szCs w:val="24"/>
        </w:rPr>
        <w:t>Professional development opportunities are essential for preparing college of education students for a career in computer science teaching. These opportunities can include workshops, seminars, conferences, and continuing education courses that focus on pedagogy, curriculum development, and the latest advancements in computer science (Dede, 20</w:t>
      </w:r>
      <w:r w:rsidR="00851CE2" w:rsidRPr="008E50E3">
        <w:rPr>
          <w:rFonts w:ascii="Times New Roman" w:hAnsi="Times New Roman" w:cs="Times New Roman"/>
          <w:sz w:val="24"/>
          <w:szCs w:val="24"/>
        </w:rPr>
        <w:t>1</w:t>
      </w:r>
      <w:r w:rsidRPr="008E50E3">
        <w:rPr>
          <w:rFonts w:ascii="Times New Roman" w:hAnsi="Times New Roman" w:cs="Times New Roman"/>
          <w:sz w:val="24"/>
          <w:szCs w:val="24"/>
        </w:rPr>
        <w:t>9). Access to high-quality professional development can enhance students' teaching skills, increase their confidence in the classroom, and promote a sense of professionalism and career growth.</w:t>
      </w:r>
    </w:p>
    <w:p w:rsidR="0039580F" w:rsidRPr="008E50E3" w:rsidRDefault="0039580F" w:rsidP="00133191">
      <w:pPr>
        <w:spacing w:after="0" w:line="480" w:lineRule="auto"/>
        <w:ind w:firstLine="720"/>
        <w:jc w:val="both"/>
        <w:rPr>
          <w:rFonts w:ascii="Times New Roman" w:hAnsi="Times New Roman" w:cs="Times New Roman"/>
          <w:sz w:val="24"/>
          <w:szCs w:val="24"/>
        </w:rPr>
      </w:pPr>
      <w:r w:rsidRPr="008E50E3">
        <w:rPr>
          <w:rFonts w:ascii="Times New Roman" w:hAnsi="Times New Roman" w:cs="Times New Roman"/>
          <w:sz w:val="24"/>
          <w:szCs w:val="24"/>
        </w:rPr>
        <w:t>The availability of incentives and professional development opportunities can significantly impact students' attitudes towards teaching computer science. Students who are offered competitive salaries and access to ongoing professional development may be more likely to view teaching as a desirable and rewarding career path (Harris &amp; Sass, 2011). These incentives can also attract talented individuals who may have otherwise pursued careers in other fields within the tech industry.</w:t>
      </w:r>
    </w:p>
    <w:p w:rsidR="0039580F" w:rsidRPr="008E50E3" w:rsidRDefault="0039580F" w:rsidP="00133191">
      <w:pPr>
        <w:spacing w:after="0" w:line="480" w:lineRule="auto"/>
        <w:ind w:firstLine="720"/>
        <w:jc w:val="both"/>
        <w:rPr>
          <w:rFonts w:ascii="Times New Roman" w:hAnsi="Times New Roman" w:cs="Times New Roman"/>
          <w:sz w:val="24"/>
          <w:szCs w:val="24"/>
        </w:rPr>
      </w:pPr>
      <w:r w:rsidRPr="008E50E3">
        <w:rPr>
          <w:rFonts w:ascii="Times New Roman" w:hAnsi="Times New Roman" w:cs="Times New Roman"/>
          <w:sz w:val="24"/>
          <w:szCs w:val="24"/>
        </w:rPr>
        <w:t>Incentives and professional development opportunities can address concerns about job satisfaction and career advancement in computer science teaching. Effective professional development programs can provide teachers with the support and resources they need to excel in their roles, leading to greater job satisfaction and a sense of accomplishment (Harris &amp; Sass, 2011). Additionally, incentives such as performance-based bonuses and opportunities for advancement can motivate teachers to strive for excellence in their teaching practice.</w:t>
      </w:r>
    </w:p>
    <w:p w:rsidR="0039580F" w:rsidRPr="008E50E3" w:rsidRDefault="0039580F" w:rsidP="00133191">
      <w:pPr>
        <w:spacing w:after="0" w:line="480" w:lineRule="auto"/>
        <w:ind w:firstLine="720"/>
        <w:jc w:val="both"/>
        <w:rPr>
          <w:rFonts w:ascii="Times New Roman" w:hAnsi="Times New Roman" w:cs="Times New Roman"/>
          <w:sz w:val="24"/>
          <w:szCs w:val="24"/>
        </w:rPr>
      </w:pPr>
      <w:r w:rsidRPr="008E50E3">
        <w:rPr>
          <w:rFonts w:ascii="Times New Roman" w:hAnsi="Times New Roman" w:cs="Times New Roman"/>
          <w:sz w:val="24"/>
          <w:szCs w:val="24"/>
        </w:rPr>
        <w:t>The perception of teaching as a prestigious and respected profession can be enhanced through the availability of incentives and professional development opportunities. When teachers are recognized and rewarded for their contributions to student learning and professional growth, they may feel more valued and respected within their schools and communities (Loeb &amp; Reininger, 20</w:t>
      </w:r>
      <w:r w:rsidR="00851CE2" w:rsidRPr="008E50E3">
        <w:rPr>
          <w:rFonts w:ascii="Times New Roman" w:hAnsi="Times New Roman" w:cs="Times New Roman"/>
          <w:sz w:val="24"/>
          <w:szCs w:val="24"/>
        </w:rPr>
        <w:t>1</w:t>
      </w:r>
      <w:r w:rsidRPr="008E50E3">
        <w:rPr>
          <w:rFonts w:ascii="Times New Roman" w:hAnsi="Times New Roman" w:cs="Times New Roman"/>
          <w:sz w:val="24"/>
          <w:szCs w:val="24"/>
        </w:rPr>
        <w:t>4). This can lead to increased job satisfaction and a greater sense of pride in one's chosen career path.</w:t>
      </w:r>
    </w:p>
    <w:p w:rsidR="0039580F" w:rsidRPr="008E50E3" w:rsidRDefault="0039580F" w:rsidP="00133191">
      <w:pPr>
        <w:spacing w:after="0" w:line="480" w:lineRule="auto"/>
        <w:ind w:firstLine="720"/>
        <w:jc w:val="both"/>
        <w:rPr>
          <w:rFonts w:ascii="Times New Roman" w:hAnsi="Times New Roman" w:cs="Times New Roman"/>
          <w:sz w:val="24"/>
          <w:szCs w:val="24"/>
        </w:rPr>
      </w:pPr>
      <w:r w:rsidRPr="008E50E3">
        <w:rPr>
          <w:rFonts w:ascii="Times New Roman" w:hAnsi="Times New Roman" w:cs="Times New Roman"/>
          <w:sz w:val="24"/>
          <w:szCs w:val="24"/>
        </w:rPr>
        <w:t>Incentives and professional development opportunities can also address concerns about the lack of recognition and respect for teachers within the tech industry. By offering competitive salaries and opportunities for career advancement, schools and educational organizations can attract talented individuals who may have otherwise pursued careers in other fields within the tech</w:t>
      </w:r>
      <w:r w:rsidR="00851CE2" w:rsidRPr="008E50E3">
        <w:rPr>
          <w:rFonts w:ascii="Times New Roman" w:hAnsi="Times New Roman" w:cs="Times New Roman"/>
          <w:sz w:val="24"/>
          <w:szCs w:val="24"/>
        </w:rPr>
        <w:t xml:space="preserve"> industry (Loeb &amp; Reininger, 201</w:t>
      </w:r>
      <w:r w:rsidRPr="008E50E3">
        <w:rPr>
          <w:rFonts w:ascii="Times New Roman" w:hAnsi="Times New Roman" w:cs="Times New Roman"/>
          <w:sz w:val="24"/>
          <w:szCs w:val="24"/>
        </w:rPr>
        <w:t>4). This can help bridge the gap between the perceived prestige of careers in technology and the teaching profession.</w:t>
      </w:r>
    </w:p>
    <w:p w:rsidR="0039580F" w:rsidRPr="008E50E3" w:rsidRDefault="0039580F" w:rsidP="00133191">
      <w:pPr>
        <w:spacing w:after="0" w:line="480" w:lineRule="auto"/>
        <w:ind w:firstLine="720"/>
        <w:jc w:val="both"/>
        <w:rPr>
          <w:rFonts w:ascii="Times New Roman" w:hAnsi="Times New Roman" w:cs="Times New Roman"/>
          <w:sz w:val="24"/>
          <w:szCs w:val="24"/>
        </w:rPr>
      </w:pPr>
      <w:r w:rsidRPr="008E50E3">
        <w:rPr>
          <w:rFonts w:ascii="Times New Roman" w:hAnsi="Times New Roman" w:cs="Times New Roman"/>
          <w:sz w:val="24"/>
          <w:szCs w:val="24"/>
        </w:rPr>
        <w:t>The availability of incentives and professional development opportunities can help address concerns about the lack of diversity in the computer science teaching profession. By offering financial incentives and support for professional development, schools and educational organizations can attract a more diverse pool of candidates to the teaching profession (Harris &amp; Sass, 2011). This can help create a more inclusive and representative workforce that reflects the diversity of the student population.</w:t>
      </w:r>
    </w:p>
    <w:p w:rsidR="0039580F" w:rsidRPr="008E50E3" w:rsidRDefault="0039580F" w:rsidP="00133191">
      <w:pPr>
        <w:spacing w:after="0" w:line="480" w:lineRule="auto"/>
        <w:ind w:firstLine="720"/>
        <w:jc w:val="both"/>
        <w:rPr>
          <w:rFonts w:ascii="Times New Roman" w:hAnsi="Times New Roman" w:cs="Times New Roman"/>
          <w:sz w:val="24"/>
          <w:szCs w:val="24"/>
        </w:rPr>
      </w:pPr>
      <w:r w:rsidRPr="008E50E3">
        <w:rPr>
          <w:rFonts w:ascii="Times New Roman" w:hAnsi="Times New Roman" w:cs="Times New Roman"/>
          <w:sz w:val="24"/>
          <w:szCs w:val="24"/>
        </w:rPr>
        <w:t>Incentives and professional development opportunities can also address concerns about the shortage of qualified computer science teachers. By offering competitive salaries and access to ongoing professional development, schools and educational organizations can attract and retain talented individuals with the skills and expertise needed to teach computer science effectively (Harris &amp; Sass, 2011). This can help ensure that students have access to high-quality computer science education and are prepared for success in an increasingly digital world.</w:t>
      </w:r>
    </w:p>
    <w:p w:rsidR="0039580F" w:rsidRPr="008E50E3" w:rsidRDefault="0039580F" w:rsidP="00133191">
      <w:pPr>
        <w:spacing w:after="0" w:line="480" w:lineRule="auto"/>
        <w:ind w:firstLine="720"/>
        <w:jc w:val="both"/>
        <w:rPr>
          <w:rFonts w:ascii="Times New Roman" w:hAnsi="Times New Roman" w:cs="Times New Roman"/>
          <w:sz w:val="24"/>
          <w:szCs w:val="24"/>
        </w:rPr>
      </w:pPr>
      <w:r w:rsidRPr="008E50E3">
        <w:rPr>
          <w:rFonts w:ascii="Times New Roman" w:hAnsi="Times New Roman" w:cs="Times New Roman"/>
          <w:sz w:val="24"/>
          <w:szCs w:val="24"/>
        </w:rPr>
        <w:t>The availability of incentives and professional development opportunities can influence college of education students' decisions to pursue a career in computer science teaching. Students who are offered competitive salaries and access to ongoing professional development may be more likely to choose teaching as a ca</w:t>
      </w:r>
      <w:r w:rsidR="00851CE2" w:rsidRPr="008E50E3">
        <w:rPr>
          <w:rFonts w:ascii="Times New Roman" w:hAnsi="Times New Roman" w:cs="Times New Roman"/>
          <w:sz w:val="24"/>
          <w:szCs w:val="24"/>
        </w:rPr>
        <w:t>reer path (Loeb &amp; Reininger, 201</w:t>
      </w:r>
      <w:r w:rsidRPr="008E50E3">
        <w:rPr>
          <w:rFonts w:ascii="Times New Roman" w:hAnsi="Times New Roman" w:cs="Times New Roman"/>
          <w:sz w:val="24"/>
          <w:szCs w:val="24"/>
        </w:rPr>
        <w:t>4). These incentives can help attract talented individuals to the teaching profession and address concerns about the shortage of qualified computer science teachers.</w:t>
      </w:r>
    </w:p>
    <w:p w:rsidR="0039580F" w:rsidRPr="008E50E3" w:rsidRDefault="0039580F" w:rsidP="00133191">
      <w:pPr>
        <w:spacing w:after="0" w:line="480" w:lineRule="auto"/>
        <w:ind w:firstLine="720"/>
        <w:jc w:val="both"/>
        <w:rPr>
          <w:rFonts w:ascii="Times New Roman" w:hAnsi="Times New Roman" w:cs="Times New Roman"/>
          <w:sz w:val="24"/>
          <w:szCs w:val="24"/>
        </w:rPr>
      </w:pPr>
      <w:r w:rsidRPr="008E50E3">
        <w:rPr>
          <w:rFonts w:ascii="Times New Roman" w:hAnsi="Times New Roman" w:cs="Times New Roman"/>
          <w:sz w:val="24"/>
          <w:szCs w:val="24"/>
        </w:rPr>
        <w:t>Incentives and professional development opportunities can also influence college of education students' perceptions of teaching as a viable long-term career option. Students who are offered opportunities for career advancement and ongoing professional development may be more likely to view teaching as a rewarding and sustainable career path (Harris &amp; Sass, 2011). This can help address concerns about turnover and attrition rates in the teaching profession and promote greater stability and continuity in computer science education.</w:t>
      </w:r>
    </w:p>
    <w:p w:rsidR="00617E25" w:rsidRPr="00906274" w:rsidRDefault="00851CE2" w:rsidP="00133191">
      <w:pPr>
        <w:spacing w:after="0" w:line="480" w:lineRule="auto"/>
        <w:ind w:firstLine="720"/>
        <w:jc w:val="both"/>
        <w:rPr>
          <w:rFonts w:ascii="Times New Roman" w:hAnsi="Times New Roman" w:cs="Times New Roman"/>
          <w:sz w:val="24"/>
          <w:szCs w:val="24"/>
        </w:rPr>
      </w:pPr>
      <w:r w:rsidRPr="008E50E3">
        <w:rPr>
          <w:rFonts w:ascii="Times New Roman" w:hAnsi="Times New Roman" w:cs="Times New Roman"/>
          <w:sz w:val="24"/>
          <w:szCs w:val="24"/>
        </w:rPr>
        <w:t xml:space="preserve">Incentives </w:t>
      </w:r>
      <w:r w:rsidR="0039580F" w:rsidRPr="008E50E3">
        <w:rPr>
          <w:rFonts w:ascii="Times New Roman" w:hAnsi="Times New Roman" w:cs="Times New Roman"/>
          <w:sz w:val="24"/>
          <w:szCs w:val="24"/>
        </w:rPr>
        <w:t>and professional development opportunities play a crucial role in shaping college of education students' attitudes towards a career in computer science teaching. These factors can influence students' perceptions of teaching as a desirable and rewarding career path, address concerns about job satisfaction and career advancement, and attract a more diverse pool of candidates to the teaching profession. By offering competitive salaries, signing bonuses, loan forgiveness programs, and access to ongoing professional development, schools and educational organizations can attract talented individuals to the teaching profession and ensure that students have access to high-quality computer science education.</w:t>
      </w:r>
    </w:p>
    <w:p w:rsidR="00617E25" w:rsidRPr="008E50E3" w:rsidRDefault="00617E25" w:rsidP="00133191">
      <w:pPr>
        <w:spacing w:after="0" w:line="480" w:lineRule="auto"/>
        <w:jc w:val="both"/>
        <w:rPr>
          <w:rFonts w:ascii="Times New Roman" w:hAnsi="Times New Roman" w:cs="Times New Roman"/>
          <w:b/>
          <w:sz w:val="24"/>
          <w:szCs w:val="24"/>
        </w:rPr>
      </w:pPr>
      <w:r w:rsidRPr="008E50E3">
        <w:rPr>
          <w:rFonts w:ascii="Times New Roman" w:hAnsi="Times New Roman" w:cs="Times New Roman"/>
          <w:b/>
          <w:sz w:val="24"/>
          <w:szCs w:val="24"/>
        </w:rPr>
        <w:t xml:space="preserve">Summary of Literature Reviewed </w:t>
      </w:r>
    </w:p>
    <w:p w:rsidR="004C77F8" w:rsidRPr="008E50E3" w:rsidRDefault="004C77F8" w:rsidP="00133191">
      <w:pPr>
        <w:spacing w:after="0" w:line="480" w:lineRule="auto"/>
        <w:ind w:firstLine="720"/>
        <w:jc w:val="both"/>
        <w:rPr>
          <w:rFonts w:ascii="Times New Roman" w:hAnsi="Times New Roman" w:cs="Times New Roman"/>
          <w:sz w:val="24"/>
          <w:szCs w:val="24"/>
        </w:rPr>
      </w:pPr>
      <w:r w:rsidRPr="008E50E3">
        <w:rPr>
          <w:rFonts w:ascii="Times New Roman" w:hAnsi="Times New Roman" w:cs="Times New Roman"/>
          <w:sz w:val="24"/>
          <w:szCs w:val="24"/>
        </w:rPr>
        <w:t>Computer science education is a vital component of modern education, equipping students with essential skills for a technology-driven world. Its significance spans beyond the technical realm, fostering critical thinking, creativity, and problem-solving abilities applicable across various fields. The historical development of computer science education reflects the evolution of computing technology, with modern methodologies emphasizing project-based learning, educational technologies, and computational thinking.</w:t>
      </w:r>
    </w:p>
    <w:p w:rsidR="004C77F8" w:rsidRPr="008E50E3" w:rsidRDefault="004C77F8" w:rsidP="00133191">
      <w:pPr>
        <w:spacing w:after="0" w:line="480" w:lineRule="auto"/>
        <w:ind w:firstLine="720"/>
        <w:jc w:val="both"/>
        <w:rPr>
          <w:rFonts w:ascii="Times New Roman" w:hAnsi="Times New Roman" w:cs="Times New Roman"/>
          <w:sz w:val="24"/>
          <w:szCs w:val="24"/>
        </w:rPr>
      </w:pPr>
      <w:r w:rsidRPr="008E50E3">
        <w:rPr>
          <w:rFonts w:ascii="Times New Roman" w:hAnsi="Times New Roman" w:cs="Times New Roman"/>
          <w:sz w:val="24"/>
          <w:szCs w:val="24"/>
        </w:rPr>
        <w:t>Despite challenges such as teacher shortages and access disparities, supportive policies, well-designed curricula, and industry partnerships play a crucial role in advancing computer science education. Promoting diversity and inclusion, leveraging educational technologies, and engaging communities are essential for creating an equitable and effective learning environment.</w:t>
      </w:r>
    </w:p>
    <w:p w:rsidR="00617E25" w:rsidRPr="008E50E3" w:rsidRDefault="004C77F8" w:rsidP="00133191">
      <w:pPr>
        <w:spacing w:after="0" w:line="480" w:lineRule="auto"/>
        <w:ind w:firstLine="720"/>
        <w:jc w:val="both"/>
        <w:rPr>
          <w:rFonts w:ascii="Times New Roman" w:hAnsi="Times New Roman" w:cs="Times New Roman"/>
          <w:sz w:val="24"/>
          <w:szCs w:val="24"/>
        </w:rPr>
      </w:pPr>
      <w:r w:rsidRPr="008E50E3">
        <w:rPr>
          <w:rFonts w:ascii="Times New Roman" w:hAnsi="Times New Roman" w:cs="Times New Roman"/>
          <w:sz w:val="24"/>
          <w:szCs w:val="24"/>
        </w:rPr>
        <w:t>Looking to the future, ongoing advancements in technology and personalized learning will continue to shape computer science education. Educators, policymakers, and communities must collaborate to ensure that all students have the opportunity to develop the skills and knowledge necessary to thrive in a digital world. By doing so, we can prepare the next generation to be innovators, problem-solvers, and informed citizens in an increasingly interconnected and technologically advanced society.</w:t>
      </w:r>
    </w:p>
    <w:p w:rsidR="00032651" w:rsidRPr="008E50E3" w:rsidRDefault="00032651" w:rsidP="00133191">
      <w:pPr>
        <w:spacing w:after="0" w:line="480" w:lineRule="auto"/>
        <w:jc w:val="both"/>
        <w:rPr>
          <w:rFonts w:ascii="Times New Roman" w:hAnsi="Times New Roman" w:cs="Times New Roman"/>
          <w:b/>
          <w:sz w:val="24"/>
          <w:szCs w:val="24"/>
        </w:rPr>
      </w:pPr>
    </w:p>
    <w:p w:rsidR="00032651" w:rsidRPr="008E50E3" w:rsidRDefault="00032651" w:rsidP="00133191">
      <w:pPr>
        <w:spacing w:after="0" w:line="480" w:lineRule="auto"/>
        <w:rPr>
          <w:rFonts w:ascii="Times New Roman" w:hAnsi="Times New Roman" w:cs="Times New Roman"/>
          <w:sz w:val="24"/>
          <w:szCs w:val="24"/>
        </w:rPr>
      </w:pPr>
    </w:p>
    <w:p w:rsidR="00BF796D" w:rsidRPr="008E50E3" w:rsidRDefault="00BF796D" w:rsidP="00133191">
      <w:pPr>
        <w:spacing w:after="0" w:line="480" w:lineRule="auto"/>
        <w:ind w:firstLine="720"/>
        <w:rPr>
          <w:rFonts w:ascii="Times New Roman" w:hAnsi="Times New Roman" w:cs="Times New Roman"/>
          <w:sz w:val="24"/>
          <w:szCs w:val="24"/>
        </w:rPr>
      </w:pPr>
    </w:p>
    <w:p w:rsidR="00927F97" w:rsidRPr="008E50E3" w:rsidRDefault="00927F97" w:rsidP="00133191">
      <w:pPr>
        <w:spacing w:after="0" w:line="480" w:lineRule="auto"/>
        <w:ind w:firstLine="720"/>
        <w:rPr>
          <w:rFonts w:ascii="Times New Roman" w:hAnsi="Times New Roman" w:cs="Times New Roman"/>
          <w:sz w:val="24"/>
          <w:szCs w:val="24"/>
        </w:rPr>
      </w:pPr>
    </w:p>
    <w:p w:rsidR="00834408" w:rsidRPr="008E50E3" w:rsidRDefault="00834408" w:rsidP="00133191">
      <w:pPr>
        <w:spacing w:after="0" w:line="480" w:lineRule="auto"/>
        <w:rPr>
          <w:rFonts w:ascii="Times New Roman" w:hAnsi="Times New Roman" w:cs="Times New Roman"/>
          <w:sz w:val="24"/>
          <w:szCs w:val="24"/>
        </w:rPr>
      </w:pPr>
    </w:p>
    <w:p w:rsidR="003A4794" w:rsidRDefault="003A4794" w:rsidP="00133191">
      <w:pPr>
        <w:spacing w:line="480" w:lineRule="auto"/>
        <w:rPr>
          <w:rFonts w:ascii="Times New Roman" w:hAnsi="Times New Roman" w:cs="Times New Roman"/>
          <w:sz w:val="24"/>
          <w:szCs w:val="24"/>
        </w:rPr>
      </w:pPr>
      <w:r>
        <w:rPr>
          <w:rFonts w:ascii="Times New Roman" w:hAnsi="Times New Roman" w:cs="Times New Roman"/>
          <w:sz w:val="24"/>
          <w:szCs w:val="24"/>
        </w:rPr>
        <w:br w:type="page"/>
      </w:r>
    </w:p>
    <w:p w:rsidR="00B54E82" w:rsidRPr="00376350" w:rsidRDefault="00B54E82" w:rsidP="00133191">
      <w:pPr>
        <w:spacing w:after="0" w:line="480" w:lineRule="auto"/>
        <w:jc w:val="center"/>
        <w:rPr>
          <w:rFonts w:ascii="Times New Roman" w:hAnsi="Times New Roman"/>
          <w:b/>
          <w:sz w:val="24"/>
          <w:szCs w:val="24"/>
        </w:rPr>
      </w:pPr>
      <w:r w:rsidRPr="00376350">
        <w:rPr>
          <w:rFonts w:ascii="Times New Roman" w:hAnsi="Times New Roman"/>
          <w:b/>
          <w:sz w:val="24"/>
          <w:szCs w:val="24"/>
        </w:rPr>
        <w:t>CHAPTER THREE</w:t>
      </w:r>
    </w:p>
    <w:p w:rsidR="00B54E82" w:rsidRPr="00376350" w:rsidRDefault="00B54E82" w:rsidP="00133191">
      <w:pPr>
        <w:spacing w:after="0" w:line="480" w:lineRule="auto"/>
        <w:jc w:val="center"/>
        <w:rPr>
          <w:rFonts w:ascii="Times New Roman" w:hAnsi="Times New Roman"/>
          <w:sz w:val="24"/>
          <w:szCs w:val="24"/>
        </w:rPr>
      </w:pPr>
      <w:r w:rsidRPr="00376350">
        <w:rPr>
          <w:rFonts w:ascii="Times New Roman" w:hAnsi="Times New Roman"/>
          <w:b/>
          <w:sz w:val="24"/>
          <w:szCs w:val="24"/>
        </w:rPr>
        <w:t>RESEARCH METHODOLOGY</w:t>
      </w:r>
    </w:p>
    <w:p w:rsidR="00B54E82" w:rsidRPr="00376350" w:rsidRDefault="00B54E82" w:rsidP="00133191">
      <w:pPr>
        <w:spacing w:after="0" w:line="480" w:lineRule="auto"/>
        <w:ind w:firstLine="720"/>
        <w:jc w:val="both"/>
        <w:rPr>
          <w:rFonts w:ascii="Times New Roman" w:hAnsi="Times New Roman"/>
          <w:sz w:val="24"/>
          <w:szCs w:val="24"/>
        </w:rPr>
      </w:pPr>
      <w:r w:rsidRPr="00376350">
        <w:rPr>
          <w:rFonts w:ascii="Times New Roman" w:hAnsi="Times New Roman"/>
          <w:sz w:val="24"/>
          <w:szCs w:val="24"/>
        </w:rPr>
        <w:t>This chapter presents the procedure used in</w:t>
      </w:r>
      <w:r w:rsidR="00A11959">
        <w:rPr>
          <w:rFonts w:ascii="Times New Roman" w:hAnsi="Times New Roman"/>
          <w:sz w:val="24"/>
          <w:szCs w:val="24"/>
        </w:rPr>
        <w:t xml:space="preserve"> this study under the following</w:t>
      </w:r>
      <w:r w:rsidRPr="00376350">
        <w:rPr>
          <w:rFonts w:ascii="Times New Roman" w:hAnsi="Times New Roman"/>
          <w:sz w:val="24"/>
          <w:szCs w:val="24"/>
        </w:rPr>
        <w:t xml:space="preserve"> sub-heading: </w:t>
      </w:r>
    </w:p>
    <w:p w:rsidR="00B54E82" w:rsidRPr="00376350" w:rsidRDefault="00B54E82" w:rsidP="00133191">
      <w:pPr>
        <w:pStyle w:val="ListParagraph"/>
        <w:numPr>
          <w:ilvl w:val="0"/>
          <w:numId w:val="5"/>
        </w:numPr>
        <w:spacing w:after="0" w:line="480" w:lineRule="auto"/>
        <w:jc w:val="both"/>
        <w:rPr>
          <w:rFonts w:ascii="Times New Roman" w:hAnsi="Times New Roman"/>
          <w:sz w:val="24"/>
          <w:szCs w:val="24"/>
        </w:rPr>
      </w:pPr>
      <w:r w:rsidRPr="00376350">
        <w:rPr>
          <w:rFonts w:ascii="Times New Roman" w:hAnsi="Times New Roman"/>
          <w:sz w:val="24"/>
          <w:szCs w:val="24"/>
        </w:rPr>
        <w:t>Research design</w:t>
      </w:r>
    </w:p>
    <w:p w:rsidR="00B54E82" w:rsidRPr="00376350" w:rsidRDefault="00B54E82" w:rsidP="00133191">
      <w:pPr>
        <w:pStyle w:val="ListParagraph"/>
        <w:numPr>
          <w:ilvl w:val="0"/>
          <w:numId w:val="5"/>
        </w:numPr>
        <w:spacing w:after="0" w:line="480" w:lineRule="auto"/>
        <w:jc w:val="both"/>
        <w:rPr>
          <w:rFonts w:ascii="Times New Roman" w:hAnsi="Times New Roman"/>
          <w:sz w:val="24"/>
          <w:szCs w:val="24"/>
        </w:rPr>
      </w:pPr>
      <w:r w:rsidRPr="00376350">
        <w:rPr>
          <w:rFonts w:ascii="Times New Roman" w:hAnsi="Times New Roman"/>
          <w:sz w:val="24"/>
          <w:szCs w:val="24"/>
        </w:rPr>
        <w:t>Population of the Study</w:t>
      </w:r>
    </w:p>
    <w:p w:rsidR="00B54E82" w:rsidRPr="00376350" w:rsidRDefault="00B54E82" w:rsidP="00133191">
      <w:pPr>
        <w:pStyle w:val="ListParagraph"/>
        <w:numPr>
          <w:ilvl w:val="0"/>
          <w:numId w:val="5"/>
        </w:numPr>
        <w:spacing w:after="0" w:line="480" w:lineRule="auto"/>
        <w:jc w:val="both"/>
        <w:rPr>
          <w:rFonts w:ascii="Times New Roman" w:hAnsi="Times New Roman"/>
          <w:sz w:val="24"/>
          <w:szCs w:val="24"/>
        </w:rPr>
      </w:pPr>
      <w:r w:rsidRPr="00376350">
        <w:rPr>
          <w:rFonts w:ascii="Times New Roman" w:hAnsi="Times New Roman"/>
          <w:sz w:val="24"/>
          <w:szCs w:val="24"/>
        </w:rPr>
        <w:t xml:space="preserve">Sampled and Sampling Techniques </w:t>
      </w:r>
    </w:p>
    <w:p w:rsidR="00B54E82" w:rsidRPr="00376350" w:rsidRDefault="00B54E82" w:rsidP="00133191">
      <w:pPr>
        <w:pStyle w:val="ListParagraph"/>
        <w:numPr>
          <w:ilvl w:val="0"/>
          <w:numId w:val="5"/>
        </w:numPr>
        <w:spacing w:after="0" w:line="480" w:lineRule="auto"/>
        <w:jc w:val="both"/>
        <w:rPr>
          <w:rFonts w:ascii="Times New Roman" w:hAnsi="Times New Roman"/>
          <w:sz w:val="24"/>
          <w:szCs w:val="24"/>
        </w:rPr>
      </w:pPr>
      <w:r w:rsidRPr="00376350">
        <w:rPr>
          <w:rFonts w:ascii="Times New Roman" w:hAnsi="Times New Roman"/>
          <w:sz w:val="24"/>
          <w:szCs w:val="24"/>
        </w:rPr>
        <w:t>Instrument for Data Collection</w:t>
      </w:r>
    </w:p>
    <w:p w:rsidR="00B54E82" w:rsidRPr="00376350" w:rsidRDefault="00B54E82" w:rsidP="00133191">
      <w:pPr>
        <w:pStyle w:val="ListParagraph"/>
        <w:numPr>
          <w:ilvl w:val="0"/>
          <w:numId w:val="5"/>
        </w:numPr>
        <w:spacing w:after="0" w:line="480" w:lineRule="auto"/>
        <w:jc w:val="both"/>
        <w:rPr>
          <w:rFonts w:ascii="Times New Roman" w:hAnsi="Times New Roman"/>
          <w:sz w:val="24"/>
          <w:szCs w:val="24"/>
        </w:rPr>
      </w:pPr>
      <w:r w:rsidRPr="00376350">
        <w:rPr>
          <w:rFonts w:ascii="Times New Roman" w:hAnsi="Times New Roman"/>
          <w:sz w:val="24"/>
          <w:szCs w:val="24"/>
        </w:rPr>
        <w:t>Validity of the Instrument</w:t>
      </w:r>
    </w:p>
    <w:p w:rsidR="00B54E82" w:rsidRPr="00376350" w:rsidRDefault="00B54E82" w:rsidP="00133191">
      <w:pPr>
        <w:pStyle w:val="ListParagraph"/>
        <w:numPr>
          <w:ilvl w:val="0"/>
          <w:numId w:val="5"/>
        </w:numPr>
        <w:spacing w:after="0" w:line="480" w:lineRule="auto"/>
        <w:jc w:val="both"/>
        <w:rPr>
          <w:rFonts w:ascii="Times New Roman" w:hAnsi="Times New Roman"/>
          <w:sz w:val="24"/>
          <w:szCs w:val="24"/>
        </w:rPr>
      </w:pPr>
      <w:r w:rsidRPr="00376350">
        <w:rPr>
          <w:rFonts w:ascii="Times New Roman" w:hAnsi="Times New Roman"/>
          <w:sz w:val="24"/>
          <w:szCs w:val="24"/>
        </w:rPr>
        <w:t>Reliability of the Instrument</w:t>
      </w:r>
    </w:p>
    <w:p w:rsidR="00B54E82" w:rsidRPr="00376350" w:rsidRDefault="00B54E82" w:rsidP="00133191">
      <w:pPr>
        <w:pStyle w:val="ListParagraph"/>
        <w:numPr>
          <w:ilvl w:val="0"/>
          <w:numId w:val="5"/>
        </w:numPr>
        <w:spacing w:after="0" w:line="480" w:lineRule="auto"/>
        <w:jc w:val="both"/>
        <w:rPr>
          <w:rFonts w:ascii="Times New Roman" w:hAnsi="Times New Roman"/>
          <w:sz w:val="24"/>
          <w:szCs w:val="24"/>
        </w:rPr>
      </w:pPr>
      <w:r w:rsidRPr="00376350">
        <w:rPr>
          <w:rFonts w:ascii="Times New Roman" w:hAnsi="Times New Roman"/>
          <w:sz w:val="24"/>
          <w:szCs w:val="24"/>
        </w:rPr>
        <w:t xml:space="preserve">Method of Data Collection </w:t>
      </w:r>
    </w:p>
    <w:p w:rsidR="00B54E82" w:rsidRPr="00376350" w:rsidRDefault="00B54E82" w:rsidP="00133191">
      <w:pPr>
        <w:pStyle w:val="ListParagraph"/>
        <w:numPr>
          <w:ilvl w:val="0"/>
          <w:numId w:val="5"/>
        </w:numPr>
        <w:spacing w:after="0" w:line="480" w:lineRule="auto"/>
        <w:jc w:val="both"/>
        <w:rPr>
          <w:rFonts w:ascii="Times New Roman" w:hAnsi="Times New Roman"/>
          <w:sz w:val="24"/>
          <w:szCs w:val="24"/>
        </w:rPr>
      </w:pPr>
      <w:r w:rsidRPr="00376350">
        <w:rPr>
          <w:rFonts w:ascii="Times New Roman" w:hAnsi="Times New Roman"/>
          <w:sz w:val="24"/>
          <w:szCs w:val="24"/>
        </w:rPr>
        <w:t xml:space="preserve">Method of Data Analysis </w:t>
      </w:r>
    </w:p>
    <w:p w:rsidR="00B54E82" w:rsidRPr="00376350" w:rsidRDefault="00B54E82" w:rsidP="00133191">
      <w:pPr>
        <w:spacing w:after="0" w:line="480" w:lineRule="auto"/>
        <w:jc w:val="both"/>
        <w:rPr>
          <w:rFonts w:ascii="Times New Roman" w:hAnsi="Times New Roman"/>
          <w:b/>
          <w:sz w:val="24"/>
          <w:szCs w:val="24"/>
        </w:rPr>
      </w:pPr>
      <w:r w:rsidRPr="00376350">
        <w:rPr>
          <w:rFonts w:ascii="Times New Roman" w:hAnsi="Times New Roman"/>
          <w:b/>
          <w:sz w:val="24"/>
          <w:szCs w:val="24"/>
        </w:rPr>
        <w:t xml:space="preserve">Research Design </w:t>
      </w:r>
    </w:p>
    <w:p w:rsidR="00B54E82" w:rsidRPr="00376350" w:rsidRDefault="002A678A" w:rsidP="00133191">
      <w:pPr>
        <w:spacing w:after="0" w:line="480" w:lineRule="auto"/>
        <w:ind w:firstLine="720"/>
        <w:jc w:val="both"/>
        <w:rPr>
          <w:rFonts w:ascii="Times New Roman" w:hAnsi="Times New Roman"/>
          <w:sz w:val="24"/>
          <w:szCs w:val="24"/>
        </w:rPr>
      </w:pPr>
      <w:r w:rsidRPr="002B5112">
        <w:rPr>
          <w:rFonts w:ascii="Times New Roman" w:hAnsi="Times New Roman" w:cs="Times New Roman"/>
          <w:color w:val="000000" w:themeColor="text1"/>
          <w:sz w:val="24"/>
          <w:szCs w:val="24"/>
        </w:rPr>
        <w:t>Research design is the blue print for fulfilling objectives and answering questions (Cooper &amp; Schindler, 2014).</w:t>
      </w:r>
      <w:r>
        <w:rPr>
          <w:rFonts w:ascii="Times New Roman" w:hAnsi="Times New Roman" w:cs="Times New Roman"/>
          <w:color w:val="000000" w:themeColor="text1"/>
          <w:sz w:val="24"/>
          <w:szCs w:val="24"/>
        </w:rPr>
        <w:t xml:space="preserve"> </w:t>
      </w:r>
      <w:r w:rsidR="00B54E82" w:rsidRPr="00376350">
        <w:rPr>
          <w:rFonts w:ascii="Times New Roman" w:hAnsi="Times New Roman"/>
          <w:sz w:val="24"/>
          <w:szCs w:val="24"/>
        </w:rPr>
        <w:t xml:space="preserve">The design for this study is descriptive survey, descriptive survey provide the opinion of the respondent on the </w:t>
      </w:r>
      <w:r w:rsidR="00B54E82">
        <w:rPr>
          <w:rFonts w:ascii="Times New Roman" w:hAnsi="Times New Roman"/>
          <w:sz w:val="24"/>
          <w:szCs w:val="24"/>
        </w:rPr>
        <w:t xml:space="preserve">attitude of college of education students towards computer science teaching profession in </w:t>
      </w:r>
      <w:r w:rsidR="00B54E82" w:rsidRPr="00376350">
        <w:rPr>
          <w:rFonts w:ascii="Times New Roman" w:hAnsi="Times New Roman"/>
          <w:sz w:val="24"/>
          <w:szCs w:val="24"/>
        </w:rPr>
        <w:t xml:space="preserve">Kwara State College of Education, Ilorin. </w:t>
      </w:r>
    </w:p>
    <w:p w:rsidR="00340661" w:rsidRDefault="00340661" w:rsidP="00133191">
      <w:pPr>
        <w:spacing w:after="0" w:line="480" w:lineRule="auto"/>
        <w:jc w:val="both"/>
        <w:rPr>
          <w:rFonts w:ascii="Times New Roman" w:hAnsi="Times New Roman"/>
          <w:b/>
          <w:sz w:val="24"/>
          <w:szCs w:val="24"/>
        </w:rPr>
      </w:pPr>
    </w:p>
    <w:p w:rsidR="00340661" w:rsidRDefault="00340661" w:rsidP="00133191">
      <w:pPr>
        <w:spacing w:after="0" w:line="480" w:lineRule="auto"/>
        <w:jc w:val="both"/>
        <w:rPr>
          <w:rFonts w:ascii="Times New Roman" w:hAnsi="Times New Roman"/>
          <w:b/>
          <w:sz w:val="24"/>
          <w:szCs w:val="24"/>
        </w:rPr>
      </w:pPr>
    </w:p>
    <w:p w:rsidR="00B54E82" w:rsidRPr="00376350" w:rsidRDefault="00B54E82" w:rsidP="00133191">
      <w:pPr>
        <w:spacing w:after="0" w:line="480" w:lineRule="auto"/>
        <w:jc w:val="both"/>
        <w:rPr>
          <w:rFonts w:ascii="Times New Roman" w:hAnsi="Times New Roman"/>
          <w:b/>
          <w:sz w:val="24"/>
          <w:szCs w:val="24"/>
        </w:rPr>
      </w:pPr>
      <w:r w:rsidRPr="00376350">
        <w:rPr>
          <w:rFonts w:ascii="Times New Roman" w:hAnsi="Times New Roman"/>
          <w:b/>
          <w:sz w:val="24"/>
          <w:szCs w:val="24"/>
        </w:rPr>
        <w:t xml:space="preserve">Population of the Study </w:t>
      </w:r>
    </w:p>
    <w:p w:rsidR="00B54E82" w:rsidRPr="00AA5236" w:rsidRDefault="003E62BD" w:rsidP="00133191">
      <w:pPr>
        <w:spacing w:after="0" w:line="480" w:lineRule="auto"/>
        <w:ind w:firstLine="720"/>
        <w:jc w:val="both"/>
        <w:rPr>
          <w:rFonts w:ascii="Times New Roman" w:hAnsi="Times New Roman" w:cs="Times New Roman"/>
          <w:sz w:val="24"/>
          <w:szCs w:val="24"/>
        </w:rPr>
      </w:pPr>
      <w:r w:rsidRPr="002B5112">
        <w:rPr>
          <w:rFonts w:ascii="Times New Roman" w:hAnsi="Times New Roman" w:cs="Times New Roman"/>
          <w:color w:val="000000" w:themeColor="text1"/>
          <w:sz w:val="24"/>
          <w:szCs w:val="24"/>
        </w:rPr>
        <w:t xml:space="preserve">Creswell (2014) define population </w:t>
      </w:r>
      <w:r w:rsidRPr="002B5112">
        <w:rPr>
          <w:rFonts w:ascii="Times New Roman" w:hAnsi="Times New Roman" w:cs="Times New Roman"/>
          <w:sz w:val="24"/>
          <w:szCs w:val="24"/>
        </w:rPr>
        <w:t>as a complete set of individuals or entities to which the study's findings are intended to generalize. It encompasses all the subjects or elements that meet certain criteria established by the researcher.</w:t>
      </w:r>
      <w:r>
        <w:rPr>
          <w:rFonts w:ascii="Times New Roman" w:hAnsi="Times New Roman" w:cs="Times New Roman"/>
          <w:sz w:val="24"/>
          <w:szCs w:val="24"/>
        </w:rPr>
        <w:t xml:space="preserve"> </w:t>
      </w:r>
      <w:r w:rsidR="00AA5236">
        <w:rPr>
          <w:rFonts w:ascii="Times New Roman" w:hAnsi="Times New Roman" w:cs="Times New Roman"/>
          <w:sz w:val="24"/>
          <w:szCs w:val="24"/>
        </w:rPr>
        <w:t xml:space="preserve"> </w:t>
      </w:r>
      <w:r w:rsidR="00B54E82" w:rsidRPr="00376350">
        <w:rPr>
          <w:rFonts w:ascii="Times New Roman" w:hAnsi="Times New Roman"/>
          <w:sz w:val="24"/>
          <w:szCs w:val="24"/>
        </w:rPr>
        <w:t>The population for the study comprised of all students in Kwara State College of Education, Ilorin.</w:t>
      </w:r>
    </w:p>
    <w:p w:rsidR="00B54E82" w:rsidRPr="00376350" w:rsidRDefault="00B54E82" w:rsidP="00133191">
      <w:pPr>
        <w:spacing w:after="0" w:line="480" w:lineRule="auto"/>
        <w:jc w:val="both"/>
        <w:rPr>
          <w:rFonts w:ascii="Times New Roman" w:hAnsi="Times New Roman"/>
          <w:b/>
          <w:sz w:val="24"/>
          <w:szCs w:val="24"/>
        </w:rPr>
      </w:pPr>
      <w:r w:rsidRPr="00376350">
        <w:rPr>
          <w:rFonts w:ascii="Times New Roman" w:hAnsi="Times New Roman"/>
          <w:b/>
          <w:sz w:val="24"/>
          <w:szCs w:val="24"/>
        </w:rPr>
        <w:t>Sample and sampling Techniques</w:t>
      </w:r>
    </w:p>
    <w:p w:rsidR="00B54E82" w:rsidRPr="00376350" w:rsidRDefault="00B54E82" w:rsidP="00133191">
      <w:pPr>
        <w:spacing w:after="0" w:line="480" w:lineRule="auto"/>
        <w:ind w:firstLine="720"/>
        <w:jc w:val="both"/>
        <w:rPr>
          <w:rFonts w:ascii="Times New Roman" w:hAnsi="Times New Roman"/>
          <w:sz w:val="24"/>
          <w:szCs w:val="24"/>
        </w:rPr>
      </w:pPr>
      <w:r w:rsidRPr="00376350">
        <w:rPr>
          <w:rFonts w:ascii="Times New Roman" w:hAnsi="Times New Roman"/>
          <w:sz w:val="24"/>
          <w:szCs w:val="24"/>
        </w:rPr>
        <w:t xml:space="preserve">A </w:t>
      </w:r>
      <w:r>
        <w:rPr>
          <w:rFonts w:ascii="Times New Roman" w:hAnsi="Times New Roman"/>
          <w:sz w:val="24"/>
          <w:szCs w:val="24"/>
        </w:rPr>
        <w:t>sample size of 9</w:t>
      </w:r>
      <w:r w:rsidRPr="00376350">
        <w:rPr>
          <w:rFonts w:ascii="Times New Roman" w:hAnsi="Times New Roman"/>
          <w:sz w:val="24"/>
          <w:szCs w:val="24"/>
        </w:rPr>
        <w:t>0 students w</w:t>
      </w:r>
      <w:r w:rsidR="00FA3D8E">
        <w:rPr>
          <w:rFonts w:ascii="Times New Roman" w:hAnsi="Times New Roman"/>
          <w:sz w:val="24"/>
          <w:szCs w:val="24"/>
        </w:rPr>
        <w:t xml:space="preserve">as randomly </w:t>
      </w:r>
      <w:r w:rsidRPr="00376350">
        <w:rPr>
          <w:rFonts w:ascii="Times New Roman" w:hAnsi="Times New Roman"/>
          <w:sz w:val="24"/>
          <w:szCs w:val="24"/>
        </w:rPr>
        <w:t xml:space="preserve">selected from the </w:t>
      </w:r>
      <w:r>
        <w:rPr>
          <w:rFonts w:ascii="Times New Roman" w:hAnsi="Times New Roman"/>
          <w:sz w:val="24"/>
          <w:szCs w:val="24"/>
        </w:rPr>
        <w:t xml:space="preserve">study population i.e. students from computer </w:t>
      </w:r>
      <w:r w:rsidRPr="00376350">
        <w:rPr>
          <w:rFonts w:ascii="Times New Roman" w:hAnsi="Times New Roman"/>
          <w:sz w:val="24"/>
          <w:szCs w:val="24"/>
        </w:rPr>
        <w:t>science</w:t>
      </w:r>
      <w:r>
        <w:rPr>
          <w:rFonts w:ascii="Times New Roman" w:hAnsi="Times New Roman"/>
          <w:sz w:val="24"/>
          <w:szCs w:val="24"/>
        </w:rPr>
        <w:t xml:space="preserve"> education</w:t>
      </w:r>
      <w:r w:rsidRPr="00376350">
        <w:rPr>
          <w:rFonts w:ascii="Times New Roman" w:hAnsi="Times New Roman"/>
          <w:sz w:val="24"/>
          <w:szCs w:val="24"/>
        </w:rPr>
        <w:t xml:space="preserve"> </w:t>
      </w:r>
      <w:r>
        <w:rPr>
          <w:rFonts w:ascii="Times New Roman" w:hAnsi="Times New Roman"/>
          <w:sz w:val="24"/>
          <w:szCs w:val="24"/>
        </w:rPr>
        <w:t>department</w:t>
      </w:r>
      <w:r w:rsidRPr="00376350">
        <w:rPr>
          <w:rFonts w:ascii="Times New Roman" w:hAnsi="Times New Roman"/>
          <w:sz w:val="24"/>
          <w:szCs w:val="24"/>
        </w:rPr>
        <w:t xml:space="preserve"> </w:t>
      </w:r>
      <w:r w:rsidR="00FA3D8E">
        <w:rPr>
          <w:rFonts w:ascii="Times New Roman" w:hAnsi="Times New Roman"/>
          <w:sz w:val="24"/>
          <w:szCs w:val="24"/>
        </w:rPr>
        <w:t>among</w:t>
      </w:r>
      <w:r w:rsidRPr="00376350">
        <w:rPr>
          <w:rFonts w:ascii="Times New Roman" w:hAnsi="Times New Roman"/>
          <w:sz w:val="24"/>
          <w:szCs w:val="24"/>
        </w:rPr>
        <w:t xml:space="preserve"> </w:t>
      </w:r>
      <w:r w:rsidR="00FA3D8E">
        <w:rPr>
          <w:rFonts w:ascii="Times New Roman" w:hAnsi="Times New Roman"/>
          <w:sz w:val="24"/>
          <w:szCs w:val="24"/>
        </w:rPr>
        <w:t>200 &amp;</w:t>
      </w:r>
      <w:r w:rsidRPr="00376350">
        <w:rPr>
          <w:rFonts w:ascii="Times New Roman" w:hAnsi="Times New Roman"/>
          <w:sz w:val="24"/>
          <w:szCs w:val="24"/>
        </w:rPr>
        <w:t xml:space="preserve"> 300 level in Kwara State College of Education, Ilorin. </w:t>
      </w:r>
      <w:r w:rsidR="00FA3D8E">
        <w:rPr>
          <w:rFonts w:ascii="Times New Roman" w:hAnsi="Times New Roman"/>
          <w:sz w:val="24"/>
          <w:szCs w:val="24"/>
        </w:rPr>
        <w:t>This mean a sample of 45</w:t>
      </w:r>
      <w:r>
        <w:rPr>
          <w:rFonts w:ascii="Times New Roman" w:hAnsi="Times New Roman"/>
          <w:sz w:val="24"/>
          <w:szCs w:val="24"/>
        </w:rPr>
        <w:t xml:space="preserve"> students will be selected each from different levels. </w:t>
      </w:r>
    </w:p>
    <w:p w:rsidR="00B54E82" w:rsidRPr="00376350" w:rsidRDefault="00B54E82" w:rsidP="00133191">
      <w:pPr>
        <w:spacing w:after="0" w:line="480" w:lineRule="auto"/>
        <w:jc w:val="both"/>
        <w:rPr>
          <w:rFonts w:ascii="Times New Roman" w:hAnsi="Times New Roman"/>
          <w:sz w:val="24"/>
          <w:szCs w:val="24"/>
        </w:rPr>
      </w:pPr>
      <w:r w:rsidRPr="00376350">
        <w:rPr>
          <w:rFonts w:ascii="Times New Roman" w:hAnsi="Times New Roman"/>
          <w:b/>
          <w:sz w:val="24"/>
          <w:szCs w:val="24"/>
        </w:rPr>
        <w:t xml:space="preserve">Research Instrument </w:t>
      </w:r>
    </w:p>
    <w:p w:rsidR="00340661" w:rsidRDefault="00B54E82" w:rsidP="00133191">
      <w:pPr>
        <w:spacing w:after="0" w:line="480" w:lineRule="auto"/>
        <w:ind w:firstLine="720"/>
        <w:jc w:val="both"/>
        <w:rPr>
          <w:rFonts w:ascii="Times New Roman" w:hAnsi="Times New Roman"/>
          <w:sz w:val="24"/>
          <w:szCs w:val="24"/>
        </w:rPr>
      </w:pPr>
      <w:r w:rsidRPr="00376350">
        <w:rPr>
          <w:rFonts w:ascii="Times New Roman" w:hAnsi="Times New Roman"/>
          <w:sz w:val="24"/>
          <w:szCs w:val="24"/>
        </w:rPr>
        <w:t xml:space="preserve">The research instrument used for this research will be structured questionnaire designed by the researcher. The questionnaire </w:t>
      </w:r>
      <w:r w:rsidR="007B37D7">
        <w:rPr>
          <w:rFonts w:ascii="Times New Roman" w:hAnsi="Times New Roman"/>
          <w:sz w:val="24"/>
          <w:szCs w:val="24"/>
        </w:rPr>
        <w:t>was divided into</w:t>
      </w:r>
      <w:r w:rsidRPr="00376350">
        <w:rPr>
          <w:rFonts w:ascii="Times New Roman" w:hAnsi="Times New Roman"/>
          <w:sz w:val="24"/>
          <w:szCs w:val="24"/>
        </w:rPr>
        <w:t xml:space="preserve"> two sections; section A, which carries the personal data of the</w:t>
      </w:r>
      <w:r>
        <w:rPr>
          <w:rFonts w:ascii="Times New Roman" w:hAnsi="Times New Roman"/>
          <w:sz w:val="24"/>
          <w:szCs w:val="24"/>
        </w:rPr>
        <w:t xml:space="preserve"> respondent such as gender and level</w:t>
      </w:r>
      <w:r w:rsidRPr="00376350">
        <w:rPr>
          <w:rFonts w:ascii="Times New Roman" w:hAnsi="Times New Roman"/>
          <w:sz w:val="24"/>
          <w:szCs w:val="24"/>
        </w:rPr>
        <w:t>. While section B involves items meant to c</w:t>
      </w:r>
      <w:r>
        <w:rPr>
          <w:rFonts w:ascii="Times New Roman" w:hAnsi="Times New Roman"/>
          <w:sz w:val="24"/>
          <w:szCs w:val="24"/>
        </w:rPr>
        <w:t xml:space="preserve">ollect necessary information based on the research objectives. </w:t>
      </w:r>
      <w:r w:rsidRPr="00376350">
        <w:rPr>
          <w:rFonts w:ascii="Times New Roman" w:hAnsi="Times New Roman"/>
          <w:sz w:val="24"/>
          <w:szCs w:val="24"/>
        </w:rPr>
        <w:t xml:space="preserve">The items on the questionnaire will be rated using four (4) Likert type rating scale. </w:t>
      </w:r>
    </w:p>
    <w:p w:rsidR="00340661" w:rsidRDefault="00340661">
      <w:pPr>
        <w:rPr>
          <w:rFonts w:ascii="Times New Roman" w:hAnsi="Times New Roman"/>
          <w:sz w:val="24"/>
          <w:szCs w:val="24"/>
        </w:rPr>
      </w:pPr>
      <w:r>
        <w:rPr>
          <w:rFonts w:ascii="Times New Roman" w:hAnsi="Times New Roman"/>
          <w:sz w:val="24"/>
          <w:szCs w:val="24"/>
        </w:rPr>
        <w:br w:type="page"/>
      </w:r>
    </w:p>
    <w:p w:rsidR="00B54E82" w:rsidRPr="00376350" w:rsidRDefault="00B54E82" w:rsidP="00133191">
      <w:pPr>
        <w:spacing w:after="0" w:line="480" w:lineRule="auto"/>
        <w:ind w:firstLine="720"/>
        <w:jc w:val="both"/>
        <w:rPr>
          <w:rFonts w:ascii="Times New Roman" w:hAnsi="Times New Roman"/>
          <w:sz w:val="24"/>
          <w:szCs w:val="24"/>
        </w:rPr>
      </w:pPr>
      <w:r w:rsidRPr="00376350">
        <w:rPr>
          <w:rFonts w:ascii="Times New Roman" w:hAnsi="Times New Roman"/>
          <w:sz w:val="24"/>
          <w:szCs w:val="24"/>
        </w:rPr>
        <w:t>Where:</w:t>
      </w:r>
    </w:p>
    <w:p w:rsidR="00B54E82" w:rsidRPr="00376350" w:rsidRDefault="00B54E82" w:rsidP="00133191">
      <w:pPr>
        <w:spacing w:after="0" w:line="480" w:lineRule="auto"/>
        <w:jc w:val="both"/>
        <w:rPr>
          <w:rFonts w:ascii="Times New Roman" w:hAnsi="Times New Roman"/>
          <w:sz w:val="24"/>
          <w:szCs w:val="24"/>
        </w:rPr>
      </w:pPr>
      <w:r w:rsidRPr="00376350">
        <w:rPr>
          <w:rFonts w:ascii="Times New Roman" w:hAnsi="Times New Roman"/>
          <w:sz w:val="24"/>
          <w:szCs w:val="24"/>
        </w:rPr>
        <w:t xml:space="preserve">SA   </w:t>
      </w:r>
      <w:r w:rsidRPr="00376350">
        <w:rPr>
          <w:rFonts w:ascii="Times New Roman" w:hAnsi="Times New Roman"/>
          <w:sz w:val="24"/>
          <w:szCs w:val="24"/>
        </w:rPr>
        <w:noBreakHyphen/>
        <w:t xml:space="preserve">   Strongly Agree</w:t>
      </w:r>
    </w:p>
    <w:p w:rsidR="00B54E82" w:rsidRPr="00376350" w:rsidRDefault="00B54E82" w:rsidP="00133191">
      <w:pPr>
        <w:spacing w:after="0" w:line="480" w:lineRule="auto"/>
        <w:jc w:val="both"/>
        <w:rPr>
          <w:rFonts w:ascii="Times New Roman" w:hAnsi="Times New Roman"/>
          <w:sz w:val="24"/>
          <w:szCs w:val="24"/>
        </w:rPr>
      </w:pPr>
      <w:r w:rsidRPr="00376350">
        <w:rPr>
          <w:rFonts w:ascii="Times New Roman" w:hAnsi="Times New Roman"/>
          <w:sz w:val="24"/>
          <w:szCs w:val="24"/>
        </w:rPr>
        <w:t>A     -    Agree</w:t>
      </w:r>
    </w:p>
    <w:p w:rsidR="00B54E82" w:rsidRPr="00376350" w:rsidRDefault="00B54E82" w:rsidP="00133191">
      <w:pPr>
        <w:spacing w:after="0" w:line="480" w:lineRule="auto"/>
        <w:jc w:val="both"/>
        <w:rPr>
          <w:rFonts w:ascii="Times New Roman" w:hAnsi="Times New Roman"/>
          <w:sz w:val="24"/>
          <w:szCs w:val="24"/>
        </w:rPr>
      </w:pPr>
      <w:r w:rsidRPr="00376350">
        <w:rPr>
          <w:rFonts w:ascii="Times New Roman" w:hAnsi="Times New Roman"/>
          <w:sz w:val="24"/>
          <w:szCs w:val="24"/>
        </w:rPr>
        <w:t>D     -    Disagree</w:t>
      </w:r>
    </w:p>
    <w:p w:rsidR="00B54E82" w:rsidRPr="00376350" w:rsidRDefault="00B54E82" w:rsidP="00133191">
      <w:pPr>
        <w:spacing w:after="0" w:line="480" w:lineRule="auto"/>
        <w:jc w:val="both"/>
        <w:rPr>
          <w:rFonts w:ascii="Times New Roman" w:hAnsi="Times New Roman"/>
          <w:sz w:val="24"/>
          <w:szCs w:val="24"/>
        </w:rPr>
      </w:pPr>
      <w:r w:rsidRPr="00376350">
        <w:rPr>
          <w:rFonts w:ascii="Times New Roman" w:hAnsi="Times New Roman"/>
          <w:sz w:val="24"/>
          <w:szCs w:val="24"/>
        </w:rPr>
        <w:t>SD    -   Strongly Disagree</w:t>
      </w:r>
    </w:p>
    <w:p w:rsidR="00B54E82" w:rsidRPr="00376350" w:rsidRDefault="00B54E82" w:rsidP="00133191">
      <w:pPr>
        <w:spacing w:after="0" w:line="480" w:lineRule="auto"/>
        <w:jc w:val="both"/>
        <w:rPr>
          <w:rFonts w:ascii="Times New Roman" w:hAnsi="Times New Roman"/>
          <w:sz w:val="24"/>
          <w:szCs w:val="24"/>
        </w:rPr>
      </w:pPr>
      <w:r w:rsidRPr="00376350">
        <w:rPr>
          <w:rFonts w:ascii="Times New Roman" w:hAnsi="Times New Roman"/>
          <w:sz w:val="24"/>
          <w:szCs w:val="24"/>
        </w:rPr>
        <w:t xml:space="preserve">     </w:t>
      </w:r>
      <w:r w:rsidRPr="00376350">
        <w:rPr>
          <w:rFonts w:ascii="Times New Roman" w:hAnsi="Times New Roman"/>
          <w:sz w:val="24"/>
          <w:szCs w:val="24"/>
        </w:rPr>
        <w:tab/>
        <w:t>Respondent w</w:t>
      </w:r>
      <w:r w:rsidR="00AA5236">
        <w:rPr>
          <w:rFonts w:ascii="Times New Roman" w:hAnsi="Times New Roman"/>
          <w:sz w:val="24"/>
          <w:szCs w:val="24"/>
        </w:rPr>
        <w:t>as</w:t>
      </w:r>
      <w:r w:rsidRPr="00376350">
        <w:rPr>
          <w:rFonts w:ascii="Times New Roman" w:hAnsi="Times New Roman"/>
          <w:sz w:val="24"/>
          <w:szCs w:val="24"/>
        </w:rPr>
        <w:t xml:space="preserve"> expected to tick from the alternatives, options that best represent their option</w:t>
      </w:r>
    </w:p>
    <w:p w:rsidR="00B54E82" w:rsidRPr="00376350" w:rsidRDefault="00B54E82" w:rsidP="00133191">
      <w:pPr>
        <w:spacing w:after="0" w:line="480" w:lineRule="auto"/>
        <w:jc w:val="both"/>
        <w:rPr>
          <w:rFonts w:ascii="Times New Roman" w:hAnsi="Times New Roman"/>
          <w:sz w:val="24"/>
          <w:szCs w:val="24"/>
        </w:rPr>
      </w:pPr>
      <w:r w:rsidRPr="00376350">
        <w:rPr>
          <w:rFonts w:ascii="Times New Roman" w:hAnsi="Times New Roman"/>
          <w:b/>
          <w:sz w:val="24"/>
          <w:szCs w:val="24"/>
        </w:rPr>
        <w:t xml:space="preserve">Validity of the Instrument </w:t>
      </w:r>
    </w:p>
    <w:p w:rsidR="00B54E82" w:rsidRPr="00376350" w:rsidRDefault="00173DD6" w:rsidP="00133191">
      <w:pPr>
        <w:spacing w:after="0" w:line="480" w:lineRule="auto"/>
        <w:ind w:firstLine="720"/>
        <w:jc w:val="both"/>
        <w:rPr>
          <w:rFonts w:ascii="Times New Roman" w:hAnsi="Times New Roman"/>
          <w:sz w:val="24"/>
          <w:szCs w:val="24"/>
        </w:rPr>
      </w:pPr>
      <w:r w:rsidRPr="002B5112">
        <w:rPr>
          <w:rFonts w:ascii="Times New Roman" w:hAnsi="Times New Roman" w:cs="Times New Roman"/>
          <w:sz w:val="24"/>
          <w:szCs w:val="24"/>
        </w:rPr>
        <w:t>Validity refers to the extent to which a study accurately measures what it intends to measure, ensuring the results are truthful and reflective of the real world (Heale &amp; Twycross, 2015). It encompasses different types, such as internal validity, which assesses whether the study design and conduct prevent bias, and external validity, which considers the generalizability of the findings to broader contexts (Creswell, 2018).</w:t>
      </w:r>
      <w:r w:rsidRPr="002B5112">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w:t>
      </w:r>
      <w:r w:rsidR="00B54E82" w:rsidRPr="00376350">
        <w:rPr>
          <w:rFonts w:ascii="Times New Roman" w:hAnsi="Times New Roman"/>
          <w:sz w:val="24"/>
          <w:szCs w:val="24"/>
        </w:rPr>
        <w:t>The instrument was subjected to face valid</w:t>
      </w:r>
      <w:r>
        <w:rPr>
          <w:rFonts w:ascii="Times New Roman" w:hAnsi="Times New Roman"/>
          <w:sz w:val="24"/>
          <w:szCs w:val="24"/>
        </w:rPr>
        <w:t>ation by the project supervisor, h</w:t>
      </w:r>
      <w:r w:rsidR="00B54E82" w:rsidRPr="00376350">
        <w:rPr>
          <w:rFonts w:ascii="Times New Roman" w:hAnsi="Times New Roman"/>
          <w:sz w:val="24"/>
          <w:szCs w:val="24"/>
        </w:rPr>
        <w:t>is comment</w:t>
      </w:r>
      <w:r w:rsidR="004022B4">
        <w:rPr>
          <w:rFonts w:ascii="Times New Roman" w:hAnsi="Times New Roman"/>
          <w:sz w:val="24"/>
          <w:szCs w:val="24"/>
        </w:rPr>
        <w:t xml:space="preserve"> and suggestions </w:t>
      </w:r>
      <w:r w:rsidR="00B54E82" w:rsidRPr="00376350">
        <w:rPr>
          <w:rFonts w:ascii="Times New Roman" w:hAnsi="Times New Roman"/>
          <w:sz w:val="24"/>
          <w:szCs w:val="24"/>
        </w:rPr>
        <w:t>determined the validity of the instrument.</w:t>
      </w:r>
    </w:p>
    <w:p w:rsidR="00B54E82" w:rsidRPr="00376350" w:rsidRDefault="00B54E82" w:rsidP="00133191">
      <w:pPr>
        <w:pStyle w:val="Heading2"/>
        <w:spacing w:before="0" w:afterAutospacing="0" w:line="480" w:lineRule="auto"/>
        <w:ind w:right="-30"/>
        <w:rPr>
          <w:rFonts w:cs="Times New Roman"/>
          <w:szCs w:val="24"/>
        </w:rPr>
      </w:pPr>
      <w:r w:rsidRPr="00376350">
        <w:rPr>
          <w:rFonts w:cs="Times New Roman"/>
          <w:szCs w:val="24"/>
        </w:rPr>
        <w:t>Reliability of the Instrument</w:t>
      </w:r>
    </w:p>
    <w:p w:rsidR="00371521" w:rsidRPr="002B5112" w:rsidRDefault="00371521" w:rsidP="00133191">
      <w:pPr>
        <w:spacing w:after="0" w:line="480" w:lineRule="auto"/>
        <w:ind w:firstLine="720"/>
        <w:jc w:val="both"/>
        <w:rPr>
          <w:rFonts w:ascii="Times New Roman" w:hAnsi="Times New Roman" w:cs="Times New Roman"/>
          <w:color w:val="000000" w:themeColor="text1"/>
          <w:sz w:val="24"/>
          <w:szCs w:val="24"/>
        </w:rPr>
      </w:pPr>
      <w:r w:rsidRPr="002B5112">
        <w:rPr>
          <w:rFonts w:ascii="Times New Roman" w:hAnsi="Times New Roman" w:cs="Times New Roman"/>
          <w:sz w:val="24"/>
          <w:szCs w:val="24"/>
        </w:rPr>
        <w:t xml:space="preserve">Reliability refers to the consistency and stability of the measurement process, ensuring that the results are replicable over time and across different contexts. It indicates the extent to which an instrument yields the same results under consistent conditions, emphasizing the importance of accuracy in data collection and analysis (Heale &amp; Twycross, 2015). </w:t>
      </w:r>
    </w:p>
    <w:p w:rsidR="00B54E82" w:rsidRPr="00376350" w:rsidRDefault="00371521" w:rsidP="00133191">
      <w:pPr>
        <w:pStyle w:val="BodyText"/>
        <w:spacing w:line="480" w:lineRule="auto"/>
        <w:ind w:left="0" w:right="-30"/>
      </w:pPr>
      <w:r>
        <w:t xml:space="preserve"> </w:t>
      </w:r>
      <w:r w:rsidR="00B54E82" w:rsidRPr="00376350">
        <w:t xml:space="preserve">The reliability </w:t>
      </w:r>
      <w:r w:rsidR="00922B1A">
        <w:t xml:space="preserve">of the research instrument was </w:t>
      </w:r>
      <w:r w:rsidR="00B54E82" w:rsidRPr="00376350">
        <w:t>determine using test and retest method</w:t>
      </w:r>
      <w:r w:rsidR="00922B1A">
        <w:t xml:space="preserve">. Thirty copies of the questionnaire was administered to </w:t>
      </w:r>
      <w:r w:rsidR="005218BD">
        <w:t>students of Nana Aishat College of Education, Ilorin at an interval of three weeks. The score of two tests was correlated using Pearson Product Moment Correlation (PPMC). The value correlation coefficient was determined and a reliability index of 0.89 was recorded</w:t>
      </w:r>
      <w:r w:rsidR="00B54E82" w:rsidRPr="00376350">
        <w:t xml:space="preserve">. </w:t>
      </w:r>
    </w:p>
    <w:p w:rsidR="00B54E82" w:rsidRPr="00376350" w:rsidRDefault="00B54E82" w:rsidP="00133191">
      <w:pPr>
        <w:pStyle w:val="Heading2"/>
        <w:spacing w:before="0" w:afterAutospacing="0" w:line="480" w:lineRule="auto"/>
        <w:ind w:right="-30"/>
        <w:rPr>
          <w:rFonts w:cs="Times New Roman"/>
          <w:szCs w:val="24"/>
        </w:rPr>
      </w:pPr>
      <w:r w:rsidRPr="00376350">
        <w:rPr>
          <w:rFonts w:cs="Times New Roman"/>
          <w:szCs w:val="24"/>
        </w:rPr>
        <w:t>Administration of the Instrument</w:t>
      </w:r>
    </w:p>
    <w:p w:rsidR="00B54E82" w:rsidRPr="00376350" w:rsidRDefault="00B54E82" w:rsidP="00133191">
      <w:pPr>
        <w:pStyle w:val="BodyText"/>
        <w:spacing w:line="480" w:lineRule="auto"/>
        <w:ind w:left="0" w:right="-30"/>
      </w:pPr>
      <w:r w:rsidRPr="00376350">
        <w:t xml:space="preserve">The researcher will personally administer the questionnaire to the respondents i.e. </w:t>
      </w:r>
      <w:r>
        <w:t>NCE I</w:t>
      </w:r>
      <w:r w:rsidR="00B70036">
        <w:t>I &amp;</w:t>
      </w:r>
      <w:r>
        <w:t xml:space="preserve"> NCE III students in computer</w:t>
      </w:r>
      <w:r w:rsidRPr="00376350">
        <w:t xml:space="preserve"> science </w:t>
      </w:r>
      <w:r>
        <w:t>education department. Ninety</w:t>
      </w:r>
      <w:r w:rsidRPr="00376350">
        <w:t xml:space="preserve"> copies of the questionnaire covering the study sample </w:t>
      </w:r>
      <w:r w:rsidRPr="00376350">
        <w:rPr>
          <w:spacing w:val="1"/>
        </w:rPr>
        <w:t>w</w:t>
      </w:r>
      <w:r w:rsidRPr="00376350">
        <w:t>ill be distributed to the sampled respondents.</w:t>
      </w:r>
    </w:p>
    <w:p w:rsidR="00B54E82" w:rsidRPr="00376350" w:rsidRDefault="00B54E82" w:rsidP="00133191">
      <w:pPr>
        <w:pStyle w:val="Heading2"/>
        <w:spacing w:before="0" w:afterAutospacing="0" w:line="480" w:lineRule="auto"/>
        <w:ind w:right="-30"/>
        <w:rPr>
          <w:rFonts w:cs="Times New Roman"/>
          <w:szCs w:val="24"/>
        </w:rPr>
      </w:pPr>
      <w:r w:rsidRPr="00376350">
        <w:rPr>
          <w:rFonts w:cs="Times New Roman"/>
          <w:szCs w:val="24"/>
        </w:rPr>
        <w:t>Method of Data Analysis</w:t>
      </w:r>
    </w:p>
    <w:p w:rsidR="00834408" w:rsidRPr="00B54E82" w:rsidRDefault="00B54E82" w:rsidP="00133191">
      <w:pPr>
        <w:pStyle w:val="BodyText"/>
        <w:spacing w:line="480" w:lineRule="auto"/>
        <w:ind w:left="0" w:right="-30"/>
      </w:pPr>
      <w:r w:rsidRPr="00376350">
        <w:t xml:space="preserve">Responses from the questionnaire will be analyze using frequency counts, simple percentage and mean score. The responses would have been graduated while criterion mean weight is set at 2.50 therefore any responses below 2.50 are regarded as not significant while those above 2.50 are regarded as significant.  </w:t>
      </w:r>
    </w:p>
    <w:p w:rsidR="00357516" w:rsidRDefault="00357516" w:rsidP="00133191">
      <w:pPr>
        <w:spacing w:after="0" w:line="480" w:lineRule="auto"/>
        <w:rPr>
          <w:rFonts w:ascii="Times New Roman" w:hAnsi="Times New Roman" w:cs="Times New Roman"/>
          <w:sz w:val="24"/>
          <w:szCs w:val="24"/>
        </w:rPr>
      </w:pPr>
    </w:p>
    <w:p w:rsidR="00922B1A" w:rsidRDefault="00922B1A" w:rsidP="00133191">
      <w:pPr>
        <w:spacing w:line="480" w:lineRule="auto"/>
        <w:rPr>
          <w:rFonts w:ascii="Times New Roman" w:hAnsi="Times New Roman" w:cs="Times New Roman"/>
          <w:sz w:val="24"/>
          <w:szCs w:val="24"/>
        </w:rPr>
      </w:pPr>
      <w:r>
        <w:rPr>
          <w:rFonts w:ascii="Times New Roman" w:hAnsi="Times New Roman" w:cs="Times New Roman"/>
          <w:sz w:val="24"/>
          <w:szCs w:val="24"/>
        </w:rPr>
        <w:br w:type="page"/>
      </w:r>
    </w:p>
    <w:p w:rsidR="00922B1A" w:rsidRPr="00B06398" w:rsidRDefault="00922B1A" w:rsidP="00133191">
      <w:pPr>
        <w:spacing w:after="0" w:line="480" w:lineRule="auto"/>
        <w:jc w:val="center"/>
        <w:rPr>
          <w:rFonts w:ascii="Times New Roman" w:eastAsia="Times New Roman" w:hAnsi="Times New Roman" w:cs="Times New Roman"/>
          <w:b/>
          <w:bCs/>
          <w:sz w:val="24"/>
          <w:szCs w:val="24"/>
        </w:rPr>
      </w:pPr>
      <w:r w:rsidRPr="00B06398">
        <w:rPr>
          <w:rFonts w:ascii="Times New Roman" w:eastAsia="Times New Roman" w:hAnsi="Times New Roman" w:cs="Times New Roman"/>
          <w:b/>
          <w:bCs/>
          <w:sz w:val="24"/>
          <w:szCs w:val="24"/>
        </w:rPr>
        <w:t xml:space="preserve">CHAPTER FOUR </w:t>
      </w:r>
    </w:p>
    <w:p w:rsidR="00922B1A" w:rsidRPr="00B06398" w:rsidRDefault="00922B1A" w:rsidP="00133191">
      <w:pPr>
        <w:spacing w:after="0" w:line="480" w:lineRule="auto"/>
        <w:jc w:val="center"/>
        <w:rPr>
          <w:rFonts w:ascii="Times New Roman" w:eastAsia="Times New Roman" w:hAnsi="Times New Roman" w:cs="Times New Roman"/>
          <w:b/>
          <w:bCs/>
          <w:sz w:val="24"/>
          <w:szCs w:val="24"/>
        </w:rPr>
      </w:pPr>
      <w:r w:rsidRPr="00B06398">
        <w:rPr>
          <w:rFonts w:ascii="Times New Roman" w:eastAsia="Times New Roman" w:hAnsi="Times New Roman" w:cs="Times New Roman"/>
          <w:b/>
          <w:bCs/>
          <w:sz w:val="24"/>
          <w:szCs w:val="24"/>
        </w:rPr>
        <w:t>RESULTS AND DISCUSSION</w:t>
      </w:r>
    </w:p>
    <w:p w:rsidR="00922B1A" w:rsidRPr="00B06398" w:rsidRDefault="00922B1A" w:rsidP="00133191">
      <w:pPr>
        <w:spacing w:after="0" w:line="480" w:lineRule="auto"/>
        <w:jc w:val="both"/>
        <w:rPr>
          <w:rFonts w:ascii="Times New Roman" w:eastAsia="Times New Roman" w:hAnsi="Times New Roman" w:cs="Times New Roman"/>
          <w:bCs/>
          <w:sz w:val="24"/>
          <w:szCs w:val="24"/>
        </w:rPr>
      </w:pPr>
      <w:r w:rsidRPr="00B06398">
        <w:rPr>
          <w:rFonts w:ascii="Times New Roman" w:eastAsia="Times New Roman" w:hAnsi="Times New Roman" w:cs="Times New Roman"/>
          <w:bCs/>
          <w:sz w:val="24"/>
          <w:szCs w:val="24"/>
        </w:rPr>
        <w:tab/>
        <w:t xml:space="preserve">This chapter presents the results and discussion of findings. The results is presented in tabular format and discussion were made under it. </w:t>
      </w:r>
    </w:p>
    <w:p w:rsidR="00922B1A" w:rsidRPr="00B06398" w:rsidRDefault="00922B1A" w:rsidP="00133191">
      <w:pPr>
        <w:spacing w:after="0" w:line="480" w:lineRule="auto"/>
        <w:jc w:val="both"/>
        <w:rPr>
          <w:rFonts w:ascii="Times New Roman" w:eastAsia="Times New Roman" w:hAnsi="Times New Roman" w:cs="Times New Roman"/>
          <w:b/>
          <w:bCs/>
          <w:sz w:val="24"/>
          <w:szCs w:val="24"/>
        </w:rPr>
      </w:pPr>
      <w:r w:rsidRPr="00B06398">
        <w:rPr>
          <w:rFonts w:ascii="Times New Roman" w:eastAsia="Times New Roman" w:hAnsi="Times New Roman" w:cs="Times New Roman"/>
          <w:b/>
          <w:bCs/>
          <w:sz w:val="24"/>
          <w:szCs w:val="24"/>
        </w:rPr>
        <w:t>Data Analysis</w:t>
      </w:r>
    </w:p>
    <w:p w:rsidR="00922B1A" w:rsidRPr="00B06398" w:rsidRDefault="00922B1A" w:rsidP="00133191">
      <w:pPr>
        <w:spacing w:after="0" w:line="480" w:lineRule="auto"/>
        <w:jc w:val="both"/>
        <w:rPr>
          <w:rFonts w:ascii="Times New Roman" w:hAnsi="Times New Roman" w:cs="Times New Roman"/>
          <w:b/>
          <w:color w:val="000000" w:themeColor="text1"/>
          <w:sz w:val="24"/>
          <w:szCs w:val="24"/>
        </w:rPr>
      </w:pPr>
      <w:r w:rsidRPr="00B06398">
        <w:rPr>
          <w:rFonts w:ascii="Times New Roman" w:hAnsi="Times New Roman" w:cs="Times New Roman"/>
          <w:b/>
          <w:color w:val="000000" w:themeColor="text1"/>
          <w:sz w:val="24"/>
          <w:szCs w:val="24"/>
        </w:rPr>
        <w:t xml:space="preserve">Demographical Distribution of Respondents </w:t>
      </w:r>
    </w:p>
    <w:p w:rsidR="00922B1A" w:rsidRPr="00B06398" w:rsidRDefault="00922B1A" w:rsidP="00133191">
      <w:pPr>
        <w:spacing w:after="0" w:line="480" w:lineRule="auto"/>
        <w:jc w:val="both"/>
        <w:rPr>
          <w:rFonts w:ascii="Times New Roman" w:hAnsi="Times New Roman" w:cs="Times New Roman"/>
          <w:b/>
          <w:color w:val="000000" w:themeColor="text1"/>
          <w:sz w:val="24"/>
          <w:szCs w:val="24"/>
        </w:rPr>
      </w:pPr>
      <w:r w:rsidRPr="00B06398">
        <w:rPr>
          <w:rFonts w:ascii="Times New Roman" w:hAnsi="Times New Roman" w:cs="Times New Roman"/>
          <w:b/>
          <w:color w:val="000000" w:themeColor="text1"/>
          <w:sz w:val="24"/>
          <w:szCs w:val="24"/>
        </w:rPr>
        <w:t>Table 1: Gender Distribution of Respondents</w:t>
      </w:r>
    </w:p>
    <w:tbl>
      <w:tblPr>
        <w:tblStyle w:val="TableGrid"/>
        <w:tblW w:w="0" w:type="auto"/>
        <w:tblLook w:val="04A0"/>
      </w:tblPr>
      <w:tblGrid>
        <w:gridCol w:w="2088"/>
        <w:gridCol w:w="2520"/>
        <w:gridCol w:w="2070"/>
      </w:tblGrid>
      <w:tr w:rsidR="00922B1A" w:rsidRPr="00B06398" w:rsidTr="000A39FF">
        <w:tc>
          <w:tcPr>
            <w:tcW w:w="2088" w:type="dxa"/>
          </w:tcPr>
          <w:p w:rsidR="00922B1A" w:rsidRPr="00B06398" w:rsidRDefault="00922B1A" w:rsidP="00133191">
            <w:pPr>
              <w:spacing w:line="480" w:lineRule="auto"/>
              <w:jc w:val="center"/>
              <w:rPr>
                <w:rFonts w:ascii="Times New Roman" w:hAnsi="Times New Roman"/>
                <w:b/>
                <w:sz w:val="24"/>
                <w:szCs w:val="24"/>
              </w:rPr>
            </w:pPr>
            <w:r w:rsidRPr="00B06398">
              <w:rPr>
                <w:rFonts w:ascii="Times New Roman" w:hAnsi="Times New Roman"/>
                <w:b/>
                <w:sz w:val="24"/>
                <w:szCs w:val="24"/>
              </w:rPr>
              <w:t>Gender</w:t>
            </w:r>
          </w:p>
        </w:tc>
        <w:tc>
          <w:tcPr>
            <w:tcW w:w="2520" w:type="dxa"/>
          </w:tcPr>
          <w:p w:rsidR="00922B1A" w:rsidRPr="00B06398" w:rsidRDefault="00922B1A" w:rsidP="00133191">
            <w:pPr>
              <w:spacing w:line="480" w:lineRule="auto"/>
              <w:jc w:val="center"/>
              <w:rPr>
                <w:rFonts w:ascii="Times New Roman" w:hAnsi="Times New Roman"/>
                <w:b/>
                <w:sz w:val="24"/>
                <w:szCs w:val="24"/>
              </w:rPr>
            </w:pPr>
            <w:r w:rsidRPr="00B06398">
              <w:rPr>
                <w:rFonts w:ascii="Times New Roman" w:hAnsi="Times New Roman"/>
                <w:b/>
                <w:sz w:val="24"/>
                <w:szCs w:val="24"/>
              </w:rPr>
              <w:t>Frequency</w:t>
            </w:r>
          </w:p>
        </w:tc>
        <w:tc>
          <w:tcPr>
            <w:tcW w:w="2070" w:type="dxa"/>
          </w:tcPr>
          <w:p w:rsidR="00922B1A" w:rsidRPr="00B06398" w:rsidRDefault="00922B1A" w:rsidP="00133191">
            <w:pPr>
              <w:spacing w:line="480" w:lineRule="auto"/>
              <w:jc w:val="center"/>
              <w:rPr>
                <w:rFonts w:ascii="Times New Roman" w:hAnsi="Times New Roman"/>
                <w:b/>
                <w:sz w:val="24"/>
                <w:szCs w:val="24"/>
              </w:rPr>
            </w:pPr>
            <w:r w:rsidRPr="00B06398">
              <w:rPr>
                <w:rFonts w:ascii="Times New Roman" w:hAnsi="Times New Roman"/>
                <w:b/>
                <w:sz w:val="24"/>
                <w:szCs w:val="24"/>
              </w:rPr>
              <w:t>Percentage</w:t>
            </w:r>
          </w:p>
        </w:tc>
      </w:tr>
      <w:tr w:rsidR="00922B1A" w:rsidRPr="00B06398" w:rsidTr="000A39FF">
        <w:tc>
          <w:tcPr>
            <w:tcW w:w="2088" w:type="dxa"/>
          </w:tcPr>
          <w:p w:rsidR="00922B1A" w:rsidRPr="00B06398" w:rsidRDefault="00922B1A" w:rsidP="00133191">
            <w:pPr>
              <w:spacing w:line="480" w:lineRule="auto"/>
              <w:jc w:val="center"/>
              <w:rPr>
                <w:rFonts w:ascii="Times New Roman" w:hAnsi="Times New Roman"/>
                <w:sz w:val="24"/>
                <w:szCs w:val="24"/>
              </w:rPr>
            </w:pPr>
            <w:r w:rsidRPr="00B06398">
              <w:rPr>
                <w:rFonts w:ascii="Times New Roman" w:hAnsi="Times New Roman"/>
                <w:sz w:val="24"/>
                <w:szCs w:val="24"/>
              </w:rPr>
              <w:t>Male</w:t>
            </w:r>
          </w:p>
        </w:tc>
        <w:tc>
          <w:tcPr>
            <w:tcW w:w="2520" w:type="dxa"/>
          </w:tcPr>
          <w:p w:rsidR="00922B1A" w:rsidRPr="00B06398" w:rsidRDefault="00922B1A" w:rsidP="00133191">
            <w:pPr>
              <w:spacing w:line="480" w:lineRule="auto"/>
              <w:jc w:val="center"/>
              <w:rPr>
                <w:rFonts w:ascii="Times New Roman" w:hAnsi="Times New Roman"/>
                <w:sz w:val="24"/>
                <w:szCs w:val="24"/>
              </w:rPr>
            </w:pPr>
            <w:r w:rsidRPr="00B06398">
              <w:rPr>
                <w:rFonts w:ascii="Times New Roman" w:hAnsi="Times New Roman"/>
                <w:sz w:val="24"/>
                <w:szCs w:val="24"/>
              </w:rPr>
              <w:t>42</w:t>
            </w:r>
          </w:p>
        </w:tc>
        <w:tc>
          <w:tcPr>
            <w:tcW w:w="2070" w:type="dxa"/>
          </w:tcPr>
          <w:p w:rsidR="00922B1A" w:rsidRPr="00B06398" w:rsidRDefault="00922B1A" w:rsidP="00133191">
            <w:pPr>
              <w:spacing w:line="480" w:lineRule="auto"/>
              <w:jc w:val="center"/>
              <w:rPr>
                <w:rFonts w:ascii="Times New Roman" w:hAnsi="Times New Roman"/>
                <w:sz w:val="24"/>
                <w:szCs w:val="24"/>
              </w:rPr>
            </w:pPr>
            <w:r w:rsidRPr="00B06398">
              <w:rPr>
                <w:rFonts w:ascii="Times New Roman" w:hAnsi="Times New Roman"/>
                <w:sz w:val="24"/>
                <w:szCs w:val="24"/>
              </w:rPr>
              <w:t>46.7%</w:t>
            </w:r>
          </w:p>
        </w:tc>
      </w:tr>
      <w:tr w:rsidR="00922B1A" w:rsidRPr="00B06398" w:rsidTr="000A39FF">
        <w:tc>
          <w:tcPr>
            <w:tcW w:w="2088" w:type="dxa"/>
          </w:tcPr>
          <w:p w:rsidR="00922B1A" w:rsidRPr="00B06398" w:rsidRDefault="00922B1A" w:rsidP="00133191">
            <w:pPr>
              <w:spacing w:line="480" w:lineRule="auto"/>
              <w:jc w:val="center"/>
              <w:rPr>
                <w:rFonts w:ascii="Times New Roman" w:hAnsi="Times New Roman"/>
                <w:sz w:val="24"/>
                <w:szCs w:val="24"/>
              </w:rPr>
            </w:pPr>
            <w:r w:rsidRPr="00B06398">
              <w:rPr>
                <w:rFonts w:ascii="Times New Roman" w:hAnsi="Times New Roman"/>
                <w:sz w:val="24"/>
                <w:szCs w:val="24"/>
              </w:rPr>
              <w:t>Female</w:t>
            </w:r>
          </w:p>
        </w:tc>
        <w:tc>
          <w:tcPr>
            <w:tcW w:w="2520" w:type="dxa"/>
          </w:tcPr>
          <w:p w:rsidR="00922B1A" w:rsidRPr="00B06398" w:rsidRDefault="00922B1A" w:rsidP="00133191">
            <w:pPr>
              <w:spacing w:line="480" w:lineRule="auto"/>
              <w:jc w:val="center"/>
              <w:rPr>
                <w:rFonts w:ascii="Times New Roman" w:hAnsi="Times New Roman"/>
                <w:sz w:val="24"/>
                <w:szCs w:val="24"/>
              </w:rPr>
            </w:pPr>
            <w:r w:rsidRPr="00B06398">
              <w:rPr>
                <w:rFonts w:ascii="Times New Roman" w:hAnsi="Times New Roman"/>
                <w:sz w:val="24"/>
                <w:szCs w:val="24"/>
              </w:rPr>
              <w:t>48</w:t>
            </w:r>
          </w:p>
        </w:tc>
        <w:tc>
          <w:tcPr>
            <w:tcW w:w="2070" w:type="dxa"/>
          </w:tcPr>
          <w:p w:rsidR="00922B1A" w:rsidRPr="00B06398" w:rsidRDefault="00922B1A" w:rsidP="00133191">
            <w:pPr>
              <w:spacing w:line="480" w:lineRule="auto"/>
              <w:jc w:val="center"/>
              <w:rPr>
                <w:rFonts w:ascii="Times New Roman" w:hAnsi="Times New Roman"/>
                <w:sz w:val="24"/>
                <w:szCs w:val="24"/>
              </w:rPr>
            </w:pPr>
            <w:r w:rsidRPr="00B06398">
              <w:rPr>
                <w:rFonts w:ascii="Times New Roman" w:hAnsi="Times New Roman"/>
                <w:sz w:val="24"/>
                <w:szCs w:val="24"/>
              </w:rPr>
              <w:t>53.3%</w:t>
            </w:r>
          </w:p>
        </w:tc>
      </w:tr>
      <w:tr w:rsidR="00922B1A" w:rsidRPr="00B06398" w:rsidTr="000A39FF">
        <w:tc>
          <w:tcPr>
            <w:tcW w:w="2088" w:type="dxa"/>
          </w:tcPr>
          <w:p w:rsidR="00922B1A" w:rsidRPr="00B06398" w:rsidRDefault="00922B1A" w:rsidP="00133191">
            <w:pPr>
              <w:spacing w:line="480" w:lineRule="auto"/>
              <w:jc w:val="center"/>
              <w:rPr>
                <w:rFonts w:ascii="Times New Roman" w:hAnsi="Times New Roman"/>
                <w:b/>
                <w:sz w:val="24"/>
                <w:szCs w:val="24"/>
              </w:rPr>
            </w:pPr>
            <w:r w:rsidRPr="00B06398">
              <w:rPr>
                <w:rFonts w:ascii="Times New Roman" w:hAnsi="Times New Roman"/>
                <w:b/>
                <w:sz w:val="24"/>
                <w:szCs w:val="24"/>
              </w:rPr>
              <w:t>Total</w:t>
            </w:r>
          </w:p>
        </w:tc>
        <w:tc>
          <w:tcPr>
            <w:tcW w:w="2520" w:type="dxa"/>
          </w:tcPr>
          <w:p w:rsidR="00922B1A" w:rsidRPr="00B06398" w:rsidRDefault="00922B1A" w:rsidP="00133191">
            <w:pPr>
              <w:spacing w:line="480" w:lineRule="auto"/>
              <w:jc w:val="center"/>
              <w:rPr>
                <w:rFonts w:ascii="Times New Roman" w:hAnsi="Times New Roman"/>
                <w:b/>
                <w:sz w:val="24"/>
                <w:szCs w:val="24"/>
              </w:rPr>
            </w:pPr>
            <w:r w:rsidRPr="00B06398">
              <w:rPr>
                <w:rFonts w:ascii="Times New Roman" w:hAnsi="Times New Roman"/>
                <w:b/>
                <w:sz w:val="24"/>
                <w:szCs w:val="24"/>
              </w:rPr>
              <w:t>90</w:t>
            </w:r>
          </w:p>
        </w:tc>
        <w:tc>
          <w:tcPr>
            <w:tcW w:w="2070" w:type="dxa"/>
          </w:tcPr>
          <w:p w:rsidR="00922B1A" w:rsidRPr="00B06398" w:rsidRDefault="00922B1A" w:rsidP="00133191">
            <w:pPr>
              <w:spacing w:line="480" w:lineRule="auto"/>
              <w:jc w:val="center"/>
              <w:rPr>
                <w:rFonts w:ascii="Times New Roman" w:hAnsi="Times New Roman"/>
                <w:b/>
                <w:sz w:val="24"/>
                <w:szCs w:val="24"/>
              </w:rPr>
            </w:pPr>
            <w:r w:rsidRPr="00B06398">
              <w:rPr>
                <w:rFonts w:ascii="Times New Roman" w:hAnsi="Times New Roman"/>
                <w:b/>
                <w:sz w:val="24"/>
                <w:szCs w:val="24"/>
              </w:rPr>
              <w:t>100%</w:t>
            </w:r>
          </w:p>
        </w:tc>
      </w:tr>
    </w:tbl>
    <w:p w:rsidR="00922B1A" w:rsidRPr="00B06398" w:rsidRDefault="00922B1A" w:rsidP="00133191">
      <w:pPr>
        <w:spacing w:after="0" w:line="480" w:lineRule="auto"/>
        <w:jc w:val="both"/>
        <w:rPr>
          <w:rFonts w:ascii="Times New Roman" w:hAnsi="Times New Roman" w:cs="Times New Roman"/>
          <w:b/>
          <w:sz w:val="24"/>
          <w:szCs w:val="24"/>
        </w:rPr>
      </w:pPr>
      <w:r w:rsidRPr="00B06398">
        <w:rPr>
          <w:rFonts w:ascii="Times New Roman" w:hAnsi="Times New Roman" w:cs="Times New Roman"/>
          <w:b/>
          <w:sz w:val="24"/>
          <w:szCs w:val="24"/>
        </w:rPr>
        <w:t xml:space="preserve">Source: Field survey, 2024. </w:t>
      </w:r>
    </w:p>
    <w:p w:rsidR="00922B1A" w:rsidRPr="00B06398" w:rsidRDefault="00922B1A" w:rsidP="00133191">
      <w:pPr>
        <w:spacing w:after="0" w:line="480" w:lineRule="auto"/>
        <w:jc w:val="both"/>
        <w:rPr>
          <w:rFonts w:ascii="Times New Roman" w:hAnsi="Times New Roman" w:cs="Times New Roman"/>
          <w:sz w:val="24"/>
          <w:szCs w:val="24"/>
        </w:rPr>
      </w:pPr>
      <w:r w:rsidRPr="00B06398">
        <w:rPr>
          <w:rFonts w:ascii="Times New Roman" w:hAnsi="Times New Roman" w:cs="Times New Roman"/>
          <w:sz w:val="24"/>
          <w:szCs w:val="24"/>
        </w:rPr>
        <w:tab/>
        <w:t xml:space="preserve">Table 1 above show that 42(46.7%) of the students were male and 48(53.3%) others were female students. </w:t>
      </w:r>
    </w:p>
    <w:p w:rsidR="00922B1A" w:rsidRPr="00B06398" w:rsidRDefault="00922B1A" w:rsidP="00133191">
      <w:pPr>
        <w:spacing w:after="0" w:line="480" w:lineRule="auto"/>
        <w:jc w:val="both"/>
        <w:rPr>
          <w:rFonts w:ascii="Times New Roman" w:hAnsi="Times New Roman" w:cs="Times New Roman"/>
          <w:b/>
          <w:sz w:val="24"/>
          <w:szCs w:val="24"/>
        </w:rPr>
      </w:pPr>
      <w:r w:rsidRPr="00B06398">
        <w:rPr>
          <w:rFonts w:ascii="Times New Roman" w:hAnsi="Times New Roman" w:cs="Times New Roman"/>
          <w:b/>
          <w:sz w:val="24"/>
          <w:szCs w:val="24"/>
        </w:rPr>
        <w:t>Table 2: Level o</w:t>
      </w:r>
      <w:r w:rsidR="00DB3098">
        <w:rPr>
          <w:rFonts w:ascii="Times New Roman" w:hAnsi="Times New Roman" w:cs="Times New Roman"/>
          <w:b/>
          <w:sz w:val="24"/>
          <w:szCs w:val="24"/>
        </w:rPr>
        <w:t>f</w:t>
      </w:r>
      <w:r w:rsidRPr="00B06398">
        <w:rPr>
          <w:rFonts w:ascii="Times New Roman" w:hAnsi="Times New Roman" w:cs="Times New Roman"/>
          <w:b/>
          <w:sz w:val="24"/>
          <w:szCs w:val="24"/>
        </w:rPr>
        <w:t xml:space="preserve"> Students</w:t>
      </w:r>
    </w:p>
    <w:tbl>
      <w:tblPr>
        <w:tblStyle w:val="TableGrid"/>
        <w:tblW w:w="0" w:type="auto"/>
        <w:tblLook w:val="04A0"/>
      </w:tblPr>
      <w:tblGrid>
        <w:gridCol w:w="2088"/>
        <w:gridCol w:w="2520"/>
        <w:gridCol w:w="2070"/>
      </w:tblGrid>
      <w:tr w:rsidR="00922B1A" w:rsidRPr="00B06398" w:rsidTr="000A39FF">
        <w:tc>
          <w:tcPr>
            <w:tcW w:w="2088" w:type="dxa"/>
          </w:tcPr>
          <w:p w:rsidR="00922B1A" w:rsidRPr="00B06398" w:rsidRDefault="00922B1A" w:rsidP="00133191">
            <w:pPr>
              <w:spacing w:line="480" w:lineRule="auto"/>
              <w:jc w:val="center"/>
              <w:rPr>
                <w:rFonts w:ascii="Times New Roman" w:hAnsi="Times New Roman"/>
                <w:b/>
                <w:sz w:val="24"/>
                <w:szCs w:val="24"/>
              </w:rPr>
            </w:pPr>
            <w:r w:rsidRPr="00B06398">
              <w:rPr>
                <w:rFonts w:ascii="Times New Roman" w:hAnsi="Times New Roman"/>
                <w:b/>
                <w:sz w:val="24"/>
                <w:szCs w:val="24"/>
              </w:rPr>
              <w:t>Level</w:t>
            </w:r>
          </w:p>
        </w:tc>
        <w:tc>
          <w:tcPr>
            <w:tcW w:w="2520" w:type="dxa"/>
          </w:tcPr>
          <w:p w:rsidR="00922B1A" w:rsidRPr="00B06398" w:rsidRDefault="00922B1A" w:rsidP="00133191">
            <w:pPr>
              <w:spacing w:line="480" w:lineRule="auto"/>
              <w:jc w:val="center"/>
              <w:rPr>
                <w:rFonts w:ascii="Times New Roman" w:hAnsi="Times New Roman"/>
                <w:b/>
                <w:sz w:val="24"/>
                <w:szCs w:val="24"/>
              </w:rPr>
            </w:pPr>
            <w:r w:rsidRPr="00B06398">
              <w:rPr>
                <w:rFonts w:ascii="Times New Roman" w:hAnsi="Times New Roman"/>
                <w:b/>
                <w:sz w:val="24"/>
                <w:szCs w:val="24"/>
              </w:rPr>
              <w:t>Frequency</w:t>
            </w:r>
          </w:p>
        </w:tc>
        <w:tc>
          <w:tcPr>
            <w:tcW w:w="2070" w:type="dxa"/>
          </w:tcPr>
          <w:p w:rsidR="00922B1A" w:rsidRPr="00B06398" w:rsidRDefault="00922B1A" w:rsidP="00133191">
            <w:pPr>
              <w:spacing w:line="480" w:lineRule="auto"/>
              <w:jc w:val="center"/>
              <w:rPr>
                <w:rFonts w:ascii="Times New Roman" w:hAnsi="Times New Roman"/>
                <w:b/>
                <w:sz w:val="24"/>
                <w:szCs w:val="24"/>
              </w:rPr>
            </w:pPr>
            <w:r w:rsidRPr="00B06398">
              <w:rPr>
                <w:rFonts w:ascii="Times New Roman" w:hAnsi="Times New Roman"/>
                <w:b/>
                <w:sz w:val="24"/>
                <w:szCs w:val="24"/>
              </w:rPr>
              <w:t>Percentage</w:t>
            </w:r>
          </w:p>
        </w:tc>
      </w:tr>
      <w:tr w:rsidR="00922B1A" w:rsidRPr="00B06398" w:rsidTr="000A39FF">
        <w:tc>
          <w:tcPr>
            <w:tcW w:w="2088" w:type="dxa"/>
          </w:tcPr>
          <w:p w:rsidR="00922B1A" w:rsidRPr="00B06398" w:rsidRDefault="00922B1A" w:rsidP="00133191">
            <w:pPr>
              <w:spacing w:line="480" w:lineRule="auto"/>
              <w:jc w:val="center"/>
              <w:rPr>
                <w:rFonts w:ascii="Times New Roman" w:hAnsi="Times New Roman"/>
                <w:sz w:val="24"/>
                <w:szCs w:val="24"/>
              </w:rPr>
            </w:pPr>
            <w:r w:rsidRPr="00B06398">
              <w:rPr>
                <w:rFonts w:ascii="Times New Roman" w:hAnsi="Times New Roman"/>
                <w:sz w:val="24"/>
                <w:szCs w:val="24"/>
              </w:rPr>
              <w:t>NCE II</w:t>
            </w:r>
          </w:p>
        </w:tc>
        <w:tc>
          <w:tcPr>
            <w:tcW w:w="2520" w:type="dxa"/>
          </w:tcPr>
          <w:p w:rsidR="00922B1A" w:rsidRPr="00B06398" w:rsidRDefault="00922B1A" w:rsidP="00133191">
            <w:pPr>
              <w:spacing w:line="480" w:lineRule="auto"/>
              <w:jc w:val="center"/>
              <w:rPr>
                <w:rFonts w:ascii="Times New Roman" w:hAnsi="Times New Roman"/>
                <w:sz w:val="24"/>
                <w:szCs w:val="24"/>
              </w:rPr>
            </w:pPr>
            <w:r w:rsidRPr="00B06398">
              <w:rPr>
                <w:rFonts w:ascii="Times New Roman" w:hAnsi="Times New Roman"/>
                <w:sz w:val="24"/>
                <w:szCs w:val="24"/>
              </w:rPr>
              <w:t>45</w:t>
            </w:r>
          </w:p>
        </w:tc>
        <w:tc>
          <w:tcPr>
            <w:tcW w:w="2070" w:type="dxa"/>
          </w:tcPr>
          <w:p w:rsidR="00922B1A" w:rsidRPr="00B06398" w:rsidRDefault="00922B1A" w:rsidP="00133191">
            <w:pPr>
              <w:spacing w:line="480" w:lineRule="auto"/>
              <w:jc w:val="center"/>
              <w:rPr>
                <w:rFonts w:ascii="Times New Roman" w:hAnsi="Times New Roman"/>
                <w:sz w:val="24"/>
                <w:szCs w:val="24"/>
              </w:rPr>
            </w:pPr>
            <w:r w:rsidRPr="00B06398">
              <w:rPr>
                <w:rFonts w:ascii="Times New Roman" w:hAnsi="Times New Roman"/>
                <w:sz w:val="24"/>
                <w:szCs w:val="24"/>
              </w:rPr>
              <w:t>50%</w:t>
            </w:r>
          </w:p>
        </w:tc>
      </w:tr>
      <w:tr w:rsidR="00922B1A" w:rsidRPr="00B06398" w:rsidTr="000A39FF">
        <w:tc>
          <w:tcPr>
            <w:tcW w:w="2088" w:type="dxa"/>
          </w:tcPr>
          <w:p w:rsidR="00922B1A" w:rsidRPr="00B06398" w:rsidRDefault="00922B1A" w:rsidP="00133191">
            <w:pPr>
              <w:spacing w:line="480" w:lineRule="auto"/>
              <w:jc w:val="center"/>
              <w:rPr>
                <w:rFonts w:ascii="Times New Roman" w:hAnsi="Times New Roman"/>
                <w:sz w:val="24"/>
                <w:szCs w:val="24"/>
              </w:rPr>
            </w:pPr>
            <w:r w:rsidRPr="00B06398">
              <w:rPr>
                <w:rFonts w:ascii="Times New Roman" w:hAnsi="Times New Roman"/>
                <w:sz w:val="24"/>
                <w:szCs w:val="24"/>
              </w:rPr>
              <w:t>NCE III</w:t>
            </w:r>
          </w:p>
        </w:tc>
        <w:tc>
          <w:tcPr>
            <w:tcW w:w="2520" w:type="dxa"/>
          </w:tcPr>
          <w:p w:rsidR="00922B1A" w:rsidRPr="00B06398" w:rsidRDefault="00922B1A" w:rsidP="00133191">
            <w:pPr>
              <w:spacing w:line="480" w:lineRule="auto"/>
              <w:jc w:val="center"/>
              <w:rPr>
                <w:rFonts w:ascii="Times New Roman" w:hAnsi="Times New Roman"/>
                <w:sz w:val="24"/>
                <w:szCs w:val="24"/>
              </w:rPr>
            </w:pPr>
            <w:r w:rsidRPr="00B06398">
              <w:rPr>
                <w:rFonts w:ascii="Times New Roman" w:hAnsi="Times New Roman"/>
                <w:sz w:val="24"/>
                <w:szCs w:val="24"/>
              </w:rPr>
              <w:t>45</w:t>
            </w:r>
          </w:p>
        </w:tc>
        <w:tc>
          <w:tcPr>
            <w:tcW w:w="2070" w:type="dxa"/>
          </w:tcPr>
          <w:p w:rsidR="00922B1A" w:rsidRPr="00B06398" w:rsidRDefault="00922B1A" w:rsidP="00133191">
            <w:pPr>
              <w:spacing w:line="480" w:lineRule="auto"/>
              <w:jc w:val="center"/>
              <w:rPr>
                <w:rFonts w:ascii="Times New Roman" w:hAnsi="Times New Roman"/>
                <w:sz w:val="24"/>
                <w:szCs w:val="24"/>
              </w:rPr>
            </w:pPr>
            <w:r w:rsidRPr="00B06398">
              <w:rPr>
                <w:rFonts w:ascii="Times New Roman" w:hAnsi="Times New Roman"/>
                <w:sz w:val="24"/>
                <w:szCs w:val="24"/>
              </w:rPr>
              <w:t>50%</w:t>
            </w:r>
          </w:p>
        </w:tc>
      </w:tr>
      <w:tr w:rsidR="00922B1A" w:rsidRPr="00B06398" w:rsidTr="000A39FF">
        <w:tc>
          <w:tcPr>
            <w:tcW w:w="2088" w:type="dxa"/>
          </w:tcPr>
          <w:p w:rsidR="00922B1A" w:rsidRPr="00B06398" w:rsidRDefault="00922B1A" w:rsidP="00133191">
            <w:pPr>
              <w:spacing w:line="480" w:lineRule="auto"/>
              <w:jc w:val="center"/>
              <w:rPr>
                <w:rFonts w:ascii="Times New Roman" w:hAnsi="Times New Roman"/>
                <w:b/>
                <w:sz w:val="24"/>
                <w:szCs w:val="24"/>
              </w:rPr>
            </w:pPr>
            <w:r w:rsidRPr="00B06398">
              <w:rPr>
                <w:rFonts w:ascii="Times New Roman" w:hAnsi="Times New Roman"/>
                <w:b/>
                <w:sz w:val="24"/>
                <w:szCs w:val="24"/>
              </w:rPr>
              <w:t>Total</w:t>
            </w:r>
          </w:p>
        </w:tc>
        <w:tc>
          <w:tcPr>
            <w:tcW w:w="2520" w:type="dxa"/>
          </w:tcPr>
          <w:p w:rsidR="00922B1A" w:rsidRPr="00B06398" w:rsidRDefault="00922B1A" w:rsidP="00133191">
            <w:pPr>
              <w:spacing w:line="480" w:lineRule="auto"/>
              <w:jc w:val="center"/>
              <w:rPr>
                <w:rFonts w:ascii="Times New Roman" w:hAnsi="Times New Roman"/>
                <w:b/>
                <w:sz w:val="24"/>
                <w:szCs w:val="24"/>
              </w:rPr>
            </w:pPr>
            <w:r w:rsidRPr="00B06398">
              <w:rPr>
                <w:rFonts w:ascii="Times New Roman" w:hAnsi="Times New Roman"/>
                <w:b/>
                <w:sz w:val="24"/>
                <w:szCs w:val="24"/>
              </w:rPr>
              <w:t>90</w:t>
            </w:r>
          </w:p>
        </w:tc>
        <w:tc>
          <w:tcPr>
            <w:tcW w:w="2070" w:type="dxa"/>
          </w:tcPr>
          <w:p w:rsidR="00922B1A" w:rsidRPr="00B06398" w:rsidRDefault="00922B1A" w:rsidP="00133191">
            <w:pPr>
              <w:spacing w:line="480" w:lineRule="auto"/>
              <w:jc w:val="center"/>
              <w:rPr>
                <w:rFonts w:ascii="Times New Roman" w:hAnsi="Times New Roman"/>
                <w:b/>
                <w:sz w:val="24"/>
                <w:szCs w:val="24"/>
              </w:rPr>
            </w:pPr>
            <w:r w:rsidRPr="00B06398">
              <w:rPr>
                <w:rFonts w:ascii="Times New Roman" w:hAnsi="Times New Roman"/>
                <w:b/>
                <w:sz w:val="24"/>
                <w:szCs w:val="24"/>
              </w:rPr>
              <w:t>100%</w:t>
            </w:r>
          </w:p>
        </w:tc>
      </w:tr>
    </w:tbl>
    <w:p w:rsidR="00922B1A" w:rsidRPr="00B06398" w:rsidRDefault="00922B1A" w:rsidP="00133191">
      <w:pPr>
        <w:spacing w:after="0" w:line="480" w:lineRule="auto"/>
        <w:jc w:val="both"/>
        <w:rPr>
          <w:rFonts w:ascii="Times New Roman" w:hAnsi="Times New Roman" w:cs="Times New Roman"/>
          <w:b/>
          <w:sz w:val="24"/>
          <w:szCs w:val="24"/>
        </w:rPr>
      </w:pPr>
      <w:r w:rsidRPr="00B06398">
        <w:rPr>
          <w:rFonts w:ascii="Times New Roman" w:hAnsi="Times New Roman" w:cs="Times New Roman"/>
          <w:b/>
          <w:sz w:val="24"/>
          <w:szCs w:val="24"/>
        </w:rPr>
        <w:t>Source: Field survey, 2024.</w:t>
      </w:r>
    </w:p>
    <w:p w:rsidR="00922B1A" w:rsidRPr="00B06398" w:rsidRDefault="00922B1A" w:rsidP="00133191">
      <w:pPr>
        <w:spacing w:after="0" w:line="480" w:lineRule="auto"/>
        <w:jc w:val="both"/>
        <w:rPr>
          <w:rFonts w:ascii="Times New Roman" w:hAnsi="Times New Roman" w:cs="Times New Roman"/>
          <w:sz w:val="24"/>
          <w:szCs w:val="24"/>
        </w:rPr>
      </w:pPr>
      <w:r w:rsidRPr="00B06398">
        <w:rPr>
          <w:rFonts w:ascii="Times New Roman" w:hAnsi="Times New Roman" w:cs="Times New Roman"/>
          <w:sz w:val="24"/>
          <w:szCs w:val="24"/>
        </w:rPr>
        <w:tab/>
        <w:t xml:space="preserve">Table 2 shows that same number of students in NCE II which is 45(50%) are the same number of students selected in NCE III (i.e. 45 students). Therefore, there is no differences in the selection of students based on level.   </w:t>
      </w:r>
    </w:p>
    <w:p w:rsidR="00922B1A" w:rsidRPr="00B06398" w:rsidRDefault="00922B1A" w:rsidP="00133191">
      <w:pPr>
        <w:spacing w:after="0" w:line="480" w:lineRule="auto"/>
        <w:jc w:val="both"/>
        <w:rPr>
          <w:rFonts w:ascii="Times New Roman" w:hAnsi="Times New Roman" w:cs="Times New Roman"/>
          <w:b/>
          <w:color w:val="000000" w:themeColor="text1"/>
          <w:sz w:val="24"/>
          <w:szCs w:val="24"/>
        </w:rPr>
      </w:pPr>
      <w:r w:rsidRPr="00B06398">
        <w:rPr>
          <w:rFonts w:ascii="Times New Roman" w:hAnsi="Times New Roman" w:cs="Times New Roman"/>
          <w:b/>
          <w:color w:val="000000" w:themeColor="text1"/>
          <w:sz w:val="24"/>
          <w:szCs w:val="24"/>
        </w:rPr>
        <w:t xml:space="preserve">Presentation of Results </w:t>
      </w:r>
    </w:p>
    <w:p w:rsidR="00922B1A" w:rsidRPr="00B06398" w:rsidRDefault="00922B1A" w:rsidP="00133191">
      <w:pPr>
        <w:spacing w:after="0" w:line="480" w:lineRule="auto"/>
        <w:jc w:val="both"/>
        <w:rPr>
          <w:rFonts w:ascii="Times New Roman" w:hAnsi="Times New Roman" w:cs="Times New Roman"/>
          <w:sz w:val="24"/>
          <w:szCs w:val="24"/>
        </w:rPr>
      </w:pPr>
      <w:r w:rsidRPr="00B06398">
        <w:rPr>
          <w:rFonts w:ascii="Times New Roman" w:hAnsi="Times New Roman" w:cs="Times New Roman"/>
          <w:b/>
          <w:sz w:val="24"/>
          <w:szCs w:val="24"/>
        </w:rPr>
        <w:t xml:space="preserve">Research Question One: </w:t>
      </w:r>
      <w:r w:rsidRPr="00B06398">
        <w:rPr>
          <w:rFonts w:ascii="Times New Roman" w:hAnsi="Times New Roman" w:cs="Times New Roman"/>
          <w:sz w:val="24"/>
          <w:szCs w:val="24"/>
        </w:rPr>
        <w:t>What are the primary factors influencing the attitudes of college of education students towards pursuing a career in computer science teaching?</w:t>
      </w:r>
    </w:p>
    <w:p w:rsidR="00922B1A" w:rsidRPr="00B06398" w:rsidRDefault="00922B1A" w:rsidP="00133191">
      <w:pPr>
        <w:spacing w:after="0" w:line="480" w:lineRule="auto"/>
        <w:jc w:val="both"/>
        <w:rPr>
          <w:rFonts w:ascii="Times New Roman" w:hAnsi="Times New Roman" w:cs="Times New Roman"/>
          <w:b/>
          <w:color w:val="000000" w:themeColor="text1"/>
          <w:sz w:val="24"/>
          <w:szCs w:val="24"/>
        </w:rPr>
      </w:pPr>
      <w:r w:rsidRPr="00B06398">
        <w:rPr>
          <w:rFonts w:ascii="Times New Roman" w:hAnsi="Times New Roman" w:cs="Times New Roman"/>
          <w:b/>
          <w:color w:val="000000" w:themeColor="text1"/>
          <w:sz w:val="24"/>
          <w:szCs w:val="24"/>
        </w:rPr>
        <w:t>Table 3: Factors influence students’ attitudes towards pursuing career in computer science teaching</w:t>
      </w:r>
    </w:p>
    <w:tbl>
      <w:tblPr>
        <w:tblStyle w:val="TableGrid"/>
        <w:tblW w:w="8988" w:type="dxa"/>
        <w:tblLook w:val="04A0"/>
      </w:tblPr>
      <w:tblGrid>
        <w:gridCol w:w="691"/>
        <w:gridCol w:w="3197"/>
        <w:gridCol w:w="775"/>
        <w:gridCol w:w="715"/>
        <w:gridCol w:w="804"/>
        <w:gridCol w:w="805"/>
        <w:gridCol w:w="812"/>
        <w:gridCol w:w="1189"/>
      </w:tblGrid>
      <w:tr w:rsidR="00922B1A" w:rsidRPr="00B06398" w:rsidTr="00340661">
        <w:tc>
          <w:tcPr>
            <w:tcW w:w="691" w:type="dxa"/>
          </w:tcPr>
          <w:p w:rsidR="00922B1A" w:rsidRPr="00B06398" w:rsidRDefault="00922B1A" w:rsidP="00340661">
            <w:pPr>
              <w:jc w:val="both"/>
              <w:rPr>
                <w:rFonts w:ascii="Times New Roman" w:hAnsi="Times New Roman"/>
                <w:b/>
                <w:color w:val="000000" w:themeColor="text1"/>
                <w:sz w:val="24"/>
                <w:szCs w:val="24"/>
              </w:rPr>
            </w:pPr>
            <w:r w:rsidRPr="00B06398">
              <w:rPr>
                <w:rFonts w:ascii="Times New Roman" w:hAnsi="Times New Roman"/>
                <w:b/>
                <w:color w:val="000000" w:themeColor="text1"/>
                <w:sz w:val="24"/>
                <w:szCs w:val="24"/>
              </w:rPr>
              <w:t>S/N</w:t>
            </w:r>
          </w:p>
        </w:tc>
        <w:tc>
          <w:tcPr>
            <w:tcW w:w="3197" w:type="dxa"/>
          </w:tcPr>
          <w:p w:rsidR="00922B1A" w:rsidRPr="00B06398" w:rsidRDefault="00922B1A" w:rsidP="00340661">
            <w:pPr>
              <w:jc w:val="both"/>
              <w:rPr>
                <w:rFonts w:ascii="Times New Roman" w:hAnsi="Times New Roman"/>
                <w:b/>
                <w:color w:val="000000" w:themeColor="text1"/>
                <w:sz w:val="24"/>
                <w:szCs w:val="24"/>
              </w:rPr>
            </w:pPr>
            <w:r w:rsidRPr="00B06398">
              <w:rPr>
                <w:rFonts w:ascii="Times New Roman" w:hAnsi="Times New Roman"/>
                <w:b/>
                <w:color w:val="000000" w:themeColor="text1"/>
                <w:sz w:val="24"/>
                <w:szCs w:val="24"/>
              </w:rPr>
              <w:t>ITEMS</w:t>
            </w:r>
          </w:p>
        </w:tc>
        <w:tc>
          <w:tcPr>
            <w:tcW w:w="775" w:type="dxa"/>
          </w:tcPr>
          <w:p w:rsidR="00922B1A" w:rsidRPr="00B06398" w:rsidRDefault="00922B1A" w:rsidP="00340661">
            <w:pPr>
              <w:jc w:val="center"/>
              <w:rPr>
                <w:rFonts w:ascii="Times New Roman" w:hAnsi="Times New Roman"/>
                <w:b/>
                <w:color w:val="000000" w:themeColor="text1"/>
                <w:sz w:val="24"/>
                <w:szCs w:val="24"/>
              </w:rPr>
            </w:pPr>
            <w:r w:rsidRPr="00B06398">
              <w:rPr>
                <w:rFonts w:ascii="Times New Roman" w:hAnsi="Times New Roman"/>
                <w:b/>
                <w:color w:val="000000" w:themeColor="text1"/>
                <w:sz w:val="24"/>
                <w:szCs w:val="24"/>
              </w:rPr>
              <w:t>SA</w:t>
            </w:r>
          </w:p>
        </w:tc>
        <w:tc>
          <w:tcPr>
            <w:tcW w:w="715" w:type="dxa"/>
          </w:tcPr>
          <w:p w:rsidR="00922B1A" w:rsidRPr="00B06398" w:rsidRDefault="00922B1A" w:rsidP="00340661">
            <w:pPr>
              <w:jc w:val="center"/>
              <w:rPr>
                <w:rFonts w:ascii="Times New Roman" w:hAnsi="Times New Roman"/>
                <w:b/>
                <w:color w:val="000000" w:themeColor="text1"/>
                <w:sz w:val="24"/>
                <w:szCs w:val="24"/>
              </w:rPr>
            </w:pPr>
            <w:r w:rsidRPr="00B06398">
              <w:rPr>
                <w:rFonts w:ascii="Times New Roman" w:hAnsi="Times New Roman"/>
                <w:b/>
                <w:color w:val="000000" w:themeColor="text1"/>
                <w:sz w:val="24"/>
                <w:szCs w:val="24"/>
              </w:rPr>
              <w:t>A</w:t>
            </w:r>
          </w:p>
        </w:tc>
        <w:tc>
          <w:tcPr>
            <w:tcW w:w="804" w:type="dxa"/>
          </w:tcPr>
          <w:p w:rsidR="00922B1A" w:rsidRPr="00B06398" w:rsidRDefault="00922B1A" w:rsidP="00340661">
            <w:pPr>
              <w:jc w:val="center"/>
              <w:rPr>
                <w:rFonts w:ascii="Times New Roman" w:hAnsi="Times New Roman"/>
                <w:b/>
                <w:color w:val="000000" w:themeColor="text1"/>
                <w:sz w:val="24"/>
                <w:szCs w:val="24"/>
              </w:rPr>
            </w:pPr>
            <w:r w:rsidRPr="00B06398">
              <w:rPr>
                <w:rFonts w:ascii="Times New Roman" w:hAnsi="Times New Roman"/>
                <w:b/>
                <w:color w:val="000000" w:themeColor="text1"/>
                <w:sz w:val="24"/>
                <w:szCs w:val="24"/>
              </w:rPr>
              <w:t>D</w:t>
            </w:r>
          </w:p>
        </w:tc>
        <w:tc>
          <w:tcPr>
            <w:tcW w:w="805" w:type="dxa"/>
          </w:tcPr>
          <w:p w:rsidR="00922B1A" w:rsidRPr="00B06398" w:rsidRDefault="00922B1A" w:rsidP="00340661">
            <w:pPr>
              <w:jc w:val="center"/>
              <w:rPr>
                <w:rFonts w:ascii="Times New Roman" w:hAnsi="Times New Roman"/>
                <w:b/>
                <w:color w:val="000000" w:themeColor="text1"/>
                <w:sz w:val="24"/>
                <w:szCs w:val="24"/>
              </w:rPr>
            </w:pPr>
            <w:r w:rsidRPr="00B06398">
              <w:rPr>
                <w:rFonts w:ascii="Times New Roman" w:hAnsi="Times New Roman"/>
                <w:b/>
                <w:color w:val="000000" w:themeColor="text1"/>
                <w:sz w:val="24"/>
                <w:szCs w:val="24"/>
              </w:rPr>
              <w:t>SD</w:t>
            </w:r>
          </w:p>
        </w:tc>
        <w:tc>
          <w:tcPr>
            <w:tcW w:w="812" w:type="dxa"/>
          </w:tcPr>
          <w:p w:rsidR="00922B1A" w:rsidRPr="00B06398" w:rsidRDefault="00922B1A" w:rsidP="00340661">
            <w:pPr>
              <w:jc w:val="center"/>
              <w:rPr>
                <w:rFonts w:ascii="Times New Roman" w:hAnsi="Times New Roman"/>
                <w:b/>
                <w:color w:val="000000" w:themeColor="text1"/>
                <w:sz w:val="24"/>
                <w:szCs w:val="24"/>
              </w:rPr>
            </w:pPr>
            <w:r w:rsidRPr="00B06398">
              <w:rPr>
                <w:rFonts w:ascii="Times New Roman" w:hAnsi="Times New Roman"/>
                <w:b/>
                <w:color w:val="000000" w:themeColor="text1"/>
                <w:sz w:val="24"/>
                <w:szCs w:val="24"/>
              </w:rPr>
              <w:t>Mean</w:t>
            </w:r>
          </w:p>
        </w:tc>
        <w:tc>
          <w:tcPr>
            <w:tcW w:w="1189" w:type="dxa"/>
          </w:tcPr>
          <w:p w:rsidR="00922B1A" w:rsidRPr="00B06398" w:rsidRDefault="00922B1A" w:rsidP="00340661">
            <w:pPr>
              <w:jc w:val="center"/>
              <w:rPr>
                <w:rFonts w:ascii="Times New Roman" w:hAnsi="Times New Roman"/>
                <w:b/>
                <w:color w:val="000000" w:themeColor="text1"/>
                <w:sz w:val="24"/>
                <w:szCs w:val="24"/>
              </w:rPr>
            </w:pPr>
            <w:r w:rsidRPr="00B06398">
              <w:rPr>
                <w:rFonts w:ascii="Times New Roman" w:hAnsi="Times New Roman"/>
                <w:b/>
                <w:color w:val="000000" w:themeColor="text1"/>
                <w:sz w:val="24"/>
                <w:szCs w:val="24"/>
              </w:rPr>
              <w:t>Remark</w:t>
            </w:r>
          </w:p>
        </w:tc>
      </w:tr>
      <w:tr w:rsidR="00922B1A" w:rsidRPr="00B06398" w:rsidTr="00340661">
        <w:tc>
          <w:tcPr>
            <w:tcW w:w="691" w:type="dxa"/>
          </w:tcPr>
          <w:p w:rsidR="00922B1A" w:rsidRPr="00B06398" w:rsidRDefault="00922B1A" w:rsidP="00340661">
            <w:pPr>
              <w:jc w:val="both"/>
              <w:rPr>
                <w:rFonts w:ascii="Times New Roman" w:hAnsi="Times New Roman"/>
                <w:color w:val="000000" w:themeColor="text1"/>
                <w:sz w:val="24"/>
                <w:szCs w:val="24"/>
              </w:rPr>
            </w:pPr>
            <w:r w:rsidRPr="00B06398">
              <w:rPr>
                <w:rFonts w:ascii="Times New Roman" w:hAnsi="Times New Roman"/>
                <w:color w:val="000000" w:themeColor="text1"/>
                <w:sz w:val="24"/>
                <w:szCs w:val="24"/>
              </w:rPr>
              <w:t>1.</w:t>
            </w:r>
          </w:p>
        </w:tc>
        <w:tc>
          <w:tcPr>
            <w:tcW w:w="3197" w:type="dxa"/>
          </w:tcPr>
          <w:p w:rsidR="00922B1A" w:rsidRPr="00B06398" w:rsidRDefault="00922B1A" w:rsidP="00340661">
            <w:pPr>
              <w:jc w:val="both"/>
              <w:rPr>
                <w:rFonts w:ascii="Times New Roman" w:hAnsi="Times New Roman"/>
                <w:sz w:val="24"/>
                <w:szCs w:val="24"/>
              </w:rPr>
            </w:pPr>
            <w:r w:rsidRPr="00B06398">
              <w:rPr>
                <w:rFonts w:ascii="Times New Roman" w:eastAsia="Times New Roman" w:hAnsi="Times New Roman"/>
                <w:bCs/>
                <w:sz w:val="24"/>
                <w:szCs w:val="24"/>
              </w:rPr>
              <w:t>Interest in technology greatly influences students decision to pursue a career in computer science teaching</w:t>
            </w:r>
          </w:p>
        </w:tc>
        <w:tc>
          <w:tcPr>
            <w:tcW w:w="775" w:type="dxa"/>
          </w:tcPr>
          <w:p w:rsidR="00922B1A" w:rsidRPr="00B06398" w:rsidRDefault="00922B1A" w:rsidP="00340661">
            <w:pPr>
              <w:jc w:val="center"/>
              <w:rPr>
                <w:rFonts w:ascii="Times New Roman" w:hAnsi="Times New Roman"/>
                <w:color w:val="000000" w:themeColor="text1"/>
                <w:sz w:val="24"/>
                <w:szCs w:val="24"/>
              </w:rPr>
            </w:pPr>
            <w:r w:rsidRPr="00B06398">
              <w:rPr>
                <w:rFonts w:ascii="Times New Roman" w:hAnsi="Times New Roman"/>
                <w:color w:val="000000" w:themeColor="text1"/>
                <w:sz w:val="24"/>
                <w:szCs w:val="24"/>
              </w:rPr>
              <w:t>20</w:t>
            </w:r>
          </w:p>
        </w:tc>
        <w:tc>
          <w:tcPr>
            <w:tcW w:w="715" w:type="dxa"/>
          </w:tcPr>
          <w:p w:rsidR="00922B1A" w:rsidRPr="00B06398" w:rsidRDefault="00922B1A" w:rsidP="00340661">
            <w:pPr>
              <w:jc w:val="center"/>
              <w:rPr>
                <w:rFonts w:ascii="Times New Roman" w:hAnsi="Times New Roman"/>
                <w:color w:val="000000" w:themeColor="text1"/>
                <w:sz w:val="24"/>
                <w:szCs w:val="24"/>
              </w:rPr>
            </w:pPr>
            <w:r w:rsidRPr="00B06398">
              <w:rPr>
                <w:rFonts w:ascii="Times New Roman" w:hAnsi="Times New Roman"/>
                <w:color w:val="000000" w:themeColor="text1"/>
                <w:sz w:val="24"/>
                <w:szCs w:val="24"/>
              </w:rPr>
              <w:t>27</w:t>
            </w:r>
          </w:p>
        </w:tc>
        <w:tc>
          <w:tcPr>
            <w:tcW w:w="804" w:type="dxa"/>
          </w:tcPr>
          <w:p w:rsidR="00922B1A" w:rsidRPr="00B06398" w:rsidRDefault="00922B1A" w:rsidP="00340661">
            <w:pPr>
              <w:jc w:val="center"/>
              <w:rPr>
                <w:rFonts w:ascii="Times New Roman" w:hAnsi="Times New Roman"/>
                <w:color w:val="000000" w:themeColor="text1"/>
                <w:sz w:val="24"/>
                <w:szCs w:val="24"/>
              </w:rPr>
            </w:pPr>
            <w:r w:rsidRPr="00B06398">
              <w:rPr>
                <w:rFonts w:ascii="Times New Roman" w:hAnsi="Times New Roman"/>
                <w:color w:val="000000" w:themeColor="text1"/>
                <w:sz w:val="24"/>
                <w:szCs w:val="24"/>
              </w:rPr>
              <w:t>25</w:t>
            </w:r>
          </w:p>
        </w:tc>
        <w:tc>
          <w:tcPr>
            <w:tcW w:w="805" w:type="dxa"/>
          </w:tcPr>
          <w:p w:rsidR="00922B1A" w:rsidRPr="00B06398" w:rsidRDefault="00922B1A" w:rsidP="00340661">
            <w:pPr>
              <w:jc w:val="center"/>
              <w:rPr>
                <w:rFonts w:ascii="Times New Roman" w:hAnsi="Times New Roman"/>
                <w:color w:val="000000" w:themeColor="text1"/>
                <w:sz w:val="24"/>
                <w:szCs w:val="24"/>
              </w:rPr>
            </w:pPr>
            <w:r w:rsidRPr="00B06398">
              <w:rPr>
                <w:rFonts w:ascii="Times New Roman" w:hAnsi="Times New Roman"/>
                <w:color w:val="000000" w:themeColor="text1"/>
                <w:sz w:val="24"/>
                <w:szCs w:val="24"/>
              </w:rPr>
              <w:t>18</w:t>
            </w:r>
          </w:p>
        </w:tc>
        <w:tc>
          <w:tcPr>
            <w:tcW w:w="812" w:type="dxa"/>
          </w:tcPr>
          <w:p w:rsidR="00922B1A" w:rsidRPr="00B06398" w:rsidRDefault="00922B1A" w:rsidP="00340661">
            <w:pPr>
              <w:jc w:val="center"/>
              <w:rPr>
                <w:rFonts w:ascii="Times New Roman" w:hAnsi="Times New Roman"/>
                <w:color w:val="000000" w:themeColor="text1"/>
                <w:sz w:val="24"/>
                <w:szCs w:val="24"/>
              </w:rPr>
            </w:pPr>
            <w:r w:rsidRPr="00B06398">
              <w:rPr>
                <w:rFonts w:ascii="Times New Roman" w:hAnsi="Times New Roman"/>
                <w:color w:val="000000" w:themeColor="text1"/>
                <w:sz w:val="24"/>
                <w:szCs w:val="24"/>
              </w:rPr>
              <w:t>2.54</w:t>
            </w:r>
          </w:p>
        </w:tc>
        <w:tc>
          <w:tcPr>
            <w:tcW w:w="1189" w:type="dxa"/>
          </w:tcPr>
          <w:p w:rsidR="00922B1A" w:rsidRPr="00B06398" w:rsidRDefault="00922B1A" w:rsidP="00340661">
            <w:pPr>
              <w:jc w:val="center"/>
              <w:rPr>
                <w:rFonts w:ascii="Times New Roman" w:hAnsi="Times New Roman"/>
                <w:color w:val="000000" w:themeColor="text1"/>
                <w:sz w:val="24"/>
                <w:szCs w:val="24"/>
              </w:rPr>
            </w:pPr>
            <w:r w:rsidRPr="00B06398">
              <w:rPr>
                <w:rFonts w:ascii="Times New Roman" w:hAnsi="Times New Roman"/>
                <w:color w:val="000000" w:themeColor="text1"/>
                <w:sz w:val="24"/>
                <w:szCs w:val="24"/>
              </w:rPr>
              <w:t xml:space="preserve">Agreed </w:t>
            </w:r>
          </w:p>
        </w:tc>
      </w:tr>
      <w:tr w:rsidR="00922B1A" w:rsidRPr="00B06398" w:rsidTr="00340661">
        <w:tc>
          <w:tcPr>
            <w:tcW w:w="691" w:type="dxa"/>
          </w:tcPr>
          <w:p w:rsidR="00922B1A" w:rsidRPr="00B06398" w:rsidRDefault="00922B1A" w:rsidP="00340661">
            <w:pPr>
              <w:jc w:val="both"/>
              <w:rPr>
                <w:rFonts w:ascii="Times New Roman" w:hAnsi="Times New Roman"/>
                <w:color w:val="000000" w:themeColor="text1"/>
                <w:sz w:val="24"/>
                <w:szCs w:val="24"/>
              </w:rPr>
            </w:pPr>
            <w:r w:rsidRPr="00B06398">
              <w:rPr>
                <w:rFonts w:ascii="Times New Roman" w:hAnsi="Times New Roman"/>
                <w:color w:val="000000" w:themeColor="text1"/>
                <w:sz w:val="24"/>
                <w:szCs w:val="24"/>
              </w:rPr>
              <w:t>2.</w:t>
            </w:r>
          </w:p>
        </w:tc>
        <w:tc>
          <w:tcPr>
            <w:tcW w:w="3197" w:type="dxa"/>
          </w:tcPr>
          <w:p w:rsidR="00922B1A" w:rsidRPr="00B06398" w:rsidRDefault="00922B1A" w:rsidP="00340661">
            <w:pPr>
              <w:jc w:val="both"/>
              <w:rPr>
                <w:rFonts w:ascii="Times New Roman" w:hAnsi="Times New Roman"/>
                <w:sz w:val="24"/>
                <w:szCs w:val="24"/>
              </w:rPr>
            </w:pPr>
            <w:r w:rsidRPr="00B06398">
              <w:rPr>
                <w:rFonts w:ascii="Times New Roman" w:eastAsia="Times New Roman" w:hAnsi="Times New Roman"/>
                <w:bCs/>
                <w:sz w:val="24"/>
                <w:szCs w:val="24"/>
              </w:rPr>
              <w:t>Job security in the field of computer science teaching motivates students to consider it as a career option</w:t>
            </w:r>
          </w:p>
        </w:tc>
        <w:tc>
          <w:tcPr>
            <w:tcW w:w="775" w:type="dxa"/>
          </w:tcPr>
          <w:p w:rsidR="00922B1A" w:rsidRPr="00B06398" w:rsidRDefault="00922B1A" w:rsidP="00340661">
            <w:pPr>
              <w:jc w:val="center"/>
              <w:rPr>
                <w:rFonts w:ascii="Times New Roman" w:hAnsi="Times New Roman"/>
                <w:color w:val="000000" w:themeColor="text1"/>
                <w:sz w:val="24"/>
                <w:szCs w:val="24"/>
              </w:rPr>
            </w:pPr>
            <w:r w:rsidRPr="00B06398">
              <w:rPr>
                <w:rFonts w:ascii="Times New Roman" w:hAnsi="Times New Roman"/>
                <w:color w:val="000000" w:themeColor="text1"/>
                <w:sz w:val="24"/>
                <w:szCs w:val="24"/>
              </w:rPr>
              <w:t>24</w:t>
            </w:r>
          </w:p>
        </w:tc>
        <w:tc>
          <w:tcPr>
            <w:tcW w:w="715" w:type="dxa"/>
          </w:tcPr>
          <w:p w:rsidR="00922B1A" w:rsidRPr="00B06398" w:rsidRDefault="00922B1A" w:rsidP="00340661">
            <w:pPr>
              <w:jc w:val="center"/>
              <w:rPr>
                <w:rFonts w:ascii="Times New Roman" w:hAnsi="Times New Roman"/>
                <w:color w:val="000000" w:themeColor="text1"/>
                <w:sz w:val="24"/>
                <w:szCs w:val="24"/>
              </w:rPr>
            </w:pPr>
            <w:r w:rsidRPr="00B06398">
              <w:rPr>
                <w:rFonts w:ascii="Times New Roman" w:hAnsi="Times New Roman"/>
                <w:color w:val="000000" w:themeColor="text1"/>
                <w:sz w:val="24"/>
                <w:szCs w:val="24"/>
              </w:rPr>
              <w:t>26</w:t>
            </w:r>
          </w:p>
        </w:tc>
        <w:tc>
          <w:tcPr>
            <w:tcW w:w="804" w:type="dxa"/>
          </w:tcPr>
          <w:p w:rsidR="00922B1A" w:rsidRPr="00B06398" w:rsidRDefault="00922B1A" w:rsidP="00340661">
            <w:pPr>
              <w:jc w:val="center"/>
              <w:rPr>
                <w:rFonts w:ascii="Times New Roman" w:hAnsi="Times New Roman"/>
                <w:color w:val="000000" w:themeColor="text1"/>
                <w:sz w:val="24"/>
                <w:szCs w:val="24"/>
              </w:rPr>
            </w:pPr>
            <w:r w:rsidRPr="00B06398">
              <w:rPr>
                <w:rFonts w:ascii="Times New Roman" w:hAnsi="Times New Roman"/>
                <w:color w:val="000000" w:themeColor="text1"/>
                <w:sz w:val="24"/>
                <w:szCs w:val="24"/>
              </w:rPr>
              <w:t>29</w:t>
            </w:r>
          </w:p>
        </w:tc>
        <w:tc>
          <w:tcPr>
            <w:tcW w:w="805" w:type="dxa"/>
          </w:tcPr>
          <w:p w:rsidR="00922B1A" w:rsidRPr="00B06398" w:rsidRDefault="00922B1A" w:rsidP="00340661">
            <w:pPr>
              <w:jc w:val="center"/>
              <w:rPr>
                <w:rFonts w:ascii="Times New Roman" w:hAnsi="Times New Roman"/>
                <w:color w:val="000000" w:themeColor="text1"/>
                <w:sz w:val="24"/>
                <w:szCs w:val="24"/>
              </w:rPr>
            </w:pPr>
            <w:r w:rsidRPr="00B06398">
              <w:rPr>
                <w:rFonts w:ascii="Times New Roman" w:hAnsi="Times New Roman"/>
                <w:color w:val="000000" w:themeColor="text1"/>
                <w:sz w:val="24"/>
                <w:szCs w:val="24"/>
              </w:rPr>
              <w:t>11</w:t>
            </w:r>
          </w:p>
        </w:tc>
        <w:tc>
          <w:tcPr>
            <w:tcW w:w="812" w:type="dxa"/>
          </w:tcPr>
          <w:p w:rsidR="00922B1A" w:rsidRPr="00B06398" w:rsidRDefault="00922B1A" w:rsidP="00340661">
            <w:pPr>
              <w:jc w:val="center"/>
              <w:rPr>
                <w:rFonts w:ascii="Times New Roman" w:hAnsi="Times New Roman"/>
                <w:color w:val="000000" w:themeColor="text1"/>
                <w:sz w:val="24"/>
                <w:szCs w:val="24"/>
              </w:rPr>
            </w:pPr>
            <w:r w:rsidRPr="00B06398">
              <w:rPr>
                <w:rFonts w:ascii="Times New Roman" w:hAnsi="Times New Roman"/>
                <w:color w:val="000000" w:themeColor="text1"/>
                <w:sz w:val="24"/>
                <w:szCs w:val="24"/>
              </w:rPr>
              <w:t>2.70</w:t>
            </w:r>
          </w:p>
        </w:tc>
        <w:tc>
          <w:tcPr>
            <w:tcW w:w="1189" w:type="dxa"/>
          </w:tcPr>
          <w:p w:rsidR="00922B1A" w:rsidRPr="00B06398" w:rsidRDefault="00922B1A" w:rsidP="00340661">
            <w:pPr>
              <w:jc w:val="center"/>
              <w:rPr>
                <w:rFonts w:ascii="Times New Roman" w:hAnsi="Times New Roman"/>
                <w:color w:val="000000" w:themeColor="text1"/>
                <w:sz w:val="24"/>
                <w:szCs w:val="24"/>
              </w:rPr>
            </w:pPr>
            <w:r w:rsidRPr="00B06398">
              <w:rPr>
                <w:rFonts w:ascii="Times New Roman" w:hAnsi="Times New Roman"/>
                <w:color w:val="000000" w:themeColor="text1"/>
                <w:sz w:val="24"/>
                <w:szCs w:val="24"/>
              </w:rPr>
              <w:t>Agreed</w:t>
            </w:r>
          </w:p>
        </w:tc>
      </w:tr>
      <w:tr w:rsidR="00922B1A" w:rsidRPr="00B06398" w:rsidTr="00340661">
        <w:tc>
          <w:tcPr>
            <w:tcW w:w="691" w:type="dxa"/>
          </w:tcPr>
          <w:p w:rsidR="00922B1A" w:rsidRPr="00B06398" w:rsidRDefault="00922B1A" w:rsidP="00340661">
            <w:pPr>
              <w:jc w:val="both"/>
              <w:rPr>
                <w:rFonts w:ascii="Times New Roman" w:hAnsi="Times New Roman"/>
                <w:color w:val="000000" w:themeColor="text1"/>
                <w:sz w:val="24"/>
                <w:szCs w:val="24"/>
              </w:rPr>
            </w:pPr>
            <w:r w:rsidRPr="00B06398">
              <w:rPr>
                <w:rFonts w:ascii="Times New Roman" w:hAnsi="Times New Roman"/>
                <w:color w:val="000000" w:themeColor="text1"/>
                <w:sz w:val="24"/>
                <w:szCs w:val="24"/>
              </w:rPr>
              <w:t>3.</w:t>
            </w:r>
          </w:p>
        </w:tc>
        <w:tc>
          <w:tcPr>
            <w:tcW w:w="3197" w:type="dxa"/>
          </w:tcPr>
          <w:p w:rsidR="00922B1A" w:rsidRPr="00B06398" w:rsidRDefault="00922B1A" w:rsidP="00340661">
            <w:pPr>
              <w:jc w:val="both"/>
              <w:rPr>
                <w:rFonts w:ascii="Times New Roman" w:hAnsi="Times New Roman"/>
                <w:sz w:val="24"/>
                <w:szCs w:val="24"/>
              </w:rPr>
            </w:pPr>
            <w:r w:rsidRPr="00B06398">
              <w:rPr>
                <w:rFonts w:ascii="Times New Roman" w:eastAsia="Times New Roman" w:hAnsi="Times New Roman"/>
                <w:bCs/>
                <w:sz w:val="24"/>
                <w:szCs w:val="24"/>
              </w:rPr>
              <w:t>The potential for high earnings in computer science teaching affects students attitude towards the profession</w:t>
            </w:r>
          </w:p>
        </w:tc>
        <w:tc>
          <w:tcPr>
            <w:tcW w:w="775" w:type="dxa"/>
          </w:tcPr>
          <w:p w:rsidR="00922B1A" w:rsidRPr="00B06398" w:rsidRDefault="00922B1A" w:rsidP="00340661">
            <w:pPr>
              <w:jc w:val="center"/>
              <w:rPr>
                <w:rFonts w:ascii="Times New Roman" w:hAnsi="Times New Roman"/>
                <w:color w:val="000000" w:themeColor="text1"/>
                <w:sz w:val="24"/>
                <w:szCs w:val="24"/>
              </w:rPr>
            </w:pPr>
            <w:r w:rsidRPr="00B06398">
              <w:rPr>
                <w:rFonts w:ascii="Times New Roman" w:hAnsi="Times New Roman"/>
                <w:color w:val="000000" w:themeColor="text1"/>
                <w:sz w:val="24"/>
                <w:szCs w:val="24"/>
              </w:rPr>
              <w:t>25</w:t>
            </w:r>
          </w:p>
        </w:tc>
        <w:tc>
          <w:tcPr>
            <w:tcW w:w="715" w:type="dxa"/>
          </w:tcPr>
          <w:p w:rsidR="00922B1A" w:rsidRPr="00B06398" w:rsidRDefault="00922B1A" w:rsidP="00340661">
            <w:pPr>
              <w:jc w:val="center"/>
              <w:rPr>
                <w:rFonts w:ascii="Times New Roman" w:hAnsi="Times New Roman"/>
                <w:color w:val="000000" w:themeColor="text1"/>
                <w:sz w:val="24"/>
                <w:szCs w:val="24"/>
              </w:rPr>
            </w:pPr>
            <w:r w:rsidRPr="00B06398">
              <w:rPr>
                <w:rFonts w:ascii="Times New Roman" w:hAnsi="Times New Roman"/>
                <w:color w:val="000000" w:themeColor="text1"/>
                <w:sz w:val="24"/>
                <w:szCs w:val="24"/>
              </w:rPr>
              <w:t>28</w:t>
            </w:r>
          </w:p>
          <w:p w:rsidR="00922B1A" w:rsidRPr="00B06398" w:rsidRDefault="00922B1A" w:rsidP="00340661">
            <w:pPr>
              <w:rPr>
                <w:rFonts w:ascii="Times New Roman" w:hAnsi="Times New Roman"/>
                <w:color w:val="000000" w:themeColor="text1"/>
                <w:sz w:val="24"/>
                <w:szCs w:val="24"/>
              </w:rPr>
            </w:pPr>
          </w:p>
        </w:tc>
        <w:tc>
          <w:tcPr>
            <w:tcW w:w="804" w:type="dxa"/>
          </w:tcPr>
          <w:p w:rsidR="00922B1A" w:rsidRPr="00B06398" w:rsidRDefault="00922B1A" w:rsidP="00340661">
            <w:pPr>
              <w:jc w:val="center"/>
              <w:rPr>
                <w:rFonts w:ascii="Times New Roman" w:hAnsi="Times New Roman"/>
                <w:color w:val="000000" w:themeColor="text1"/>
                <w:sz w:val="24"/>
                <w:szCs w:val="24"/>
              </w:rPr>
            </w:pPr>
            <w:r w:rsidRPr="00B06398">
              <w:rPr>
                <w:rFonts w:ascii="Times New Roman" w:hAnsi="Times New Roman"/>
                <w:color w:val="000000" w:themeColor="text1"/>
                <w:sz w:val="24"/>
                <w:szCs w:val="24"/>
              </w:rPr>
              <w:t>18</w:t>
            </w:r>
          </w:p>
          <w:p w:rsidR="00922B1A" w:rsidRPr="00B06398" w:rsidRDefault="00922B1A" w:rsidP="00340661">
            <w:pPr>
              <w:rPr>
                <w:rFonts w:ascii="Times New Roman" w:hAnsi="Times New Roman"/>
                <w:color w:val="000000" w:themeColor="text1"/>
                <w:sz w:val="24"/>
                <w:szCs w:val="24"/>
              </w:rPr>
            </w:pPr>
          </w:p>
        </w:tc>
        <w:tc>
          <w:tcPr>
            <w:tcW w:w="805" w:type="dxa"/>
          </w:tcPr>
          <w:p w:rsidR="00922B1A" w:rsidRPr="00B06398" w:rsidRDefault="00922B1A" w:rsidP="00340661">
            <w:pPr>
              <w:jc w:val="center"/>
              <w:rPr>
                <w:rFonts w:ascii="Times New Roman" w:hAnsi="Times New Roman"/>
                <w:color w:val="000000" w:themeColor="text1"/>
                <w:sz w:val="24"/>
                <w:szCs w:val="24"/>
              </w:rPr>
            </w:pPr>
            <w:r w:rsidRPr="00B06398">
              <w:rPr>
                <w:rFonts w:ascii="Times New Roman" w:hAnsi="Times New Roman"/>
                <w:color w:val="000000" w:themeColor="text1"/>
                <w:sz w:val="24"/>
                <w:szCs w:val="24"/>
              </w:rPr>
              <w:t>19</w:t>
            </w:r>
          </w:p>
        </w:tc>
        <w:tc>
          <w:tcPr>
            <w:tcW w:w="812" w:type="dxa"/>
          </w:tcPr>
          <w:p w:rsidR="00922B1A" w:rsidRPr="00B06398" w:rsidRDefault="00922B1A" w:rsidP="00340661">
            <w:pPr>
              <w:jc w:val="center"/>
              <w:rPr>
                <w:rFonts w:ascii="Times New Roman" w:hAnsi="Times New Roman"/>
                <w:color w:val="000000" w:themeColor="text1"/>
                <w:sz w:val="24"/>
                <w:szCs w:val="24"/>
              </w:rPr>
            </w:pPr>
            <w:r w:rsidRPr="00B06398">
              <w:rPr>
                <w:rFonts w:ascii="Times New Roman" w:hAnsi="Times New Roman"/>
                <w:color w:val="000000" w:themeColor="text1"/>
                <w:sz w:val="24"/>
                <w:szCs w:val="24"/>
              </w:rPr>
              <w:t>2.71</w:t>
            </w:r>
          </w:p>
        </w:tc>
        <w:tc>
          <w:tcPr>
            <w:tcW w:w="1189" w:type="dxa"/>
          </w:tcPr>
          <w:p w:rsidR="00922B1A" w:rsidRPr="00B06398" w:rsidRDefault="00922B1A" w:rsidP="00340661">
            <w:pPr>
              <w:jc w:val="center"/>
              <w:rPr>
                <w:rFonts w:ascii="Times New Roman" w:hAnsi="Times New Roman"/>
                <w:color w:val="000000" w:themeColor="text1"/>
                <w:sz w:val="24"/>
                <w:szCs w:val="24"/>
              </w:rPr>
            </w:pPr>
            <w:r w:rsidRPr="00B06398">
              <w:rPr>
                <w:rFonts w:ascii="Times New Roman" w:hAnsi="Times New Roman"/>
                <w:color w:val="000000" w:themeColor="text1"/>
                <w:sz w:val="24"/>
                <w:szCs w:val="24"/>
              </w:rPr>
              <w:t xml:space="preserve">Agreed </w:t>
            </w:r>
          </w:p>
        </w:tc>
      </w:tr>
      <w:tr w:rsidR="00922B1A" w:rsidRPr="00B06398" w:rsidTr="00340661">
        <w:tc>
          <w:tcPr>
            <w:tcW w:w="691" w:type="dxa"/>
          </w:tcPr>
          <w:p w:rsidR="00922B1A" w:rsidRPr="00B06398" w:rsidRDefault="00922B1A" w:rsidP="00340661">
            <w:pPr>
              <w:jc w:val="both"/>
              <w:rPr>
                <w:rFonts w:ascii="Times New Roman" w:hAnsi="Times New Roman"/>
                <w:color w:val="000000" w:themeColor="text1"/>
                <w:sz w:val="24"/>
                <w:szCs w:val="24"/>
              </w:rPr>
            </w:pPr>
            <w:r w:rsidRPr="00B06398">
              <w:rPr>
                <w:rFonts w:ascii="Times New Roman" w:hAnsi="Times New Roman"/>
                <w:color w:val="000000" w:themeColor="text1"/>
                <w:sz w:val="24"/>
                <w:szCs w:val="24"/>
              </w:rPr>
              <w:t>4.</w:t>
            </w:r>
          </w:p>
        </w:tc>
        <w:tc>
          <w:tcPr>
            <w:tcW w:w="3197" w:type="dxa"/>
          </w:tcPr>
          <w:p w:rsidR="00922B1A" w:rsidRPr="00B06398" w:rsidRDefault="00922B1A" w:rsidP="00340661">
            <w:pPr>
              <w:jc w:val="both"/>
              <w:rPr>
                <w:rFonts w:ascii="Times New Roman" w:hAnsi="Times New Roman"/>
                <w:sz w:val="24"/>
                <w:szCs w:val="24"/>
              </w:rPr>
            </w:pPr>
            <w:r w:rsidRPr="00B06398">
              <w:rPr>
                <w:rFonts w:ascii="Times New Roman" w:eastAsia="Times New Roman" w:hAnsi="Times New Roman"/>
                <w:bCs/>
                <w:sz w:val="24"/>
                <w:szCs w:val="24"/>
              </w:rPr>
              <w:t>Availability of resources and support for computer science teaching influences students career choice</w:t>
            </w:r>
          </w:p>
        </w:tc>
        <w:tc>
          <w:tcPr>
            <w:tcW w:w="775" w:type="dxa"/>
          </w:tcPr>
          <w:p w:rsidR="00922B1A" w:rsidRPr="00B06398" w:rsidRDefault="00922B1A" w:rsidP="00340661">
            <w:pPr>
              <w:jc w:val="center"/>
              <w:rPr>
                <w:rFonts w:ascii="Times New Roman" w:hAnsi="Times New Roman"/>
                <w:color w:val="000000" w:themeColor="text1"/>
                <w:sz w:val="24"/>
                <w:szCs w:val="24"/>
              </w:rPr>
            </w:pPr>
            <w:r w:rsidRPr="00B06398">
              <w:rPr>
                <w:rFonts w:ascii="Times New Roman" w:hAnsi="Times New Roman"/>
                <w:color w:val="000000" w:themeColor="text1"/>
                <w:sz w:val="24"/>
                <w:szCs w:val="24"/>
              </w:rPr>
              <w:t>22</w:t>
            </w:r>
          </w:p>
        </w:tc>
        <w:tc>
          <w:tcPr>
            <w:tcW w:w="715" w:type="dxa"/>
          </w:tcPr>
          <w:p w:rsidR="00922B1A" w:rsidRPr="00B06398" w:rsidRDefault="00922B1A" w:rsidP="00340661">
            <w:pPr>
              <w:jc w:val="center"/>
              <w:rPr>
                <w:rFonts w:ascii="Times New Roman" w:hAnsi="Times New Roman"/>
                <w:color w:val="000000" w:themeColor="text1"/>
                <w:sz w:val="24"/>
                <w:szCs w:val="24"/>
              </w:rPr>
            </w:pPr>
            <w:r w:rsidRPr="00B06398">
              <w:rPr>
                <w:rFonts w:ascii="Times New Roman" w:hAnsi="Times New Roman"/>
                <w:color w:val="000000" w:themeColor="text1"/>
                <w:sz w:val="24"/>
                <w:szCs w:val="24"/>
              </w:rPr>
              <w:t>15</w:t>
            </w:r>
          </w:p>
        </w:tc>
        <w:tc>
          <w:tcPr>
            <w:tcW w:w="804" w:type="dxa"/>
          </w:tcPr>
          <w:p w:rsidR="00922B1A" w:rsidRPr="00B06398" w:rsidRDefault="00922B1A" w:rsidP="00340661">
            <w:pPr>
              <w:jc w:val="center"/>
              <w:rPr>
                <w:rFonts w:ascii="Times New Roman" w:hAnsi="Times New Roman"/>
                <w:color w:val="000000" w:themeColor="text1"/>
                <w:sz w:val="24"/>
                <w:szCs w:val="24"/>
              </w:rPr>
            </w:pPr>
            <w:r w:rsidRPr="00B06398">
              <w:rPr>
                <w:rFonts w:ascii="Times New Roman" w:hAnsi="Times New Roman"/>
                <w:color w:val="000000" w:themeColor="text1"/>
                <w:sz w:val="24"/>
                <w:szCs w:val="24"/>
              </w:rPr>
              <w:t>30</w:t>
            </w:r>
          </w:p>
        </w:tc>
        <w:tc>
          <w:tcPr>
            <w:tcW w:w="805" w:type="dxa"/>
          </w:tcPr>
          <w:p w:rsidR="00922B1A" w:rsidRPr="00B06398" w:rsidRDefault="00922B1A" w:rsidP="00340661">
            <w:pPr>
              <w:jc w:val="center"/>
              <w:rPr>
                <w:rFonts w:ascii="Times New Roman" w:hAnsi="Times New Roman"/>
                <w:color w:val="000000" w:themeColor="text1"/>
                <w:sz w:val="24"/>
                <w:szCs w:val="24"/>
              </w:rPr>
            </w:pPr>
            <w:r w:rsidRPr="00B06398">
              <w:rPr>
                <w:rFonts w:ascii="Times New Roman" w:hAnsi="Times New Roman"/>
                <w:color w:val="000000" w:themeColor="text1"/>
                <w:sz w:val="24"/>
                <w:szCs w:val="24"/>
              </w:rPr>
              <w:t>23</w:t>
            </w:r>
          </w:p>
        </w:tc>
        <w:tc>
          <w:tcPr>
            <w:tcW w:w="812" w:type="dxa"/>
          </w:tcPr>
          <w:p w:rsidR="00922B1A" w:rsidRPr="00B06398" w:rsidRDefault="00922B1A" w:rsidP="00340661">
            <w:pPr>
              <w:jc w:val="center"/>
              <w:rPr>
                <w:rFonts w:ascii="Times New Roman" w:hAnsi="Times New Roman"/>
                <w:color w:val="000000" w:themeColor="text1"/>
                <w:sz w:val="24"/>
                <w:szCs w:val="24"/>
              </w:rPr>
            </w:pPr>
            <w:r w:rsidRPr="00B06398">
              <w:rPr>
                <w:rFonts w:ascii="Times New Roman" w:hAnsi="Times New Roman"/>
                <w:color w:val="000000" w:themeColor="text1"/>
                <w:sz w:val="24"/>
                <w:szCs w:val="24"/>
              </w:rPr>
              <w:t>2.4</w:t>
            </w:r>
          </w:p>
        </w:tc>
        <w:tc>
          <w:tcPr>
            <w:tcW w:w="1189" w:type="dxa"/>
          </w:tcPr>
          <w:p w:rsidR="00922B1A" w:rsidRPr="00B06398" w:rsidRDefault="00922B1A" w:rsidP="00340661">
            <w:pPr>
              <w:jc w:val="center"/>
              <w:rPr>
                <w:rFonts w:ascii="Times New Roman" w:hAnsi="Times New Roman"/>
                <w:color w:val="000000" w:themeColor="text1"/>
                <w:sz w:val="24"/>
                <w:szCs w:val="24"/>
              </w:rPr>
            </w:pPr>
            <w:r w:rsidRPr="00B06398">
              <w:rPr>
                <w:rFonts w:ascii="Times New Roman" w:hAnsi="Times New Roman"/>
                <w:color w:val="000000" w:themeColor="text1"/>
                <w:sz w:val="24"/>
                <w:szCs w:val="24"/>
              </w:rPr>
              <w:t>Disagreed</w:t>
            </w:r>
          </w:p>
        </w:tc>
      </w:tr>
      <w:tr w:rsidR="00922B1A" w:rsidRPr="00B06398" w:rsidTr="00340661">
        <w:tc>
          <w:tcPr>
            <w:tcW w:w="691" w:type="dxa"/>
          </w:tcPr>
          <w:p w:rsidR="00922B1A" w:rsidRPr="00B06398" w:rsidRDefault="00922B1A" w:rsidP="00340661">
            <w:pPr>
              <w:jc w:val="both"/>
              <w:rPr>
                <w:rFonts w:ascii="Times New Roman" w:hAnsi="Times New Roman"/>
                <w:color w:val="000000" w:themeColor="text1"/>
                <w:sz w:val="24"/>
                <w:szCs w:val="24"/>
              </w:rPr>
            </w:pPr>
            <w:r w:rsidRPr="00B06398">
              <w:rPr>
                <w:rFonts w:ascii="Times New Roman" w:hAnsi="Times New Roman"/>
                <w:color w:val="000000" w:themeColor="text1"/>
                <w:sz w:val="24"/>
                <w:szCs w:val="24"/>
              </w:rPr>
              <w:t>5.</w:t>
            </w:r>
          </w:p>
        </w:tc>
        <w:tc>
          <w:tcPr>
            <w:tcW w:w="3197" w:type="dxa"/>
          </w:tcPr>
          <w:p w:rsidR="00922B1A" w:rsidRPr="00B06398" w:rsidRDefault="00922B1A" w:rsidP="00340661">
            <w:pPr>
              <w:jc w:val="both"/>
              <w:rPr>
                <w:rFonts w:ascii="Times New Roman" w:hAnsi="Times New Roman"/>
                <w:sz w:val="24"/>
                <w:szCs w:val="24"/>
              </w:rPr>
            </w:pPr>
            <w:r w:rsidRPr="00B06398">
              <w:rPr>
                <w:rFonts w:ascii="Times New Roman" w:eastAsia="Times New Roman" w:hAnsi="Times New Roman"/>
                <w:bCs/>
                <w:sz w:val="24"/>
                <w:szCs w:val="24"/>
              </w:rPr>
              <w:t>Positive experiences with current computer science educators inspire students to pursue a career in this field</w:t>
            </w:r>
          </w:p>
        </w:tc>
        <w:tc>
          <w:tcPr>
            <w:tcW w:w="775" w:type="dxa"/>
          </w:tcPr>
          <w:p w:rsidR="00922B1A" w:rsidRPr="00B06398" w:rsidRDefault="00922B1A" w:rsidP="00340661">
            <w:pPr>
              <w:jc w:val="center"/>
              <w:rPr>
                <w:rFonts w:ascii="Times New Roman" w:hAnsi="Times New Roman"/>
                <w:color w:val="000000" w:themeColor="text1"/>
                <w:sz w:val="24"/>
                <w:szCs w:val="24"/>
              </w:rPr>
            </w:pPr>
            <w:r w:rsidRPr="00B06398">
              <w:rPr>
                <w:rFonts w:ascii="Times New Roman" w:hAnsi="Times New Roman"/>
                <w:color w:val="000000" w:themeColor="text1"/>
                <w:sz w:val="24"/>
                <w:szCs w:val="24"/>
              </w:rPr>
              <w:t>17</w:t>
            </w:r>
          </w:p>
        </w:tc>
        <w:tc>
          <w:tcPr>
            <w:tcW w:w="715" w:type="dxa"/>
          </w:tcPr>
          <w:p w:rsidR="00922B1A" w:rsidRPr="00B06398" w:rsidRDefault="00922B1A" w:rsidP="00340661">
            <w:pPr>
              <w:jc w:val="center"/>
              <w:rPr>
                <w:rFonts w:ascii="Times New Roman" w:hAnsi="Times New Roman"/>
                <w:color w:val="000000" w:themeColor="text1"/>
                <w:sz w:val="24"/>
                <w:szCs w:val="24"/>
              </w:rPr>
            </w:pPr>
            <w:r w:rsidRPr="00B06398">
              <w:rPr>
                <w:rFonts w:ascii="Times New Roman" w:hAnsi="Times New Roman"/>
                <w:color w:val="000000" w:themeColor="text1"/>
                <w:sz w:val="24"/>
                <w:szCs w:val="24"/>
              </w:rPr>
              <w:t>20</w:t>
            </w:r>
          </w:p>
        </w:tc>
        <w:tc>
          <w:tcPr>
            <w:tcW w:w="804" w:type="dxa"/>
          </w:tcPr>
          <w:p w:rsidR="00922B1A" w:rsidRPr="00B06398" w:rsidRDefault="00922B1A" w:rsidP="00340661">
            <w:pPr>
              <w:jc w:val="center"/>
              <w:rPr>
                <w:rFonts w:ascii="Times New Roman" w:hAnsi="Times New Roman"/>
                <w:color w:val="000000" w:themeColor="text1"/>
                <w:sz w:val="24"/>
                <w:szCs w:val="24"/>
              </w:rPr>
            </w:pPr>
            <w:r w:rsidRPr="00B06398">
              <w:rPr>
                <w:rFonts w:ascii="Times New Roman" w:hAnsi="Times New Roman"/>
                <w:color w:val="000000" w:themeColor="text1"/>
                <w:sz w:val="24"/>
                <w:szCs w:val="24"/>
              </w:rPr>
              <w:t>28</w:t>
            </w:r>
          </w:p>
        </w:tc>
        <w:tc>
          <w:tcPr>
            <w:tcW w:w="805" w:type="dxa"/>
          </w:tcPr>
          <w:p w:rsidR="00922B1A" w:rsidRPr="00B06398" w:rsidRDefault="00922B1A" w:rsidP="00340661">
            <w:pPr>
              <w:jc w:val="center"/>
              <w:rPr>
                <w:rFonts w:ascii="Times New Roman" w:hAnsi="Times New Roman"/>
                <w:color w:val="000000" w:themeColor="text1"/>
                <w:sz w:val="24"/>
                <w:szCs w:val="24"/>
              </w:rPr>
            </w:pPr>
            <w:r w:rsidRPr="00B06398">
              <w:rPr>
                <w:rFonts w:ascii="Times New Roman" w:hAnsi="Times New Roman"/>
                <w:color w:val="000000" w:themeColor="text1"/>
                <w:sz w:val="24"/>
                <w:szCs w:val="24"/>
              </w:rPr>
              <w:t>25</w:t>
            </w:r>
          </w:p>
        </w:tc>
        <w:tc>
          <w:tcPr>
            <w:tcW w:w="812" w:type="dxa"/>
          </w:tcPr>
          <w:p w:rsidR="00922B1A" w:rsidRPr="00B06398" w:rsidRDefault="00922B1A" w:rsidP="00340661">
            <w:pPr>
              <w:jc w:val="center"/>
              <w:rPr>
                <w:rFonts w:ascii="Times New Roman" w:hAnsi="Times New Roman"/>
                <w:color w:val="000000" w:themeColor="text1"/>
                <w:sz w:val="24"/>
                <w:szCs w:val="24"/>
              </w:rPr>
            </w:pPr>
            <w:r w:rsidRPr="00B06398">
              <w:rPr>
                <w:rFonts w:ascii="Times New Roman" w:hAnsi="Times New Roman"/>
                <w:color w:val="000000" w:themeColor="text1"/>
                <w:sz w:val="24"/>
                <w:szCs w:val="24"/>
              </w:rPr>
              <w:t>2.32</w:t>
            </w:r>
          </w:p>
        </w:tc>
        <w:tc>
          <w:tcPr>
            <w:tcW w:w="1189" w:type="dxa"/>
          </w:tcPr>
          <w:p w:rsidR="00922B1A" w:rsidRPr="00B06398" w:rsidRDefault="00922B1A" w:rsidP="00340661">
            <w:pPr>
              <w:jc w:val="center"/>
              <w:rPr>
                <w:rFonts w:ascii="Times New Roman" w:hAnsi="Times New Roman"/>
                <w:color w:val="000000" w:themeColor="text1"/>
                <w:sz w:val="24"/>
                <w:szCs w:val="24"/>
              </w:rPr>
            </w:pPr>
            <w:r w:rsidRPr="00B06398">
              <w:rPr>
                <w:rFonts w:ascii="Times New Roman" w:hAnsi="Times New Roman"/>
                <w:color w:val="000000" w:themeColor="text1"/>
                <w:sz w:val="24"/>
                <w:szCs w:val="24"/>
              </w:rPr>
              <w:t xml:space="preserve">Disagreed </w:t>
            </w:r>
          </w:p>
        </w:tc>
      </w:tr>
    </w:tbl>
    <w:p w:rsidR="00922B1A" w:rsidRPr="00B06398" w:rsidRDefault="00922B1A" w:rsidP="00133191">
      <w:pPr>
        <w:spacing w:after="0" w:line="480" w:lineRule="auto"/>
        <w:jc w:val="both"/>
        <w:rPr>
          <w:rFonts w:ascii="Times New Roman" w:hAnsi="Times New Roman" w:cs="Times New Roman"/>
          <w:b/>
          <w:color w:val="000000" w:themeColor="text1"/>
          <w:sz w:val="24"/>
          <w:szCs w:val="24"/>
        </w:rPr>
      </w:pPr>
    </w:p>
    <w:p w:rsidR="00922B1A" w:rsidRPr="00B06398" w:rsidRDefault="00922B1A" w:rsidP="00133191">
      <w:pPr>
        <w:spacing w:after="0" w:line="480" w:lineRule="auto"/>
        <w:jc w:val="both"/>
        <w:rPr>
          <w:rFonts w:ascii="Times New Roman" w:hAnsi="Times New Roman" w:cs="Times New Roman"/>
          <w:color w:val="000000" w:themeColor="text1"/>
          <w:sz w:val="24"/>
          <w:szCs w:val="24"/>
        </w:rPr>
      </w:pPr>
      <w:r w:rsidRPr="00B06398">
        <w:rPr>
          <w:rFonts w:ascii="Times New Roman" w:hAnsi="Times New Roman" w:cs="Times New Roman"/>
          <w:color w:val="000000" w:themeColor="text1"/>
          <w:sz w:val="24"/>
          <w:szCs w:val="24"/>
        </w:rPr>
        <w:tab/>
        <w:t xml:space="preserve">Table 3 above shows the response of the students on the factors influencing </w:t>
      </w:r>
      <w:r w:rsidRPr="00B06398">
        <w:rPr>
          <w:rFonts w:ascii="Times New Roman" w:hAnsi="Times New Roman" w:cs="Times New Roman"/>
          <w:sz w:val="24"/>
          <w:szCs w:val="24"/>
        </w:rPr>
        <w:t xml:space="preserve">the attitudes of college of education students towards pursuing a career in computer science teaching. Based on the results above the first three items has a mean score of 2.54, 2.7 and 2.71 which implies that the students agreed to the items that says </w:t>
      </w:r>
      <w:r w:rsidRPr="00B06398">
        <w:rPr>
          <w:rFonts w:ascii="Times New Roman" w:eastAsia="Times New Roman" w:hAnsi="Times New Roman" w:cs="Times New Roman"/>
          <w:bCs/>
          <w:sz w:val="24"/>
          <w:szCs w:val="24"/>
        </w:rPr>
        <w:t>interest in technology greatly influences students decision to pursue a career in computer science teaching, job security in the field of computer science teaching motivates students to consider it as a career option</w:t>
      </w:r>
      <w:r w:rsidRPr="00B06398">
        <w:rPr>
          <w:rFonts w:ascii="Times New Roman" w:hAnsi="Times New Roman" w:cs="Times New Roman"/>
          <w:sz w:val="24"/>
          <w:szCs w:val="24"/>
        </w:rPr>
        <w:t xml:space="preserve"> and </w:t>
      </w:r>
      <w:r w:rsidRPr="00B06398">
        <w:rPr>
          <w:rFonts w:ascii="Times New Roman" w:eastAsia="Times New Roman" w:hAnsi="Times New Roman" w:cs="Times New Roman"/>
          <w:bCs/>
          <w:sz w:val="24"/>
          <w:szCs w:val="24"/>
        </w:rPr>
        <w:t>the potential for high earnings in computer science teaching affects students attitude towards the profession. Also, the last two items mean results was below 2.5 which implies that it was disagreed by the student that availability of resources and support for computer science teaching influences students career choice and positive experiences with current computer science educators inspire students to pursue a career in this field.</w:t>
      </w:r>
    </w:p>
    <w:p w:rsidR="00340661" w:rsidRDefault="00340661">
      <w:pPr>
        <w:rPr>
          <w:rFonts w:ascii="Times New Roman" w:hAnsi="Times New Roman" w:cs="Times New Roman"/>
          <w:b/>
          <w:sz w:val="24"/>
          <w:szCs w:val="24"/>
        </w:rPr>
      </w:pPr>
      <w:r>
        <w:rPr>
          <w:rFonts w:ascii="Times New Roman" w:hAnsi="Times New Roman" w:cs="Times New Roman"/>
          <w:b/>
          <w:sz w:val="24"/>
          <w:szCs w:val="24"/>
        </w:rPr>
        <w:br w:type="page"/>
      </w:r>
    </w:p>
    <w:p w:rsidR="00922B1A" w:rsidRPr="00B06398" w:rsidRDefault="00922B1A" w:rsidP="00133191">
      <w:pPr>
        <w:spacing w:after="0" w:line="480" w:lineRule="auto"/>
        <w:jc w:val="both"/>
        <w:rPr>
          <w:rFonts w:ascii="Times New Roman" w:hAnsi="Times New Roman" w:cs="Times New Roman"/>
          <w:sz w:val="24"/>
          <w:szCs w:val="24"/>
        </w:rPr>
      </w:pPr>
      <w:r w:rsidRPr="00B06398">
        <w:rPr>
          <w:rFonts w:ascii="Times New Roman" w:hAnsi="Times New Roman" w:cs="Times New Roman"/>
          <w:b/>
          <w:sz w:val="24"/>
          <w:szCs w:val="24"/>
        </w:rPr>
        <w:t xml:space="preserve">Research Question Two: </w:t>
      </w:r>
      <w:r w:rsidRPr="00B06398">
        <w:rPr>
          <w:rFonts w:ascii="Times New Roman" w:hAnsi="Times New Roman" w:cs="Times New Roman"/>
          <w:sz w:val="24"/>
          <w:szCs w:val="24"/>
        </w:rPr>
        <w:t>How do gender norms and biases affect the attitudes of college of education students towards the computer science teaching profession?</w:t>
      </w:r>
    </w:p>
    <w:p w:rsidR="00922B1A" w:rsidRPr="00B06398" w:rsidRDefault="00922B1A" w:rsidP="00133191">
      <w:pPr>
        <w:spacing w:after="0" w:line="480" w:lineRule="auto"/>
        <w:jc w:val="both"/>
        <w:rPr>
          <w:rFonts w:ascii="Times New Roman" w:hAnsi="Times New Roman" w:cs="Times New Roman"/>
          <w:b/>
          <w:color w:val="000000" w:themeColor="text1"/>
          <w:sz w:val="24"/>
          <w:szCs w:val="24"/>
        </w:rPr>
      </w:pPr>
      <w:r w:rsidRPr="00B06398">
        <w:rPr>
          <w:rFonts w:ascii="Times New Roman" w:hAnsi="Times New Roman" w:cs="Times New Roman"/>
          <w:b/>
          <w:color w:val="000000" w:themeColor="text1"/>
          <w:sz w:val="24"/>
          <w:szCs w:val="24"/>
        </w:rPr>
        <w:t xml:space="preserve">Table 4: Gender norms and biases affecting the attitudes of college of education students towards the computer science teaching profession </w:t>
      </w:r>
    </w:p>
    <w:tbl>
      <w:tblPr>
        <w:tblStyle w:val="TableGrid"/>
        <w:tblW w:w="9426" w:type="dxa"/>
        <w:tblLook w:val="04A0"/>
      </w:tblPr>
      <w:tblGrid>
        <w:gridCol w:w="693"/>
        <w:gridCol w:w="3555"/>
        <w:gridCol w:w="779"/>
        <w:gridCol w:w="720"/>
        <w:gridCol w:w="810"/>
        <w:gridCol w:w="810"/>
        <w:gridCol w:w="933"/>
        <w:gridCol w:w="1126"/>
      </w:tblGrid>
      <w:tr w:rsidR="00922B1A" w:rsidRPr="00B06398" w:rsidTr="000A39FF">
        <w:tc>
          <w:tcPr>
            <w:tcW w:w="693" w:type="dxa"/>
          </w:tcPr>
          <w:p w:rsidR="00922B1A" w:rsidRPr="00B06398" w:rsidRDefault="00922B1A" w:rsidP="00340661">
            <w:pPr>
              <w:spacing w:line="360" w:lineRule="auto"/>
              <w:jc w:val="both"/>
              <w:rPr>
                <w:rFonts w:ascii="Times New Roman" w:hAnsi="Times New Roman"/>
                <w:b/>
                <w:color w:val="000000" w:themeColor="text1"/>
                <w:sz w:val="24"/>
                <w:szCs w:val="24"/>
              </w:rPr>
            </w:pPr>
            <w:r w:rsidRPr="00B06398">
              <w:rPr>
                <w:rFonts w:ascii="Times New Roman" w:hAnsi="Times New Roman"/>
                <w:b/>
                <w:color w:val="000000" w:themeColor="text1"/>
                <w:sz w:val="24"/>
                <w:szCs w:val="24"/>
              </w:rPr>
              <w:t>S/N</w:t>
            </w:r>
          </w:p>
        </w:tc>
        <w:tc>
          <w:tcPr>
            <w:tcW w:w="3555" w:type="dxa"/>
          </w:tcPr>
          <w:p w:rsidR="00922B1A" w:rsidRPr="00B06398" w:rsidRDefault="00922B1A" w:rsidP="00340661">
            <w:pPr>
              <w:spacing w:line="360" w:lineRule="auto"/>
              <w:jc w:val="both"/>
              <w:rPr>
                <w:rFonts w:ascii="Times New Roman" w:hAnsi="Times New Roman"/>
                <w:b/>
                <w:color w:val="000000" w:themeColor="text1"/>
                <w:sz w:val="24"/>
                <w:szCs w:val="24"/>
              </w:rPr>
            </w:pPr>
            <w:r w:rsidRPr="00B06398">
              <w:rPr>
                <w:rFonts w:ascii="Times New Roman" w:hAnsi="Times New Roman"/>
                <w:b/>
                <w:color w:val="000000" w:themeColor="text1"/>
                <w:sz w:val="24"/>
                <w:szCs w:val="24"/>
              </w:rPr>
              <w:t>ITEMS</w:t>
            </w:r>
          </w:p>
        </w:tc>
        <w:tc>
          <w:tcPr>
            <w:tcW w:w="779" w:type="dxa"/>
          </w:tcPr>
          <w:p w:rsidR="00922B1A" w:rsidRPr="00B06398" w:rsidRDefault="00922B1A" w:rsidP="00340661">
            <w:pPr>
              <w:spacing w:line="360" w:lineRule="auto"/>
              <w:jc w:val="center"/>
              <w:rPr>
                <w:rFonts w:ascii="Times New Roman" w:hAnsi="Times New Roman"/>
                <w:b/>
                <w:color w:val="000000" w:themeColor="text1"/>
                <w:sz w:val="24"/>
                <w:szCs w:val="24"/>
              </w:rPr>
            </w:pPr>
            <w:r w:rsidRPr="00B06398">
              <w:rPr>
                <w:rFonts w:ascii="Times New Roman" w:hAnsi="Times New Roman"/>
                <w:b/>
                <w:color w:val="000000" w:themeColor="text1"/>
                <w:sz w:val="24"/>
                <w:szCs w:val="24"/>
              </w:rPr>
              <w:t>SA</w:t>
            </w:r>
          </w:p>
        </w:tc>
        <w:tc>
          <w:tcPr>
            <w:tcW w:w="720" w:type="dxa"/>
          </w:tcPr>
          <w:p w:rsidR="00922B1A" w:rsidRPr="00B06398" w:rsidRDefault="00922B1A" w:rsidP="00340661">
            <w:pPr>
              <w:spacing w:line="360" w:lineRule="auto"/>
              <w:jc w:val="center"/>
              <w:rPr>
                <w:rFonts w:ascii="Times New Roman" w:hAnsi="Times New Roman"/>
                <w:b/>
                <w:color w:val="000000" w:themeColor="text1"/>
                <w:sz w:val="24"/>
                <w:szCs w:val="24"/>
              </w:rPr>
            </w:pPr>
            <w:r w:rsidRPr="00B06398">
              <w:rPr>
                <w:rFonts w:ascii="Times New Roman" w:hAnsi="Times New Roman"/>
                <w:b/>
                <w:color w:val="000000" w:themeColor="text1"/>
                <w:sz w:val="24"/>
                <w:szCs w:val="24"/>
              </w:rPr>
              <w:t>A</w:t>
            </w:r>
          </w:p>
        </w:tc>
        <w:tc>
          <w:tcPr>
            <w:tcW w:w="810" w:type="dxa"/>
          </w:tcPr>
          <w:p w:rsidR="00922B1A" w:rsidRPr="00B06398" w:rsidRDefault="00922B1A" w:rsidP="00340661">
            <w:pPr>
              <w:spacing w:line="360" w:lineRule="auto"/>
              <w:jc w:val="center"/>
              <w:rPr>
                <w:rFonts w:ascii="Times New Roman" w:hAnsi="Times New Roman"/>
                <w:b/>
                <w:color w:val="000000" w:themeColor="text1"/>
                <w:sz w:val="24"/>
                <w:szCs w:val="24"/>
              </w:rPr>
            </w:pPr>
            <w:r w:rsidRPr="00B06398">
              <w:rPr>
                <w:rFonts w:ascii="Times New Roman" w:hAnsi="Times New Roman"/>
                <w:b/>
                <w:color w:val="000000" w:themeColor="text1"/>
                <w:sz w:val="24"/>
                <w:szCs w:val="24"/>
              </w:rPr>
              <w:t>D</w:t>
            </w:r>
          </w:p>
        </w:tc>
        <w:tc>
          <w:tcPr>
            <w:tcW w:w="810" w:type="dxa"/>
          </w:tcPr>
          <w:p w:rsidR="00922B1A" w:rsidRPr="00B06398" w:rsidRDefault="00922B1A" w:rsidP="00340661">
            <w:pPr>
              <w:spacing w:line="360" w:lineRule="auto"/>
              <w:jc w:val="center"/>
              <w:rPr>
                <w:rFonts w:ascii="Times New Roman" w:hAnsi="Times New Roman"/>
                <w:b/>
                <w:color w:val="000000" w:themeColor="text1"/>
                <w:sz w:val="24"/>
                <w:szCs w:val="24"/>
              </w:rPr>
            </w:pPr>
            <w:r w:rsidRPr="00B06398">
              <w:rPr>
                <w:rFonts w:ascii="Times New Roman" w:hAnsi="Times New Roman"/>
                <w:b/>
                <w:color w:val="000000" w:themeColor="text1"/>
                <w:sz w:val="24"/>
                <w:szCs w:val="24"/>
              </w:rPr>
              <w:t>SD</w:t>
            </w:r>
          </w:p>
        </w:tc>
        <w:tc>
          <w:tcPr>
            <w:tcW w:w="933" w:type="dxa"/>
          </w:tcPr>
          <w:p w:rsidR="00922B1A" w:rsidRPr="00B06398" w:rsidRDefault="00922B1A" w:rsidP="00340661">
            <w:pPr>
              <w:spacing w:line="360" w:lineRule="auto"/>
              <w:jc w:val="center"/>
              <w:rPr>
                <w:rFonts w:ascii="Times New Roman" w:hAnsi="Times New Roman"/>
                <w:b/>
                <w:color w:val="000000" w:themeColor="text1"/>
                <w:sz w:val="24"/>
                <w:szCs w:val="24"/>
              </w:rPr>
            </w:pPr>
            <w:r w:rsidRPr="00B06398">
              <w:rPr>
                <w:rFonts w:ascii="Times New Roman" w:hAnsi="Times New Roman"/>
                <w:b/>
                <w:color w:val="000000" w:themeColor="text1"/>
                <w:sz w:val="24"/>
                <w:szCs w:val="24"/>
              </w:rPr>
              <w:t>Mean</w:t>
            </w:r>
          </w:p>
        </w:tc>
        <w:tc>
          <w:tcPr>
            <w:tcW w:w="1126" w:type="dxa"/>
          </w:tcPr>
          <w:p w:rsidR="00922B1A" w:rsidRPr="00B06398" w:rsidRDefault="00922B1A" w:rsidP="00340661">
            <w:pPr>
              <w:spacing w:line="360" w:lineRule="auto"/>
              <w:jc w:val="center"/>
              <w:rPr>
                <w:rFonts w:ascii="Times New Roman" w:hAnsi="Times New Roman"/>
                <w:b/>
                <w:color w:val="000000" w:themeColor="text1"/>
                <w:sz w:val="24"/>
                <w:szCs w:val="24"/>
              </w:rPr>
            </w:pPr>
            <w:r w:rsidRPr="00B06398">
              <w:rPr>
                <w:rFonts w:ascii="Times New Roman" w:hAnsi="Times New Roman"/>
                <w:b/>
                <w:color w:val="000000" w:themeColor="text1"/>
                <w:sz w:val="24"/>
                <w:szCs w:val="24"/>
              </w:rPr>
              <w:t>Remark</w:t>
            </w:r>
          </w:p>
        </w:tc>
      </w:tr>
      <w:tr w:rsidR="00922B1A" w:rsidRPr="00B06398" w:rsidTr="000A39FF">
        <w:tc>
          <w:tcPr>
            <w:tcW w:w="693" w:type="dxa"/>
          </w:tcPr>
          <w:p w:rsidR="00922B1A" w:rsidRPr="00B06398" w:rsidRDefault="00922B1A" w:rsidP="00340661">
            <w:pPr>
              <w:spacing w:line="360" w:lineRule="auto"/>
              <w:jc w:val="both"/>
              <w:rPr>
                <w:rFonts w:ascii="Times New Roman" w:hAnsi="Times New Roman"/>
                <w:color w:val="000000" w:themeColor="text1"/>
                <w:sz w:val="24"/>
                <w:szCs w:val="24"/>
              </w:rPr>
            </w:pPr>
            <w:r w:rsidRPr="00B06398">
              <w:rPr>
                <w:rFonts w:ascii="Times New Roman" w:hAnsi="Times New Roman"/>
                <w:color w:val="000000" w:themeColor="text1"/>
                <w:sz w:val="24"/>
                <w:szCs w:val="24"/>
              </w:rPr>
              <w:t>6.</w:t>
            </w:r>
          </w:p>
        </w:tc>
        <w:tc>
          <w:tcPr>
            <w:tcW w:w="3555" w:type="dxa"/>
          </w:tcPr>
          <w:p w:rsidR="00922B1A" w:rsidRPr="00B06398" w:rsidRDefault="00922B1A" w:rsidP="00340661">
            <w:pPr>
              <w:spacing w:line="360" w:lineRule="auto"/>
              <w:jc w:val="both"/>
              <w:rPr>
                <w:rFonts w:ascii="Times New Roman" w:hAnsi="Times New Roman"/>
                <w:sz w:val="24"/>
                <w:szCs w:val="24"/>
              </w:rPr>
            </w:pPr>
            <w:r w:rsidRPr="00B06398">
              <w:rPr>
                <w:rFonts w:ascii="Times New Roman" w:eastAsia="Times New Roman" w:hAnsi="Times New Roman"/>
                <w:bCs/>
                <w:sz w:val="24"/>
                <w:szCs w:val="24"/>
              </w:rPr>
              <w:t>Gender norms in society discourage women from pursuing a career in computer science teaching</w:t>
            </w:r>
          </w:p>
        </w:tc>
        <w:tc>
          <w:tcPr>
            <w:tcW w:w="779" w:type="dxa"/>
          </w:tcPr>
          <w:p w:rsidR="00922B1A" w:rsidRPr="00B06398" w:rsidRDefault="00922B1A" w:rsidP="00340661">
            <w:pPr>
              <w:spacing w:line="360" w:lineRule="auto"/>
              <w:jc w:val="center"/>
              <w:rPr>
                <w:rFonts w:ascii="Times New Roman" w:hAnsi="Times New Roman"/>
                <w:color w:val="000000" w:themeColor="text1"/>
                <w:sz w:val="24"/>
                <w:szCs w:val="24"/>
              </w:rPr>
            </w:pPr>
            <w:r w:rsidRPr="00B06398">
              <w:rPr>
                <w:rFonts w:ascii="Times New Roman" w:hAnsi="Times New Roman"/>
                <w:color w:val="000000" w:themeColor="text1"/>
                <w:sz w:val="24"/>
                <w:szCs w:val="24"/>
              </w:rPr>
              <w:t>30</w:t>
            </w:r>
          </w:p>
        </w:tc>
        <w:tc>
          <w:tcPr>
            <w:tcW w:w="720" w:type="dxa"/>
          </w:tcPr>
          <w:p w:rsidR="00922B1A" w:rsidRPr="00B06398" w:rsidRDefault="00922B1A" w:rsidP="00340661">
            <w:pPr>
              <w:spacing w:line="360" w:lineRule="auto"/>
              <w:jc w:val="center"/>
              <w:rPr>
                <w:rFonts w:ascii="Times New Roman" w:hAnsi="Times New Roman"/>
                <w:color w:val="000000" w:themeColor="text1"/>
                <w:sz w:val="24"/>
                <w:szCs w:val="24"/>
              </w:rPr>
            </w:pPr>
            <w:r w:rsidRPr="00B06398">
              <w:rPr>
                <w:rFonts w:ascii="Times New Roman" w:hAnsi="Times New Roman"/>
                <w:color w:val="000000" w:themeColor="text1"/>
                <w:sz w:val="24"/>
                <w:szCs w:val="24"/>
              </w:rPr>
              <w:t>25</w:t>
            </w:r>
          </w:p>
        </w:tc>
        <w:tc>
          <w:tcPr>
            <w:tcW w:w="810" w:type="dxa"/>
          </w:tcPr>
          <w:p w:rsidR="00922B1A" w:rsidRPr="00B06398" w:rsidRDefault="00922B1A" w:rsidP="00340661">
            <w:pPr>
              <w:spacing w:line="360" w:lineRule="auto"/>
              <w:jc w:val="center"/>
              <w:rPr>
                <w:rFonts w:ascii="Times New Roman" w:hAnsi="Times New Roman"/>
                <w:color w:val="000000" w:themeColor="text1"/>
                <w:sz w:val="24"/>
                <w:szCs w:val="24"/>
              </w:rPr>
            </w:pPr>
            <w:r w:rsidRPr="00B06398">
              <w:rPr>
                <w:rFonts w:ascii="Times New Roman" w:hAnsi="Times New Roman"/>
                <w:color w:val="000000" w:themeColor="text1"/>
                <w:sz w:val="24"/>
                <w:szCs w:val="24"/>
              </w:rPr>
              <w:t>15</w:t>
            </w:r>
          </w:p>
        </w:tc>
        <w:tc>
          <w:tcPr>
            <w:tcW w:w="810" w:type="dxa"/>
          </w:tcPr>
          <w:p w:rsidR="00922B1A" w:rsidRPr="00B06398" w:rsidRDefault="00922B1A" w:rsidP="00340661">
            <w:pPr>
              <w:spacing w:line="360" w:lineRule="auto"/>
              <w:jc w:val="center"/>
              <w:rPr>
                <w:rFonts w:ascii="Times New Roman" w:hAnsi="Times New Roman"/>
                <w:color w:val="000000" w:themeColor="text1"/>
                <w:sz w:val="24"/>
                <w:szCs w:val="24"/>
              </w:rPr>
            </w:pPr>
            <w:r w:rsidRPr="00B06398">
              <w:rPr>
                <w:rFonts w:ascii="Times New Roman" w:hAnsi="Times New Roman"/>
                <w:color w:val="000000" w:themeColor="text1"/>
                <w:sz w:val="24"/>
                <w:szCs w:val="24"/>
              </w:rPr>
              <w:t>20</w:t>
            </w:r>
          </w:p>
        </w:tc>
        <w:tc>
          <w:tcPr>
            <w:tcW w:w="933" w:type="dxa"/>
          </w:tcPr>
          <w:p w:rsidR="00922B1A" w:rsidRPr="00B06398" w:rsidRDefault="00922B1A" w:rsidP="00340661">
            <w:pPr>
              <w:spacing w:line="360" w:lineRule="auto"/>
              <w:jc w:val="center"/>
              <w:rPr>
                <w:rFonts w:ascii="Times New Roman" w:hAnsi="Times New Roman"/>
                <w:color w:val="000000" w:themeColor="text1"/>
                <w:sz w:val="24"/>
                <w:szCs w:val="24"/>
              </w:rPr>
            </w:pPr>
            <w:r w:rsidRPr="00B06398">
              <w:rPr>
                <w:rFonts w:ascii="Times New Roman" w:hAnsi="Times New Roman"/>
                <w:color w:val="000000" w:themeColor="text1"/>
                <w:sz w:val="24"/>
                <w:szCs w:val="24"/>
              </w:rPr>
              <w:t>2.72</w:t>
            </w:r>
          </w:p>
        </w:tc>
        <w:tc>
          <w:tcPr>
            <w:tcW w:w="1126" w:type="dxa"/>
          </w:tcPr>
          <w:p w:rsidR="00922B1A" w:rsidRPr="00B06398" w:rsidRDefault="00922B1A" w:rsidP="00340661">
            <w:pPr>
              <w:spacing w:line="360" w:lineRule="auto"/>
              <w:jc w:val="center"/>
              <w:rPr>
                <w:rFonts w:ascii="Times New Roman" w:hAnsi="Times New Roman"/>
                <w:color w:val="000000" w:themeColor="text1"/>
                <w:sz w:val="24"/>
                <w:szCs w:val="24"/>
              </w:rPr>
            </w:pPr>
            <w:r w:rsidRPr="00B06398">
              <w:rPr>
                <w:rFonts w:ascii="Times New Roman" w:hAnsi="Times New Roman"/>
                <w:color w:val="000000" w:themeColor="text1"/>
                <w:sz w:val="24"/>
                <w:szCs w:val="24"/>
              </w:rPr>
              <w:t>Agreed</w:t>
            </w:r>
          </w:p>
        </w:tc>
      </w:tr>
      <w:tr w:rsidR="00922B1A" w:rsidRPr="00B06398" w:rsidTr="000A39FF">
        <w:tc>
          <w:tcPr>
            <w:tcW w:w="693" w:type="dxa"/>
          </w:tcPr>
          <w:p w:rsidR="00922B1A" w:rsidRPr="00B06398" w:rsidRDefault="00922B1A" w:rsidP="00340661">
            <w:pPr>
              <w:spacing w:line="360" w:lineRule="auto"/>
              <w:jc w:val="both"/>
              <w:rPr>
                <w:rFonts w:ascii="Times New Roman" w:hAnsi="Times New Roman"/>
                <w:color w:val="000000" w:themeColor="text1"/>
                <w:sz w:val="24"/>
                <w:szCs w:val="24"/>
              </w:rPr>
            </w:pPr>
            <w:r w:rsidRPr="00B06398">
              <w:rPr>
                <w:rFonts w:ascii="Times New Roman" w:hAnsi="Times New Roman"/>
                <w:color w:val="000000" w:themeColor="text1"/>
                <w:sz w:val="24"/>
                <w:szCs w:val="24"/>
              </w:rPr>
              <w:t>7.</w:t>
            </w:r>
          </w:p>
        </w:tc>
        <w:tc>
          <w:tcPr>
            <w:tcW w:w="3555" w:type="dxa"/>
          </w:tcPr>
          <w:p w:rsidR="00922B1A" w:rsidRPr="00B06398" w:rsidRDefault="00922B1A" w:rsidP="00340661">
            <w:pPr>
              <w:spacing w:line="360" w:lineRule="auto"/>
              <w:jc w:val="both"/>
              <w:rPr>
                <w:rFonts w:ascii="Times New Roman" w:hAnsi="Times New Roman"/>
                <w:sz w:val="24"/>
                <w:szCs w:val="24"/>
              </w:rPr>
            </w:pPr>
            <w:r w:rsidRPr="00B06398">
              <w:rPr>
                <w:rFonts w:ascii="Times New Roman" w:eastAsia="Times New Roman" w:hAnsi="Times New Roman"/>
                <w:bCs/>
                <w:sz w:val="24"/>
                <w:szCs w:val="24"/>
              </w:rPr>
              <w:t>Male students are more encouraged to pursue computer science teaching than female students</w:t>
            </w:r>
          </w:p>
        </w:tc>
        <w:tc>
          <w:tcPr>
            <w:tcW w:w="779" w:type="dxa"/>
          </w:tcPr>
          <w:p w:rsidR="00922B1A" w:rsidRPr="00B06398" w:rsidRDefault="00922B1A" w:rsidP="00340661">
            <w:pPr>
              <w:spacing w:line="360" w:lineRule="auto"/>
              <w:jc w:val="center"/>
              <w:rPr>
                <w:rFonts w:ascii="Times New Roman" w:hAnsi="Times New Roman"/>
                <w:color w:val="000000" w:themeColor="text1"/>
                <w:sz w:val="24"/>
                <w:szCs w:val="24"/>
              </w:rPr>
            </w:pPr>
            <w:r w:rsidRPr="00B06398">
              <w:rPr>
                <w:rFonts w:ascii="Times New Roman" w:hAnsi="Times New Roman"/>
                <w:color w:val="000000" w:themeColor="text1"/>
                <w:sz w:val="24"/>
                <w:szCs w:val="24"/>
              </w:rPr>
              <w:t>34</w:t>
            </w:r>
          </w:p>
        </w:tc>
        <w:tc>
          <w:tcPr>
            <w:tcW w:w="720" w:type="dxa"/>
          </w:tcPr>
          <w:p w:rsidR="00922B1A" w:rsidRPr="00B06398" w:rsidRDefault="00922B1A" w:rsidP="00340661">
            <w:pPr>
              <w:spacing w:line="360" w:lineRule="auto"/>
              <w:jc w:val="center"/>
              <w:rPr>
                <w:rFonts w:ascii="Times New Roman" w:hAnsi="Times New Roman"/>
                <w:color w:val="000000" w:themeColor="text1"/>
                <w:sz w:val="24"/>
                <w:szCs w:val="24"/>
              </w:rPr>
            </w:pPr>
            <w:r w:rsidRPr="00B06398">
              <w:rPr>
                <w:rFonts w:ascii="Times New Roman" w:hAnsi="Times New Roman"/>
                <w:color w:val="000000" w:themeColor="text1"/>
                <w:sz w:val="24"/>
                <w:szCs w:val="24"/>
              </w:rPr>
              <w:t>26</w:t>
            </w:r>
          </w:p>
        </w:tc>
        <w:tc>
          <w:tcPr>
            <w:tcW w:w="810" w:type="dxa"/>
          </w:tcPr>
          <w:p w:rsidR="00922B1A" w:rsidRPr="00B06398" w:rsidRDefault="00922B1A" w:rsidP="00340661">
            <w:pPr>
              <w:spacing w:line="360" w:lineRule="auto"/>
              <w:jc w:val="center"/>
              <w:rPr>
                <w:rFonts w:ascii="Times New Roman" w:hAnsi="Times New Roman"/>
                <w:color w:val="000000" w:themeColor="text1"/>
                <w:sz w:val="24"/>
                <w:szCs w:val="24"/>
              </w:rPr>
            </w:pPr>
            <w:r w:rsidRPr="00B06398">
              <w:rPr>
                <w:rFonts w:ascii="Times New Roman" w:hAnsi="Times New Roman"/>
                <w:color w:val="000000" w:themeColor="text1"/>
                <w:sz w:val="24"/>
                <w:szCs w:val="24"/>
              </w:rPr>
              <w:t>14</w:t>
            </w:r>
          </w:p>
        </w:tc>
        <w:tc>
          <w:tcPr>
            <w:tcW w:w="810" w:type="dxa"/>
          </w:tcPr>
          <w:p w:rsidR="00922B1A" w:rsidRPr="00B06398" w:rsidRDefault="00922B1A" w:rsidP="00340661">
            <w:pPr>
              <w:spacing w:line="360" w:lineRule="auto"/>
              <w:jc w:val="center"/>
              <w:rPr>
                <w:rFonts w:ascii="Times New Roman" w:hAnsi="Times New Roman"/>
                <w:color w:val="000000" w:themeColor="text1"/>
                <w:sz w:val="24"/>
                <w:szCs w:val="24"/>
              </w:rPr>
            </w:pPr>
            <w:r w:rsidRPr="00B06398">
              <w:rPr>
                <w:rFonts w:ascii="Times New Roman" w:hAnsi="Times New Roman"/>
                <w:color w:val="000000" w:themeColor="text1"/>
                <w:sz w:val="24"/>
                <w:szCs w:val="24"/>
              </w:rPr>
              <w:t>16</w:t>
            </w:r>
          </w:p>
        </w:tc>
        <w:tc>
          <w:tcPr>
            <w:tcW w:w="933" w:type="dxa"/>
          </w:tcPr>
          <w:p w:rsidR="00922B1A" w:rsidRPr="00B06398" w:rsidRDefault="00922B1A" w:rsidP="00340661">
            <w:pPr>
              <w:spacing w:line="360" w:lineRule="auto"/>
              <w:jc w:val="center"/>
              <w:rPr>
                <w:rFonts w:ascii="Times New Roman" w:hAnsi="Times New Roman"/>
                <w:color w:val="000000" w:themeColor="text1"/>
                <w:sz w:val="24"/>
                <w:szCs w:val="24"/>
              </w:rPr>
            </w:pPr>
            <w:r w:rsidRPr="00B06398">
              <w:rPr>
                <w:rFonts w:ascii="Times New Roman" w:hAnsi="Times New Roman"/>
                <w:color w:val="000000" w:themeColor="text1"/>
                <w:sz w:val="24"/>
                <w:szCs w:val="24"/>
              </w:rPr>
              <w:t>2.87</w:t>
            </w:r>
          </w:p>
        </w:tc>
        <w:tc>
          <w:tcPr>
            <w:tcW w:w="1126" w:type="dxa"/>
          </w:tcPr>
          <w:p w:rsidR="00922B1A" w:rsidRPr="00B06398" w:rsidRDefault="00922B1A" w:rsidP="00340661">
            <w:pPr>
              <w:spacing w:line="360" w:lineRule="auto"/>
              <w:jc w:val="center"/>
              <w:rPr>
                <w:rFonts w:ascii="Times New Roman" w:hAnsi="Times New Roman"/>
                <w:color w:val="000000" w:themeColor="text1"/>
                <w:sz w:val="24"/>
                <w:szCs w:val="24"/>
              </w:rPr>
            </w:pPr>
            <w:r w:rsidRPr="00B06398">
              <w:rPr>
                <w:rFonts w:ascii="Times New Roman" w:hAnsi="Times New Roman"/>
                <w:color w:val="000000" w:themeColor="text1"/>
                <w:sz w:val="24"/>
                <w:szCs w:val="24"/>
              </w:rPr>
              <w:t>Agreed</w:t>
            </w:r>
          </w:p>
        </w:tc>
      </w:tr>
      <w:tr w:rsidR="00922B1A" w:rsidRPr="00B06398" w:rsidTr="000A39FF">
        <w:tc>
          <w:tcPr>
            <w:tcW w:w="693" w:type="dxa"/>
          </w:tcPr>
          <w:p w:rsidR="00922B1A" w:rsidRPr="00B06398" w:rsidRDefault="00922B1A" w:rsidP="00340661">
            <w:pPr>
              <w:spacing w:line="360" w:lineRule="auto"/>
              <w:jc w:val="both"/>
              <w:rPr>
                <w:rFonts w:ascii="Times New Roman" w:hAnsi="Times New Roman"/>
                <w:color w:val="000000" w:themeColor="text1"/>
                <w:sz w:val="24"/>
                <w:szCs w:val="24"/>
              </w:rPr>
            </w:pPr>
            <w:r w:rsidRPr="00B06398">
              <w:rPr>
                <w:rFonts w:ascii="Times New Roman" w:hAnsi="Times New Roman"/>
                <w:color w:val="000000" w:themeColor="text1"/>
                <w:sz w:val="24"/>
                <w:szCs w:val="24"/>
              </w:rPr>
              <w:t>8.</w:t>
            </w:r>
          </w:p>
        </w:tc>
        <w:tc>
          <w:tcPr>
            <w:tcW w:w="3555" w:type="dxa"/>
          </w:tcPr>
          <w:p w:rsidR="00922B1A" w:rsidRPr="00B06398" w:rsidRDefault="00922B1A" w:rsidP="00340661">
            <w:pPr>
              <w:spacing w:line="360" w:lineRule="auto"/>
              <w:jc w:val="both"/>
              <w:rPr>
                <w:rFonts w:ascii="Times New Roman" w:hAnsi="Times New Roman"/>
                <w:sz w:val="24"/>
                <w:szCs w:val="24"/>
              </w:rPr>
            </w:pPr>
            <w:r w:rsidRPr="00B06398">
              <w:rPr>
                <w:rFonts w:ascii="Times New Roman" w:eastAsia="Times New Roman" w:hAnsi="Times New Roman"/>
                <w:bCs/>
                <w:sz w:val="24"/>
                <w:szCs w:val="24"/>
              </w:rPr>
              <w:t>There is a perception that computer science teaching is more suited for males</w:t>
            </w:r>
          </w:p>
        </w:tc>
        <w:tc>
          <w:tcPr>
            <w:tcW w:w="779" w:type="dxa"/>
          </w:tcPr>
          <w:p w:rsidR="00922B1A" w:rsidRPr="00B06398" w:rsidRDefault="00922B1A" w:rsidP="00340661">
            <w:pPr>
              <w:spacing w:line="360" w:lineRule="auto"/>
              <w:jc w:val="center"/>
              <w:rPr>
                <w:rFonts w:ascii="Times New Roman" w:hAnsi="Times New Roman"/>
                <w:color w:val="000000" w:themeColor="text1"/>
                <w:sz w:val="24"/>
                <w:szCs w:val="24"/>
              </w:rPr>
            </w:pPr>
            <w:r w:rsidRPr="00B06398">
              <w:rPr>
                <w:rFonts w:ascii="Times New Roman" w:hAnsi="Times New Roman"/>
                <w:color w:val="000000" w:themeColor="text1"/>
                <w:sz w:val="24"/>
                <w:szCs w:val="24"/>
              </w:rPr>
              <w:t>38</w:t>
            </w:r>
          </w:p>
        </w:tc>
        <w:tc>
          <w:tcPr>
            <w:tcW w:w="720" w:type="dxa"/>
          </w:tcPr>
          <w:p w:rsidR="00922B1A" w:rsidRPr="00B06398" w:rsidRDefault="00922B1A" w:rsidP="00340661">
            <w:pPr>
              <w:spacing w:line="360" w:lineRule="auto"/>
              <w:jc w:val="center"/>
              <w:rPr>
                <w:rFonts w:ascii="Times New Roman" w:hAnsi="Times New Roman"/>
                <w:color w:val="000000" w:themeColor="text1"/>
                <w:sz w:val="24"/>
                <w:szCs w:val="24"/>
              </w:rPr>
            </w:pPr>
            <w:r w:rsidRPr="00B06398">
              <w:rPr>
                <w:rFonts w:ascii="Times New Roman" w:hAnsi="Times New Roman"/>
                <w:color w:val="000000" w:themeColor="text1"/>
                <w:sz w:val="24"/>
                <w:szCs w:val="24"/>
              </w:rPr>
              <w:t>35</w:t>
            </w:r>
          </w:p>
          <w:p w:rsidR="00922B1A" w:rsidRPr="00B06398" w:rsidRDefault="00922B1A" w:rsidP="00340661">
            <w:pPr>
              <w:spacing w:line="360" w:lineRule="auto"/>
              <w:rPr>
                <w:rFonts w:ascii="Times New Roman" w:hAnsi="Times New Roman"/>
                <w:color w:val="000000" w:themeColor="text1"/>
                <w:sz w:val="24"/>
                <w:szCs w:val="24"/>
              </w:rPr>
            </w:pPr>
          </w:p>
        </w:tc>
        <w:tc>
          <w:tcPr>
            <w:tcW w:w="810" w:type="dxa"/>
          </w:tcPr>
          <w:p w:rsidR="00922B1A" w:rsidRPr="00B06398" w:rsidRDefault="00922B1A" w:rsidP="00340661">
            <w:pPr>
              <w:spacing w:line="360" w:lineRule="auto"/>
              <w:jc w:val="center"/>
              <w:rPr>
                <w:rFonts w:ascii="Times New Roman" w:hAnsi="Times New Roman"/>
                <w:color w:val="000000" w:themeColor="text1"/>
                <w:sz w:val="24"/>
                <w:szCs w:val="24"/>
              </w:rPr>
            </w:pPr>
            <w:r w:rsidRPr="00B06398">
              <w:rPr>
                <w:rFonts w:ascii="Times New Roman" w:hAnsi="Times New Roman"/>
                <w:color w:val="000000" w:themeColor="text1"/>
                <w:sz w:val="24"/>
                <w:szCs w:val="24"/>
              </w:rPr>
              <w:t>12</w:t>
            </w:r>
          </w:p>
          <w:p w:rsidR="00922B1A" w:rsidRPr="00B06398" w:rsidRDefault="00922B1A" w:rsidP="00340661">
            <w:pPr>
              <w:spacing w:line="360" w:lineRule="auto"/>
              <w:rPr>
                <w:rFonts w:ascii="Times New Roman" w:hAnsi="Times New Roman"/>
                <w:color w:val="000000" w:themeColor="text1"/>
                <w:sz w:val="24"/>
                <w:szCs w:val="24"/>
              </w:rPr>
            </w:pPr>
          </w:p>
        </w:tc>
        <w:tc>
          <w:tcPr>
            <w:tcW w:w="810" w:type="dxa"/>
          </w:tcPr>
          <w:p w:rsidR="00922B1A" w:rsidRPr="00B06398" w:rsidRDefault="00922B1A" w:rsidP="00340661">
            <w:pPr>
              <w:spacing w:line="360" w:lineRule="auto"/>
              <w:jc w:val="center"/>
              <w:rPr>
                <w:rFonts w:ascii="Times New Roman" w:hAnsi="Times New Roman"/>
                <w:color w:val="000000" w:themeColor="text1"/>
                <w:sz w:val="24"/>
                <w:szCs w:val="24"/>
              </w:rPr>
            </w:pPr>
            <w:r w:rsidRPr="00B06398">
              <w:rPr>
                <w:rFonts w:ascii="Times New Roman" w:hAnsi="Times New Roman"/>
                <w:color w:val="000000" w:themeColor="text1"/>
                <w:sz w:val="24"/>
                <w:szCs w:val="24"/>
              </w:rPr>
              <w:t>5</w:t>
            </w:r>
          </w:p>
        </w:tc>
        <w:tc>
          <w:tcPr>
            <w:tcW w:w="933" w:type="dxa"/>
          </w:tcPr>
          <w:p w:rsidR="00922B1A" w:rsidRPr="00B06398" w:rsidRDefault="00922B1A" w:rsidP="00340661">
            <w:pPr>
              <w:spacing w:line="360" w:lineRule="auto"/>
              <w:jc w:val="center"/>
              <w:rPr>
                <w:rFonts w:ascii="Times New Roman" w:hAnsi="Times New Roman"/>
                <w:color w:val="000000" w:themeColor="text1"/>
                <w:sz w:val="24"/>
                <w:szCs w:val="24"/>
              </w:rPr>
            </w:pPr>
            <w:r w:rsidRPr="00B06398">
              <w:rPr>
                <w:rFonts w:ascii="Times New Roman" w:hAnsi="Times New Roman"/>
                <w:color w:val="000000" w:themeColor="text1"/>
                <w:sz w:val="24"/>
                <w:szCs w:val="24"/>
              </w:rPr>
              <w:t>3.17</w:t>
            </w:r>
          </w:p>
        </w:tc>
        <w:tc>
          <w:tcPr>
            <w:tcW w:w="1126" w:type="dxa"/>
          </w:tcPr>
          <w:p w:rsidR="00922B1A" w:rsidRPr="00B06398" w:rsidRDefault="00922B1A" w:rsidP="00340661">
            <w:pPr>
              <w:spacing w:line="360" w:lineRule="auto"/>
              <w:jc w:val="center"/>
              <w:rPr>
                <w:rFonts w:ascii="Times New Roman" w:hAnsi="Times New Roman"/>
                <w:color w:val="000000" w:themeColor="text1"/>
                <w:sz w:val="24"/>
                <w:szCs w:val="24"/>
              </w:rPr>
            </w:pPr>
            <w:r w:rsidRPr="00B06398">
              <w:rPr>
                <w:rFonts w:ascii="Times New Roman" w:hAnsi="Times New Roman"/>
                <w:color w:val="000000" w:themeColor="text1"/>
                <w:sz w:val="24"/>
                <w:szCs w:val="24"/>
              </w:rPr>
              <w:t>Agreed</w:t>
            </w:r>
          </w:p>
        </w:tc>
      </w:tr>
      <w:tr w:rsidR="00922B1A" w:rsidRPr="00B06398" w:rsidTr="000A39FF">
        <w:tc>
          <w:tcPr>
            <w:tcW w:w="693" w:type="dxa"/>
          </w:tcPr>
          <w:p w:rsidR="00922B1A" w:rsidRPr="00B06398" w:rsidRDefault="00922B1A" w:rsidP="00340661">
            <w:pPr>
              <w:spacing w:line="360" w:lineRule="auto"/>
              <w:jc w:val="both"/>
              <w:rPr>
                <w:rFonts w:ascii="Times New Roman" w:hAnsi="Times New Roman"/>
                <w:color w:val="000000" w:themeColor="text1"/>
                <w:sz w:val="24"/>
                <w:szCs w:val="24"/>
              </w:rPr>
            </w:pPr>
            <w:r w:rsidRPr="00B06398">
              <w:rPr>
                <w:rFonts w:ascii="Times New Roman" w:hAnsi="Times New Roman"/>
                <w:color w:val="000000" w:themeColor="text1"/>
                <w:sz w:val="24"/>
                <w:szCs w:val="24"/>
              </w:rPr>
              <w:t>9.</w:t>
            </w:r>
          </w:p>
        </w:tc>
        <w:tc>
          <w:tcPr>
            <w:tcW w:w="3555" w:type="dxa"/>
          </w:tcPr>
          <w:p w:rsidR="00922B1A" w:rsidRPr="00B06398" w:rsidRDefault="00922B1A" w:rsidP="00340661">
            <w:pPr>
              <w:spacing w:line="360" w:lineRule="auto"/>
              <w:jc w:val="both"/>
              <w:rPr>
                <w:rFonts w:ascii="Times New Roman" w:hAnsi="Times New Roman"/>
                <w:sz w:val="24"/>
                <w:szCs w:val="24"/>
              </w:rPr>
            </w:pPr>
            <w:r w:rsidRPr="00B06398">
              <w:rPr>
                <w:rFonts w:ascii="Times New Roman" w:eastAsia="Times New Roman" w:hAnsi="Times New Roman"/>
                <w:bCs/>
                <w:sz w:val="24"/>
                <w:szCs w:val="24"/>
              </w:rPr>
              <w:t>Female students face biases when expressing interest in computer science teaching</w:t>
            </w:r>
          </w:p>
        </w:tc>
        <w:tc>
          <w:tcPr>
            <w:tcW w:w="779" w:type="dxa"/>
          </w:tcPr>
          <w:p w:rsidR="00922B1A" w:rsidRPr="00B06398" w:rsidRDefault="00922B1A" w:rsidP="00340661">
            <w:pPr>
              <w:spacing w:line="360" w:lineRule="auto"/>
              <w:jc w:val="center"/>
              <w:rPr>
                <w:rFonts w:ascii="Times New Roman" w:hAnsi="Times New Roman"/>
                <w:color w:val="000000" w:themeColor="text1"/>
                <w:sz w:val="24"/>
                <w:szCs w:val="24"/>
              </w:rPr>
            </w:pPr>
            <w:r w:rsidRPr="00B06398">
              <w:rPr>
                <w:rFonts w:ascii="Times New Roman" w:hAnsi="Times New Roman"/>
                <w:color w:val="000000" w:themeColor="text1"/>
                <w:sz w:val="24"/>
                <w:szCs w:val="24"/>
              </w:rPr>
              <w:t>28</w:t>
            </w:r>
          </w:p>
        </w:tc>
        <w:tc>
          <w:tcPr>
            <w:tcW w:w="720" w:type="dxa"/>
          </w:tcPr>
          <w:p w:rsidR="00922B1A" w:rsidRPr="00B06398" w:rsidRDefault="00922B1A" w:rsidP="00340661">
            <w:pPr>
              <w:spacing w:line="360" w:lineRule="auto"/>
              <w:jc w:val="center"/>
              <w:rPr>
                <w:rFonts w:ascii="Times New Roman" w:hAnsi="Times New Roman"/>
                <w:color w:val="000000" w:themeColor="text1"/>
                <w:sz w:val="24"/>
                <w:szCs w:val="24"/>
              </w:rPr>
            </w:pPr>
            <w:r w:rsidRPr="00B06398">
              <w:rPr>
                <w:rFonts w:ascii="Times New Roman" w:hAnsi="Times New Roman"/>
                <w:color w:val="000000" w:themeColor="text1"/>
                <w:sz w:val="24"/>
                <w:szCs w:val="24"/>
              </w:rPr>
              <w:t>25</w:t>
            </w:r>
          </w:p>
        </w:tc>
        <w:tc>
          <w:tcPr>
            <w:tcW w:w="810" w:type="dxa"/>
          </w:tcPr>
          <w:p w:rsidR="00922B1A" w:rsidRPr="00B06398" w:rsidRDefault="00922B1A" w:rsidP="00340661">
            <w:pPr>
              <w:spacing w:line="360" w:lineRule="auto"/>
              <w:jc w:val="center"/>
              <w:rPr>
                <w:rFonts w:ascii="Times New Roman" w:hAnsi="Times New Roman"/>
                <w:color w:val="000000" w:themeColor="text1"/>
                <w:sz w:val="24"/>
                <w:szCs w:val="24"/>
              </w:rPr>
            </w:pPr>
            <w:r w:rsidRPr="00B06398">
              <w:rPr>
                <w:rFonts w:ascii="Times New Roman" w:hAnsi="Times New Roman"/>
                <w:color w:val="000000" w:themeColor="text1"/>
                <w:sz w:val="24"/>
                <w:szCs w:val="24"/>
              </w:rPr>
              <w:t>22</w:t>
            </w:r>
          </w:p>
        </w:tc>
        <w:tc>
          <w:tcPr>
            <w:tcW w:w="810" w:type="dxa"/>
          </w:tcPr>
          <w:p w:rsidR="00922B1A" w:rsidRPr="00B06398" w:rsidRDefault="00922B1A" w:rsidP="00340661">
            <w:pPr>
              <w:spacing w:line="360" w:lineRule="auto"/>
              <w:jc w:val="center"/>
              <w:rPr>
                <w:rFonts w:ascii="Times New Roman" w:hAnsi="Times New Roman"/>
                <w:color w:val="000000" w:themeColor="text1"/>
                <w:sz w:val="24"/>
                <w:szCs w:val="24"/>
              </w:rPr>
            </w:pPr>
            <w:r w:rsidRPr="00B06398">
              <w:rPr>
                <w:rFonts w:ascii="Times New Roman" w:hAnsi="Times New Roman"/>
                <w:color w:val="000000" w:themeColor="text1"/>
                <w:sz w:val="24"/>
                <w:szCs w:val="24"/>
              </w:rPr>
              <w:t>15</w:t>
            </w:r>
          </w:p>
        </w:tc>
        <w:tc>
          <w:tcPr>
            <w:tcW w:w="933" w:type="dxa"/>
          </w:tcPr>
          <w:p w:rsidR="00922B1A" w:rsidRPr="00B06398" w:rsidRDefault="00922B1A" w:rsidP="00340661">
            <w:pPr>
              <w:spacing w:line="360" w:lineRule="auto"/>
              <w:jc w:val="center"/>
              <w:rPr>
                <w:rFonts w:ascii="Times New Roman" w:hAnsi="Times New Roman"/>
                <w:color w:val="000000" w:themeColor="text1"/>
                <w:sz w:val="24"/>
                <w:szCs w:val="24"/>
              </w:rPr>
            </w:pPr>
            <w:r w:rsidRPr="00B06398">
              <w:rPr>
                <w:rFonts w:ascii="Times New Roman" w:hAnsi="Times New Roman"/>
                <w:color w:val="000000" w:themeColor="text1"/>
                <w:sz w:val="24"/>
                <w:szCs w:val="24"/>
              </w:rPr>
              <w:t>2.73</w:t>
            </w:r>
          </w:p>
        </w:tc>
        <w:tc>
          <w:tcPr>
            <w:tcW w:w="1126" w:type="dxa"/>
          </w:tcPr>
          <w:p w:rsidR="00922B1A" w:rsidRPr="00B06398" w:rsidRDefault="00922B1A" w:rsidP="00340661">
            <w:pPr>
              <w:spacing w:line="360" w:lineRule="auto"/>
              <w:jc w:val="center"/>
              <w:rPr>
                <w:rFonts w:ascii="Times New Roman" w:hAnsi="Times New Roman"/>
                <w:color w:val="000000" w:themeColor="text1"/>
                <w:sz w:val="24"/>
                <w:szCs w:val="24"/>
              </w:rPr>
            </w:pPr>
            <w:r w:rsidRPr="00B06398">
              <w:rPr>
                <w:rFonts w:ascii="Times New Roman" w:hAnsi="Times New Roman"/>
                <w:color w:val="000000" w:themeColor="text1"/>
                <w:sz w:val="24"/>
                <w:szCs w:val="24"/>
              </w:rPr>
              <w:t>Agreed</w:t>
            </w:r>
          </w:p>
        </w:tc>
      </w:tr>
      <w:tr w:rsidR="00922B1A" w:rsidRPr="00B06398" w:rsidTr="000A39FF">
        <w:tc>
          <w:tcPr>
            <w:tcW w:w="693" w:type="dxa"/>
          </w:tcPr>
          <w:p w:rsidR="00922B1A" w:rsidRPr="00B06398" w:rsidRDefault="00922B1A" w:rsidP="00340661">
            <w:pPr>
              <w:spacing w:line="360" w:lineRule="auto"/>
              <w:jc w:val="both"/>
              <w:rPr>
                <w:rFonts w:ascii="Times New Roman" w:hAnsi="Times New Roman"/>
                <w:color w:val="000000" w:themeColor="text1"/>
                <w:sz w:val="24"/>
                <w:szCs w:val="24"/>
              </w:rPr>
            </w:pPr>
            <w:r w:rsidRPr="00B06398">
              <w:rPr>
                <w:rFonts w:ascii="Times New Roman" w:hAnsi="Times New Roman"/>
                <w:color w:val="000000" w:themeColor="text1"/>
                <w:sz w:val="24"/>
                <w:szCs w:val="24"/>
              </w:rPr>
              <w:t>10.</w:t>
            </w:r>
          </w:p>
        </w:tc>
        <w:tc>
          <w:tcPr>
            <w:tcW w:w="3555" w:type="dxa"/>
          </w:tcPr>
          <w:p w:rsidR="00922B1A" w:rsidRPr="00B06398" w:rsidRDefault="00922B1A" w:rsidP="00340661">
            <w:pPr>
              <w:spacing w:line="360" w:lineRule="auto"/>
              <w:jc w:val="both"/>
              <w:rPr>
                <w:rFonts w:ascii="Times New Roman" w:hAnsi="Times New Roman"/>
                <w:sz w:val="24"/>
                <w:szCs w:val="24"/>
              </w:rPr>
            </w:pPr>
            <w:r w:rsidRPr="00B06398">
              <w:rPr>
                <w:rFonts w:ascii="Times New Roman" w:eastAsia="Times New Roman" w:hAnsi="Times New Roman"/>
                <w:bCs/>
                <w:sz w:val="24"/>
                <w:szCs w:val="24"/>
              </w:rPr>
              <w:t>Gender bias impacts the confidence of female students in pursuing computer science teaching</w:t>
            </w:r>
          </w:p>
        </w:tc>
        <w:tc>
          <w:tcPr>
            <w:tcW w:w="779" w:type="dxa"/>
          </w:tcPr>
          <w:p w:rsidR="00922B1A" w:rsidRPr="00B06398" w:rsidRDefault="00922B1A" w:rsidP="00340661">
            <w:pPr>
              <w:spacing w:line="360" w:lineRule="auto"/>
              <w:jc w:val="center"/>
              <w:rPr>
                <w:rFonts w:ascii="Times New Roman" w:hAnsi="Times New Roman"/>
                <w:color w:val="000000" w:themeColor="text1"/>
                <w:sz w:val="24"/>
                <w:szCs w:val="24"/>
              </w:rPr>
            </w:pPr>
            <w:r w:rsidRPr="00B06398">
              <w:rPr>
                <w:rFonts w:ascii="Times New Roman" w:hAnsi="Times New Roman"/>
                <w:color w:val="000000" w:themeColor="text1"/>
                <w:sz w:val="24"/>
                <w:szCs w:val="24"/>
              </w:rPr>
              <w:t>22</w:t>
            </w:r>
          </w:p>
        </w:tc>
        <w:tc>
          <w:tcPr>
            <w:tcW w:w="720" w:type="dxa"/>
          </w:tcPr>
          <w:p w:rsidR="00922B1A" w:rsidRPr="00B06398" w:rsidRDefault="00922B1A" w:rsidP="00340661">
            <w:pPr>
              <w:spacing w:line="360" w:lineRule="auto"/>
              <w:jc w:val="center"/>
              <w:rPr>
                <w:rFonts w:ascii="Times New Roman" w:hAnsi="Times New Roman"/>
                <w:color w:val="000000" w:themeColor="text1"/>
                <w:sz w:val="24"/>
                <w:szCs w:val="24"/>
              </w:rPr>
            </w:pPr>
            <w:r w:rsidRPr="00B06398">
              <w:rPr>
                <w:rFonts w:ascii="Times New Roman" w:hAnsi="Times New Roman"/>
                <w:color w:val="000000" w:themeColor="text1"/>
                <w:sz w:val="24"/>
                <w:szCs w:val="24"/>
              </w:rPr>
              <w:t>27</w:t>
            </w:r>
          </w:p>
        </w:tc>
        <w:tc>
          <w:tcPr>
            <w:tcW w:w="810" w:type="dxa"/>
          </w:tcPr>
          <w:p w:rsidR="00922B1A" w:rsidRPr="00B06398" w:rsidRDefault="00922B1A" w:rsidP="00340661">
            <w:pPr>
              <w:spacing w:line="360" w:lineRule="auto"/>
              <w:jc w:val="center"/>
              <w:rPr>
                <w:rFonts w:ascii="Times New Roman" w:hAnsi="Times New Roman"/>
                <w:color w:val="000000" w:themeColor="text1"/>
                <w:sz w:val="24"/>
                <w:szCs w:val="24"/>
              </w:rPr>
            </w:pPr>
            <w:r w:rsidRPr="00B06398">
              <w:rPr>
                <w:rFonts w:ascii="Times New Roman" w:hAnsi="Times New Roman"/>
                <w:color w:val="000000" w:themeColor="text1"/>
                <w:sz w:val="24"/>
                <w:szCs w:val="24"/>
              </w:rPr>
              <w:t>20</w:t>
            </w:r>
          </w:p>
        </w:tc>
        <w:tc>
          <w:tcPr>
            <w:tcW w:w="810" w:type="dxa"/>
          </w:tcPr>
          <w:p w:rsidR="00922B1A" w:rsidRPr="00B06398" w:rsidRDefault="00922B1A" w:rsidP="00340661">
            <w:pPr>
              <w:spacing w:line="360" w:lineRule="auto"/>
              <w:jc w:val="center"/>
              <w:rPr>
                <w:rFonts w:ascii="Times New Roman" w:hAnsi="Times New Roman"/>
                <w:color w:val="000000" w:themeColor="text1"/>
                <w:sz w:val="24"/>
                <w:szCs w:val="24"/>
              </w:rPr>
            </w:pPr>
            <w:r w:rsidRPr="00B06398">
              <w:rPr>
                <w:rFonts w:ascii="Times New Roman" w:hAnsi="Times New Roman"/>
                <w:color w:val="000000" w:themeColor="text1"/>
                <w:sz w:val="24"/>
                <w:szCs w:val="24"/>
              </w:rPr>
              <w:t>21</w:t>
            </w:r>
          </w:p>
        </w:tc>
        <w:tc>
          <w:tcPr>
            <w:tcW w:w="933" w:type="dxa"/>
          </w:tcPr>
          <w:p w:rsidR="00922B1A" w:rsidRPr="00B06398" w:rsidRDefault="00922B1A" w:rsidP="00340661">
            <w:pPr>
              <w:spacing w:line="360" w:lineRule="auto"/>
              <w:jc w:val="center"/>
              <w:rPr>
                <w:rFonts w:ascii="Times New Roman" w:hAnsi="Times New Roman"/>
                <w:color w:val="000000" w:themeColor="text1"/>
                <w:sz w:val="24"/>
                <w:szCs w:val="24"/>
              </w:rPr>
            </w:pPr>
            <w:r w:rsidRPr="00B06398">
              <w:rPr>
                <w:rFonts w:ascii="Times New Roman" w:hAnsi="Times New Roman"/>
                <w:color w:val="000000" w:themeColor="text1"/>
                <w:sz w:val="24"/>
                <w:szCs w:val="24"/>
              </w:rPr>
              <w:t>2.55</w:t>
            </w:r>
          </w:p>
        </w:tc>
        <w:tc>
          <w:tcPr>
            <w:tcW w:w="1126" w:type="dxa"/>
          </w:tcPr>
          <w:p w:rsidR="00922B1A" w:rsidRPr="00B06398" w:rsidRDefault="00922B1A" w:rsidP="00340661">
            <w:pPr>
              <w:spacing w:line="360" w:lineRule="auto"/>
              <w:jc w:val="center"/>
              <w:rPr>
                <w:rFonts w:ascii="Times New Roman" w:hAnsi="Times New Roman"/>
                <w:color w:val="000000" w:themeColor="text1"/>
                <w:sz w:val="24"/>
                <w:szCs w:val="24"/>
              </w:rPr>
            </w:pPr>
            <w:r w:rsidRPr="00B06398">
              <w:rPr>
                <w:rFonts w:ascii="Times New Roman" w:hAnsi="Times New Roman"/>
                <w:color w:val="000000" w:themeColor="text1"/>
                <w:sz w:val="24"/>
                <w:szCs w:val="24"/>
              </w:rPr>
              <w:t>Agreed</w:t>
            </w:r>
          </w:p>
        </w:tc>
      </w:tr>
    </w:tbl>
    <w:p w:rsidR="00922B1A" w:rsidRPr="00B06398" w:rsidRDefault="00922B1A" w:rsidP="00133191">
      <w:pPr>
        <w:spacing w:after="0" w:line="480" w:lineRule="auto"/>
        <w:jc w:val="both"/>
        <w:rPr>
          <w:rFonts w:ascii="Times New Roman" w:hAnsi="Times New Roman" w:cs="Times New Roman"/>
          <w:b/>
          <w:sz w:val="24"/>
          <w:szCs w:val="24"/>
        </w:rPr>
      </w:pPr>
    </w:p>
    <w:p w:rsidR="00922B1A" w:rsidRPr="00B06398" w:rsidRDefault="00922B1A" w:rsidP="00133191">
      <w:pPr>
        <w:spacing w:after="0" w:line="480" w:lineRule="auto"/>
        <w:jc w:val="both"/>
        <w:rPr>
          <w:rFonts w:ascii="Times New Roman" w:hAnsi="Times New Roman" w:cs="Times New Roman"/>
          <w:sz w:val="24"/>
          <w:szCs w:val="24"/>
        </w:rPr>
      </w:pPr>
      <w:r w:rsidRPr="00B06398">
        <w:rPr>
          <w:rFonts w:ascii="Times New Roman" w:hAnsi="Times New Roman" w:cs="Times New Roman"/>
          <w:b/>
          <w:sz w:val="24"/>
          <w:szCs w:val="24"/>
        </w:rPr>
        <w:tab/>
      </w:r>
      <w:r w:rsidRPr="00B06398">
        <w:rPr>
          <w:rFonts w:ascii="Times New Roman" w:hAnsi="Times New Roman" w:cs="Times New Roman"/>
          <w:sz w:val="24"/>
          <w:szCs w:val="24"/>
        </w:rPr>
        <w:t xml:space="preserve">Table above revealed that the mean result of the listed item above have a mean response above 2.5. The first item had a mean score of 2.72, this implies that the students agreed that </w:t>
      </w:r>
      <w:r w:rsidRPr="00B06398">
        <w:rPr>
          <w:rFonts w:ascii="Times New Roman" w:eastAsia="Times New Roman" w:hAnsi="Times New Roman" w:cs="Times New Roman"/>
          <w:bCs/>
          <w:sz w:val="24"/>
          <w:szCs w:val="24"/>
        </w:rPr>
        <w:t xml:space="preserve">gender norms in society discourage women from pursuing a career in computer science teaching. The second item has a mean of 2.87, this mean the students agreed that male students are more encouraged to pursue computer science teaching than female students. The third item had a mean score of 3.17 implying that there is a perception that computer science teaching is more suited for males. Further, the fourth item had a mean score of 2.73, which mean female students face biases when expressing interest in computer science teaching. Also, the mean score of the last item revealed that the students agreed to the assertions which says gender bias impacts the confidence of female students in pursuing computer science teaching. </w:t>
      </w:r>
    </w:p>
    <w:p w:rsidR="00340661" w:rsidRDefault="00340661">
      <w:pPr>
        <w:rPr>
          <w:rFonts w:ascii="Times New Roman" w:hAnsi="Times New Roman" w:cs="Times New Roman"/>
          <w:b/>
          <w:sz w:val="24"/>
          <w:szCs w:val="24"/>
        </w:rPr>
      </w:pPr>
      <w:r>
        <w:rPr>
          <w:rFonts w:ascii="Times New Roman" w:hAnsi="Times New Roman" w:cs="Times New Roman"/>
          <w:b/>
          <w:sz w:val="24"/>
          <w:szCs w:val="24"/>
        </w:rPr>
        <w:br w:type="page"/>
      </w:r>
    </w:p>
    <w:p w:rsidR="00922B1A" w:rsidRPr="00B06398" w:rsidRDefault="00922B1A" w:rsidP="00133191">
      <w:pPr>
        <w:spacing w:after="0" w:line="480" w:lineRule="auto"/>
        <w:jc w:val="both"/>
        <w:rPr>
          <w:rFonts w:ascii="Times New Roman" w:hAnsi="Times New Roman" w:cs="Times New Roman"/>
          <w:sz w:val="24"/>
          <w:szCs w:val="24"/>
        </w:rPr>
      </w:pPr>
      <w:r w:rsidRPr="00B06398">
        <w:rPr>
          <w:rFonts w:ascii="Times New Roman" w:hAnsi="Times New Roman" w:cs="Times New Roman"/>
          <w:b/>
          <w:sz w:val="24"/>
          <w:szCs w:val="24"/>
        </w:rPr>
        <w:t xml:space="preserve">Research Question Three: </w:t>
      </w:r>
      <w:r w:rsidRPr="00B06398">
        <w:rPr>
          <w:rFonts w:ascii="Times New Roman" w:hAnsi="Times New Roman" w:cs="Times New Roman"/>
          <w:sz w:val="24"/>
          <w:szCs w:val="24"/>
        </w:rPr>
        <w:t>What role do teacher training programs and educational technologies play in shaping the attitudes of college of education students towards computer science?</w:t>
      </w:r>
    </w:p>
    <w:p w:rsidR="00922B1A" w:rsidRPr="00B06398" w:rsidRDefault="00922B1A" w:rsidP="00133191">
      <w:pPr>
        <w:spacing w:after="0" w:line="480" w:lineRule="auto"/>
        <w:jc w:val="both"/>
        <w:rPr>
          <w:rFonts w:ascii="Times New Roman" w:hAnsi="Times New Roman" w:cs="Times New Roman"/>
          <w:b/>
          <w:color w:val="000000" w:themeColor="text1"/>
          <w:sz w:val="24"/>
          <w:szCs w:val="24"/>
        </w:rPr>
      </w:pPr>
      <w:r w:rsidRPr="00B06398">
        <w:rPr>
          <w:rFonts w:ascii="Times New Roman" w:hAnsi="Times New Roman" w:cs="Times New Roman"/>
          <w:b/>
          <w:color w:val="000000" w:themeColor="text1"/>
          <w:sz w:val="24"/>
          <w:szCs w:val="24"/>
        </w:rPr>
        <w:t xml:space="preserve">Table 5: Role of teacher training programs and educational technologies play in shaping the attitudes of college of education students towards computer science  </w:t>
      </w:r>
    </w:p>
    <w:tbl>
      <w:tblPr>
        <w:tblStyle w:val="TableGrid"/>
        <w:tblW w:w="9426" w:type="dxa"/>
        <w:tblLook w:val="04A0"/>
      </w:tblPr>
      <w:tblGrid>
        <w:gridCol w:w="693"/>
        <w:gridCol w:w="3555"/>
        <w:gridCol w:w="779"/>
        <w:gridCol w:w="720"/>
        <w:gridCol w:w="810"/>
        <w:gridCol w:w="810"/>
        <w:gridCol w:w="933"/>
        <w:gridCol w:w="1126"/>
      </w:tblGrid>
      <w:tr w:rsidR="00922B1A" w:rsidRPr="00B06398" w:rsidTr="000A39FF">
        <w:tc>
          <w:tcPr>
            <w:tcW w:w="693" w:type="dxa"/>
          </w:tcPr>
          <w:p w:rsidR="00922B1A" w:rsidRPr="00B06398" w:rsidRDefault="00922B1A" w:rsidP="00340661">
            <w:pPr>
              <w:jc w:val="both"/>
              <w:rPr>
                <w:rFonts w:ascii="Times New Roman" w:hAnsi="Times New Roman"/>
                <w:b/>
                <w:color w:val="000000" w:themeColor="text1"/>
                <w:sz w:val="24"/>
                <w:szCs w:val="24"/>
              </w:rPr>
            </w:pPr>
            <w:r w:rsidRPr="00B06398">
              <w:rPr>
                <w:rFonts w:ascii="Times New Roman" w:hAnsi="Times New Roman"/>
                <w:b/>
                <w:color w:val="000000" w:themeColor="text1"/>
                <w:sz w:val="24"/>
                <w:szCs w:val="24"/>
              </w:rPr>
              <w:t>S/N</w:t>
            </w:r>
          </w:p>
        </w:tc>
        <w:tc>
          <w:tcPr>
            <w:tcW w:w="3555" w:type="dxa"/>
          </w:tcPr>
          <w:p w:rsidR="00922B1A" w:rsidRPr="00B06398" w:rsidRDefault="00922B1A" w:rsidP="00340661">
            <w:pPr>
              <w:jc w:val="both"/>
              <w:rPr>
                <w:rFonts w:ascii="Times New Roman" w:hAnsi="Times New Roman"/>
                <w:b/>
                <w:color w:val="000000" w:themeColor="text1"/>
                <w:sz w:val="24"/>
                <w:szCs w:val="24"/>
              </w:rPr>
            </w:pPr>
            <w:r w:rsidRPr="00B06398">
              <w:rPr>
                <w:rFonts w:ascii="Times New Roman" w:hAnsi="Times New Roman"/>
                <w:b/>
                <w:color w:val="000000" w:themeColor="text1"/>
                <w:sz w:val="24"/>
                <w:szCs w:val="24"/>
              </w:rPr>
              <w:t>ITEMS</w:t>
            </w:r>
          </w:p>
        </w:tc>
        <w:tc>
          <w:tcPr>
            <w:tcW w:w="779" w:type="dxa"/>
          </w:tcPr>
          <w:p w:rsidR="00922B1A" w:rsidRPr="00B06398" w:rsidRDefault="00922B1A" w:rsidP="00340661">
            <w:pPr>
              <w:jc w:val="center"/>
              <w:rPr>
                <w:rFonts w:ascii="Times New Roman" w:hAnsi="Times New Roman"/>
                <w:b/>
                <w:color w:val="000000" w:themeColor="text1"/>
                <w:sz w:val="24"/>
                <w:szCs w:val="24"/>
              </w:rPr>
            </w:pPr>
            <w:r w:rsidRPr="00B06398">
              <w:rPr>
                <w:rFonts w:ascii="Times New Roman" w:hAnsi="Times New Roman"/>
                <w:b/>
                <w:color w:val="000000" w:themeColor="text1"/>
                <w:sz w:val="24"/>
                <w:szCs w:val="24"/>
              </w:rPr>
              <w:t>SA</w:t>
            </w:r>
          </w:p>
        </w:tc>
        <w:tc>
          <w:tcPr>
            <w:tcW w:w="720" w:type="dxa"/>
          </w:tcPr>
          <w:p w:rsidR="00922B1A" w:rsidRPr="00B06398" w:rsidRDefault="00922B1A" w:rsidP="00340661">
            <w:pPr>
              <w:jc w:val="center"/>
              <w:rPr>
                <w:rFonts w:ascii="Times New Roman" w:hAnsi="Times New Roman"/>
                <w:b/>
                <w:color w:val="000000" w:themeColor="text1"/>
                <w:sz w:val="24"/>
                <w:szCs w:val="24"/>
              </w:rPr>
            </w:pPr>
            <w:r w:rsidRPr="00B06398">
              <w:rPr>
                <w:rFonts w:ascii="Times New Roman" w:hAnsi="Times New Roman"/>
                <w:b/>
                <w:color w:val="000000" w:themeColor="text1"/>
                <w:sz w:val="24"/>
                <w:szCs w:val="24"/>
              </w:rPr>
              <w:t>A</w:t>
            </w:r>
          </w:p>
        </w:tc>
        <w:tc>
          <w:tcPr>
            <w:tcW w:w="810" w:type="dxa"/>
          </w:tcPr>
          <w:p w:rsidR="00922B1A" w:rsidRPr="00B06398" w:rsidRDefault="00922B1A" w:rsidP="00340661">
            <w:pPr>
              <w:jc w:val="center"/>
              <w:rPr>
                <w:rFonts w:ascii="Times New Roman" w:hAnsi="Times New Roman"/>
                <w:b/>
                <w:color w:val="000000" w:themeColor="text1"/>
                <w:sz w:val="24"/>
                <w:szCs w:val="24"/>
              </w:rPr>
            </w:pPr>
            <w:r w:rsidRPr="00B06398">
              <w:rPr>
                <w:rFonts w:ascii="Times New Roman" w:hAnsi="Times New Roman"/>
                <w:b/>
                <w:color w:val="000000" w:themeColor="text1"/>
                <w:sz w:val="24"/>
                <w:szCs w:val="24"/>
              </w:rPr>
              <w:t>D</w:t>
            </w:r>
          </w:p>
        </w:tc>
        <w:tc>
          <w:tcPr>
            <w:tcW w:w="810" w:type="dxa"/>
          </w:tcPr>
          <w:p w:rsidR="00922B1A" w:rsidRPr="00B06398" w:rsidRDefault="00922B1A" w:rsidP="00340661">
            <w:pPr>
              <w:jc w:val="center"/>
              <w:rPr>
                <w:rFonts w:ascii="Times New Roman" w:hAnsi="Times New Roman"/>
                <w:b/>
                <w:color w:val="000000" w:themeColor="text1"/>
                <w:sz w:val="24"/>
                <w:szCs w:val="24"/>
              </w:rPr>
            </w:pPr>
            <w:r w:rsidRPr="00B06398">
              <w:rPr>
                <w:rFonts w:ascii="Times New Roman" w:hAnsi="Times New Roman"/>
                <w:b/>
                <w:color w:val="000000" w:themeColor="text1"/>
                <w:sz w:val="24"/>
                <w:szCs w:val="24"/>
              </w:rPr>
              <w:t>SD</w:t>
            </w:r>
          </w:p>
        </w:tc>
        <w:tc>
          <w:tcPr>
            <w:tcW w:w="933" w:type="dxa"/>
          </w:tcPr>
          <w:p w:rsidR="00922B1A" w:rsidRPr="00B06398" w:rsidRDefault="00922B1A" w:rsidP="00340661">
            <w:pPr>
              <w:jc w:val="center"/>
              <w:rPr>
                <w:rFonts w:ascii="Times New Roman" w:hAnsi="Times New Roman"/>
                <w:b/>
                <w:color w:val="000000" w:themeColor="text1"/>
                <w:sz w:val="24"/>
                <w:szCs w:val="24"/>
              </w:rPr>
            </w:pPr>
            <w:r w:rsidRPr="00B06398">
              <w:rPr>
                <w:rFonts w:ascii="Times New Roman" w:hAnsi="Times New Roman"/>
                <w:b/>
                <w:color w:val="000000" w:themeColor="text1"/>
                <w:sz w:val="24"/>
                <w:szCs w:val="24"/>
              </w:rPr>
              <w:t>Mean</w:t>
            </w:r>
          </w:p>
        </w:tc>
        <w:tc>
          <w:tcPr>
            <w:tcW w:w="1126" w:type="dxa"/>
          </w:tcPr>
          <w:p w:rsidR="00922B1A" w:rsidRPr="00B06398" w:rsidRDefault="00922B1A" w:rsidP="00340661">
            <w:pPr>
              <w:jc w:val="center"/>
              <w:rPr>
                <w:rFonts w:ascii="Times New Roman" w:hAnsi="Times New Roman"/>
                <w:b/>
                <w:color w:val="000000" w:themeColor="text1"/>
                <w:sz w:val="24"/>
                <w:szCs w:val="24"/>
              </w:rPr>
            </w:pPr>
            <w:r w:rsidRPr="00B06398">
              <w:rPr>
                <w:rFonts w:ascii="Times New Roman" w:hAnsi="Times New Roman"/>
                <w:b/>
                <w:color w:val="000000" w:themeColor="text1"/>
                <w:sz w:val="24"/>
                <w:szCs w:val="24"/>
              </w:rPr>
              <w:t>Remark</w:t>
            </w:r>
          </w:p>
        </w:tc>
      </w:tr>
      <w:tr w:rsidR="00922B1A" w:rsidRPr="00B06398" w:rsidTr="000A39FF">
        <w:tc>
          <w:tcPr>
            <w:tcW w:w="693" w:type="dxa"/>
          </w:tcPr>
          <w:p w:rsidR="00922B1A" w:rsidRPr="00B06398" w:rsidRDefault="00922B1A" w:rsidP="00340661">
            <w:pPr>
              <w:jc w:val="both"/>
              <w:rPr>
                <w:rFonts w:ascii="Times New Roman" w:hAnsi="Times New Roman"/>
                <w:color w:val="000000" w:themeColor="text1"/>
                <w:sz w:val="24"/>
                <w:szCs w:val="24"/>
              </w:rPr>
            </w:pPr>
            <w:r w:rsidRPr="00B06398">
              <w:rPr>
                <w:rFonts w:ascii="Times New Roman" w:hAnsi="Times New Roman"/>
                <w:color w:val="000000" w:themeColor="text1"/>
                <w:sz w:val="24"/>
                <w:szCs w:val="24"/>
              </w:rPr>
              <w:t>11.</w:t>
            </w:r>
          </w:p>
        </w:tc>
        <w:tc>
          <w:tcPr>
            <w:tcW w:w="3555" w:type="dxa"/>
          </w:tcPr>
          <w:p w:rsidR="00922B1A" w:rsidRPr="00B06398" w:rsidRDefault="00922B1A" w:rsidP="00340661">
            <w:pPr>
              <w:jc w:val="both"/>
              <w:rPr>
                <w:rFonts w:ascii="Times New Roman" w:hAnsi="Times New Roman"/>
                <w:sz w:val="24"/>
                <w:szCs w:val="24"/>
              </w:rPr>
            </w:pPr>
            <w:r w:rsidRPr="00B06398">
              <w:rPr>
                <w:rFonts w:ascii="Times New Roman" w:eastAsia="Times New Roman" w:hAnsi="Times New Roman"/>
                <w:bCs/>
                <w:sz w:val="24"/>
                <w:szCs w:val="24"/>
              </w:rPr>
              <w:t>Teacher training programs adequately prepare students for a career in computer science teaching</w:t>
            </w:r>
          </w:p>
        </w:tc>
        <w:tc>
          <w:tcPr>
            <w:tcW w:w="779" w:type="dxa"/>
          </w:tcPr>
          <w:p w:rsidR="00922B1A" w:rsidRPr="00B06398" w:rsidRDefault="00922B1A" w:rsidP="00340661">
            <w:pPr>
              <w:jc w:val="center"/>
              <w:rPr>
                <w:rFonts w:ascii="Times New Roman" w:hAnsi="Times New Roman"/>
                <w:color w:val="000000" w:themeColor="text1"/>
                <w:sz w:val="24"/>
                <w:szCs w:val="24"/>
              </w:rPr>
            </w:pPr>
            <w:r w:rsidRPr="00B06398">
              <w:rPr>
                <w:rFonts w:ascii="Times New Roman" w:hAnsi="Times New Roman"/>
                <w:color w:val="000000" w:themeColor="text1"/>
                <w:sz w:val="24"/>
                <w:szCs w:val="24"/>
              </w:rPr>
              <w:t>32</w:t>
            </w:r>
          </w:p>
        </w:tc>
        <w:tc>
          <w:tcPr>
            <w:tcW w:w="720" w:type="dxa"/>
          </w:tcPr>
          <w:p w:rsidR="00922B1A" w:rsidRPr="00B06398" w:rsidRDefault="00922B1A" w:rsidP="00340661">
            <w:pPr>
              <w:jc w:val="center"/>
              <w:rPr>
                <w:rFonts w:ascii="Times New Roman" w:hAnsi="Times New Roman"/>
                <w:color w:val="000000" w:themeColor="text1"/>
                <w:sz w:val="24"/>
                <w:szCs w:val="24"/>
              </w:rPr>
            </w:pPr>
            <w:r w:rsidRPr="00B06398">
              <w:rPr>
                <w:rFonts w:ascii="Times New Roman" w:hAnsi="Times New Roman"/>
                <w:color w:val="000000" w:themeColor="text1"/>
                <w:sz w:val="24"/>
                <w:szCs w:val="24"/>
              </w:rPr>
              <w:t>58</w:t>
            </w:r>
          </w:p>
        </w:tc>
        <w:tc>
          <w:tcPr>
            <w:tcW w:w="810" w:type="dxa"/>
          </w:tcPr>
          <w:p w:rsidR="00922B1A" w:rsidRPr="00B06398" w:rsidRDefault="00922B1A" w:rsidP="00340661">
            <w:pPr>
              <w:jc w:val="center"/>
              <w:rPr>
                <w:rFonts w:ascii="Times New Roman" w:hAnsi="Times New Roman"/>
                <w:color w:val="000000" w:themeColor="text1"/>
                <w:sz w:val="24"/>
                <w:szCs w:val="24"/>
              </w:rPr>
            </w:pPr>
            <w:r w:rsidRPr="00B06398">
              <w:rPr>
                <w:rFonts w:ascii="Times New Roman" w:hAnsi="Times New Roman"/>
                <w:color w:val="000000" w:themeColor="text1"/>
                <w:sz w:val="24"/>
                <w:szCs w:val="24"/>
              </w:rPr>
              <w:t>-</w:t>
            </w:r>
          </w:p>
        </w:tc>
        <w:tc>
          <w:tcPr>
            <w:tcW w:w="810" w:type="dxa"/>
          </w:tcPr>
          <w:p w:rsidR="00922B1A" w:rsidRPr="00B06398" w:rsidRDefault="00922B1A" w:rsidP="00340661">
            <w:pPr>
              <w:jc w:val="center"/>
              <w:rPr>
                <w:rFonts w:ascii="Times New Roman" w:hAnsi="Times New Roman"/>
                <w:color w:val="000000" w:themeColor="text1"/>
                <w:sz w:val="24"/>
                <w:szCs w:val="24"/>
              </w:rPr>
            </w:pPr>
            <w:r w:rsidRPr="00B06398">
              <w:rPr>
                <w:rFonts w:ascii="Times New Roman" w:hAnsi="Times New Roman"/>
                <w:color w:val="000000" w:themeColor="text1"/>
                <w:sz w:val="24"/>
                <w:szCs w:val="24"/>
              </w:rPr>
              <w:t>-</w:t>
            </w:r>
          </w:p>
        </w:tc>
        <w:tc>
          <w:tcPr>
            <w:tcW w:w="933" w:type="dxa"/>
          </w:tcPr>
          <w:p w:rsidR="00922B1A" w:rsidRPr="00B06398" w:rsidRDefault="00922B1A" w:rsidP="00340661">
            <w:pPr>
              <w:jc w:val="center"/>
              <w:rPr>
                <w:rFonts w:ascii="Times New Roman" w:hAnsi="Times New Roman"/>
                <w:color w:val="000000" w:themeColor="text1"/>
                <w:sz w:val="24"/>
                <w:szCs w:val="24"/>
              </w:rPr>
            </w:pPr>
            <w:r w:rsidRPr="00B06398">
              <w:rPr>
                <w:rFonts w:ascii="Times New Roman" w:hAnsi="Times New Roman"/>
                <w:color w:val="000000" w:themeColor="text1"/>
                <w:sz w:val="24"/>
                <w:szCs w:val="24"/>
              </w:rPr>
              <w:t>2.71</w:t>
            </w:r>
          </w:p>
        </w:tc>
        <w:tc>
          <w:tcPr>
            <w:tcW w:w="1126" w:type="dxa"/>
          </w:tcPr>
          <w:p w:rsidR="00922B1A" w:rsidRPr="00B06398" w:rsidRDefault="00922B1A" w:rsidP="00340661">
            <w:pPr>
              <w:jc w:val="center"/>
              <w:rPr>
                <w:rFonts w:ascii="Times New Roman" w:hAnsi="Times New Roman"/>
                <w:color w:val="000000" w:themeColor="text1"/>
                <w:sz w:val="24"/>
                <w:szCs w:val="24"/>
              </w:rPr>
            </w:pPr>
            <w:r w:rsidRPr="00B06398">
              <w:rPr>
                <w:rFonts w:ascii="Times New Roman" w:hAnsi="Times New Roman"/>
                <w:color w:val="000000" w:themeColor="text1"/>
                <w:sz w:val="24"/>
                <w:szCs w:val="24"/>
              </w:rPr>
              <w:t>Agreed</w:t>
            </w:r>
          </w:p>
        </w:tc>
      </w:tr>
      <w:tr w:rsidR="00922B1A" w:rsidRPr="00B06398" w:rsidTr="000A39FF">
        <w:tc>
          <w:tcPr>
            <w:tcW w:w="693" w:type="dxa"/>
          </w:tcPr>
          <w:p w:rsidR="00922B1A" w:rsidRPr="00B06398" w:rsidRDefault="00922B1A" w:rsidP="00340661">
            <w:pPr>
              <w:jc w:val="both"/>
              <w:rPr>
                <w:rFonts w:ascii="Times New Roman" w:hAnsi="Times New Roman"/>
                <w:color w:val="000000" w:themeColor="text1"/>
                <w:sz w:val="24"/>
                <w:szCs w:val="24"/>
              </w:rPr>
            </w:pPr>
            <w:r w:rsidRPr="00B06398">
              <w:rPr>
                <w:rFonts w:ascii="Times New Roman" w:hAnsi="Times New Roman"/>
                <w:color w:val="000000" w:themeColor="text1"/>
                <w:sz w:val="24"/>
                <w:szCs w:val="24"/>
              </w:rPr>
              <w:t>12.</w:t>
            </w:r>
          </w:p>
        </w:tc>
        <w:tc>
          <w:tcPr>
            <w:tcW w:w="3555" w:type="dxa"/>
          </w:tcPr>
          <w:p w:rsidR="00922B1A" w:rsidRPr="00B06398" w:rsidRDefault="00922B1A" w:rsidP="00340661">
            <w:pPr>
              <w:jc w:val="both"/>
              <w:rPr>
                <w:rFonts w:ascii="Times New Roman" w:hAnsi="Times New Roman"/>
                <w:sz w:val="24"/>
                <w:szCs w:val="24"/>
              </w:rPr>
            </w:pPr>
            <w:r w:rsidRPr="00B06398">
              <w:rPr>
                <w:rFonts w:ascii="Times New Roman" w:eastAsia="Times New Roman" w:hAnsi="Times New Roman"/>
                <w:bCs/>
                <w:sz w:val="24"/>
                <w:szCs w:val="24"/>
              </w:rPr>
              <w:t>Exposure to educational technologies during training can influences students attitude towards computer science teaching</w:t>
            </w:r>
          </w:p>
        </w:tc>
        <w:tc>
          <w:tcPr>
            <w:tcW w:w="779" w:type="dxa"/>
          </w:tcPr>
          <w:p w:rsidR="00922B1A" w:rsidRPr="00B06398" w:rsidRDefault="00922B1A" w:rsidP="00340661">
            <w:pPr>
              <w:jc w:val="center"/>
              <w:rPr>
                <w:rFonts w:ascii="Times New Roman" w:hAnsi="Times New Roman"/>
                <w:color w:val="000000" w:themeColor="text1"/>
                <w:sz w:val="24"/>
                <w:szCs w:val="24"/>
              </w:rPr>
            </w:pPr>
            <w:r w:rsidRPr="00B06398">
              <w:rPr>
                <w:rFonts w:ascii="Times New Roman" w:hAnsi="Times New Roman"/>
                <w:color w:val="000000" w:themeColor="text1"/>
                <w:sz w:val="24"/>
                <w:szCs w:val="24"/>
              </w:rPr>
              <w:t>25</w:t>
            </w:r>
          </w:p>
        </w:tc>
        <w:tc>
          <w:tcPr>
            <w:tcW w:w="720" w:type="dxa"/>
          </w:tcPr>
          <w:p w:rsidR="00922B1A" w:rsidRPr="00B06398" w:rsidRDefault="00922B1A" w:rsidP="00340661">
            <w:pPr>
              <w:jc w:val="center"/>
              <w:rPr>
                <w:rFonts w:ascii="Times New Roman" w:hAnsi="Times New Roman"/>
                <w:color w:val="000000" w:themeColor="text1"/>
                <w:sz w:val="24"/>
                <w:szCs w:val="24"/>
              </w:rPr>
            </w:pPr>
            <w:r w:rsidRPr="00B06398">
              <w:rPr>
                <w:rFonts w:ascii="Times New Roman" w:hAnsi="Times New Roman"/>
                <w:color w:val="000000" w:themeColor="text1"/>
                <w:sz w:val="24"/>
                <w:szCs w:val="24"/>
              </w:rPr>
              <w:t>30</w:t>
            </w:r>
          </w:p>
        </w:tc>
        <w:tc>
          <w:tcPr>
            <w:tcW w:w="810" w:type="dxa"/>
          </w:tcPr>
          <w:p w:rsidR="00922B1A" w:rsidRPr="00B06398" w:rsidRDefault="00922B1A" w:rsidP="00340661">
            <w:pPr>
              <w:jc w:val="center"/>
              <w:rPr>
                <w:rFonts w:ascii="Times New Roman" w:hAnsi="Times New Roman"/>
                <w:color w:val="000000" w:themeColor="text1"/>
                <w:sz w:val="24"/>
                <w:szCs w:val="24"/>
              </w:rPr>
            </w:pPr>
            <w:r w:rsidRPr="00B06398">
              <w:rPr>
                <w:rFonts w:ascii="Times New Roman" w:hAnsi="Times New Roman"/>
                <w:color w:val="000000" w:themeColor="text1"/>
                <w:sz w:val="24"/>
                <w:szCs w:val="24"/>
              </w:rPr>
              <w:t>18</w:t>
            </w:r>
          </w:p>
        </w:tc>
        <w:tc>
          <w:tcPr>
            <w:tcW w:w="810" w:type="dxa"/>
          </w:tcPr>
          <w:p w:rsidR="00922B1A" w:rsidRPr="00B06398" w:rsidRDefault="00922B1A" w:rsidP="00340661">
            <w:pPr>
              <w:jc w:val="center"/>
              <w:rPr>
                <w:rFonts w:ascii="Times New Roman" w:hAnsi="Times New Roman"/>
                <w:color w:val="000000" w:themeColor="text1"/>
                <w:sz w:val="24"/>
                <w:szCs w:val="24"/>
              </w:rPr>
            </w:pPr>
            <w:r w:rsidRPr="00B06398">
              <w:rPr>
                <w:rFonts w:ascii="Times New Roman" w:hAnsi="Times New Roman"/>
                <w:color w:val="000000" w:themeColor="text1"/>
                <w:sz w:val="24"/>
                <w:szCs w:val="24"/>
              </w:rPr>
              <w:t>17</w:t>
            </w:r>
          </w:p>
        </w:tc>
        <w:tc>
          <w:tcPr>
            <w:tcW w:w="933" w:type="dxa"/>
          </w:tcPr>
          <w:p w:rsidR="00922B1A" w:rsidRPr="00B06398" w:rsidRDefault="00922B1A" w:rsidP="00340661">
            <w:pPr>
              <w:jc w:val="center"/>
              <w:rPr>
                <w:rFonts w:ascii="Times New Roman" w:hAnsi="Times New Roman"/>
                <w:color w:val="000000" w:themeColor="text1"/>
                <w:sz w:val="24"/>
                <w:szCs w:val="24"/>
              </w:rPr>
            </w:pPr>
            <w:r w:rsidRPr="00B06398">
              <w:rPr>
                <w:rFonts w:ascii="Times New Roman" w:hAnsi="Times New Roman"/>
                <w:color w:val="000000" w:themeColor="text1"/>
                <w:sz w:val="24"/>
                <w:szCs w:val="24"/>
              </w:rPr>
              <w:t>2.7</w:t>
            </w:r>
          </w:p>
        </w:tc>
        <w:tc>
          <w:tcPr>
            <w:tcW w:w="1126" w:type="dxa"/>
          </w:tcPr>
          <w:p w:rsidR="00922B1A" w:rsidRPr="00B06398" w:rsidRDefault="00922B1A" w:rsidP="00340661">
            <w:pPr>
              <w:jc w:val="center"/>
              <w:rPr>
                <w:rFonts w:ascii="Times New Roman" w:hAnsi="Times New Roman"/>
                <w:color w:val="000000" w:themeColor="text1"/>
                <w:sz w:val="24"/>
                <w:szCs w:val="24"/>
              </w:rPr>
            </w:pPr>
            <w:r w:rsidRPr="00B06398">
              <w:rPr>
                <w:rFonts w:ascii="Times New Roman" w:hAnsi="Times New Roman"/>
                <w:color w:val="000000" w:themeColor="text1"/>
                <w:sz w:val="24"/>
                <w:szCs w:val="24"/>
              </w:rPr>
              <w:t>Agreed</w:t>
            </w:r>
          </w:p>
        </w:tc>
      </w:tr>
      <w:tr w:rsidR="00922B1A" w:rsidRPr="00B06398" w:rsidTr="000A39FF">
        <w:tc>
          <w:tcPr>
            <w:tcW w:w="693" w:type="dxa"/>
          </w:tcPr>
          <w:p w:rsidR="00922B1A" w:rsidRPr="00B06398" w:rsidRDefault="00922B1A" w:rsidP="00340661">
            <w:pPr>
              <w:jc w:val="both"/>
              <w:rPr>
                <w:rFonts w:ascii="Times New Roman" w:hAnsi="Times New Roman"/>
                <w:color w:val="000000" w:themeColor="text1"/>
                <w:sz w:val="24"/>
                <w:szCs w:val="24"/>
              </w:rPr>
            </w:pPr>
            <w:r w:rsidRPr="00B06398">
              <w:rPr>
                <w:rFonts w:ascii="Times New Roman" w:hAnsi="Times New Roman"/>
                <w:color w:val="000000" w:themeColor="text1"/>
                <w:sz w:val="24"/>
                <w:szCs w:val="24"/>
              </w:rPr>
              <w:t>13.</w:t>
            </w:r>
          </w:p>
        </w:tc>
        <w:tc>
          <w:tcPr>
            <w:tcW w:w="3555" w:type="dxa"/>
          </w:tcPr>
          <w:p w:rsidR="00922B1A" w:rsidRPr="00B06398" w:rsidRDefault="00922B1A" w:rsidP="00340661">
            <w:pPr>
              <w:jc w:val="both"/>
              <w:rPr>
                <w:rFonts w:ascii="Times New Roman" w:hAnsi="Times New Roman"/>
                <w:sz w:val="24"/>
                <w:szCs w:val="24"/>
              </w:rPr>
            </w:pPr>
            <w:r w:rsidRPr="00B06398">
              <w:rPr>
                <w:rFonts w:ascii="Times New Roman" w:eastAsia="Times New Roman" w:hAnsi="Times New Roman"/>
                <w:bCs/>
                <w:sz w:val="24"/>
                <w:szCs w:val="24"/>
              </w:rPr>
              <w:t>Effective teacher training programs increase student interest in computer science teaching</w:t>
            </w:r>
          </w:p>
        </w:tc>
        <w:tc>
          <w:tcPr>
            <w:tcW w:w="779" w:type="dxa"/>
          </w:tcPr>
          <w:p w:rsidR="00922B1A" w:rsidRPr="00B06398" w:rsidRDefault="00922B1A" w:rsidP="00340661">
            <w:pPr>
              <w:jc w:val="center"/>
              <w:rPr>
                <w:rFonts w:ascii="Times New Roman" w:hAnsi="Times New Roman"/>
                <w:color w:val="000000" w:themeColor="text1"/>
                <w:sz w:val="24"/>
                <w:szCs w:val="24"/>
              </w:rPr>
            </w:pPr>
            <w:r w:rsidRPr="00B06398">
              <w:rPr>
                <w:rFonts w:ascii="Times New Roman" w:hAnsi="Times New Roman"/>
                <w:color w:val="000000" w:themeColor="text1"/>
                <w:sz w:val="24"/>
                <w:szCs w:val="24"/>
              </w:rPr>
              <w:t>41</w:t>
            </w:r>
          </w:p>
        </w:tc>
        <w:tc>
          <w:tcPr>
            <w:tcW w:w="720" w:type="dxa"/>
          </w:tcPr>
          <w:p w:rsidR="00922B1A" w:rsidRPr="00B06398" w:rsidRDefault="00922B1A" w:rsidP="00340661">
            <w:pPr>
              <w:jc w:val="center"/>
              <w:rPr>
                <w:rFonts w:ascii="Times New Roman" w:hAnsi="Times New Roman"/>
                <w:color w:val="000000" w:themeColor="text1"/>
                <w:sz w:val="24"/>
                <w:szCs w:val="24"/>
              </w:rPr>
            </w:pPr>
            <w:r w:rsidRPr="00B06398">
              <w:rPr>
                <w:rFonts w:ascii="Times New Roman" w:hAnsi="Times New Roman"/>
                <w:color w:val="000000" w:themeColor="text1"/>
                <w:sz w:val="24"/>
                <w:szCs w:val="24"/>
              </w:rPr>
              <w:t>30</w:t>
            </w:r>
          </w:p>
          <w:p w:rsidR="00922B1A" w:rsidRPr="00B06398" w:rsidRDefault="00922B1A" w:rsidP="00340661">
            <w:pPr>
              <w:rPr>
                <w:rFonts w:ascii="Times New Roman" w:hAnsi="Times New Roman"/>
                <w:color w:val="000000" w:themeColor="text1"/>
                <w:sz w:val="24"/>
                <w:szCs w:val="24"/>
              </w:rPr>
            </w:pPr>
          </w:p>
        </w:tc>
        <w:tc>
          <w:tcPr>
            <w:tcW w:w="810" w:type="dxa"/>
          </w:tcPr>
          <w:p w:rsidR="00922B1A" w:rsidRPr="00B06398" w:rsidRDefault="00922B1A" w:rsidP="00340661">
            <w:pPr>
              <w:jc w:val="center"/>
              <w:rPr>
                <w:rFonts w:ascii="Times New Roman" w:hAnsi="Times New Roman"/>
                <w:color w:val="000000" w:themeColor="text1"/>
                <w:sz w:val="24"/>
                <w:szCs w:val="24"/>
              </w:rPr>
            </w:pPr>
            <w:r w:rsidRPr="00B06398">
              <w:rPr>
                <w:rFonts w:ascii="Times New Roman" w:hAnsi="Times New Roman"/>
                <w:color w:val="000000" w:themeColor="text1"/>
                <w:sz w:val="24"/>
                <w:szCs w:val="24"/>
              </w:rPr>
              <w:t>10</w:t>
            </w:r>
          </w:p>
          <w:p w:rsidR="00922B1A" w:rsidRPr="00B06398" w:rsidRDefault="00922B1A" w:rsidP="00340661">
            <w:pPr>
              <w:rPr>
                <w:rFonts w:ascii="Times New Roman" w:hAnsi="Times New Roman"/>
                <w:color w:val="000000" w:themeColor="text1"/>
                <w:sz w:val="24"/>
                <w:szCs w:val="24"/>
              </w:rPr>
            </w:pPr>
          </w:p>
        </w:tc>
        <w:tc>
          <w:tcPr>
            <w:tcW w:w="810" w:type="dxa"/>
          </w:tcPr>
          <w:p w:rsidR="00922B1A" w:rsidRPr="00B06398" w:rsidRDefault="00922B1A" w:rsidP="00340661">
            <w:pPr>
              <w:jc w:val="center"/>
              <w:rPr>
                <w:rFonts w:ascii="Times New Roman" w:hAnsi="Times New Roman"/>
                <w:color w:val="000000" w:themeColor="text1"/>
                <w:sz w:val="24"/>
                <w:szCs w:val="24"/>
              </w:rPr>
            </w:pPr>
            <w:r w:rsidRPr="00B06398">
              <w:rPr>
                <w:rFonts w:ascii="Times New Roman" w:hAnsi="Times New Roman"/>
                <w:color w:val="000000" w:themeColor="text1"/>
                <w:sz w:val="24"/>
                <w:szCs w:val="24"/>
              </w:rPr>
              <w:t>9</w:t>
            </w:r>
          </w:p>
        </w:tc>
        <w:tc>
          <w:tcPr>
            <w:tcW w:w="933" w:type="dxa"/>
          </w:tcPr>
          <w:p w:rsidR="00922B1A" w:rsidRPr="00B06398" w:rsidRDefault="00922B1A" w:rsidP="00340661">
            <w:pPr>
              <w:jc w:val="center"/>
              <w:rPr>
                <w:rFonts w:ascii="Times New Roman" w:hAnsi="Times New Roman"/>
                <w:color w:val="000000" w:themeColor="text1"/>
                <w:sz w:val="24"/>
                <w:szCs w:val="24"/>
              </w:rPr>
            </w:pPr>
            <w:r w:rsidRPr="00B06398">
              <w:rPr>
                <w:rFonts w:ascii="Times New Roman" w:hAnsi="Times New Roman"/>
                <w:color w:val="000000" w:themeColor="text1"/>
                <w:sz w:val="24"/>
                <w:szCs w:val="24"/>
              </w:rPr>
              <w:t>3.14</w:t>
            </w:r>
          </w:p>
        </w:tc>
        <w:tc>
          <w:tcPr>
            <w:tcW w:w="1126" w:type="dxa"/>
          </w:tcPr>
          <w:p w:rsidR="00922B1A" w:rsidRPr="00B06398" w:rsidRDefault="00922B1A" w:rsidP="00340661">
            <w:pPr>
              <w:jc w:val="center"/>
              <w:rPr>
                <w:rFonts w:ascii="Times New Roman" w:hAnsi="Times New Roman"/>
                <w:color w:val="000000" w:themeColor="text1"/>
                <w:sz w:val="24"/>
                <w:szCs w:val="24"/>
              </w:rPr>
            </w:pPr>
            <w:r w:rsidRPr="00B06398">
              <w:rPr>
                <w:rFonts w:ascii="Times New Roman" w:hAnsi="Times New Roman"/>
                <w:color w:val="000000" w:themeColor="text1"/>
                <w:sz w:val="24"/>
                <w:szCs w:val="24"/>
              </w:rPr>
              <w:t>Agreed</w:t>
            </w:r>
          </w:p>
        </w:tc>
      </w:tr>
      <w:tr w:rsidR="00922B1A" w:rsidRPr="00B06398" w:rsidTr="000A39FF">
        <w:tc>
          <w:tcPr>
            <w:tcW w:w="693" w:type="dxa"/>
          </w:tcPr>
          <w:p w:rsidR="00922B1A" w:rsidRPr="00B06398" w:rsidRDefault="00922B1A" w:rsidP="00340661">
            <w:pPr>
              <w:jc w:val="both"/>
              <w:rPr>
                <w:rFonts w:ascii="Times New Roman" w:hAnsi="Times New Roman"/>
                <w:color w:val="000000" w:themeColor="text1"/>
                <w:sz w:val="24"/>
                <w:szCs w:val="24"/>
              </w:rPr>
            </w:pPr>
            <w:r w:rsidRPr="00B06398">
              <w:rPr>
                <w:rFonts w:ascii="Times New Roman" w:hAnsi="Times New Roman"/>
                <w:color w:val="000000" w:themeColor="text1"/>
                <w:sz w:val="24"/>
                <w:szCs w:val="24"/>
              </w:rPr>
              <w:t>14.</w:t>
            </w:r>
          </w:p>
        </w:tc>
        <w:tc>
          <w:tcPr>
            <w:tcW w:w="3555" w:type="dxa"/>
          </w:tcPr>
          <w:p w:rsidR="00922B1A" w:rsidRPr="00B06398" w:rsidRDefault="00922B1A" w:rsidP="00340661">
            <w:pPr>
              <w:jc w:val="both"/>
              <w:rPr>
                <w:rFonts w:ascii="Times New Roman" w:hAnsi="Times New Roman"/>
                <w:sz w:val="24"/>
                <w:szCs w:val="24"/>
              </w:rPr>
            </w:pPr>
            <w:r w:rsidRPr="00B06398">
              <w:rPr>
                <w:rFonts w:ascii="Times New Roman" w:eastAsia="Times New Roman" w:hAnsi="Times New Roman"/>
                <w:bCs/>
                <w:sz w:val="24"/>
                <w:szCs w:val="24"/>
              </w:rPr>
              <w:t>Lack of modern educational technologies in training programs discourages students from pursuing computer science teaching</w:t>
            </w:r>
          </w:p>
        </w:tc>
        <w:tc>
          <w:tcPr>
            <w:tcW w:w="779" w:type="dxa"/>
          </w:tcPr>
          <w:p w:rsidR="00922B1A" w:rsidRPr="00B06398" w:rsidRDefault="00922B1A" w:rsidP="00340661">
            <w:pPr>
              <w:jc w:val="center"/>
              <w:rPr>
                <w:rFonts w:ascii="Times New Roman" w:hAnsi="Times New Roman"/>
                <w:color w:val="000000" w:themeColor="text1"/>
                <w:sz w:val="24"/>
                <w:szCs w:val="24"/>
              </w:rPr>
            </w:pPr>
            <w:r w:rsidRPr="00B06398">
              <w:rPr>
                <w:rFonts w:ascii="Times New Roman" w:hAnsi="Times New Roman"/>
                <w:color w:val="000000" w:themeColor="text1"/>
                <w:sz w:val="24"/>
                <w:szCs w:val="24"/>
              </w:rPr>
              <w:t>35</w:t>
            </w:r>
          </w:p>
        </w:tc>
        <w:tc>
          <w:tcPr>
            <w:tcW w:w="720" w:type="dxa"/>
          </w:tcPr>
          <w:p w:rsidR="00922B1A" w:rsidRPr="00B06398" w:rsidRDefault="00922B1A" w:rsidP="00340661">
            <w:pPr>
              <w:jc w:val="center"/>
              <w:rPr>
                <w:rFonts w:ascii="Times New Roman" w:hAnsi="Times New Roman"/>
                <w:color w:val="000000" w:themeColor="text1"/>
                <w:sz w:val="24"/>
                <w:szCs w:val="24"/>
              </w:rPr>
            </w:pPr>
            <w:r w:rsidRPr="00B06398">
              <w:rPr>
                <w:rFonts w:ascii="Times New Roman" w:hAnsi="Times New Roman"/>
                <w:color w:val="000000" w:themeColor="text1"/>
                <w:sz w:val="24"/>
                <w:szCs w:val="24"/>
              </w:rPr>
              <w:t>38</w:t>
            </w:r>
          </w:p>
        </w:tc>
        <w:tc>
          <w:tcPr>
            <w:tcW w:w="810" w:type="dxa"/>
          </w:tcPr>
          <w:p w:rsidR="00922B1A" w:rsidRPr="00B06398" w:rsidRDefault="00922B1A" w:rsidP="00340661">
            <w:pPr>
              <w:jc w:val="center"/>
              <w:rPr>
                <w:rFonts w:ascii="Times New Roman" w:hAnsi="Times New Roman"/>
                <w:color w:val="000000" w:themeColor="text1"/>
                <w:sz w:val="24"/>
                <w:szCs w:val="24"/>
              </w:rPr>
            </w:pPr>
            <w:r w:rsidRPr="00B06398">
              <w:rPr>
                <w:rFonts w:ascii="Times New Roman" w:hAnsi="Times New Roman"/>
                <w:color w:val="000000" w:themeColor="text1"/>
                <w:sz w:val="24"/>
                <w:szCs w:val="24"/>
              </w:rPr>
              <w:t>11</w:t>
            </w:r>
          </w:p>
        </w:tc>
        <w:tc>
          <w:tcPr>
            <w:tcW w:w="810" w:type="dxa"/>
          </w:tcPr>
          <w:p w:rsidR="00922B1A" w:rsidRPr="00B06398" w:rsidRDefault="00922B1A" w:rsidP="00340661">
            <w:pPr>
              <w:jc w:val="center"/>
              <w:rPr>
                <w:rFonts w:ascii="Times New Roman" w:hAnsi="Times New Roman"/>
                <w:color w:val="000000" w:themeColor="text1"/>
                <w:sz w:val="24"/>
                <w:szCs w:val="24"/>
              </w:rPr>
            </w:pPr>
            <w:r w:rsidRPr="00B06398">
              <w:rPr>
                <w:rFonts w:ascii="Times New Roman" w:hAnsi="Times New Roman"/>
                <w:color w:val="000000" w:themeColor="text1"/>
                <w:sz w:val="24"/>
                <w:szCs w:val="24"/>
              </w:rPr>
              <w:t>6</w:t>
            </w:r>
          </w:p>
        </w:tc>
        <w:tc>
          <w:tcPr>
            <w:tcW w:w="933" w:type="dxa"/>
          </w:tcPr>
          <w:p w:rsidR="00922B1A" w:rsidRPr="00B06398" w:rsidRDefault="00922B1A" w:rsidP="00340661">
            <w:pPr>
              <w:jc w:val="center"/>
              <w:rPr>
                <w:rFonts w:ascii="Times New Roman" w:hAnsi="Times New Roman"/>
                <w:color w:val="000000" w:themeColor="text1"/>
                <w:sz w:val="24"/>
                <w:szCs w:val="24"/>
              </w:rPr>
            </w:pPr>
            <w:r w:rsidRPr="00B06398">
              <w:rPr>
                <w:rFonts w:ascii="Times New Roman" w:hAnsi="Times New Roman"/>
                <w:color w:val="000000" w:themeColor="text1"/>
                <w:sz w:val="24"/>
                <w:szCs w:val="24"/>
              </w:rPr>
              <w:t>3.13</w:t>
            </w:r>
          </w:p>
        </w:tc>
        <w:tc>
          <w:tcPr>
            <w:tcW w:w="1126" w:type="dxa"/>
          </w:tcPr>
          <w:p w:rsidR="00922B1A" w:rsidRPr="00B06398" w:rsidRDefault="00922B1A" w:rsidP="00340661">
            <w:pPr>
              <w:jc w:val="center"/>
              <w:rPr>
                <w:rFonts w:ascii="Times New Roman" w:hAnsi="Times New Roman"/>
                <w:color w:val="000000" w:themeColor="text1"/>
                <w:sz w:val="24"/>
                <w:szCs w:val="24"/>
              </w:rPr>
            </w:pPr>
            <w:r w:rsidRPr="00B06398">
              <w:rPr>
                <w:rFonts w:ascii="Times New Roman" w:hAnsi="Times New Roman"/>
                <w:color w:val="000000" w:themeColor="text1"/>
                <w:sz w:val="24"/>
                <w:szCs w:val="24"/>
              </w:rPr>
              <w:t>agreed</w:t>
            </w:r>
          </w:p>
        </w:tc>
      </w:tr>
      <w:tr w:rsidR="00922B1A" w:rsidRPr="00B06398" w:rsidTr="000A39FF">
        <w:tc>
          <w:tcPr>
            <w:tcW w:w="693" w:type="dxa"/>
          </w:tcPr>
          <w:p w:rsidR="00922B1A" w:rsidRPr="00B06398" w:rsidRDefault="00922B1A" w:rsidP="00340661">
            <w:pPr>
              <w:jc w:val="both"/>
              <w:rPr>
                <w:rFonts w:ascii="Times New Roman" w:hAnsi="Times New Roman"/>
                <w:color w:val="000000" w:themeColor="text1"/>
                <w:sz w:val="24"/>
                <w:szCs w:val="24"/>
              </w:rPr>
            </w:pPr>
            <w:r w:rsidRPr="00B06398">
              <w:rPr>
                <w:rFonts w:ascii="Times New Roman" w:hAnsi="Times New Roman"/>
                <w:color w:val="000000" w:themeColor="text1"/>
                <w:sz w:val="24"/>
                <w:szCs w:val="24"/>
              </w:rPr>
              <w:t>15.</w:t>
            </w:r>
          </w:p>
        </w:tc>
        <w:tc>
          <w:tcPr>
            <w:tcW w:w="3555" w:type="dxa"/>
          </w:tcPr>
          <w:p w:rsidR="00922B1A" w:rsidRPr="00B06398" w:rsidRDefault="00922B1A" w:rsidP="00340661">
            <w:pPr>
              <w:jc w:val="both"/>
              <w:rPr>
                <w:rFonts w:ascii="Times New Roman" w:hAnsi="Times New Roman"/>
                <w:sz w:val="24"/>
                <w:szCs w:val="24"/>
              </w:rPr>
            </w:pPr>
            <w:r w:rsidRPr="00B06398">
              <w:rPr>
                <w:rFonts w:ascii="Times New Roman" w:eastAsia="Times New Roman" w:hAnsi="Times New Roman"/>
                <w:bCs/>
                <w:sz w:val="24"/>
                <w:szCs w:val="24"/>
              </w:rPr>
              <w:t>Teacher training programs that integrate technology make computer science teaching more appealing</w:t>
            </w:r>
          </w:p>
        </w:tc>
        <w:tc>
          <w:tcPr>
            <w:tcW w:w="779" w:type="dxa"/>
          </w:tcPr>
          <w:p w:rsidR="00922B1A" w:rsidRPr="00B06398" w:rsidRDefault="00922B1A" w:rsidP="00340661">
            <w:pPr>
              <w:jc w:val="center"/>
              <w:rPr>
                <w:rFonts w:ascii="Times New Roman" w:hAnsi="Times New Roman"/>
                <w:color w:val="000000" w:themeColor="text1"/>
                <w:sz w:val="24"/>
                <w:szCs w:val="24"/>
              </w:rPr>
            </w:pPr>
            <w:r w:rsidRPr="00B06398">
              <w:rPr>
                <w:rFonts w:ascii="Times New Roman" w:hAnsi="Times New Roman"/>
                <w:color w:val="000000" w:themeColor="text1"/>
                <w:sz w:val="24"/>
                <w:szCs w:val="24"/>
              </w:rPr>
              <w:t>36</w:t>
            </w:r>
          </w:p>
        </w:tc>
        <w:tc>
          <w:tcPr>
            <w:tcW w:w="720" w:type="dxa"/>
          </w:tcPr>
          <w:p w:rsidR="00922B1A" w:rsidRPr="00B06398" w:rsidRDefault="00922B1A" w:rsidP="00340661">
            <w:pPr>
              <w:jc w:val="center"/>
              <w:rPr>
                <w:rFonts w:ascii="Times New Roman" w:hAnsi="Times New Roman"/>
                <w:color w:val="000000" w:themeColor="text1"/>
                <w:sz w:val="24"/>
                <w:szCs w:val="24"/>
              </w:rPr>
            </w:pPr>
            <w:r w:rsidRPr="00B06398">
              <w:rPr>
                <w:rFonts w:ascii="Times New Roman" w:hAnsi="Times New Roman"/>
                <w:color w:val="000000" w:themeColor="text1"/>
                <w:sz w:val="24"/>
                <w:szCs w:val="24"/>
              </w:rPr>
              <w:t>30</w:t>
            </w:r>
          </w:p>
        </w:tc>
        <w:tc>
          <w:tcPr>
            <w:tcW w:w="810" w:type="dxa"/>
          </w:tcPr>
          <w:p w:rsidR="00922B1A" w:rsidRPr="00B06398" w:rsidRDefault="00922B1A" w:rsidP="00340661">
            <w:pPr>
              <w:jc w:val="center"/>
              <w:rPr>
                <w:rFonts w:ascii="Times New Roman" w:hAnsi="Times New Roman"/>
                <w:color w:val="000000" w:themeColor="text1"/>
                <w:sz w:val="24"/>
                <w:szCs w:val="24"/>
              </w:rPr>
            </w:pPr>
            <w:r w:rsidRPr="00B06398">
              <w:rPr>
                <w:rFonts w:ascii="Times New Roman" w:hAnsi="Times New Roman"/>
                <w:color w:val="000000" w:themeColor="text1"/>
                <w:sz w:val="24"/>
                <w:szCs w:val="24"/>
              </w:rPr>
              <w:t>17</w:t>
            </w:r>
          </w:p>
        </w:tc>
        <w:tc>
          <w:tcPr>
            <w:tcW w:w="810" w:type="dxa"/>
          </w:tcPr>
          <w:p w:rsidR="00922B1A" w:rsidRPr="00B06398" w:rsidRDefault="00922B1A" w:rsidP="00340661">
            <w:pPr>
              <w:jc w:val="center"/>
              <w:rPr>
                <w:rFonts w:ascii="Times New Roman" w:hAnsi="Times New Roman"/>
                <w:color w:val="000000" w:themeColor="text1"/>
                <w:sz w:val="24"/>
                <w:szCs w:val="24"/>
              </w:rPr>
            </w:pPr>
            <w:r w:rsidRPr="00B06398">
              <w:rPr>
                <w:rFonts w:ascii="Times New Roman" w:hAnsi="Times New Roman"/>
                <w:color w:val="000000" w:themeColor="text1"/>
                <w:sz w:val="24"/>
                <w:szCs w:val="24"/>
              </w:rPr>
              <w:t>7</w:t>
            </w:r>
          </w:p>
        </w:tc>
        <w:tc>
          <w:tcPr>
            <w:tcW w:w="933" w:type="dxa"/>
          </w:tcPr>
          <w:p w:rsidR="00922B1A" w:rsidRPr="00B06398" w:rsidRDefault="00922B1A" w:rsidP="00340661">
            <w:pPr>
              <w:jc w:val="center"/>
              <w:rPr>
                <w:rFonts w:ascii="Times New Roman" w:hAnsi="Times New Roman"/>
                <w:color w:val="000000" w:themeColor="text1"/>
                <w:sz w:val="24"/>
                <w:szCs w:val="24"/>
              </w:rPr>
            </w:pPr>
            <w:r w:rsidRPr="00B06398">
              <w:rPr>
                <w:rFonts w:ascii="Times New Roman" w:hAnsi="Times New Roman"/>
                <w:color w:val="000000" w:themeColor="text1"/>
                <w:sz w:val="24"/>
                <w:szCs w:val="24"/>
              </w:rPr>
              <w:t>3.10</w:t>
            </w:r>
          </w:p>
        </w:tc>
        <w:tc>
          <w:tcPr>
            <w:tcW w:w="1126" w:type="dxa"/>
          </w:tcPr>
          <w:p w:rsidR="00922B1A" w:rsidRPr="00B06398" w:rsidRDefault="00922B1A" w:rsidP="00340661">
            <w:pPr>
              <w:jc w:val="center"/>
              <w:rPr>
                <w:rFonts w:ascii="Times New Roman" w:hAnsi="Times New Roman"/>
                <w:color w:val="000000" w:themeColor="text1"/>
                <w:sz w:val="24"/>
                <w:szCs w:val="24"/>
              </w:rPr>
            </w:pPr>
            <w:r w:rsidRPr="00B06398">
              <w:rPr>
                <w:rFonts w:ascii="Times New Roman" w:hAnsi="Times New Roman"/>
                <w:color w:val="000000" w:themeColor="text1"/>
                <w:sz w:val="24"/>
                <w:szCs w:val="24"/>
              </w:rPr>
              <w:t>Agreed</w:t>
            </w:r>
          </w:p>
        </w:tc>
      </w:tr>
    </w:tbl>
    <w:p w:rsidR="00922B1A" w:rsidRPr="00B06398" w:rsidRDefault="00922B1A" w:rsidP="00133191">
      <w:pPr>
        <w:spacing w:after="0" w:line="480" w:lineRule="auto"/>
        <w:jc w:val="both"/>
        <w:rPr>
          <w:rFonts w:ascii="Times New Roman" w:hAnsi="Times New Roman" w:cs="Times New Roman"/>
          <w:b/>
          <w:sz w:val="24"/>
          <w:szCs w:val="24"/>
        </w:rPr>
      </w:pPr>
    </w:p>
    <w:p w:rsidR="00922B1A" w:rsidRPr="00B06398" w:rsidRDefault="00922B1A" w:rsidP="00133191">
      <w:pPr>
        <w:spacing w:after="0" w:line="480" w:lineRule="auto"/>
        <w:jc w:val="both"/>
        <w:rPr>
          <w:rFonts w:ascii="Times New Roman" w:hAnsi="Times New Roman" w:cs="Times New Roman"/>
          <w:b/>
          <w:sz w:val="24"/>
          <w:szCs w:val="24"/>
        </w:rPr>
      </w:pPr>
      <w:r w:rsidRPr="00B06398">
        <w:rPr>
          <w:rFonts w:ascii="Times New Roman" w:hAnsi="Times New Roman" w:cs="Times New Roman"/>
          <w:b/>
          <w:sz w:val="24"/>
          <w:szCs w:val="24"/>
        </w:rPr>
        <w:tab/>
      </w:r>
      <w:r w:rsidRPr="00B06398">
        <w:rPr>
          <w:rFonts w:ascii="Times New Roman" w:hAnsi="Times New Roman" w:cs="Times New Roman"/>
          <w:sz w:val="24"/>
          <w:szCs w:val="24"/>
        </w:rPr>
        <w:t>Table 5 shows the results of students responses on the role of teacher training programs and educational technologies in shaping the attitudes of college of education students towards computer science. Based on the result above, the five items had a mean score of 2.71, 2.7, 3.14, 3.13, and 3.10 respectively. This implies that all the items were greatly agreed by the students. This mean, t</w:t>
      </w:r>
      <w:r w:rsidRPr="00B06398">
        <w:rPr>
          <w:rFonts w:ascii="Times New Roman" w:eastAsia="Times New Roman" w:hAnsi="Times New Roman" w:cs="Times New Roman"/>
          <w:bCs/>
          <w:sz w:val="24"/>
          <w:szCs w:val="24"/>
        </w:rPr>
        <w:t xml:space="preserve">eacher training programs adequately prepare students for a career in computer science teaching; exposure to educational technologies during training can influences students attitude towards computer science teaching; effective teacher training programs increase student interest in computer science teaching; lack of modern educational technologies in training programs discourages students from pursuing computer science teaching; and teacher training programs that integrate technology make computer science teaching more appealing. </w:t>
      </w:r>
    </w:p>
    <w:p w:rsidR="00340661" w:rsidRDefault="00340661">
      <w:pPr>
        <w:rPr>
          <w:rFonts w:ascii="Times New Roman" w:hAnsi="Times New Roman" w:cs="Times New Roman"/>
          <w:b/>
          <w:sz w:val="24"/>
          <w:szCs w:val="24"/>
        </w:rPr>
      </w:pPr>
      <w:r>
        <w:rPr>
          <w:rFonts w:ascii="Times New Roman" w:hAnsi="Times New Roman" w:cs="Times New Roman"/>
          <w:b/>
          <w:sz w:val="24"/>
          <w:szCs w:val="24"/>
        </w:rPr>
        <w:br w:type="page"/>
      </w:r>
    </w:p>
    <w:p w:rsidR="00922B1A" w:rsidRPr="00B06398" w:rsidRDefault="00922B1A" w:rsidP="00133191">
      <w:pPr>
        <w:spacing w:after="0" w:line="480" w:lineRule="auto"/>
        <w:jc w:val="both"/>
        <w:rPr>
          <w:rFonts w:ascii="Times New Roman" w:hAnsi="Times New Roman" w:cs="Times New Roman"/>
          <w:sz w:val="24"/>
          <w:szCs w:val="24"/>
        </w:rPr>
      </w:pPr>
      <w:r w:rsidRPr="00B06398">
        <w:rPr>
          <w:rFonts w:ascii="Times New Roman" w:hAnsi="Times New Roman" w:cs="Times New Roman"/>
          <w:b/>
          <w:sz w:val="24"/>
          <w:szCs w:val="24"/>
        </w:rPr>
        <w:t xml:space="preserve">Research Question Four: </w:t>
      </w:r>
      <w:r w:rsidRPr="00B06398">
        <w:rPr>
          <w:rFonts w:ascii="Times New Roman" w:hAnsi="Times New Roman" w:cs="Times New Roman"/>
          <w:sz w:val="24"/>
          <w:szCs w:val="24"/>
        </w:rPr>
        <w:t>How do incentives and professional development opportunities influence the attitudes of college of education students towards a career in computer science teaching?</w:t>
      </w:r>
    </w:p>
    <w:p w:rsidR="00922B1A" w:rsidRPr="00B06398" w:rsidRDefault="00922B1A" w:rsidP="00340661">
      <w:pPr>
        <w:spacing w:after="0" w:line="360" w:lineRule="auto"/>
        <w:jc w:val="both"/>
        <w:rPr>
          <w:rFonts w:ascii="Times New Roman" w:hAnsi="Times New Roman" w:cs="Times New Roman"/>
          <w:b/>
          <w:color w:val="000000" w:themeColor="text1"/>
          <w:sz w:val="24"/>
          <w:szCs w:val="24"/>
        </w:rPr>
      </w:pPr>
      <w:r w:rsidRPr="00B06398">
        <w:rPr>
          <w:rFonts w:ascii="Times New Roman" w:hAnsi="Times New Roman" w:cs="Times New Roman"/>
          <w:b/>
          <w:color w:val="000000" w:themeColor="text1"/>
          <w:sz w:val="24"/>
          <w:szCs w:val="24"/>
        </w:rPr>
        <w:t xml:space="preserve">Table 6: Students responses on how incentives and professional development opportunities influence the attitudes of college of education students towards a career in computer science teaching </w:t>
      </w:r>
    </w:p>
    <w:tbl>
      <w:tblPr>
        <w:tblStyle w:val="TableGrid"/>
        <w:tblW w:w="9426" w:type="dxa"/>
        <w:tblLook w:val="04A0"/>
      </w:tblPr>
      <w:tblGrid>
        <w:gridCol w:w="693"/>
        <w:gridCol w:w="3555"/>
        <w:gridCol w:w="779"/>
        <w:gridCol w:w="720"/>
        <w:gridCol w:w="810"/>
        <w:gridCol w:w="810"/>
        <w:gridCol w:w="933"/>
        <w:gridCol w:w="1126"/>
      </w:tblGrid>
      <w:tr w:rsidR="00922B1A" w:rsidRPr="00B06398" w:rsidTr="000A39FF">
        <w:tc>
          <w:tcPr>
            <w:tcW w:w="693" w:type="dxa"/>
          </w:tcPr>
          <w:p w:rsidR="00922B1A" w:rsidRPr="00B06398" w:rsidRDefault="00922B1A" w:rsidP="00340661">
            <w:pPr>
              <w:spacing w:line="360" w:lineRule="auto"/>
              <w:jc w:val="both"/>
              <w:rPr>
                <w:rFonts w:ascii="Times New Roman" w:hAnsi="Times New Roman"/>
                <w:b/>
                <w:color w:val="000000" w:themeColor="text1"/>
                <w:sz w:val="24"/>
                <w:szCs w:val="24"/>
              </w:rPr>
            </w:pPr>
            <w:r w:rsidRPr="00B06398">
              <w:rPr>
                <w:rFonts w:ascii="Times New Roman" w:hAnsi="Times New Roman"/>
                <w:b/>
                <w:color w:val="000000" w:themeColor="text1"/>
                <w:sz w:val="24"/>
                <w:szCs w:val="24"/>
              </w:rPr>
              <w:t>S/N</w:t>
            </w:r>
          </w:p>
        </w:tc>
        <w:tc>
          <w:tcPr>
            <w:tcW w:w="3555" w:type="dxa"/>
          </w:tcPr>
          <w:p w:rsidR="00922B1A" w:rsidRPr="00B06398" w:rsidRDefault="00922B1A" w:rsidP="00340661">
            <w:pPr>
              <w:spacing w:line="360" w:lineRule="auto"/>
              <w:jc w:val="both"/>
              <w:rPr>
                <w:rFonts w:ascii="Times New Roman" w:hAnsi="Times New Roman"/>
                <w:b/>
                <w:color w:val="000000" w:themeColor="text1"/>
                <w:sz w:val="24"/>
                <w:szCs w:val="24"/>
              </w:rPr>
            </w:pPr>
            <w:r w:rsidRPr="00B06398">
              <w:rPr>
                <w:rFonts w:ascii="Times New Roman" w:hAnsi="Times New Roman"/>
                <w:b/>
                <w:color w:val="000000" w:themeColor="text1"/>
                <w:sz w:val="24"/>
                <w:szCs w:val="24"/>
              </w:rPr>
              <w:t>ITEMS</w:t>
            </w:r>
          </w:p>
        </w:tc>
        <w:tc>
          <w:tcPr>
            <w:tcW w:w="779" w:type="dxa"/>
          </w:tcPr>
          <w:p w:rsidR="00922B1A" w:rsidRPr="00B06398" w:rsidRDefault="00922B1A" w:rsidP="00340661">
            <w:pPr>
              <w:spacing w:line="360" w:lineRule="auto"/>
              <w:jc w:val="center"/>
              <w:rPr>
                <w:rFonts w:ascii="Times New Roman" w:hAnsi="Times New Roman"/>
                <w:b/>
                <w:color w:val="000000" w:themeColor="text1"/>
                <w:sz w:val="24"/>
                <w:szCs w:val="24"/>
              </w:rPr>
            </w:pPr>
            <w:r w:rsidRPr="00B06398">
              <w:rPr>
                <w:rFonts w:ascii="Times New Roman" w:hAnsi="Times New Roman"/>
                <w:b/>
                <w:color w:val="000000" w:themeColor="text1"/>
                <w:sz w:val="24"/>
                <w:szCs w:val="24"/>
              </w:rPr>
              <w:t>SA</w:t>
            </w:r>
          </w:p>
        </w:tc>
        <w:tc>
          <w:tcPr>
            <w:tcW w:w="720" w:type="dxa"/>
          </w:tcPr>
          <w:p w:rsidR="00922B1A" w:rsidRPr="00B06398" w:rsidRDefault="00922B1A" w:rsidP="00340661">
            <w:pPr>
              <w:spacing w:line="360" w:lineRule="auto"/>
              <w:jc w:val="center"/>
              <w:rPr>
                <w:rFonts w:ascii="Times New Roman" w:hAnsi="Times New Roman"/>
                <w:b/>
                <w:color w:val="000000" w:themeColor="text1"/>
                <w:sz w:val="24"/>
                <w:szCs w:val="24"/>
              </w:rPr>
            </w:pPr>
            <w:r w:rsidRPr="00B06398">
              <w:rPr>
                <w:rFonts w:ascii="Times New Roman" w:hAnsi="Times New Roman"/>
                <w:b/>
                <w:color w:val="000000" w:themeColor="text1"/>
                <w:sz w:val="24"/>
                <w:szCs w:val="24"/>
              </w:rPr>
              <w:t>A</w:t>
            </w:r>
          </w:p>
        </w:tc>
        <w:tc>
          <w:tcPr>
            <w:tcW w:w="810" w:type="dxa"/>
          </w:tcPr>
          <w:p w:rsidR="00922B1A" w:rsidRPr="00B06398" w:rsidRDefault="00922B1A" w:rsidP="00340661">
            <w:pPr>
              <w:spacing w:line="360" w:lineRule="auto"/>
              <w:jc w:val="center"/>
              <w:rPr>
                <w:rFonts w:ascii="Times New Roman" w:hAnsi="Times New Roman"/>
                <w:b/>
                <w:color w:val="000000" w:themeColor="text1"/>
                <w:sz w:val="24"/>
                <w:szCs w:val="24"/>
              </w:rPr>
            </w:pPr>
            <w:r w:rsidRPr="00B06398">
              <w:rPr>
                <w:rFonts w:ascii="Times New Roman" w:hAnsi="Times New Roman"/>
                <w:b/>
                <w:color w:val="000000" w:themeColor="text1"/>
                <w:sz w:val="24"/>
                <w:szCs w:val="24"/>
              </w:rPr>
              <w:t>D</w:t>
            </w:r>
          </w:p>
        </w:tc>
        <w:tc>
          <w:tcPr>
            <w:tcW w:w="810" w:type="dxa"/>
          </w:tcPr>
          <w:p w:rsidR="00922B1A" w:rsidRPr="00B06398" w:rsidRDefault="00922B1A" w:rsidP="00340661">
            <w:pPr>
              <w:spacing w:line="360" w:lineRule="auto"/>
              <w:jc w:val="center"/>
              <w:rPr>
                <w:rFonts w:ascii="Times New Roman" w:hAnsi="Times New Roman"/>
                <w:b/>
                <w:color w:val="000000" w:themeColor="text1"/>
                <w:sz w:val="24"/>
                <w:szCs w:val="24"/>
              </w:rPr>
            </w:pPr>
            <w:r w:rsidRPr="00B06398">
              <w:rPr>
                <w:rFonts w:ascii="Times New Roman" w:hAnsi="Times New Roman"/>
                <w:b/>
                <w:color w:val="000000" w:themeColor="text1"/>
                <w:sz w:val="24"/>
                <w:szCs w:val="24"/>
              </w:rPr>
              <w:t>SD</w:t>
            </w:r>
          </w:p>
        </w:tc>
        <w:tc>
          <w:tcPr>
            <w:tcW w:w="933" w:type="dxa"/>
          </w:tcPr>
          <w:p w:rsidR="00922B1A" w:rsidRPr="00B06398" w:rsidRDefault="00922B1A" w:rsidP="00340661">
            <w:pPr>
              <w:spacing w:line="360" w:lineRule="auto"/>
              <w:jc w:val="center"/>
              <w:rPr>
                <w:rFonts w:ascii="Times New Roman" w:hAnsi="Times New Roman"/>
                <w:b/>
                <w:color w:val="000000" w:themeColor="text1"/>
                <w:sz w:val="24"/>
                <w:szCs w:val="24"/>
              </w:rPr>
            </w:pPr>
            <w:r w:rsidRPr="00B06398">
              <w:rPr>
                <w:rFonts w:ascii="Times New Roman" w:hAnsi="Times New Roman"/>
                <w:b/>
                <w:color w:val="000000" w:themeColor="text1"/>
                <w:sz w:val="24"/>
                <w:szCs w:val="24"/>
              </w:rPr>
              <w:t>Mean</w:t>
            </w:r>
          </w:p>
        </w:tc>
        <w:tc>
          <w:tcPr>
            <w:tcW w:w="1126" w:type="dxa"/>
          </w:tcPr>
          <w:p w:rsidR="00922B1A" w:rsidRPr="00B06398" w:rsidRDefault="00922B1A" w:rsidP="00340661">
            <w:pPr>
              <w:spacing w:line="360" w:lineRule="auto"/>
              <w:jc w:val="center"/>
              <w:rPr>
                <w:rFonts w:ascii="Times New Roman" w:hAnsi="Times New Roman"/>
                <w:b/>
                <w:color w:val="000000" w:themeColor="text1"/>
                <w:sz w:val="24"/>
                <w:szCs w:val="24"/>
              </w:rPr>
            </w:pPr>
            <w:r w:rsidRPr="00B06398">
              <w:rPr>
                <w:rFonts w:ascii="Times New Roman" w:hAnsi="Times New Roman"/>
                <w:b/>
                <w:color w:val="000000" w:themeColor="text1"/>
                <w:sz w:val="24"/>
                <w:szCs w:val="24"/>
              </w:rPr>
              <w:t>Remark</w:t>
            </w:r>
          </w:p>
        </w:tc>
      </w:tr>
      <w:tr w:rsidR="00922B1A" w:rsidRPr="00B06398" w:rsidTr="000A39FF">
        <w:tc>
          <w:tcPr>
            <w:tcW w:w="693" w:type="dxa"/>
          </w:tcPr>
          <w:p w:rsidR="00922B1A" w:rsidRPr="00B06398" w:rsidRDefault="00922B1A" w:rsidP="00340661">
            <w:pPr>
              <w:spacing w:line="360" w:lineRule="auto"/>
              <w:jc w:val="both"/>
              <w:rPr>
                <w:rFonts w:ascii="Times New Roman" w:hAnsi="Times New Roman"/>
                <w:color w:val="000000" w:themeColor="text1"/>
                <w:sz w:val="24"/>
                <w:szCs w:val="24"/>
              </w:rPr>
            </w:pPr>
            <w:r w:rsidRPr="00B06398">
              <w:rPr>
                <w:rFonts w:ascii="Times New Roman" w:hAnsi="Times New Roman"/>
                <w:color w:val="000000" w:themeColor="text1"/>
                <w:sz w:val="24"/>
                <w:szCs w:val="24"/>
              </w:rPr>
              <w:t>16.</w:t>
            </w:r>
          </w:p>
        </w:tc>
        <w:tc>
          <w:tcPr>
            <w:tcW w:w="3555" w:type="dxa"/>
          </w:tcPr>
          <w:p w:rsidR="00922B1A" w:rsidRPr="00B06398" w:rsidRDefault="00922B1A" w:rsidP="00340661">
            <w:pPr>
              <w:spacing w:line="360" w:lineRule="auto"/>
              <w:jc w:val="both"/>
              <w:rPr>
                <w:rFonts w:ascii="Times New Roman" w:hAnsi="Times New Roman"/>
                <w:sz w:val="24"/>
                <w:szCs w:val="24"/>
              </w:rPr>
            </w:pPr>
            <w:r w:rsidRPr="00B06398">
              <w:rPr>
                <w:rFonts w:ascii="Times New Roman" w:eastAsia="Times New Roman" w:hAnsi="Times New Roman"/>
                <w:bCs/>
                <w:sz w:val="24"/>
                <w:szCs w:val="24"/>
              </w:rPr>
              <w:t>Availability of scholarships and grants influences students decision to pursue computer science teaching</w:t>
            </w:r>
          </w:p>
        </w:tc>
        <w:tc>
          <w:tcPr>
            <w:tcW w:w="779" w:type="dxa"/>
          </w:tcPr>
          <w:p w:rsidR="00922B1A" w:rsidRPr="00B06398" w:rsidRDefault="00922B1A" w:rsidP="00340661">
            <w:pPr>
              <w:spacing w:line="360" w:lineRule="auto"/>
              <w:jc w:val="center"/>
              <w:rPr>
                <w:rFonts w:ascii="Times New Roman" w:hAnsi="Times New Roman"/>
                <w:color w:val="000000" w:themeColor="text1"/>
                <w:sz w:val="24"/>
                <w:szCs w:val="24"/>
              </w:rPr>
            </w:pPr>
            <w:r w:rsidRPr="00B06398">
              <w:rPr>
                <w:rFonts w:ascii="Times New Roman" w:hAnsi="Times New Roman"/>
                <w:color w:val="000000" w:themeColor="text1"/>
                <w:sz w:val="24"/>
                <w:szCs w:val="24"/>
              </w:rPr>
              <w:t>24</w:t>
            </w:r>
          </w:p>
        </w:tc>
        <w:tc>
          <w:tcPr>
            <w:tcW w:w="720" w:type="dxa"/>
          </w:tcPr>
          <w:p w:rsidR="00922B1A" w:rsidRPr="00B06398" w:rsidRDefault="00922B1A" w:rsidP="00340661">
            <w:pPr>
              <w:spacing w:line="360" w:lineRule="auto"/>
              <w:jc w:val="center"/>
              <w:rPr>
                <w:rFonts w:ascii="Times New Roman" w:hAnsi="Times New Roman"/>
                <w:color w:val="000000" w:themeColor="text1"/>
                <w:sz w:val="24"/>
                <w:szCs w:val="24"/>
              </w:rPr>
            </w:pPr>
            <w:r w:rsidRPr="00B06398">
              <w:rPr>
                <w:rFonts w:ascii="Times New Roman" w:hAnsi="Times New Roman"/>
                <w:color w:val="000000" w:themeColor="text1"/>
                <w:sz w:val="24"/>
                <w:szCs w:val="24"/>
              </w:rPr>
              <w:t>35</w:t>
            </w:r>
          </w:p>
        </w:tc>
        <w:tc>
          <w:tcPr>
            <w:tcW w:w="810" w:type="dxa"/>
          </w:tcPr>
          <w:p w:rsidR="00922B1A" w:rsidRPr="00B06398" w:rsidRDefault="00922B1A" w:rsidP="00340661">
            <w:pPr>
              <w:spacing w:line="360" w:lineRule="auto"/>
              <w:jc w:val="center"/>
              <w:rPr>
                <w:rFonts w:ascii="Times New Roman" w:hAnsi="Times New Roman"/>
                <w:color w:val="000000" w:themeColor="text1"/>
                <w:sz w:val="24"/>
                <w:szCs w:val="24"/>
              </w:rPr>
            </w:pPr>
            <w:r w:rsidRPr="00B06398">
              <w:rPr>
                <w:rFonts w:ascii="Times New Roman" w:hAnsi="Times New Roman"/>
                <w:color w:val="000000" w:themeColor="text1"/>
                <w:sz w:val="24"/>
                <w:szCs w:val="24"/>
              </w:rPr>
              <w:t>21</w:t>
            </w:r>
          </w:p>
        </w:tc>
        <w:tc>
          <w:tcPr>
            <w:tcW w:w="810" w:type="dxa"/>
          </w:tcPr>
          <w:p w:rsidR="00922B1A" w:rsidRPr="00B06398" w:rsidRDefault="00922B1A" w:rsidP="00340661">
            <w:pPr>
              <w:spacing w:line="360" w:lineRule="auto"/>
              <w:jc w:val="center"/>
              <w:rPr>
                <w:rFonts w:ascii="Times New Roman" w:hAnsi="Times New Roman"/>
                <w:color w:val="000000" w:themeColor="text1"/>
                <w:sz w:val="24"/>
                <w:szCs w:val="24"/>
              </w:rPr>
            </w:pPr>
            <w:r w:rsidRPr="00B06398">
              <w:rPr>
                <w:rFonts w:ascii="Times New Roman" w:hAnsi="Times New Roman"/>
                <w:color w:val="000000" w:themeColor="text1"/>
                <w:sz w:val="24"/>
                <w:szCs w:val="24"/>
              </w:rPr>
              <w:t>10</w:t>
            </w:r>
          </w:p>
        </w:tc>
        <w:tc>
          <w:tcPr>
            <w:tcW w:w="933" w:type="dxa"/>
          </w:tcPr>
          <w:p w:rsidR="00922B1A" w:rsidRPr="00B06398" w:rsidRDefault="00922B1A" w:rsidP="00340661">
            <w:pPr>
              <w:spacing w:line="360" w:lineRule="auto"/>
              <w:jc w:val="center"/>
              <w:rPr>
                <w:rFonts w:ascii="Times New Roman" w:hAnsi="Times New Roman"/>
                <w:color w:val="000000" w:themeColor="text1"/>
                <w:sz w:val="24"/>
                <w:szCs w:val="24"/>
              </w:rPr>
            </w:pPr>
            <w:r w:rsidRPr="00B06398">
              <w:rPr>
                <w:rFonts w:ascii="Times New Roman" w:hAnsi="Times New Roman"/>
                <w:color w:val="000000" w:themeColor="text1"/>
                <w:sz w:val="24"/>
                <w:szCs w:val="24"/>
              </w:rPr>
              <w:t>2.81</w:t>
            </w:r>
          </w:p>
        </w:tc>
        <w:tc>
          <w:tcPr>
            <w:tcW w:w="1126" w:type="dxa"/>
          </w:tcPr>
          <w:p w:rsidR="00922B1A" w:rsidRPr="00B06398" w:rsidRDefault="00922B1A" w:rsidP="00340661">
            <w:pPr>
              <w:spacing w:line="360" w:lineRule="auto"/>
              <w:jc w:val="center"/>
              <w:rPr>
                <w:rFonts w:ascii="Times New Roman" w:hAnsi="Times New Roman"/>
                <w:color w:val="000000" w:themeColor="text1"/>
                <w:sz w:val="24"/>
                <w:szCs w:val="24"/>
              </w:rPr>
            </w:pPr>
            <w:r w:rsidRPr="00B06398">
              <w:rPr>
                <w:rFonts w:ascii="Times New Roman" w:hAnsi="Times New Roman"/>
                <w:color w:val="000000" w:themeColor="text1"/>
                <w:sz w:val="24"/>
                <w:szCs w:val="24"/>
              </w:rPr>
              <w:t>Agreed</w:t>
            </w:r>
          </w:p>
        </w:tc>
      </w:tr>
      <w:tr w:rsidR="00922B1A" w:rsidRPr="00B06398" w:rsidTr="000A39FF">
        <w:tc>
          <w:tcPr>
            <w:tcW w:w="693" w:type="dxa"/>
          </w:tcPr>
          <w:p w:rsidR="00922B1A" w:rsidRPr="00B06398" w:rsidRDefault="00922B1A" w:rsidP="00340661">
            <w:pPr>
              <w:spacing w:line="360" w:lineRule="auto"/>
              <w:jc w:val="both"/>
              <w:rPr>
                <w:rFonts w:ascii="Times New Roman" w:hAnsi="Times New Roman"/>
                <w:color w:val="000000" w:themeColor="text1"/>
                <w:sz w:val="24"/>
                <w:szCs w:val="24"/>
              </w:rPr>
            </w:pPr>
            <w:r w:rsidRPr="00B06398">
              <w:rPr>
                <w:rFonts w:ascii="Times New Roman" w:hAnsi="Times New Roman"/>
                <w:color w:val="000000" w:themeColor="text1"/>
                <w:sz w:val="24"/>
                <w:szCs w:val="24"/>
              </w:rPr>
              <w:t>17.</w:t>
            </w:r>
          </w:p>
        </w:tc>
        <w:tc>
          <w:tcPr>
            <w:tcW w:w="3555" w:type="dxa"/>
          </w:tcPr>
          <w:p w:rsidR="00922B1A" w:rsidRPr="00B06398" w:rsidRDefault="00922B1A" w:rsidP="00340661">
            <w:pPr>
              <w:spacing w:line="360" w:lineRule="auto"/>
              <w:jc w:val="both"/>
              <w:rPr>
                <w:rFonts w:ascii="Times New Roman" w:eastAsia="Times New Roman" w:hAnsi="Times New Roman"/>
                <w:bCs/>
                <w:sz w:val="24"/>
                <w:szCs w:val="24"/>
              </w:rPr>
            </w:pPr>
            <w:r w:rsidRPr="00B06398">
              <w:rPr>
                <w:rFonts w:ascii="Times New Roman" w:eastAsia="Times New Roman" w:hAnsi="Times New Roman"/>
                <w:bCs/>
                <w:sz w:val="24"/>
                <w:szCs w:val="24"/>
              </w:rPr>
              <w:t>Professional development opportunities in computer science teaching are important to students</w:t>
            </w:r>
          </w:p>
        </w:tc>
        <w:tc>
          <w:tcPr>
            <w:tcW w:w="779" w:type="dxa"/>
          </w:tcPr>
          <w:p w:rsidR="00922B1A" w:rsidRPr="00B06398" w:rsidRDefault="00922B1A" w:rsidP="00340661">
            <w:pPr>
              <w:spacing w:line="360" w:lineRule="auto"/>
              <w:jc w:val="center"/>
              <w:rPr>
                <w:rFonts w:ascii="Times New Roman" w:hAnsi="Times New Roman"/>
                <w:color w:val="000000" w:themeColor="text1"/>
                <w:sz w:val="24"/>
                <w:szCs w:val="24"/>
              </w:rPr>
            </w:pPr>
            <w:r w:rsidRPr="00B06398">
              <w:rPr>
                <w:rFonts w:ascii="Times New Roman" w:hAnsi="Times New Roman"/>
                <w:color w:val="000000" w:themeColor="text1"/>
                <w:sz w:val="24"/>
                <w:szCs w:val="24"/>
              </w:rPr>
              <w:t>31</w:t>
            </w:r>
          </w:p>
        </w:tc>
        <w:tc>
          <w:tcPr>
            <w:tcW w:w="720" w:type="dxa"/>
          </w:tcPr>
          <w:p w:rsidR="00922B1A" w:rsidRPr="00B06398" w:rsidRDefault="00922B1A" w:rsidP="00340661">
            <w:pPr>
              <w:spacing w:line="360" w:lineRule="auto"/>
              <w:jc w:val="center"/>
              <w:rPr>
                <w:rFonts w:ascii="Times New Roman" w:hAnsi="Times New Roman"/>
                <w:color w:val="000000" w:themeColor="text1"/>
                <w:sz w:val="24"/>
                <w:szCs w:val="24"/>
              </w:rPr>
            </w:pPr>
            <w:r w:rsidRPr="00B06398">
              <w:rPr>
                <w:rFonts w:ascii="Times New Roman" w:hAnsi="Times New Roman"/>
                <w:color w:val="000000" w:themeColor="text1"/>
                <w:sz w:val="24"/>
                <w:szCs w:val="24"/>
              </w:rPr>
              <w:t>34</w:t>
            </w:r>
          </w:p>
        </w:tc>
        <w:tc>
          <w:tcPr>
            <w:tcW w:w="810" w:type="dxa"/>
          </w:tcPr>
          <w:p w:rsidR="00922B1A" w:rsidRPr="00B06398" w:rsidRDefault="00922B1A" w:rsidP="00340661">
            <w:pPr>
              <w:spacing w:line="360" w:lineRule="auto"/>
              <w:jc w:val="center"/>
              <w:rPr>
                <w:rFonts w:ascii="Times New Roman" w:hAnsi="Times New Roman"/>
                <w:color w:val="000000" w:themeColor="text1"/>
                <w:sz w:val="24"/>
                <w:szCs w:val="24"/>
              </w:rPr>
            </w:pPr>
            <w:r w:rsidRPr="00B06398">
              <w:rPr>
                <w:rFonts w:ascii="Times New Roman" w:hAnsi="Times New Roman"/>
                <w:color w:val="000000" w:themeColor="text1"/>
                <w:sz w:val="24"/>
                <w:szCs w:val="24"/>
              </w:rPr>
              <w:t>15</w:t>
            </w:r>
          </w:p>
        </w:tc>
        <w:tc>
          <w:tcPr>
            <w:tcW w:w="810" w:type="dxa"/>
          </w:tcPr>
          <w:p w:rsidR="00922B1A" w:rsidRPr="00B06398" w:rsidRDefault="00922B1A" w:rsidP="00340661">
            <w:pPr>
              <w:spacing w:line="360" w:lineRule="auto"/>
              <w:jc w:val="center"/>
              <w:rPr>
                <w:rFonts w:ascii="Times New Roman" w:hAnsi="Times New Roman"/>
                <w:color w:val="000000" w:themeColor="text1"/>
                <w:sz w:val="24"/>
                <w:szCs w:val="24"/>
              </w:rPr>
            </w:pPr>
            <w:r w:rsidRPr="00B06398">
              <w:rPr>
                <w:rFonts w:ascii="Times New Roman" w:hAnsi="Times New Roman"/>
                <w:color w:val="000000" w:themeColor="text1"/>
                <w:sz w:val="24"/>
                <w:szCs w:val="24"/>
              </w:rPr>
              <w:t>10</w:t>
            </w:r>
          </w:p>
        </w:tc>
        <w:tc>
          <w:tcPr>
            <w:tcW w:w="933" w:type="dxa"/>
          </w:tcPr>
          <w:p w:rsidR="00922B1A" w:rsidRPr="00B06398" w:rsidRDefault="00922B1A" w:rsidP="00340661">
            <w:pPr>
              <w:spacing w:line="360" w:lineRule="auto"/>
              <w:jc w:val="center"/>
              <w:rPr>
                <w:rFonts w:ascii="Times New Roman" w:hAnsi="Times New Roman"/>
                <w:color w:val="000000" w:themeColor="text1"/>
                <w:sz w:val="24"/>
                <w:szCs w:val="24"/>
              </w:rPr>
            </w:pPr>
            <w:r w:rsidRPr="00B06398">
              <w:rPr>
                <w:rFonts w:ascii="Times New Roman" w:hAnsi="Times New Roman"/>
                <w:color w:val="000000" w:themeColor="text1"/>
                <w:sz w:val="24"/>
                <w:szCs w:val="24"/>
              </w:rPr>
              <w:t>2.96</w:t>
            </w:r>
          </w:p>
        </w:tc>
        <w:tc>
          <w:tcPr>
            <w:tcW w:w="1126" w:type="dxa"/>
          </w:tcPr>
          <w:p w:rsidR="00922B1A" w:rsidRPr="00B06398" w:rsidRDefault="00922B1A" w:rsidP="00340661">
            <w:pPr>
              <w:spacing w:line="360" w:lineRule="auto"/>
              <w:jc w:val="center"/>
              <w:rPr>
                <w:rFonts w:ascii="Times New Roman" w:hAnsi="Times New Roman"/>
                <w:color w:val="000000" w:themeColor="text1"/>
                <w:sz w:val="24"/>
                <w:szCs w:val="24"/>
              </w:rPr>
            </w:pPr>
            <w:r w:rsidRPr="00B06398">
              <w:rPr>
                <w:rFonts w:ascii="Times New Roman" w:hAnsi="Times New Roman"/>
                <w:color w:val="000000" w:themeColor="text1"/>
                <w:sz w:val="24"/>
                <w:szCs w:val="24"/>
              </w:rPr>
              <w:t>Agreed</w:t>
            </w:r>
          </w:p>
        </w:tc>
      </w:tr>
      <w:tr w:rsidR="00922B1A" w:rsidRPr="00B06398" w:rsidTr="000A39FF">
        <w:tc>
          <w:tcPr>
            <w:tcW w:w="693" w:type="dxa"/>
          </w:tcPr>
          <w:p w:rsidR="00922B1A" w:rsidRPr="00B06398" w:rsidRDefault="00922B1A" w:rsidP="00340661">
            <w:pPr>
              <w:spacing w:line="360" w:lineRule="auto"/>
              <w:jc w:val="both"/>
              <w:rPr>
                <w:rFonts w:ascii="Times New Roman" w:hAnsi="Times New Roman"/>
                <w:color w:val="000000" w:themeColor="text1"/>
                <w:sz w:val="24"/>
                <w:szCs w:val="24"/>
              </w:rPr>
            </w:pPr>
            <w:r w:rsidRPr="00B06398">
              <w:rPr>
                <w:rFonts w:ascii="Times New Roman" w:hAnsi="Times New Roman"/>
                <w:color w:val="000000" w:themeColor="text1"/>
                <w:sz w:val="24"/>
                <w:szCs w:val="24"/>
              </w:rPr>
              <w:t>18.</w:t>
            </w:r>
          </w:p>
        </w:tc>
        <w:tc>
          <w:tcPr>
            <w:tcW w:w="3555" w:type="dxa"/>
          </w:tcPr>
          <w:p w:rsidR="00922B1A" w:rsidRPr="00B06398" w:rsidRDefault="00922B1A" w:rsidP="00340661">
            <w:pPr>
              <w:spacing w:line="360" w:lineRule="auto"/>
              <w:jc w:val="both"/>
              <w:rPr>
                <w:rFonts w:ascii="Times New Roman" w:eastAsia="Times New Roman" w:hAnsi="Times New Roman"/>
                <w:bCs/>
                <w:sz w:val="24"/>
                <w:szCs w:val="24"/>
              </w:rPr>
            </w:pPr>
            <w:r w:rsidRPr="00B06398">
              <w:rPr>
                <w:rFonts w:ascii="Times New Roman" w:eastAsia="Times New Roman" w:hAnsi="Times New Roman"/>
                <w:bCs/>
                <w:sz w:val="24"/>
                <w:szCs w:val="24"/>
              </w:rPr>
              <w:t>Financial incentives make a career in computer science teaching more attractive</w:t>
            </w:r>
          </w:p>
        </w:tc>
        <w:tc>
          <w:tcPr>
            <w:tcW w:w="779" w:type="dxa"/>
          </w:tcPr>
          <w:p w:rsidR="00922B1A" w:rsidRPr="00B06398" w:rsidRDefault="00922B1A" w:rsidP="00340661">
            <w:pPr>
              <w:spacing w:line="360" w:lineRule="auto"/>
              <w:jc w:val="center"/>
              <w:rPr>
                <w:rFonts w:ascii="Times New Roman" w:hAnsi="Times New Roman"/>
                <w:color w:val="000000" w:themeColor="text1"/>
                <w:sz w:val="24"/>
                <w:szCs w:val="24"/>
              </w:rPr>
            </w:pPr>
            <w:r w:rsidRPr="00B06398">
              <w:rPr>
                <w:rFonts w:ascii="Times New Roman" w:hAnsi="Times New Roman"/>
                <w:color w:val="000000" w:themeColor="text1"/>
                <w:sz w:val="24"/>
                <w:szCs w:val="24"/>
              </w:rPr>
              <w:t>30</w:t>
            </w:r>
          </w:p>
        </w:tc>
        <w:tc>
          <w:tcPr>
            <w:tcW w:w="720" w:type="dxa"/>
          </w:tcPr>
          <w:p w:rsidR="00922B1A" w:rsidRPr="00B06398" w:rsidRDefault="00922B1A" w:rsidP="00340661">
            <w:pPr>
              <w:spacing w:line="360" w:lineRule="auto"/>
              <w:jc w:val="center"/>
              <w:rPr>
                <w:rFonts w:ascii="Times New Roman" w:hAnsi="Times New Roman"/>
                <w:color w:val="000000" w:themeColor="text1"/>
                <w:sz w:val="24"/>
                <w:szCs w:val="24"/>
              </w:rPr>
            </w:pPr>
            <w:r w:rsidRPr="00B06398">
              <w:rPr>
                <w:rFonts w:ascii="Times New Roman" w:hAnsi="Times New Roman"/>
                <w:color w:val="000000" w:themeColor="text1"/>
                <w:sz w:val="24"/>
                <w:szCs w:val="24"/>
              </w:rPr>
              <w:t>46</w:t>
            </w:r>
          </w:p>
          <w:p w:rsidR="00922B1A" w:rsidRPr="00B06398" w:rsidRDefault="00922B1A" w:rsidP="00340661">
            <w:pPr>
              <w:spacing w:line="360" w:lineRule="auto"/>
              <w:rPr>
                <w:rFonts w:ascii="Times New Roman" w:hAnsi="Times New Roman"/>
                <w:color w:val="000000" w:themeColor="text1"/>
                <w:sz w:val="24"/>
                <w:szCs w:val="24"/>
              </w:rPr>
            </w:pPr>
          </w:p>
        </w:tc>
        <w:tc>
          <w:tcPr>
            <w:tcW w:w="810" w:type="dxa"/>
          </w:tcPr>
          <w:p w:rsidR="00922B1A" w:rsidRPr="00B06398" w:rsidRDefault="00922B1A" w:rsidP="00340661">
            <w:pPr>
              <w:spacing w:line="360" w:lineRule="auto"/>
              <w:jc w:val="center"/>
              <w:rPr>
                <w:rFonts w:ascii="Times New Roman" w:hAnsi="Times New Roman"/>
                <w:color w:val="000000" w:themeColor="text1"/>
                <w:sz w:val="24"/>
                <w:szCs w:val="24"/>
              </w:rPr>
            </w:pPr>
            <w:r w:rsidRPr="00B06398">
              <w:rPr>
                <w:rFonts w:ascii="Times New Roman" w:hAnsi="Times New Roman"/>
                <w:color w:val="000000" w:themeColor="text1"/>
                <w:sz w:val="24"/>
                <w:szCs w:val="24"/>
              </w:rPr>
              <w:t>8</w:t>
            </w:r>
          </w:p>
          <w:p w:rsidR="00922B1A" w:rsidRPr="00B06398" w:rsidRDefault="00922B1A" w:rsidP="00340661">
            <w:pPr>
              <w:spacing w:line="360" w:lineRule="auto"/>
              <w:rPr>
                <w:rFonts w:ascii="Times New Roman" w:hAnsi="Times New Roman"/>
                <w:color w:val="000000" w:themeColor="text1"/>
                <w:sz w:val="24"/>
                <w:szCs w:val="24"/>
              </w:rPr>
            </w:pPr>
          </w:p>
        </w:tc>
        <w:tc>
          <w:tcPr>
            <w:tcW w:w="810" w:type="dxa"/>
          </w:tcPr>
          <w:p w:rsidR="00922B1A" w:rsidRPr="00B06398" w:rsidRDefault="00922B1A" w:rsidP="00340661">
            <w:pPr>
              <w:spacing w:line="360" w:lineRule="auto"/>
              <w:jc w:val="center"/>
              <w:rPr>
                <w:rFonts w:ascii="Times New Roman" w:hAnsi="Times New Roman"/>
                <w:color w:val="000000" w:themeColor="text1"/>
                <w:sz w:val="24"/>
                <w:szCs w:val="24"/>
              </w:rPr>
            </w:pPr>
            <w:r w:rsidRPr="00B06398">
              <w:rPr>
                <w:rFonts w:ascii="Times New Roman" w:hAnsi="Times New Roman"/>
                <w:color w:val="000000" w:themeColor="text1"/>
                <w:sz w:val="24"/>
                <w:szCs w:val="24"/>
              </w:rPr>
              <w:t>6</w:t>
            </w:r>
          </w:p>
        </w:tc>
        <w:tc>
          <w:tcPr>
            <w:tcW w:w="933" w:type="dxa"/>
          </w:tcPr>
          <w:p w:rsidR="00922B1A" w:rsidRPr="00B06398" w:rsidRDefault="00922B1A" w:rsidP="00340661">
            <w:pPr>
              <w:spacing w:line="360" w:lineRule="auto"/>
              <w:jc w:val="center"/>
              <w:rPr>
                <w:rFonts w:ascii="Times New Roman" w:hAnsi="Times New Roman"/>
                <w:color w:val="000000" w:themeColor="text1"/>
                <w:sz w:val="24"/>
                <w:szCs w:val="24"/>
              </w:rPr>
            </w:pPr>
            <w:r w:rsidRPr="00B06398">
              <w:rPr>
                <w:rFonts w:ascii="Times New Roman" w:hAnsi="Times New Roman"/>
                <w:color w:val="000000" w:themeColor="text1"/>
                <w:sz w:val="24"/>
                <w:szCs w:val="24"/>
              </w:rPr>
              <w:t>3.11</w:t>
            </w:r>
          </w:p>
        </w:tc>
        <w:tc>
          <w:tcPr>
            <w:tcW w:w="1126" w:type="dxa"/>
          </w:tcPr>
          <w:p w:rsidR="00922B1A" w:rsidRPr="00B06398" w:rsidRDefault="00922B1A" w:rsidP="00340661">
            <w:pPr>
              <w:spacing w:line="360" w:lineRule="auto"/>
              <w:jc w:val="center"/>
              <w:rPr>
                <w:rFonts w:ascii="Times New Roman" w:hAnsi="Times New Roman"/>
                <w:color w:val="000000" w:themeColor="text1"/>
                <w:sz w:val="24"/>
                <w:szCs w:val="24"/>
              </w:rPr>
            </w:pPr>
            <w:r w:rsidRPr="00B06398">
              <w:rPr>
                <w:rFonts w:ascii="Times New Roman" w:hAnsi="Times New Roman"/>
                <w:color w:val="000000" w:themeColor="text1"/>
                <w:sz w:val="24"/>
                <w:szCs w:val="24"/>
              </w:rPr>
              <w:t>Agreed</w:t>
            </w:r>
          </w:p>
        </w:tc>
      </w:tr>
      <w:tr w:rsidR="00922B1A" w:rsidRPr="00B06398" w:rsidTr="000A39FF">
        <w:tc>
          <w:tcPr>
            <w:tcW w:w="693" w:type="dxa"/>
          </w:tcPr>
          <w:p w:rsidR="00922B1A" w:rsidRPr="00B06398" w:rsidRDefault="00922B1A" w:rsidP="00340661">
            <w:pPr>
              <w:spacing w:line="360" w:lineRule="auto"/>
              <w:jc w:val="both"/>
              <w:rPr>
                <w:rFonts w:ascii="Times New Roman" w:hAnsi="Times New Roman"/>
                <w:color w:val="000000" w:themeColor="text1"/>
                <w:sz w:val="24"/>
                <w:szCs w:val="24"/>
              </w:rPr>
            </w:pPr>
            <w:r w:rsidRPr="00B06398">
              <w:rPr>
                <w:rFonts w:ascii="Times New Roman" w:hAnsi="Times New Roman"/>
                <w:color w:val="000000" w:themeColor="text1"/>
                <w:sz w:val="24"/>
                <w:szCs w:val="24"/>
              </w:rPr>
              <w:t>19.</w:t>
            </w:r>
          </w:p>
        </w:tc>
        <w:tc>
          <w:tcPr>
            <w:tcW w:w="3555" w:type="dxa"/>
          </w:tcPr>
          <w:p w:rsidR="00922B1A" w:rsidRPr="00B06398" w:rsidRDefault="00922B1A" w:rsidP="00340661">
            <w:pPr>
              <w:spacing w:line="360" w:lineRule="auto"/>
              <w:jc w:val="both"/>
              <w:rPr>
                <w:rFonts w:ascii="Times New Roman" w:eastAsia="Times New Roman" w:hAnsi="Times New Roman"/>
                <w:bCs/>
                <w:sz w:val="24"/>
                <w:szCs w:val="24"/>
              </w:rPr>
            </w:pPr>
            <w:r w:rsidRPr="00B06398">
              <w:rPr>
                <w:rFonts w:ascii="Times New Roman" w:eastAsia="Times New Roman" w:hAnsi="Times New Roman"/>
                <w:bCs/>
                <w:sz w:val="24"/>
                <w:szCs w:val="24"/>
              </w:rPr>
              <w:t>Opportunities for career advancement influence students attitude towards computer science teaching</w:t>
            </w:r>
          </w:p>
        </w:tc>
        <w:tc>
          <w:tcPr>
            <w:tcW w:w="779" w:type="dxa"/>
          </w:tcPr>
          <w:p w:rsidR="00922B1A" w:rsidRPr="00B06398" w:rsidRDefault="00922B1A" w:rsidP="00340661">
            <w:pPr>
              <w:spacing w:line="360" w:lineRule="auto"/>
              <w:jc w:val="center"/>
              <w:rPr>
                <w:rFonts w:ascii="Times New Roman" w:hAnsi="Times New Roman"/>
                <w:color w:val="000000" w:themeColor="text1"/>
                <w:sz w:val="24"/>
                <w:szCs w:val="24"/>
              </w:rPr>
            </w:pPr>
            <w:r w:rsidRPr="00B06398">
              <w:rPr>
                <w:rFonts w:ascii="Times New Roman" w:hAnsi="Times New Roman"/>
                <w:color w:val="000000" w:themeColor="text1"/>
                <w:sz w:val="24"/>
                <w:szCs w:val="24"/>
              </w:rPr>
              <w:t>39</w:t>
            </w:r>
          </w:p>
        </w:tc>
        <w:tc>
          <w:tcPr>
            <w:tcW w:w="720" w:type="dxa"/>
          </w:tcPr>
          <w:p w:rsidR="00922B1A" w:rsidRPr="00B06398" w:rsidRDefault="00922B1A" w:rsidP="00340661">
            <w:pPr>
              <w:spacing w:line="360" w:lineRule="auto"/>
              <w:jc w:val="center"/>
              <w:rPr>
                <w:rFonts w:ascii="Times New Roman" w:hAnsi="Times New Roman"/>
                <w:color w:val="000000" w:themeColor="text1"/>
                <w:sz w:val="24"/>
                <w:szCs w:val="24"/>
              </w:rPr>
            </w:pPr>
            <w:r w:rsidRPr="00B06398">
              <w:rPr>
                <w:rFonts w:ascii="Times New Roman" w:hAnsi="Times New Roman"/>
                <w:color w:val="000000" w:themeColor="text1"/>
                <w:sz w:val="24"/>
                <w:szCs w:val="24"/>
              </w:rPr>
              <w:t>42</w:t>
            </w:r>
          </w:p>
        </w:tc>
        <w:tc>
          <w:tcPr>
            <w:tcW w:w="810" w:type="dxa"/>
          </w:tcPr>
          <w:p w:rsidR="00922B1A" w:rsidRPr="00B06398" w:rsidRDefault="00922B1A" w:rsidP="00340661">
            <w:pPr>
              <w:spacing w:line="360" w:lineRule="auto"/>
              <w:jc w:val="center"/>
              <w:rPr>
                <w:rFonts w:ascii="Times New Roman" w:hAnsi="Times New Roman"/>
                <w:color w:val="000000" w:themeColor="text1"/>
                <w:sz w:val="24"/>
                <w:szCs w:val="24"/>
              </w:rPr>
            </w:pPr>
            <w:r w:rsidRPr="00B06398">
              <w:rPr>
                <w:rFonts w:ascii="Times New Roman" w:hAnsi="Times New Roman"/>
                <w:color w:val="000000" w:themeColor="text1"/>
                <w:sz w:val="24"/>
                <w:szCs w:val="24"/>
              </w:rPr>
              <w:t>6</w:t>
            </w:r>
          </w:p>
        </w:tc>
        <w:tc>
          <w:tcPr>
            <w:tcW w:w="810" w:type="dxa"/>
          </w:tcPr>
          <w:p w:rsidR="00922B1A" w:rsidRPr="00B06398" w:rsidRDefault="00922B1A" w:rsidP="00340661">
            <w:pPr>
              <w:spacing w:line="360" w:lineRule="auto"/>
              <w:jc w:val="center"/>
              <w:rPr>
                <w:rFonts w:ascii="Times New Roman" w:hAnsi="Times New Roman"/>
                <w:color w:val="000000" w:themeColor="text1"/>
                <w:sz w:val="24"/>
                <w:szCs w:val="24"/>
              </w:rPr>
            </w:pPr>
            <w:r w:rsidRPr="00B06398">
              <w:rPr>
                <w:rFonts w:ascii="Times New Roman" w:hAnsi="Times New Roman"/>
                <w:color w:val="000000" w:themeColor="text1"/>
                <w:sz w:val="24"/>
                <w:szCs w:val="24"/>
              </w:rPr>
              <w:t>3</w:t>
            </w:r>
          </w:p>
        </w:tc>
        <w:tc>
          <w:tcPr>
            <w:tcW w:w="933" w:type="dxa"/>
          </w:tcPr>
          <w:p w:rsidR="00922B1A" w:rsidRPr="00B06398" w:rsidRDefault="00922B1A" w:rsidP="00340661">
            <w:pPr>
              <w:spacing w:line="360" w:lineRule="auto"/>
              <w:jc w:val="center"/>
              <w:rPr>
                <w:rFonts w:ascii="Times New Roman" w:hAnsi="Times New Roman"/>
                <w:color w:val="000000" w:themeColor="text1"/>
                <w:sz w:val="24"/>
                <w:szCs w:val="24"/>
              </w:rPr>
            </w:pPr>
            <w:r w:rsidRPr="00B06398">
              <w:rPr>
                <w:rFonts w:ascii="Times New Roman" w:hAnsi="Times New Roman"/>
                <w:color w:val="000000" w:themeColor="text1"/>
                <w:sz w:val="24"/>
                <w:szCs w:val="24"/>
              </w:rPr>
              <w:t>3.3</w:t>
            </w:r>
          </w:p>
        </w:tc>
        <w:tc>
          <w:tcPr>
            <w:tcW w:w="1126" w:type="dxa"/>
          </w:tcPr>
          <w:p w:rsidR="00922B1A" w:rsidRPr="00B06398" w:rsidRDefault="00922B1A" w:rsidP="00340661">
            <w:pPr>
              <w:spacing w:line="360" w:lineRule="auto"/>
              <w:jc w:val="center"/>
              <w:rPr>
                <w:rFonts w:ascii="Times New Roman" w:hAnsi="Times New Roman"/>
                <w:color w:val="000000" w:themeColor="text1"/>
                <w:sz w:val="24"/>
                <w:szCs w:val="24"/>
              </w:rPr>
            </w:pPr>
            <w:r w:rsidRPr="00B06398">
              <w:rPr>
                <w:rFonts w:ascii="Times New Roman" w:hAnsi="Times New Roman"/>
                <w:color w:val="000000" w:themeColor="text1"/>
                <w:sz w:val="24"/>
                <w:szCs w:val="24"/>
              </w:rPr>
              <w:t>Agreed</w:t>
            </w:r>
          </w:p>
        </w:tc>
      </w:tr>
      <w:tr w:rsidR="00922B1A" w:rsidRPr="00B06398" w:rsidTr="000A39FF">
        <w:tc>
          <w:tcPr>
            <w:tcW w:w="693" w:type="dxa"/>
          </w:tcPr>
          <w:p w:rsidR="00922B1A" w:rsidRPr="00B06398" w:rsidRDefault="00922B1A" w:rsidP="00340661">
            <w:pPr>
              <w:spacing w:line="360" w:lineRule="auto"/>
              <w:jc w:val="both"/>
              <w:rPr>
                <w:rFonts w:ascii="Times New Roman" w:hAnsi="Times New Roman"/>
                <w:color w:val="000000" w:themeColor="text1"/>
                <w:sz w:val="24"/>
                <w:szCs w:val="24"/>
              </w:rPr>
            </w:pPr>
            <w:r w:rsidRPr="00B06398">
              <w:rPr>
                <w:rFonts w:ascii="Times New Roman" w:hAnsi="Times New Roman"/>
                <w:color w:val="000000" w:themeColor="text1"/>
                <w:sz w:val="24"/>
                <w:szCs w:val="24"/>
              </w:rPr>
              <w:t>20.</w:t>
            </w:r>
          </w:p>
        </w:tc>
        <w:tc>
          <w:tcPr>
            <w:tcW w:w="3555" w:type="dxa"/>
          </w:tcPr>
          <w:p w:rsidR="00922B1A" w:rsidRPr="00B06398" w:rsidRDefault="00922B1A" w:rsidP="00340661">
            <w:pPr>
              <w:spacing w:line="360" w:lineRule="auto"/>
              <w:jc w:val="both"/>
              <w:rPr>
                <w:rFonts w:ascii="Times New Roman" w:eastAsia="Times New Roman" w:hAnsi="Times New Roman"/>
                <w:bCs/>
                <w:sz w:val="24"/>
                <w:szCs w:val="24"/>
              </w:rPr>
            </w:pPr>
            <w:r w:rsidRPr="00B06398">
              <w:rPr>
                <w:rFonts w:ascii="Times New Roman" w:eastAsia="Times New Roman" w:hAnsi="Times New Roman"/>
                <w:bCs/>
                <w:sz w:val="24"/>
                <w:szCs w:val="24"/>
              </w:rPr>
              <w:t>Recognition and awards for teaching excellence motivate students to consider computer science teaching as a career</w:t>
            </w:r>
          </w:p>
        </w:tc>
        <w:tc>
          <w:tcPr>
            <w:tcW w:w="779" w:type="dxa"/>
          </w:tcPr>
          <w:p w:rsidR="00922B1A" w:rsidRPr="00B06398" w:rsidRDefault="00922B1A" w:rsidP="00340661">
            <w:pPr>
              <w:spacing w:line="360" w:lineRule="auto"/>
              <w:jc w:val="center"/>
              <w:rPr>
                <w:rFonts w:ascii="Times New Roman" w:hAnsi="Times New Roman"/>
                <w:color w:val="000000" w:themeColor="text1"/>
                <w:sz w:val="24"/>
                <w:szCs w:val="24"/>
              </w:rPr>
            </w:pPr>
            <w:r w:rsidRPr="00B06398">
              <w:rPr>
                <w:rFonts w:ascii="Times New Roman" w:hAnsi="Times New Roman"/>
                <w:color w:val="000000" w:themeColor="text1"/>
                <w:sz w:val="24"/>
                <w:szCs w:val="24"/>
              </w:rPr>
              <w:t>30</w:t>
            </w:r>
          </w:p>
        </w:tc>
        <w:tc>
          <w:tcPr>
            <w:tcW w:w="720" w:type="dxa"/>
          </w:tcPr>
          <w:p w:rsidR="00922B1A" w:rsidRPr="00B06398" w:rsidRDefault="00922B1A" w:rsidP="00340661">
            <w:pPr>
              <w:spacing w:line="360" w:lineRule="auto"/>
              <w:jc w:val="center"/>
              <w:rPr>
                <w:rFonts w:ascii="Times New Roman" w:hAnsi="Times New Roman"/>
                <w:color w:val="000000" w:themeColor="text1"/>
                <w:sz w:val="24"/>
                <w:szCs w:val="24"/>
              </w:rPr>
            </w:pPr>
            <w:r w:rsidRPr="00B06398">
              <w:rPr>
                <w:rFonts w:ascii="Times New Roman" w:hAnsi="Times New Roman"/>
                <w:color w:val="000000" w:themeColor="text1"/>
                <w:sz w:val="24"/>
                <w:szCs w:val="24"/>
              </w:rPr>
              <w:t>42</w:t>
            </w:r>
          </w:p>
        </w:tc>
        <w:tc>
          <w:tcPr>
            <w:tcW w:w="810" w:type="dxa"/>
          </w:tcPr>
          <w:p w:rsidR="00922B1A" w:rsidRPr="00B06398" w:rsidRDefault="00922B1A" w:rsidP="00340661">
            <w:pPr>
              <w:spacing w:line="360" w:lineRule="auto"/>
              <w:jc w:val="center"/>
              <w:rPr>
                <w:rFonts w:ascii="Times New Roman" w:hAnsi="Times New Roman"/>
                <w:color w:val="000000" w:themeColor="text1"/>
                <w:sz w:val="24"/>
                <w:szCs w:val="24"/>
              </w:rPr>
            </w:pPr>
            <w:r w:rsidRPr="00B06398">
              <w:rPr>
                <w:rFonts w:ascii="Times New Roman" w:hAnsi="Times New Roman"/>
                <w:color w:val="000000" w:themeColor="text1"/>
                <w:sz w:val="24"/>
                <w:szCs w:val="24"/>
              </w:rPr>
              <w:t>11</w:t>
            </w:r>
          </w:p>
        </w:tc>
        <w:tc>
          <w:tcPr>
            <w:tcW w:w="810" w:type="dxa"/>
          </w:tcPr>
          <w:p w:rsidR="00922B1A" w:rsidRPr="00B06398" w:rsidRDefault="00922B1A" w:rsidP="00340661">
            <w:pPr>
              <w:spacing w:line="360" w:lineRule="auto"/>
              <w:jc w:val="center"/>
              <w:rPr>
                <w:rFonts w:ascii="Times New Roman" w:hAnsi="Times New Roman"/>
                <w:color w:val="000000" w:themeColor="text1"/>
                <w:sz w:val="24"/>
                <w:szCs w:val="24"/>
              </w:rPr>
            </w:pPr>
            <w:r w:rsidRPr="00B06398">
              <w:rPr>
                <w:rFonts w:ascii="Times New Roman" w:hAnsi="Times New Roman"/>
                <w:color w:val="000000" w:themeColor="text1"/>
                <w:sz w:val="24"/>
                <w:szCs w:val="24"/>
              </w:rPr>
              <w:t>7</w:t>
            </w:r>
          </w:p>
        </w:tc>
        <w:tc>
          <w:tcPr>
            <w:tcW w:w="933" w:type="dxa"/>
          </w:tcPr>
          <w:p w:rsidR="00922B1A" w:rsidRPr="00B06398" w:rsidRDefault="00922B1A" w:rsidP="00340661">
            <w:pPr>
              <w:spacing w:line="360" w:lineRule="auto"/>
              <w:jc w:val="center"/>
              <w:rPr>
                <w:rFonts w:ascii="Times New Roman" w:hAnsi="Times New Roman"/>
                <w:color w:val="000000" w:themeColor="text1"/>
                <w:sz w:val="24"/>
                <w:szCs w:val="24"/>
              </w:rPr>
            </w:pPr>
            <w:r w:rsidRPr="00B06398">
              <w:rPr>
                <w:rFonts w:ascii="Times New Roman" w:hAnsi="Times New Roman"/>
                <w:color w:val="000000" w:themeColor="text1"/>
                <w:sz w:val="24"/>
                <w:szCs w:val="24"/>
              </w:rPr>
              <w:t>3.10</w:t>
            </w:r>
          </w:p>
        </w:tc>
        <w:tc>
          <w:tcPr>
            <w:tcW w:w="1126" w:type="dxa"/>
          </w:tcPr>
          <w:p w:rsidR="00922B1A" w:rsidRPr="00B06398" w:rsidRDefault="00922B1A" w:rsidP="00340661">
            <w:pPr>
              <w:spacing w:line="360" w:lineRule="auto"/>
              <w:jc w:val="center"/>
              <w:rPr>
                <w:rFonts w:ascii="Times New Roman" w:hAnsi="Times New Roman"/>
                <w:color w:val="000000" w:themeColor="text1"/>
                <w:sz w:val="24"/>
                <w:szCs w:val="24"/>
              </w:rPr>
            </w:pPr>
            <w:r w:rsidRPr="00B06398">
              <w:rPr>
                <w:rFonts w:ascii="Times New Roman" w:hAnsi="Times New Roman"/>
                <w:color w:val="000000" w:themeColor="text1"/>
                <w:sz w:val="24"/>
                <w:szCs w:val="24"/>
              </w:rPr>
              <w:t>Agreed</w:t>
            </w:r>
          </w:p>
        </w:tc>
      </w:tr>
    </w:tbl>
    <w:p w:rsidR="00922B1A" w:rsidRPr="00B06398" w:rsidRDefault="00922B1A" w:rsidP="00133191">
      <w:pPr>
        <w:spacing w:after="0" w:line="480" w:lineRule="auto"/>
        <w:jc w:val="both"/>
        <w:rPr>
          <w:rFonts w:ascii="Times New Roman" w:eastAsia="Times New Roman" w:hAnsi="Times New Roman" w:cs="Times New Roman"/>
          <w:bCs/>
          <w:sz w:val="24"/>
          <w:szCs w:val="24"/>
        </w:rPr>
      </w:pPr>
      <w:r w:rsidRPr="00B06398">
        <w:rPr>
          <w:rFonts w:ascii="Times New Roman" w:hAnsi="Times New Roman" w:cs="Times New Roman"/>
          <w:b/>
          <w:sz w:val="24"/>
          <w:szCs w:val="24"/>
        </w:rPr>
        <w:tab/>
      </w:r>
      <w:r w:rsidRPr="00B06398">
        <w:rPr>
          <w:rFonts w:ascii="Times New Roman" w:hAnsi="Times New Roman" w:cs="Times New Roman"/>
          <w:sz w:val="24"/>
          <w:szCs w:val="24"/>
        </w:rPr>
        <w:t xml:space="preserve">Table 6 above shows that the results of the items had a mean 2.81, 2.96, 3.11, 3.3 and 3.10 respectively which was above 2.5, the significant mean score. Therefore, it was all agreed by the students that </w:t>
      </w:r>
      <w:r w:rsidRPr="00B06398">
        <w:rPr>
          <w:rFonts w:ascii="Times New Roman" w:eastAsia="Times New Roman" w:hAnsi="Times New Roman" w:cs="Times New Roman"/>
          <w:bCs/>
          <w:sz w:val="24"/>
          <w:szCs w:val="24"/>
        </w:rPr>
        <w:t xml:space="preserve">availability of scholarships and grants influences students decision to pursue computer science teaching; professional development opportunities in computer science teaching are important to students; financial incentives make a career in computer science teaching more attractive; opportunities for career advancement influence students attitude towards computer science teaching; and recognition and awards for teaching excellence motivate students to consider computer science teaching as a career. </w:t>
      </w:r>
    </w:p>
    <w:p w:rsidR="00922B1A" w:rsidRPr="00B06398" w:rsidRDefault="00922B1A" w:rsidP="00133191">
      <w:pPr>
        <w:spacing w:after="0" w:line="480" w:lineRule="auto"/>
        <w:jc w:val="both"/>
        <w:rPr>
          <w:rFonts w:ascii="Times New Roman" w:eastAsia="Times New Roman" w:hAnsi="Times New Roman" w:cs="Times New Roman"/>
          <w:b/>
          <w:bCs/>
          <w:sz w:val="24"/>
          <w:szCs w:val="24"/>
        </w:rPr>
      </w:pPr>
      <w:r w:rsidRPr="00B06398">
        <w:rPr>
          <w:rFonts w:ascii="Times New Roman" w:eastAsia="Times New Roman" w:hAnsi="Times New Roman" w:cs="Times New Roman"/>
          <w:b/>
          <w:bCs/>
          <w:sz w:val="24"/>
          <w:szCs w:val="24"/>
        </w:rPr>
        <w:t>Discussion of Findings</w:t>
      </w:r>
    </w:p>
    <w:p w:rsidR="00922B1A" w:rsidRPr="00B06398" w:rsidRDefault="00922B1A" w:rsidP="00133191">
      <w:pPr>
        <w:spacing w:after="0" w:line="480" w:lineRule="auto"/>
        <w:jc w:val="both"/>
        <w:rPr>
          <w:rFonts w:ascii="Times New Roman" w:hAnsi="Times New Roman" w:cs="Times New Roman"/>
          <w:sz w:val="24"/>
          <w:szCs w:val="24"/>
        </w:rPr>
      </w:pPr>
      <w:r w:rsidRPr="00B06398">
        <w:rPr>
          <w:rFonts w:ascii="Times New Roman" w:eastAsia="Times New Roman" w:hAnsi="Times New Roman" w:cs="Times New Roman"/>
          <w:bCs/>
          <w:sz w:val="24"/>
          <w:szCs w:val="24"/>
        </w:rPr>
        <w:tab/>
        <w:t xml:space="preserve">Based on the results above, table 3 shows the results of students responses on the factor influencing the </w:t>
      </w:r>
      <w:r w:rsidRPr="00B06398">
        <w:rPr>
          <w:rFonts w:ascii="Times New Roman" w:hAnsi="Times New Roman" w:cs="Times New Roman"/>
          <w:sz w:val="24"/>
          <w:szCs w:val="24"/>
        </w:rPr>
        <w:t xml:space="preserve">attitudes of college of education students towards pursuing a career in computer science teaching. The result had a mean score above 2.5, which implies that students attitudes has a significant relationship towards pursuing a career in computer science teaching. This was in relationship with Jones &amp; Wikins (2013) who opined that students who have a genuine interest in computer science and a desire to share their knowledge and enthusiasm with others are more likely to consider teaching as a fulfilling career path. </w:t>
      </w:r>
    </w:p>
    <w:p w:rsidR="00340661" w:rsidRDefault="00340661">
      <w:pPr>
        <w:rPr>
          <w:rFonts w:ascii="Times New Roman" w:hAnsi="Times New Roman" w:cs="Times New Roman"/>
          <w:sz w:val="24"/>
          <w:szCs w:val="24"/>
        </w:rPr>
      </w:pPr>
      <w:r>
        <w:rPr>
          <w:rFonts w:ascii="Times New Roman" w:hAnsi="Times New Roman" w:cs="Times New Roman"/>
          <w:sz w:val="24"/>
          <w:szCs w:val="24"/>
        </w:rPr>
        <w:br w:type="page"/>
      </w:r>
    </w:p>
    <w:p w:rsidR="00922B1A" w:rsidRPr="00B06398" w:rsidRDefault="00922B1A" w:rsidP="00133191">
      <w:pPr>
        <w:spacing w:after="0" w:line="480" w:lineRule="auto"/>
        <w:jc w:val="both"/>
        <w:rPr>
          <w:rFonts w:ascii="Times New Roman" w:hAnsi="Times New Roman" w:cs="Times New Roman"/>
          <w:sz w:val="24"/>
          <w:szCs w:val="24"/>
        </w:rPr>
      </w:pPr>
      <w:r w:rsidRPr="00B06398">
        <w:rPr>
          <w:rFonts w:ascii="Times New Roman" w:hAnsi="Times New Roman" w:cs="Times New Roman"/>
          <w:sz w:val="24"/>
          <w:szCs w:val="24"/>
        </w:rPr>
        <w:tab/>
        <w:t>Table 4 revealed that gender norms and biases affect the attitudes of college of education students towards the computer science teaching profession. This supported with the study of Cheryan et al, 2017), he concluded that computer science has been portrayed as a male-dominated field, perpetuating the stereotype that computing is more suitable for men.</w:t>
      </w:r>
    </w:p>
    <w:p w:rsidR="00922B1A" w:rsidRPr="00B06398" w:rsidRDefault="00922B1A" w:rsidP="00133191">
      <w:pPr>
        <w:spacing w:after="0" w:line="480" w:lineRule="auto"/>
        <w:jc w:val="both"/>
        <w:rPr>
          <w:rFonts w:ascii="Times New Roman" w:hAnsi="Times New Roman" w:cs="Times New Roman"/>
          <w:sz w:val="24"/>
          <w:szCs w:val="24"/>
        </w:rPr>
      </w:pPr>
      <w:r w:rsidRPr="00B06398">
        <w:rPr>
          <w:rFonts w:ascii="Times New Roman" w:hAnsi="Times New Roman" w:cs="Times New Roman"/>
          <w:sz w:val="24"/>
          <w:szCs w:val="24"/>
        </w:rPr>
        <w:tab/>
        <w:t>Table 5 revealed that teacher training programs and educational technologies play a significant role in shaping the attitudes of college of education students towards computer science. This was supported by Bransford et al (2020) that teacher training programs are designed to prepare pre-service teachers for the challenges and opportunities of the classroom. Also, by engaging in hands-on teaching activities, college students can develop a deeper understanding of the profession and gain confidence in their teaching abilities. The quality of teacher training programs significantly impacts students' attitudes towards computer science teaching.</w:t>
      </w:r>
    </w:p>
    <w:p w:rsidR="00922B1A" w:rsidRPr="00B06398" w:rsidRDefault="00922B1A" w:rsidP="00133191">
      <w:pPr>
        <w:spacing w:after="0" w:line="480" w:lineRule="auto"/>
        <w:jc w:val="both"/>
        <w:rPr>
          <w:rFonts w:ascii="Times New Roman" w:hAnsi="Times New Roman" w:cs="Times New Roman"/>
          <w:sz w:val="24"/>
          <w:szCs w:val="24"/>
        </w:rPr>
      </w:pPr>
      <w:r w:rsidRPr="00B06398">
        <w:rPr>
          <w:rFonts w:ascii="Times New Roman" w:hAnsi="Times New Roman" w:cs="Times New Roman"/>
          <w:sz w:val="24"/>
          <w:szCs w:val="24"/>
        </w:rPr>
        <w:tab/>
        <w:t xml:space="preserve">Based on the result of the mean score in table 6, it was revealed that incentives and professional development opportunities influence the attitudes of college of education students towards a career in computer science teaching. Loeb &amp; Reininger, (2014) asserted that financial incentives, such as competitive salaries, signing bonuses, and loan forgiveness programs, can make teaching computer science more attractive to college students. Also, higher salaries can alleviate concerns about financial stability and provide tangible rewards for the time and effort invested in obtaining a degree in computer science education. Additionally, loan forgiveness programs can help reduce the financial burden associated with student loans, making teaching a more viable career option for college graduates. </w:t>
      </w:r>
    </w:p>
    <w:p w:rsidR="00922B1A" w:rsidRDefault="00922B1A" w:rsidP="00133191">
      <w:pPr>
        <w:spacing w:line="480" w:lineRule="auto"/>
        <w:rPr>
          <w:rFonts w:ascii="Times New Roman" w:hAnsi="Times New Roman" w:cs="Times New Roman"/>
          <w:b/>
          <w:sz w:val="24"/>
          <w:szCs w:val="24"/>
        </w:rPr>
      </w:pPr>
      <w:r>
        <w:rPr>
          <w:rFonts w:ascii="Times New Roman" w:hAnsi="Times New Roman" w:cs="Times New Roman"/>
          <w:b/>
          <w:sz w:val="24"/>
          <w:szCs w:val="24"/>
        </w:rPr>
        <w:br w:type="page"/>
      </w:r>
    </w:p>
    <w:p w:rsidR="00922B1A" w:rsidRPr="00B06398" w:rsidRDefault="00922B1A" w:rsidP="00133191">
      <w:pPr>
        <w:spacing w:after="0" w:line="480" w:lineRule="auto"/>
        <w:jc w:val="center"/>
        <w:rPr>
          <w:rFonts w:ascii="Times New Roman" w:hAnsi="Times New Roman" w:cs="Times New Roman"/>
          <w:b/>
          <w:sz w:val="24"/>
          <w:szCs w:val="24"/>
        </w:rPr>
      </w:pPr>
      <w:r w:rsidRPr="00B06398">
        <w:rPr>
          <w:rFonts w:ascii="Times New Roman" w:hAnsi="Times New Roman" w:cs="Times New Roman"/>
          <w:b/>
          <w:sz w:val="24"/>
          <w:szCs w:val="24"/>
        </w:rPr>
        <w:t>CHAPTER FIVE</w:t>
      </w:r>
    </w:p>
    <w:p w:rsidR="00922B1A" w:rsidRPr="00B06398" w:rsidRDefault="00922B1A" w:rsidP="00133191">
      <w:pPr>
        <w:spacing w:after="0" w:line="480" w:lineRule="auto"/>
        <w:jc w:val="center"/>
        <w:rPr>
          <w:rFonts w:ascii="Times New Roman" w:hAnsi="Times New Roman" w:cs="Times New Roman"/>
          <w:b/>
          <w:sz w:val="24"/>
          <w:szCs w:val="24"/>
        </w:rPr>
      </w:pPr>
      <w:r w:rsidRPr="00B06398">
        <w:rPr>
          <w:rFonts w:ascii="Times New Roman" w:hAnsi="Times New Roman" w:cs="Times New Roman"/>
          <w:b/>
          <w:sz w:val="24"/>
          <w:szCs w:val="24"/>
        </w:rPr>
        <w:t xml:space="preserve">SUMMARY, CONCLUSION AND RECOMMENDATIONS </w:t>
      </w:r>
    </w:p>
    <w:p w:rsidR="00922B1A" w:rsidRPr="00B06398" w:rsidRDefault="00922B1A" w:rsidP="00133191">
      <w:pPr>
        <w:spacing w:after="0" w:line="480" w:lineRule="auto"/>
        <w:jc w:val="both"/>
        <w:rPr>
          <w:rFonts w:ascii="Times New Roman" w:hAnsi="Times New Roman" w:cs="Times New Roman"/>
          <w:b/>
          <w:sz w:val="24"/>
          <w:szCs w:val="24"/>
        </w:rPr>
      </w:pPr>
      <w:r w:rsidRPr="00B06398">
        <w:rPr>
          <w:rFonts w:ascii="Times New Roman" w:hAnsi="Times New Roman" w:cs="Times New Roman"/>
          <w:b/>
          <w:sz w:val="24"/>
          <w:szCs w:val="24"/>
        </w:rPr>
        <w:t>Summary</w:t>
      </w:r>
    </w:p>
    <w:p w:rsidR="00922B1A" w:rsidRPr="00B06398" w:rsidRDefault="00922B1A" w:rsidP="00133191">
      <w:pPr>
        <w:spacing w:after="0" w:line="480" w:lineRule="auto"/>
        <w:jc w:val="both"/>
        <w:rPr>
          <w:rFonts w:ascii="Times New Roman" w:hAnsi="Times New Roman" w:cs="Times New Roman"/>
          <w:sz w:val="24"/>
          <w:szCs w:val="24"/>
        </w:rPr>
      </w:pPr>
      <w:r w:rsidRPr="00B06398">
        <w:rPr>
          <w:rFonts w:ascii="Times New Roman" w:hAnsi="Times New Roman" w:cs="Times New Roman"/>
          <w:sz w:val="24"/>
          <w:szCs w:val="24"/>
        </w:rPr>
        <w:tab/>
        <w:t xml:space="preserve">This study investigates on the attitude of college of education students towards computer science teaching profession in Kwara State College of Education, Ilorin. The study specifically tends to find out the primary factors influencing attitudes of college of education students towards pursuing a career in computer science teaching; assess how gender norms and biases affect attitudes of college of education students towards the computer science teaching profession; assess the role of teacher training programs and educational technologies play in shaping the attitudes of college of education students towards computer science teaching; and investigate how incentives and professional development opportunities influence the attitudes of college of education students towards a career in computer science teaching. The study adopted a descriptive research survey method type, a sample of 90 students was randomly selected among NCE II and NCE III students of Kwara State College of Education, Ilorin. In order to get the opinion of students, a self-structured questionnaire was designed based on the research objectives. Data was analyzed using frequency, simple percentage and mean score. </w:t>
      </w:r>
    </w:p>
    <w:p w:rsidR="00922B1A" w:rsidRPr="00B06398" w:rsidRDefault="00922B1A" w:rsidP="00133191">
      <w:pPr>
        <w:spacing w:after="0" w:line="480" w:lineRule="auto"/>
        <w:jc w:val="both"/>
        <w:rPr>
          <w:rFonts w:ascii="Times New Roman" w:hAnsi="Times New Roman" w:cs="Times New Roman"/>
          <w:sz w:val="24"/>
          <w:szCs w:val="24"/>
        </w:rPr>
      </w:pPr>
      <w:r w:rsidRPr="00B06398">
        <w:rPr>
          <w:rFonts w:ascii="Times New Roman" w:hAnsi="Times New Roman" w:cs="Times New Roman"/>
          <w:sz w:val="24"/>
          <w:szCs w:val="24"/>
        </w:rPr>
        <w:tab/>
        <w:t xml:space="preserve">Based on the findings, it was revealed that students factors influence their attitudes towards pursuing a career in computer science teaching. Gender norms and biases affect the attitudes of college of education students towards computer science teaching. The findings also revealed that teacher training programs and educations play a significant role in shaping the attitudes of college of education students towards computer science teaching profession. Also, incentives and professional development opportunities influence the attitudes of college of education students towards a career in computer science teaching. </w:t>
      </w:r>
    </w:p>
    <w:p w:rsidR="00922B1A" w:rsidRPr="00B06398" w:rsidRDefault="00922B1A" w:rsidP="00133191">
      <w:pPr>
        <w:spacing w:after="0" w:line="480" w:lineRule="auto"/>
        <w:jc w:val="both"/>
        <w:rPr>
          <w:rFonts w:ascii="Times New Roman" w:hAnsi="Times New Roman" w:cs="Times New Roman"/>
          <w:b/>
          <w:sz w:val="24"/>
          <w:szCs w:val="24"/>
        </w:rPr>
      </w:pPr>
      <w:r w:rsidRPr="00B06398">
        <w:rPr>
          <w:rFonts w:ascii="Times New Roman" w:hAnsi="Times New Roman" w:cs="Times New Roman"/>
          <w:b/>
          <w:sz w:val="24"/>
          <w:szCs w:val="24"/>
        </w:rPr>
        <w:t xml:space="preserve">Conclusion </w:t>
      </w:r>
    </w:p>
    <w:p w:rsidR="00922B1A" w:rsidRPr="00B06398" w:rsidRDefault="00922B1A" w:rsidP="00133191">
      <w:pPr>
        <w:spacing w:after="0" w:line="480" w:lineRule="auto"/>
        <w:jc w:val="both"/>
        <w:rPr>
          <w:rFonts w:ascii="Times New Roman" w:hAnsi="Times New Roman" w:cs="Times New Roman"/>
          <w:sz w:val="24"/>
          <w:szCs w:val="24"/>
        </w:rPr>
      </w:pPr>
      <w:r w:rsidRPr="00B06398">
        <w:rPr>
          <w:rFonts w:ascii="Times New Roman" w:hAnsi="Times New Roman" w:cs="Times New Roman"/>
          <w:sz w:val="24"/>
          <w:szCs w:val="24"/>
        </w:rPr>
        <w:tab/>
        <w:t>Based on the findings it can be concluded that students' attitudes towards pursuing a career in computer science teaching are significantly influenced by their interest in technology, job security in the field, and potential high earnings. However, the availability of resources and support, as well as positive experiences with current educators, were not significant influencing factors.</w:t>
      </w:r>
    </w:p>
    <w:p w:rsidR="00922B1A" w:rsidRPr="00B06398" w:rsidRDefault="00922B1A" w:rsidP="00133191">
      <w:pPr>
        <w:spacing w:after="0" w:line="480" w:lineRule="auto"/>
        <w:jc w:val="both"/>
        <w:rPr>
          <w:rFonts w:ascii="Times New Roman" w:hAnsi="Times New Roman" w:cs="Times New Roman"/>
          <w:sz w:val="24"/>
          <w:szCs w:val="24"/>
        </w:rPr>
      </w:pPr>
      <w:r w:rsidRPr="00B06398">
        <w:rPr>
          <w:rFonts w:ascii="Times New Roman" w:hAnsi="Times New Roman" w:cs="Times New Roman"/>
          <w:sz w:val="24"/>
          <w:szCs w:val="24"/>
        </w:rPr>
        <w:tab/>
        <w:t>Gender norms and biases play a substantial role in shaping students' attitudes. The study found that societal gender norms discourage women from pursuing computer science teaching, and male students are more encouraged to enter the field. Additionally, there is a perception that computer science teaching is more suited for males, and female students face biases and confidence issues related to these gender norms.</w:t>
      </w:r>
    </w:p>
    <w:p w:rsidR="00922B1A" w:rsidRPr="00B06398" w:rsidRDefault="00922B1A" w:rsidP="00133191">
      <w:pPr>
        <w:spacing w:after="0" w:line="480" w:lineRule="auto"/>
        <w:jc w:val="both"/>
        <w:rPr>
          <w:rFonts w:ascii="Times New Roman" w:hAnsi="Times New Roman" w:cs="Times New Roman"/>
          <w:sz w:val="24"/>
          <w:szCs w:val="24"/>
        </w:rPr>
      </w:pPr>
      <w:r w:rsidRPr="00B06398">
        <w:rPr>
          <w:rFonts w:ascii="Times New Roman" w:hAnsi="Times New Roman" w:cs="Times New Roman"/>
          <w:sz w:val="24"/>
          <w:szCs w:val="24"/>
        </w:rPr>
        <w:tab/>
        <w:t>The quality and content of teacher training programs and the integration of educational technologies significantly shape students' attitudes towards computer science teaching. Effective training programs that incorporate modern technologies increase students' interest and confidence in pursuing teaching careers in this field.</w:t>
      </w:r>
    </w:p>
    <w:p w:rsidR="00922B1A" w:rsidRPr="00B06398" w:rsidRDefault="00922B1A" w:rsidP="00133191">
      <w:pPr>
        <w:spacing w:after="0" w:line="480" w:lineRule="auto"/>
        <w:jc w:val="both"/>
        <w:rPr>
          <w:rFonts w:ascii="Times New Roman" w:hAnsi="Times New Roman" w:cs="Times New Roman"/>
          <w:sz w:val="24"/>
          <w:szCs w:val="24"/>
        </w:rPr>
      </w:pPr>
      <w:r w:rsidRPr="00B06398">
        <w:rPr>
          <w:rFonts w:ascii="Times New Roman" w:hAnsi="Times New Roman" w:cs="Times New Roman"/>
          <w:sz w:val="24"/>
          <w:szCs w:val="24"/>
        </w:rPr>
        <w:tab/>
        <w:t>Financial incentives, scholarships, grants, professional development opportunities, and career advancement prospects positively influence students' attitudes towards a career in computer science teaching. Recognition and awards for teaching excellence also play a motivating role.</w:t>
      </w:r>
    </w:p>
    <w:p w:rsidR="00922B1A" w:rsidRPr="00B06398" w:rsidRDefault="00922B1A" w:rsidP="00133191">
      <w:pPr>
        <w:spacing w:after="0" w:line="480" w:lineRule="auto"/>
        <w:jc w:val="both"/>
        <w:rPr>
          <w:rFonts w:ascii="Times New Roman" w:hAnsi="Times New Roman" w:cs="Times New Roman"/>
          <w:b/>
          <w:sz w:val="24"/>
          <w:szCs w:val="24"/>
        </w:rPr>
      </w:pPr>
      <w:r w:rsidRPr="00B06398">
        <w:rPr>
          <w:rFonts w:ascii="Times New Roman" w:hAnsi="Times New Roman" w:cs="Times New Roman"/>
          <w:b/>
          <w:sz w:val="24"/>
          <w:szCs w:val="24"/>
        </w:rPr>
        <w:t xml:space="preserve">Recommendations </w:t>
      </w:r>
    </w:p>
    <w:p w:rsidR="00922B1A" w:rsidRPr="00B06398" w:rsidRDefault="00922B1A" w:rsidP="00133191">
      <w:pPr>
        <w:spacing w:after="0" w:line="480" w:lineRule="auto"/>
        <w:jc w:val="both"/>
        <w:rPr>
          <w:rFonts w:ascii="Times New Roman" w:hAnsi="Times New Roman" w:cs="Times New Roman"/>
          <w:sz w:val="24"/>
          <w:szCs w:val="24"/>
        </w:rPr>
      </w:pPr>
      <w:r w:rsidRPr="00B06398">
        <w:rPr>
          <w:rFonts w:ascii="Times New Roman" w:hAnsi="Times New Roman" w:cs="Times New Roman"/>
          <w:sz w:val="24"/>
          <w:szCs w:val="24"/>
        </w:rPr>
        <w:tab/>
        <w:t>Based on the findings, the following recommendations were made;</w:t>
      </w:r>
    </w:p>
    <w:p w:rsidR="00922B1A" w:rsidRPr="00B06398" w:rsidRDefault="00922B1A" w:rsidP="00133191">
      <w:pPr>
        <w:pStyle w:val="ListParagraph"/>
        <w:numPr>
          <w:ilvl w:val="0"/>
          <w:numId w:val="5"/>
        </w:numPr>
        <w:spacing w:after="0" w:line="480" w:lineRule="auto"/>
        <w:jc w:val="both"/>
        <w:rPr>
          <w:rFonts w:ascii="Times New Roman" w:hAnsi="Times New Roman" w:cs="Times New Roman"/>
          <w:sz w:val="24"/>
          <w:szCs w:val="24"/>
        </w:rPr>
      </w:pPr>
      <w:r w:rsidRPr="00B06398">
        <w:rPr>
          <w:rFonts w:ascii="Times New Roman" w:hAnsi="Times New Roman" w:cs="Times New Roman"/>
          <w:sz w:val="24"/>
          <w:szCs w:val="24"/>
        </w:rPr>
        <w:t>School should organize workshops and seminars that highlight the benefits and opportunities in computer science teaching.</w:t>
      </w:r>
    </w:p>
    <w:p w:rsidR="00922B1A" w:rsidRPr="00B06398" w:rsidRDefault="00922B1A" w:rsidP="00133191">
      <w:pPr>
        <w:pStyle w:val="ListParagraph"/>
        <w:numPr>
          <w:ilvl w:val="0"/>
          <w:numId w:val="5"/>
        </w:numPr>
        <w:spacing w:after="0" w:line="480" w:lineRule="auto"/>
        <w:jc w:val="both"/>
        <w:rPr>
          <w:rFonts w:ascii="Times New Roman" w:hAnsi="Times New Roman" w:cs="Times New Roman"/>
          <w:sz w:val="24"/>
          <w:szCs w:val="24"/>
        </w:rPr>
      </w:pPr>
      <w:r w:rsidRPr="00B06398">
        <w:rPr>
          <w:rFonts w:ascii="Times New Roman" w:hAnsi="Times New Roman" w:cs="Times New Roman"/>
          <w:sz w:val="24"/>
          <w:szCs w:val="24"/>
        </w:rPr>
        <w:t>School should promote the importance of technology and its impact on future careers to stimulate interest among students</w:t>
      </w:r>
    </w:p>
    <w:p w:rsidR="00922B1A" w:rsidRPr="00B06398" w:rsidRDefault="00922B1A" w:rsidP="00133191">
      <w:pPr>
        <w:pStyle w:val="ListParagraph"/>
        <w:numPr>
          <w:ilvl w:val="0"/>
          <w:numId w:val="5"/>
        </w:numPr>
        <w:spacing w:after="0" w:line="480" w:lineRule="auto"/>
        <w:jc w:val="both"/>
        <w:rPr>
          <w:rFonts w:ascii="Times New Roman" w:hAnsi="Times New Roman" w:cs="Times New Roman"/>
          <w:sz w:val="24"/>
          <w:szCs w:val="24"/>
        </w:rPr>
      </w:pPr>
      <w:r w:rsidRPr="00B06398">
        <w:rPr>
          <w:rFonts w:ascii="Times New Roman" w:hAnsi="Times New Roman" w:cs="Times New Roman"/>
          <w:sz w:val="24"/>
          <w:szCs w:val="24"/>
        </w:rPr>
        <w:t>Ministry of education should implement awareness campaigns and training programs aimed at reducing gender biases and encouraging female students to pursue careers in computer science teaching.</w:t>
      </w:r>
    </w:p>
    <w:p w:rsidR="00922B1A" w:rsidRPr="00B06398" w:rsidRDefault="00922B1A" w:rsidP="00133191">
      <w:pPr>
        <w:pStyle w:val="ListParagraph"/>
        <w:numPr>
          <w:ilvl w:val="0"/>
          <w:numId w:val="5"/>
        </w:numPr>
        <w:spacing w:after="0" w:line="480" w:lineRule="auto"/>
        <w:jc w:val="both"/>
        <w:rPr>
          <w:rFonts w:ascii="Times New Roman" w:hAnsi="Times New Roman" w:cs="Times New Roman"/>
          <w:sz w:val="24"/>
          <w:szCs w:val="24"/>
        </w:rPr>
      </w:pPr>
      <w:r w:rsidRPr="00B06398">
        <w:rPr>
          <w:rFonts w:ascii="Times New Roman" w:hAnsi="Times New Roman" w:cs="Times New Roman"/>
          <w:sz w:val="24"/>
          <w:szCs w:val="24"/>
        </w:rPr>
        <w:t>School administrators should provide mentorship programs where successful female educators in computer science can inspire and guide female students.</w:t>
      </w:r>
    </w:p>
    <w:p w:rsidR="00922B1A" w:rsidRPr="00B06398" w:rsidRDefault="00922B1A" w:rsidP="00133191">
      <w:pPr>
        <w:pStyle w:val="ListParagraph"/>
        <w:numPr>
          <w:ilvl w:val="0"/>
          <w:numId w:val="5"/>
        </w:numPr>
        <w:spacing w:after="0" w:line="480" w:lineRule="auto"/>
        <w:jc w:val="both"/>
        <w:rPr>
          <w:rFonts w:ascii="Times New Roman" w:hAnsi="Times New Roman" w:cs="Times New Roman"/>
          <w:sz w:val="24"/>
          <w:szCs w:val="24"/>
        </w:rPr>
      </w:pPr>
      <w:r w:rsidRPr="00B06398">
        <w:rPr>
          <w:rFonts w:ascii="Times New Roman" w:hAnsi="Times New Roman" w:cs="Times New Roman"/>
          <w:sz w:val="24"/>
          <w:szCs w:val="24"/>
        </w:rPr>
        <w:t>School administrators in collaboration with ministry of education should revise and update teacher training curricula to include the latest educational technologies and teaching methodologies.</w:t>
      </w:r>
    </w:p>
    <w:p w:rsidR="00922B1A" w:rsidRPr="00B06398" w:rsidRDefault="00922B1A" w:rsidP="00133191">
      <w:pPr>
        <w:pStyle w:val="ListParagraph"/>
        <w:numPr>
          <w:ilvl w:val="0"/>
          <w:numId w:val="5"/>
        </w:numPr>
        <w:spacing w:after="0" w:line="480" w:lineRule="auto"/>
        <w:jc w:val="both"/>
        <w:rPr>
          <w:rFonts w:ascii="Times New Roman" w:hAnsi="Times New Roman" w:cs="Times New Roman"/>
          <w:sz w:val="24"/>
          <w:szCs w:val="24"/>
        </w:rPr>
      </w:pPr>
      <w:r w:rsidRPr="00B06398">
        <w:rPr>
          <w:rFonts w:ascii="Times New Roman" w:hAnsi="Times New Roman" w:cs="Times New Roman"/>
          <w:sz w:val="24"/>
          <w:szCs w:val="24"/>
        </w:rPr>
        <w:t>Ministry of education should ensure hands-on teaching activities are part of the training to build confidence and practical experience.</w:t>
      </w:r>
    </w:p>
    <w:p w:rsidR="00922B1A" w:rsidRPr="00B06398" w:rsidRDefault="00922B1A" w:rsidP="00133191">
      <w:pPr>
        <w:pStyle w:val="ListParagraph"/>
        <w:numPr>
          <w:ilvl w:val="0"/>
          <w:numId w:val="5"/>
        </w:numPr>
        <w:spacing w:after="0" w:line="480" w:lineRule="auto"/>
        <w:jc w:val="both"/>
        <w:rPr>
          <w:rFonts w:ascii="Times New Roman" w:hAnsi="Times New Roman" w:cs="Times New Roman"/>
          <w:sz w:val="24"/>
          <w:szCs w:val="24"/>
        </w:rPr>
      </w:pPr>
      <w:r w:rsidRPr="00B06398">
        <w:rPr>
          <w:rFonts w:ascii="Times New Roman" w:hAnsi="Times New Roman" w:cs="Times New Roman"/>
          <w:sz w:val="24"/>
          <w:szCs w:val="24"/>
        </w:rPr>
        <w:t>There is need for the i</w:t>
      </w:r>
      <w:r w:rsidRPr="00B06398">
        <w:rPr>
          <w:rFonts w:ascii="Times New Roman" w:eastAsia="Times New Roman" w:hAnsi="Times New Roman" w:cs="Times New Roman"/>
          <w:sz w:val="24"/>
          <w:szCs w:val="24"/>
        </w:rPr>
        <w:t>ntroduction of scholarships, grants, and loan forgiveness programs specifically for students pursuing careers in computer science teaching.</w:t>
      </w:r>
    </w:p>
    <w:p w:rsidR="00922B1A" w:rsidRPr="00B06398" w:rsidRDefault="00922B1A" w:rsidP="00133191">
      <w:pPr>
        <w:pStyle w:val="ListParagraph"/>
        <w:numPr>
          <w:ilvl w:val="0"/>
          <w:numId w:val="5"/>
        </w:numPr>
        <w:spacing w:after="0" w:line="480" w:lineRule="auto"/>
        <w:jc w:val="both"/>
        <w:rPr>
          <w:rFonts w:ascii="Times New Roman" w:hAnsi="Times New Roman" w:cs="Times New Roman"/>
          <w:sz w:val="24"/>
          <w:szCs w:val="24"/>
        </w:rPr>
      </w:pPr>
      <w:r w:rsidRPr="00B06398">
        <w:rPr>
          <w:rFonts w:ascii="Times New Roman" w:eastAsia="Times New Roman" w:hAnsi="Times New Roman" w:cs="Times New Roman"/>
          <w:sz w:val="24"/>
          <w:szCs w:val="24"/>
        </w:rPr>
        <w:t>There is need for the provision of competitive salaries and clear career advancement pathways to make the profession more attractive.</w:t>
      </w:r>
    </w:p>
    <w:p w:rsidR="00922B1A" w:rsidRPr="00B06398" w:rsidRDefault="00922B1A" w:rsidP="00133191">
      <w:pPr>
        <w:pStyle w:val="ListParagraph"/>
        <w:numPr>
          <w:ilvl w:val="0"/>
          <w:numId w:val="5"/>
        </w:numPr>
        <w:spacing w:after="0" w:line="480" w:lineRule="auto"/>
        <w:jc w:val="both"/>
        <w:rPr>
          <w:rFonts w:ascii="Times New Roman" w:hAnsi="Times New Roman" w:cs="Times New Roman"/>
          <w:sz w:val="24"/>
          <w:szCs w:val="24"/>
        </w:rPr>
      </w:pPr>
      <w:r w:rsidRPr="00B06398">
        <w:rPr>
          <w:rFonts w:ascii="Times New Roman" w:eastAsia="Times New Roman" w:hAnsi="Times New Roman" w:cs="Times New Roman"/>
          <w:sz w:val="24"/>
          <w:szCs w:val="24"/>
        </w:rPr>
        <w:t>There is need for school to e</w:t>
      </w:r>
      <w:r w:rsidRPr="00B06398">
        <w:rPr>
          <w:rFonts w:ascii="Times New Roman" w:hAnsi="Times New Roman" w:cs="Times New Roman"/>
          <w:sz w:val="24"/>
          <w:szCs w:val="24"/>
        </w:rPr>
        <w:t>nsure adequate resources and support systems are available for students during their training and early career stages.</w:t>
      </w:r>
    </w:p>
    <w:p w:rsidR="00922B1A" w:rsidRPr="00B06398" w:rsidRDefault="00922B1A" w:rsidP="00133191">
      <w:pPr>
        <w:spacing w:after="0" w:line="480" w:lineRule="auto"/>
        <w:jc w:val="both"/>
        <w:rPr>
          <w:rFonts w:ascii="Times New Roman" w:hAnsi="Times New Roman" w:cs="Times New Roman"/>
          <w:b/>
          <w:sz w:val="24"/>
          <w:szCs w:val="24"/>
        </w:rPr>
      </w:pPr>
      <w:r w:rsidRPr="00B06398">
        <w:rPr>
          <w:rFonts w:ascii="Times New Roman" w:hAnsi="Times New Roman" w:cs="Times New Roman"/>
          <w:b/>
          <w:sz w:val="24"/>
          <w:szCs w:val="24"/>
        </w:rPr>
        <w:t xml:space="preserve">Limitation of the Study </w:t>
      </w:r>
    </w:p>
    <w:p w:rsidR="00922B1A" w:rsidRPr="00B06398" w:rsidRDefault="00922B1A" w:rsidP="00133191">
      <w:pPr>
        <w:spacing w:after="0" w:line="480" w:lineRule="auto"/>
        <w:jc w:val="both"/>
        <w:rPr>
          <w:rFonts w:ascii="Times New Roman" w:hAnsi="Times New Roman" w:cs="Times New Roman"/>
          <w:sz w:val="24"/>
          <w:szCs w:val="24"/>
        </w:rPr>
      </w:pPr>
      <w:r w:rsidRPr="00B06398">
        <w:rPr>
          <w:rFonts w:ascii="Times New Roman" w:hAnsi="Times New Roman" w:cs="Times New Roman"/>
          <w:sz w:val="24"/>
          <w:szCs w:val="24"/>
        </w:rPr>
        <w:tab/>
        <w:t xml:space="preserve">The study was limited to students in computer science department in Kwara State College of Education, Ilorin due to financial constraints and time frame. The challenges encountered during this research work also includes non-availability of recent materials to support the study. </w:t>
      </w:r>
    </w:p>
    <w:p w:rsidR="00922B1A" w:rsidRPr="00B06398" w:rsidRDefault="00922B1A" w:rsidP="00133191">
      <w:pPr>
        <w:spacing w:after="0" w:line="480" w:lineRule="auto"/>
        <w:jc w:val="both"/>
        <w:rPr>
          <w:rFonts w:ascii="Times New Roman" w:hAnsi="Times New Roman" w:cs="Times New Roman"/>
          <w:b/>
          <w:sz w:val="24"/>
          <w:szCs w:val="24"/>
        </w:rPr>
      </w:pPr>
      <w:r w:rsidRPr="00B06398">
        <w:rPr>
          <w:rFonts w:ascii="Times New Roman" w:hAnsi="Times New Roman" w:cs="Times New Roman"/>
          <w:b/>
          <w:sz w:val="24"/>
          <w:szCs w:val="24"/>
        </w:rPr>
        <w:t xml:space="preserve">Suggestion for Further Studies </w:t>
      </w:r>
    </w:p>
    <w:p w:rsidR="00922B1A" w:rsidRPr="00B06398" w:rsidRDefault="00922B1A" w:rsidP="00133191">
      <w:pPr>
        <w:spacing w:after="0" w:line="480" w:lineRule="auto"/>
        <w:jc w:val="both"/>
        <w:rPr>
          <w:rFonts w:ascii="Times New Roman" w:hAnsi="Times New Roman" w:cs="Times New Roman"/>
          <w:sz w:val="24"/>
          <w:szCs w:val="24"/>
        </w:rPr>
      </w:pPr>
      <w:r w:rsidRPr="00B06398">
        <w:rPr>
          <w:rFonts w:ascii="Times New Roman" w:hAnsi="Times New Roman" w:cs="Times New Roman"/>
          <w:sz w:val="24"/>
          <w:szCs w:val="24"/>
        </w:rPr>
        <w:tab/>
        <w:t>Based on the findings, it was suggested that the topic could be carried out across other tertiary institutions in the states to bridge the gap of the study. Also the following topics was suggested.</w:t>
      </w:r>
    </w:p>
    <w:p w:rsidR="00922B1A" w:rsidRPr="00B06398" w:rsidRDefault="00922B1A" w:rsidP="00133191">
      <w:pPr>
        <w:pStyle w:val="ListParagraph"/>
        <w:numPr>
          <w:ilvl w:val="0"/>
          <w:numId w:val="5"/>
        </w:numPr>
        <w:spacing w:after="0" w:line="480" w:lineRule="auto"/>
        <w:jc w:val="both"/>
        <w:rPr>
          <w:rFonts w:ascii="Times New Roman" w:hAnsi="Times New Roman" w:cs="Times New Roman"/>
          <w:sz w:val="24"/>
          <w:szCs w:val="24"/>
        </w:rPr>
      </w:pPr>
      <w:r w:rsidRPr="00B06398">
        <w:rPr>
          <w:rFonts w:ascii="Times New Roman" w:hAnsi="Times New Roman" w:cs="Times New Roman"/>
          <w:sz w:val="24"/>
          <w:szCs w:val="24"/>
        </w:rPr>
        <w:t xml:space="preserve">Challenges faced by college students towards teaching and learning of Computer Science Education </w:t>
      </w:r>
    </w:p>
    <w:p w:rsidR="00922B1A" w:rsidRPr="00B06398" w:rsidRDefault="00922B1A" w:rsidP="00133191">
      <w:pPr>
        <w:pStyle w:val="ListParagraph"/>
        <w:numPr>
          <w:ilvl w:val="0"/>
          <w:numId w:val="5"/>
        </w:numPr>
        <w:spacing w:after="0" w:line="480" w:lineRule="auto"/>
        <w:jc w:val="both"/>
        <w:rPr>
          <w:rFonts w:ascii="Times New Roman" w:hAnsi="Times New Roman" w:cs="Times New Roman"/>
          <w:sz w:val="24"/>
          <w:szCs w:val="24"/>
        </w:rPr>
      </w:pPr>
      <w:r w:rsidRPr="00B06398">
        <w:rPr>
          <w:rFonts w:ascii="Times New Roman" w:hAnsi="Times New Roman" w:cs="Times New Roman"/>
          <w:sz w:val="24"/>
          <w:szCs w:val="24"/>
        </w:rPr>
        <w:t xml:space="preserve">Career opportunity in computer science education </w:t>
      </w:r>
    </w:p>
    <w:p w:rsidR="00922B1A" w:rsidRPr="00B06398" w:rsidRDefault="00922B1A" w:rsidP="00133191">
      <w:pPr>
        <w:pStyle w:val="ListParagraph"/>
        <w:numPr>
          <w:ilvl w:val="0"/>
          <w:numId w:val="5"/>
        </w:numPr>
        <w:spacing w:after="0" w:line="480" w:lineRule="auto"/>
        <w:jc w:val="both"/>
        <w:rPr>
          <w:rFonts w:ascii="Times New Roman" w:hAnsi="Times New Roman" w:cs="Times New Roman"/>
          <w:sz w:val="24"/>
          <w:szCs w:val="24"/>
        </w:rPr>
      </w:pPr>
      <w:r w:rsidRPr="00B06398">
        <w:rPr>
          <w:rFonts w:ascii="Times New Roman" w:hAnsi="Times New Roman" w:cs="Times New Roman"/>
          <w:sz w:val="24"/>
          <w:szCs w:val="24"/>
        </w:rPr>
        <w:t xml:space="preserve"> Students’ perception towards importance and acceptability of computer science education   </w:t>
      </w:r>
    </w:p>
    <w:p w:rsidR="00203918" w:rsidRDefault="00203918" w:rsidP="00203918">
      <w:pPr>
        <w:jc w:val="center"/>
        <w:rPr>
          <w:rFonts w:ascii="Times New Roman" w:hAnsi="Times New Roman" w:cs="Times New Roman"/>
          <w:b/>
          <w:sz w:val="24"/>
          <w:szCs w:val="24"/>
        </w:rPr>
      </w:pPr>
      <w:r w:rsidRPr="00203918">
        <w:rPr>
          <w:rFonts w:ascii="Times New Roman" w:hAnsi="Times New Roman" w:cs="Times New Roman"/>
          <w:b/>
          <w:sz w:val="24"/>
          <w:szCs w:val="24"/>
        </w:rPr>
        <w:t>REFERENCES</w:t>
      </w:r>
    </w:p>
    <w:p w:rsidR="00203918" w:rsidRPr="00340D6D" w:rsidRDefault="00203918" w:rsidP="00203918">
      <w:pPr>
        <w:ind w:left="630" w:hanging="630"/>
        <w:jc w:val="both"/>
        <w:rPr>
          <w:rFonts w:ascii="Times New Roman" w:hAnsi="Times New Roman" w:cs="Times New Roman"/>
          <w:sz w:val="24"/>
          <w:szCs w:val="24"/>
        </w:rPr>
      </w:pPr>
      <w:r w:rsidRPr="00340D6D">
        <w:rPr>
          <w:rFonts w:ascii="Times New Roman" w:hAnsi="Times New Roman" w:cs="Times New Roman"/>
          <w:sz w:val="24"/>
          <w:szCs w:val="24"/>
        </w:rPr>
        <w:t>Anderson, R. E., Grant, D. M., &amp; Crawford, C. M. (20</w:t>
      </w:r>
      <w:r>
        <w:rPr>
          <w:rFonts w:ascii="Times New Roman" w:hAnsi="Times New Roman" w:cs="Times New Roman"/>
          <w:sz w:val="24"/>
          <w:szCs w:val="24"/>
        </w:rPr>
        <w:t>1</w:t>
      </w:r>
      <w:r w:rsidRPr="00340D6D">
        <w:rPr>
          <w:rFonts w:ascii="Times New Roman" w:hAnsi="Times New Roman" w:cs="Times New Roman"/>
          <w:sz w:val="24"/>
          <w:szCs w:val="24"/>
        </w:rPr>
        <w:t xml:space="preserve">3). Factors influencing success in computer science: The role of parental support. </w:t>
      </w:r>
      <w:r w:rsidRPr="00E02D83">
        <w:rPr>
          <w:rFonts w:ascii="Times New Roman" w:hAnsi="Times New Roman" w:cs="Times New Roman"/>
          <w:i/>
          <w:sz w:val="24"/>
          <w:szCs w:val="24"/>
        </w:rPr>
        <w:t>Computers &amp; Education</w:t>
      </w:r>
      <w:r>
        <w:rPr>
          <w:rFonts w:ascii="Times New Roman" w:hAnsi="Times New Roman" w:cs="Times New Roman"/>
          <w:sz w:val="24"/>
          <w:szCs w:val="24"/>
        </w:rPr>
        <w:t>, 41</w:t>
      </w:r>
      <w:r w:rsidRPr="00340D6D">
        <w:rPr>
          <w:rFonts w:ascii="Times New Roman" w:hAnsi="Times New Roman" w:cs="Times New Roman"/>
          <w:sz w:val="24"/>
          <w:szCs w:val="24"/>
        </w:rPr>
        <w:t>(1), 85-98.</w:t>
      </w:r>
    </w:p>
    <w:p w:rsidR="00203918" w:rsidRPr="00340D6D" w:rsidRDefault="00203918" w:rsidP="00203918">
      <w:pPr>
        <w:ind w:left="630" w:hanging="630"/>
        <w:jc w:val="both"/>
        <w:rPr>
          <w:rFonts w:ascii="Times New Roman" w:hAnsi="Times New Roman" w:cs="Times New Roman"/>
          <w:sz w:val="24"/>
          <w:szCs w:val="24"/>
        </w:rPr>
      </w:pPr>
      <w:r w:rsidRPr="00340D6D">
        <w:rPr>
          <w:rFonts w:ascii="Times New Roman" w:hAnsi="Times New Roman" w:cs="Times New Roman"/>
          <w:sz w:val="24"/>
          <w:szCs w:val="24"/>
        </w:rPr>
        <w:t xml:space="preserve">Bacca, J., Baldiris, S., Fabregat, R., Graf, S., &amp; Kinshuk. (2014). Augmented reality trends in education: A systematic review of research and applications. </w:t>
      </w:r>
      <w:r w:rsidRPr="00E02D83">
        <w:rPr>
          <w:rFonts w:ascii="Times New Roman" w:hAnsi="Times New Roman" w:cs="Times New Roman"/>
          <w:i/>
          <w:sz w:val="24"/>
          <w:szCs w:val="24"/>
        </w:rPr>
        <w:t xml:space="preserve">Educational Technology &amp; Society, </w:t>
      </w:r>
      <w:r>
        <w:rPr>
          <w:rFonts w:ascii="Times New Roman" w:hAnsi="Times New Roman" w:cs="Times New Roman"/>
          <w:sz w:val="24"/>
          <w:szCs w:val="24"/>
        </w:rPr>
        <w:t>17</w:t>
      </w:r>
      <w:r w:rsidRPr="00340D6D">
        <w:rPr>
          <w:rFonts w:ascii="Times New Roman" w:hAnsi="Times New Roman" w:cs="Times New Roman"/>
          <w:sz w:val="24"/>
          <w:szCs w:val="24"/>
        </w:rPr>
        <w:t>(4), 133-149.</w:t>
      </w:r>
    </w:p>
    <w:p w:rsidR="00203918" w:rsidRPr="00340D6D" w:rsidRDefault="00203918" w:rsidP="00203918">
      <w:pPr>
        <w:ind w:left="630" w:hanging="630"/>
        <w:jc w:val="both"/>
        <w:rPr>
          <w:rFonts w:ascii="Times New Roman" w:hAnsi="Times New Roman" w:cs="Times New Roman"/>
          <w:sz w:val="24"/>
          <w:szCs w:val="24"/>
        </w:rPr>
      </w:pPr>
      <w:r>
        <w:rPr>
          <w:rFonts w:ascii="Times New Roman" w:hAnsi="Times New Roman" w:cs="Times New Roman"/>
          <w:sz w:val="24"/>
          <w:szCs w:val="24"/>
        </w:rPr>
        <w:t>Bandura, A. (2019</w:t>
      </w:r>
      <w:r w:rsidRPr="00340D6D">
        <w:rPr>
          <w:rFonts w:ascii="Times New Roman" w:hAnsi="Times New Roman" w:cs="Times New Roman"/>
          <w:sz w:val="24"/>
          <w:szCs w:val="24"/>
        </w:rPr>
        <w:t xml:space="preserve">). </w:t>
      </w:r>
      <w:r w:rsidRPr="00E02D83">
        <w:rPr>
          <w:rFonts w:ascii="Times New Roman" w:hAnsi="Times New Roman" w:cs="Times New Roman"/>
          <w:i/>
          <w:sz w:val="24"/>
          <w:szCs w:val="24"/>
        </w:rPr>
        <w:t>Social foundations of thought and action: A social cognitive theory</w:t>
      </w:r>
      <w:r w:rsidRPr="00340D6D">
        <w:rPr>
          <w:rFonts w:ascii="Times New Roman" w:hAnsi="Times New Roman" w:cs="Times New Roman"/>
          <w:sz w:val="24"/>
          <w:szCs w:val="24"/>
        </w:rPr>
        <w:t>. Prentice-Hall.</w:t>
      </w:r>
    </w:p>
    <w:p w:rsidR="00203918" w:rsidRPr="00340D6D" w:rsidRDefault="00203918" w:rsidP="00203918">
      <w:pPr>
        <w:ind w:left="630" w:hanging="630"/>
        <w:jc w:val="both"/>
        <w:rPr>
          <w:rFonts w:ascii="Times New Roman" w:hAnsi="Times New Roman" w:cs="Times New Roman"/>
          <w:sz w:val="24"/>
          <w:szCs w:val="24"/>
        </w:rPr>
      </w:pPr>
      <w:r w:rsidRPr="00340D6D">
        <w:rPr>
          <w:rFonts w:ascii="Times New Roman" w:hAnsi="Times New Roman" w:cs="Times New Roman"/>
          <w:sz w:val="24"/>
          <w:szCs w:val="24"/>
        </w:rPr>
        <w:t>Bandura, A. (</w:t>
      </w:r>
      <w:r>
        <w:rPr>
          <w:rFonts w:ascii="Times New Roman" w:hAnsi="Times New Roman" w:cs="Times New Roman"/>
          <w:sz w:val="24"/>
          <w:szCs w:val="24"/>
        </w:rPr>
        <w:t>20</w:t>
      </w:r>
      <w:r w:rsidRPr="00340D6D">
        <w:rPr>
          <w:rFonts w:ascii="Times New Roman" w:hAnsi="Times New Roman" w:cs="Times New Roman"/>
          <w:sz w:val="24"/>
          <w:szCs w:val="24"/>
        </w:rPr>
        <w:t xml:space="preserve">19). </w:t>
      </w:r>
      <w:r w:rsidRPr="00E02D83">
        <w:rPr>
          <w:rFonts w:ascii="Times New Roman" w:hAnsi="Times New Roman" w:cs="Times New Roman"/>
          <w:i/>
          <w:sz w:val="24"/>
          <w:szCs w:val="24"/>
        </w:rPr>
        <w:t>Self-efficacy: The exercise of control</w:t>
      </w:r>
      <w:r w:rsidRPr="00340D6D">
        <w:rPr>
          <w:rFonts w:ascii="Times New Roman" w:hAnsi="Times New Roman" w:cs="Times New Roman"/>
          <w:sz w:val="24"/>
          <w:szCs w:val="24"/>
        </w:rPr>
        <w:t>. W.H. Freeman and Company.</w:t>
      </w:r>
    </w:p>
    <w:p w:rsidR="00203918" w:rsidRPr="00340D6D" w:rsidRDefault="00203918" w:rsidP="00203918">
      <w:pPr>
        <w:ind w:left="630" w:hanging="630"/>
        <w:jc w:val="both"/>
        <w:rPr>
          <w:rFonts w:ascii="Times New Roman" w:hAnsi="Times New Roman" w:cs="Times New Roman"/>
          <w:sz w:val="24"/>
          <w:szCs w:val="24"/>
        </w:rPr>
      </w:pPr>
      <w:r w:rsidRPr="00340D6D">
        <w:rPr>
          <w:rFonts w:ascii="Times New Roman" w:hAnsi="Times New Roman" w:cs="Times New Roman"/>
          <w:sz w:val="24"/>
          <w:szCs w:val="24"/>
        </w:rPr>
        <w:t>Barron</w:t>
      </w:r>
      <w:r>
        <w:rPr>
          <w:rFonts w:ascii="Times New Roman" w:hAnsi="Times New Roman" w:cs="Times New Roman"/>
          <w:sz w:val="24"/>
          <w:szCs w:val="24"/>
        </w:rPr>
        <w:t>, B., &amp; Darling-Hammond, L. (201</w:t>
      </w:r>
      <w:r w:rsidRPr="00340D6D">
        <w:rPr>
          <w:rFonts w:ascii="Times New Roman" w:hAnsi="Times New Roman" w:cs="Times New Roman"/>
          <w:sz w:val="24"/>
          <w:szCs w:val="24"/>
        </w:rPr>
        <w:t>8). Teaching for meaningful learning: A review of research on inquiry-b</w:t>
      </w:r>
      <w:r>
        <w:rPr>
          <w:rFonts w:ascii="Times New Roman" w:hAnsi="Times New Roman" w:cs="Times New Roman"/>
          <w:sz w:val="24"/>
          <w:szCs w:val="24"/>
        </w:rPr>
        <w:t xml:space="preserve">ased and cooperative learning. </w:t>
      </w:r>
      <w:r w:rsidRPr="00E02D83">
        <w:rPr>
          <w:rFonts w:ascii="Times New Roman" w:hAnsi="Times New Roman" w:cs="Times New Roman"/>
          <w:i/>
          <w:sz w:val="24"/>
          <w:szCs w:val="24"/>
        </w:rPr>
        <w:t>The George Lucas Educational Foundation</w:t>
      </w:r>
      <w:r w:rsidRPr="00340D6D">
        <w:rPr>
          <w:rFonts w:ascii="Times New Roman" w:hAnsi="Times New Roman" w:cs="Times New Roman"/>
          <w:sz w:val="24"/>
          <w:szCs w:val="24"/>
        </w:rPr>
        <w:t>.</w:t>
      </w:r>
    </w:p>
    <w:p w:rsidR="00203918" w:rsidRPr="00340D6D" w:rsidRDefault="00203918" w:rsidP="00203918">
      <w:pPr>
        <w:ind w:left="630" w:hanging="630"/>
        <w:jc w:val="both"/>
        <w:rPr>
          <w:rFonts w:ascii="Times New Roman" w:hAnsi="Times New Roman" w:cs="Times New Roman"/>
          <w:sz w:val="24"/>
          <w:szCs w:val="24"/>
        </w:rPr>
      </w:pPr>
      <w:r w:rsidRPr="00340D6D">
        <w:rPr>
          <w:rFonts w:ascii="Times New Roman" w:hAnsi="Times New Roman" w:cs="Times New Roman"/>
          <w:sz w:val="24"/>
          <w:szCs w:val="24"/>
        </w:rPr>
        <w:t>Becker, H. J., &amp; Ravitz, J. L. (</w:t>
      </w:r>
      <w:r>
        <w:rPr>
          <w:rFonts w:ascii="Times New Roman" w:hAnsi="Times New Roman" w:cs="Times New Roman"/>
          <w:sz w:val="24"/>
          <w:szCs w:val="24"/>
        </w:rPr>
        <w:t>20</w:t>
      </w:r>
      <w:r w:rsidRPr="00340D6D">
        <w:rPr>
          <w:rFonts w:ascii="Times New Roman" w:hAnsi="Times New Roman" w:cs="Times New Roman"/>
          <w:sz w:val="24"/>
          <w:szCs w:val="24"/>
        </w:rPr>
        <w:t>19). The influence of computer and Internet use on teachers' pedagogi</w:t>
      </w:r>
      <w:r>
        <w:rPr>
          <w:rFonts w:ascii="Times New Roman" w:hAnsi="Times New Roman" w:cs="Times New Roman"/>
          <w:sz w:val="24"/>
          <w:szCs w:val="24"/>
        </w:rPr>
        <w:t xml:space="preserve">cal practices and perceptions. </w:t>
      </w:r>
      <w:r w:rsidRPr="00E01303">
        <w:rPr>
          <w:rFonts w:ascii="Times New Roman" w:hAnsi="Times New Roman" w:cs="Times New Roman"/>
          <w:i/>
          <w:sz w:val="24"/>
          <w:szCs w:val="24"/>
        </w:rPr>
        <w:t xml:space="preserve">Journal of Research on Computing in Education, </w:t>
      </w:r>
      <w:r>
        <w:rPr>
          <w:rFonts w:ascii="Times New Roman" w:hAnsi="Times New Roman" w:cs="Times New Roman"/>
          <w:sz w:val="24"/>
          <w:szCs w:val="24"/>
        </w:rPr>
        <w:t>31</w:t>
      </w:r>
      <w:r w:rsidRPr="00340D6D">
        <w:rPr>
          <w:rFonts w:ascii="Times New Roman" w:hAnsi="Times New Roman" w:cs="Times New Roman"/>
          <w:sz w:val="24"/>
          <w:szCs w:val="24"/>
        </w:rPr>
        <w:t>(4), 356-384.</w:t>
      </w:r>
    </w:p>
    <w:p w:rsidR="00203918" w:rsidRPr="00340D6D" w:rsidRDefault="00203918" w:rsidP="00203918">
      <w:pPr>
        <w:ind w:left="630" w:hanging="630"/>
        <w:jc w:val="both"/>
        <w:rPr>
          <w:rFonts w:ascii="Times New Roman" w:hAnsi="Times New Roman" w:cs="Times New Roman"/>
          <w:sz w:val="24"/>
          <w:szCs w:val="24"/>
        </w:rPr>
      </w:pPr>
      <w:r w:rsidRPr="00340D6D">
        <w:rPr>
          <w:rFonts w:ascii="Times New Roman" w:hAnsi="Times New Roman" w:cs="Times New Roman"/>
          <w:sz w:val="24"/>
          <w:szCs w:val="24"/>
        </w:rPr>
        <w:t>Bransford, J. D., Brown, A. L</w:t>
      </w:r>
      <w:r>
        <w:rPr>
          <w:rFonts w:ascii="Times New Roman" w:hAnsi="Times New Roman" w:cs="Times New Roman"/>
          <w:sz w:val="24"/>
          <w:szCs w:val="24"/>
        </w:rPr>
        <w:t xml:space="preserve">., &amp; Cocking, R. R. (Eds.). (2020). </w:t>
      </w:r>
      <w:r w:rsidRPr="00A06BA0">
        <w:rPr>
          <w:rFonts w:ascii="Times New Roman" w:hAnsi="Times New Roman" w:cs="Times New Roman"/>
          <w:i/>
          <w:sz w:val="24"/>
          <w:szCs w:val="24"/>
        </w:rPr>
        <w:t>How People Learn: Brain, Mind, Experience, and School: Expanded Edition</w:t>
      </w:r>
      <w:r w:rsidRPr="00340D6D">
        <w:rPr>
          <w:rFonts w:ascii="Times New Roman" w:hAnsi="Times New Roman" w:cs="Times New Roman"/>
          <w:sz w:val="24"/>
          <w:szCs w:val="24"/>
        </w:rPr>
        <w:t>. National Academies Press.</w:t>
      </w:r>
    </w:p>
    <w:p w:rsidR="00203918" w:rsidRPr="00340D6D" w:rsidRDefault="00203918" w:rsidP="00203918">
      <w:pPr>
        <w:ind w:left="630" w:hanging="630"/>
        <w:jc w:val="both"/>
        <w:rPr>
          <w:rFonts w:ascii="Times New Roman" w:hAnsi="Times New Roman" w:cs="Times New Roman"/>
          <w:sz w:val="24"/>
          <w:szCs w:val="24"/>
        </w:rPr>
      </w:pPr>
      <w:r w:rsidRPr="00340D6D">
        <w:rPr>
          <w:rFonts w:ascii="Times New Roman" w:hAnsi="Times New Roman" w:cs="Times New Roman"/>
          <w:sz w:val="24"/>
          <w:szCs w:val="24"/>
        </w:rPr>
        <w:t>Brown, N., &amp; Grant, C. (2010). Partnering for success: A collaboration between an urban high school and a higher education institution to support urban</w:t>
      </w:r>
      <w:r>
        <w:rPr>
          <w:rFonts w:ascii="Times New Roman" w:hAnsi="Times New Roman" w:cs="Times New Roman"/>
          <w:sz w:val="24"/>
          <w:szCs w:val="24"/>
        </w:rPr>
        <w:t xml:space="preserve"> students in computer science. </w:t>
      </w:r>
      <w:r w:rsidRPr="004441E5">
        <w:rPr>
          <w:rFonts w:ascii="Times New Roman" w:hAnsi="Times New Roman" w:cs="Times New Roman"/>
          <w:i/>
          <w:sz w:val="24"/>
          <w:szCs w:val="24"/>
        </w:rPr>
        <w:t>Journal of Computing Sciences in Colleges</w:t>
      </w:r>
      <w:r>
        <w:rPr>
          <w:rFonts w:ascii="Times New Roman" w:hAnsi="Times New Roman" w:cs="Times New Roman"/>
          <w:sz w:val="24"/>
          <w:szCs w:val="24"/>
        </w:rPr>
        <w:t>, 25</w:t>
      </w:r>
      <w:r w:rsidRPr="00340D6D">
        <w:rPr>
          <w:rFonts w:ascii="Times New Roman" w:hAnsi="Times New Roman" w:cs="Times New Roman"/>
          <w:sz w:val="24"/>
          <w:szCs w:val="24"/>
        </w:rPr>
        <w:t>(6), 100-106.</w:t>
      </w:r>
    </w:p>
    <w:p w:rsidR="00203918" w:rsidRPr="00340D6D" w:rsidRDefault="00203918" w:rsidP="00203918">
      <w:pPr>
        <w:ind w:left="630" w:hanging="630"/>
        <w:jc w:val="both"/>
        <w:rPr>
          <w:rFonts w:ascii="Times New Roman" w:hAnsi="Times New Roman" w:cs="Times New Roman"/>
          <w:sz w:val="24"/>
          <w:szCs w:val="24"/>
        </w:rPr>
      </w:pPr>
      <w:r w:rsidRPr="00340D6D">
        <w:rPr>
          <w:rFonts w:ascii="Times New Roman" w:hAnsi="Times New Roman" w:cs="Times New Roman"/>
          <w:sz w:val="24"/>
          <w:szCs w:val="24"/>
        </w:rPr>
        <w:t>Brown, N. C. C., Sentance, S., Crick, T., &amp; Humphreys, S. (2014). Restart: The resurgence of c</w:t>
      </w:r>
      <w:r>
        <w:rPr>
          <w:rFonts w:ascii="Times New Roman" w:hAnsi="Times New Roman" w:cs="Times New Roman"/>
          <w:sz w:val="24"/>
          <w:szCs w:val="24"/>
        </w:rPr>
        <w:t xml:space="preserve">omputer science in UK schools. </w:t>
      </w:r>
      <w:r w:rsidRPr="002D7F17">
        <w:rPr>
          <w:rFonts w:ascii="Times New Roman" w:hAnsi="Times New Roman" w:cs="Times New Roman"/>
          <w:i/>
          <w:sz w:val="24"/>
          <w:szCs w:val="24"/>
        </w:rPr>
        <w:t>ACM Transactions on Computing Education</w:t>
      </w:r>
      <w:r>
        <w:rPr>
          <w:rFonts w:ascii="Times New Roman" w:hAnsi="Times New Roman" w:cs="Times New Roman"/>
          <w:sz w:val="24"/>
          <w:szCs w:val="24"/>
        </w:rPr>
        <w:t>, 14</w:t>
      </w:r>
      <w:r w:rsidRPr="00340D6D">
        <w:rPr>
          <w:rFonts w:ascii="Times New Roman" w:hAnsi="Times New Roman" w:cs="Times New Roman"/>
          <w:sz w:val="24"/>
          <w:szCs w:val="24"/>
        </w:rPr>
        <w:t>(2), 1-22</w:t>
      </w:r>
    </w:p>
    <w:p w:rsidR="00203918" w:rsidRPr="00340D6D" w:rsidRDefault="00203918" w:rsidP="00203918">
      <w:pPr>
        <w:ind w:left="630" w:hanging="630"/>
        <w:jc w:val="both"/>
        <w:rPr>
          <w:rFonts w:ascii="Times New Roman" w:hAnsi="Times New Roman" w:cs="Times New Roman"/>
          <w:sz w:val="24"/>
          <w:szCs w:val="24"/>
        </w:rPr>
      </w:pPr>
      <w:r w:rsidRPr="00340D6D">
        <w:rPr>
          <w:rFonts w:ascii="Times New Roman" w:hAnsi="Times New Roman" w:cs="Times New Roman"/>
          <w:sz w:val="24"/>
          <w:szCs w:val="24"/>
        </w:rPr>
        <w:t>Cohoo</w:t>
      </w:r>
      <w:r>
        <w:rPr>
          <w:rFonts w:ascii="Times New Roman" w:hAnsi="Times New Roman" w:cs="Times New Roman"/>
          <w:sz w:val="24"/>
          <w:szCs w:val="24"/>
        </w:rPr>
        <w:t xml:space="preserve">n, J. M., &amp; Aspray, W. (2016). </w:t>
      </w:r>
      <w:r w:rsidRPr="002D7F17">
        <w:rPr>
          <w:rFonts w:ascii="Times New Roman" w:hAnsi="Times New Roman" w:cs="Times New Roman"/>
          <w:i/>
          <w:sz w:val="24"/>
          <w:szCs w:val="24"/>
        </w:rPr>
        <w:t>Women and Information Technology</w:t>
      </w:r>
      <w:r w:rsidRPr="00340D6D">
        <w:rPr>
          <w:rFonts w:ascii="Times New Roman" w:hAnsi="Times New Roman" w:cs="Times New Roman"/>
          <w:sz w:val="24"/>
          <w:szCs w:val="24"/>
        </w:rPr>
        <w:t xml:space="preserve">: Research on </w:t>
      </w:r>
      <w:r>
        <w:rPr>
          <w:rFonts w:ascii="Times New Roman" w:hAnsi="Times New Roman" w:cs="Times New Roman"/>
          <w:sz w:val="24"/>
          <w:szCs w:val="24"/>
        </w:rPr>
        <w:t>Underrepresentation</w:t>
      </w:r>
      <w:r w:rsidRPr="00340D6D">
        <w:rPr>
          <w:rFonts w:ascii="Times New Roman" w:hAnsi="Times New Roman" w:cs="Times New Roman"/>
          <w:sz w:val="24"/>
          <w:szCs w:val="24"/>
        </w:rPr>
        <w:t>. MIT Press.</w:t>
      </w:r>
    </w:p>
    <w:p w:rsidR="00203918" w:rsidRPr="00340D6D" w:rsidRDefault="00203918" w:rsidP="00203918">
      <w:pPr>
        <w:ind w:left="630" w:hanging="630"/>
        <w:jc w:val="both"/>
        <w:rPr>
          <w:rFonts w:ascii="Times New Roman" w:hAnsi="Times New Roman" w:cs="Times New Roman"/>
          <w:sz w:val="24"/>
          <w:szCs w:val="24"/>
        </w:rPr>
      </w:pPr>
      <w:r>
        <w:rPr>
          <w:rFonts w:ascii="Times New Roman" w:hAnsi="Times New Roman" w:cs="Times New Roman"/>
          <w:sz w:val="24"/>
          <w:szCs w:val="24"/>
        </w:rPr>
        <w:t>Desimone, L. M. (201</w:t>
      </w:r>
      <w:r w:rsidRPr="00340D6D">
        <w:rPr>
          <w:rFonts w:ascii="Times New Roman" w:hAnsi="Times New Roman" w:cs="Times New Roman"/>
          <w:sz w:val="24"/>
          <w:szCs w:val="24"/>
        </w:rPr>
        <w:t>9). Improving impact studies of teachers' professional development: Toward better conceptualizations and measur</w:t>
      </w:r>
      <w:r>
        <w:rPr>
          <w:rFonts w:ascii="Times New Roman" w:hAnsi="Times New Roman" w:cs="Times New Roman"/>
          <w:sz w:val="24"/>
          <w:szCs w:val="24"/>
        </w:rPr>
        <w:t xml:space="preserve">es. </w:t>
      </w:r>
      <w:r w:rsidRPr="002D7F17">
        <w:rPr>
          <w:rFonts w:ascii="Times New Roman" w:hAnsi="Times New Roman" w:cs="Times New Roman"/>
          <w:i/>
          <w:sz w:val="24"/>
          <w:szCs w:val="24"/>
        </w:rPr>
        <w:t>Educational Researcher,</w:t>
      </w:r>
      <w:r>
        <w:rPr>
          <w:rFonts w:ascii="Times New Roman" w:hAnsi="Times New Roman" w:cs="Times New Roman"/>
          <w:sz w:val="24"/>
          <w:szCs w:val="24"/>
        </w:rPr>
        <w:t xml:space="preserve"> 38</w:t>
      </w:r>
      <w:r w:rsidRPr="00340D6D">
        <w:rPr>
          <w:rFonts w:ascii="Times New Roman" w:hAnsi="Times New Roman" w:cs="Times New Roman"/>
          <w:sz w:val="24"/>
          <w:szCs w:val="24"/>
        </w:rPr>
        <w:t>(3), 181-199.</w:t>
      </w:r>
    </w:p>
    <w:p w:rsidR="00203918" w:rsidRPr="00340D6D" w:rsidRDefault="00203918" w:rsidP="00203918">
      <w:pPr>
        <w:ind w:left="630" w:hanging="630"/>
        <w:jc w:val="both"/>
        <w:rPr>
          <w:rFonts w:ascii="Times New Roman" w:hAnsi="Times New Roman" w:cs="Times New Roman"/>
          <w:sz w:val="24"/>
          <w:szCs w:val="24"/>
        </w:rPr>
      </w:pPr>
      <w:r>
        <w:rPr>
          <w:rFonts w:ascii="Times New Roman" w:hAnsi="Times New Roman" w:cs="Times New Roman"/>
          <w:sz w:val="24"/>
          <w:szCs w:val="24"/>
        </w:rPr>
        <w:t>Denning, P. J. (202</w:t>
      </w:r>
      <w:r w:rsidRPr="00340D6D">
        <w:rPr>
          <w:rFonts w:ascii="Times New Roman" w:hAnsi="Times New Roman" w:cs="Times New Roman"/>
          <w:sz w:val="24"/>
          <w:szCs w:val="24"/>
        </w:rPr>
        <w:t>0). Computer science: The discipline. In A. Ral</w:t>
      </w:r>
      <w:r>
        <w:rPr>
          <w:rFonts w:ascii="Times New Roman" w:hAnsi="Times New Roman" w:cs="Times New Roman"/>
          <w:sz w:val="24"/>
          <w:szCs w:val="24"/>
        </w:rPr>
        <w:t xml:space="preserve">ston &amp; D. Hemmendinger (Eds.), </w:t>
      </w:r>
      <w:r w:rsidRPr="002D7F17">
        <w:rPr>
          <w:rFonts w:ascii="Times New Roman" w:hAnsi="Times New Roman" w:cs="Times New Roman"/>
          <w:i/>
          <w:sz w:val="24"/>
          <w:szCs w:val="24"/>
        </w:rPr>
        <w:t>Encyclopedia of Computer Science</w:t>
      </w:r>
      <w:r w:rsidRPr="00340D6D">
        <w:rPr>
          <w:rFonts w:ascii="Times New Roman" w:hAnsi="Times New Roman" w:cs="Times New Roman"/>
          <w:sz w:val="24"/>
          <w:szCs w:val="24"/>
        </w:rPr>
        <w:t xml:space="preserve"> (4th ed., pp. 353-367). Nature Publishing Group.</w:t>
      </w:r>
    </w:p>
    <w:p w:rsidR="00203918" w:rsidRPr="00340D6D" w:rsidRDefault="00203918" w:rsidP="00203918">
      <w:pPr>
        <w:ind w:left="630" w:hanging="630"/>
        <w:jc w:val="both"/>
        <w:rPr>
          <w:rFonts w:ascii="Times New Roman" w:hAnsi="Times New Roman" w:cs="Times New Roman"/>
          <w:sz w:val="24"/>
          <w:szCs w:val="24"/>
        </w:rPr>
      </w:pPr>
      <w:r w:rsidRPr="00340D6D">
        <w:rPr>
          <w:rFonts w:ascii="Times New Roman" w:hAnsi="Times New Roman" w:cs="Times New Roman"/>
          <w:sz w:val="24"/>
          <w:szCs w:val="24"/>
        </w:rPr>
        <w:t>Dichev, C., &amp; Dicheva, D. (2017). Gamifying education: What is known, what is believed and what remains</w:t>
      </w:r>
      <w:r>
        <w:rPr>
          <w:rFonts w:ascii="Times New Roman" w:hAnsi="Times New Roman" w:cs="Times New Roman"/>
          <w:sz w:val="24"/>
          <w:szCs w:val="24"/>
        </w:rPr>
        <w:t xml:space="preserve"> uncertain: A critical review. </w:t>
      </w:r>
      <w:r w:rsidRPr="007B468B">
        <w:rPr>
          <w:rFonts w:ascii="Times New Roman" w:hAnsi="Times New Roman" w:cs="Times New Roman"/>
          <w:i/>
          <w:sz w:val="24"/>
          <w:szCs w:val="24"/>
        </w:rPr>
        <w:t>International Journal of Educational Technology in Higher Education</w:t>
      </w:r>
      <w:r w:rsidRPr="00340D6D">
        <w:rPr>
          <w:rFonts w:ascii="Times New Roman" w:hAnsi="Times New Roman" w:cs="Times New Roman"/>
          <w:sz w:val="24"/>
          <w:szCs w:val="24"/>
        </w:rPr>
        <w:t>, 14(1), 9.</w:t>
      </w:r>
    </w:p>
    <w:p w:rsidR="00203918" w:rsidRPr="00340D6D" w:rsidRDefault="00203918" w:rsidP="00203918">
      <w:pPr>
        <w:ind w:left="630" w:hanging="630"/>
        <w:jc w:val="both"/>
        <w:rPr>
          <w:rFonts w:ascii="Times New Roman" w:hAnsi="Times New Roman" w:cs="Times New Roman"/>
          <w:sz w:val="24"/>
          <w:szCs w:val="24"/>
        </w:rPr>
      </w:pPr>
      <w:r w:rsidRPr="00340D6D">
        <w:rPr>
          <w:rFonts w:ascii="Times New Roman" w:hAnsi="Times New Roman" w:cs="Times New Roman"/>
          <w:sz w:val="24"/>
          <w:szCs w:val="24"/>
        </w:rPr>
        <w:t xml:space="preserve">Eickelmann, B., &amp; Vennemann, M. (2017). Computer and internet in primary mathematics and science education and its relationship to student achievement in the IEA TIMSS study 2015. </w:t>
      </w:r>
      <w:r w:rsidRPr="007B468B">
        <w:rPr>
          <w:rFonts w:ascii="Times New Roman" w:hAnsi="Times New Roman" w:cs="Times New Roman"/>
          <w:i/>
          <w:sz w:val="24"/>
          <w:szCs w:val="24"/>
        </w:rPr>
        <w:t>Education and Information Technologies,</w:t>
      </w:r>
      <w:r w:rsidRPr="00340D6D">
        <w:rPr>
          <w:rFonts w:ascii="Times New Roman" w:hAnsi="Times New Roman" w:cs="Times New Roman"/>
          <w:sz w:val="24"/>
          <w:szCs w:val="24"/>
        </w:rPr>
        <w:t xml:space="preserve"> 22(4), 1527-1551.</w:t>
      </w:r>
    </w:p>
    <w:p w:rsidR="00203918" w:rsidRPr="00340D6D" w:rsidRDefault="00203918" w:rsidP="00203918">
      <w:pPr>
        <w:ind w:left="630" w:hanging="630"/>
        <w:jc w:val="both"/>
        <w:rPr>
          <w:rFonts w:ascii="Times New Roman" w:hAnsi="Times New Roman" w:cs="Times New Roman"/>
          <w:sz w:val="24"/>
          <w:szCs w:val="24"/>
        </w:rPr>
      </w:pPr>
      <w:r w:rsidRPr="00340D6D">
        <w:rPr>
          <w:rFonts w:ascii="Times New Roman" w:hAnsi="Times New Roman" w:cs="Times New Roman"/>
          <w:sz w:val="24"/>
          <w:szCs w:val="24"/>
        </w:rPr>
        <w:t>Goode, J. (20</w:t>
      </w:r>
      <w:r>
        <w:rPr>
          <w:rFonts w:ascii="Times New Roman" w:hAnsi="Times New Roman" w:cs="Times New Roman"/>
          <w:sz w:val="24"/>
          <w:szCs w:val="24"/>
        </w:rPr>
        <w:t>1</w:t>
      </w:r>
      <w:r w:rsidRPr="00340D6D">
        <w:rPr>
          <w:rFonts w:ascii="Times New Roman" w:hAnsi="Times New Roman" w:cs="Times New Roman"/>
          <w:sz w:val="24"/>
          <w:szCs w:val="24"/>
        </w:rPr>
        <w:t>7). If you build teachers, will students come? The role of teachers in broadening computer sci</w:t>
      </w:r>
      <w:r>
        <w:rPr>
          <w:rFonts w:ascii="Times New Roman" w:hAnsi="Times New Roman" w:cs="Times New Roman"/>
          <w:sz w:val="24"/>
          <w:szCs w:val="24"/>
        </w:rPr>
        <w:t xml:space="preserve">ence learning for urban youth. </w:t>
      </w:r>
      <w:r w:rsidRPr="007B468B">
        <w:rPr>
          <w:rFonts w:ascii="Times New Roman" w:hAnsi="Times New Roman" w:cs="Times New Roman"/>
          <w:i/>
          <w:sz w:val="24"/>
          <w:szCs w:val="24"/>
        </w:rPr>
        <w:t>Journal of Educational Computing Research,</w:t>
      </w:r>
      <w:r>
        <w:rPr>
          <w:rFonts w:ascii="Times New Roman" w:hAnsi="Times New Roman" w:cs="Times New Roman"/>
          <w:sz w:val="24"/>
          <w:szCs w:val="24"/>
        </w:rPr>
        <w:t xml:space="preserve"> 36</w:t>
      </w:r>
      <w:r w:rsidRPr="00340D6D">
        <w:rPr>
          <w:rFonts w:ascii="Times New Roman" w:hAnsi="Times New Roman" w:cs="Times New Roman"/>
          <w:sz w:val="24"/>
          <w:szCs w:val="24"/>
        </w:rPr>
        <w:t>(1), 65-88.</w:t>
      </w:r>
    </w:p>
    <w:p w:rsidR="00203918" w:rsidRPr="00340D6D" w:rsidRDefault="00203918" w:rsidP="00203918">
      <w:pPr>
        <w:ind w:left="630" w:hanging="630"/>
        <w:jc w:val="both"/>
        <w:rPr>
          <w:rFonts w:ascii="Times New Roman" w:hAnsi="Times New Roman" w:cs="Times New Roman"/>
          <w:sz w:val="24"/>
          <w:szCs w:val="24"/>
        </w:rPr>
      </w:pPr>
      <w:r w:rsidRPr="00340D6D">
        <w:rPr>
          <w:rFonts w:ascii="Times New Roman" w:hAnsi="Times New Roman" w:cs="Times New Roman"/>
          <w:sz w:val="24"/>
          <w:szCs w:val="24"/>
        </w:rPr>
        <w:t xml:space="preserve">Grover, S., &amp; Pea, R. (2013). Computational Thinking in K–12: A Review of the State of the Field. </w:t>
      </w:r>
      <w:r w:rsidRPr="007B468B">
        <w:rPr>
          <w:rFonts w:ascii="Times New Roman" w:hAnsi="Times New Roman" w:cs="Times New Roman"/>
          <w:i/>
          <w:sz w:val="24"/>
          <w:szCs w:val="24"/>
        </w:rPr>
        <w:t>Educational Researcher,</w:t>
      </w:r>
      <w:r>
        <w:rPr>
          <w:rFonts w:ascii="Times New Roman" w:hAnsi="Times New Roman" w:cs="Times New Roman"/>
          <w:sz w:val="24"/>
          <w:szCs w:val="24"/>
        </w:rPr>
        <w:t xml:space="preserve"> 42</w:t>
      </w:r>
      <w:r w:rsidRPr="00340D6D">
        <w:rPr>
          <w:rFonts w:ascii="Times New Roman" w:hAnsi="Times New Roman" w:cs="Times New Roman"/>
          <w:sz w:val="24"/>
          <w:szCs w:val="24"/>
        </w:rPr>
        <w:t>(1), 38–43.</w:t>
      </w:r>
    </w:p>
    <w:p w:rsidR="00203918" w:rsidRPr="00340D6D" w:rsidRDefault="00203918" w:rsidP="00203918">
      <w:pPr>
        <w:ind w:left="630" w:hanging="630"/>
        <w:jc w:val="both"/>
        <w:rPr>
          <w:rFonts w:ascii="Times New Roman" w:hAnsi="Times New Roman" w:cs="Times New Roman"/>
          <w:sz w:val="24"/>
          <w:szCs w:val="24"/>
        </w:rPr>
      </w:pPr>
      <w:r w:rsidRPr="00340D6D">
        <w:rPr>
          <w:rFonts w:ascii="Times New Roman" w:hAnsi="Times New Roman" w:cs="Times New Roman"/>
          <w:sz w:val="24"/>
          <w:szCs w:val="24"/>
        </w:rPr>
        <w:t>Guarino, C. M., Santibañez, L., &amp; Daley, G. A. (20</w:t>
      </w:r>
      <w:r>
        <w:rPr>
          <w:rFonts w:ascii="Times New Roman" w:hAnsi="Times New Roman" w:cs="Times New Roman"/>
          <w:sz w:val="24"/>
          <w:szCs w:val="24"/>
        </w:rPr>
        <w:t>1</w:t>
      </w:r>
      <w:r w:rsidRPr="00340D6D">
        <w:rPr>
          <w:rFonts w:ascii="Times New Roman" w:hAnsi="Times New Roman" w:cs="Times New Roman"/>
          <w:sz w:val="24"/>
          <w:szCs w:val="24"/>
        </w:rPr>
        <w:t>6). Teacher recruitment and retention: A review of th</w:t>
      </w:r>
      <w:r>
        <w:rPr>
          <w:rFonts w:ascii="Times New Roman" w:hAnsi="Times New Roman" w:cs="Times New Roman"/>
          <w:sz w:val="24"/>
          <w:szCs w:val="24"/>
        </w:rPr>
        <w:t xml:space="preserve">e recent empirical literature. </w:t>
      </w:r>
      <w:r w:rsidRPr="007B468B">
        <w:rPr>
          <w:rFonts w:ascii="Times New Roman" w:hAnsi="Times New Roman" w:cs="Times New Roman"/>
          <w:i/>
          <w:sz w:val="24"/>
          <w:szCs w:val="24"/>
        </w:rPr>
        <w:t>Review of Educational Research</w:t>
      </w:r>
      <w:r>
        <w:rPr>
          <w:rFonts w:ascii="Times New Roman" w:hAnsi="Times New Roman" w:cs="Times New Roman"/>
          <w:sz w:val="24"/>
          <w:szCs w:val="24"/>
        </w:rPr>
        <w:t>, 76</w:t>
      </w:r>
      <w:r w:rsidRPr="00340D6D">
        <w:rPr>
          <w:rFonts w:ascii="Times New Roman" w:hAnsi="Times New Roman" w:cs="Times New Roman"/>
          <w:sz w:val="24"/>
          <w:szCs w:val="24"/>
        </w:rPr>
        <w:t>(2), 173-208.</w:t>
      </w:r>
    </w:p>
    <w:p w:rsidR="00203918" w:rsidRPr="00340D6D" w:rsidRDefault="00203918" w:rsidP="00203918">
      <w:pPr>
        <w:ind w:left="630" w:hanging="630"/>
        <w:jc w:val="both"/>
        <w:rPr>
          <w:rFonts w:ascii="Times New Roman" w:hAnsi="Times New Roman" w:cs="Times New Roman"/>
          <w:sz w:val="24"/>
          <w:szCs w:val="24"/>
        </w:rPr>
      </w:pPr>
      <w:r w:rsidRPr="00340D6D">
        <w:rPr>
          <w:rFonts w:ascii="Times New Roman" w:hAnsi="Times New Roman" w:cs="Times New Roman"/>
          <w:sz w:val="24"/>
          <w:szCs w:val="24"/>
        </w:rPr>
        <w:t>Hargreaves, A. (20</w:t>
      </w:r>
      <w:r>
        <w:rPr>
          <w:rFonts w:ascii="Times New Roman" w:hAnsi="Times New Roman" w:cs="Times New Roman"/>
          <w:sz w:val="24"/>
          <w:szCs w:val="24"/>
        </w:rPr>
        <w:t>1</w:t>
      </w:r>
      <w:r w:rsidRPr="00340D6D">
        <w:rPr>
          <w:rFonts w:ascii="Times New Roman" w:hAnsi="Times New Roman" w:cs="Times New Roman"/>
          <w:sz w:val="24"/>
          <w:szCs w:val="24"/>
        </w:rPr>
        <w:t xml:space="preserve">9). </w:t>
      </w:r>
      <w:r w:rsidRPr="007B468B">
        <w:rPr>
          <w:rFonts w:ascii="Times New Roman" w:hAnsi="Times New Roman" w:cs="Times New Roman"/>
          <w:i/>
          <w:sz w:val="24"/>
          <w:szCs w:val="24"/>
        </w:rPr>
        <w:t>The fourth way</w:t>
      </w:r>
      <w:r w:rsidRPr="00340D6D">
        <w:rPr>
          <w:rFonts w:ascii="Times New Roman" w:hAnsi="Times New Roman" w:cs="Times New Roman"/>
          <w:sz w:val="24"/>
          <w:szCs w:val="24"/>
        </w:rPr>
        <w:t xml:space="preserve">: The inspiring </w:t>
      </w:r>
      <w:r>
        <w:rPr>
          <w:rFonts w:ascii="Times New Roman" w:hAnsi="Times New Roman" w:cs="Times New Roman"/>
          <w:sz w:val="24"/>
          <w:szCs w:val="24"/>
        </w:rPr>
        <w:t>future for educational change. Corwin Press</w:t>
      </w:r>
      <w:r w:rsidRPr="00340D6D">
        <w:rPr>
          <w:rFonts w:ascii="Times New Roman" w:hAnsi="Times New Roman" w:cs="Times New Roman"/>
          <w:sz w:val="24"/>
          <w:szCs w:val="24"/>
        </w:rPr>
        <w:t>.</w:t>
      </w:r>
    </w:p>
    <w:p w:rsidR="00203918" w:rsidRPr="00340D6D" w:rsidRDefault="00203918" w:rsidP="00203918">
      <w:pPr>
        <w:ind w:left="630" w:hanging="630"/>
        <w:jc w:val="both"/>
        <w:rPr>
          <w:rFonts w:ascii="Times New Roman" w:hAnsi="Times New Roman" w:cs="Times New Roman"/>
          <w:sz w:val="24"/>
          <w:szCs w:val="24"/>
        </w:rPr>
      </w:pPr>
      <w:r w:rsidRPr="00340D6D">
        <w:rPr>
          <w:rFonts w:ascii="Times New Roman" w:hAnsi="Times New Roman" w:cs="Times New Roman"/>
          <w:sz w:val="24"/>
          <w:szCs w:val="24"/>
        </w:rPr>
        <w:t>He, W., Gunter, G. A., &amp; Shelby-Caffey, C. (2017). Bridging the digital divide: Enhancing digital litera</w:t>
      </w:r>
      <w:r>
        <w:rPr>
          <w:rFonts w:ascii="Times New Roman" w:hAnsi="Times New Roman" w:cs="Times New Roman"/>
          <w:sz w:val="24"/>
          <w:szCs w:val="24"/>
        </w:rPr>
        <w:t xml:space="preserve">cy in underserved communities. </w:t>
      </w:r>
      <w:r w:rsidRPr="007B468B">
        <w:rPr>
          <w:rFonts w:ascii="Times New Roman" w:hAnsi="Times New Roman" w:cs="Times New Roman"/>
          <w:i/>
          <w:sz w:val="24"/>
          <w:szCs w:val="24"/>
        </w:rPr>
        <w:t>The Electronic Journal of Information Systems in Developing Countries,</w:t>
      </w:r>
      <w:r>
        <w:rPr>
          <w:rFonts w:ascii="Times New Roman" w:hAnsi="Times New Roman" w:cs="Times New Roman"/>
          <w:sz w:val="24"/>
          <w:szCs w:val="24"/>
        </w:rPr>
        <w:t xml:space="preserve"> 84</w:t>
      </w:r>
      <w:r w:rsidRPr="00340D6D">
        <w:rPr>
          <w:rFonts w:ascii="Times New Roman" w:hAnsi="Times New Roman" w:cs="Times New Roman"/>
          <w:sz w:val="24"/>
          <w:szCs w:val="24"/>
        </w:rPr>
        <w:t>(1), 1-13.</w:t>
      </w:r>
    </w:p>
    <w:p w:rsidR="00203918" w:rsidRPr="00340D6D" w:rsidRDefault="00203918" w:rsidP="00203918">
      <w:pPr>
        <w:ind w:left="630" w:hanging="630"/>
        <w:jc w:val="both"/>
        <w:rPr>
          <w:rFonts w:ascii="Times New Roman" w:hAnsi="Times New Roman" w:cs="Times New Roman"/>
          <w:sz w:val="24"/>
          <w:szCs w:val="24"/>
        </w:rPr>
      </w:pPr>
      <w:r w:rsidRPr="00340D6D">
        <w:rPr>
          <w:rFonts w:ascii="Times New Roman" w:hAnsi="Times New Roman" w:cs="Times New Roman"/>
          <w:sz w:val="24"/>
          <w:szCs w:val="24"/>
        </w:rPr>
        <w:t>Hmelo-Silver, C. E. (2004). Problem-based learning: W</w:t>
      </w:r>
      <w:r>
        <w:rPr>
          <w:rFonts w:ascii="Times New Roman" w:hAnsi="Times New Roman" w:cs="Times New Roman"/>
          <w:sz w:val="24"/>
          <w:szCs w:val="24"/>
        </w:rPr>
        <w:t xml:space="preserve">hat and how do students learn? </w:t>
      </w:r>
      <w:r w:rsidRPr="007B468B">
        <w:rPr>
          <w:rFonts w:ascii="Times New Roman" w:hAnsi="Times New Roman" w:cs="Times New Roman"/>
          <w:i/>
          <w:sz w:val="24"/>
          <w:szCs w:val="24"/>
        </w:rPr>
        <w:t>Educational Psychology Review,</w:t>
      </w:r>
      <w:r>
        <w:rPr>
          <w:rFonts w:ascii="Times New Roman" w:hAnsi="Times New Roman" w:cs="Times New Roman"/>
          <w:sz w:val="24"/>
          <w:szCs w:val="24"/>
        </w:rPr>
        <w:t xml:space="preserve"> 16</w:t>
      </w:r>
      <w:r w:rsidRPr="00340D6D">
        <w:rPr>
          <w:rFonts w:ascii="Times New Roman" w:hAnsi="Times New Roman" w:cs="Times New Roman"/>
          <w:sz w:val="24"/>
          <w:szCs w:val="24"/>
        </w:rPr>
        <w:t>(3), 235-266.</w:t>
      </w:r>
    </w:p>
    <w:p w:rsidR="00203918" w:rsidRPr="00340D6D" w:rsidRDefault="00203918" w:rsidP="00203918">
      <w:pPr>
        <w:ind w:left="630" w:hanging="630"/>
        <w:jc w:val="both"/>
        <w:rPr>
          <w:rFonts w:ascii="Times New Roman" w:hAnsi="Times New Roman" w:cs="Times New Roman"/>
          <w:sz w:val="24"/>
          <w:szCs w:val="24"/>
        </w:rPr>
      </w:pPr>
      <w:r w:rsidRPr="00340D6D">
        <w:rPr>
          <w:rFonts w:ascii="Times New Roman" w:hAnsi="Times New Roman" w:cs="Times New Roman"/>
          <w:sz w:val="24"/>
          <w:szCs w:val="24"/>
        </w:rPr>
        <w:t>Johnson, L., Adams Becker, S., Cummins, M., Estrada Vi</w:t>
      </w:r>
      <w:r>
        <w:rPr>
          <w:rFonts w:ascii="Times New Roman" w:hAnsi="Times New Roman" w:cs="Times New Roman"/>
          <w:sz w:val="24"/>
          <w:szCs w:val="24"/>
        </w:rPr>
        <w:t xml:space="preserve">dal, J., &amp; Freeman, A. (2013). </w:t>
      </w:r>
      <w:r w:rsidRPr="00C83775">
        <w:rPr>
          <w:rFonts w:ascii="Times New Roman" w:hAnsi="Times New Roman" w:cs="Times New Roman"/>
          <w:i/>
          <w:sz w:val="24"/>
          <w:szCs w:val="24"/>
        </w:rPr>
        <w:t>NMC Horizon Report: 2013 K-12 Edition</w:t>
      </w:r>
      <w:r w:rsidRPr="00340D6D">
        <w:rPr>
          <w:rFonts w:ascii="Times New Roman" w:hAnsi="Times New Roman" w:cs="Times New Roman"/>
          <w:sz w:val="24"/>
          <w:szCs w:val="24"/>
        </w:rPr>
        <w:t>. The New Media Consortium.</w:t>
      </w:r>
    </w:p>
    <w:p w:rsidR="00203918" w:rsidRPr="00340D6D" w:rsidRDefault="00203918" w:rsidP="00203918">
      <w:pPr>
        <w:ind w:left="630" w:hanging="630"/>
        <w:jc w:val="both"/>
        <w:rPr>
          <w:rFonts w:ascii="Times New Roman" w:hAnsi="Times New Roman" w:cs="Times New Roman"/>
          <w:sz w:val="24"/>
          <w:szCs w:val="24"/>
        </w:rPr>
      </w:pPr>
      <w:r w:rsidRPr="00340D6D">
        <w:rPr>
          <w:rFonts w:ascii="Times New Roman" w:hAnsi="Times New Roman" w:cs="Times New Roman"/>
          <w:sz w:val="24"/>
          <w:szCs w:val="24"/>
        </w:rPr>
        <w:t>Jones, C., &amp; Wilkins, J. L. M. (2013). Factors influencing the career c</w:t>
      </w:r>
      <w:r>
        <w:rPr>
          <w:rFonts w:ascii="Times New Roman" w:hAnsi="Times New Roman" w:cs="Times New Roman"/>
          <w:sz w:val="24"/>
          <w:szCs w:val="24"/>
        </w:rPr>
        <w:t xml:space="preserve">hoice of prospective teachers. </w:t>
      </w:r>
      <w:r w:rsidRPr="00C83775">
        <w:rPr>
          <w:rFonts w:ascii="Times New Roman" w:hAnsi="Times New Roman" w:cs="Times New Roman"/>
          <w:i/>
          <w:sz w:val="24"/>
          <w:szCs w:val="24"/>
        </w:rPr>
        <w:t>Educational Research Quarterly</w:t>
      </w:r>
      <w:r>
        <w:rPr>
          <w:rFonts w:ascii="Times New Roman" w:hAnsi="Times New Roman" w:cs="Times New Roman"/>
          <w:sz w:val="24"/>
          <w:szCs w:val="24"/>
        </w:rPr>
        <w:t>, 37</w:t>
      </w:r>
      <w:r w:rsidRPr="00340D6D">
        <w:rPr>
          <w:rFonts w:ascii="Times New Roman" w:hAnsi="Times New Roman" w:cs="Times New Roman"/>
          <w:sz w:val="24"/>
          <w:szCs w:val="24"/>
        </w:rPr>
        <w:t>(2), 23-37.</w:t>
      </w:r>
    </w:p>
    <w:p w:rsidR="00203918" w:rsidRPr="00340D6D" w:rsidRDefault="00203918" w:rsidP="00203918">
      <w:pPr>
        <w:ind w:left="630" w:hanging="630"/>
        <w:jc w:val="both"/>
        <w:rPr>
          <w:rFonts w:ascii="Times New Roman" w:hAnsi="Times New Roman" w:cs="Times New Roman"/>
          <w:sz w:val="24"/>
          <w:szCs w:val="24"/>
        </w:rPr>
      </w:pPr>
      <w:r w:rsidRPr="00340D6D">
        <w:rPr>
          <w:rFonts w:ascii="Times New Roman" w:hAnsi="Times New Roman" w:cs="Times New Roman"/>
          <w:sz w:val="24"/>
          <w:szCs w:val="24"/>
        </w:rPr>
        <w:t>Kay, R. H., &amp; Lauricella, S. (20</w:t>
      </w:r>
      <w:r>
        <w:rPr>
          <w:rFonts w:ascii="Times New Roman" w:hAnsi="Times New Roman" w:cs="Times New Roman"/>
          <w:sz w:val="24"/>
          <w:szCs w:val="24"/>
        </w:rPr>
        <w:t>2</w:t>
      </w:r>
      <w:r w:rsidRPr="00340D6D">
        <w:rPr>
          <w:rFonts w:ascii="Times New Roman" w:hAnsi="Times New Roman" w:cs="Times New Roman"/>
          <w:sz w:val="24"/>
          <w:szCs w:val="24"/>
        </w:rPr>
        <w:t xml:space="preserve">1). Exploring the benefits and challenges of using laptop computers in higher education classrooms: A formative analysis. </w:t>
      </w:r>
      <w:r w:rsidRPr="00F034AB">
        <w:rPr>
          <w:rFonts w:ascii="Times New Roman" w:hAnsi="Times New Roman" w:cs="Times New Roman"/>
          <w:i/>
          <w:sz w:val="24"/>
          <w:szCs w:val="24"/>
        </w:rPr>
        <w:t>Canadian Journal of Learning and Technology,</w:t>
      </w:r>
      <w:r>
        <w:rPr>
          <w:rFonts w:ascii="Times New Roman" w:hAnsi="Times New Roman" w:cs="Times New Roman"/>
          <w:sz w:val="24"/>
          <w:szCs w:val="24"/>
        </w:rPr>
        <w:t xml:space="preserve"> 37</w:t>
      </w:r>
      <w:r w:rsidRPr="00340D6D">
        <w:rPr>
          <w:rFonts w:ascii="Times New Roman" w:hAnsi="Times New Roman" w:cs="Times New Roman"/>
          <w:sz w:val="24"/>
          <w:szCs w:val="24"/>
        </w:rPr>
        <w:t>(1).</w:t>
      </w:r>
    </w:p>
    <w:p w:rsidR="00203918" w:rsidRPr="00340D6D" w:rsidRDefault="00203918" w:rsidP="00203918">
      <w:pPr>
        <w:ind w:left="630" w:hanging="630"/>
        <w:jc w:val="both"/>
        <w:rPr>
          <w:rFonts w:ascii="Times New Roman" w:hAnsi="Times New Roman" w:cs="Times New Roman"/>
          <w:sz w:val="24"/>
          <w:szCs w:val="24"/>
        </w:rPr>
      </w:pPr>
      <w:r w:rsidRPr="00340D6D">
        <w:rPr>
          <w:rFonts w:ascii="Times New Roman" w:hAnsi="Times New Roman" w:cs="Times New Roman"/>
          <w:sz w:val="24"/>
          <w:szCs w:val="24"/>
        </w:rPr>
        <w:t>Kirkwood, A., &amp; Price, L. (2014). Technology-enhanced learning and teaching in higher education: What is ‘enhanced’ and how do we know</w:t>
      </w:r>
      <w:r>
        <w:rPr>
          <w:rFonts w:ascii="Times New Roman" w:hAnsi="Times New Roman" w:cs="Times New Roman"/>
          <w:sz w:val="24"/>
          <w:szCs w:val="24"/>
        </w:rPr>
        <w:t>? A critical literature review</w:t>
      </w:r>
      <w:r w:rsidRPr="00340D6D">
        <w:rPr>
          <w:rFonts w:ascii="Times New Roman" w:hAnsi="Times New Roman" w:cs="Times New Roman"/>
          <w:sz w:val="24"/>
          <w:szCs w:val="24"/>
        </w:rPr>
        <w:t xml:space="preserve">. </w:t>
      </w:r>
      <w:r w:rsidRPr="00F034AB">
        <w:rPr>
          <w:rFonts w:ascii="Times New Roman" w:hAnsi="Times New Roman" w:cs="Times New Roman"/>
          <w:i/>
          <w:sz w:val="24"/>
          <w:szCs w:val="24"/>
        </w:rPr>
        <w:t>Learning, Media and Technology</w:t>
      </w:r>
      <w:r>
        <w:rPr>
          <w:rFonts w:ascii="Times New Roman" w:hAnsi="Times New Roman" w:cs="Times New Roman"/>
          <w:sz w:val="24"/>
          <w:szCs w:val="24"/>
        </w:rPr>
        <w:t>, 39</w:t>
      </w:r>
      <w:r w:rsidRPr="00340D6D">
        <w:rPr>
          <w:rFonts w:ascii="Times New Roman" w:hAnsi="Times New Roman" w:cs="Times New Roman"/>
          <w:sz w:val="24"/>
          <w:szCs w:val="24"/>
        </w:rPr>
        <w:t>(1), 6–36.</w:t>
      </w:r>
    </w:p>
    <w:p w:rsidR="00203918" w:rsidRPr="00340D6D" w:rsidRDefault="00203918" w:rsidP="00203918">
      <w:pPr>
        <w:ind w:left="630" w:hanging="630"/>
        <w:jc w:val="both"/>
        <w:rPr>
          <w:rFonts w:ascii="Times New Roman" w:hAnsi="Times New Roman" w:cs="Times New Roman"/>
          <w:sz w:val="24"/>
          <w:szCs w:val="24"/>
        </w:rPr>
      </w:pPr>
      <w:r w:rsidRPr="00340D6D">
        <w:rPr>
          <w:rFonts w:ascii="Times New Roman" w:hAnsi="Times New Roman" w:cs="Times New Roman"/>
          <w:sz w:val="24"/>
          <w:szCs w:val="24"/>
        </w:rPr>
        <w:t xml:space="preserve">Luckin, R., Holmes, W., Griffiths, M., &amp; Forcier, L. B. (2016). </w:t>
      </w:r>
      <w:r w:rsidRPr="008520E4">
        <w:rPr>
          <w:rFonts w:ascii="Times New Roman" w:hAnsi="Times New Roman" w:cs="Times New Roman"/>
          <w:i/>
          <w:sz w:val="24"/>
          <w:szCs w:val="24"/>
        </w:rPr>
        <w:t>Intelligence unleashed</w:t>
      </w:r>
      <w:r w:rsidRPr="00340D6D">
        <w:rPr>
          <w:rFonts w:ascii="Times New Roman" w:hAnsi="Times New Roman" w:cs="Times New Roman"/>
          <w:sz w:val="24"/>
          <w:szCs w:val="24"/>
        </w:rPr>
        <w:t>: An argument for AI i</w:t>
      </w:r>
      <w:r>
        <w:rPr>
          <w:rFonts w:ascii="Times New Roman" w:hAnsi="Times New Roman" w:cs="Times New Roman"/>
          <w:sz w:val="24"/>
          <w:szCs w:val="24"/>
        </w:rPr>
        <w:t>n education. Pearson Education</w:t>
      </w:r>
      <w:r w:rsidRPr="00340D6D">
        <w:rPr>
          <w:rFonts w:ascii="Times New Roman" w:hAnsi="Times New Roman" w:cs="Times New Roman"/>
          <w:sz w:val="24"/>
          <w:szCs w:val="24"/>
        </w:rPr>
        <w:t>.</w:t>
      </w:r>
    </w:p>
    <w:p w:rsidR="00203918" w:rsidRPr="00340D6D" w:rsidRDefault="00203918" w:rsidP="00203918">
      <w:pPr>
        <w:ind w:left="630" w:hanging="630"/>
        <w:jc w:val="both"/>
        <w:rPr>
          <w:rFonts w:ascii="Times New Roman" w:hAnsi="Times New Roman" w:cs="Times New Roman"/>
          <w:sz w:val="24"/>
          <w:szCs w:val="24"/>
        </w:rPr>
      </w:pPr>
      <w:r w:rsidRPr="00340D6D">
        <w:rPr>
          <w:rFonts w:ascii="Times New Roman" w:hAnsi="Times New Roman" w:cs="Times New Roman"/>
          <w:sz w:val="24"/>
          <w:szCs w:val="24"/>
        </w:rPr>
        <w:t>Lye, S. Y., &amp; Koh, J. H. L. (2014). Review on teaching and learning of computational thinking through progr</w:t>
      </w:r>
      <w:r>
        <w:rPr>
          <w:rFonts w:ascii="Times New Roman" w:hAnsi="Times New Roman" w:cs="Times New Roman"/>
          <w:sz w:val="24"/>
          <w:szCs w:val="24"/>
        </w:rPr>
        <w:t xml:space="preserve">amming: What is next for K-12? </w:t>
      </w:r>
      <w:r w:rsidRPr="008520E4">
        <w:rPr>
          <w:rFonts w:ascii="Times New Roman" w:hAnsi="Times New Roman" w:cs="Times New Roman"/>
          <w:i/>
          <w:sz w:val="24"/>
          <w:szCs w:val="24"/>
        </w:rPr>
        <w:t>Computers in Human Behavior</w:t>
      </w:r>
      <w:r w:rsidRPr="00340D6D">
        <w:rPr>
          <w:rFonts w:ascii="Times New Roman" w:hAnsi="Times New Roman" w:cs="Times New Roman"/>
          <w:sz w:val="24"/>
          <w:szCs w:val="24"/>
        </w:rPr>
        <w:t>, 41, 51–61.</w:t>
      </w:r>
    </w:p>
    <w:p w:rsidR="00203918" w:rsidRPr="00340D6D" w:rsidRDefault="00203918" w:rsidP="00203918">
      <w:pPr>
        <w:ind w:left="630" w:hanging="630"/>
        <w:jc w:val="both"/>
        <w:rPr>
          <w:rFonts w:ascii="Times New Roman" w:hAnsi="Times New Roman" w:cs="Times New Roman"/>
          <w:sz w:val="24"/>
          <w:szCs w:val="24"/>
        </w:rPr>
      </w:pPr>
      <w:r w:rsidRPr="00340D6D">
        <w:rPr>
          <w:rFonts w:ascii="Times New Roman" w:hAnsi="Times New Roman" w:cs="Times New Roman"/>
          <w:sz w:val="24"/>
          <w:szCs w:val="24"/>
        </w:rPr>
        <w:t>Maloney, J., Resnick, M., Rusk, N., Si</w:t>
      </w:r>
      <w:r>
        <w:rPr>
          <w:rFonts w:ascii="Times New Roman" w:hAnsi="Times New Roman" w:cs="Times New Roman"/>
          <w:sz w:val="24"/>
          <w:szCs w:val="24"/>
        </w:rPr>
        <w:t>lverman, B., &amp; Eastmond, E. (202</w:t>
      </w:r>
      <w:r w:rsidRPr="00340D6D">
        <w:rPr>
          <w:rFonts w:ascii="Times New Roman" w:hAnsi="Times New Roman" w:cs="Times New Roman"/>
          <w:sz w:val="24"/>
          <w:szCs w:val="24"/>
        </w:rPr>
        <w:t>0). The Scratch program</w:t>
      </w:r>
      <w:r>
        <w:rPr>
          <w:rFonts w:ascii="Times New Roman" w:hAnsi="Times New Roman" w:cs="Times New Roman"/>
          <w:sz w:val="24"/>
          <w:szCs w:val="24"/>
        </w:rPr>
        <w:t xml:space="preserve">ming language and environment. </w:t>
      </w:r>
      <w:r w:rsidRPr="00EF773C">
        <w:rPr>
          <w:rFonts w:ascii="Times New Roman" w:hAnsi="Times New Roman" w:cs="Times New Roman"/>
          <w:i/>
          <w:sz w:val="24"/>
          <w:szCs w:val="24"/>
        </w:rPr>
        <w:t>ACM Transactions on Computing Education</w:t>
      </w:r>
      <w:r>
        <w:rPr>
          <w:rFonts w:ascii="Times New Roman" w:hAnsi="Times New Roman" w:cs="Times New Roman"/>
          <w:sz w:val="24"/>
          <w:szCs w:val="24"/>
        </w:rPr>
        <w:t>, 10</w:t>
      </w:r>
      <w:r w:rsidRPr="00340D6D">
        <w:rPr>
          <w:rFonts w:ascii="Times New Roman" w:hAnsi="Times New Roman" w:cs="Times New Roman"/>
          <w:sz w:val="24"/>
          <w:szCs w:val="24"/>
        </w:rPr>
        <w:t>(4), 1-15.</w:t>
      </w:r>
    </w:p>
    <w:p w:rsidR="00203918" w:rsidRPr="00340D6D" w:rsidRDefault="00203918" w:rsidP="00203918">
      <w:pPr>
        <w:ind w:left="630" w:hanging="630"/>
        <w:jc w:val="both"/>
        <w:rPr>
          <w:rFonts w:ascii="Times New Roman" w:hAnsi="Times New Roman" w:cs="Times New Roman"/>
          <w:sz w:val="24"/>
          <w:szCs w:val="24"/>
        </w:rPr>
      </w:pPr>
      <w:r w:rsidRPr="00340D6D">
        <w:rPr>
          <w:rFonts w:ascii="Times New Roman" w:hAnsi="Times New Roman" w:cs="Times New Roman"/>
          <w:sz w:val="24"/>
          <w:szCs w:val="24"/>
        </w:rPr>
        <w:t>Margolis, J., &amp; Fisher, A. (20</w:t>
      </w:r>
      <w:r>
        <w:rPr>
          <w:rFonts w:ascii="Times New Roman" w:hAnsi="Times New Roman" w:cs="Times New Roman"/>
          <w:sz w:val="24"/>
          <w:szCs w:val="24"/>
        </w:rPr>
        <w:t>2</w:t>
      </w:r>
      <w:r w:rsidRPr="00340D6D">
        <w:rPr>
          <w:rFonts w:ascii="Times New Roman" w:hAnsi="Times New Roman" w:cs="Times New Roman"/>
          <w:sz w:val="24"/>
          <w:szCs w:val="24"/>
        </w:rPr>
        <w:t xml:space="preserve">2). </w:t>
      </w:r>
      <w:r w:rsidRPr="007F44EA">
        <w:rPr>
          <w:rFonts w:ascii="Times New Roman" w:hAnsi="Times New Roman" w:cs="Times New Roman"/>
          <w:i/>
          <w:sz w:val="24"/>
          <w:szCs w:val="24"/>
        </w:rPr>
        <w:t>Unlocking the Clubhouse</w:t>
      </w:r>
      <w:r w:rsidRPr="00340D6D">
        <w:rPr>
          <w:rFonts w:ascii="Times New Roman" w:hAnsi="Times New Roman" w:cs="Times New Roman"/>
          <w:sz w:val="24"/>
          <w:szCs w:val="24"/>
        </w:rPr>
        <w:t>: Women in Computing. MIT Press.</w:t>
      </w:r>
    </w:p>
    <w:p w:rsidR="00203918" w:rsidRPr="00340D6D" w:rsidRDefault="00203918" w:rsidP="00203918">
      <w:pPr>
        <w:ind w:left="630" w:hanging="630"/>
        <w:jc w:val="both"/>
        <w:rPr>
          <w:rFonts w:ascii="Times New Roman" w:hAnsi="Times New Roman" w:cs="Times New Roman"/>
          <w:sz w:val="24"/>
          <w:szCs w:val="24"/>
        </w:rPr>
      </w:pPr>
      <w:r w:rsidRPr="00340D6D">
        <w:rPr>
          <w:rFonts w:ascii="Times New Roman" w:hAnsi="Times New Roman" w:cs="Times New Roman"/>
          <w:sz w:val="24"/>
          <w:szCs w:val="24"/>
        </w:rPr>
        <w:t xml:space="preserve">Margolis, J., Estrella, R., Goode, </w:t>
      </w:r>
      <w:r>
        <w:rPr>
          <w:rFonts w:ascii="Times New Roman" w:hAnsi="Times New Roman" w:cs="Times New Roman"/>
          <w:sz w:val="24"/>
          <w:szCs w:val="24"/>
        </w:rPr>
        <w:t>J., Holme, J. J., &amp; Nao, K. (201</w:t>
      </w:r>
      <w:r w:rsidRPr="00340D6D">
        <w:rPr>
          <w:rFonts w:ascii="Times New Roman" w:hAnsi="Times New Roman" w:cs="Times New Roman"/>
          <w:sz w:val="24"/>
          <w:szCs w:val="24"/>
        </w:rPr>
        <w:t xml:space="preserve">8). </w:t>
      </w:r>
      <w:r w:rsidRPr="007F44EA">
        <w:rPr>
          <w:rFonts w:ascii="Times New Roman" w:hAnsi="Times New Roman" w:cs="Times New Roman"/>
          <w:i/>
          <w:sz w:val="24"/>
          <w:szCs w:val="24"/>
        </w:rPr>
        <w:t>Stuck in the Shallow End</w:t>
      </w:r>
      <w:r w:rsidRPr="00340D6D">
        <w:rPr>
          <w:rFonts w:ascii="Times New Roman" w:hAnsi="Times New Roman" w:cs="Times New Roman"/>
          <w:sz w:val="24"/>
          <w:szCs w:val="24"/>
        </w:rPr>
        <w:t>:</w:t>
      </w:r>
      <w:r>
        <w:rPr>
          <w:rFonts w:ascii="Times New Roman" w:hAnsi="Times New Roman" w:cs="Times New Roman"/>
          <w:sz w:val="24"/>
          <w:szCs w:val="24"/>
        </w:rPr>
        <w:t xml:space="preserve"> Education, Race, and Computing</w:t>
      </w:r>
      <w:r w:rsidRPr="00340D6D">
        <w:rPr>
          <w:rFonts w:ascii="Times New Roman" w:hAnsi="Times New Roman" w:cs="Times New Roman"/>
          <w:sz w:val="24"/>
          <w:szCs w:val="24"/>
        </w:rPr>
        <w:t>. MIT Press.</w:t>
      </w:r>
    </w:p>
    <w:p w:rsidR="00203918" w:rsidRPr="00340D6D" w:rsidRDefault="00203918" w:rsidP="00203918">
      <w:pPr>
        <w:ind w:left="630" w:hanging="630"/>
        <w:jc w:val="both"/>
        <w:rPr>
          <w:rFonts w:ascii="Times New Roman" w:hAnsi="Times New Roman" w:cs="Times New Roman"/>
          <w:sz w:val="24"/>
          <w:szCs w:val="24"/>
        </w:rPr>
      </w:pPr>
      <w:r w:rsidRPr="00340D6D">
        <w:rPr>
          <w:rFonts w:ascii="Times New Roman" w:hAnsi="Times New Roman" w:cs="Times New Roman"/>
          <w:sz w:val="24"/>
          <w:szCs w:val="24"/>
        </w:rPr>
        <w:t>Means, B., Toyama, Y., Murphy, R., Bakia, M., &amp; Jones,</w:t>
      </w:r>
      <w:r>
        <w:rPr>
          <w:rFonts w:ascii="Times New Roman" w:hAnsi="Times New Roman" w:cs="Times New Roman"/>
          <w:sz w:val="24"/>
          <w:szCs w:val="24"/>
        </w:rPr>
        <w:t xml:space="preserve"> K. (2013). </w:t>
      </w:r>
      <w:r w:rsidRPr="00340D6D">
        <w:rPr>
          <w:rFonts w:ascii="Times New Roman" w:hAnsi="Times New Roman" w:cs="Times New Roman"/>
          <w:sz w:val="24"/>
          <w:szCs w:val="24"/>
        </w:rPr>
        <w:t xml:space="preserve">Evaluation of Evidence-Based Practices in Online Learning: </w:t>
      </w:r>
      <w:r w:rsidRPr="007F44EA">
        <w:rPr>
          <w:rFonts w:ascii="Times New Roman" w:hAnsi="Times New Roman" w:cs="Times New Roman"/>
          <w:i/>
          <w:sz w:val="24"/>
          <w:szCs w:val="24"/>
        </w:rPr>
        <w:t>A Meta-Analysis and Review of Online Learning Studies</w:t>
      </w:r>
      <w:r w:rsidRPr="00340D6D">
        <w:rPr>
          <w:rFonts w:ascii="Times New Roman" w:hAnsi="Times New Roman" w:cs="Times New Roman"/>
          <w:sz w:val="24"/>
          <w:szCs w:val="24"/>
        </w:rPr>
        <w:t>. US Department of Education.</w:t>
      </w:r>
    </w:p>
    <w:p w:rsidR="00203918" w:rsidRPr="00340D6D" w:rsidRDefault="00203918" w:rsidP="00203918">
      <w:pPr>
        <w:ind w:left="630" w:hanging="630"/>
        <w:jc w:val="both"/>
        <w:rPr>
          <w:rFonts w:ascii="Times New Roman" w:hAnsi="Times New Roman" w:cs="Times New Roman"/>
          <w:sz w:val="24"/>
          <w:szCs w:val="24"/>
        </w:rPr>
      </w:pPr>
      <w:r w:rsidRPr="00340D6D">
        <w:rPr>
          <w:rFonts w:ascii="Times New Roman" w:hAnsi="Times New Roman" w:cs="Times New Roman"/>
          <w:sz w:val="24"/>
          <w:szCs w:val="24"/>
        </w:rPr>
        <w:t>McKenzie, L., &amp; Sanin, R. (2019). Coding bootcamps: A strategy for developing</w:t>
      </w:r>
      <w:r>
        <w:rPr>
          <w:rFonts w:ascii="Times New Roman" w:hAnsi="Times New Roman" w:cs="Times New Roman"/>
          <w:sz w:val="24"/>
          <w:szCs w:val="24"/>
        </w:rPr>
        <w:t xml:space="preserve"> talent. </w:t>
      </w:r>
      <w:r w:rsidRPr="007F44EA">
        <w:rPr>
          <w:rFonts w:ascii="Times New Roman" w:hAnsi="Times New Roman" w:cs="Times New Roman"/>
          <w:i/>
          <w:sz w:val="24"/>
          <w:szCs w:val="24"/>
        </w:rPr>
        <w:t>International Journal of Innovation Science</w:t>
      </w:r>
      <w:r w:rsidRPr="00340D6D">
        <w:rPr>
          <w:rFonts w:ascii="Times New Roman" w:hAnsi="Times New Roman" w:cs="Times New Roman"/>
          <w:sz w:val="24"/>
          <w:szCs w:val="24"/>
        </w:rPr>
        <w:t>, 11(2), 225-236.</w:t>
      </w:r>
    </w:p>
    <w:p w:rsidR="00203918" w:rsidRPr="00340D6D" w:rsidRDefault="00203918" w:rsidP="00203918">
      <w:pPr>
        <w:ind w:left="630" w:hanging="630"/>
        <w:jc w:val="both"/>
        <w:rPr>
          <w:rFonts w:ascii="Times New Roman" w:hAnsi="Times New Roman" w:cs="Times New Roman"/>
          <w:sz w:val="24"/>
          <w:szCs w:val="24"/>
        </w:rPr>
      </w:pPr>
      <w:r w:rsidRPr="00340D6D">
        <w:rPr>
          <w:rFonts w:ascii="Times New Roman" w:hAnsi="Times New Roman" w:cs="Times New Roman"/>
          <w:sz w:val="24"/>
          <w:szCs w:val="24"/>
        </w:rPr>
        <w:t xml:space="preserve">Mourshed, M., Farrell, D., &amp; Barton, D. (2012). </w:t>
      </w:r>
      <w:r w:rsidRPr="007F44EA">
        <w:rPr>
          <w:rFonts w:ascii="Times New Roman" w:hAnsi="Times New Roman" w:cs="Times New Roman"/>
          <w:i/>
          <w:sz w:val="24"/>
          <w:szCs w:val="24"/>
        </w:rPr>
        <w:t>Education to employment</w:t>
      </w:r>
      <w:r w:rsidRPr="00340D6D">
        <w:rPr>
          <w:rFonts w:ascii="Times New Roman" w:hAnsi="Times New Roman" w:cs="Times New Roman"/>
          <w:sz w:val="24"/>
          <w:szCs w:val="24"/>
        </w:rPr>
        <w:t>:</w:t>
      </w:r>
      <w:r>
        <w:rPr>
          <w:rFonts w:ascii="Times New Roman" w:hAnsi="Times New Roman" w:cs="Times New Roman"/>
          <w:sz w:val="24"/>
          <w:szCs w:val="24"/>
        </w:rPr>
        <w:t xml:space="preserve"> Designing a system that works. McKinsey Center for Government</w:t>
      </w:r>
      <w:r w:rsidRPr="00340D6D">
        <w:rPr>
          <w:rFonts w:ascii="Times New Roman" w:hAnsi="Times New Roman" w:cs="Times New Roman"/>
          <w:sz w:val="24"/>
          <w:szCs w:val="24"/>
        </w:rPr>
        <w:t>.</w:t>
      </w:r>
    </w:p>
    <w:p w:rsidR="00203918" w:rsidRPr="00340D6D" w:rsidRDefault="00203918" w:rsidP="00203918">
      <w:pPr>
        <w:ind w:left="630" w:hanging="630"/>
        <w:jc w:val="both"/>
        <w:rPr>
          <w:rFonts w:ascii="Times New Roman" w:hAnsi="Times New Roman" w:cs="Times New Roman"/>
          <w:sz w:val="24"/>
          <w:szCs w:val="24"/>
        </w:rPr>
      </w:pPr>
      <w:r w:rsidRPr="00340D6D">
        <w:rPr>
          <w:rFonts w:ascii="Times New Roman" w:hAnsi="Times New Roman" w:cs="Times New Roman"/>
          <w:sz w:val="24"/>
          <w:szCs w:val="24"/>
        </w:rPr>
        <w:t xml:space="preserve">Pane, J. F., Griffin, B. A., McCaffrey, D. F., &amp; Karam, R. (2014). Effectiveness of cognitive tutor algebra I at scale. </w:t>
      </w:r>
      <w:r w:rsidRPr="007F44EA">
        <w:rPr>
          <w:rFonts w:ascii="Times New Roman" w:hAnsi="Times New Roman" w:cs="Times New Roman"/>
          <w:i/>
          <w:sz w:val="24"/>
          <w:szCs w:val="24"/>
        </w:rPr>
        <w:t xml:space="preserve">Educational Evaluation and Policy Analysis, </w:t>
      </w:r>
      <w:r>
        <w:rPr>
          <w:rFonts w:ascii="Times New Roman" w:hAnsi="Times New Roman" w:cs="Times New Roman"/>
          <w:sz w:val="24"/>
          <w:szCs w:val="24"/>
        </w:rPr>
        <w:t>36</w:t>
      </w:r>
      <w:r w:rsidRPr="00340D6D">
        <w:rPr>
          <w:rFonts w:ascii="Times New Roman" w:hAnsi="Times New Roman" w:cs="Times New Roman"/>
          <w:sz w:val="24"/>
          <w:szCs w:val="24"/>
        </w:rPr>
        <w:t>(2), 127-144.</w:t>
      </w:r>
    </w:p>
    <w:p w:rsidR="00203918" w:rsidRPr="00340D6D" w:rsidRDefault="00203918" w:rsidP="00203918">
      <w:pPr>
        <w:ind w:left="630" w:hanging="630"/>
        <w:jc w:val="both"/>
        <w:rPr>
          <w:rFonts w:ascii="Times New Roman" w:hAnsi="Times New Roman" w:cs="Times New Roman"/>
          <w:sz w:val="24"/>
          <w:szCs w:val="24"/>
        </w:rPr>
      </w:pPr>
      <w:r w:rsidRPr="00340D6D">
        <w:rPr>
          <w:rFonts w:ascii="Times New Roman" w:hAnsi="Times New Roman" w:cs="Times New Roman"/>
          <w:sz w:val="24"/>
          <w:szCs w:val="24"/>
        </w:rPr>
        <w:t>Picciano, A. G. (2017). The Evolution of Big Data and Learning Analytics in American Higher Educat</w:t>
      </w:r>
      <w:r>
        <w:rPr>
          <w:rFonts w:ascii="Times New Roman" w:hAnsi="Times New Roman" w:cs="Times New Roman"/>
          <w:sz w:val="24"/>
          <w:szCs w:val="24"/>
        </w:rPr>
        <w:t xml:space="preserve">ion. </w:t>
      </w:r>
      <w:r w:rsidRPr="007F44EA">
        <w:rPr>
          <w:rFonts w:ascii="Times New Roman" w:hAnsi="Times New Roman" w:cs="Times New Roman"/>
          <w:i/>
          <w:sz w:val="24"/>
          <w:szCs w:val="24"/>
        </w:rPr>
        <w:t>Journal of Asynchronous Learning Networks</w:t>
      </w:r>
      <w:r>
        <w:rPr>
          <w:rFonts w:ascii="Times New Roman" w:hAnsi="Times New Roman" w:cs="Times New Roman"/>
          <w:sz w:val="24"/>
          <w:szCs w:val="24"/>
        </w:rPr>
        <w:t>, 21</w:t>
      </w:r>
      <w:r w:rsidRPr="00340D6D">
        <w:rPr>
          <w:rFonts w:ascii="Times New Roman" w:hAnsi="Times New Roman" w:cs="Times New Roman"/>
          <w:sz w:val="24"/>
          <w:szCs w:val="24"/>
        </w:rPr>
        <w:t>(2), 4–13.</w:t>
      </w:r>
    </w:p>
    <w:p w:rsidR="00203918" w:rsidRPr="00340D6D" w:rsidRDefault="00203918" w:rsidP="00203918">
      <w:pPr>
        <w:ind w:left="630" w:hanging="630"/>
        <w:jc w:val="both"/>
        <w:rPr>
          <w:rFonts w:ascii="Times New Roman" w:hAnsi="Times New Roman" w:cs="Times New Roman"/>
          <w:sz w:val="24"/>
          <w:szCs w:val="24"/>
        </w:rPr>
      </w:pPr>
      <w:r w:rsidRPr="00340D6D">
        <w:rPr>
          <w:rFonts w:ascii="Times New Roman" w:hAnsi="Times New Roman" w:cs="Times New Roman"/>
          <w:sz w:val="24"/>
          <w:szCs w:val="24"/>
        </w:rPr>
        <w:t>Resnick</w:t>
      </w:r>
      <w:r>
        <w:rPr>
          <w:rFonts w:ascii="Times New Roman" w:hAnsi="Times New Roman" w:cs="Times New Roman"/>
          <w:sz w:val="24"/>
          <w:szCs w:val="24"/>
        </w:rPr>
        <w:t>, M., Rusk, N., &amp; Cooke, S. (201</w:t>
      </w:r>
      <w:r w:rsidRPr="00340D6D">
        <w:rPr>
          <w:rFonts w:ascii="Times New Roman" w:hAnsi="Times New Roman" w:cs="Times New Roman"/>
          <w:sz w:val="24"/>
          <w:szCs w:val="24"/>
        </w:rPr>
        <w:t>9). The computer clubhouse: Technology access and use in a community setting. In Y. Kafai, K.</w:t>
      </w:r>
      <w:r>
        <w:rPr>
          <w:rFonts w:ascii="Times New Roman" w:hAnsi="Times New Roman" w:cs="Times New Roman"/>
          <w:sz w:val="24"/>
          <w:szCs w:val="24"/>
        </w:rPr>
        <w:t xml:space="preserve"> Peppler, &amp; R. Chapman (Eds.), </w:t>
      </w:r>
      <w:r w:rsidRPr="00340D6D">
        <w:rPr>
          <w:rFonts w:ascii="Times New Roman" w:hAnsi="Times New Roman" w:cs="Times New Roman"/>
          <w:sz w:val="24"/>
          <w:szCs w:val="24"/>
        </w:rPr>
        <w:t xml:space="preserve">The Computer Clubhouse: </w:t>
      </w:r>
      <w:r w:rsidRPr="001A0426">
        <w:rPr>
          <w:rFonts w:ascii="Times New Roman" w:hAnsi="Times New Roman" w:cs="Times New Roman"/>
          <w:i/>
          <w:sz w:val="24"/>
          <w:szCs w:val="24"/>
        </w:rPr>
        <w:t>Constructionism and Creativity in Youth Communities</w:t>
      </w:r>
      <w:r w:rsidRPr="00340D6D">
        <w:rPr>
          <w:rFonts w:ascii="Times New Roman" w:hAnsi="Times New Roman" w:cs="Times New Roman"/>
          <w:sz w:val="24"/>
          <w:szCs w:val="24"/>
        </w:rPr>
        <w:t xml:space="preserve"> (pp. 197-207). Teachers College Press.</w:t>
      </w:r>
    </w:p>
    <w:p w:rsidR="00203918" w:rsidRPr="00340D6D" w:rsidRDefault="00203918" w:rsidP="00203918">
      <w:pPr>
        <w:ind w:left="630" w:hanging="630"/>
        <w:jc w:val="both"/>
        <w:rPr>
          <w:rFonts w:ascii="Times New Roman" w:hAnsi="Times New Roman" w:cs="Times New Roman"/>
          <w:sz w:val="24"/>
          <w:szCs w:val="24"/>
        </w:rPr>
      </w:pPr>
      <w:r w:rsidRPr="00340D6D">
        <w:rPr>
          <w:rFonts w:ascii="Times New Roman" w:hAnsi="Times New Roman" w:cs="Times New Roman"/>
          <w:sz w:val="24"/>
          <w:szCs w:val="24"/>
        </w:rPr>
        <w:t>Royal Society. (2017). After the reboot: Computing education in</w:t>
      </w:r>
      <w:r>
        <w:rPr>
          <w:rFonts w:ascii="Times New Roman" w:hAnsi="Times New Roman" w:cs="Times New Roman"/>
          <w:sz w:val="24"/>
          <w:szCs w:val="24"/>
        </w:rPr>
        <w:t xml:space="preserve"> UK schools. The Royal Society</w:t>
      </w:r>
      <w:r w:rsidRPr="00340D6D">
        <w:rPr>
          <w:rFonts w:ascii="Times New Roman" w:hAnsi="Times New Roman" w:cs="Times New Roman"/>
          <w:sz w:val="24"/>
          <w:szCs w:val="24"/>
        </w:rPr>
        <w:t>.</w:t>
      </w:r>
    </w:p>
    <w:p w:rsidR="00203918" w:rsidRPr="00340D6D" w:rsidRDefault="00203918" w:rsidP="00203918">
      <w:pPr>
        <w:ind w:left="630" w:hanging="630"/>
        <w:jc w:val="both"/>
        <w:rPr>
          <w:rFonts w:ascii="Times New Roman" w:hAnsi="Times New Roman" w:cs="Times New Roman"/>
          <w:sz w:val="24"/>
          <w:szCs w:val="24"/>
        </w:rPr>
      </w:pPr>
      <w:r w:rsidRPr="00340D6D">
        <w:rPr>
          <w:rFonts w:ascii="Times New Roman" w:hAnsi="Times New Roman" w:cs="Times New Roman"/>
          <w:sz w:val="24"/>
          <w:szCs w:val="24"/>
        </w:rPr>
        <w:t>Scott, K. A., Aist, R., Kamath, R., &amp; Bin, S. (2016). A catalyst for change: Supporting girls in computing through community enga</w:t>
      </w:r>
      <w:r>
        <w:rPr>
          <w:rFonts w:ascii="Times New Roman" w:hAnsi="Times New Roman" w:cs="Times New Roman"/>
          <w:sz w:val="24"/>
          <w:szCs w:val="24"/>
        </w:rPr>
        <w:t>gement.</w:t>
      </w:r>
      <w:r w:rsidRPr="001A0426">
        <w:rPr>
          <w:rFonts w:ascii="Times New Roman" w:hAnsi="Times New Roman" w:cs="Times New Roman"/>
          <w:i/>
          <w:sz w:val="24"/>
          <w:szCs w:val="24"/>
        </w:rPr>
        <w:t xml:space="preserve"> Proceedings of the 47th ACM Technical Symposium on Computing Science Education</w:t>
      </w:r>
      <w:r w:rsidRPr="00340D6D">
        <w:rPr>
          <w:rFonts w:ascii="Times New Roman" w:hAnsi="Times New Roman" w:cs="Times New Roman"/>
          <w:sz w:val="24"/>
          <w:szCs w:val="24"/>
        </w:rPr>
        <w:t>, 673-678.</w:t>
      </w:r>
    </w:p>
    <w:p w:rsidR="00203918" w:rsidRPr="00340D6D" w:rsidRDefault="00203918" w:rsidP="00203918">
      <w:pPr>
        <w:ind w:left="630" w:hanging="630"/>
        <w:jc w:val="both"/>
        <w:rPr>
          <w:rFonts w:ascii="Times New Roman" w:hAnsi="Times New Roman" w:cs="Times New Roman"/>
          <w:sz w:val="24"/>
          <w:szCs w:val="24"/>
        </w:rPr>
      </w:pPr>
      <w:r w:rsidRPr="00340D6D">
        <w:rPr>
          <w:rFonts w:ascii="Times New Roman" w:hAnsi="Times New Roman" w:cs="Times New Roman"/>
          <w:sz w:val="24"/>
          <w:szCs w:val="24"/>
        </w:rPr>
        <w:t xml:space="preserve">Seaton, D. T., Bergner, Y., Chuang, I., Mitros, P., &amp; Pritchard, D. E. (2014). Who does what in a massive open online course? </w:t>
      </w:r>
      <w:r w:rsidRPr="00936D5F">
        <w:rPr>
          <w:rFonts w:ascii="Times New Roman" w:hAnsi="Times New Roman" w:cs="Times New Roman"/>
          <w:i/>
          <w:sz w:val="24"/>
          <w:szCs w:val="24"/>
        </w:rPr>
        <w:t>Communications of the ACM</w:t>
      </w:r>
      <w:r w:rsidRPr="00340D6D">
        <w:rPr>
          <w:rFonts w:ascii="Times New Roman" w:hAnsi="Times New Roman" w:cs="Times New Roman"/>
          <w:sz w:val="24"/>
          <w:szCs w:val="24"/>
        </w:rPr>
        <w:t>, 57(4), 58-65.</w:t>
      </w:r>
    </w:p>
    <w:p w:rsidR="00203918" w:rsidRPr="00340D6D" w:rsidRDefault="00203918" w:rsidP="00203918">
      <w:pPr>
        <w:ind w:left="630" w:hanging="630"/>
        <w:jc w:val="both"/>
        <w:rPr>
          <w:rFonts w:ascii="Times New Roman" w:hAnsi="Times New Roman" w:cs="Times New Roman"/>
          <w:sz w:val="24"/>
          <w:szCs w:val="24"/>
        </w:rPr>
      </w:pPr>
      <w:r w:rsidRPr="00340D6D">
        <w:rPr>
          <w:rFonts w:ascii="Times New Roman" w:hAnsi="Times New Roman" w:cs="Times New Roman"/>
          <w:sz w:val="24"/>
          <w:szCs w:val="24"/>
        </w:rPr>
        <w:t>VanLehn, K. (2011). The relative effectiveness of human tutoring, intelligent tutoring systems, and other tutoring systems</w:t>
      </w:r>
      <w:r>
        <w:rPr>
          <w:rFonts w:ascii="Times New Roman" w:hAnsi="Times New Roman" w:cs="Times New Roman"/>
          <w:sz w:val="24"/>
          <w:szCs w:val="24"/>
        </w:rPr>
        <w:t xml:space="preserve">. </w:t>
      </w:r>
      <w:r w:rsidRPr="00936D5F">
        <w:rPr>
          <w:rFonts w:ascii="Times New Roman" w:hAnsi="Times New Roman" w:cs="Times New Roman"/>
          <w:i/>
          <w:sz w:val="24"/>
          <w:szCs w:val="24"/>
        </w:rPr>
        <w:t>Educational Psychologist,</w:t>
      </w:r>
      <w:r>
        <w:rPr>
          <w:rFonts w:ascii="Times New Roman" w:hAnsi="Times New Roman" w:cs="Times New Roman"/>
          <w:sz w:val="24"/>
          <w:szCs w:val="24"/>
        </w:rPr>
        <w:t xml:space="preserve"> 46</w:t>
      </w:r>
      <w:r w:rsidRPr="00340D6D">
        <w:rPr>
          <w:rFonts w:ascii="Times New Roman" w:hAnsi="Times New Roman" w:cs="Times New Roman"/>
          <w:sz w:val="24"/>
          <w:szCs w:val="24"/>
        </w:rPr>
        <w:t>(4), 197–221.</w:t>
      </w:r>
    </w:p>
    <w:p w:rsidR="00203918" w:rsidRPr="00340D6D" w:rsidRDefault="00203918" w:rsidP="00203918">
      <w:pPr>
        <w:ind w:left="630" w:hanging="630"/>
        <w:jc w:val="both"/>
        <w:rPr>
          <w:rFonts w:ascii="Times New Roman" w:hAnsi="Times New Roman" w:cs="Times New Roman"/>
          <w:sz w:val="24"/>
          <w:szCs w:val="24"/>
        </w:rPr>
      </w:pPr>
      <w:r w:rsidRPr="00340D6D">
        <w:rPr>
          <w:rFonts w:ascii="Times New Roman" w:hAnsi="Times New Roman" w:cs="Times New Roman"/>
          <w:sz w:val="24"/>
          <w:szCs w:val="24"/>
        </w:rPr>
        <w:t>Watt, H.</w:t>
      </w:r>
      <w:r>
        <w:rPr>
          <w:rFonts w:ascii="Times New Roman" w:hAnsi="Times New Roman" w:cs="Times New Roman"/>
          <w:sz w:val="24"/>
          <w:szCs w:val="24"/>
        </w:rPr>
        <w:t xml:space="preserve"> M. G., &amp; Richardson, P. W. (201</w:t>
      </w:r>
      <w:r w:rsidRPr="00340D6D">
        <w:rPr>
          <w:rFonts w:ascii="Times New Roman" w:hAnsi="Times New Roman" w:cs="Times New Roman"/>
          <w:sz w:val="24"/>
          <w:szCs w:val="24"/>
        </w:rPr>
        <w:t>8). Motivations, perceptions, and aspirations concerning teaching as a career for differen</w:t>
      </w:r>
      <w:r>
        <w:rPr>
          <w:rFonts w:ascii="Times New Roman" w:hAnsi="Times New Roman" w:cs="Times New Roman"/>
          <w:sz w:val="24"/>
          <w:szCs w:val="24"/>
        </w:rPr>
        <w:t xml:space="preserve">t types of beginning teachers. </w:t>
      </w:r>
      <w:r w:rsidRPr="00936D5F">
        <w:rPr>
          <w:rFonts w:ascii="Times New Roman" w:hAnsi="Times New Roman" w:cs="Times New Roman"/>
          <w:i/>
          <w:sz w:val="24"/>
          <w:szCs w:val="24"/>
        </w:rPr>
        <w:t>Learning and Instruction,</w:t>
      </w:r>
      <w:r>
        <w:rPr>
          <w:rFonts w:ascii="Times New Roman" w:hAnsi="Times New Roman" w:cs="Times New Roman"/>
          <w:sz w:val="24"/>
          <w:szCs w:val="24"/>
        </w:rPr>
        <w:t xml:space="preserve"> 18</w:t>
      </w:r>
      <w:r w:rsidRPr="00340D6D">
        <w:rPr>
          <w:rFonts w:ascii="Times New Roman" w:hAnsi="Times New Roman" w:cs="Times New Roman"/>
          <w:sz w:val="24"/>
          <w:szCs w:val="24"/>
        </w:rPr>
        <w:t>(5), 408-428.</w:t>
      </w:r>
    </w:p>
    <w:p w:rsidR="00203918" w:rsidRPr="00340D6D" w:rsidRDefault="00203918" w:rsidP="00203918">
      <w:pPr>
        <w:ind w:left="630" w:hanging="630"/>
        <w:jc w:val="both"/>
        <w:rPr>
          <w:rFonts w:ascii="Times New Roman" w:hAnsi="Times New Roman" w:cs="Times New Roman"/>
          <w:sz w:val="24"/>
          <w:szCs w:val="24"/>
        </w:rPr>
      </w:pPr>
      <w:r w:rsidRPr="00340D6D">
        <w:rPr>
          <w:rFonts w:ascii="Times New Roman" w:hAnsi="Times New Roman" w:cs="Times New Roman"/>
          <w:sz w:val="24"/>
          <w:szCs w:val="24"/>
        </w:rPr>
        <w:t>Wi</w:t>
      </w:r>
      <w:r>
        <w:rPr>
          <w:rFonts w:ascii="Times New Roman" w:hAnsi="Times New Roman" w:cs="Times New Roman"/>
          <w:sz w:val="24"/>
          <w:szCs w:val="24"/>
        </w:rPr>
        <w:t>gfield, A., &amp; Eccles, J. S. (202</w:t>
      </w:r>
      <w:r w:rsidRPr="00340D6D">
        <w:rPr>
          <w:rFonts w:ascii="Times New Roman" w:hAnsi="Times New Roman" w:cs="Times New Roman"/>
          <w:sz w:val="24"/>
          <w:szCs w:val="24"/>
        </w:rPr>
        <w:t xml:space="preserve">0). Expectancy-value theory of achievement motivation. </w:t>
      </w:r>
      <w:r w:rsidRPr="00936D5F">
        <w:rPr>
          <w:rFonts w:ascii="Times New Roman" w:hAnsi="Times New Roman" w:cs="Times New Roman"/>
          <w:i/>
          <w:sz w:val="24"/>
          <w:szCs w:val="24"/>
        </w:rPr>
        <w:t>Contemporary Educational Psychology,</w:t>
      </w:r>
      <w:r>
        <w:rPr>
          <w:rFonts w:ascii="Times New Roman" w:hAnsi="Times New Roman" w:cs="Times New Roman"/>
          <w:sz w:val="24"/>
          <w:szCs w:val="24"/>
        </w:rPr>
        <w:t xml:space="preserve"> 25</w:t>
      </w:r>
      <w:r w:rsidRPr="00340D6D">
        <w:rPr>
          <w:rFonts w:ascii="Times New Roman" w:hAnsi="Times New Roman" w:cs="Times New Roman"/>
          <w:sz w:val="24"/>
          <w:szCs w:val="24"/>
        </w:rPr>
        <w:t>(1), 68-81.</w:t>
      </w:r>
    </w:p>
    <w:p w:rsidR="00203918" w:rsidRPr="00340D6D" w:rsidRDefault="00203918" w:rsidP="00203918">
      <w:pPr>
        <w:ind w:left="630" w:hanging="630"/>
        <w:jc w:val="both"/>
        <w:rPr>
          <w:rFonts w:ascii="Times New Roman" w:hAnsi="Times New Roman" w:cs="Times New Roman"/>
          <w:sz w:val="24"/>
          <w:szCs w:val="24"/>
        </w:rPr>
      </w:pPr>
      <w:r w:rsidRPr="00340D6D">
        <w:rPr>
          <w:rFonts w:ascii="Times New Roman" w:hAnsi="Times New Roman" w:cs="Times New Roman"/>
          <w:sz w:val="24"/>
          <w:szCs w:val="24"/>
        </w:rPr>
        <w:t>Wing, J. M. (20</w:t>
      </w:r>
      <w:r>
        <w:rPr>
          <w:rFonts w:ascii="Times New Roman" w:hAnsi="Times New Roman" w:cs="Times New Roman"/>
          <w:sz w:val="24"/>
          <w:szCs w:val="24"/>
        </w:rPr>
        <w:t xml:space="preserve">16). Computational thinking. </w:t>
      </w:r>
      <w:r w:rsidRPr="00936D5F">
        <w:rPr>
          <w:rFonts w:ascii="Times New Roman" w:hAnsi="Times New Roman" w:cs="Times New Roman"/>
          <w:i/>
          <w:sz w:val="24"/>
          <w:szCs w:val="24"/>
        </w:rPr>
        <w:t>Communications of the ACM,</w:t>
      </w:r>
      <w:r>
        <w:rPr>
          <w:rFonts w:ascii="Times New Roman" w:hAnsi="Times New Roman" w:cs="Times New Roman"/>
          <w:sz w:val="24"/>
          <w:szCs w:val="24"/>
        </w:rPr>
        <w:t xml:space="preserve"> 49</w:t>
      </w:r>
      <w:r w:rsidRPr="00340D6D">
        <w:rPr>
          <w:rFonts w:ascii="Times New Roman" w:hAnsi="Times New Roman" w:cs="Times New Roman"/>
          <w:sz w:val="24"/>
          <w:szCs w:val="24"/>
        </w:rPr>
        <w:t>(3), 33-35.</w:t>
      </w:r>
    </w:p>
    <w:p w:rsidR="00203918" w:rsidRPr="00340D6D" w:rsidRDefault="00203918" w:rsidP="00203918">
      <w:pPr>
        <w:ind w:left="630" w:hanging="630"/>
        <w:jc w:val="both"/>
        <w:rPr>
          <w:rFonts w:ascii="Times New Roman" w:hAnsi="Times New Roman" w:cs="Times New Roman"/>
          <w:sz w:val="24"/>
          <w:szCs w:val="24"/>
        </w:rPr>
      </w:pPr>
      <w:r w:rsidRPr="00340D6D">
        <w:rPr>
          <w:rFonts w:ascii="Times New Roman" w:hAnsi="Times New Roman" w:cs="Times New Roman"/>
          <w:sz w:val="24"/>
          <w:szCs w:val="24"/>
        </w:rPr>
        <w:t xml:space="preserve">Yadav, A., Mayfield, C., Zhou, N., Hambrusch, S., &amp; Korb, J. T. (2011). Computational thinking in elementary and secondary teacher education. </w:t>
      </w:r>
      <w:r w:rsidRPr="00936D5F">
        <w:rPr>
          <w:rFonts w:ascii="Times New Roman" w:hAnsi="Times New Roman" w:cs="Times New Roman"/>
          <w:i/>
          <w:sz w:val="24"/>
          <w:szCs w:val="24"/>
        </w:rPr>
        <w:t>ACM Transactions on Computing Education,</w:t>
      </w:r>
      <w:r>
        <w:rPr>
          <w:rFonts w:ascii="Times New Roman" w:hAnsi="Times New Roman" w:cs="Times New Roman"/>
          <w:sz w:val="24"/>
          <w:szCs w:val="24"/>
        </w:rPr>
        <w:t xml:space="preserve"> 11</w:t>
      </w:r>
      <w:r w:rsidRPr="00340D6D">
        <w:rPr>
          <w:rFonts w:ascii="Times New Roman" w:hAnsi="Times New Roman" w:cs="Times New Roman"/>
          <w:sz w:val="24"/>
          <w:szCs w:val="24"/>
        </w:rPr>
        <w:t>(2), 1–16.</w:t>
      </w:r>
    </w:p>
    <w:p w:rsidR="00203918" w:rsidRPr="00340D6D" w:rsidRDefault="00203918" w:rsidP="00203918">
      <w:pPr>
        <w:ind w:left="630" w:hanging="630"/>
        <w:jc w:val="both"/>
        <w:rPr>
          <w:rFonts w:ascii="Times New Roman" w:hAnsi="Times New Roman" w:cs="Times New Roman"/>
          <w:sz w:val="24"/>
          <w:szCs w:val="24"/>
        </w:rPr>
      </w:pPr>
      <w:r w:rsidRPr="00340D6D">
        <w:rPr>
          <w:rFonts w:ascii="Times New Roman" w:hAnsi="Times New Roman" w:cs="Times New Roman"/>
          <w:sz w:val="24"/>
          <w:szCs w:val="24"/>
        </w:rPr>
        <w:t>Yadav, A., Gretter, S., Hambrusch, S., &amp; Sands, P. (2016). Expanding computer science education in schools: Understanding teach</w:t>
      </w:r>
      <w:r>
        <w:rPr>
          <w:rFonts w:ascii="Times New Roman" w:hAnsi="Times New Roman" w:cs="Times New Roman"/>
          <w:sz w:val="24"/>
          <w:szCs w:val="24"/>
        </w:rPr>
        <w:t xml:space="preserve">er experiences and challenges. </w:t>
      </w:r>
      <w:r w:rsidRPr="00936D5F">
        <w:rPr>
          <w:rFonts w:ascii="Times New Roman" w:hAnsi="Times New Roman" w:cs="Times New Roman"/>
          <w:i/>
          <w:sz w:val="24"/>
          <w:szCs w:val="24"/>
        </w:rPr>
        <w:t>Computer Science Education</w:t>
      </w:r>
      <w:r>
        <w:rPr>
          <w:rFonts w:ascii="Times New Roman" w:hAnsi="Times New Roman" w:cs="Times New Roman"/>
          <w:sz w:val="24"/>
          <w:szCs w:val="24"/>
        </w:rPr>
        <w:t>, 26</w:t>
      </w:r>
      <w:r w:rsidRPr="00340D6D">
        <w:rPr>
          <w:rFonts w:ascii="Times New Roman" w:hAnsi="Times New Roman" w:cs="Times New Roman"/>
          <w:sz w:val="24"/>
          <w:szCs w:val="24"/>
        </w:rPr>
        <w:t>(4), 235-254.</w:t>
      </w:r>
    </w:p>
    <w:p w:rsidR="00203918" w:rsidRDefault="00203918" w:rsidP="00203918"/>
    <w:p w:rsidR="00922B1A" w:rsidRDefault="00922B1A" w:rsidP="00203918">
      <w:pPr>
        <w:jc w:val="both"/>
        <w:rPr>
          <w:rFonts w:ascii="Times New Roman" w:hAnsi="Times New Roman" w:cs="Times New Roman"/>
          <w:b/>
          <w:sz w:val="24"/>
          <w:szCs w:val="24"/>
        </w:rPr>
      </w:pPr>
      <w:r>
        <w:rPr>
          <w:rFonts w:ascii="Times New Roman" w:hAnsi="Times New Roman" w:cs="Times New Roman"/>
          <w:b/>
          <w:sz w:val="24"/>
          <w:szCs w:val="24"/>
        </w:rPr>
        <w:br w:type="page"/>
      </w:r>
    </w:p>
    <w:p w:rsidR="00286BC2" w:rsidRPr="00D87C05" w:rsidRDefault="00286BC2" w:rsidP="00286BC2">
      <w:pPr>
        <w:spacing w:after="0" w:line="360" w:lineRule="auto"/>
        <w:jc w:val="center"/>
        <w:rPr>
          <w:rFonts w:ascii="Times New Roman" w:hAnsi="Times New Roman"/>
          <w:b/>
          <w:sz w:val="24"/>
          <w:szCs w:val="24"/>
        </w:rPr>
      </w:pPr>
      <w:r>
        <w:rPr>
          <w:rFonts w:ascii="Times New Roman" w:hAnsi="Times New Roman"/>
          <w:b/>
          <w:sz w:val="24"/>
          <w:szCs w:val="24"/>
        </w:rPr>
        <w:t>QUESTIONNAIRE</w:t>
      </w:r>
    </w:p>
    <w:p w:rsidR="00286BC2" w:rsidRDefault="00286BC2" w:rsidP="00286BC2">
      <w:pPr>
        <w:spacing w:after="0" w:line="360" w:lineRule="auto"/>
        <w:jc w:val="center"/>
        <w:rPr>
          <w:rFonts w:ascii="Times New Roman" w:hAnsi="Times New Roman"/>
          <w:b/>
          <w:sz w:val="24"/>
          <w:szCs w:val="24"/>
        </w:rPr>
      </w:pPr>
      <w:r w:rsidRPr="00D87C05">
        <w:rPr>
          <w:rFonts w:ascii="Times New Roman" w:hAnsi="Times New Roman"/>
          <w:b/>
          <w:sz w:val="24"/>
          <w:szCs w:val="24"/>
        </w:rPr>
        <w:t>KWARA STATE COLLEGE OF EDUCATION</w:t>
      </w:r>
    </w:p>
    <w:p w:rsidR="00286BC2" w:rsidRPr="00D87C05" w:rsidRDefault="00286BC2" w:rsidP="00286BC2">
      <w:pPr>
        <w:spacing w:after="0" w:line="360" w:lineRule="auto"/>
        <w:jc w:val="center"/>
        <w:rPr>
          <w:rFonts w:ascii="Times New Roman" w:hAnsi="Times New Roman"/>
          <w:b/>
          <w:sz w:val="24"/>
          <w:szCs w:val="24"/>
        </w:rPr>
      </w:pPr>
      <w:r>
        <w:rPr>
          <w:rFonts w:ascii="Times New Roman" w:hAnsi="Times New Roman"/>
          <w:b/>
          <w:sz w:val="24"/>
          <w:szCs w:val="24"/>
        </w:rPr>
        <w:t>P.M.B 1527</w:t>
      </w:r>
      <w:r w:rsidRPr="00D87C05">
        <w:rPr>
          <w:rFonts w:ascii="Times New Roman" w:hAnsi="Times New Roman"/>
          <w:b/>
          <w:sz w:val="24"/>
          <w:szCs w:val="24"/>
        </w:rPr>
        <w:t>, ILORIN</w:t>
      </w:r>
      <w:r>
        <w:rPr>
          <w:rFonts w:ascii="Times New Roman" w:hAnsi="Times New Roman"/>
          <w:b/>
          <w:sz w:val="24"/>
          <w:szCs w:val="24"/>
        </w:rPr>
        <w:t>, KWARA STATE</w:t>
      </w:r>
    </w:p>
    <w:p w:rsidR="00286BC2" w:rsidRPr="000620C0" w:rsidRDefault="00286BC2" w:rsidP="00286BC2">
      <w:pPr>
        <w:spacing w:after="0" w:line="360" w:lineRule="auto"/>
        <w:jc w:val="center"/>
        <w:rPr>
          <w:rFonts w:ascii="Times New Roman" w:hAnsi="Times New Roman"/>
          <w:b/>
          <w:sz w:val="6"/>
          <w:szCs w:val="24"/>
        </w:rPr>
      </w:pPr>
    </w:p>
    <w:p w:rsidR="00286BC2" w:rsidRPr="00D87C05" w:rsidRDefault="00286BC2" w:rsidP="00286BC2">
      <w:pPr>
        <w:spacing w:after="0" w:line="240" w:lineRule="auto"/>
        <w:jc w:val="center"/>
        <w:rPr>
          <w:rFonts w:ascii="Times New Roman" w:hAnsi="Times New Roman"/>
          <w:b/>
          <w:sz w:val="24"/>
          <w:szCs w:val="24"/>
        </w:rPr>
      </w:pPr>
      <w:r w:rsidRPr="00D87C05">
        <w:rPr>
          <w:rFonts w:ascii="Times New Roman" w:hAnsi="Times New Roman"/>
          <w:b/>
          <w:sz w:val="24"/>
          <w:szCs w:val="24"/>
        </w:rPr>
        <w:t xml:space="preserve">“QUESTIONNAIRE ON </w:t>
      </w:r>
      <w:r w:rsidR="00F221EB">
        <w:rPr>
          <w:rFonts w:ascii="Times New Roman" w:hAnsi="Times New Roman"/>
          <w:b/>
          <w:sz w:val="24"/>
          <w:szCs w:val="24"/>
        </w:rPr>
        <w:t>ATTITUDE OF COLLEGE OF EDUCATION STUDENTS TOWARDS COMPUTER SCIENCE TEACHING PROFESSION IN KWARA STATE COLLEGE OF EDUCATION</w:t>
      </w:r>
      <w:r w:rsidRPr="00D87C05">
        <w:rPr>
          <w:rFonts w:ascii="Times New Roman" w:hAnsi="Times New Roman"/>
          <w:b/>
          <w:sz w:val="24"/>
          <w:szCs w:val="24"/>
        </w:rPr>
        <w:t>”</w:t>
      </w:r>
    </w:p>
    <w:p w:rsidR="00286BC2" w:rsidRPr="000620C0" w:rsidRDefault="00286BC2" w:rsidP="00286BC2">
      <w:pPr>
        <w:spacing w:after="0" w:line="360" w:lineRule="auto"/>
        <w:ind w:left="720"/>
        <w:jc w:val="center"/>
        <w:rPr>
          <w:rFonts w:ascii="Times New Roman" w:hAnsi="Times New Roman"/>
          <w:b/>
          <w:sz w:val="14"/>
          <w:szCs w:val="24"/>
        </w:rPr>
      </w:pPr>
    </w:p>
    <w:p w:rsidR="00286BC2" w:rsidRPr="00D87C05" w:rsidRDefault="00286BC2" w:rsidP="00286BC2">
      <w:pPr>
        <w:tabs>
          <w:tab w:val="left" w:pos="889"/>
        </w:tabs>
        <w:spacing w:after="0" w:line="360" w:lineRule="auto"/>
        <w:jc w:val="both"/>
        <w:rPr>
          <w:rFonts w:ascii="Times New Roman" w:hAnsi="Times New Roman"/>
          <w:sz w:val="24"/>
          <w:szCs w:val="24"/>
        </w:rPr>
      </w:pPr>
      <w:r>
        <w:rPr>
          <w:rFonts w:ascii="Times New Roman" w:hAnsi="Times New Roman"/>
          <w:sz w:val="24"/>
          <w:szCs w:val="24"/>
        </w:rPr>
        <w:t>Dear</w:t>
      </w:r>
      <w:r w:rsidRPr="00D87C05">
        <w:rPr>
          <w:rFonts w:ascii="Times New Roman" w:hAnsi="Times New Roman"/>
          <w:sz w:val="24"/>
          <w:szCs w:val="24"/>
        </w:rPr>
        <w:t xml:space="preserve"> respondent,</w:t>
      </w:r>
      <w:r w:rsidRPr="00D87C05">
        <w:rPr>
          <w:rFonts w:ascii="Times New Roman" w:hAnsi="Times New Roman"/>
          <w:sz w:val="24"/>
          <w:szCs w:val="24"/>
        </w:rPr>
        <w:tab/>
      </w:r>
    </w:p>
    <w:p w:rsidR="00286BC2" w:rsidRPr="00D87C05" w:rsidRDefault="00286BC2" w:rsidP="00286BC2">
      <w:pPr>
        <w:tabs>
          <w:tab w:val="left" w:pos="889"/>
        </w:tabs>
        <w:spacing w:after="0" w:line="360" w:lineRule="auto"/>
        <w:jc w:val="both"/>
        <w:rPr>
          <w:rFonts w:ascii="Times New Roman" w:hAnsi="Times New Roman"/>
          <w:sz w:val="24"/>
          <w:szCs w:val="24"/>
        </w:rPr>
      </w:pPr>
      <w:r>
        <w:rPr>
          <w:rFonts w:ascii="Times New Roman" w:hAnsi="Times New Roman"/>
          <w:sz w:val="24"/>
          <w:szCs w:val="24"/>
        </w:rPr>
        <w:tab/>
      </w:r>
      <w:r w:rsidRPr="00D87C05">
        <w:rPr>
          <w:rFonts w:ascii="Times New Roman" w:hAnsi="Times New Roman"/>
          <w:sz w:val="24"/>
          <w:szCs w:val="24"/>
        </w:rPr>
        <w:t xml:space="preserve">The research questionnaire is designed mainly for the academic purpose to determine </w:t>
      </w:r>
      <w:r>
        <w:rPr>
          <w:rFonts w:ascii="Times New Roman" w:hAnsi="Times New Roman"/>
          <w:sz w:val="24"/>
          <w:szCs w:val="24"/>
        </w:rPr>
        <w:t>“</w:t>
      </w:r>
      <w:r w:rsidRPr="00D87C05">
        <w:rPr>
          <w:rFonts w:ascii="Times New Roman" w:hAnsi="Times New Roman"/>
          <w:sz w:val="24"/>
          <w:szCs w:val="24"/>
        </w:rPr>
        <w:t xml:space="preserve">the </w:t>
      </w:r>
      <w:r w:rsidR="00F221EB">
        <w:rPr>
          <w:rFonts w:ascii="Times New Roman" w:hAnsi="Times New Roman"/>
          <w:sz w:val="24"/>
          <w:szCs w:val="24"/>
        </w:rPr>
        <w:t>Attitude of College of Education Students Towards Computer Science Teaching Profession in Kwara State College of Education”</w:t>
      </w:r>
      <w:r w:rsidR="00F221EB" w:rsidRPr="00D87C05">
        <w:rPr>
          <w:rFonts w:ascii="Times New Roman" w:hAnsi="Times New Roman"/>
          <w:sz w:val="24"/>
          <w:szCs w:val="24"/>
        </w:rPr>
        <w:t>.</w:t>
      </w:r>
    </w:p>
    <w:p w:rsidR="00286BC2" w:rsidRPr="00D87C05" w:rsidRDefault="00FF0FAA" w:rsidP="00286BC2">
      <w:pPr>
        <w:tabs>
          <w:tab w:val="left" w:pos="889"/>
        </w:tabs>
        <w:spacing w:after="0" w:line="360" w:lineRule="auto"/>
        <w:jc w:val="both"/>
        <w:rPr>
          <w:rFonts w:ascii="Times New Roman" w:hAnsi="Times New Roman"/>
          <w:sz w:val="24"/>
          <w:szCs w:val="24"/>
        </w:rPr>
      </w:pPr>
      <w:r>
        <w:rPr>
          <w:rFonts w:ascii="Times New Roman" w:hAnsi="Times New Roman"/>
          <w:sz w:val="24"/>
          <w:szCs w:val="24"/>
        </w:rPr>
        <w:tab/>
      </w:r>
      <w:r w:rsidR="00286BC2" w:rsidRPr="00D87C05">
        <w:rPr>
          <w:rFonts w:ascii="Times New Roman" w:hAnsi="Times New Roman"/>
          <w:sz w:val="24"/>
          <w:szCs w:val="24"/>
        </w:rPr>
        <w:t>Your sincere response will be highly appreciated and treated confidentially while anonymity is highly guaranteed.</w:t>
      </w:r>
    </w:p>
    <w:p w:rsidR="00286BC2" w:rsidRPr="00D87C05" w:rsidRDefault="00286BC2" w:rsidP="00286BC2">
      <w:pPr>
        <w:tabs>
          <w:tab w:val="left" w:pos="889"/>
        </w:tabs>
        <w:spacing w:after="0" w:line="360" w:lineRule="auto"/>
        <w:jc w:val="both"/>
        <w:rPr>
          <w:rFonts w:ascii="Times New Roman" w:hAnsi="Times New Roman"/>
          <w:sz w:val="24"/>
          <w:szCs w:val="24"/>
        </w:rPr>
      </w:pPr>
      <w:r w:rsidRPr="00D87C05">
        <w:rPr>
          <w:rFonts w:ascii="Times New Roman" w:hAnsi="Times New Roman"/>
          <w:sz w:val="24"/>
          <w:szCs w:val="24"/>
        </w:rPr>
        <w:t>Thanks for your anticipated co-operation.</w:t>
      </w:r>
    </w:p>
    <w:p w:rsidR="00286BC2" w:rsidRPr="00D87C05" w:rsidRDefault="00286BC2" w:rsidP="00286BC2">
      <w:pPr>
        <w:spacing w:after="0" w:line="360" w:lineRule="auto"/>
        <w:jc w:val="both"/>
        <w:rPr>
          <w:rFonts w:ascii="Times New Roman" w:hAnsi="Times New Roman"/>
          <w:b/>
          <w:sz w:val="24"/>
          <w:szCs w:val="24"/>
        </w:rPr>
      </w:pPr>
      <w:r w:rsidRPr="00D87C05">
        <w:rPr>
          <w:rFonts w:ascii="Times New Roman" w:hAnsi="Times New Roman"/>
          <w:b/>
          <w:sz w:val="24"/>
          <w:szCs w:val="24"/>
        </w:rPr>
        <w:t xml:space="preserve">SECTION A: PERSONAL DATA </w:t>
      </w:r>
    </w:p>
    <w:p w:rsidR="00286BC2" w:rsidRPr="00D87C05" w:rsidRDefault="00286BC2" w:rsidP="00286BC2">
      <w:pPr>
        <w:spacing w:after="0" w:line="360" w:lineRule="auto"/>
        <w:jc w:val="both"/>
        <w:rPr>
          <w:rFonts w:ascii="Times New Roman" w:hAnsi="Times New Roman"/>
          <w:sz w:val="24"/>
          <w:szCs w:val="24"/>
        </w:rPr>
      </w:pPr>
      <w:r w:rsidRPr="00D87C05">
        <w:rPr>
          <w:rFonts w:ascii="Times New Roman" w:hAnsi="Times New Roman"/>
          <w:sz w:val="24"/>
          <w:szCs w:val="24"/>
        </w:rPr>
        <w:t xml:space="preserve">Please kindly indicate your opinion by tick ( </w:t>
      </w:r>
      <w:r>
        <w:rPr>
          <w:rFonts w:ascii="Times New Roman" w:hAnsi="Times New Roman"/>
          <w:sz w:val="24"/>
          <w:szCs w:val="24"/>
        </w:rPr>
        <w:t>√</w:t>
      </w:r>
      <w:r w:rsidRPr="00D87C05">
        <w:rPr>
          <w:rFonts w:ascii="Times New Roman" w:hAnsi="Times New Roman"/>
          <w:sz w:val="24"/>
          <w:szCs w:val="24"/>
        </w:rPr>
        <w:t xml:space="preserve"> ) as appropriate to you</w:t>
      </w:r>
    </w:p>
    <w:p w:rsidR="00286BC2" w:rsidRPr="00D87C05" w:rsidRDefault="00286BC2" w:rsidP="00286BC2">
      <w:pPr>
        <w:numPr>
          <w:ilvl w:val="0"/>
          <w:numId w:val="6"/>
        </w:numPr>
        <w:spacing w:after="0" w:line="360" w:lineRule="auto"/>
        <w:jc w:val="both"/>
        <w:rPr>
          <w:rFonts w:ascii="Times New Roman" w:hAnsi="Times New Roman"/>
          <w:sz w:val="24"/>
          <w:szCs w:val="24"/>
        </w:rPr>
      </w:pPr>
      <w:r>
        <w:rPr>
          <w:rFonts w:ascii="Times New Roman" w:hAnsi="Times New Roman"/>
          <w:sz w:val="24"/>
          <w:szCs w:val="24"/>
        </w:rPr>
        <w:t>Sex:</w:t>
      </w:r>
      <w:r>
        <w:rPr>
          <w:rFonts w:ascii="Times New Roman" w:hAnsi="Times New Roman"/>
          <w:sz w:val="24"/>
          <w:szCs w:val="24"/>
        </w:rPr>
        <w:tab/>
        <w:t>Male (   )</w:t>
      </w:r>
      <w:r>
        <w:rPr>
          <w:rFonts w:ascii="Times New Roman" w:hAnsi="Times New Roman"/>
          <w:sz w:val="24"/>
          <w:szCs w:val="24"/>
        </w:rPr>
        <w:tab/>
      </w:r>
      <w:r w:rsidRPr="00D87C05">
        <w:rPr>
          <w:rFonts w:ascii="Times New Roman" w:hAnsi="Times New Roman"/>
          <w:sz w:val="24"/>
          <w:szCs w:val="24"/>
        </w:rPr>
        <w:t>Female   (   )</w:t>
      </w:r>
    </w:p>
    <w:p w:rsidR="00286BC2" w:rsidRDefault="00286BC2" w:rsidP="00286BC2">
      <w:pPr>
        <w:numPr>
          <w:ilvl w:val="0"/>
          <w:numId w:val="6"/>
        </w:numPr>
        <w:spacing w:after="0" w:line="360" w:lineRule="auto"/>
        <w:jc w:val="both"/>
        <w:rPr>
          <w:rFonts w:ascii="Times New Roman" w:hAnsi="Times New Roman"/>
          <w:sz w:val="24"/>
          <w:szCs w:val="24"/>
        </w:rPr>
      </w:pPr>
      <w:r>
        <w:rPr>
          <w:rFonts w:ascii="Times New Roman" w:hAnsi="Times New Roman"/>
          <w:sz w:val="24"/>
          <w:szCs w:val="24"/>
        </w:rPr>
        <w:t xml:space="preserve">Class:  </w:t>
      </w:r>
      <w:r w:rsidRPr="00D87C05">
        <w:rPr>
          <w:rFonts w:ascii="Times New Roman" w:hAnsi="Times New Roman"/>
          <w:sz w:val="24"/>
          <w:szCs w:val="24"/>
        </w:rPr>
        <w:tab/>
      </w:r>
      <w:r>
        <w:rPr>
          <w:rFonts w:ascii="Times New Roman" w:hAnsi="Times New Roman"/>
          <w:sz w:val="24"/>
          <w:szCs w:val="24"/>
        </w:rPr>
        <w:t>NCE II</w:t>
      </w:r>
      <w:r w:rsidRPr="00D87C05">
        <w:rPr>
          <w:rFonts w:ascii="Times New Roman" w:hAnsi="Times New Roman"/>
          <w:sz w:val="24"/>
          <w:szCs w:val="24"/>
        </w:rPr>
        <w:t xml:space="preserve"> ( )</w:t>
      </w:r>
      <w:r w:rsidRPr="00D87C05">
        <w:rPr>
          <w:rFonts w:ascii="Times New Roman" w:hAnsi="Times New Roman"/>
          <w:sz w:val="24"/>
          <w:szCs w:val="24"/>
        </w:rPr>
        <w:tab/>
      </w:r>
      <w:r>
        <w:rPr>
          <w:rFonts w:ascii="Times New Roman" w:hAnsi="Times New Roman"/>
          <w:sz w:val="24"/>
          <w:szCs w:val="24"/>
        </w:rPr>
        <w:t>NCE III</w:t>
      </w:r>
      <w:r w:rsidRPr="00D87C05">
        <w:rPr>
          <w:rFonts w:ascii="Times New Roman" w:hAnsi="Times New Roman"/>
          <w:sz w:val="24"/>
          <w:szCs w:val="24"/>
        </w:rPr>
        <w:t xml:space="preserve"> ( )</w:t>
      </w:r>
    </w:p>
    <w:p w:rsidR="00466E6F" w:rsidRPr="00D87C05" w:rsidRDefault="00340661" w:rsidP="00286BC2">
      <w:pPr>
        <w:numPr>
          <w:ilvl w:val="0"/>
          <w:numId w:val="6"/>
        </w:numPr>
        <w:spacing w:after="0" w:line="360" w:lineRule="auto"/>
        <w:jc w:val="both"/>
        <w:rPr>
          <w:rFonts w:ascii="Times New Roman" w:hAnsi="Times New Roman"/>
          <w:sz w:val="24"/>
          <w:szCs w:val="24"/>
        </w:rPr>
      </w:pPr>
      <w:r>
        <w:rPr>
          <w:rFonts w:ascii="Times New Roman" w:hAnsi="Times New Roman"/>
          <w:sz w:val="24"/>
          <w:szCs w:val="24"/>
        </w:rPr>
        <w:t xml:space="preserve">Department: </w:t>
      </w:r>
      <w:r w:rsidR="00466E6F">
        <w:rPr>
          <w:rFonts w:ascii="Times New Roman" w:hAnsi="Times New Roman"/>
          <w:sz w:val="24"/>
          <w:szCs w:val="24"/>
        </w:rPr>
        <w:t>______________________________________________________</w:t>
      </w:r>
    </w:p>
    <w:p w:rsidR="00286BC2" w:rsidRPr="00D87C05" w:rsidRDefault="00286BC2" w:rsidP="00286BC2">
      <w:pPr>
        <w:spacing w:after="0" w:line="360" w:lineRule="auto"/>
        <w:jc w:val="both"/>
        <w:rPr>
          <w:rFonts w:ascii="Times New Roman" w:hAnsi="Times New Roman"/>
          <w:sz w:val="24"/>
          <w:szCs w:val="24"/>
        </w:rPr>
      </w:pPr>
      <w:r w:rsidRPr="00D87C05">
        <w:rPr>
          <w:rFonts w:ascii="Times New Roman" w:hAnsi="Times New Roman"/>
          <w:b/>
          <w:sz w:val="24"/>
          <w:szCs w:val="24"/>
        </w:rPr>
        <w:t>SECTION B:</w:t>
      </w:r>
      <w:r w:rsidRPr="00D87C05">
        <w:rPr>
          <w:rFonts w:ascii="Times New Roman" w:hAnsi="Times New Roman"/>
          <w:sz w:val="24"/>
          <w:szCs w:val="24"/>
        </w:rPr>
        <w:t xml:space="preserve"> </w:t>
      </w:r>
    </w:p>
    <w:p w:rsidR="00286BC2" w:rsidRPr="00D87C05" w:rsidRDefault="00286BC2" w:rsidP="00286BC2">
      <w:pPr>
        <w:spacing w:after="0" w:line="360" w:lineRule="auto"/>
        <w:jc w:val="both"/>
        <w:rPr>
          <w:rFonts w:ascii="Times New Roman" w:hAnsi="Times New Roman"/>
          <w:sz w:val="24"/>
          <w:szCs w:val="24"/>
        </w:rPr>
      </w:pPr>
      <w:r w:rsidRPr="00D87C05">
        <w:rPr>
          <w:rFonts w:ascii="Times New Roman" w:hAnsi="Times New Roman"/>
          <w:sz w:val="24"/>
          <w:szCs w:val="24"/>
        </w:rPr>
        <w:t>Instruction: please kindly read each statement and indicate how each item</w:t>
      </w:r>
      <w:r>
        <w:rPr>
          <w:rFonts w:ascii="Times New Roman" w:hAnsi="Times New Roman"/>
          <w:sz w:val="24"/>
          <w:szCs w:val="24"/>
        </w:rPr>
        <w:t xml:space="preserve"> </w:t>
      </w:r>
      <w:r w:rsidRPr="00D87C05">
        <w:rPr>
          <w:rFonts w:ascii="Times New Roman" w:hAnsi="Times New Roman"/>
          <w:sz w:val="24"/>
          <w:szCs w:val="24"/>
        </w:rPr>
        <w:t>applies to you with a tick</w:t>
      </w:r>
      <w:r>
        <w:rPr>
          <w:rFonts w:ascii="Times New Roman" w:hAnsi="Times New Roman"/>
          <w:sz w:val="24"/>
          <w:szCs w:val="24"/>
        </w:rPr>
        <w:t xml:space="preserve"> (√</w:t>
      </w:r>
      <w:r w:rsidRPr="00D87C05">
        <w:rPr>
          <w:rFonts w:ascii="Times New Roman" w:hAnsi="Times New Roman"/>
          <w:sz w:val="24"/>
          <w:szCs w:val="24"/>
        </w:rPr>
        <w:t xml:space="preserve"> ) in the appropriate column indicating your agreement or otherwise using the under listed options: </w:t>
      </w:r>
    </w:p>
    <w:p w:rsidR="00286BC2" w:rsidRDefault="00286BC2" w:rsidP="00286BC2">
      <w:pPr>
        <w:spacing w:after="0" w:line="360" w:lineRule="auto"/>
        <w:jc w:val="both"/>
        <w:rPr>
          <w:rFonts w:ascii="Times New Roman" w:hAnsi="Times New Roman"/>
          <w:sz w:val="24"/>
          <w:szCs w:val="24"/>
        </w:rPr>
      </w:pPr>
      <w:r w:rsidRPr="00D87C05">
        <w:rPr>
          <w:rFonts w:ascii="Times New Roman" w:hAnsi="Times New Roman"/>
          <w:sz w:val="24"/>
          <w:szCs w:val="24"/>
        </w:rPr>
        <w:t>Key:</w:t>
      </w:r>
      <w:r>
        <w:rPr>
          <w:rFonts w:ascii="Times New Roman" w:hAnsi="Times New Roman"/>
          <w:sz w:val="24"/>
          <w:szCs w:val="24"/>
        </w:rPr>
        <w:t xml:space="preserve"> </w:t>
      </w:r>
      <w:r w:rsidRPr="00D87C05">
        <w:rPr>
          <w:rFonts w:ascii="Times New Roman" w:hAnsi="Times New Roman"/>
          <w:sz w:val="24"/>
          <w:szCs w:val="24"/>
        </w:rPr>
        <w:t>Strongly Agree</w:t>
      </w:r>
      <w:r>
        <w:rPr>
          <w:rFonts w:ascii="Times New Roman" w:hAnsi="Times New Roman"/>
          <w:sz w:val="24"/>
          <w:szCs w:val="24"/>
        </w:rPr>
        <w:t xml:space="preserve"> (SA), </w:t>
      </w:r>
      <w:r w:rsidRPr="00D87C05">
        <w:rPr>
          <w:rFonts w:ascii="Times New Roman" w:hAnsi="Times New Roman"/>
          <w:sz w:val="24"/>
          <w:szCs w:val="24"/>
        </w:rPr>
        <w:t>Agree</w:t>
      </w:r>
      <w:r>
        <w:rPr>
          <w:rFonts w:ascii="Times New Roman" w:hAnsi="Times New Roman"/>
          <w:sz w:val="24"/>
          <w:szCs w:val="24"/>
        </w:rPr>
        <w:t xml:space="preserve"> (A), D</w:t>
      </w:r>
      <w:r w:rsidRPr="00D87C05">
        <w:rPr>
          <w:rFonts w:ascii="Times New Roman" w:hAnsi="Times New Roman"/>
          <w:sz w:val="24"/>
          <w:szCs w:val="24"/>
        </w:rPr>
        <w:t>isagree</w:t>
      </w:r>
      <w:r>
        <w:rPr>
          <w:rFonts w:ascii="Times New Roman" w:hAnsi="Times New Roman"/>
          <w:sz w:val="24"/>
          <w:szCs w:val="24"/>
        </w:rPr>
        <w:t xml:space="preserve"> (D), </w:t>
      </w:r>
      <w:r w:rsidRPr="00D87C05">
        <w:rPr>
          <w:rFonts w:ascii="Times New Roman" w:hAnsi="Times New Roman"/>
          <w:sz w:val="24"/>
          <w:szCs w:val="24"/>
        </w:rPr>
        <w:t>Strongly Disagree</w:t>
      </w:r>
      <w:r>
        <w:rPr>
          <w:rFonts w:ascii="Times New Roman" w:hAnsi="Times New Roman"/>
          <w:sz w:val="24"/>
          <w:szCs w:val="24"/>
        </w:rPr>
        <w:t xml:space="preserve"> (SD)</w:t>
      </w:r>
    </w:p>
    <w:p w:rsidR="00340661" w:rsidRDefault="00340661" w:rsidP="00286BC2">
      <w:pPr>
        <w:spacing w:after="0" w:line="360" w:lineRule="auto"/>
        <w:jc w:val="both"/>
        <w:rPr>
          <w:rFonts w:ascii="Times New Roman" w:hAnsi="Times New Roman"/>
          <w:sz w:val="24"/>
          <w:szCs w:val="24"/>
        </w:rPr>
      </w:pPr>
    </w:p>
    <w:p w:rsidR="00340661" w:rsidRDefault="00340661" w:rsidP="00286BC2">
      <w:pPr>
        <w:spacing w:after="0" w:line="360" w:lineRule="auto"/>
        <w:jc w:val="both"/>
        <w:rPr>
          <w:rFonts w:ascii="Times New Roman" w:hAnsi="Times New Roman"/>
          <w:sz w:val="24"/>
          <w:szCs w:val="24"/>
        </w:rPr>
      </w:pPr>
    </w:p>
    <w:p w:rsidR="00340661" w:rsidRDefault="00340661" w:rsidP="00286BC2">
      <w:pPr>
        <w:spacing w:after="0" w:line="360" w:lineRule="auto"/>
        <w:jc w:val="both"/>
        <w:rPr>
          <w:rFonts w:ascii="Times New Roman" w:hAnsi="Times New Roman"/>
          <w:sz w:val="24"/>
          <w:szCs w:val="24"/>
        </w:rPr>
      </w:pPr>
    </w:p>
    <w:p w:rsidR="00340661" w:rsidRPr="00D87C05" w:rsidRDefault="00340661" w:rsidP="00286BC2">
      <w:pPr>
        <w:spacing w:after="0" w:line="360" w:lineRule="auto"/>
        <w:jc w:val="both"/>
        <w:rPr>
          <w:rFonts w:ascii="Times New Roman" w:hAnsi="Times New Roman"/>
          <w:sz w:val="24"/>
          <w:szCs w:val="24"/>
        </w:rPr>
      </w:pPr>
    </w:p>
    <w:tbl>
      <w:tblPr>
        <w:tblStyle w:val="TableGrid"/>
        <w:tblW w:w="8934" w:type="dxa"/>
        <w:tblInd w:w="108" w:type="dxa"/>
        <w:tblLook w:val="04A0"/>
      </w:tblPr>
      <w:tblGrid>
        <w:gridCol w:w="717"/>
        <w:gridCol w:w="6033"/>
        <w:gridCol w:w="572"/>
        <w:gridCol w:w="449"/>
        <w:gridCol w:w="537"/>
        <w:gridCol w:w="626"/>
      </w:tblGrid>
      <w:tr w:rsidR="00286BC2" w:rsidRPr="00450F45" w:rsidTr="00340661">
        <w:tc>
          <w:tcPr>
            <w:tcW w:w="717" w:type="dxa"/>
          </w:tcPr>
          <w:p w:rsidR="00286BC2" w:rsidRPr="00450F45" w:rsidRDefault="00286BC2" w:rsidP="00340661">
            <w:pPr>
              <w:jc w:val="both"/>
              <w:rPr>
                <w:rFonts w:ascii="Times New Roman" w:hAnsi="Times New Roman"/>
                <w:b/>
                <w:sz w:val="24"/>
                <w:szCs w:val="24"/>
              </w:rPr>
            </w:pPr>
            <w:r w:rsidRPr="00450F45">
              <w:rPr>
                <w:rFonts w:ascii="Times New Roman" w:hAnsi="Times New Roman"/>
                <w:b/>
                <w:sz w:val="24"/>
                <w:szCs w:val="24"/>
              </w:rPr>
              <w:t>S/N</w:t>
            </w:r>
          </w:p>
        </w:tc>
        <w:tc>
          <w:tcPr>
            <w:tcW w:w="6033" w:type="dxa"/>
          </w:tcPr>
          <w:p w:rsidR="00286BC2" w:rsidRPr="00450F45" w:rsidRDefault="00286BC2" w:rsidP="00340661">
            <w:pPr>
              <w:tabs>
                <w:tab w:val="left" w:pos="2367"/>
              </w:tabs>
              <w:jc w:val="both"/>
              <w:rPr>
                <w:rFonts w:ascii="Times New Roman" w:hAnsi="Times New Roman"/>
                <w:b/>
                <w:sz w:val="24"/>
                <w:szCs w:val="24"/>
              </w:rPr>
            </w:pPr>
            <w:r w:rsidRPr="00450F45">
              <w:rPr>
                <w:rFonts w:ascii="Times New Roman" w:hAnsi="Times New Roman"/>
                <w:b/>
                <w:sz w:val="24"/>
                <w:szCs w:val="24"/>
              </w:rPr>
              <w:tab/>
              <w:t>ITEMS</w:t>
            </w:r>
          </w:p>
        </w:tc>
        <w:tc>
          <w:tcPr>
            <w:tcW w:w="572" w:type="dxa"/>
          </w:tcPr>
          <w:p w:rsidR="00286BC2" w:rsidRPr="00450F45" w:rsidRDefault="00286BC2" w:rsidP="00340661">
            <w:pPr>
              <w:jc w:val="both"/>
              <w:rPr>
                <w:rFonts w:ascii="Times New Roman" w:hAnsi="Times New Roman"/>
                <w:b/>
                <w:sz w:val="24"/>
                <w:szCs w:val="24"/>
              </w:rPr>
            </w:pPr>
            <w:r w:rsidRPr="00450F45">
              <w:rPr>
                <w:rFonts w:ascii="Times New Roman" w:hAnsi="Times New Roman"/>
                <w:b/>
                <w:sz w:val="24"/>
                <w:szCs w:val="24"/>
              </w:rPr>
              <w:t>SA</w:t>
            </w:r>
          </w:p>
        </w:tc>
        <w:tc>
          <w:tcPr>
            <w:tcW w:w="449" w:type="dxa"/>
          </w:tcPr>
          <w:p w:rsidR="00286BC2" w:rsidRPr="00450F45" w:rsidRDefault="00286BC2" w:rsidP="00340661">
            <w:pPr>
              <w:jc w:val="both"/>
              <w:rPr>
                <w:rFonts w:ascii="Times New Roman" w:hAnsi="Times New Roman"/>
                <w:b/>
                <w:sz w:val="24"/>
                <w:szCs w:val="24"/>
              </w:rPr>
            </w:pPr>
            <w:r w:rsidRPr="00450F45">
              <w:rPr>
                <w:rFonts w:ascii="Times New Roman" w:hAnsi="Times New Roman"/>
                <w:b/>
                <w:sz w:val="24"/>
                <w:szCs w:val="24"/>
              </w:rPr>
              <w:t>A</w:t>
            </w:r>
          </w:p>
        </w:tc>
        <w:tc>
          <w:tcPr>
            <w:tcW w:w="537" w:type="dxa"/>
          </w:tcPr>
          <w:p w:rsidR="00286BC2" w:rsidRPr="00450F45" w:rsidRDefault="00286BC2" w:rsidP="00340661">
            <w:pPr>
              <w:jc w:val="both"/>
              <w:rPr>
                <w:rFonts w:ascii="Times New Roman" w:hAnsi="Times New Roman"/>
                <w:b/>
                <w:sz w:val="24"/>
                <w:szCs w:val="24"/>
              </w:rPr>
            </w:pPr>
            <w:r w:rsidRPr="00450F45">
              <w:rPr>
                <w:rFonts w:ascii="Times New Roman" w:hAnsi="Times New Roman"/>
                <w:b/>
                <w:sz w:val="24"/>
                <w:szCs w:val="24"/>
              </w:rPr>
              <w:t>D</w:t>
            </w:r>
          </w:p>
        </w:tc>
        <w:tc>
          <w:tcPr>
            <w:tcW w:w="626" w:type="dxa"/>
          </w:tcPr>
          <w:p w:rsidR="00286BC2" w:rsidRPr="00450F45" w:rsidRDefault="00286BC2" w:rsidP="00340661">
            <w:pPr>
              <w:jc w:val="both"/>
              <w:rPr>
                <w:rFonts w:ascii="Times New Roman" w:hAnsi="Times New Roman"/>
                <w:b/>
                <w:sz w:val="24"/>
                <w:szCs w:val="24"/>
              </w:rPr>
            </w:pPr>
            <w:r w:rsidRPr="00450F45">
              <w:rPr>
                <w:rFonts w:ascii="Times New Roman" w:hAnsi="Times New Roman"/>
                <w:b/>
                <w:sz w:val="24"/>
                <w:szCs w:val="24"/>
              </w:rPr>
              <w:t>SD</w:t>
            </w:r>
          </w:p>
        </w:tc>
      </w:tr>
      <w:tr w:rsidR="001B2AAD" w:rsidRPr="00450F45" w:rsidTr="00340661">
        <w:tc>
          <w:tcPr>
            <w:tcW w:w="717" w:type="dxa"/>
          </w:tcPr>
          <w:p w:rsidR="001B2AAD" w:rsidRPr="00450F45" w:rsidRDefault="001B2AAD" w:rsidP="00340661">
            <w:pPr>
              <w:jc w:val="both"/>
              <w:rPr>
                <w:rFonts w:ascii="Times New Roman" w:hAnsi="Times New Roman"/>
                <w:b/>
                <w:sz w:val="24"/>
                <w:szCs w:val="24"/>
              </w:rPr>
            </w:pPr>
          </w:p>
        </w:tc>
        <w:tc>
          <w:tcPr>
            <w:tcW w:w="6033" w:type="dxa"/>
          </w:tcPr>
          <w:p w:rsidR="001B2AAD" w:rsidRPr="00450F45" w:rsidRDefault="001B2AAD" w:rsidP="00340661">
            <w:pPr>
              <w:tabs>
                <w:tab w:val="left" w:pos="2367"/>
              </w:tabs>
              <w:spacing w:line="360" w:lineRule="auto"/>
              <w:jc w:val="center"/>
              <w:rPr>
                <w:rFonts w:ascii="Times New Roman" w:hAnsi="Times New Roman"/>
                <w:b/>
                <w:sz w:val="24"/>
                <w:szCs w:val="24"/>
              </w:rPr>
            </w:pPr>
            <w:r w:rsidRPr="00450F45">
              <w:rPr>
                <w:rFonts w:ascii="Times New Roman" w:eastAsia="Times New Roman" w:hAnsi="Times New Roman"/>
                <w:b/>
                <w:bCs/>
                <w:sz w:val="24"/>
                <w:szCs w:val="24"/>
              </w:rPr>
              <w:t xml:space="preserve">Primary </w:t>
            </w:r>
            <w:r w:rsidRPr="00857B0A">
              <w:rPr>
                <w:rFonts w:ascii="Times New Roman" w:eastAsia="Times New Roman" w:hAnsi="Times New Roman"/>
                <w:b/>
                <w:bCs/>
                <w:sz w:val="24"/>
                <w:szCs w:val="24"/>
              </w:rPr>
              <w:t>factors influencing the attitudes of college of education students towards pursuing a career in computer science teaching</w:t>
            </w:r>
          </w:p>
        </w:tc>
        <w:tc>
          <w:tcPr>
            <w:tcW w:w="572" w:type="dxa"/>
          </w:tcPr>
          <w:p w:rsidR="001B2AAD" w:rsidRPr="00450F45" w:rsidRDefault="001B2AAD" w:rsidP="00340661">
            <w:pPr>
              <w:jc w:val="both"/>
              <w:rPr>
                <w:rFonts w:ascii="Times New Roman" w:hAnsi="Times New Roman"/>
                <w:b/>
                <w:sz w:val="24"/>
                <w:szCs w:val="24"/>
              </w:rPr>
            </w:pPr>
          </w:p>
        </w:tc>
        <w:tc>
          <w:tcPr>
            <w:tcW w:w="449" w:type="dxa"/>
          </w:tcPr>
          <w:p w:rsidR="001B2AAD" w:rsidRPr="00450F45" w:rsidRDefault="001B2AAD" w:rsidP="00340661">
            <w:pPr>
              <w:jc w:val="both"/>
              <w:rPr>
                <w:rFonts w:ascii="Times New Roman" w:hAnsi="Times New Roman"/>
                <w:b/>
                <w:sz w:val="24"/>
                <w:szCs w:val="24"/>
              </w:rPr>
            </w:pPr>
          </w:p>
        </w:tc>
        <w:tc>
          <w:tcPr>
            <w:tcW w:w="537" w:type="dxa"/>
          </w:tcPr>
          <w:p w:rsidR="001B2AAD" w:rsidRPr="00450F45" w:rsidRDefault="001B2AAD" w:rsidP="00340661">
            <w:pPr>
              <w:jc w:val="both"/>
              <w:rPr>
                <w:rFonts w:ascii="Times New Roman" w:hAnsi="Times New Roman"/>
                <w:b/>
                <w:sz w:val="24"/>
                <w:szCs w:val="24"/>
              </w:rPr>
            </w:pPr>
          </w:p>
        </w:tc>
        <w:tc>
          <w:tcPr>
            <w:tcW w:w="626" w:type="dxa"/>
          </w:tcPr>
          <w:p w:rsidR="001B2AAD" w:rsidRPr="00450F45" w:rsidRDefault="001B2AAD" w:rsidP="00340661">
            <w:pPr>
              <w:jc w:val="both"/>
              <w:rPr>
                <w:rFonts w:ascii="Times New Roman" w:hAnsi="Times New Roman"/>
                <w:b/>
                <w:sz w:val="24"/>
                <w:szCs w:val="24"/>
              </w:rPr>
            </w:pPr>
          </w:p>
        </w:tc>
      </w:tr>
      <w:tr w:rsidR="00286BC2" w:rsidRPr="00450F45" w:rsidTr="00340661">
        <w:tc>
          <w:tcPr>
            <w:tcW w:w="717" w:type="dxa"/>
          </w:tcPr>
          <w:p w:rsidR="00286BC2" w:rsidRPr="00450F45" w:rsidRDefault="00286BC2" w:rsidP="00340661">
            <w:pPr>
              <w:jc w:val="both"/>
              <w:rPr>
                <w:rFonts w:ascii="Times New Roman" w:hAnsi="Times New Roman"/>
                <w:sz w:val="24"/>
                <w:szCs w:val="24"/>
              </w:rPr>
            </w:pPr>
            <w:r w:rsidRPr="00450F45">
              <w:rPr>
                <w:rFonts w:ascii="Times New Roman" w:hAnsi="Times New Roman"/>
                <w:sz w:val="24"/>
                <w:szCs w:val="24"/>
              </w:rPr>
              <w:t>1.</w:t>
            </w:r>
          </w:p>
        </w:tc>
        <w:tc>
          <w:tcPr>
            <w:tcW w:w="6033" w:type="dxa"/>
          </w:tcPr>
          <w:p w:rsidR="00286BC2" w:rsidRPr="00450F45" w:rsidRDefault="001B2AAD" w:rsidP="00340661">
            <w:pPr>
              <w:jc w:val="both"/>
              <w:rPr>
                <w:rFonts w:ascii="Times New Roman" w:hAnsi="Times New Roman"/>
                <w:sz w:val="24"/>
                <w:szCs w:val="24"/>
              </w:rPr>
            </w:pPr>
            <w:r w:rsidRPr="00450F45">
              <w:rPr>
                <w:rFonts w:ascii="Times New Roman" w:eastAsia="Times New Roman" w:hAnsi="Times New Roman"/>
                <w:bCs/>
                <w:sz w:val="24"/>
                <w:szCs w:val="24"/>
              </w:rPr>
              <w:t>Interest in technology greatly influences my decision to pursue a career in computer science teaching</w:t>
            </w:r>
          </w:p>
        </w:tc>
        <w:tc>
          <w:tcPr>
            <w:tcW w:w="572" w:type="dxa"/>
          </w:tcPr>
          <w:p w:rsidR="00286BC2" w:rsidRPr="00450F45" w:rsidRDefault="00286BC2" w:rsidP="00340661">
            <w:pPr>
              <w:jc w:val="both"/>
              <w:rPr>
                <w:rFonts w:ascii="Times New Roman" w:hAnsi="Times New Roman"/>
                <w:sz w:val="24"/>
                <w:szCs w:val="24"/>
              </w:rPr>
            </w:pPr>
          </w:p>
        </w:tc>
        <w:tc>
          <w:tcPr>
            <w:tcW w:w="449" w:type="dxa"/>
          </w:tcPr>
          <w:p w:rsidR="00286BC2" w:rsidRPr="00450F45" w:rsidRDefault="00286BC2" w:rsidP="00340661">
            <w:pPr>
              <w:jc w:val="both"/>
              <w:rPr>
                <w:rFonts w:ascii="Times New Roman" w:hAnsi="Times New Roman"/>
                <w:sz w:val="24"/>
                <w:szCs w:val="24"/>
              </w:rPr>
            </w:pPr>
          </w:p>
        </w:tc>
        <w:tc>
          <w:tcPr>
            <w:tcW w:w="537" w:type="dxa"/>
          </w:tcPr>
          <w:p w:rsidR="00286BC2" w:rsidRPr="00450F45" w:rsidRDefault="00286BC2" w:rsidP="00340661">
            <w:pPr>
              <w:jc w:val="both"/>
              <w:rPr>
                <w:rFonts w:ascii="Times New Roman" w:hAnsi="Times New Roman"/>
                <w:sz w:val="24"/>
                <w:szCs w:val="24"/>
              </w:rPr>
            </w:pPr>
          </w:p>
        </w:tc>
        <w:tc>
          <w:tcPr>
            <w:tcW w:w="626" w:type="dxa"/>
          </w:tcPr>
          <w:p w:rsidR="00286BC2" w:rsidRPr="00450F45" w:rsidRDefault="00286BC2" w:rsidP="00340661">
            <w:pPr>
              <w:jc w:val="both"/>
              <w:rPr>
                <w:rFonts w:ascii="Times New Roman" w:hAnsi="Times New Roman"/>
                <w:sz w:val="24"/>
                <w:szCs w:val="24"/>
              </w:rPr>
            </w:pPr>
          </w:p>
        </w:tc>
      </w:tr>
      <w:tr w:rsidR="00286BC2" w:rsidRPr="00450F45" w:rsidTr="00340661">
        <w:tc>
          <w:tcPr>
            <w:tcW w:w="717" w:type="dxa"/>
          </w:tcPr>
          <w:p w:rsidR="00286BC2" w:rsidRPr="00450F45" w:rsidRDefault="00286BC2" w:rsidP="00340661">
            <w:pPr>
              <w:jc w:val="both"/>
              <w:rPr>
                <w:rFonts w:ascii="Times New Roman" w:hAnsi="Times New Roman"/>
                <w:sz w:val="24"/>
                <w:szCs w:val="24"/>
              </w:rPr>
            </w:pPr>
            <w:r w:rsidRPr="00450F45">
              <w:rPr>
                <w:rFonts w:ascii="Times New Roman" w:hAnsi="Times New Roman"/>
                <w:sz w:val="24"/>
                <w:szCs w:val="24"/>
              </w:rPr>
              <w:t>2.</w:t>
            </w:r>
          </w:p>
        </w:tc>
        <w:tc>
          <w:tcPr>
            <w:tcW w:w="6033" w:type="dxa"/>
          </w:tcPr>
          <w:p w:rsidR="00286BC2" w:rsidRPr="00450F45" w:rsidRDefault="001B2AAD" w:rsidP="00340661">
            <w:pPr>
              <w:jc w:val="both"/>
              <w:rPr>
                <w:rFonts w:ascii="Times New Roman" w:hAnsi="Times New Roman"/>
                <w:sz w:val="24"/>
                <w:szCs w:val="24"/>
              </w:rPr>
            </w:pPr>
            <w:r w:rsidRPr="00450F45">
              <w:rPr>
                <w:rFonts w:ascii="Times New Roman" w:eastAsia="Times New Roman" w:hAnsi="Times New Roman"/>
                <w:bCs/>
                <w:sz w:val="24"/>
                <w:szCs w:val="24"/>
              </w:rPr>
              <w:t>Job security in the field of computer science teaching motivates me to consider it as a career option</w:t>
            </w:r>
          </w:p>
        </w:tc>
        <w:tc>
          <w:tcPr>
            <w:tcW w:w="572" w:type="dxa"/>
          </w:tcPr>
          <w:p w:rsidR="00286BC2" w:rsidRPr="00450F45" w:rsidRDefault="00286BC2" w:rsidP="00340661">
            <w:pPr>
              <w:jc w:val="both"/>
              <w:rPr>
                <w:rFonts w:ascii="Times New Roman" w:hAnsi="Times New Roman"/>
                <w:sz w:val="24"/>
                <w:szCs w:val="24"/>
              </w:rPr>
            </w:pPr>
          </w:p>
        </w:tc>
        <w:tc>
          <w:tcPr>
            <w:tcW w:w="449" w:type="dxa"/>
          </w:tcPr>
          <w:p w:rsidR="00286BC2" w:rsidRPr="00450F45" w:rsidRDefault="00286BC2" w:rsidP="00340661">
            <w:pPr>
              <w:jc w:val="both"/>
              <w:rPr>
                <w:rFonts w:ascii="Times New Roman" w:hAnsi="Times New Roman"/>
                <w:sz w:val="24"/>
                <w:szCs w:val="24"/>
              </w:rPr>
            </w:pPr>
          </w:p>
        </w:tc>
        <w:tc>
          <w:tcPr>
            <w:tcW w:w="537" w:type="dxa"/>
          </w:tcPr>
          <w:p w:rsidR="00286BC2" w:rsidRPr="00450F45" w:rsidRDefault="00286BC2" w:rsidP="00340661">
            <w:pPr>
              <w:jc w:val="both"/>
              <w:rPr>
                <w:rFonts w:ascii="Times New Roman" w:hAnsi="Times New Roman"/>
                <w:sz w:val="24"/>
                <w:szCs w:val="24"/>
              </w:rPr>
            </w:pPr>
          </w:p>
        </w:tc>
        <w:tc>
          <w:tcPr>
            <w:tcW w:w="626" w:type="dxa"/>
          </w:tcPr>
          <w:p w:rsidR="00286BC2" w:rsidRPr="00450F45" w:rsidRDefault="00286BC2" w:rsidP="00340661">
            <w:pPr>
              <w:jc w:val="both"/>
              <w:rPr>
                <w:rFonts w:ascii="Times New Roman" w:hAnsi="Times New Roman"/>
                <w:sz w:val="24"/>
                <w:szCs w:val="24"/>
              </w:rPr>
            </w:pPr>
          </w:p>
        </w:tc>
      </w:tr>
      <w:tr w:rsidR="00286BC2" w:rsidRPr="00450F45" w:rsidTr="00340661">
        <w:tc>
          <w:tcPr>
            <w:tcW w:w="717" w:type="dxa"/>
          </w:tcPr>
          <w:p w:rsidR="00286BC2" w:rsidRPr="00450F45" w:rsidRDefault="00286BC2" w:rsidP="00340661">
            <w:pPr>
              <w:jc w:val="both"/>
              <w:rPr>
                <w:rFonts w:ascii="Times New Roman" w:hAnsi="Times New Roman"/>
                <w:sz w:val="24"/>
                <w:szCs w:val="24"/>
              </w:rPr>
            </w:pPr>
            <w:r w:rsidRPr="00450F45">
              <w:rPr>
                <w:rFonts w:ascii="Times New Roman" w:hAnsi="Times New Roman"/>
                <w:sz w:val="24"/>
                <w:szCs w:val="24"/>
              </w:rPr>
              <w:t>3.</w:t>
            </w:r>
          </w:p>
        </w:tc>
        <w:tc>
          <w:tcPr>
            <w:tcW w:w="6033" w:type="dxa"/>
          </w:tcPr>
          <w:p w:rsidR="00286BC2" w:rsidRPr="00450F45" w:rsidRDefault="001B2AAD" w:rsidP="00340661">
            <w:pPr>
              <w:jc w:val="both"/>
              <w:rPr>
                <w:rFonts w:ascii="Times New Roman" w:hAnsi="Times New Roman"/>
                <w:sz w:val="24"/>
                <w:szCs w:val="24"/>
              </w:rPr>
            </w:pPr>
            <w:r w:rsidRPr="00450F45">
              <w:rPr>
                <w:rFonts w:ascii="Times New Roman" w:eastAsia="Times New Roman" w:hAnsi="Times New Roman"/>
                <w:bCs/>
                <w:sz w:val="24"/>
                <w:szCs w:val="24"/>
              </w:rPr>
              <w:t>The potential for high earnings in computer science teaching affects my attitude towards the profession</w:t>
            </w:r>
          </w:p>
        </w:tc>
        <w:tc>
          <w:tcPr>
            <w:tcW w:w="572" w:type="dxa"/>
          </w:tcPr>
          <w:p w:rsidR="00286BC2" w:rsidRPr="00450F45" w:rsidRDefault="00286BC2" w:rsidP="00340661">
            <w:pPr>
              <w:jc w:val="both"/>
              <w:rPr>
                <w:rFonts w:ascii="Times New Roman" w:hAnsi="Times New Roman"/>
                <w:sz w:val="24"/>
                <w:szCs w:val="24"/>
              </w:rPr>
            </w:pPr>
          </w:p>
        </w:tc>
        <w:tc>
          <w:tcPr>
            <w:tcW w:w="449" w:type="dxa"/>
          </w:tcPr>
          <w:p w:rsidR="00286BC2" w:rsidRPr="00450F45" w:rsidRDefault="00286BC2" w:rsidP="00340661">
            <w:pPr>
              <w:jc w:val="both"/>
              <w:rPr>
                <w:rFonts w:ascii="Times New Roman" w:hAnsi="Times New Roman"/>
                <w:sz w:val="24"/>
                <w:szCs w:val="24"/>
              </w:rPr>
            </w:pPr>
          </w:p>
        </w:tc>
        <w:tc>
          <w:tcPr>
            <w:tcW w:w="537" w:type="dxa"/>
          </w:tcPr>
          <w:p w:rsidR="00286BC2" w:rsidRPr="00450F45" w:rsidRDefault="00286BC2" w:rsidP="00340661">
            <w:pPr>
              <w:jc w:val="both"/>
              <w:rPr>
                <w:rFonts w:ascii="Times New Roman" w:hAnsi="Times New Roman"/>
                <w:sz w:val="24"/>
                <w:szCs w:val="24"/>
              </w:rPr>
            </w:pPr>
          </w:p>
        </w:tc>
        <w:tc>
          <w:tcPr>
            <w:tcW w:w="626" w:type="dxa"/>
          </w:tcPr>
          <w:p w:rsidR="00286BC2" w:rsidRPr="00450F45" w:rsidRDefault="00286BC2" w:rsidP="00340661">
            <w:pPr>
              <w:jc w:val="both"/>
              <w:rPr>
                <w:rFonts w:ascii="Times New Roman" w:hAnsi="Times New Roman"/>
                <w:sz w:val="24"/>
                <w:szCs w:val="24"/>
              </w:rPr>
            </w:pPr>
          </w:p>
        </w:tc>
      </w:tr>
      <w:tr w:rsidR="00286BC2" w:rsidRPr="00450F45" w:rsidTr="00340661">
        <w:tc>
          <w:tcPr>
            <w:tcW w:w="717" w:type="dxa"/>
          </w:tcPr>
          <w:p w:rsidR="00286BC2" w:rsidRPr="00450F45" w:rsidRDefault="00286BC2" w:rsidP="00340661">
            <w:pPr>
              <w:jc w:val="both"/>
              <w:rPr>
                <w:rFonts w:ascii="Times New Roman" w:hAnsi="Times New Roman"/>
                <w:sz w:val="24"/>
                <w:szCs w:val="24"/>
              </w:rPr>
            </w:pPr>
            <w:r w:rsidRPr="00450F45">
              <w:rPr>
                <w:rFonts w:ascii="Times New Roman" w:hAnsi="Times New Roman"/>
                <w:sz w:val="24"/>
                <w:szCs w:val="24"/>
              </w:rPr>
              <w:t>4.</w:t>
            </w:r>
          </w:p>
        </w:tc>
        <w:tc>
          <w:tcPr>
            <w:tcW w:w="6033" w:type="dxa"/>
          </w:tcPr>
          <w:p w:rsidR="00286BC2" w:rsidRPr="00450F45" w:rsidRDefault="001B2AAD" w:rsidP="00340661">
            <w:pPr>
              <w:jc w:val="both"/>
              <w:rPr>
                <w:rFonts w:ascii="Times New Roman" w:hAnsi="Times New Roman"/>
                <w:sz w:val="24"/>
                <w:szCs w:val="24"/>
              </w:rPr>
            </w:pPr>
            <w:r w:rsidRPr="00450F45">
              <w:rPr>
                <w:rFonts w:ascii="Times New Roman" w:eastAsia="Times New Roman" w:hAnsi="Times New Roman"/>
                <w:bCs/>
                <w:sz w:val="24"/>
                <w:szCs w:val="24"/>
              </w:rPr>
              <w:t>Availability of resources and support for computer science teaching influences my career choice</w:t>
            </w:r>
          </w:p>
        </w:tc>
        <w:tc>
          <w:tcPr>
            <w:tcW w:w="572" w:type="dxa"/>
          </w:tcPr>
          <w:p w:rsidR="00286BC2" w:rsidRPr="00450F45" w:rsidRDefault="00286BC2" w:rsidP="00340661">
            <w:pPr>
              <w:jc w:val="both"/>
              <w:rPr>
                <w:rFonts w:ascii="Times New Roman" w:hAnsi="Times New Roman"/>
                <w:sz w:val="24"/>
                <w:szCs w:val="24"/>
              </w:rPr>
            </w:pPr>
          </w:p>
        </w:tc>
        <w:tc>
          <w:tcPr>
            <w:tcW w:w="449" w:type="dxa"/>
          </w:tcPr>
          <w:p w:rsidR="00286BC2" w:rsidRPr="00450F45" w:rsidRDefault="00286BC2" w:rsidP="00340661">
            <w:pPr>
              <w:jc w:val="both"/>
              <w:rPr>
                <w:rFonts w:ascii="Times New Roman" w:hAnsi="Times New Roman"/>
                <w:sz w:val="24"/>
                <w:szCs w:val="24"/>
              </w:rPr>
            </w:pPr>
          </w:p>
        </w:tc>
        <w:tc>
          <w:tcPr>
            <w:tcW w:w="537" w:type="dxa"/>
          </w:tcPr>
          <w:p w:rsidR="00286BC2" w:rsidRPr="00450F45" w:rsidRDefault="00286BC2" w:rsidP="00340661">
            <w:pPr>
              <w:jc w:val="both"/>
              <w:rPr>
                <w:rFonts w:ascii="Times New Roman" w:hAnsi="Times New Roman"/>
                <w:sz w:val="24"/>
                <w:szCs w:val="24"/>
              </w:rPr>
            </w:pPr>
          </w:p>
        </w:tc>
        <w:tc>
          <w:tcPr>
            <w:tcW w:w="626" w:type="dxa"/>
          </w:tcPr>
          <w:p w:rsidR="00286BC2" w:rsidRPr="00450F45" w:rsidRDefault="00286BC2" w:rsidP="00340661">
            <w:pPr>
              <w:jc w:val="both"/>
              <w:rPr>
                <w:rFonts w:ascii="Times New Roman" w:hAnsi="Times New Roman"/>
                <w:sz w:val="24"/>
                <w:szCs w:val="24"/>
              </w:rPr>
            </w:pPr>
          </w:p>
        </w:tc>
      </w:tr>
      <w:tr w:rsidR="00286BC2" w:rsidRPr="00450F45" w:rsidTr="00340661">
        <w:tc>
          <w:tcPr>
            <w:tcW w:w="717" w:type="dxa"/>
          </w:tcPr>
          <w:p w:rsidR="00286BC2" w:rsidRPr="00450F45" w:rsidRDefault="00286BC2" w:rsidP="00340661">
            <w:pPr>
              <w:jc w:val="both"/>
              <w:rPr>
                <w:rFonts w:ascii="Times New Roman" w:hAnsi="Times New Roman"/>
                <w:sz w:val="24"/>
                <w:szCs w:val="24"/>
              </w:rPr>
            </w:pPr>
            <w:r w:rsidRPr="00450F45">
              <w:rPr>
                <w:rFonts w:ascii="Times New Roman" w:hAnsi="Times New Roman"/>
                <w:sz w:val="24"/>
                <w:szCs w:val="24"/>
              </w:rPr>
              <w:t>5.</w:t>
            </w:r>
          </w:p>
        </w:tc>
        <w:tc>
          <w:tcPr>
            <w:tcW w:w="6033" w:type="dxa"/>
          </w:tcPr>
          <w:p w:rsidR="00286BC2" w:rsidRPr="00450F45" w:rsidRDefault="001B2AAD" w:rsidP="00340661">
            <w:pPr>
              <w:jc w:val="both"/>
              <w:rPr>
                <w:rFonts w:ascii="Times New Roman" w:hAnsi="Times New Roman"/>
                <w:sz w:val="24"/>
                <w:szCs w:val="24"/>
              </w:rPr>
            </w:pPr>
            <w:r w:rsidRPr="00450F45">
              <w:rPr>
                <w:rFonts w:ascii="Times New Roman" w:eastAsia="Times New Roman" w:hAnsi="Times New Roman"/>
                <w:bCs/>
                <w:sz w:val="24"/>
                <w:szCs w:val="24"/>
              </w:rPr>
              <w:t>Positive experiences with current computer science educators inspire me to pursue a career in this field</w:t>
            </w:r>
          </w:p>
        </w:tc>
        <w:tc>
          <w:tcPr>
            <w:tcW w:w="572" w:type="dxa"/>
          </w:tcPr>
          <w:p w:rsidR="00286BC2" w:rsidRPr="00450F45" w:rsidRDefault="00286BC2" w:rsidP="00340661">
            <w:pPr>
              <w:jc w:val="both"/>
              <w:rPr>
                <w:rFonts w:ascii="Times New Roman" w:hAnsi="Times New Roman"/>
                <w:sz w:val="24"/>
                <w:szCs w:val="24"/>
              </w:rPr>
            </w:pPr>
          </w:p>
        </w:tc>
        <w:tc>
          <w:tcPr>
            <w:tcW w:w="449" w:type="dxa"/>
          </w:tcPr>
          <w:p w:rsidR="00286BC2" w:rsidRPr="00450F45" w:rsidRDefault="00286BC2" w:rsidP="00340661">
            <w:pPr>
              <w:jc w:val="both"/>
              <w:rPr>
                <w:rFonts w:ascii="Times New Roman" w:hAnsi="Times New Roman"/>
                <w:sz w:val="24"/>
                <w:szCs w:val="24"/>
              </w:rPr>
            </w:pPr>
          </w:p>
        </w:tc>
        <w:tc>
          <w:tcPr>
            <w:tcW w:w="537" w:type="dxa"/>
          </w:tcPr>
          <w:p w:rsidR="00286BC2" w:rsidRPr="00450F45" w:rsidRDefault="00286BC2" w:rsidP="00340661">
            <w:pPr>
              <w:jc w:val="both"/>
              <w:rPr>
                <w:rFonts w:ascii="Times New Roman" w:hAnsi="Times New Roman"/>
                <w:sz w:val="24"/>
                <w:szCs w:val="24"/>
              </w:rPr>
            </w:pPr>
          </w:p>
        </w:tc>
        <w:tc>
          <w:tcPr>
            <w:tcW w:w="626" w:type="dxa"/>
          </w:tcPr>
          <w:p w:rsidR="00286BC2" w:rsidRPr="00450F45" w:rsidRDefault="00286BC2" w:rsidP="00340661">
            <w:pPr>
              <w:jc w:val="both"/>
              <w:rPr>
                <w:rFonts w:ascii="Times New Roman" w:hAnsi="Times New Roman"/>
                <w:sz w:val="24"/>
                <w:szCs w:val="24"/>
              </w:rPr>
            </w:pPr>
          </w:p>
        </w:tc>
      </w:tr>
      <w:tr w:rsidR="001B2AAD" w:rsidRPr="00450F45" w:rsidTr="00340661">
        <w:tc>
          <w:tcPr>
            <w:tcW w:w="717" w:type="dxa"/>
          </w:tcPr>
          <w:p w:rsidR="001B2AAD" w:rsidRPr="00450F45" w:rsidRDefault="001B2AAD" w:rsidP="00340661">
            <w:pPr>
              <w:jc w:val="both"/>
              <w:rPr>
                <w:rFonts w:ascii="Times New Roman" w:hAnsi="Times New Roman"/>
                <w:sz w:val="24"/>
                <w:szCs w:val="24"/>
              </w:rPr>
            </w:pPr>
          </w:p>
        </w:tc>
        <w:tc>
          <w:tcPr>
            <w:tcW w:w="6033" w:type="dxa"/>
          </w:tcPr>
          <w:p w:rsidR="001B2AAD" w:rsidRPr="00450F45" w:rsidRDefault="001B2AAD" w:rsidP="00340661">
            <w:pPr>
              <w:jc w:val="center"/>
              <w:rPr>
                <w:rFonts w:ascii="Times New Roman" w:eastAsia="Times New Roman" w:hAnsi="Times New Roman"/>
                <w:b/>
                <w:bCs/>
                <w:sz w:val="24"/>
                <w:szCs w:val="24"/>
              </w:rPr>
            </w:pPr>
            <w:r w:rsidRPr="00450F45">
              <w:rPr>
                <w:rFonts w:ascii="Times New Roman" w:eastAsia="Times New Roman" w:hAnsi="Times New Roman"/>
                <w:b/>
                <w:bCs/>
                <w:sz w:val="24"/>
                <w:szCs w:val="24"/>
              </w:rPr>
              <w:t xml:space="preserve">Gender </w:t>
            </w:r>
            <w:r w:rsidRPr="00857B0A">
              <w:rPr>
                <w:rFonts w:ascii="Times New Roman" w:eastAsia="Times New Roman" w:hAnsi="Times New Roman"/>
                <w:b/>
                <w:bCs/>
                <w:sz w:val="24"/>
                <w:szCs w:val="24"/>
              </w:rPr>
              <w:t>norms and biases affect</w:t>
            </w:r>
            <w:r w:rsidRPr="00450F45">
              <w:rPr>
                <w:rFonts w:ascii="Times New Roman" w:eastAsia="Times New Roman" w:hAnsi="Times New Roman"/>
                <w:b/>
                <w:bCs/>
                <w:sz w:val="24"/>
                <w:szCs w:val="24"/>
              </w:rPr>
              <w:t>ing</w:t>
            </w:r>
            <w:r w:rsidRPr="00857B0A">
              <w:rPr>
                <w:rFonts w:ascii="Times New Roman" w:eastAsia="Times New Roman" w:hAnsi="Times New Roman"/>
                <w:b/>
                <w:bCs/>
                <w:sz w:val="24"/>
                <w:szCs w:val="24"/>
              </w:rPr>
              <w:t xml:space="preserve"> the attitudes of college of education students towards the computer science teaching profession</w:t>
            </w:r>
          </w:p>
        </w:tc>
        <w:tc>
          <w:tcPr>
            <w:tcW w:w="572" w:type="dxa"/>
          </w:tcPr>
          <w:p w:rsidR="001B2AAD" w:rsidRPr="00450F45" w:rsidRDefault="001B2AAD" w:rsidP="00340661">
            <w:pPr>
              <w:jc w:val="both"/>
              <w:rPr>
                <w:rFonts w:ascii="Times New Roman" w:hAnsi="Times New Roman"/>
                <w:sz w:val="24"/>
                <w:szCs w:val="24"/>
              </w:rPr>
            </w:pPr>
          </w:p>
        </w:tc>
        <w:tc>
          <w:tcPr>
            <w:tcW w:w="449" w:type="dxa"/>
          </w:tcPr>
          <w:p w:rsidR="001B2AAD" w:rsidRPr="00450F45" w:rsidRDefault="001B2AAD" w:rsidP="00340661">
            <w:pPr>
              <w:jc w:val="both"/>
              <w:rPr>
                <w:rFonts w:ascii="Times New Roman" w:hAnsi="Times New Roman"/>
                <w:sz w:val="24"/>
                <w:szCs w:val="24"/>
              </w:rPr>
            </w:pPr>
          </w:p>
        </w:tc>
        <w:tc>
          <w:tcPr>
            <w:tcW w:w="537" w:type="dxa"/>
          </w:tcPr>
          <w:p w:rsidR="001B2AAD" w:rsidRPr="00450F45" w:rsidRDefault="001B2AAD" w:rsidP="00340661">
            <w:pPr>
              <w:jc w:val="both"/>
              <w:rPr>
                <w:rFonts w:ascii="Times New Roman" w:hAnsi="Times New Roman"/>
                <w:sz w:val="24"/>
                <w:szCs w:val="24"/>
              </w:rPr>
            </w:pPr>
          </w:p>
        </w:tc>
        <w:tc>
          <w:tcPr>
            <w:tcW w:w="626" w:type="dxa"/>
          </w:tcPr>
          <w:p w:rsidR="001B2AAD" w:rsidRPr="00450F45" w:rsidRDefault="001B2AAD" w:rsidP="00340661">
            <w:pPr>
              <w:jc w:val="both"/>
              <w:rPr>
                <w:rFonts w:ascii="Times New Roman" w:hAnsi="Times New Roman"/>
                <w:sz w:val="24"/>
                <w:szCs w:val="24"/>
              </w:rPr>
            </w:pPr>
          </w:p>
        </w:tc>
      </w:tr>
      <w:tr w:rsidR="00286BC2" w:rsidRPr="00450F45" w:rsidTr="00340661">
        <w:tc>
          <w:tcPr>
            <w:tcW w:w="717" w:type="dxa"/>
          </w:tcPr>
          <w:p w:rsidR="00286BC2" w:rsidRPr="00450F45" w:rsidRDefault="00286BC2" w:rsidP="00340661">
            <w:pPr>
              <w:jc w:val="both"/>
              <w:rPr>
                <w:rFonts w:ascii="Times New Roman" w:hAnsi="Times New Roman"/>
                <w:sz w:val="24"/>
                <w:szCs w:val="24"/>
              </w:rPr>
            </w:pPr>
            <w:r w:rsidRPr="00450F45">
              <w:rPr>
                <w:rFonts w:ascii="Times New Roman" w:hAnsi="Times New Roman"/>
                <w:sz w:val="24"/>
                <w:szCs w:val="24"/>
              </w:rPr>
              <w:t>6.</w:t>
            </w:r>
          </w:p>
        </w:tc>
        <w:tc>
          <w:tcPr>
            <w:tcW w:w="6033" w:type="dxa"/>
          </w:tcPr>
          <w:p w:rsidR="00286BC2" w:rsidRPr="00450F45" w:rsidRDefault="001B2AAD" w:rsidP="00340661">
            <w:pPr>
              <w:jc w:val="both"/>
              <w:rPr>
                <w:rFonts w:ascii="Times New Roman" w:hAnsi="Times New Roman"/>
                <w:sz w:val="24"/>
                <w:szCs w:val="24"/>
              </w:rPr>
            </w:pPr>
            <w:r w:rsidRPr="00450F45">
              <w:rPr>
                <w:rFonts w:ascii="Times New Roman" w:eastAsia="Times New Roman" w:hAnsi="Times New Roman"/>
                <w:bCs/>
                <w:sz w:val="24"/>
                <w:szCs w:val="24"/>
              </w:rPr>
              <w:t>Gender norms in society discourage women from pursuing a career in computer science teaching</w:t>
            </w:r>
          </w:p>
        </w:tc>
        <w:tc>
          <w:tcPr>
            <w:tcW w:w="572" w:type="dxa"/>
          </w:tcPr>
          <w:p w:rsidR="00286BC2" w:rsidRPr="00450F45" w:rsidRDefault="00286BC2" w:rsidP="00340661">
            <w:pPr>
              <w:jc w:val="both"/>
              <w:rPr>
                <w:rFonts w:ascii="Times New Roman" w:hAnsi="Times New Roman"/>
                <w:sz w:val="24"/>
                <w:szCs w:val="24"/>
              </w:rPr>
            </w:pPr>
          </w:p>
        </w:tc>
        <w:tc>
          <w:tcPr>
            <w:tcW w:w="449" w:type="dxa"/>
          </w:tcPr>
          <w:p w:rsidR="00286BC2" w:rsidRPr="00450F45" w:rsidRDefault="00286BC2" w:rsidP="00340661">
            <w:pPr>
              <w:jc w:val="both"/>
              <w:rPr>
                <w:rFonts w:ascii="Times New Roman" w:hAnsi="Times New Roman"/>
                <w:sz w:val="24"/>
                <w:szCs w:val="24"/>
              </w:rPr>
            </w:pPr>
          </w:p>
        </w:tc>
        <w:tc>
          <w:tcPr>
            <w:tcW w:w="537" w:type="dxa"/>
          </w:tcPr>
          <w:p w:rsidR="00286BC2" w:rsidRPr="00450F45" w:rsidRDefault="00286BC2" w:rsidP="00340661">
            <w:pPr>
              <w:jc w:val="both"/>
              <w:rPr>
                <w:rFonts w:ascii="Times New Roman" w:hAnsi="Times New Roman"/>
                <w:sz w:val="24"/>
                <w:szCs w:val="24"/>
              </w:rPr>
            </w:pPr>
          </w:p>
        </w:tc>
        <w:tc>
          <w:tcPr>
            <w:tcW w:w="626" w:type="dxa"/>
          </w:tcPr>
          <w:p w:rsidR="00286BC2" w:rsidRPr="00450F45" w:rsidRDefault="00286BC2" w:rsidP="00340661">
            <w:pPr>
              <w:jc w:val="both"/>
              <w:rPr>
                <w:rFonts w:ascii="Times New Roman" w:hAnsi="Times New Roman"/>
                <w:sz w:val="24"/>
                <w:szCs w:val="24"/>
              </w:rPr>
            </w:pPr>
          </w:p>
        </w:tc>
      </w:tr>
      <w:tr w:rsidR="00286BC2" w:rsidRPr="00450F45" w:rsidTr="00340661">
        <w:tc>
          <w:tcPr>
            <w:tcW w:w="717" w:type="dxa"/>
          </w:tcPr>
          <w:p w:rsidR="00286BC2" w:rsidRPr="00450F45" w:rsidRDefault="00286BC2" w:rsidP="00340661">
            <w:pPr>
              <w:jc w:val="both"/>
              <w:rPr>
                <w:rFonts w:ascii="Times New Roman" w:hAnsi="Times New Roman"/>
                <w:sz w:val="24"/>
                <w:szCs w:val="24"/>
              </w:rPr>
            </w:pPr>
            <w:r w:rsidRPr="00450F45">
              <w:rPr>
                <w:rFonts w:ascii="Times New Roman" w:hAnsi="Times New Roman"/>
                <w:sz w:val="24"/>
                <w:szCs w:val="24"/>
              </w:rPr>
              <w:t>7.</w:t>
            </w:r>
          </w:p>
        </w:tc>
        <w:tc>
          <w:tcPr>
            <w:tcW w:w="6033" w:type="dxa"/>
          </w:tcPr>
          <w:p w:rsidR="00286BC2" w:rsidRPr="00450F45" w:rsidRDefault="001B2AAD" w:rsidP="00340661">
            <w:pPr>
              <w:jc w:val="both"/>
              <w:rPr>
                <w:rFonts w:ascii="Times New Roman" w:hAnsi="Times New Roman"/>
                <w:sz w:val="24"/>
                <w:szCs w:val="24"/>
              </w:rPr>
            </w:pPr>
            <w:r w:rsidRPr="00450F45">
              <w:rPr>
                <w:rFonts w:ascii="Times New Roman" w:eastAsia="Times New Roman" w:hAnsi="Times New Roman"/>
                <w:bCs/>
                <w:sz w:val="24"/>
                <w:szCs w:val="24"/>
              </w:rPr>
              <w:t>Male students are more encouraged to pursue computer science teaching than female students</w:t>
            </w:r>
          </w:p>
        </w:tc>
        <w:tc>
          <w:tcPr>
            <w:tcW w:w="572" w:type="dxa"/>
          </w:tcPr>
          <w:p w:rsidR="00286BC2" w:rsidRPr="00450F45" w:rsidRDefault="00286BC2" w:rsidP="00340661">
            <w:pPr>
              <w:jc w:val="both"/>
              <w:rPr>
                <w:rFonts w:ascii="Times New Roman" w:hAnsi="Times New Roman"/>
                <w:sz w:val="24"/>
                <w:szCs w:val="24"/>
              </w:rPr>
            </w:pPr>
          </w:p>
        </w:tc>
        <w:tc>
          <w:tcPr>
            <w:tcW w:w="449" w:type="dxa"/>
          </w:tcPr>
          <w:p w:rsidR="00286BC2" w:rsidRPr="00450F45" w:rsidRDefault="00286BC2" w:rsidP="00340661">
            <w:pPr>
              <w:jc w:val="both"/>
              <w:rPr>
                <w:rFonts w:ascii="Times New Roman" w:hAnsi="Times New Roman"/>
                <w:sz w:val="24"/>
                <w:szCs w:val="24"/>
              </w:rPr>
            </w:pPr>
          </w:p>
        </w:tc>
        <w:tc>
          <w:tcPr>
            <w:tcW w:w="537" w:type="dxa"/>
          </w:tcPr>
          <w:p w:rsidR="00286BC2" w:rsidRPr="00450F45" w:rsidRDefault="00286BC2" w:rsidP="00340661">
            <w:pPr>
              <w:jc w:val="both"/>
              <w:rPr>
                <w:rFonts w:ascii="Times New Roman" w:hAnsi="Times New Roman"/>
                <w:sz w:val="24"/>
                <w:szCs w:val="24"/>
              </w:rPr>
            </w:pPr>
          </w:p>
        </w:tc>
        <w:tc>
          <w:tcPr>
            <w:tcW w:w="626" w:type="dxa"/>
          </w:tcPr>
          <w:p w:rsidR="00286BC2" w:rsidRPr="00450F45" w:rsidRDefault="00286BC2" w:rsidP="00340661">
            <w:pPr>
              <w:jc w:val="both"/>
              <w:rPr>
                <w:rFonts w:ascii="Times New Roman" w:hAnsi="Times New Roman"/>
                <w:sz w:val="24"/>
                <w:szCs w:val="24"/>
              </w:rPr>
            </w:pPr>
          </w:p>
        </w:tc>
      </w:tr>
      <w:tr w:rsidR="00286BC2" w:rsidRPr="00450F45" w:rsidTr="00340661">
        <w:tc>
          <w:tcPr>
            <w:tcW w:w="717" w:type="dxa"/>
          </w:tcPr>
          <w:p w:rsidR="00286BC2" w:rsidRPr="00450F45" w:rsidRDefault="00286BC2" w:rsidP="00340661">
            <w:pPr>
              <w:jc w:val="both"/>
              <w:rPr>
                <w:rFonts w:ascii="Times New Roman" w:hAnsi="Times New Roman"/>
                <w:sz w:val="24"/>
                <w:szCs w:val="24"/>
              </w:rPr>
            </w:pPr>
            <w:r w:rsidRPr="00450F45">
              <w:rPr>
                <w:rFonts w:ascii="Times New Roman" w:hAnsi="Times New Roman"/>
                <w:sz w:val="24"/>
                <w:szCs w:val="24"/>
              </w:rPr>
              <w:t>8.</w:t>
            </w:r>
          </w:p>
        </w:tc>
        <w:tc>
          <w:tcPr>
            <w:tcW w:w="6033" w:type="dxa"/>
          </w:tcPr>
          <w:p w:rsidR="00286BC2" w:rsidRPr="00450F45" w:rsidRDefault="001B2AAD" w:rsidP="00340661">
            <w:pPr>
              <w:jc w:val="both"/>
              <w:rPr>
                <w:rFonts w:ascii="Times New Roman" w:hAnsi="Times New Roman"/>
                <w:sz w:val="24"/>
                <w:szCs w:val="24"/>
              </w:rPr>
            </w:pPr>
            <w:r w:rsidRPr="00450F45">
              <w:rPr>
                <w:rFonts w:ascii="Times New Roman" w:eastAsia="Times New Roman" w:hAnsi="Times New Roman"/>
                <w:bCs/>
                <w:sz w:val="24"/>
                <w:szCs w:val="24"/>
              </w:rPr>
              <w:t>There is a perception that computer science teaching is more suited for males</w:t>
            </w:r>
          </w:p>
        </w:tc>
        <w:tc>
          <w:tcPr>
            <w:tcW w:w="572" w:type="dxa"/>
          </w:tcPr>
          <w:p w:rsidR="00286BC2" w:rsidRPr="00450F45" w:rsidRDefault="00286BC2" w:rsidP="00340661">
            <w:pPr>
              <w:jc w:val="both"/>
              <w:rPr>
                <w:rFonts w:ascii="Times New Roman" w:hAnsi="Times New Roman"/>
                <w:sz w:val="24"/>
                <w:szCs w:val="24"/>
              </w:rPr>
            </w:pPr>
          </w:p>
        </w:tc>
        <w:tc>
          <w:tcPr>
            <w:tcW w:w="449" w:type="dxa"/>
          </w:tcPr>
          <w:p w:rsidR="00286BC2" w:rsidRPr="00450F45" w:rsidRDefault="00286BC2" w:rsidP="00340661">
            <w:pPr>
              <w:jc w:val="both"/>
              <w:rPr>
                <w:rFonts w:ascii="Times New Roman" w:hAnsi="Times New Roman"/>
                <w:sz w:val="24"/>
                <w:szCs w:val="24"/>
              </w:rPr>
            </w:pPr>
          </w:p>
        </w:tc>
        <w:tc>
          <w:tcPr>
            <w:tcW w:w="537" w:type="dxa"/>
          </w:tcPr>
          <w:p w:rsidR="00286BC2" w:rsidRPr="00450F45" w:rsidRDefault="00286BC2" w:rsidP="00340661">
            <w:pPr>
              <w:jc w:val="both"/>
              <w:rPr>
                <w:rFonts w:ascii="Times New Roman" w:hAnsi="Times New Roman"/>
                <w:sz w:val="24"/>
                <w:szCs w:val="24"/>
              </w:rPr>
            </w:pPr>
          </w:p>
        </w:tc>
        <w:tc>
          <w:tcPr>
            <w:tcW w:w="626" w:type="dxa"/>
          </w:tcPr>
          <w:p w:rsidR="00286BC2" w:rsidRPr="00450F45" w:rsidRDefault="00286BC2" w:rsidP="00340661">
            <w:pPr>
              <w:jc w:val="both"/>
              <w:rPr>
                <w:rFonts w:ascii="Times New Roman" w:hAnsi="Times New Roman"/>
                <w:sz w:val="24"/>
                <w:szCs w:val="24"/>
              </w:rPr>
            </w:pPr>
          </w:p>
        </w:tc>
      </w:tr>
      <w:tr w:rsidR="00286BC2" w:rsidRPr="00450F45" w:rsidTr="00340661">
        <w:tc>
          <w:tcPr>
            <w:tcW w:w="717" w:type="dxa"/>
          </w:tcPr>
          <w:p w:rsidR="00286BC2" w:rsidRPr="00450F45" w:rsidRDefault="00286BC2" w:rsidP="00340661">
            <w:pPr>
              <w:jc w:val="both"/>
              <w:rPr>
                <w:rFonts w:ascii="Times New Roman" w:hAnsi="Times New Roman"/>
                <w:sz w:val="24"/>
                <w:szCs w:val="24"/>
              </w:rPr>
            </w:pPr>
            <w:r w:rsidRPr="00450F45">
              <w:rPr>
                <w:rFonts w:ascii="Times New Roman" w:hAnsi="Times New Roman"/>
                <w:sz w:val="24"/>
                <w:szCs w:val="24"/>
              </w:rPr>
              <w:t>9.</w:t>
            </w:r>
          </w:p>
        </w:tc>
        <w:tc>
          <w:tcPr>
            <w:tcW w:w="6033" w:type="dxa"/>
          </w:tcPr>
          <w:p w:rsidR="00286BC2" w:rsidRPr="00450F45" w:rsidRDefault="001B2AAD" w:rsidP="00340661">
            <w:pPr>
              <w:jc w:val="both"/>
              <w:rPr>
                <w:rFonts w:ascii="Times New Roman" w:hAnsi="Times New Roman"/>
                <w:sz w:val="24"/>
                <w:szCs w:val="24"/>
              </w:rPr>
            </w:pPr>
            <w:r w:rsidRPr="00450F45">
              <w:rPr>
                <w:rFonts w:ascii="Times New Roman" w:eastAsia="Times New Roman" w:hAnsi="Times New Roman"/>
                <w:bCs/>
                <w:sz w:val="24"/>
                <w:szCs w:val="24"/>
              </w:rPr>
              <w:t>Female students face biases when expressing interest in computer science teaching</w:t>
            </w:r>
          </w:p>
        </w:tc>
        <w:tc>
          <w:tcPr>
            <w:tcW w:w="572" w:type="dxa"/>
          </w:tcPr>
          <w:p w:rsidR="00286BC2" w:rsidRPr="00450F45" w:rsidRDefault="00286BC2" w:rsidP="00340661">
            <w:pPr>
              <w:jc w:val="both"/>
              <w:rPr>
                <w:rFonts w:ascii="Times New Roman" w:hAnsi="Times New Roman"/>
                <w:sz w:val="24"/>
                <w:szCs w:val="24"/>
              </w:rPr>
            </w:pPr>
          </w:p>
        </w:tc>
        <w:tc>
          <w:tcPr>
            <w:tcW w:w="449" w:type="dxa"/>
          </w:tcPr>
          <w:p w:rsidR="00286BC2" w:rsidRPr="00450F45" w:rsidRDefault="00286BC2" w:rsidP="00340661">
            <w:pPr>
              <w:jc w:val="both"/>
              <w:rPr>
                <w:rFonts w:ascii="Times New Roman" w:hAnsi="Times New Roman"/>
                <w:sz w:val="24"/>
                <w:szCs w:val="24"/>
              </w:rPr>
            </w:pPr>
          </w:p>
        </w:tc>
        <w:tc>
          <w:tcPr>
            <w:tcW w:w="537" w:type="dxa"/>
          </w:tcPr>
          <w:p w:rsidR="00286BC2" w:rsidRPr="00450F45" w:rsidRDefault="00286BC2" w:rsidP="00340661">
            <w:pPr>
              <w:jc w:val="both"/>
              <w:rPr>
                <w:rFonts w:ascii="Times New Roman" w:hAnsi="Times New Roman"/>
                <w:sz w:val="24"/>
                <w:szCs w:val="24"/>
              </w:rPr>
            </w:pPr>
          </w:p>
        </w:tc>
        <w:tc>
          <w:tcPr>
            <w:tcW w:w="626" w:type="dxa"/>
          </w:tcPr>
          <w:p w:rsidR="00286BC2" w:rsidRPr="00450F45" w:rsidRDefault="00286BC2" w:rsidP="00340661">
            <w:pPr>
              <w:jc w:val="both"/>
              <w:rPr>
                <w:rFonts w:ascii="Times New Roman" w:hAnsi="Times New Roman"/>
                <w:sz w:val="24"/>
                <w:szCs w:val="24"/>
              </w:rPr>
            </w:pPr>
          </w:p>
        </w:tc>
      </w:tr>
      <w:tr w:rsidR="00286BC2" w:rsidRPr="00450F45" w:rsidTr="00340661">
        <w:tc>
          <w:tcPr>
            <w:tcW w:w="717" w:type="dxa"/>
          </w:tcPr>
          <w:p w:rsidR="00286BC2" w:rsidRPr="00450F45" w:rsidRDefault="00286BC2" w:rsidP="00340661">
            <w:pPr>
              <w:jc w:val="both"/>
              <w:rPr>
                <w:rFonts w:ascii="Times New Roman" w:hAnsi="Times New Roman"/>
                <w:sz w:val="24"/>
                <w:szCs w:val="24"/>
              </w:rPr>
            </w:pPr>
            <w:r w:rsidRPr="00450F45">
              <w:rPr>
                <w:rFonts w:ascii="Times New Roman" w:hAnsi="Times New Roman"/>
                <w:sz w:val="24"/>
                <w:szCs w:val="24"/>
              </w:rPr>
              <w:t>10.</w:t>
            </w:r>
          </w:p>
        </w:tc>
        <w:tc>
          <w:tcPr>
            <w:tcW w:w="6033" w:type="dxa"/>
          </w:tcPr>
          <w:p w:rsidR="00286BC2" w:rsidRPr="00450F45" w:rsidRDefault="001B2AAD" w:rsidP="00340661">
            <w:pPr>
              <w:jc w:val="both"/>
              <w:rPr>
                <w:rFonts w:ascii="Times New Roman" w:hAnsi="Times New Roman"/>
                <w:sz w:val="24"/>
                <w:szCs w:val="24"/>
              </w:rPr>
            </w:pPr>
            <w:r w:rsidRPr="00450F45">
              <w:rPr>
                <w:rFonts w:ascii="Times New Roman" w:eastAsia="Times New Roman" w:hAnsi="Times New Roman"/>
                <w:bCs/>
                <w:sz w:val="24"/>
                <w:szCs w:val="24"/>
              </w:rPr>
              <w:t>Gender bias impacts the confidence of female students in pursuing computer science teaching</w:t>
            </w:r>
          </w:p>
        </w:tc>
        <w:tc>
          <w:tcPr>
            <w:tcW w:w="572" w:type="dxa"/>
          </w:tcPr>
          <w:p w:rsidR="00286BC2" w:rsidRPr="00450F45" w:rsidRDefault="00286BC2" w:rsidP="00340661">
            <w:pPr>
              <w:jc w:val="both"/>
              <w:rPr>
                <w:rFonts w:ascii="Times New Roman" w:hAnsi="Times New Roman"/>
                <w:sz w:val="24"/>
                <w:szCs w:val="24"/>
              </w:rPr>
            </w:pPr>
          </w:p>
        </w:tc>
        <w:tc>
          <w:tcPr>
            <w:tcW w:w="449" w:type="dxa"/>
          </w:tcPr>
          <w:p w:rsidR="00286BC2" w:rsidRPr="00450F45" w:rsidRDefault="00286BC2" w:rsidP="00340661">
            <w:pPr>
              <w:jc w:val="both"/>
              <w:rPr>
                <w:rFonts w:ascii="Times New Roman" w:hAnsi="Times New Roman"/>
                <w:sz w:val="24"/>
                <w:szCs w:val="24"/>
              </w:rPr>
            </w:pPr>
          </w:p>
        </w:tc>
        <w:tc>
          <w:tcPr>
            <w:tcW w:w="537" w:type="dxa"/>
          </w:tcPr>
          <w:p w:rsidR="00286BC2" w:rsidRPr="00450F45" w:rsidRDefault="00286BC2" w:rsidP="00340661">
            <w:pPr>
              <w:jc w:val="both"/>
              <w:rPr>
                <w:rFonts w:ascii="Times New Roman" w:hAnsi="Times New Roman"/>
                <w:sz w:val="24"/>
                <w:szCs w:val="24"/>
              </w:rPr>
            </w:pPr>
          </w:p>
        </w:tc>
        <w:tc>
          <w:tcPr>
            <w:tcW w:w="626" w:type="dxa"/>
          </w:tcPr>
          <w:p w:rsidR="00286BC2" w:rsidRPr="00450F45" w:rsidRDefault="00286BC2" w:rsidP="00340661">
            <w:pPr>
              <w:jc w:val="both"/>
              <w:rPr>
                <w:rFonts w:ascii="Times New Roman" w:hAnsi="Times New Roman"/>
                <w:sz w:val="24"/>
                <w:szCs w:val="24"/>
              </w:rPr>
            </w:pPr>
          </w:p>
        </w:tc>
      </w:tr>
      <w:tr w:rsidR="001B2AAD" w:rsidRPr="00450F45" w:rsidTr="00340661">
        <w:tc>
          <w:tcPr>
            <w:tcW w:w="717" w:type="dxa"/>
          </w:tcPr>
          <w:p w:rsidR="001B2AAD" w:rsidRPr="00450F45" w:rsidRDefault="001B2AAD" w:rsidP="00340661">
            <w:pPr>
              <w:jc w:val="both"/>
              <w:rPr>
                <w:rFonts w:ascii="Times New Roman" w:hAnsi="Times New Roman"/>
                <w:sz w:val="24"/>
                <w:szCs w:val="24"/>
              </w:rPr>
            </w:pPr>
          </w:p>
        </w:tc>
        <w:tc>
          <w:tcPr>
            <w:tcW w:w="6033" w:type="dxa"/>
          </w:tcPr>
          <w:p w:rsidR="001B2AAD" w:rsidRPr="00450F45" w:rsidRDefault="001B2AAD" w:rsidP="00340661">
            <w:pPr>
              <w:spacing w:line="360" w:lineRule="auto"/>
              <w:jc w:val="center"/>
              <w:rPr>
                <w:rFonts w:ascii="Times New Roman" w:eastAsia="Times New Roman" w:hAnsi="Times New Roman"/>
                <w:b/>
                <w:bCs/>
                <w:sz w:val="24"/>
                <w:szCs w:val="24"/>
              </w:rPr>
            </w:pPr>
            <w:r w:rsidRPr="00450F45">
              <w:rPr>
                <w:rFonts w:ascii="Times New Roman" w:eastAsia="Times New Roman" w:hAnsi="Times New Roman"/>
                <w:b/>
                <w:bCs/>
                <w:sz w:val="24"/>
                <w:szCs w:val="24"/>
              </w:rPr>
              <w:t>Role of</w:t>
            </w:r>
            <w:r w:rsidRPr="00857B0A">
              <w:rPr>
                <w:rFonts w:ascii="Times New Roman" w:eastAsia="Times New Roman" w:hAnsi="Times New Roman"/>
                <w:b/>
                <w:bCs/>
                <w:sz w:val="24"/>
                <w:szCs w:val="24"/>
              </w:rPr>
              <w:t xml:space="preserve"> teacher training programs and educational technologies play in shaping the attitudes of college of education students towards computer science</w:t>
            </w:r>
          </w:p>
        </w:tc>
        <w:tc>
          <w:tcPr>
            <w:tcW w:w="572" w:type="dxa"/>
          </w:tcPr>
          <w:p w:rsidR="001B2AAD" w:rsidRPr="00450F45" w:rsidRDefault="001B2AAD" w:rsidP="00340661">
            <w:pPr>
              <w:jc w:val="both"/>
              <w:rPr>
                <w:rFonts w:ascii="Times New Roman" w:hAnsi="Times New Roman"/>
                <w:sz w:val="24"/>
                <w:szCs w:val="24"/>
              </w:rPr>
            </w:pPr>
          </w:p>
        </w:tc>
        <w:tc>
          <w:tcPr>
            <w:tcW w:w="449" w:type="dxa"/>
          </w:tcPr>
          <w:p w:rsidR="001B2AAD" w:rsidRPr="00450F45" w:rsidRDefault="001B2AAD" w:rsidP="00340661">
            <w:pPr>
              <w:jc w:val="both"/>
              <w:rPr>
                <w:rFonts w:ascii="Times New Roman" w:hAnsi="Times New Roman"/>
                <w:sz w:val="24"/>
                <w:szCs w:val="24"/>
              </w:rPr>
            </w:pPr>
          </w:p>
        </w:tc>
        <w:tc>
          <w:tcPr>
            <w:tcW w:w="537" w:type="dxa"/>
          </w:tcPr>
          <w:p w:rsidR="001B2AAD" w:rsidRPr="00450F45" w:rsidRDefault="001B2AAD" w:rsidP="00340661">
            <w:pPr>
              <w:jc w:val="both"/>
              <w:rPr>
                <w:rFonts w:ascii="Times New Roman" w:hAnsi="Times New Roman"/>
                <w:sz w:val="24"/>
                <w:szCs w:val="24"/>
              </w:rPr>
            </w:pPr>
          </w:p>
        </w:tc>
        <w:tc>
          <w:tcPr>
            <w:tcW w:w="626" w:type="dxa"/>
          </w:tcPr>
          <w:p w:rsidR="001B2AAD" w:rsidRPr="00450F45" w:rsidRDefault="001B2AAD" w:rsidP="00340661">
            <w:pPr>
              <w:jc w:val="both"/>
              <w:rPr>
                <w:rFonts w:ascii="Times New Roman" w:hAnsi="Times New Roman"/>
                <w:sz w:val="24"/>
                <w:szCs w:val="24"/>
              </w:rPr>
            </w:pPr>
          </w:p>
        </w:tc>
      </w:tr>
      <w:tr w:rsidR="00286BC2" w:rsidRPr="00450F45" w:rsidTr="00340661">
        <w:tc>
          <w:tcPr>
            <w:tcW w:w="717" w:type="dxa"/>
          </w:tcPr>
          <w:p w:rsidR="00286BC2" w:rsidRPr="00450F45" w:rsidRDefault="00286BC2" w:rsidP="00340661">
            <w:pPr>
              <w:jc w:val="both"/>
              <w:rPr>
                <w:rFonts w:ascii="Times New Roman" w:hAnsi="Times New Roman"/>
                <w:sz w:val="24"/>
                <w:szCs w:val="24"/>
              </w:rPr>
            </w:pPr>
            <w:r w:rsidRPr="00450F45">
              <w:rPr>
                <w:rFonts w:ascii="Times New Roman" w:hAnsi="Times New Roman"/>
                <w:sz w:val="24"/>
                <w:szCs w:val="24"/>
              </w:rPr>
              <w:t>11.</w:t>
            </w:r>
          </w:p>
        </w:tc>
        <w:tc>
          <w:tcPr>
            <w:tcW w:w="6033" w:type="dxa"/>
          </w:tcPr>
          <w:p w:rsidR="00286BC2" w:rsidRPr="00450F45" w:rsidRDefault="000456FC" w:rsidP="00340661">
            <w:pPr>
              <w:jc w:val="both"/>
              <w:rPr>
                <w:rFonts w:ascii="Times New Roman" w:hAnsi="Times New Roman"/>
                <w:sz w:val="24"/>
                <w:szCs w:val="24"/>
              </w:rPr>
            </w:pPr>
            <w:r w:rsidRPr="00450F45">
              <w:rPr>
                <w:rFonts w:ascii="Times New Roman" w:eastAsia="Times New Roman" w:hAnsi="Times New Roman"/>
                <w:bCs/>
                <w:sz w:val="24"/>
                <w:szCs w:val="24"/>
              </w:rPr>
              <w:t>Teacher training programs adequately prepare students for a career in computer science teaching</w:t>
            </w:r>
          </w:p>
        </w:tc>
        <w:tc>
          <w:tcPr>
            <w:tcW w:w="572" w:type="dxa"/>
          </w:tcPr>
          <w:p w:rsidR="00286BC2" w:rsidRPr="00450F45" w:rsidRDefault="00286BC2" w:rsidP="00340661">
            <w:pPr>
              <w:jc w:val="both"/>
              <w:rPr>
                <w:rFonts w:ascii="Times New Roman" w:hAnsi="Times New Roman"/>
                <w:sz w:val="24"/>
                <w:szCs w:val="24"/>
              </w:rPr>
            </w:pPr>
          </w:p>
        </w:tc>
        <w:tc>
          <w:tcPr>
            <w:tcW w:w="449" w:type="dxa"/>
          </w:tcPr>
          <w:p w:rsidR="00286BC2" w:rsidRPr="00450F45" w:rsidRDefault="00286BC2" w:rsidP="00340661">
            <w:pPr>
              <w:jc w:val="both"/>
              <w:rPr>
                <w:rFonts w:ascii="Times New Roman" w:hAnsi="Times New Roman"/>
                <w:sz w:val="24"/>
                <w:szCs w:val="24"/>
              </w:rPr>
            </w:pPr>
          </w:p>
        </w:tc>
        <w:tc>
          <w:tcPr>
            <w:tcW w:w="537" w:type="dxa"/>
          </w:tcPr>
          <w:p w:rsidR="00286BC2" w:rsidRPr="00450F45" w:rsidRDefault="00286BC2" w:rsidP="00340661">
            <w:pPr>
              <w:jc w:val="both"/>
              <w:rPr>
                <w:rFonts w:ascii="Times New Roman" w:hAnsi="Times New Roman"/>
                <w:sz w:val="24"/>
                <w:szCs w:val="24"/>
              </w:rPr>
            </w:pPr>
          </w:p>
        </w:tc>
        <w:tc>
          <w:tcPr>
            <w:tcW w:w="626" w:type="dxa"/>
          </w:tcPr>
          <w:p w:rsidR="00286BC2" w:rsidRPr="00450F45" w:rsidRDefault="00286BC2" w:rsidP="00340661">
            <w:pPr>
              <w:jc w:val="both"/>
              <w:rPr>
                <w:rFonts w:ascii="Times New Roman" w:hAnsi="Times New Roman"/>
                <w:sz w:val="24"/>
                <w:szCs w:val="24"/>
              </w:rPr>
            </w:pPr>
          </w:p>
        </w:tc>
      </w:tr>
      <w:tr w:rsidR="00286BC2" w:rsidRPr="00450F45" w:rsidTr="00340661">
        <w:tc>
          <w:tcPr>
            <w:tcW w:w="717" w:type="dxa"/>
          </w:tcPr>
          <w:p w:rsidR="00286BC2" w:rsidRPr="00450F45" w:rsidRDefault="00286BC2" w:rsidP="00340661">
            <w:pPr>
              <w:jc w:val="both"/>
              <w:rPr>
                <w:rFonts w:ascii="Times New Roman" w:hAnsi="Times New Roman"/>
                <w:sz w:val="24"/>
                <w:szCs w:val="24"/>
              </w:rPr>
            </w:pPr>
            <w:r w:rsidRPr="00450F45">
              <w:rPr>
                <w:rFonts w:ascii="Times New Roman" w:hAnsi="Times New Roman"/>
                <w:sz w:val="24"/>
                <w:szCs w:val="24"/>
              </w:rPr>
              <w:t>12.</w:t>
            </w:r>
          </w:p>
        </w:tc>
        <w:tc>
          <w:tcPr>
            <w:tcW w:w="6033" w:type="dxa"/>
          </w:tcPr>
          <w:p w:rsidR="00286BC2" w:rsidRPr="00450F45" w:rsidRDefault="000456FC" w:rsidP="00340661">
            <w:pPr>
              <w:jc w:val="both"/>
              <w:rPr>
                <w:rFonts w:ascii="Times New Roman" w:hAnsi="Times New Roman"/>
                <w:sz w:val="24"/>
                <w:szCs w:val="24"/>
              </w:rPr>
            </w:pPr>
            <w:r w:rsidRPr="00450F45">
              <w:rPr>
                <w:rFonts w:ascii="Times New Roman" w:eastAsia="Times New Roman" w:hAnsi="Times New Roman"/>
                <w:bCs/>
                <w:sz w:val="24"/>
                <w:szCs w:val="24"/>
              </w:rPr>
              <w:t>Exposure to educational technologies during training influences my attitude towards computer science teaching</w:t>
            </w:r>
          </w:p>
        </w:tc>
        <w:tc>
          <w:tcPr>
            <w:tcW w:w="572" w:type="dxa"/>
          </w:tcPr>
          <w:p w:rsidR="00286BC2" w:rsidRPr="00450F45" w:rsidRDefault="00286BC2" w:rsidP="00340661">
            <w:pPr>
              <w:jc w:val="both"/>
              <w:rPr>
                <w:rFonts w:ascii="Times New Roman" w:hAnsi="Times New Roman"/>
                <w:sz w:val="24"/>
                <w:szCs w:val="24"/>
              </w:rPr>
            </w:pPr>
          </w:p>
        </w:tc>
        <w:tc>
          <w:tcPr>
            <w:tcW w:w="449" w:type="dxa"/>
          </w:tcPr>
          <w:p w:rsidR="00286BC2" w:rsidRPr="00450F45" w:rsidRDefault="00286BC2" w:rsidP="00340661">
            <w:pPr>
              <w:jc w:val="both"/>
              <w:rPr>
                <w:rFonts w:ascii="Times New Roman" w:hAnsi="Times New Roman"/>
                <w:sz w:val="24"/>
                <w:szCs w:val="24"/>
              </w:rPr>
            </w:pPr>
          </w:p>
        </w:tc>
        <w:tc>
          <w:tcPr>
            <w:tcW w:w="537" w:type="dxa"/>
          </w:tcPr>
          <w:p w:rsidR="00286BC2" w:rsidRPr="00450F45" w:rsidRDefault="00286BC2" w:rsidP="00340661">
            <w:pPr>
              <w:jc w:val="both"/>
              <w:rPr>
                <w:rFonts w:ascii="Times New Roman" w:hAnsi="Times New Roman"/>
                <w:sz w:val="24"/>
                <w:szCs w:val="24"/>
              </w:rPr>
            </w:pPr>
          </w:p>
        </w:tc>
        <w:tc>
          <w:tcPr>
            <w:tcW w:w="626" w:type="dxa"/>
          </w:tcPr>
          <w:p w:rsidR="00286BC2" w:rsidRPr="00450F45" w:rsidRDefault="00286BC2" w:rsidP="00340661">
            <w:pPr>
              <w:jc w:val="both"/>
              <w:rPr>
                <w:rFonts w:ascii="Times New Roman" w:hAnsi="Times New Roman"/>
                <w:sz w:val="24"/>
                <w:szCs w:val="24"/>
              </w:rPr>
            </w:pPr>
          </w:p>
        </w:tc>
      </w:tr>
      <w:tr w:rsidR="00286BC2" w:rsidRPr="00450F45" w:rsidTr="00340661">
        <w:tc>
          <w:tcPr>
            <w:tcW w:w="717" w:type="dxa"/>
          </w:tcPr>
          <w:p w:rsidR="00286BC2" w:rsidRPr="00450F45" w:rsidRDefault="00286BC2" w:rsidP="00340661">
            <w:pPr>
              <w:jc w:val="both"/>
              <w:rPr>
                <w:rFonts w:ascii="Times New Roman" w:hAnsi="Times New Roman"/>
                <w:sz w:val="24"/>
                <w:szCs w:val="24"/>
              </w:rPr>
            </w:pPr>
            <w:r w:rsidRPr="00450F45">
              <w:rPr>
                <w:rFonts w:ascii="Times New Roman" w:hAnsi="Times New Roman"/>
                <w:sz w:val="24"/>
                <w:szCs w:val="24"/>
              </w:rPr>
              <w:t>13.</w:t>
            </w:r>
          </w:p>
        </w:tc>
        <w:tc>
          <w:tcPr>
            <w:tcW w:w="6033" w:type="dxa"/>
          </w:tcPr>
          <w:p w:rsidR="00286BC2" w:rsidRPr="00450F45" w:rsidRDefault="000456FC" w:rsidP="00340661">
            <w:pPr>
              <w:jc w:val="both"/>
              <w:rPr>
                <w:rFonts w:ascii="Times New Roman" w:hAnsi="Times New Roman"/>
                <w:sz w:val="24"/>
                <w:szCs w:val="24"/>
              </w:rPr>
            </w:pPr>
            <w:r w:rsidRPr="00450F45">
              <w:rPr>
                <w:rFonts w:ascii="Times New Roman" w:eastAsia="Times New Roman" w:hAnsi="Times New Roman"/>
                <w:bCs/>
                <w:sz w:val="24"/>
                <w:szCs w:val="24"/>
              </w:rPr>
              <w:t>Effective teacher training programs increase my interest in computer science teaching</w:t>
            </w:r>
          </w:p>
        </w:tc>
        <w:tc>
          <w:tcPr>
            <w:tcW w:w="572" w:type="dxa"/>
          </w:tcPr>
          <w:p w:rsidR="00286BC2" w:rsidRPr="00450F45" w:rsidRDefault="00286BC2" w:rsidP="00340661">
            <w:pPr>
              <w:jc w:val="both"/>
              <w:rPr>
                <w:rFonts w:ascii="Times New Roman" w:hAnsi="Times New Roman"/>
                <w:sz w:val="24"/>
                <w:szCs w:val="24"/>
              </w:rPr>
            </w:pPr>
          </w:p>
        </w:tc>
        <w:tc>
          <w:tcPr>
            <w:tcW w:w="449" w:type="dxa"/>
          </w:tcPr>
          <w:p w:rsidR="00286BC2" w:rsidRPr="00450F45" w:rsidRDefault="00286BC2" w:rsidP="00340661">
            <w:pPr>
              <w:jc w:val="both"/>
              <w:rPr>
                <w:rFonts w:ascii="Times New Roman" w:hAnsi="Times New Roman"/>
                <w:sz w:val="24"/>
                <w:szCs w:val="24"/>
              </w:rPr>
            </w:pPr>
          </w:p>
        </w:tc>
        <w:tc>
          <w:tcPr>
            <w:tcW w:w="537" w:type="dxa"/>
          </w:tcPr>
          <w:p w:rsidR="00286BC2" w:rsidRPr="00450F45" w:rsidRDefault="00286BC2" w:rsidP="00340661">
            <w:pPr>
              <w:jc w:val="both"/>
              <w:rPr>
                <w:rFonts w:ascii="Times New Roman" w:hAnsi="Times New Roman"/>
                <w:sz w:val="24"/>
                <w:szCs w:val="24"/>
              </w:rPr>
            </w:pPr>
          </w:p>
        </w:tc>
        <w:tc>
          <w:tcPr>
            <w:tcW w:w="626" w:type="dxa"/>
          </w:tcPr>
          <w:p w:rsidR="00286BC2" w:rsidRPr="00450F45" w:rsidRDefault="00286BC2" w:rsidP="00340661">
            <w:pPr>
              <w:jc w:val="both"/>
              <w:rPr>
                <w:rFonts w:ascii="Times New Roman" w:hAnsi="Times New Roman"/>
                <w:sz w:val="24"/>
                <w:szCs w:val="24"/>
              </w:rPr>
            </w:pPr>
          </w:p>
        </w:tc>
      </w:tr>
      <w:tr w:rsidR="00286BC2" w:rsidRPr="00450F45" w:rsidTr="00340661">
        <w:tc>
          <w:tcPr>
            <w:tcW w:w="717" w:type="dxa"/>
          </w:tcPr>
          <w:p w:rsidR="00286BC2" w:rsidRPr="00450F45" w:rsidRDefault="00286BC2" w:rsidP="00340661">
            <w:pPr>
              <w:jc w:val="both"/>
              <w:rPr>
                <w:rFonts w:ascii="Times New Roman" w:hAnsi="Times New Roman"/>
                <w:sz w:val="24"/>
                <w:szCs w:val="24"/>
              </w:rPr>
            </w:pPr>
            <w:r w:rsidRPr="00450F45">
              <w:rPr>
                <w:rFonts w:ascii="Times New Roman" w:hAnsi="Times New Roman"/>
                <w:sz w:val="24"/>
                <w:szCs w:val="24"/>
              </w:rPr>
              <w:t>14.</w:t>
            </w:r>
          </w:p>
        </w:tc>
        <w:tc>
          <w:tcPr>
            <w:tcW w:w="6033" w:type="dxa"/>
          </w:tcPr>
          <w:p w:rsidR="00286BC2" w:rsidRPr="00450F45" w:rsidRDefault="000456FC" w:rsidP="00340661">
            <w:pPr>
              <w:jc w:val="both"/>
              <w:rPr>
                <w:rFonts w:ascii="Times New Roman" w:hAnsi="Times New Roman"/>
                <w:sz w:val="24"/>
                <w:szCs w:val="24"/>
              </w:rPr>
            </w:pPr>
            <w:r w:rsidRPr="00450F45">
              <w:rPr>
                <w:rFonts w:ascii="Times New Roman" w:eastAsia="Times New Roman" w:hAnsi="Times New Roman"/>
                <w:bCs/>
                <w:sz w:val="24"/>
                <w:szCs w:val="24"/>
              </w:rPr>
              <w:t>Lack of modern educational technologies in training programs discourages me from pursuing computer science teaching</w:t>
            </w:r>
          </w:p>
        </w:tc>
        <w:tc>
          <w:tcPr>
            <w:tcW w:w="572" w:type="dxa"/>
          </w:tcPr>
          <w:p w:rsidR="00286BC2" w:rsidRPr="00450F45" w:rsidRDefault="00286BC2" w:rsidP="00340661">
            <w:pPr>
              <w:jc w:val="both"/>
              <w:rPr>
                <w:rFonts w:ascii="Times New Roman" w:hAnsi="Times New Roman"/>
                <w:sz w:val="24"/>
                <w:szCs w:val="24"/>
              </w:rPr>
            </w:pPr>
          </w:p>
        </w:tc>
        <w:tc>
          <w:tcPr>
            <w:tcW w:w="449" w:type="dxa"/>
          </w:tcPr>
          <w:p w:rsidR="00286BC2" w:rsidRPr="00450F45" w:rsidRDefault="00286BC2" w:rsidP="00340661">
            <w:pPr>
              <w:jc w:val="both"/>
              <w:rPr>
                <w:rFonts w:ascii="Times New Roman" w:hAnsi="Times New Roman"/>
                <w:sz w:val="24"/>
                <w:szCs w:val="24"/>
              </w:rPr>
            </w:pPr>
          </w:p>
        </w:tc>
        <w:tc>
          <w:tcPr>
            <w:tcW w:w="537" w:type="dxa"/>
          </w:tcPr>
          <w:p w:rsidR="00286BC2" w:rsidRPr="00450F45" w:rsidRDefault="00286BC2" w:rsidP="00340661">
            <w:pPr>
              <w:jc w:val="both"/>
              <w:rPr>
                <w:rFonts w:ascii="Times New Roman" w:hAnsi="Times New Roman"/>
                <w:sz w:val="24"/>
                <w:szCs w:val="24"/>
              </w:rPr>
            </w:pPr>
          </w:p>
        </w:tc>
        <w:tc>
          <w:tcPr>
            <w:tcW w:w="626" w:type="dxa"/>
          </w:tcPr>
          <w:p w:rsidR="00286BC2" w:rsidRPr="00450F45" w:rsidRDefault="00286BC2" w:rsidP="00340661">
            <w:pPr>
              <w:jc w:val="both"/>
              <w:rPr>
                <w:rFonts w:ascii="Times New Roman" w:hAnsi="Times New Roman"/>
                <w:sz w:val="24"/>
                <w:szCs w:val="24"/>
              </w:rPr>
            </w:pPr>
          </w:p>
        </w:tc>
      </w:tr>
      <w:tr w:rsidR="00286BC2" w:rsidRPr="00450F45" w:rsidTr="00340661">
        <w:tc>
          <w:tcPr>
            <w:tcW w:w="717" w:type="dxa"/>
          </w:tcPr>
          <w:p w:rsidR="00286BC2" w:rsidRPr="00450F45" w:rsidRDefault="00286BC2" w:rsidP="00340661">
            <w:pPr>
              <w:jc w:val="both"/>
              <w:rPr>
                <w:rFonts w:ascii="Times New Roman" w:hAnsi="Times New Roman"/>
                <w:sz w:val="24"/>
                <w:szCs w:val="24"/>
              </w:rPr>
            </w:pPr>
            <w:r w:rsidRPr="00450F45">
              <w:rPr>
                <w:rFonts w:ascii="Times New Roman" w:hAnsi="Times New Roman"/>
                <w:sz w:val="24"/>
                <w:szCs w:val="24"/>
              </w:rPr>
              <w:t>15.</w:t>
            </w:r>
          </w:p>
        </w:tc>
        <w:tc>
          <w:tcPr>
            <w:tcW w:w="6033" w:type="dxa"/>
          </w:tcPr>
          <w:p w:rsidR="00286BC2" w:rsidRPr="00450F45" w:rsidRDefault="000456FC" w:rsidP="00340661">
            <w:pPr>
              <w:jc w:val="both"/>
              <w:rPr>
                <w:rFonts w:ascii="Times New Roman" w:hAnsi="Times New Roman"/>
                <w:sz w:val="24"/>
                <w:szCs w:val="24"/>
              </w:rPr>
            </w:pPr>
            <w:r w:rsidRPr="00450F45">
              <w:rPr>
                <w:rFonts w:ascii="Times New Roman" w:eastAsia="Times New Roman" w:hAnsi="Times New Roman"/>
                <w:bCs/>
                <w:sz w:val="24"/>
                <w:szCs w:val="24"/>
              </w:rPr>
              <w:t>Teacher training programs that integrate technology make computer science teaching more appealing</w:t>
            </w:r>
          </w:p>
        </w:tc>
        <w:tc>
          <w:tcPr>
            <w:tcW w:w="572" w:type="dxa"/>
          </w:tcPr>
          <w:p w:rsidR="00286BC2" w:rsidRPr="00450F45" w:rsidRDefault="00286BC2" w:rsidP="00340661">
            <w:pPr>
              <w:jc w:val="both"/>
              <w:rPr>
                <w:rFonts w:ascii="Times New Roman" w:hAnsi="Times New Roman"/>
                <w:sz w:val="24"/>
                <w:szCs w:val="24"/>
              </w:rPr>
            </w:pPr>
          </w:p>
        </w:tc>
        <w:tc>
          <w:tcPr>
            <w:tcW w:w="449" w:type="dxa"/>
          </w:tcPr>
          <w:p w:rsidR="00286BC2" w:rsidRPr="00450F45" w:rsidRDefault="00286BC2" w:rsidP="00340661">
            <w:pPr>
              <w:jc w:val="both"/>
              <w:rPr>
                <w:rFonts w:ascii="Times New Roman" w:hAnsi="Times New Roman"/>
                <w:sz w:val="24"/>
                <w:szCs w:val="24"/>
              </w:rPr>
            </w:pPr>
          </w:p>
        </w:tc>
        <w:tc>
          <w:tcPr>
            <w:tcW w:w="537" w:type="dxa"/>
          </w:tcPr>
          <w:p w:rsidR="00286BC2" w:rsidRPr="00450F45" w:rsidRDefault="00286BC2" w:rsidP="00340661">
            <w:pPr>
              <w:jc w:val="both"/>
              <w:rPr>
                <w:rFonts w:ascii="Times New Roman" w:hAnsi="Times New Roman"/>
                <w:sz w:val="24"/>
                <w:szCs w:val="24"/>
              </w:rPr>
            </w:pPr>
          </w:p>
        </w:tc>
        <w:tc>
          <w:tcPr>
            <w:tcW w:w="626" w:type="dxa"/>
          </w:tcPr>
          <w:p w:rsidR="00286BC2" w:rsidRPr="00450F45" w:rsidRDefault="00286BC2" w:rsidP="00340661">
            <w:pPr>
              <w:jc w:val="both"/>
              <w:rPr>
                <w:rFonts w:ascii="Times New Roman" w:hAnsi="Times New Roman"/>
                <w:sz w:val="24"/>
                <w:szCs w:val="24"/>
              </w:rPr>
            </w:pPr>
          </w:p>
        </w:tc>
      </w:tr>
      <w:tr w:rsidR="000456FC" w:rsidRPr="00450F45" w:rsidTr="00340661">
        <w:tc>
          <w:tcPr>
            <w:tcW w:w="717" w:type="dxa"/>
          </w:tcPr>
          <w:p w:rsidR="000456FC" w:rsidRPr="00450F45" w:rsidRDefault="000456FC" w:rsidP="00340661">
            <w:pPr>
              <w:jc w:val="both"/>
              <w:rPr>
                <w:rFonts w:ascii="Times New Roman" w:hAnsi="Times New Roman"/>
                <w:sz w:val="24"/>
                <w:szCs w:val="24"/>
              </w:rPr>
            </w:pPr>
          </w:p>
        </w:tc>
        <w:tc>
          <w:tcPr>
            <w:tcW w:w="6033" w:type="dxa"/>
          </w:tcPr>
          <w:p w:rsidR="000456FC" w:rsidRPr="00450F45" w:rsidRDefault="000456FC" w:rsidP="00340661">
            <w:pPr>
              <w:spacing w:line="360" w:lineRule="auto"/>
              <w:jc w:val="center"/>
              <w:rPr>
                <w:rFonts w:ascii="Times New Roman" w:eastAsia="Times New Roman" w:hAnsi="Times New Roman"/>
                <w:bCs/>
                <w:sz w:val="24"/>
                <w:szCs w:val="24"/>
              </w:rPr>
            </w:pPr>
            <w:r w:rsidRPr="00857B0A">
              <w:rPr>
                <w:rFonts w:ascii="Times New Roman" w:eastAsia="Times New Roman" w:hAnsi="Times New Roman"/>
                <w:b/>
                <w:bCs/>
                <w:sz w:val="24"/>
                <w:szCs w:val="24"/>
              </w:rPr>
              <w:t>How do incentives and professional development opportunities influence the attitudes of college of education students towards a career in computer science teaching</w:t>
            </w:r>
            <w:r w:rsidRPr="00450F45">
              <w:rPr>
                <w:rFonts w:ascii="Times New Roman" w:eastAsia="Times New Roman" w:hAnsi="Times New Roman"/>
                <w:b/>
                <w:bCs/>
                <w:sz w:val="24"/>
                <w:szCs w:val="24"/>
              </w:rPr>
              <w:t>?</w:t>
            </w:r>
          </w:p>
        </w:tc>
        <w:tc>
          <w:tcPr>
            <w:tcW w:w="572" w:type="dxa"/>
          </w:tcPr>
          <w:p w:rsidR="000456FC" w:rsidRPr="00450F45" w:rsidRDefault="000456FC" w:rsidP="00340661">
            <w:pPr>
              <w:jc w:val="both"/>
              <w:rPr>
                <w:rFonts w:ascii="Times New Roman" w:hAnsi="Times New Roman"/>
                <w:sz w:val="24"/>
                <w:szCs w:val="24"/>
              </w:rPr>
            </w:pPr>
          </w:p>
        </w:tc>
        <w:tc>
          <w:tcPr>
            <w:tcW w:w="449" w:type="dxa"/>
          </w:tcPr>
          <w:p w:rsidR="000456FC" w:rsidRPr="00450F45" w:rsidRDefault="000456FC" w:rsidP="00340661">
            <w:pPr>
              <w:jc w:val="both"/>
              <w:rPr>
                <w:rFonts w:ascii="Times New Roman" w:hAnsi="Times New Roman"/>
                <w:sz w:val="24"/>
                <w:szCs w:val="24"/>
              </w:rPr>
            </w:pPr>
          </w:p>
        </w:tc>
        <w:tc>
          <w:tcPr>
            <w:tcW w:w="537" w:type="dxa"/>
          </w:tcPr>
          <w:p w:rsidR="000456FC" w:rsidRPr="00450F45" w:rsidRDefault="000456FC" w:rsidP="00340661">
            <w:pPr>
              <w:jc w:val="both"/>
              <w:rPr>
                <w:rFonts w:ascii="Times New Roman" w:hAnsi="Times New Roman"/>
                <w:sz w:val="24"/>
                <w:szCs w:val="24"/>
              </w:rPr>
            </w:pPr>
          </w:p>
        </w:tc>
        <w:tc>
          <w:tcPr>
            <w:tcW w:w="626" w:type="dxa"/>
          </w:tcPr>
          <w:p w:rsidR="000456FC" w:rsidRPr="00450F45" w:rsidRDefault="000456FC" w:rsidP="00340661">
            <w:pPr>
              <w:jc w:val="both"/>
              <w:rPr>
                <w:rFonts w:ascii="Times New Roman" w:hAnsi="Times New Roman"/>
                <w:sz w:val="24"/>
                <w:szCs w:val="24"/>
              </w:rPr>
            </w:pPr>
          </w:p>
        </w:tc>
      </w:tr>
      <w:tr w:rsidR="00286BC2" w:rsidRPr="00450F45" w:rsidTr="00340661">
        <w:tc>
          <w:tcPr>
            <w:tcW w:w="717" w:type="dxa"/>
          </w:tcPr>
          <w:p w:rsidR="00286BC2" w:rsidRPr="00450F45" w:rsidRDefault="00286BC2" w:rsidP="00340661">
            <w:pPr>
              <w:jc w:val="both"/>
              <w:rPr>
                <w:rFonts w:ascii="Times New Roman" w:hAnsi="Times New Roman"/>
                <w:sz w:val="24"/>
                <w:szCs w:val="24"/>
              </w:rPr>
            </w:pPr>
            <w:r w:rsidRPr="00450F45">
              <w:rPr>
                <w:rFonts w:ascii="Times New Roman" w:hAnsi="Times New Roman"/>
                <w:sz w:val="24"/>
                <w:szCs w:val="24"/>
              </w:rPr>
              <w:t>16.</w:t>
            </w:r>
          </w:p>
        </w:tc>
        <w:tc>
          <w:tcPr>
            <w:tcW w:w="6033" w:type="dxa"/>
          </w:tcPr>
          <w:p w:rsidR="00286BC2" w:rsidRPr="00450F45" w:rsidRDefault="000456FC" w:rsidP="00340661">
            <w:pPr>
              <w:jc w:val="both"/>
              <w:rPr>
                <w:rFonts w:ascii="Times New Roman" w:hAnsi="Times New Roman"/>
                <w:sz w:val="24"/>
                <w:szCs w:val="24"/>
              </w:rPr>
            </w:pPr>
            <w:r w:rsidRPr="00450F45">
              <w:rPr>
                <w:rFonts w:ascii="Times New Roman" w:eastAsia="Times New Roman" w:hAnsi="Times New Roman"/>
                <w:bCs/>
                <w:sz w:val="24"/>
                <w:szCs w:val="24"/>
              </w:rPr>
              <w:t>Availability of scholarships and grants influences my decision to pursue computer science teaching</w:t>
            </w:r>
          </w:p>
        </w:tc>
        <w:tc>
          <w:tcPr>
            <w:tcW w:w="572" w:type="dxa"/>
          </w:tcPr>
          <w:p w:rsidR="00286BC2" w:rsidRPr="00450F45" w:rsidRDefault="00286BC2" w:rsidP="00340661">
            <w:pPr>
              <w:jc w:val="both"/>
              <w:rPr>
                <w:rFonts w:ascii="Times New Roman" w:hAnsi="Times New Roman"/>
                <w:sz w:val="24"/>
                <w:szCs w:val="24"/>
              </w:rPr>
            </w:pPr>
          </w:p>
        </w:tc>
        <w:tc>
          <w:tcPr>
            <w:tcW w:w="449" w:type="dxa"/>
          </w:tcPr>
          <w:p w:rsidR="00286BC2" w:rsidRPr="00450F45" w:rsidRDefault="00286BC2" w:rsidP="00340661">
            <w:pPr>
              <w:jc w:val="both"/>
              <w:rPr>
                <w:rFonts w:ascii="Times New Roman" w:hAnsi="Times New Roman"/>
                <w:sz w:val="24"/>
                <w:szCs w:val="24"/>
              </w:rPr>
            </w:pPr>
          </w:p>
        </w:tc>
        <w:tc>
          <w:tcPr>
            <w:tcW w:w="537" w:type="dxa"/>
          </w:tcPr>
          <w:p w:rsidR="00286BC2" w:rsidRPr="00450F45" w:rsidRDefault="00286BC2" w:rsidP="00340661">
            <w:pPr>
              <w:jc w:val="both"/>
              <w:rPr>
                <w:rFonts w:ascii="Times New Roman" w:hAnsi="Times New Roman"/>
                <w:sz w:val="24"/>
                <w:szCs w:val="24"/>
              </w:rPr>
            </w:pPr>
          </w:p>
        </w:tc>
        <w:tc>
          <w:tcPr>
            <w:tcW w:w="626" w:type="dxa"/>
          </w:tcPr>
          <w:p w:rsidR="00286BC2" w:rsidRPr="00450F45" w:rsidRDefault="00286BC2" w:rsidP="00340661">
            <w:pPr>
              <w:jc w:val="both"/>
              <w:rPr>
                <w:rFonts w:ascii="Times New Roman" w:hAnsi="Times New Roman"/>
                <w:sz w:val="24"/>
                <w:szCs w:val="24"/>
              </w:rPr>
            </w:pPr>
          </w:p>
        </w:tc>
      </w:tr>
      <w:tr w:rsidR="00286BC2" w:rsidRPr="00450F45" w:rsidTr="00340661">
        <w:tc>
          <w:tcPr>
            <w:tcW w:w="717" w:type="dxa"/>
          </w:tcPr>
          <w:p w:rsidR="00286BC2" w:rsidRPr="00450F45" w:rsidRDefault="00286BC2" w:rsidP="00340661">
            <w:pPr>
              <w:jc w:val="both"/>
              <w:rPr>
                <w:rFonts w:ascii="Times New Roman" w:hAnsi="Times New Roman"/>
                <w:sz w:val="24"/>
                <w:szCs w:val="24"/>
              </w:rPr>
            </w:pPr>
            <w:r w:rsidRPr="00450F45">
              <w:rPr>
                <w:rFonts w:ascii="Times New Roman" w:hAnsi="Times New Roman"/>
                <w:sz w:val="24"/>
                <w:szCs w:val="24"/>
              </w:rPr>
              <w:t>17.</w:t>
            </w:r>
          </w:p>
        </w:tc>
        <w:tc>
          <w:tcPr>
            <w:tcW w:w="6033" w:type="dxa"/>
          </w:tcPr>
          <w:p w:rsidR="00286BC2" w:rsidRPr="00450F45" w:rsidRDefault="000456FC" w:rsidP="00340661">
            <w:pPr>
              <w:jc w:val="both"/>
              <w:rPr>
                <w:rFonts w:ascii="Times New Roman" w:eastAsia="Times New Roman" w:hAnsi="Times New Roman"/>
                <w:bCs/>
                <w:sz w:val="24"/>
                <w:szCs w:val="24"/>
              </w:rPr>
            </w:pPr>
            <w:r w:rsidRPr="00450F45">
              <w:rPr>
                <w:rFonts w:ascii="Times New Roman" w:eastAsia="Times New Roman" w:hAnsi="Times New Roman"/>
                <w:bCs/>
                <w:sz w:val="24"/>
                <w:szCs w:val="24"/>
              </w:rPr>
              <w:t>Professional development opportunities in computer science teaching are important to me</w:t>
            </w:r>
          </w:p>
        </w:tc>
        <w:tc>
          <w:tcPr>
            <w:tcW w:w="572" w:type="dxa"/>
          </w:tcPr>
          <w:p w:rsidR="00286BC2" w:rsidRPr="00450F45" w:rsidRDefault="00286BC2" w:rsidP="00340661">
            <w:pPr>
              <w:jc w:val="both"/>
              <w:rPr>
                <w:rFonts w:ascii="Times New Roman" w:hAnsi="Times New Roman"/>
                <w:sz w:val="24"/>
                <w:szCs w:val="24"/>
              </w:rPr>
            </w:pPr>
          </w:p>
        </w:tc>
        <w:tc>
          <w:tcPr>
            <w:tcW w:w="449" w:type="dxa"/>
          </w:tcPr>
          <w:p w:rsidR="00286BC2" w:rsidRPr="00450F45" w:rsidRDefault="00286BC2" w:rsidP="00340661">
            <w:pPr>
              <w:jc w:val="both"/>
              <w:rPr>
                <w:rFonts w:ascii="Times New Roman" w:hAnsi="Times New Roman"/>
                <w:sz w:val="24"/>
                <w:szCs w:val="24"/>
              </w:rPr>
            </w:pPr>
          </w:p>
        </w:tc>
        <w:tc>
          <w:tcPr>
            <w:tcW w:w="537" w:type="dxa"/>
          </w:tcPr>
          <w:p w:rsidR="00286BC2" w:rsidRPr="00450F45" w:rsidRDefault="00286BC2" w:rsidP="00340661">
            <w:pPr>
              <w:jc w:val="both"/>
              <w:rPr>
                <w:rFonts w:ascii="Times New Roman" w:hAnsi="Times New Roman"/>
                <w:sz w:val="24"/>
                <w:szCs w:val="24"/>
              </w:rPr>
            </w:pPr>
          </w:p>
        </w:tc>
        <w:tc>
          <w:tcPr>
            <w:tcW w:w="626" w:type="dxa"/>
          </w:tcPr>
          <w:p w:rsidR="00286BC2" w:rsidRPr="00450F45" w:rsidRDefault="00286BC2" w:rsidP="00340661">
            <w:pPr>
              <w:jc w:val="both"/>
              <w:rPr>
                <w:rFonts w:ascii="Times New Roman" w:hAnsi="Times New Roman"/>
                <w:sz w:val="24"/>
                <w:szCs w:val="24"/>
              </w:rPr>
            </w:pPr>
          </w:p>
        </w:tc>
      </w:tr>
      <w:tr w:rsidR="00286BC2" w:rsidRPr="00450F45" w:rsidTr="00340661">
        <w:tc>
          <w:tcPr>
            <w:tcW w:w="717" w:type="dxa"/>
          </w:tcPr>
          <w:p w:rsidR="00286BC2" w:rsidRPr="00450F45" w:rsidRDefault="00286BC2" w:rsidP="00340661">
            <w:pPr>
              <w:jc w:val="both"/>
              <w:rPr>
                <w:rFonts w:ascii="Times New Roman" w:hAnsi="Times New Roman"/>
                <w:sz w:val="24"/>
                <w:szCs w:val="24"/>
              </w:rPr>
            </w:pPr>
            <w:r w:rsidRPr="00450F45">
              <w:rPr>
                <w:rFonts w:ascii="Times New Roman" w:hAnsi="Times New Roman"/>
                <w:sz w:val="24"/>
                <w:szCs w:val="24"/>
              </w:rPr>
              <w:t>18.</w:t>
            </w:r>
          </w:p>
        </w:tc>
        <w:tc>
          <w:tcPr>
            <w:tcW w:w="6033" w:type="dxa"/>
          </w:tcPr>
          <w:p w:rsidR="00286BC2" w:rsidRPr="00450F45" w:rsidRDefault="000456FC" w:rsidP="00340661">
            <w:pPr>
              <w:jc w:val="both"/>
              <w:rPr>
                <w:rFonts w:ascii="Times New Roman" w:eastAsia="Times New Roman" w:hAnsi="Times New Roman"/>
                <w:bCs/>
                <w:sz w:val="24"/>
                <w:szCs w:val="24"/>
              </w:rPr>
            </w:pPr>
            <w:r w:rsidRPr="00450F45">
              <w:rPr>
                <w:rFonts w:ascii="Times New Roman" w:eastAsia="Times New Roman" w:hAnsi="Times New Roman"/>
                <w:bCs/>
                <w:sz w:val="24"/>
                <w:szCs w:val="24"/>
              </w:rPr>
              <w:t>Financial incentives make a career in computer science teaching more attractive</w:t>
            </w:r>
          </w:p>
        </w:tc>
        <w:tc>
          <w:tcPr>
            <w:tcW w:w="572" w:type="dxa"/>
          </w:tcPr>
          <w:p w:rsidR="00286BC2" w:rsidRPr="00450F45" w:rsidRDefault="00286BC2" w:rsidP="00340661">
            <w:pPr>
              <w:jc w:val="both"/>
              <w:rPr>
                <w:rFonts w:ascii="Times New Roman" w:hAnsi="Times New Roman"/>
                <w:sz w:val="24"/>
                <w:szCs w:val="24"/>
              </w:rPr>
            </w:pPr>
          </w:p>
        </w:tc>
        <w:tc>
          <w:tcPr>
            <w:tcW w:w="449" w:type="dxa"/>
          </w:tcPr>
          <w:p w:rsidR="00286BC2" w:rsidRPr="00450F45" w:rsidRDefault="00286BC2" w:rsidP="00340661">
            <w:pPr>
              <w:jc w:val="both"/>
              <w:rPr>
                <w:rFonts w:ascii="Times New Roman" w:hAnsi="Times New Roman"/>
                <w:sz w:val="24"/>
                <w:szCs w:val="24"/>
              </w:rPr>
            </w:pPr>
          </w:p>
        </w:tc>
        <w:tc>
          <w:tcPr>
            <w:tcW w:w="537" w:type="dxa"/>
          </w:tcPr>
          <w:p w:rsidR="00286BC2" w:rsidRPr="00450F45" w:rsidRDefault="00286BC2" w:rsidP="00340661">
            <w:pPr>
              <w:jc w:val="both"/>
              <w:rPr>
                <w:rFonts w:ascii="Times New Roman" w:hAnsi="Times New Roman"/>
                <w:sz w:val="24"/>
                <w:szCs w:val="24"/>
              </w:rPr>
            </w:pPr>
          </w:p>
        </w:tc>
        <w:tc>
          <w:tcPr>
            <w:tcW w:w="626" w:type="dxa"/>
          </w:tcPr>
          <w:p w:rsidR="00286BC2" w:rsidRPr="00450F45" w:rsidRDefault="00286BC2" w:rsidP="00340661">
            <w:pPr>
              <w:jc w:val="both"/>
              <w:rPr>
                <w:rFonts w:ascii="Times New Roman" w:hAnsi="Times New Roman"/>
                <w:sz w:val="24"/>
                <w:szCs w:val="24"/>
              </w:rPr>
            </w:pPr>
          </w:p>
        </w:tc>
      </w:tr>
      <w:tr w:rsidR="00286BC2" w:rsidRPr="00450F45" w:rsidTr="00340661">
        <w:tc>
          <w:tcPr>
            <w:tcW w:w="717" w:type="dxa"/>
          </w:tcPr>
          <w:p w:rsidR="00286BC2" w:rsidRPr="00450F45" w:rsidRDefault="00286BC2" w:rsidP="00340661">
            <w:pPr>
              <w:jc w:val="both"/>
              <w:rPr>
                <w:rFonts w:ascii="Times New Roman" w:hAnsi="Times New Roman"/>
                <w:sz w:val="24"/>
                <w:szCs w:val="24"/>
              </w:rPr>
            </w:pPr>
            <w:r w:rsidRPr="00450F45">
              <w:rPr>
                <w:rFonts w:ascii="Times New Roman" w:hAnsi="Times New Roman"/>
                <w:sz w:val="24"/>
                <w:szCs w:val="24"/>
              </w:rPr>
              <w:t>19.</w:t>
            </w:r>
          </w:p>
        </w:tc>
        <w:tc>
          <w:tcPr>
            <w:tcW w:w="6033" w:type="dxa"/>
          </w:tcPr>
          <w:p w:rsidR="00286BC2" w:rsidRPr="00450F45" w:rsidRDefault="000456FC" w:rsidP="00340661">
            <w:pPr>
              <w:jc w:val="both"/>
              <w:rPr>
                <w:rFonts w:ascii="Times New Roman" w:eastAsia="Times New Roman" w:hAnsi="Times New Roman"/>
                <w:bCs/>
                <w:sz w:val="24"/>
                <w:szCs w:val="24"/>
              </w:rPr>
            </w:pPr>
            <w:r w:rsidRPr="00450F45">
              <w:rPr>
                <w:rFonts w:ascii="Times New Roman" w:eastAsia="Times New Roman" w:hAnsi="Times New Roman"/>
                <w:bCs/>
                <w:sz w:val="24"/>
                <w:szCs w:val="24"/>
              </w:rPr>
              <w:t>Opportunities for career advancement influence my attitude towards computer science teaching</w:t>
            </w:r>
          </w:p>
        </w:tc>
        <w:tc>
          <w:tcPr>
            <w:tcW w:w="572" w:type="dxa"/>
          </w:tcPr>
          <w:p w:rsidR="00286BC2" w:rsidRPr="00450F45" w:rsidRDefault="00286BC2" w:rsidP="00340661">
            <w:pPr>
              <w:jc w:val="both"/>
              <w:rPr>
                <w:rFonts w:ascii="Times New Roman" w:hAnsi="Times New Roman"/>
                <w:sz w:val="24"/>
                <w:szCs w:val="24"/>
              </w:rPr>
            </w:pPr>
          </w:p>
        </w:tc>
        <w:tc>
          <w:tcPr>
            <w:tcW w:w="449" w:type="dxa"/>
          </w:tcPr>
          <w:p w:rsidR="00286BC2" w:rsidRPr="00450F45" w:rsidRDefault="00286BC2" w:rsidP="00340661">
            <w:pPr>
              <w:jc w:val="both"/>
              <w:rPr>
                <w:rFonts w:ascii="Times New Roman" w:hAnsi="Times New Roman"/>
                <w:sz w:val="24"/>
                <w:szCs w:val="24"/>
              </w:rPr>
            </w:pPr>
          </w:p>
        </w:tc>
        <w:tc>
          <w:tcPr>
            <w:tcW w:w="537" w:type="dxa"/>
          </w:tcPr>
          <w:p w:rsidR="00286BC2" w:rsidRPr="00450F45" w:rsidRDefault="00286BC2" w:rsidP="00340661">
            <w:pPr>
              <w:jc w:val="both"/>
              <w:rPr>
                <w:rFonts w:ascii="Times New Roman" w:hAnsi="Times New Roman"/>
                <w:sz w:val="24"/>
                <w:szCs w:val="24"/>
              </w:rPr>
            </w:pPr>
          </w:p>
        </w:tc>
        <w:tc>
          <w:tcPr>
            <w:tcW w:w="626" w:type="dxa"/>
          </w:tcPr>
          <w:p w:rsidR="00286BC2" w:rsidRPr="00450F45" w:rsidRDefault="00286BC2" w:rsidP="00340661">
            <w:pPr>
              <w:jc w:val="both"/>
              <w:rPr>
                <w:rFonts w:ascii="Times New Roman" w:hAnsi="Times New Roman"/>
                <w:sz w:val="24"/>
                <w:szCs w:val="24"/>
              </w:rPr>
            </w:pPr>
          </w:p>
        </w:tc>
      </w:tr>
      <w:tr w:rsidR="00286BC2" w:rsidRPr="00450F45" w:rsidTr="00340661">
        <w:tc>
          <w:tcPr>
            <w:tcW w:w="717" w:type="dxa"/>
          </w:tcPr>
          <w:p w:rsidR="00286BC2" w:rsidRPr="00450F45" w:rsidRDefault="00286BC2" w:rsidP="00340661">
            <w:pPr>
              <w:jc w:val="both"/>
              <w:rPr>
                <w:rFonts w:ascii="Times New Roman" w:hAnsi="Times New Roman"/>
                <w:sz w:val="24"/>
                <w:szCs w:val="24"/>
              </w:rPr>
            </w:pPr>
            <w:r w:rsidRPr="00450F45">
              <w:rPr>
                <w:rFonts w:ascii="Times New Roman" w:hAnsi="Times New Roman"/>
                <w:sz w:val="24"/>
                <w:szCs w:val="24"/>
              </w:rPr>
              <w:t>20.</w:t>
            </w:r>
          </w:p>
        </w:tc>
        <w:tc>
          <w:tcPr>
            <w:tcW w:w="6033" w:type="dxa"/>
          </w:tcPr>
          <w:p w:rsidR="00286BC2" w:rsidRPr="00450F45" w:rsidRDefault="000456FC" w:rsidP="00340661">
            <w:pPr>
              <w:jc w:val="both"/>
              <w:rPr>
                <w:rFonts w:ascii="Times New Roman" w:eastAsia="Times New Roman" w:hAnsi="Times New Roman"/>
                <w:bCs/>
                <w:sz w:val="24"/>
                <w:szCs w:val="24"/>
              </w:rPr>
            </w:pPr>
            <w:r w:rsidRPr="00450F45">
              <w:rPr>
                <w:rFonts w:ascii="Times New Roman" w:eastAsia="Times New Roman" w:hAnsi="Times New Roman"/>
                <w:bCs/>
                <w:sz w:val="24"/>
                <w:szCs w:val="24"/>
              </w:rPr>
              <w:t>Recognition and awards for teaching excellence motivate me to consider computer science teaching as a career</w:t>
            </w:r>
          </w:p>
        </w:tc>
        <w:tc>
          <w:tcPr>
            <w:tcW w:w="572" w:type="dxa"/>
          </w:tcPr>
          <w:p w:rsidR="00286BC2" w:rsidRPr="00450F45" w:rsidRDefault="00286BC2" w:rsidP="00340661">
            <w:pPr>
              <w:jc w:val="both"/>
              <w:rPr>
                <w:rFonts w:ascii="Times New Roman" w:hAnsi="Times New Roman"/>
                <w:sz w:val="24"/>
                <w:szCs w:val="24"/>
              </w:rPr>
            </w:pPr>
          </w:p>
        </w:tc>
        <w:tc>
          <w:tcPr>
            <w:tcW w:w="449" w:type="dxa"/>
          </w:tcPr>
          <w:p w:rsidR="00286BC2" w:rsidRPr="00450F45" w:rsidRDefault="00286BC2" w:rsidP="00340661">
            <w:pPr>
              <w:jc w:val="both"/>
              <w:rPr>
                <w:rFonts w:ascii="Times New Roman" w:hAnsi="Times New Roman"/>
                <w:sz w:val="24"/>
                <w:szCs w:val="24"/>
              </w:rPr>
            </w:pPr>
          </w:p>
        </w:tc>
        <w:tc>
          <w:tcPr>
            <w:tcW w:w="537" w:type="dxa"/>
          </w:tcPr>
          <w:p w:rsidR="00286BC2" w:rsidRPr="00450F45" w:rsidRDefault="00286BC2" w:rsidP="00340661">
            <w:pPr>
              <w:jc w:val="both"/>
              <w:rPr>
                <w:rFonts w:ascii="Times New Roman" w:hAnsi="Times New Roman"/>
                <w:sz w:val="24"/>
                <w:szCs w:val="24"/>
              </w:rPr>
            </w:pPr>
          </w:p>
        </w:tc>
        <w:tc>
          <w:tcPr>
            <w:tcW w:w="626" w:type="dxa"/>
          </w:tcPr>
          <w:p w:rsidR="00286BC2" w:rsidRPr="00450F45" w:rsidRDefault="00286BC2" w:rsidP="00340661">
            <w:pPr>
              <w:jc w:val="both"/>
              <w:rPr>
                <w:rFonts w:ascii="Times New Roman" w:hAnsi="Times New Roman"/>
                <w:sz w:val="24"/>
                <w:szCs w:val="24"/>
              </w:rPr>
            </w:pPr>
          </w:p>
        </w:tc>
      </w:tr>
    </w:tbl>
    <w:p w:rsidR="00F15BFF" w:rsidRDefault="00F15BFF">
      <w:pPr>
        <w:rPr>
          <w:rFonts w:ascii="Times New Roman" w:hAnsi="Times New Roman" w:cs="Times New Roman"/>
          <w:sz w:val="24"/>
          <w:szCs w:val="24"/>
        </w:rPr>
      </w:pPr>
    </w:p>
    <w:sectPr w:rsidR="00F15BFF" w:rsidSect="00726CAB">
      <w:pgSz w:w="11520" w:h="14400" w:code="9"/>
      <w:pgMar w:top="1440" w:right="1440" w:bottom="1440" w:left="1440" w:header="720" w:footer="1346"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525E" w:rsidRDefault="0077525E" w:rsidP="008E50E3">
      <w:pPr>
        <w:spacing w:after="0" w:line="240" w:lineRule="auto"/>
      </w:pPr>
      <w:r>
        <w:separator/>
      </w:r>
    </w:p>
  </w:endnote>
  <w:endnote w:type="continuationSeparator" w:id="1">
    <w:p w:rsidR="0077525E" w:rsidRDefault="0077525E" w:rsidP="008E50E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Viner Hand ITC">
    <w:panose1 w:val="03070502030502020203"/>
    <w:charset w:val="00"/>
    <w:family w:val="script"/>
    <w:pitch w:val="variable"/>
    <w:sig w:usb0="00000003" w:usb1="00000000" w:usb2="00000000" w:usb3="00000000" w:csb0="00000001" w:csb1="00000000"/>
  </w:font>
  <w:font w:name="Tw Cen MT Condensed Extra Bold">
    <w:panose1 w:val="020B0803020202020204"/>
    <w:charset w:val="00"/>
    <w:family w:val="swiss"/>
    <w:pitch w:val="variable"/>
    <w:sig w:usb0="00000007" w:usb1="00000000" w:usb2="00000000" w:usb3="00000000" w:csb0="00000003"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477423"/>
      <w:docPartObj>
        <w:docPartGallery w:val="Page Numbers (Bottom of Page)"/>
        <w:docPartUnique/>
      </w:docPartObj>
    </w:sdtPr>
    <w:sdtContent>
      <w:p w:rsidR="003F673D" w:rsidRDefault="001B3874">
        <w:pPr>
          <w:pStyle w:val="Footer"/>
          <w:jc w:val="center"/>
        </w:pPr>
        <w:fldSimple w:instr=" PAGE   \* MERGEFORMAT ">
          <w:r w:rsidR="0077525E">
            <w:rPr>
              <w:noProof/>
            </w:rPr>
            <w:t>i</w:t>
          </w:r>
        </w:fldSimple>
      </w:p>
    </w:sdtContent>
  </w:sdt>
  <w:p w:rsidR="003F673D" w:rsidRDefault="003F673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525E" w:rsidRDefault="0077525E" w:rsidP="008E50E3">
      <w:pPr>
        <w:spacing w:after="0" w:line="240" w:lineRule="auto"/>
      </w:pPr>
      <w:r>
        <w:separator/>
      </w:r>
    </w:p>
  </w:footnote>
  <w:footnote w:type="continuationSeparator" w:id="1">
    <w:p w:rsidR="0077525E" w:rsidRDefault="0077525E" w:rsidP="008E50E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C39C3"/>
    <w:multiLevelType w:val="hybridMultilevel"/>
    <w:tmpl w:val="3F921E8E"/>
    <w:lvl w:ilvl="0" w:tplc="BAA846B6">
      <w:start w:val="1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0D0160"/>
    <w:multiLevelType w:val="hybridMultilevel"/>
    <w:tmpl w:val="B85C33BA"/>
    <w:lvl w:ilvl="0" w:tplc="CAB28BC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A23E06"/>
    <w:multiLevelType w:val="hybridMultilevel"/>
    <w:tmpl w:val="4EF43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AB5E4E"/>
    <w:multiLevelType w:val="hybridMultilevel"/>
    <w:tmpl w:val="99C21006"/>
    <w:lvl w:ilvl="0" w:tplc="4178F6A4">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1310E29"/>
    <w:multiLevelType w:val="hybridMultilevel"/>
    <w:tmpl w:val="B85C33BA"/>
    <w:lvl w:ilvl="0" w:tplc="CAB28BC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13F745A"/>
    <w:multiLevelType w:val="hybridMultilevel"/>
    <w:tmpl w:val="B85C33BA"/>
    <w:lvl w:ilvl="0" w:tplc="CAB28BC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4B23040"/>
    <w:multiLevelType w:val="hybridMultilevel"/>
    <w:tmpl w:val="6E74E0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5"/>
  </w:num>
  <w:num w:numId="4">
    <w:abstractNumId w:val="3"/>
  </w:num>
  <w:num w:numId="5">
    <w:abstractNumId w:val="2"/>
  </w:num>
  <w:num w:numId="6">
    <w:abstractNumId w:val="6"/>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6B52EA"/>
    <w:rsid w:val="00000738"/>
    <w:rsid w:val="000056C4"/>
    <w:rsid w:val="00032651"/>
    <w:rsid w:val="00032F82"/>
    <w:rsid w:val="00037A75"/>
    <w:rsid w:val="000456FC"/>
    <w:rsid w:val="00052C80"/>
    <w:rsid w:val="0006381C"/>
    <w:rsid w:val="00076BB7"/>
    <w:rsid w:val="00084028"/>
    <w:rsid w:val="0008470B"/>
    <w:rsid w:val="000936E9"/>
    <w:rsid w:val="000A62FD"/>
    <w:rsid w:val="000E397A"/>
    <w:rsid w:val="000F40A2"/>
    <w:rsid w:val="001009A4"/>
    <w:rsid w:val="00103839"/>
    <w:rsid w:val="001120CF"/>
    <w:rsid w:val="00124A05"/>
    <w:rsid w:val="00133191"/>
    <w:rsid w:val="00152EA9"/>
    <w:rsid w:val="00155FB6"/>
    <w:rsid w:val="00163320"/>
    <w:rsid w:val="001643BD"/>
    <w:rsid w:val="001672BA"/>
    <w:rsid w:val="00173DD6"/>
    <w:rsid w:val="00176C53"/>
    <w:rsid w:val="001815A8"/>
    <w:rsid w:val="00194A49"/>
    <w:rsid w:val="001A3D65"/>
    <w:rsid w:val="001B0B4D"/>
    <w:rsid w:val="001B2AAD"/>
    <w:rsid w:val="001B3874"/>
    <w:rsid w:val="001E60C8"/>
    <w:rsid w:val="001E74DD"/>
    <w:rsid w:val="00203918"/>
    <w:rsid w:val="002227D2"/>
    <w:rsid w:val="00233B71"/>
    <w:rsid w:val="00257C31"/>
    <w:rsid w:val="00267826"/>
    <w:rsid w:val="00281C47"/>
    <w:rsid w:val="00286BC2"/>
    <w:rsid w:val="0029116F"/>
    <w:rsid w:val="00291BF6"/>
    <w:rsid w:val="002A2B16"/>
    <w:rsid w:val="002A678A"/>
    <w:rsid w:val="002B700E"/>
    <w:rsid w:val="00303D1A"/>
    <w:rsid w:val="003115BF"/>
    <w:rsid w:val="003231F9"/>
    <w:rsid w:val="00332FC7"/>
    <w:rsid w:val="003369E2"/>
    <w:rsid w:val="00337AC7"/>
    <w:rsid w:val="00340661"/>
    <w:rsid w:val="00353C32"/>
    <w:rsid w:val="0035432B"/>
    <w:rsid w:val="00357516"/>
    <w:rsid w:val="00360B38"/>
    <w:rsid w:val="00371521"/>
    <w:rsid w:val="0039580F"/>
    <w:rsid w:val="003A4794"/>
    <w:rsid w:val="003B5629"/>
    <w:rsid w:val="003C0D72"/>
    <w:rsid w:val="003D2BB0"/>
    <w:rsid w:val="003D311D"/>
    <w:rsid w:val="003E62BD"/>
    <w:rsid w:val="003F673D"/>
    <w:rsid w:val="00402024"/>
    <w:rsid w:val="004022B4"/>
    <w:rsid w:val="00405E90"/>
    <w:rsid w:val="00410C79"/>
    <w:rsid w:val="0041594E"/>
    <w:rsid w:val="00426901"/>
    <w:rsid w:val="00436750"/>
    <w:rsid w:val="00436A6F"/>
    <w:rsid w:val="00444631"/>
    <w:rsid w:val="00450F45"/>
    <w:rsid w:val="00452E80"/>
    <w:rsid w:val="00465960"/>
    <w:rsid w:val="00466E6F"/>
    <w:rsid w:val="004701F5"/>
    <w:rsid w:val="004A0BCA"/>
    <w:rsid w:val="004B3A78"/>
    <w:rsid w:val="004B4F14"/>
    <w:rsid w:val="004C77F8"/>
    <w:rsid w:val="004E28BD"/>
    <w:rsid w:val="004E33D8"/>
    <w:rsid w:val="004F0C30"/>
    <w:rsid w:val="004F773A"/>
    <w:rsid w:val="00504733"/>
    <w:rsid w:val="0051207A"/>
    <w:rsid w:val="00513DE3"/>
    <w:rsid w:val="00521609"/>
    <w:rsid w:val="005218BD"/>
    <w:rsid w:val="005348E7"/>
    <w:rsid w:val="00535AA8"/>
    <w:rsid w:val="00546B7D"/>
    <w:rsid w:val="00557120"/>
    <w:rsid w:val="0056765B"/>
    <w:rsid w:val="00572F6A"/>
    <w:rsid w:val="005906D2"/>
    <w:rsid w:val="005946F7"/>
    <w:rsid w:val="005948FA"/>
    <w:rsid w:val="005A50FF"/>
    <w:rsid w:val="005A5C39"/>
    <w:rsid w:val="005A62F5"/>
    <w:rsid w:val="005B603E"/>
    <w:rsid w:val="005B6535"/>
    <w:rsid w:val="005D40A3"/>
    <w:rsid w:val="005E3B3F"/>
    <w:rsid w:val="005E6A9D"/>
    <w:rsid w:val="005F0B53"/>
    <w:rsid w:val="00617E25"/>
    <w:rsid w:val="00650385"/>
    <w:rsid w:val="00652B8B"/>
    <w:rsid w:val="0066018E"/>
    <w:rsid w:val="00663F16"/>
    <w:rsid w:val="0068728E"/>
    <w:rsid w:val="006961B6"/>
    <w:rsid w:val="006B2449"/>
    <w:rsid w:val="006B52EA"/>
    <w:rsid w:val="006C1672"/>
    <w:rsid w:val="006C1C50"/>
    <w:rsid w:val="006C21D8"/>
    <w:rsid w:val="006C4291"/>
    <w:rsid w:val="006F6CAF"/>
    <w:rsid w:val="00713C8E"/>
    <w:rsid w:val="0072295B"/>
    <w:rsid w:val="00724C77"/>
    <w:rsid w:val="00726CAB"/>
    <w:rsid w:val="00730BE2"/>
    <w:rsid w:val="00755389"/>
    <w:rsid w:val="00763CAD"/>
    <w:rsid w:val="007640DC"/>
    <w:rsid w:val="0077525E"/>
    <w:rsid w:val="00781DCC"/>
    <w:rsid w:val="00785FF4"/>
    <w:rsid w:val="007912BB"/>
    <w:rsid w:val="00791C26"/>
    <w:rsid w:val="007B37D7"/>
    <w:rsid w:val="007D1F3F"/>
    <w:rsid w:val="007E075D"/>
    <w:rsid w:val="007E1802"/>
    <w:rsid w:val="007F1CB3"/>
    <w:rsid w:val="00832961"/>
    <w:rsid w:val="00834408"/>
    <w:rsid w:val="0083511A"/>
    <w:rsid w:val="00835F2A"/>
    <w:rsid w:val="00851CE2"/>
    <w:rsid w:val="00853AA5"/>
    <w:rsid w:val="00861CBF"/>
    <w:rsid w:val="00874F42"/>
    <w:rsid w:val="008763F8"/>
    <w:rsid w:val="008943D1"/>
    <w:rsid w:val="008A288F"/>
    <w:rsid w:val="008D4F55"/>
    <w:rsid w:val="008E0E75"/>
    <w:rsid w:val="008E50E3"/>
    <w:rsid w:val="00906274"/>
    <w:rsid w:val="00914521"/>
    <w:rsid w:val="009162EE"/>
    <w:rsid w:val="009174F8"/>
    <w:rsid w:val="00922B1A"/>
    <w:rsid w:val="00924BFB"/>
    <w:rsid w:val="00927F97"/>
    <w:rsid w:val="00931941"/>
    <w:rsid w:val="009322E3"/>
    <w:rsid w:val="00935C03"/>
    <w:rsid w:val="009444CE"/>
    <w:rsid w:val="0095706D"/>
    <w:rsid w:val="00960684"/>
    <w:rsid w:val="00963E91"/>
    <w:rsid w:val="009914B6"/>
    <w:rsid w:val="009942D4"/>
    <w:rsid w:val="00995C96"/>
    <w:rsid w:val="0099601E"/>
    <w:rsid w:val="009C29B1"/>
    <w:rsid w:val="009C7CE3"/>
    <w:rsid w:val="009D30EC"/>
    <w:rsid w:val="009D6826"/>
    <w:rsid w:val="009F7047"/>
    <w:rsid w:val="00A02A05"/>
    <w:rsid w:val="00A05016"/>
    <w:rsid w:val="00A11959"/>
    <w:rsid w:val="00A23578"/>
    <w:rsid w:val="00A2377D"/>
    <w:rsid w:val="00A375F3"/>
    <w:rsid w:val="00A655DF"/>
    <w:rsid w:val="00A67370"/>
    <w:rsid w:val="00A67B88"/>
    <w:rsid w:val="00A743D0"/>
    <w:rsid w:val="00A75BCE"/>
    <w:rsid w:val="00A8522D"/>
    <w:rsid w:val="00AA5236"/>
    <w:rsid w:val="00AA57D2"/>
    <w:rsid w:val="00B06398"/>
    <w:rsid w:val="00B158ED"/>
    <w:rsid w:val="00B516DC"/>
    <w:rsid w:val="00B54C37"/>
    <w:rsid w:val="00B54E82"/>
    <w:rsid w:val="00B6014E"/>
    <w:rsid w:val="00B661FC"/>
    <w:rsid w:val="00B70036"/>
    <w:rsid w:val="00B7489F"/>
    <w:rsid w:val="00B75E3E"/>
    <w:rsid w:val="00B7690B"/>
    <w:rsid w:val="00B83764"/>
    <w:rsid w:val="00B84B06"/>
    <w:rsid w:val="00BB1D0E"/>
    <w:rsid w:val="00BB4AEA"/>
    <w:rsid w:val="00BC51B7"/>
    <w:rsid w:val="00BD421A"/>
    <w:rsid w:val="00BD716A"/>
    <w:rsid w:val="00BE6F87"/>
    <w:rsid w:val="00BF796D"/>
    <w:rsid w:val="00C050C9"/>
    <w:rsid w:val="00C148DE"/>
    <w:rsid w:val="00C5079D"/>
    <w:rsid w:val="00C676A8"/>
    <w:rsid w:val="00C8469C"/>
    <w:rsid w:val="00CA4915"/>
    <w:rsid w:val="00CC2771"/>
    <w:rsid w:val="00CC5BDD"/>
    <w:rsid w:val="00CC5CD7"/>
    <w:rsid w:val="00CD0E1C"/>
    <w:rsid w:val="00CD3092"/>
    <w:rsid w:val="00CD44AA"/>
    <w:rsid w:val="00CE6F22"/>
    <w:rsid w:val="00CF5238"/>
    <w:rsid w:val="00CF775B"/>
    <w:rsid w:val="00D00959"/>
    <w:rsid w:val="00D00CC1"/>
    <w:rsid w:val="00D1178A"/>
    <w:rsid w:val="00D402F8"/>
    <w:rsid w:val="00D43D33"/>
    <w:rsid w:val="00D53A44"/>
    <w:rsid w:val="00D556F8"/>
    <w:rsid w:val="00D57E8E"/>
    <w:rsid w:val="00D80FE4"/>
    <w:rsid w:val="00DA3632"/>
    <w:rsid w:val="00DB3098"/>
    <w:rsid w:val="00DB5978"/>
    <w:rsid w:val="00DC60F6"/>
    <w:rsid w:val="00DE2A9A"/>
    <w:rsid w:val="00DF7BF4"/>
    <w:rsid w:val="00E0242B"/>
    <w:rsid w:val="00E02A26"/>
    <w:rsid w:val="00E16E80"/>
    <w:rsid w:val="00E3482D"/>
    <w:rsid w:val="00E444DC"/>
    <w:rsid w:val="00E531FF"/>
    <w:rsid w:val="00E8368B"/>
    <w:rsid w:val="00E95851"/>
    <w:rsid w:val="00EB456F"/>
    <w:rsid w:val="00EB5AB1"/>
    <w:rsid w:val="00ED3F67"/>
    <w:rsid w:val="00F15BFF"/>
    <w:rsid w:val="00F220F3"/>
    <w:rsid w:val="00F221EB"/>
    <w:rsid w:val="00F22A4B"/>
    <w:rsid w:val="00F24045"/>
    <w:rsid w:val="00F36990"/>
    <w:rsid w:val="00F46B73"/>
    <w:rsid w:val="00F527EB"/>
    <w:rsid w:val="00F64D7A"/>
    <w:rsid w:val="00F71EBE"/>
    <w:rsid w:val="00F871D1"/>
    <w:rsid w:val="00F9154C"/>
    <w:rsid w:val="00F97717"/>
    <w:rsid w:val="00FA0E37"/>
    <w:rsid w:val="00FA2F79"/>
    <w:rsid w:val="00FA3D8E"/>
    <w:rsid w:val="00FB1A27"/>
    <w:rsid w:val="00FC6509"/>
    <w:rsid w:val="00FD112D"/>
    <w:rsid w:val="00FE2B5B"/>
    <w:rsid w:val="00FE362C"/>
    <w:rsid w:val="00FF02D3"/>
    <w:rsid w:val="00FF0FAA"/>
    <w:rsid w:val="00FF621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7CE3"/>
  </w:style>
  <w:style w:type="paragraph" w:styleId="Heading2">
    <w:name w:val="heading 2"/>
    <w:basedOn w:val="Normal"/>
    <w:next w:val="Normal"/>
    <w:link w:val="Heading2Char"/>
    <w:uiPriority w:val="9"/>
    <w:unhideWhenUsed/>
    <w:qFormat/>
    <w:rsid w:val="00B54E82"/>
    <w:pPr>
      <w:keepNext/>
      <w:keepLines/>
      <w:spacing w:before="200" w:after="0" w:afterAutospacing="1" w:line="360" w:lineRule="auto"/>
      <w:jc w:val="both"/>
      <w:outlineLvl w:val="1"/>
    </w:pPr>
    <w:rPr>
      <w:rFonts w:ascii="Times New Roman" w:eastAsiaTheme="majorEastAsia" w:hAnsi="Times New Roman" w:cstheme="majorBidi"/>
      <w:b/>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7516"/>
    <w:pPr>
      <w:ind w:left="720"/>
      <w:contextualSpacing/>
    </w:pPr>
  </w:style>
  <w:style w:type="paragraph" w:styleId="Header">
    <w:name w:val="header"/>
    <w:basedOn w:val="Normal"/>
    <w:link w:val="HeaderChar"/>
    <w:uiPriority w:val="99"/>
    <w:semiHidden/>
    <w:unhideWhenUsed/>
    <w:rsid w:val="008E50E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E50E3"/>
  </w:style>
  <w:style w:type="paragraph" w:styleId="Footer">
    <w:name w:val="footer"/>
    <w:basedOn w:val="Normal"/>
    <w:link w:val="FooterChar"/>
    <w:uiPriority w:val="99"/>
    <w:unhideWhenUsed/>
    <w:rsid w:val="008E50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50E3"/>
  </w:style>
  <w:style w:type="character" w:customStyle="1" w:styleId="Heading2Char">
    <w:name w:val="Heading 2 Char"/>
    <w:basedOn w:val="DefaultParagraphFont"/>
    <w:link w:val="Heading2"/>
    <w:uiPriority w:val="9"/>
    <w:rsid w:val="00B54E82"/>
    <w:rPr>
      <w:rFonts w:ascii="Times New Roman" w:eastAsiaTheme="majorEastAsia" w:hAnsi="Times New Roman" w:cstheme="majorBidi"/>
      <w:b/>
      <w:bCs/>
      <w:sz w:val="24"/>
      <w:szCs w:val="26"/>
    </w:rPr>
  </w:style>
  <w:style w:type="paragraph" w:styleId="BodyText">
    <w:name w:val="Body Text"/>
    <w:basedOn w:val="Normal"/>
    <w:link w:val="BodyTextChar"/>
    <w:uiPriority w:val="1"/>
    <w:unhideWhenUsed/>
    <w:qFormat/>
    <w:rsid w:val="00B54E82"/>
    <w:pPr>
      <w:widowControl w:val="0"/>
      <w:autoSpaceDE w:val="0"/>
      <w:autoSpaceDN w:val="0"/>
      <w:spacing w:after="0" w:line="240" w:lineRule="auto"/>
      <w:ind w:left="219" w:firstLine="720"/>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B54E82"/>
    <w:rPr>
      <w:rFonts w:ascii="Times New Roman" w:eastAsia="Times New Roman" w:hAnsi="Times New Roman" w:cs="Times New Roman"/>
      <w:sz w:val="24"/>
      <w:szCs w:val="24"/>
    </w:rPr>
  </w:style>
  <w:style w:type="table" w:styleId="TableGrid">
    <w:name w:val="Table Grid"/>
    <w:basedOn w:val="TableNormal"/>
    <w:uiPriority w:val="59"/>
    <w:rsid w:val="00286BC2"/>
    <w:pPr>
      <w:spacing w:after="0" w:line="240" w:lineRule="auto"/>
    </w:pPr>
    <w:rPr>
      <w:rFonts w:ascii="Calibri" w:eastAsia="SimSun" w:hAnsi="Calibri" w:cs="Times New Roman"/>
      <w:sz w:val="20"/>
      <w:szCs w:val="20"/>
      <w:lang w:eastAsia="zh-C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7E1802"/>
    <w:pPr>
      <w:autoSpaceDE w:val="0"/>
      <w:autoSpaceDN w:val="0"/>
      <w:adjustRightInd w:val="0"/>
      <w:spacing w:after="0" w:line="240" w:lineRule="auto"/>
    </w:pPr>
    <w:rPr>
      <w:rFonts w:ascii="Cambria" w:hAnsi="Cambria" w:cs="Cambria"/>
      <w:color w:val="000000"/>
      <w:sz w:val="24"/>
      <w:szCs w:val="24"/>
    </w:rPr>
  </w:style>
  <w:style w:type="paragraph" w:styleId="BalloonText">
    <w:name w:val="Balloon Text"/>
    <w:basedOn w:val="Normal"/>
    <w:link w:val="BalloonTextChar"/>
    <w:uiPriority w:val="99"/>
    <w:unhideWhenUsed/>
    <w:rsid w:val="003D2BB0"/>
    <w:pPr>
      <w:spacing w:after="0" w:line="240" w:lineRule="auto"/>
    </w:pPr>
    <w:rPr>
      <w:rFonts w:ascii="Tahoma" w:eastAsia="SimSun" w:hAnsi="Tahoma" w:cs="Tahoma"/>
      <w:sz w:val="16"/>
      <w:szCs w:val="16"/>
      <w:lang w:eastAsia="zh-CN"/>
    </w:rPr>
  </w:style>
  <w:style w:type="character" w:customStyle="1" w:styleId="BalloonTextChar">
    <w:name w:val="Balloon Text Char"/>
    <w:basedOn w:val="DefaultParagraphFont"/>
    <w:link w:val="BalloonText"/>
    <w:uiPriority w:val="99"/>
    <w:rsid w:val="003D2BB0"/>
    <w:rPr>
      <w:rFonts w:ascii="Tahoma" w:eastAsia="SimSun" w:hAnsi="Tahoma" w:cs="Tahoma"/>
      <w:sz w:val="16"/>
      <w:szCs w:val="16"/>
      <w:lang w:eastAsia="zh-CN"/>
    </w:rPr>
  </w:style>
</w:styles>
</file>

<file path=word/webSettings.xml><?xml version="1.0" encoding="utf-8"?>
<w:webSettings xmlns:r="http://schemas.openxmlformats.org/officeDocument/2006/relationships" xmlns:w="http://schemas.openxmlformats.org/wordprocessingml/2006/main">
  <w:divs>
    <w:div w:id="1473331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384</TotalTime>
  <Pages>77</Pages>
  <Words>14748</Words>
  <Characters>84069</Characters>
  <Application>Microsoft Office Word</Application>
  <DocSecurity>0</DocSecurity>
  <Lines>700</Lines>
  <Paragraphs>197</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    Reliability of the Instrument</vt:lpstr>
      <vt:lpstr>    Administration of the Instrument</vt:lpstr>
      <vt:lpstr>    Method of Data Analysis</vt:lpstr>
    </vt:vector>
  </TitlesOfParts>
  <Company/>
  <LinksUpToDate>false</LinksUpToDate>
  <CharactersWithSpaces>98620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MRS ADEYINKA</dc:creator>
  <cp:lastModifiedBy>MRS ADEYINKA</cp:lastModifiedBy>
  <cp:revision>250</cp:revision>
  <cp:lastPrinted>2024-08-13T16:39:00Z</cp:lastPrinted>
  <dcterms:created xsi:type="dcterms:W3CDTF">2024-06-13T18:50:00Z</dcterms:created>
  <dcterms:modified xsi:type="dcterms:W3CDTF">2024-10-08T19:31:00Z</dcterms:modified>
</cp:coreProperties>
</file>