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4F" w:rsidRPr="009D7E4F" w:rsidRDefault="009D7E4F" w:rsidP="009D7E4F">
      <w:pPr>
        <w:jc w:val="center"/>
        <w:rPr>
          <w:rFonts w:asciiTheme="majorBidi" w:hAnsiTheme="majorBidi" w:cstheme="majorBidi"/>
          <w:b/>
          <w:bCs/>
          <w:sz w:val="36"/>
          <w:szCs w:val="28"/>
        </w:rPr>
      </w:pPr>
      <w:r w:rsidRPr="009D7E4F">
        <w:rPr>
          <w:rFonts w:asciiTheme="majorBidi" w:hAnsiTheme="majorBidi" w:cstheme="majorBidi"/>
          <w:b/>
          <w:bCs/>
          <w:sz w:val="36"/>
          <w:szCs w:val="28"/>
        </w:rPr>
        <w:t>INFLUENCE OF E-LEARNING AND STUDENTS ACADEMIC PERFORMANCE IN ILORIN WEST LOCAL GOVERNMENT AREA, KWARA STATE</w:t>
      </w:r>
    </w:p>
    <w:p w:rsidR="009D7E4F" w:rsidRPr="009D7E4F" w:rsidRDefault="009D7E4F" w:rsidP="009D7E4F">
      <w:pPr>
        <w:jc w:val="center"/>
        <w:rPr>
          <w:rFonts w:asciiTheme="majorBidi" w:hAnsiTheme="majorBidi" w:cstheme="majorBidi"/>
          <w:b/>
          <w:bCs/>
          <w:sz w:val="28"/>
          <w:szCs w:val="28"/>
        </w:rPr>
      </w:pPr>
    </w:p>
    <w:p w:rsidR="009D7E4F" w:rsidRPr="009D7E4F" w:rsidRDefault="009D7E4F" w:rsidP="009D7E4F">
      <w:pPr>
        <w:spacing w:line="480" w:lineRule="auto"/>
        <w:jc w:val="center"/>
        <w:rPr>
          <w:rFonts w:asciiTheme="majorBidi" w:hAnsiTheme="majorBidi" w:cstheme="majorBidi"/>
          <w:b/>
          <w:bCs/>
          <w:i/>
          <w:sz w:val="28"/>
          <w:szCs w:val="28"/>
        </w:rPr>
      </w:pPr>
      <w:r w:rsidRPr="009D7E4F">
        <w:rPr>
          <w:rFonts w:asciiTheme="majorBidi" w:hAnsiTheme="majorBidi" w:cstheme="majorBidi"/>
          <w:b/>
          <w:bCs/>
          <w:i/>
          <w:sz w:val="28"/>
          <w:szCs w:val="28"/>
        </w:rPr>
        <w:t>BY</w:t>
      </w:r>
    </w:p>
    <w:p w:rsidR="00842C29" w:rsidRPr="00BE747A" w:rsidRDefault="00D154FE" w:rsidP="00842C29">
      <w:pPr>
        <w:spacing w:line="360" w:lineRule="auto"/>
        <w:jc w:val="center"/>
        <w:rPr>
          <w:rFonts w:ascii="Arial" w:hAnsi="Arial"/>
          <w:b/>
          <w:sz w:val="32"/>
          <w:szCs w:val="36"/>
        </w:rPr>
      </w:pPr>
      <w:r>
        <w:rPr>
          <w:rFonts w:ascii="Bookman Old Style" w:hAnsi="Bookman Old Style"/>
          <w:b/>
          <w:bCs/>
          <w:shadow/>
          <w:sz w:val="40"/>
          <w:szCs w:val="28"/>
        </w:rPr>
        <w:t>ABDULFATAI IBRAHIM OLAMIDE</w:t>
      </w:r>
    </w:p>
    <w:p w:rsidR="00842C29" w:rsidRPr="00BE747A" w:rsidRDefault="00842C29" w:rsidP="00842C29">
      <w:pPr>
        <w:jc w:val="center"/>
        <w:rPr>
          <w:rFonts w:ascii="Bookman Old Style" w:hAnsi="Bookman Old Style" w:cs="Bookman Old Style"/>
          <w:b/>
          <w:bCs/>
          <w:i/>
          <w:shadow/>
          <w:sz w:val="28"/>
          <w:szCs w:val="28"/>
        </w:rPr>
      </w:pPr>
      <w:r>
        <w:rPr>
          <w:rFonts w:ascii="Bookman Old Style" w:hAnsi="Bookman Old Style" w:cs="Bookman Old Style"/>
          <w:b/>
          <w:bCs/>
          <w:i/>
          <w:shadow/>
          <w:sz w:val="28"/>
          <w:szCs w:val="28"/>
        </w:rPr>
        <w:t>KWCOED/IL/21/</w:t>
      </w:r>
      <w:r w:rsidR="00D154FE">
        <w:rPr>
          <w:rFonts w:ascii="Bookman Old Style" w:hAnsi="Bookman Old Style" w:cs="Bookman Old Style"/>
          <w:b/>
          <w:bCs/>
          <w:i/>
          <w:shadow/>
          <w:sz w:val="28"/>
          <w:szCs w:val="28"/>
        </w:rPr>
        <w:t>0800</w:t>
      </w:r>
    </w:p>
    <w:p w:rsidR="00842C29" w:rsidRDefault="00842C29" w:rsidP="00842C29">
      <w:pPr>
        <w:jc w:val="center"/>
        <w:rPr>
          <w:rFonts w:ascii="Bookman Old Style" w:hAnsi="Bookman Old Style" w:cs="Bookman Old Style"/>
          <w:b/>
          <w:bCs/>
          <w:shadow/>
          <w:sz w:val="28"/>
          <w:szCs w:val="28"/>
        </w:rPr>
      </w:pPr>
    </w:p>
    <w:p w:rsidR="009D7E4F" w:rsidRPr="009D7E4F" w:rsidRDefault="009D7E4F" w:rsidP="009D7E4F">
      <w:pPr>
        <w:jc w:val="center"/>
        <w:rPr>
          <w:rFonts w:asciiTheme="majorBidi" w:hAnsiTheme="majorBidi" w:cstheme="majorBidi"/>
          <w:b/>
          <w:bCs/>
          <w:sz w:val="42"/>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BEING THE RESEARCH PROJECT SUBMITTED TO THE DEPARTMENT OF SOCIAL STUDIES, SCHOOL OF ARTS AND SOCIAL SCIENCES, KWARA STATE COLLEGE OF EDUCATION, ILORIN.</w:t>
      </w: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IN PARTIAL FULFILMENT OF THE REQUIREMENTS FOR THE AWARD OF NIGERIA CERTIFICATE IN EDUCATION, (N.C.E).</w:t>
      </w:r>
    </w:p>
    <w:p w:rsidR="009D7E4F" w:rsidRPr="009D7E4F" w:rsidRDefault="009D7E4F" w:rsidP="009D7E4F">
      <w:pPr>
        <w:jc w:val="center"/>
        <w:rPr>
          <w:rFonts w:asciiTheme="majorBidi" w:hAnsiTheme="majorBidi" w:cstheme="majorBidi"/>
          <w:b/>
          <w:bCs/>
          <w:sz w:val="28"/>
          <w:szCs w:val="28"/>
        </w:rPr>
      </w:pPr>
    </w:p>
    <w:p w:rsidR="009D7E4F" w:rsidRPr="009D7E4F" w:rsidRDefault="009D7E4F" w:rsidP="009D7E4F">
      <w:pPr>
        <w:ind w:left="5040" w:firstLine="720"/>
        <w:jc w:val="center"/>
        <w:rPr>
          <w:rFonts w:asciiTheme="majorBidi" w:hAnsiTheme="majorBidi" w:cstheme="majorBidi"/>
          <w:b/>
          <w:bCs/>
          <w:sz w:val="28"/>
          <w:szCs w:val="28"/>
        </w:rPr>
      </w:pPr>
      <w:r w:rsidRPr="009D7E4F">
        <w:rPr>
          <w:rFonts w:asciiTheme="majorBidi" w:hAnsiTheme="majorBidi" w:cstheme="majorBidi"/>
          <w:b/>
          <w:bCs/>
          <w:sz w:val="28"/>
          <w:szCs w:val="28"/>
        </w:rPr>
        <w:t>AUGUST, 2024</w:t>
      </w:r>
    </w:p>
    <w:p w:rsidR="009D7E4F" w:rsidRP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CERTIFICATION</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 xml:space="preserve">This project has been read and approved as meeting the requirement of the Department of Social Studies, Kwara State College of Education, Ilorin for the Award of Nigeria Certificate in Education (NCE). </w:t>
      </w:r>
    </w:p>
    <w:p w:rsid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spacing w:after="0"/>
        <w:rPr>
          <w:rFonts w:asciiTheme="majorBidi" w:hAnsiTheme="majorBidi" w:cstheme="majorBidi"/>
          <w:b/>
          <w:bCs/>
          <w:sz w:val="28"/>
          <w:szCs w:val="28"/>
          <w:u w:val="single"/>
        </w:rPr>
      </w:pPr>
      <w:r w:rsidRPr="009D7E4F">
        <w:rPr>
          <w:rFonts w:asciiTheme="majorBidi" w:hAnsiTheme="majorBidi" w:cstheme="majorBidi"/>
          <w:b/>
          <w:bCs/>
          <w:sz w:val="28"/>
          <w:szCs w:val="28"/>
          <w:u w:val="single"/>
        </w:rPr>
        <w:t xml:space="preserve">MR. Abdulrahman Ibrahim </w:t>
      </w:r>
    </w:p>
    <w:p w:rsidR="009D7E4F" w:rsidRPr="009D7E4F" w:rsidRDefault="00571553" w:rsidP="009D7E4F">
      <w:pPr>
        <w:rPr>
          <w:rFonts w:asciiTheme="majorBidi" w:hAnsiTheme="majorBidi" w:cstheme="majorBidi"/>
          <w:b/>
          <w:bCs/>
          <w:sz w:val="28"/>
          <w:szCs w:val="28"/>
        </w:rPr>
      </w:pPr>
      <w:r>
        <w:rPr>
          <w:rFonts w:asciiTheme="majorBidi" w:hAnsiTheme="majorBidi" w:cstheme="majorBidi"/>
          <w:b/>
          <w:bCs/>
          <w:sz w:val="28"/>
          <w:szCs w:val="28"/>
        </w:rPr>
        <w:pict>
          <v:shapetype id="_x0000_t32" coordsize="21600,21600" o:spt="32" o:oned="t" path="m,l21600,21600e" filled="f">
            <v:path arrowok="t" fillok="f" o:connecttype="none"/>
            <o:lock v:ext="edit" shapetype="t"/>
          </v:shapetype>
          <v:shape id="_x0000_s1033" type="#_x0000_t32" style="position:absolute;margin-left:326.25pt;margin-top:.4pt;width:99.75pt;height:1.5pt;z-index:251654656" o:connectortype="straight" strokeweight="1.5pt"/>
        </w:pict>
      </w:r>
      <w:r>
        <w:rPr>
          <w:rFonts w:asciiTheme="majorBidi" w:hAnsiTheme="majorBidi" w:cstheme="majorBidi"/>
          <w:b/>
          <w:bCs/>
          <w:sz w:val="28"/>
          <w:szCs w:val="28"/>
        </w:rPr>
        <w:pict>
          <v:shape id="_x0000_s1034" type="#_x0000_t32" style="position:absolute;margin-left:204.75pt;margin-top:.4pt;width:99.75pt;height:1.5pt;z-index:251655680" o:connectortype="straight" strokeweight="1.5pt"/>
        </w:pict>
      </w:r>
      <w:r w:rsidR="009D7E4F" w:rsidRPr="009D7E4F">
        <w:rPr>
          <w:rFonts w:asciiTheme="majorBidi" w:hAnsiTheme="majorBidi" w:cstheme="majorBidi"/>
          <w:b/>
          <w:bCs/>
          <w:sz w:val="28"/>
          <w:szCs w:val="28"/>
        </w:rPr>
        <w:t xml:space="preserve">Project Supervisor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Date </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spacing w:after="0"/>
        <w:rPr>
          <w:rFonts w:asciiTheme="majorBidi" w:hAnsiTheme="majorBidi" w:cstheme="majorBidi"/>
          <w:b/>
          <w:bCs/>
          <w:sz w:val="28"/>
          <w:szCs w:val="28"/>
          <w:u w:val="single"/>
        </w:rPr>
      </w:pPr>
      <w:r w:rsidRPr="009D7E4F">
        <w:rPr>
          <w:rFonts w:asciiTheme="majorBidi" w:hAnsiTheme="majorBidi" w:cstheme="majorBidi"/>
          <w:b/>
          <w:bCs/>
          <w:sz w:val="28"/>
          <w:szCs w:val="28"/>
          <w:u w:val="single"/>
        </w:rPr>
        <w:t>Dr. Kudu Saba</w:t>
      </w:r>
    </w:p>
    <w:p w:rsidR="009D7E4F" w:rsidRPr="009D7E4F" w:rsidRDefault="00571553" w:rsidP="009D7E4F">
      <w:pPr>
        <w:rPr>
          <w:rFonts w:asciiTheme="majorBidi" w:hAnsiTheme="majorBidi" w:cstheme="majorBidi"/>
          <w:b/>
          <w:bCs/>
          <w:sz w:val="28"/>
          <w:szCs w:val="28"/>
        </w:rPr>
      </w:pPr>
      <w:r>
        <w:rPr>
          <w:rFonts w:asciiTheme="majorBidi" w:hAnsiTheme="majorBidi" w:cstheme="majorBidi"/>
          <w:b/>
          <w:bCs/>
          <w:sz w:val="28"/>
          <w:szCs w:val="28"/>
        </w:rPr>
        <w:pict>
          <v:shape id="_x0000_s1035" type="#_x0000_t32" style="position:absolute;margin-left:331.5pt;margin-top:1.1pt;width:99.75pt;height:1.5pt;z-index:251656704" o:connectortype="straight" strokeweight="1.5pt"/>
        </w:pict>
      </w:r>
      <w:r>
        <w:rPr>
          <w:rFonts w:asciiTheme="majorBidi" w:hAnsiTheme="majorBidi" w:cstheme="majorBidi"/>
          <w:b/>
          <w:bCs/>
          <w:sz w:val="28"/>
          <w:szCs w:val="28"/>
        </w:rPr>
        <w:pict>
          <v:shape id="_x0000_s1036" type="#_x0000_t32" style="position:absolute;margin-left:201.75pt;margin-top:1.1pt;width:99.75pt;height:1.5pt;z-index:251657728" o:connectortype="straight" strokeweight="1.5pt"/>
        </w:pict>
      </w:r>
      <w:r w:rsidR="009D7E4F" w:rsidRPr="009D7E4F">
        <w:rPr>
          <w:rFonts w:asciiTheme="majorBidi" w:hAnsiTheme="majorBidi" w:cstheme="majorBidi"/>
          <w:b/>
          <w:bCs/>
          <w:sz w:val="28"/>
          <w:szCs w:val="28"/>
        </w:rPr>
        <w:t xml:space="preserve">Head of Department (HOD)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Date</w:t>
      </w:r>
    </w:p>
    <w:p w:rsidR="009D7E4F" w:rsidRPr="009D7E4F" w:rsidRDefault="009D7E4F" w:rsidP="009D7E4F">
      <w:pPr>
        <w:rPr>
          <w:rFonts w:asciiTheme="majorBidi" w:hAnsiTheme="majorBidi" w:cstheme="majorBidi"/>
          <w:b/>
          <w:bCs/>
          <w:sz w:val="28"/>
          <w:szCs w:val="28"/>
        </w:rPr>
      </w:pPr>
    </w:p>
    <w:p w:rsidR="009D7E4F" w:rsidRPr="009D7E4F" w:rsidRDefault="00571553" w:rsidP="009D7E4F">
      <w:pPr>
        <w:rPr>
          <w:rFonts w:asciiTheme="majorBidi" w:hAnsiTheme="majorBidi" w:cstheme="majorBidi"/>
          <w:b/>
          <w:bCs/>
          <w:sz w:val="28"/>
          <w:szCs w:val="28"/>
        </w:rPr>
      </w:pPr>
      <w:r>
        <w:rPr>
          <w:rFonts w:asciiTheme="majorBidi" w:hAnsiTheme="majorBidi" w:cstheme="majorBidi"/>
          <w:b/>
          <w:bCs/>
          <w:sz w:val="28"/>
          <w:szCs w:val="28"/>
        </w:rPr>
        <w:pict>
          <v:shape id="_x0000_s1037" type="#_x0000_t32" style="position:absolute;margin-left:332.25pt;margin-top:1.8pt;width:99.75pt;height:0;z-index:251658752" o:connectortype="straight" strokeweight="1.5pt"/>
        </w:pict>
      </w:r>
      <w:r>
        <w:rPr>
          <w:rFonts w:asciiTheme="majorBidi" w:hAnsiTheme="majorBidi" w:cstheme="majorBidi"/>
          <w:b/>
          <w:bCs/>
          <w:sz w:val="28"/>
          <w:szCs w:val="28"/>
        </w:rPr>
        <w:pict>
          <v:shape id="_x0000_s1038" type="#_x0000_t32" style="position:absolute;margin-left:191.25pt;margin-top:1.8pt;width:99.75pt;height:0;z-index:251659776" o:connectortype="straight" strokeweight="1.5pt"/>
        </w:pict>
      </w:r>
      <w:r>
        <w:rPr>
          <w:rFonts w:asciiTheme="majorBidi" w:hAnsiTheme="majorBidi" w:cstheme="majorBidi"/>
          <w:b/>
          <w:bCs/>
          <w:sz w:val="28"/>
          <w:szCs w:val="28"/>
        </w:rPr>
        <w:pict>
          <v:shape id="_x0000_s1039" type="#_x0000_t32" style="position:absolute;margin-left:1.5pt;margin-top:1.8pt;width:138.75pt;height:0;z-index:251660800" o:connectortype="straight" strokeweight="1.5pt"/>
        </w:pict>
      </w:r>
      <w:r w:rsidR="009D7E4F" w:rsidRPr="009D7E4F">
        <w:rPr>
          <w:rFonts w:asciiTheme="majorBidi" w:hAnsiTheme="majorBidi" w:cstheme="majorBidi"/>
          <w:b/>
          <w:bCs/>
          <w:sz w:val="28"/>
          <w:szCs w:val="28"/>
        </w:rPr>
        <w:t xml:space="preserve">Project Coordinator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Date</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DEDICATION</w:t>
      </w:r>
    </w:p>
    <w:p w:rsidR="009D7E4F" w:rsidRPr="009D7E4F" w:rsidRDefault="009D7E4F" w:rsidP="009D7E4F">
      <w:pPr>
        <w:ind w:firstLine="720"/>
        <w:jc w:val="both"/>
        <w:rPr>
          <w:rFonts w:asciiTheme="majorBidi" w:hAnsiTheme="majorBidi" w:cstheme="majorBidi"/>
          <w:bCs/>
          <w:sz w:val="28"/>
          <w:szCs w:val="28"/>
        </w:rPr>
      </w:pPr>
      <w:r w:rsidRPr="009D7E4F">
        <w:rPr>
          <w:rFonts w:asciiTheme="majorBidi" w:hAnsiTheme="majorBidi" w:cstheme="majorBidi"/>
          <w:bCs/>
          <w:sz w:val="28"/>
          <w:szCs w:val="28"/>
        </w:rPr>
        <w:t xml:space="preserve">This research project is dedicated to the sufficient God for giving us the strength to keep going. We also dedicate it to our parent who have laboured tirelessly to see us through Schooling. </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ACKNOWLEDGEMENT</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9D7E4F" w:rsidRPr="009D7E4F" w:rsidRDefault="009D7E4F" w:rsidP="009D7E4F">
      <w:pPr>
        <w:jc w:val="both"/>
        <w:rPr>
          <w:rFonts w:asciiTheme="majorBidi" w:hAnsiTheme="majorBidi" w:cstheme="majorBidi"/>
          <w:bCs/>
          <w:sz w:val="28"/>
          <w:szCs w:val="28"/>
          <w:u w:val="single"/>
        </w:rPr>
      </w:pPr>
      <w:r w:rsidRPr="009D7E4F">
        <w:rPr>
          <w:rFonts w:asciiTheme="majorBidi" w:hAnsiTheme="majorBidi" w:cstheme="majorBidi"/>
          <w:bCs/>
          <w:sz w:val="28"/>
          <w:szCs w:val="28"/>
        </w:rPr>
        <w:t>My special thanks goes to my able and amiable supervisor in person of MR. Abdulrahman Ibrahim for her patience, assistance and devoted time, to make necessary corrections, give useful advice in the supervision of this research project, may Almighty Allah bless and enriches abundantly (AMEEN).</w:t>
      </w:r>
    </w:p>
    <w:p w:rsidR="009D7E4F" w:rsidRPr="009D7E4F" w:rsidRDefault="009D7E4F" w:rsidP="009D7E4F">
      <w:pPr>
        <w:jc w:val="both"/>
        <w:rPr>
          <w:rFonts w:asciiTheme="majorBidi" w:hAnsiTheme="majorBidi" w:cstheme="majorBidi"/>
          <w:bCs/>
          <w:sz w:val="28"/>
          <w:szCs w:val="28"/>
          <w:u w:val="single"/>
        </w:rPr>
      </w:pPr>
      <w:r w:rsidRPr="009D7E4F">
        <w:rPr>
          <w:rFonts w:asciiTheme="majorBidi" w:hAnsiTheme="majorBidi" w:cstheme="majorBidi"/>
          <w:bCs/>
          <w:sz w:val="28"/>
          <w:szCs w:val="28"/>
        </w:rPr>
        <w:t>My appreciation goes to my able H.O.D, Dr. Kudu Saba and other lecturer for their assistance and meaningful advice during my time in school may God bless them and their family (AMEEN).</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My sincere appreciation goes to my lovely and caring parent in person of Mr and Mrs Abubakar for their fatherly and motherly advice and caring given to me right from birth to this moment. May Almighty Allah continue to bless, guide, protect and enrich your pockets, and may you live long to reap the fruit of your labor.</w:t>
      </w:r>
    </w:p>
    <w:p w:rsidR="009D7E4F" w:rsidRPr="009D7E4F" w:rsidRDefault="009D7E4F" w:rsidP="009D7E4F">
      <w:pPr>
        <w:jc w:val="both"/>
        <w:rPr>
          <w:rFonts w:asciiTheme="majorBidi" w:hAnsiTheme="majorBidi" w:cstheme="majorBidi"/>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F9280E"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ABSTRACT</w:t>
      </w:r>
    </w:p>
    <w:p w:rsidR="00F9280E" w:rsidRPr="00BD6432" w:rsidRDefault="009023B2" w:rsidP="00BD6432">
      <w:pPr>
        <w:ind w:firstLine="720"/>
        <w:jc w:val="both"/>
        <w:rPr>
          <w:rFonts w:asciiTheme="majorBidi" w:hAnsiTheme="majorBidi" w:cstheme="majorBidi"/>
          <w:i/>
          <w:iCs/>
          <w:sz w:val="28"/>
          <w:szCs w:val="28"/>
        </w:rPr>
      </w:pPr>
      <w:r w:rsidRPr="00BD6432">
        <w:rPr>
          <w:rFonts w:asciiTheme="majorBidi" w:hAnsiTheme="majorBidi" w:cstheme="majorBidi"/>
          <w:i/>
          <w:iCs/>
          <w:sz w:val="28"/>
          <w:szCs w:val="28"/>
        </w:rPr>
        <w:t>This study examines the influence of e-library on academic performance of student with speci</w:t>
      </w:r>
      <w:r w:rsidR="00D578AC" w:rsidRPr="00BD6432">
        <w:rPr>
          <w:rFonts w:asciiTheme="majorBidi" w:hAnsiTheme="majorBidi" w:cstheme="majorBidi"/>
          <w:i/>
          <w:iCs/>
          <w:sz w:val="28"/>
          <w:szCs w:val="28"/>
        </w:rPr>
        <w:t xml:space="preserve">fic reference to University of Ilorin, Ilorin </w:t>
      </w:r>
      <w:r w:rsidRPr="00BD6432">
        <w:rPr>
          <w:rFonts w:asciiTheme="majorBidi" w:hAnsiTheme="majorBidi" w:cstheme="majorBidi"/>
          <w:i/>
          <w:iCs/>
          <w:sz w:val="28"/>
          <w:szCs w:val="28"/>
        </w:rPr>
        <w:t>Nigeria. The researcher adopted a descriptive survey method in which sample for the study entails fifty (50) respondents (students) that were Stratified and selected for the study based on gender, age group, faculty and educational level. The instrument used for study entails a researcher design questionnaire tagged “Influence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and Student Academic Performance Questionnaire IELSAPQ) in which the instrument is divided into section A and B - section A of the questionnaire consists of the background information of the respondents i.e. gender, age group, faculty and educational level while Section B consists of 16 research items segmented on availability of E-Library, the use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in the Institution, E-Library and Students’ Reading Culture and finally, Problems confronting E-Library. The procedure adopted for the administration of the research instrument involves personal administration of the instrument by the researchers with the aids of some important personnel in the schools sampled. In conclusion, items in section B were analyzed using percentage and frequency count. The study revealed that: The level of e-library usage is high</w:t>
      </w:r>
      <w:r w:rsidR="00D578AC" w:rsidRPr="00BD6432">
        <w:rPr>
          <w:rFonts w:asciiTheme="majorBidi" w:hAnsiTheme="majorBidi" w:cstheme="majorBidi"/>
          <w:i/>
          <w:iCs/>
          <w:sz w:val="28"/>
          <w:szCs w:val="28"/>
        </w:rPr>
        <w:t xml:space="preserve"> in the University of Ilorin, Ilorin Nigeria</w:t>
      </w:r>
      <w:r w:rsidRPr="00BD6432">
        <w:rPr>
          <w:rFonts w:asciiTheme="majorBidi" w:hAnsiTheme="majorBidi" w:cstheme="majorBidi"/>
          <w:i/>
          <w:iCs/>
          <w:sz w:val="28"/>
          <w:szCs w:val="28"/>
        </w:rPr>
        <w:t xml:space="preserve">; there is significant higher relationship between students’ academic performance and the use of e-Library; there is high influence of e-library on the reading culture of </w:t>
      </w:r>
      <w:r w:rsidR="00D578AC" w:rsidRPr="00BD6432">
        <w:rPr>
          <w:rFonts w:asciiTheme="majorBidi" w:hAnsiTheme="majorBidi" w:cstheme="majorBidi"/>
          <w:i/>
          <w:iCs/>
          <w:sz w:val="28"/>
          <w:szCs w:val="28"/>
        </w:rPr>
        <w:t>students in University of Il</w:t>
      </w:r>
      <w:r w:rsidRPr="00BD6432">
        <w:rPr>
          <w:rFonts w:asciiTheme="majorBidi" w:hAnsiTheme="majorBidi" w:cstheme="majorBidi"/>
          <w:i/>
          <w:iCs/>
          <w:sz w:val="28"/>
          <w:szCs w:val="28"/>
        </w:rPr>
        <w:t xml:space="preserve">orin, Ilorin Nigeria; and lack of exposure to the use of ICT devices is the major problem confronting the usage of e-Library in the University. As a matter of fact, it was recommended among others that: Government should encourage the provision of internet facilities and gadgets in the schools where they are lacking; the school management should endeavour to make use of the little resources they have in the provision and proper management ICT in their various schools, </w:t>
      </w:r>
    </w:p>
    <w:p w:rsidR="00F9280E" w:rsidRPr="00BD6432" w:rsidRDefault="00F9280E" w:rsidP="001A7152">
      <w:pPr>
        <w:jc w:val="both"/>
        <w:rPr>
          <w:rFonts w:asciiTheme="majorBidi" w:hAnsiTheme="majorBidi" w:cstheme="majorBidi"/>
          <w:i/>
          <w:iCs/>
          <w:sz w:val="28"/>
          <w:szCs w:val="28"/>
        </w:rPr>
      </w:pPr>
    </w:p>
    <w:p w:rsidR="00F9280E" w:rsidRPr="00BD6432" w:rsidRDefault="00F9280E" w:rsidP="001A7152">
      <w:pPr>
        <w:jc w:val="both"/>
        <w:rPr>
          <w:rFonts w:asciiTheme="majorBidi" w:hAnsiTheme="majorBidi" w:cstheme="majorBidi"/>
          <w:i/>
          <w:iCs/>
          <w:sz w:val="28"/>
          <w:szCs w:val="28"/>
        </w:rPr>
      </w:pPr>
    </w:p>
    <w:p w:rsidR="00BD6432" w:rsidRDefault="00BD6432" w:rsidP="001A7152">
      <w:pPr>
        <w:jc w:val="both"/>
        <w:rPr>
          <w:rFonts w:asciiTheme="majorBidi" w:hAnsiTheme="majorBidi" w:cstheme="majorBidi"/>
          <w:i/>
          <w:iCs/>
          <w:sz w:val="28"/>
          <w:szCs w:val="28"/>
        </w:rPr>
      </w:pPr>
    </w:p>
    <w:p w:rsidR="00BD6432" w:rsidRDefault="00BD6432" w:rsidP="001A7152">
      <w:pPr>
        <w:jc w:val="both"/>
        <w:rPr>
          <w:rFonts w:asciiTheme="majorBidi" w:hAnsiTheme="majorBidi" w:cstheme="majorBidi"/>
          <w:i/>
          <w:iCs/>
          <w:sz w:val="28"/>
          <w:szCs w:val="28"/>
        </w:rPr>
      </w:pPr>
    </w:p>
    <w:p w:rsidR="009D7E4F" w:rsidRPr="00D31449" w:rsidRDefault="009D7E4F" w:rsidP="009D7E4F">
      <w:pPr>
        <w:jc w:val="center"/>
        <w:rPr>
          <w:rFonts w:asciiTheme="majorBidi" w:hAnsiTheme="majorBidi" w:cstheme="majorBidi"/>
          <w:b/>
          <w:sz w:val="28"/>
          <w:szCs w:val="28"/>
        </w:rPr>
      </w:pPr>
      <w:r w:rsidRPr="00D31449">
        <w:rPr>
          <w:rFonts w:asciiTheme="majorBidi" w:hAnsiTheme="majorBidi" w:cstheme="majorBidi"/>
          <w:b/>
          <w:sz w:val="28"/>
          <w:szCs w:val="28"/>
        </w:rPr>
        <w:t>TABLE OF CONTENTS</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Acknowledgement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9D7E4F" w:rsidRPr="00D31449" w:rsidRDefault="009D7E4F" w:rsidP="009D7E4F">
      <w:pPr>
        <w:jc w:val="both"/>
        <w:rPr>
          <w:rFonts w:asciiTheme="majorBidi" w:hAnsiTheme="majorBidi" w:cstheme="majorBidi"/>
          <w:b/>
          <w:sz w:val="28"/>
          <w:szCs w:val="28"/>
        </w:rPr>
      </w:pPr>
      <w:r>
        <w:rPr>
          <w:rFonts w:asciiTheme="majorBidi" w:hAnsiTheme="majorBidi" w:cstheme="majorBidi"/>
          <w:b/>
          <w:sz w:val="28"/>
          <w:szCs w:val="28"/>
        </w:rPr>
        <w:t xml:space="preserve">CHAPTER ONE: </w:t>
      </w:r>
      <w:r w:rsidRPr="00D31449">
        <w:rPr>
          <w:rFonts w:asciiTheme="majorBidi" w:hAnsiTheme="majorBidi" w:cstheme="majorBidi"/>
          <w:b/>
          <w:sz w:val="28"/>
          <w:szCs w:val="28"/>
        </w:rPr>
        <w:t xml:space="preserve">INTRODUCTION </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Background to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Purpose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Significance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Definition of terms and variables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TWO</w:t>
      </w:r>
      <w:r>
        <w:rPr>
          <w:rFonts w:asciiTheme="majorBidi" w:hAnsiTheme="majorBidi" w:cstheme="majorBidi"/>
          <w:b/>
          <w:sz w:val="28"/>
          <w:szCs w:val="28"/>
        </w:rPr>
        <w:t xml:space="preserve">: </w:t>
      </w:r>
      <w:r w:rsidRPr="00D31449">
        <w:rPr>
          <w:rFonts w:asciiTheme="majorBidi" w:hAnsiTheme="majorBidi" w:cstheme="majorBidi"/>
          <w:b/>
          <w:sz w:val="28"/>
          <w:szCs w:val="28"/>
        </w:rPr>
        <w:t>REVIEW OF RELATED LITERATURE</w:t>
      </w:r>
      <w:r w:rsidRPr="00D31449">
        <w:rPr>
          <w:rFonts w:asciiTheme="majorBidi" w:hAnsiTheme="majorBidi" w:cstheme="majorBidi"/>
          <w:sz w:val="28"/>
          <w:szCs w:val="28"/>
        </w:rPr>
        <w:t xml:space="preserve"> </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Conceptual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Definition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Development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Prospects of e-Libraries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lastRenderedPageBreak/>
        <w:t xml:space="preserve">Challenges in using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Role of e-library on student’s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E-library and reading culture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Theoretical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Empirical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THREE</w:t>
      </w:r>
      <w:r>
        <w:rPr>
          <w:rFonts w:asciiTheme="majorBidi" w:hAnsiTheme="majorBidi" w:cstheme="majorBidi"/>
          <w:b/>
          <w:sz w:val="28"/>
          <w:szCs w:val="28"/>
        </w:rPr>
        <w:t xml:space="preserve">: </w:t>
      </w:r>
      <w:r w:rsidRPr="00D31449">
        <w:rPr>
          <w:rFonts w:asciiTheme="majorBidi" w:hAnsiTheme="majorBidi" w:cstheme="majorBidi"/>
          <w:b/>
          <w:sz w:val="28"/>
          <w:szCs w:val="28"/>
        </w:rPr>
        <w:t xml:space="preserve">RESEARCH METHODOLOGY </w:t>
      </w:r>
      <w:r w:rsidRPr="00D31449">
        <w:rPr>
          <w:rFonts w:asciiTheme="majorBidi" w:hAnsiTheme="majorBidi" w:cstheme="majorBidi"/>
          <w:b/>
          <w:sz w:val="28"/>
          <w:szCs w:val="28"/>
        </w:rPr>
        <w:tab/>
      </w:r>
      <w:r>
        <w:rPr>
          <w:rFonts w:asciiTheme="majorBidi" w:hAnsiTheme="majorBidi" w:cstheme="majorBidi"/>
          <w:sz w:val="28"/>
          <w:szCs w:val="28"/>
        </w:rPr>
        <w:tab/>
      </w:r>
      <w:r>
        <w:rPr>
          <w:rFonts w:asciiTheme="majorBidi" w:hAnsiTheme="majorBidi" w:cstheme="majorBidi"/>
          <w:sz w:val="28"/>
          <w:szCs w:val="28"/>
        </w:rPr>
        <w:tab/>
      </w:r>
    </w:p>
    <w:p w:rsidR="009D7E4F" w:rsidRPr="00BD6432" w:rsidRDefault="009D7E4F" w:rsidP="009D7E4F">
      <w:pPr>
        <w:spacing w:line="240" w:lineRule="auto"/>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Population, Sample and Sampling Techniques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Validity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Reliability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FOUR</w:t>
      </w:r>
      <w:r>
        <w:rPr>
          <w:rFonts w:asciiTheme="majorBidi" w:hAnsiTheme="majorBidi" w:cstheme="majorBidi"/>
          <w:b/>
          <w:sz w:val="28"/>
          <w:szCs w:val="28"/>
        </w:rPr>
        <w:t xml:space="preserve">: </w:t>
      </w:r>
      <w:r w:rsidRPr="00D31449">
        <w:rPr>
          <w:rFonts w:asciiTheme="majorBidi" w:hAnsiTheme="majorBidi" w:cstheme="majorBidi"/>
          <w:b/>
          <w:sz w:val="28"/>
          <w:szCs w:val="28"/>
        </w:rPr>
        <w:t>DATA ANALYSIS AND RESULTS</w:t>
      </w:r>
      <w:r w:rsidRPr="00BD6432">
        <w:rPr>
          <w:rFonts w:asciiTheme="majorBidi" w:hAnsiTheme="majorBidi" w:cstheme="majorBidi"/>
          <w:sz w:val="28"/>
          <w:szCs w:val="28"/>
        </w:rPr>
        <w:t xml:space="preserve"> </w:t>
      </w:r>
    </w:p>
    <w:p w:rsidR="009D7E4F" w:rsidRPr="00BD6432" w:rsidRDefault="009D7E4F" w:rsidP="009D7E4F">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9D7E4F" w:rsidRPr="00BD6432" w:rsidRDefault="009D7E4F" w:rsidP="009D7E4F">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Presentation of Data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9D7E4F" w:rsidRPr="00BD6432" w:rsidRDefault="009D7E4F" w:rsidP="009D7E4F">
      <w:pPr>
        <w:spacing w:line="240" w:lineRule="auto"/>
        <w:jc w:val="both"/>
        <w:rPr>
          <w:rFonts w:asciiTheme="majorBidi" w:hAnsiTheme="majorBidi" w:cstheme="majorBidi"/>
          <w:sz w:val="28"/>
          <w:szCs w:val="28"/>
        </w:rPr>
      </w:pPr>
      <w:r w:rsidRPr="00BD6432">
        <w:rPr>
          <w:rFonts w:asciiTheme="majorBidi" w:hAnsiTheme="majorBidi" w:cstheme="majorBidi"/>
          <w:sz w:val="28"/>
          <w:szCs w:val="28"/>
        </w:rPr>
        <w:t xml:space="preserve">Presentation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Discussion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1A7152"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CHAPTER ONE</w:t>
      </w:r>
    </w:p>
    <w:p w:rsidR="001A7152"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INTRODUCTION</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1.1. Background of the Study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w:t>
      </w:r>
      <w:r w:rsidR="00D578AC" w:rsidRPr="00BD6432">
        <w:rPr>
          <w:rFonts w:asciiTheme="majorBidi" w:hAnsiTheme="majorBidi" w:cstheme="majorBidi"/>
          <w:sz w:val="28"/>
          <w:szCs w:val="28"/>
        </w:rPr>
        <w:t>file transfer protocol (FTP), urn</w:t>
      </w:r>
      <w:r w:rsidRPr="00BD6432">
        <w:rPr>
          <w:rFonts w:asciiTheme="majorBidi" w:hAnsiTheme="majorBidi" w:cstheme="majorBidi"/>
          <w:sz w:val="28"/>
          <w:szCs w:val="28"/>
        </w:rPr>
        <w:t xml:space="preserve">et and telnet.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modern methods of information storage, retrieval and provision in digital age Nkanu (2010) submits that the use of ICT in library operations must be seriously emphasized.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most important contribution of web technology in the library and information service sector has been the creation of e-library that allows users to access digital information resources from virtually anywhere in the world. In a developing country like Nigeria, it will be difficult to convert the traditional library system to a digital format. But to enhanced demands from the research sector in the higher educational institutions, some of the libraries started to convert their manual setup to an automated one and it seems to be a noticeable attempt of the digital library era.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With the advent of Information and Communication Technologies (ICTs), the role and position of libraries has dramatically changed. Etim (2004) cited in Okon (2005) observes that the rapid pace development in the field of information technology and the advent of networked information services have prompted a comprehensive review of the Library and Information Sciences (LIS) profession.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global trend is now characterized with a fundamental shift from traditional information environment to an e-environment where emphasis is placed more on the acquisition of e-resources such as e-books, e-journals as well as online databases. However, traditional library and information services and functions are still relevant. Today, the contemporary practice in academic library services in the 21st century is being propelled with an information explosion, and the inclusion of Information and communication Technologies [ICTs]in all aspects of library services.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Kumar [2009] notes that academic libraries are changing dramatically by adopting new means of technology in all activities of print to e-environment where a variety of manual method, are replaced by computerized system which provides opportunity for online accessibility. Libraries are now expected to provide to users a range of information technologies necessary for</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retrieving information quickly from both immediate and remote databases, as well as creating a need for library cooperation and consortium initiative [okiy, 2005] The present-day academic library services in the 21" century is focusing more on the area of digital, virtual or libraries without borders all of which have transformed academic libraries and led t transition ad transformation in the academic library environment. The transition and the transformation are accompanied with sophi</w:t>
      </w:r>
      <w:r w:rsidR="00D578AC" w:rsidRPr="00BD6432">
        <w:rPr>
          <w:rFonts w:asciiTheme="majorBidi" w:hAnsiTheme="majorBidi" w:cstheme="majorBidi"/>
          <w:sz w:val="28"/>
          <w:szCs w:val="28"/>
        </w:rPr>
        <w:t>stication in the changing patter</w:t>
      </w:r>
      <w:r w:rsidRPr="00BD6432">
        <w:rPr>
          <w:rFonts w:asciiTheme="majorBidi" w:hAnsiTheme="majorBidi" w:cstheme="majorBidi"/>
          <w:sz w:val="28"/>
          <w:szCs w:val="28"/>
        </w:rPr>
        <w:t xml:space="preserve"> in the information needs o</w:t>
      </w:r>
      <w:r w:rsidR="00D578AC" w:rsidRPr="00BD6432">
        <w:rPr>
          <w:rFonts w:asciiTheme="majorBidi" w:hAnsiTheme="majorBidi" w:cstheme="majorBidi"/>
          <w:sz w:val="28"/>
          <w:szCs w:val="28"/>
        </w:rPr>
        <w:t>f users which is growing rapidl;</w:t>
      </w:r>
      <w:r w:rsidRPr="00BD6432">
        <w:rPr>
          <w:rFonts w:asciiTheme="majorBidi" w:hAnsiTheme="majorBidi" w:cstheme="majorBidi"/>
          <w:sz w:val="28"/>
          <w:szCs w:val="28"/>
        </w:rPr>
        <w:t xml:space="preserve"> the advent of ICT has affected the role and services of the libraries.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Etim (2004] noted that the rapid pace of development in the field of IT and the emergence of networked information services have prompted a comprehensive Review of the library and information science profession. There is a clear paradigm shift from manual ways of carrying out information services powered by analog data to electronic ways of accessing and retrieving information powered by electronic gadgets. </w:t>
      </w:r>
      <w:r w:rsidR="00D578AC" w:rsidRPr="00BD6432">
        <w:rPr>
          <w:rFonts w:asciiTheme="majorBidi" w:hAnsiTheme="majorBidi" w:cstheme="majorBidi"/>
          <w:sz w:val="28"/>
          <w:szCs w:val="28"/>
        </w:rPr>
        <w:t xml:space="preserve">ICT according to ABUBAKAR [2011] </w:t>
      </w:r>
      <w:r w:rsidRPr="00BD6432">
        <w:rPr>
          <w:rFonts w:asciiTheme="majorBidi" w:hAnsiTheme="majorBidi" w:cstheme="majorBidi"/>
          <w:sz w:val="28"/>
          <w:szCs w:val="28"/>
        </w:rPr>
        <w:t>is being introduced and included into all aspect of library services.</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E-library and e-resources are becoming the order of the day and in library and information practice. In @ nutshell, the libraries especially the academic libraries have to adapt to the e-environment in line with the indications of kumar (2009]. For the library to be where their user are, they have to fully recognize the fact that the world is living in virtual realities as was indicated by Omekwu and Echezona [2008] where library services are in cyberspace and are not affected by opening and </w:t>
      </w:r>
      <w:r w:rsidR="00D578AC" w:rsidRPr="00BD6432">
        <w:rPr>
          <w:rFonts w:asciiTheme="majorBidi" w:hAnsiTheme="majorBidi" w:cstheme="majorBidi"/>
          <w:sz w:val="28"/>
          <w:szCs w:val="28"/>
        </w:rPr>
        <w:t>choosing</w:t>
      </w:r>
      <w:r w:rsidRPr="00BD6432">
        <w:rPr>
          <w:rFonts w:asciiTheme="majorBidi" w:hAnsiTheme="majorBidi" w:cstheme="majorBidi"/>
          <w:sz w:val="28"/>
          <w:szCs w:val="28"/>
        </w:rPr>
        <w:t xml:space="preserve"> hours. Users of academic </w:t>
      </w:r>
      <w:r w:rsidRPr="00BD6432">
        <w:rPr>
          <w:rFonts w:asciiTheme="majorBidi" w:hAnsiTheme="majorBidi" w:cstheme="majorBidi"/>
          <w:sz w:val="28"/>
          <w:szCs w:val="28"/>
        </w:rPr>
        <w:lastRenderedPageBreak/>
        <w:t>libraries now expect to be given what they need, when they need it and from which ever location they may be [</w:t>
      </w:r>
      <w:r w:rsidR="00D578AC" w:rsidRPr="00BD6432">
        <w:rPr>
          <w:rFonts w:asciiTheme="majorBidi" w:hAnsiTheme="majorBidi" w:cstheme="majorBidi"/>
          <w:sz w:val="28"/>
          <w:szCs w:val="28"/>
        </w:rPr>
        <w:t>Ajogboye</w:t>
      </w:r>
      <w:r w:rsidRPr="00BD6432">
        <w:rPr>
          <w:rFonts w:asciiTheme="majorBidi" w:hAnsiTheme="majorBidi" w:cstheme="majorBidi"/>
          <w:sz w:val="28"/>
          <w:szCs w:val="28"/>
        </w:rPr>
        <w:t xml:space="preserve">, 2010]. Libraries are now expected to provide to users a range of information and communication technologies and e-resources necessary for retrieving information quickly from both immediate and remote databases, as well as creating a need for library cooperation and consortium initiative [okiy, 2005]. Achieving ‘education for all initiative’ in Nigeria will be much more attainable when sound library and information services are provided in different institutions especially electronically. E-resources, education can get to people from physical as well as remote location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1.2 Statement of the Problem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There is no doubt that no academic system can achieve its educational goals without a sound library and information resources and services. These resources and services in the present era are now digitalized beyond print and physically available resources to non-print, electronic virtually available resources and services. Although most of schools libraries are striving to provide adequate e</w:t>
      </w:r>
      <w:r w:rsidR="001A7152" w:rsidRPr="00BD6432">
        <w:rPr>
          <w:rFonts w:asciiTheme="majorBidi" w:hAnsiTheme="majorBidi" w:cstheme="majorBidi"/>
          <w:sz w:val="28"/>
          <w:szCs w:val="28"/>
        </w:rPr>
        <w:t>-</w:t>
      </w:r>
      <w:r w:rsidRPr="00BD6432">
        <w:rPr>
          <w:rFonts w:asciiTheme="majorBidi" w:hAnsiTheme="majorBidi" w:cstheme="majorBidi"/>
          <w:sz w:val="28"/>
          <w:szCs w:val="28"/>
        </w:rPr>
        <w:t>library and information resources and service to their teaming population of the users more</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so, in these information era, certain problematic factors may be posing challenges to the operation of e-libraries thereby posing some serious threat to the survival of libraries services. Hence, these study aims at examine the influence of e-library on the student academic performance in University of Ilorin, </w:t>
      </w:r>
      <w:r w:rsidR="001A7152" w:rsidRPr="00BD6432">
        <w:rPr>
          <w:rFonts w:asciiTheme="majorBidi" w:hAnsiTheme="majorBidi" w:cstheme="majorBidi"/>
          <w:sz w:val="28"/>
          <w:szCs w:val="28"/>
        </w:rPr>
        <w:t xml:space="preserve">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1.3 Purpose of the Study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The general purpose of the study is to investigate the prospect and problems associated to the use of e-libr</w:t>
      </w:r>
      <w:r w:rsidR="001A7152" w:rsidRPr="00BD6432">
        <w:rPr>
          <w:rFonts w:asciiTheme="majorBidi" w:hAnsiTheme="majorBidi" w:cstheme="majorBidi"/>
          <w:sz w:val="28"/>
          <w:szCs w:val="28"/>
        </w:rPr>
        <w:t>aries in University of Ilorin, Ilorin</w:t>
      </w:r>
      <w:r w:rsidRPr="00BD6432">
        <w:rPr>
          <w:rFonts w:asciiTheme="majorBidi" w:hAnsiTheme="majorBidi" w:cstheme="majorBidi"/>
          <w:sz w:val="28"/>
          <w:szCs w:val="28"/>
        </w:rPr>
        <w:t xml:space="preserve">-Nigeria. Other objectives of the study include: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 xml:space="preserve">To ascertain the level of usage of e-library in University of Ilorin, Morin 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To assess the level at which e-library has influence the reading culture among the student</w:t>
      </w:r>
      <w:r w:rsidR="001A7152" w:rsidRPr="00BD6432">
        <w:rPr>
          <w:rFonts w:asciiTheme="majorBidi" w:hAnsiTheme="majorBidi" w:cstheme="majorBidi"/>
          <w:sz w:val="28"/>
          <w:szCs w:val="28"/>
        </w:rPr>
        <w:t xml:space="preserve"> of the University of Ilorin, Ilorin</w:t>
      </w:r>
      <w:r w:rsidRPr="00BD6432">
        <w:rPr>
          <w:rFonts w:asciiTheme="majorBidi" w:hAnsiTheme="majorBidi" w:cstheme="majorBidi"/>
          <w:sz w:val="28"/>
          <w:szCs w:val="28"/>
        </w:rPr>
        <w:t xml:space="preserve">-Nigeria.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To examine the extent at which e-library influence the performan</w:t>
      </w:r>
      <w:r w:rsidR="001A7152" w:rsidRPr="00BD6432">
        <w:rPr>
          <w:rFonts w:asciiTheme="majorBidi" w:hAnsiTheme="majorBidi" w:cstheme="majorBidi"/>
          <w:sz w:val="28"/>
          <w:szCs w:val="28"/>
        </w:rPr>
        <w:t>ce of student of University of Ilorin, Ilorin</w:t>
      </w:r>
      <w:r w:rsidRPr="00BD6432">
        <w:rPr>
          <w:rFonts w:asciiTheme="majorBidi" w:hAnsiTheme="majorBidi" w:cstheme="majorBidi"/>
          <w:sz w:val="28"/>
          <w:szCs w:val="28"/>
        </w:rPr>
        <w:t xml:space="preserve">-Nigeria.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To investigate the problem confronting the use of e-library in University of Ilorin, </w:t>
      </w:r>
      <w:r w:rsidR="001A7152" w:rsidRPr="00BD6432">
        <w:rPr>
          <w:rFonts w:asciiTheme="majorBidi" w:hAnsiTheme="majorBidi" w:cstheme="majorBidi"/>
          <w:sz w:val="28"/>
          <w:szCs w:val="28"/>
        </w:rPr>
        <w:t>Ilorin</w:t>
      </w:r>
      <w:r w:rsidRPr="00BD6432">
        <w:rPr>
          <w:rFonts w:asciiTheme="majorBidi" w:hAnsiTheme="majorBidi" w:cstheme="majorBidi"/>
          <w:sz w:val="28"/>
          <w:szCs w:val="28"/>
        </w:rPr>
        <w:t>-Nigeria.</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1.4 Research Question </w:t>
      </w:r>
    </w:p>
    <w:p w:rsidR="001A7152"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The research will address the following specific question: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is the level of usage</w:t>
      </w:r>
      <w:r w:rsidR="001A7152" w:rsidRPr="00BD6432">
        <w:rPr>
          <w:rFonts w:asciiTheme="majorBidi" w:hAnsiTheme="majorBidi" w:cstheme="majorBidi"/>
          <w:sz w:val="28"/>
          <w:szCs w:val="28"/>
        </w:rPr>
        <w:t xml:space="preserve"> of e-library in University of Ilorin, Ilorin </w:t>
      </w:r>
      <w:r w:rsidRPr="00BD6432">
        <w:rPr>
          <w:rFonts w:asciiTheme="majorBidi" w:hAnsiTheme="majorBidi" w:cstheme="majorBidi"/>
          <w:sz w:val="28"/>
          <w:szCs w:val="28"/>
        </w:rPr>
        <w:t xml:space="preserve">Nigeria?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is the relationship between e-library and student performance in Universit</w:t>
      </w:r>
      <w:r w:rsidR="001A7152" w:rsidRPr="00BD6432">
        <w:rPr>
          <w:rFonts w:asciiTheme="majorBidi" w:hAnsiTheme="majorBidi" w:cstheme="majorBidi"/>
          <w:sz w:val="28"/>
          <w:szCs w:val="28"/>
        </w:rPr>
        <w:t>y of Ilo</w:t>
      </w:r>
      <w:r w:rsidR="00164269" w:rsidRPr="00BD6432">
        <w:rPr>
          <w:rFonts w:asciiTheme="majorBidi" w:hAnsiTheme="majorBidi" w:cstheme="majorBidi"/>
          <w:sz w:val="28"/>
          <w:szCs w:val="28"/>
        </w:rPr>
        <w:t xml:space="preserve">rin, Ilorin </w:t>
      </w:r>
      <w:r w:rsidR="001A7152" w:rsidRPr="00BD6432">
        <w:rPr>
          <w:rFonts w:asciiTheme="majorBidi" w:hAnsiTheme="majorBidi" w:cstheme="majorBidi"/>
          <w:sz w:val="28"/>
          <w:szCs w:val="28"/>
        </w:rPr>
        <w:t xml:space="preserve">Nigeria? </w:t>
      </w:r>
      <w:r w:rsidRPr="00BD6432">
        <w:rPr>
          <w:rFonts w:asciiTheme="majorBidi" w:hAnsiTheme="majorBidi" w:cstheme="majorBidi"/>
          <w:sz w:val="28"/>
          <w:szCs w:val="28"/>
        </w:rPr>
        <w:t>Does e-library influences reading culture among the student of Univ</w:t>
      </w:r>
      <w:r w:rsidR="00164269" w:rsidRPr="00BD6432">
        <w:rPr>
          <w:rFonts w:asciiTheme="majorBidi" w:hAnsiTheme="majorBidi" w:cstheme="majorBidi"/>
          <w:sz w:val="28"/>
          <w:szCs w:val="28"/>
        </w:rPr>
        <w:t xml:space="preserve">ersity of Ilorin, Ilorin </w:t>
      </w:r>
      <w:r w:rsidRPr="00BD6432">
        <w:rPr>
          <w:rFonts w:asciiTheme="majorBidi" w:hAnsiTheme="majorBidi" w:cstheme="majorBidi"/>
          <w:sz w:val="28"/>
          <w:szCs w:val="28"/>
        </w:rPr>
        <w:t xml:space="preserve">Nigeria?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are the problems confronting the use of e-library in University of Ilorin, Il</w:t>
      </w:r>
      <w:r w:rsidR="00164269"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1.5 Research Hypotheses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o1</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the availability of library facility and its usage among the student of University of Ilorin, Ilorin-Nigeria.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 xml:space="preserve"> o2</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e-library usage and student’ academic performance in University of Ilorin, Ilorin-Nigeria.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o3</w:t>
      </w:r>
      <w:r w:rsidR="009023B2" w:rsidRPr="00BD6432">
        <w:rPr>
          <w:rFonts w:asciiTheme="majorBidi" w:hAnsiTheme="majorBidi" w:cstheme="majorBidi"/>
          <w:sz w:val="28"/>
          <w:szCs w:val="28"/>
        </w:rPr>
        <w:t>: There is no significant relationship between e-library usage and reading culture among the st</w:t>
      </w:r>
      <w:r w:rsidR="00D578AC" w:rsidRPr="00BD6432">
        <w:rPr>
          <w:rFonts w:asciiTheme="majorBidi" w:hAnsiTheme="majorBidi" w:cstheme="majorBidi"/>
          <w:sz w:val="28"/>
          <w:szCs w:val="28"/>
        </w:rPr>
        <w:t>udent of University of Ilorin, Il</w:t>
      </w:r>
      <w:r w:rsidR="009023B2" w:rsidRPr="00BD6432">
        <w:rPr>
          <w:rFonts w:asciiTheme="majorBidi" w:hAnsiTheme="majorBidi" w:cstheme="majorBidi"/>
          <w:sz w:val="28"/>
          <w:szCs w:val="28"/>
        </w:rPr>
        <w:t xml:space="preserve">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o4</w:t>
      </w:r>
      <w:r w:rsidR="009023B2" w:rsidRPr="00BD6432">
        <w:rPr>
          <w:rFonts w:asciiTheme="majorBidi" w:hAnsiTheme="majorBidi" w:cstheme="majorBidi"/>
          <w:sz w:val="28"/>
          <w:szCs w:val="28"/>
        </w:rPr>
        <w:t>: There is no significant relationship between the problem confronting the use of e-library and student’ academic performance in University of I</w:t>
      </w:r>
      <w:r w:rsidRPr="00BD6432">
        <w:rPr>
          <w:rFonts w:asciiTheme="majorBidi" w:hAnsiTheme="majorBidi" w:cstheme="majorBidi"/>
          <w:sz w:val="28"/>
          <w:szCs w:val="28"/>
        </w:rPr>
        <w:t>l</w:t>
      </w:r>
      <w:r w:rsidR="009023B2"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Ilorin </w:t>
      </w:r>
      <w:r w:rsidR="009023B2"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1.6 significance of the study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study will be vital in so many ways. It would reveal, whether the use of e-libraries induced the reading culture among the students and how schools management can strategically maximize their little resources to the fullest in a bid to fully embrace the use of e-libraries facilities. The findings of the study will there for provide vital information to education policy makers with respect to need ensure the digitalization of our school libraries. The results of the study will also add to existing body of knowledge on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1.6 Significance of the Study </w:t>
      </w:r>
    </w:p>
    <w:p w:rsidR="00164269"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 study will be vital in so many ways. It wou</w:t>
      </w:r>
      <w:r w:rsidR="00164269" w:rsidRPr="00BD6432">
        <w:rPr>
          <w:rFonts w:asciiTheme="majorBidi" w:hAnsiTheme="majorBidi" w:cstheme="majorBidi"/>
          <w:sz w:val="28"/>
          <w:szCs w:val="28"/>
        </w:rPr>
        <w:t>ld reveal, whether the use of l</w:t>
      </w:r>
      <w:r w:rsidRPr="00BD6432">
        <w:rPr>
          <w:rFonts w:asciiTheme="majorBidi" w:hAnsiTheme="majorBidi" w:cstheme="majorBidi"/>
          <w:sz w:val="28"/>
          <w:szCs w:val="28"/>
        </w:rPr>
        <w:t>ibraries induced the reading culture among the students and how schools management can strategically maximize their little resources to the fullest in a bid to fully embrace the use of e-libraries facilities. The findings of the study will therefore provide vital information to education policy makers with respect to need to ensure the digitalization of our school libraries. The results of the study will also add to the existing body of k</w:t>
      </w:r>
      <w:r w:rsidR="00164269" w:rsidRPr="00BD6432">
        <w:rPr>
          <w:rFonts w:asciiTheme="majorBidi" w:hAnsiTheme="majorBidi" w:cstheme="majorBidi"/>
          <w:sz w:val="28"/>
          <w:szCs w:val="28"/>
        </w:rPr>
        <w:t>nowledge on the subject matter.</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1.7 Scope of the Study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 scope of this study is restricted t</w:t>
      </w:r>
      <w:r w:rsidR="00D578AC" w:rsidRPr="00BD6432">
        <w:rPr>
          <w:rFonts w:asciiTheme="majorBidi" w:hAnsiTheme="majorBidi" w:cstheme="majorBidi"/>
          <w:sz w:val="28"/>
          <w:szCs w:val="28"/>
        </w:rPr>
        <w:t xml:space="preserve">o University of Ilorin, Ilorin </w:t>
      </w:r>
      <w:r w:rsidRPr="00BD6432">
        <w:rPr>
          <w:rFonts w:asciiTheme="majorBidi" w:hAnsiTheme="majorBidi" w:cstheme="majorBidi"/>
          <w:sz w:val="28"/>
          <w:szCs w:val="28"/>
        </w:rPr>
        <w:t xml:space="preserve">Nigeria. Hence, the limitation is as a result of the nature of work, the constraints included i.e time, cost among other factors. </w:t>
      </w:r>
    </w:p>
    <w:p w:rsidR="00164269"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Therefore, 50 respondents (students) of</w:t>
      </w:r>
      <w:r w:rsidR="00164269" w:rsidRPr="00BD6432">
        <w:rPr>
          <w:rFonts w:asciiTheme="majorBidi" w:hAnsiTheme="majorBidi" w:cstheme="majorBidi"/>
          <w:sz w:val="28"/>
          <w:szCs w:val="28"/>
        </w:rPr>
        <w:t xml:space="preserve"> University of Ilorin, Ilorin </w:t>
      </w:r>
      <w:r w:rsidRPr="00BD6432">
        <w:rPr>
          <w:rFonts w:asciiTheme="majorBidi" w:hAnsiTheme="majorBidi" w:cstheme="majorBidi"/>
          <w:sz w:val="28"/>
          <w:szCs w:val="28"/>
        </w:rPr>
        <w:t xml:space="preserve">Nigeria were sampled for the study. Moreover, a stratified sampling technique was adopted in which the sample drawn are representative of the larger strata i.e. the institution at large. This is because; all students of the institution share the same pain and comfort of both availability and non-availability of e-library.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1.8 Operational Definition of Terms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Academic Performance: This simply indicates student’s display or turn-on in school (positive or negative, high or low) towards learning.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E-Library: is a library that stored information electronically and made accessible to users through electronic systems and networks, but having no single physical location.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Influence: This relates to an effect of a one particular thing on another.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Library: This is a place specially designed for interested people to seek for more knowledge, digest what they have been taught or catch fun or relaxation through reading. </w:t>
      </w:r>
    </w:p>
    <w:p w:rsidR="00D578AC" w:rsidRPr="00BD6432" w:rsidRDefault="009023B2" w:rsidP="00BD6432">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Student: This relates to the school going age children</w:t>
      </w:r>
      <w:r w:rsidR="00BD6432">
        <w:rPr>
          <w:rFonts w:asciiTheme="majorBidi" w:hAnsiTheme="majorBidi" w:cstheme="majorBidi"/>
          <w:sz w:val="28"/>
          <w:szCs w:val="28"/>
        </w:rPr>
        <w:t xml:space="preserve"> of above primary school level.</w:t>
      </w:r>
    </w:p>
    <w:p w:rsidR="00D578AC" w:rsidRPr="00BD6432" w:rsidRDefault="009023B2" w:rsidP="00D578AC">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TWO</w:t>
      </w:r>
    </w:p>
    <w:p w:rsidR="00F9280E" w:rsidRPr="00BD6432" w:rsidRDefault="009023B2" w:rsidP="00D578AC">
      <w:pPr>
        <w:jc w:val="center"/>
        <w:rPr>
          <w:rFonts w:asciiTheme="majorBidi" w:hAnsiTheme="majorBidi" w:cstheme="majorBidi"/>
          <w:sz w:val="28"/>
          <w:szCs w:val="28"/>
        </w:rPr>
      </w:pPr>
      <w:r w:rsidRPr="00BD6432">
        <w:rPr>
          <w:rFonts w:asciiTheme="majorBidi" w:hAnsiTheme="majorBidi" w:cstheme="majorBidi"/>
          <w:b/>
          <w:bCs/>
          <w:sz w:val="28"/>
          <w:szCs w:val="28"/>
        </w:rPr>
        <w:t>LITERATURE REVIEW</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2.0 Introduction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reviews related conceptual, theoretical literature and empirical studies on the subject matter. The aim of this research work may wind up on a desolate without making references to the view of various journal publication and eminent writers who made reasonable contribution to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2.1.1 Conceptual Review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file transfer protocol (FTP), urnet and telnet. 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modem methods of information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10 storage, retrieval and provision in digital age Nkanu (2010) submits that the use of ICT in library operations must be seriously emphasized.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libraries are enmeshed in traditional methods of acquiring, storing, preserving, disseminating and utilization of information. The changing trend in digital age has made it imperative for Nigerian libraries now to develop ways on how to manage access materials in electronic format and. effectively share them, since the digital age has provided a platform on which they have to share their resources. Most Nigerian libraries suffer from work inertia to an extent that library personnel are reluctant to changing over to computer device applications to their Operations.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Nigeria libraries have to catch up with opportunities offer by the (ICTs). The development of Internet in the digital age provides countless ways of accessing and using libraries electronically in respect of service delivery, information acquisition, census, processing and selective information and knowledge management. It must be noted that the revolution in ICT infrastructure in computerized environment is changing the posture, level and depth of Interaction between librarians and clientele. It is now enhancing affordable access to easy information retrieval as well as enabling libraries to cooperate with one another.</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2.1.2 Definition of E-Library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Nkanu (2010) notes that digital library (e-library).is a library that stored information electronically and made accessible to users through electronic systems and networks, but having no single physical location. In this case, library has an existence in virtual reality or a bookless space. E-library according to University of Manitoba (2006) refers to all the library resources that are available online through computers and databases. A digital library according Raval (2005) is regarded as computer-based information system for acquiring, storing, organizing, searching, distributing and displaying digital materials for end-user access not necessarily network-based. Reza (2006) citing Borgman (1999) describes digital libraries as a set of electronic resources and associated technical capabilities for creating, searching and using information. They are an extension and enhancement of information retrieval system that manipulate digital data in any medium (texts, image, sound or dynamic images.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Bawden (2004) opines that both formal education and continuing development training are adapting to cover aspects of the digital environment both in the UK and Slovenia.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Nigeria libraries should be ready to identify problems which should be seen as challenges in 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project. This is so because digital/e-library initiatives all over the world are bedeviled with surmountable challenges. Ajibola (2008) identifies problems associated with digital libraries in Nigeria to include lack of clear cut policy at national level; outdated software and hardware and difficulty in upgrading the same; non-standard technical activities, data description and transmission characteristics; lack of proper preservation policy among others. </w:t>
      </w:r>
      <w:r w:rsidRPr="00BD6432">
        <w:rPr>
          <w:rFonts w:asciiTheme="majorBidi" w:hAnsiTheme="majorBidi" w:cstheme="majorBidi"/>
          <w:sz w:val="28"/>
          <w:szCs w:val="28"/>
        </w:rPr>
        <w:lastRenderedPageBreak/>
        <w:t>The problems facing the virtual library project in Nigeria have been over-flogged in literature. The implementation of library automation/digital/e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faces varied problems and challenges which may differ from institution to institution depending on the disposition of the institution to ICT application, funding and technical expertise of the librarians anchoring the project.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Ogunsola and Okusaga (2008) sate that the telecommunication network in Nigeria is found to be inefficient and less reliable than networks in other regions of the world as a result of inadequate telecommunication gadgets as well as poor value system; also the inadequate management and technical experts and low level of computer literacy are militating factors. These problems could be surmounted by instituting long-range planning to develop and implement virtual library project.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Idowu and Mabawonku (1999) cited in ogunsola and okusaga (2008) say same of the challenges facing automation and e-library include high cost of Internet access; the ineffective configuration of the library networks; the absence of a critical mass of trainers; the lack of reliable and permanent sources of power. </w:t>
      </w:r>
    </w:p>
    <w:p w:rsidR="00F9280E" w:rsidRPr="00BD6432" w:rsidRDefault="009023B2" w:rsidP="00BD643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Fabunmi (2009) and Etim (2006) highlight some of the pressing challenges and problems. While Fabunmi says that virtuary library project requires spending huge money on computer hardware and software, licensing, training of librarians in new technologies. Etim (2006) citing Ifidon (2002) establishes institutional weakness, lack of professional training programmes and implementation delay and funding as militating challenges. E-library/virtual libraries are very useful for diverse purposes thus its usefulness outweigh the problems or challenges it may pose. Fabunmi (2009) notes that virtual libraries could provide access to CDROM, Internet subscriptions, lists of annotated web links, work products such as proprietary databases e.g. Lexis Nexis, Westlaw.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2.1.3 Development of E-library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According Gbadamosj (2012) the following are the stages of developing an e library.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1:</w:t>
      </w:r>
      <w:r w:rsidRPr="00BD6432">
        <w:rPr>
          <w:rFonts w:asciiTheme="majorBidi" w:hAnsiTheme="majorBidi" w:cstheme="majorBidi"/>
          <w:sz w:val="28"/>
          <w:szCs w:val="28"/>
        </w:rPr>
        <w:t xml:space="preserve"> E-library/Internet facility procurement and installation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2:</w:t>
      </w:r>
      <w:r w:rsidRPr="00BD6432">
        <w:rPr>
          <w:rFonts w:asciiTheme="majorBidi" w:hAnsiTheme="majorBidi" w:cstheme="majorBidi"/>
          <w:sz w:val="28"/>
          <w:szCs w:val="28"/>
        </w:rPr>
        <w:t xml:space="preserve"> Distribution of Internet signals and bandwidth/system administration</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 </w:t>
      </w:r>
      <w:r w:rsidRPr="00BD6432">
        <w:rPr>
          <w:rFonts w:asciiTheme="majorBidi" w:hAnsiTheme="majorBidi" w:cstheme="majorBidi"/>
          <w:b/>
          <w:bCs/>
          <w:sz w:val="28"/>
          <w:szCs w:val="28"/>
        </w:rPr>
        <w:t>Phase 3:</w:t>
      </w:r>
      <w:r w:rsidRPr="00BD6432">
        <w:rPr>
          <w:rFonts w:asciiTheme="majorBidi" w:hAnsiTheme="majorBidi" w:cstheme="majorBidi"/>
          <w:sz w:val="28"/>
          <w:szCs w:val="28"/>
        </w:rPr>
        <w:t xml:space="preserve"> Selection and installation of library automation software package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Adekanye (2011) cited by Gbadamosi (2012) the suitability of a package could be assessed based on the following: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Producer/vendor reputation and reliability base on the performance of previous installations</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Software functional flexibility and expandability</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Indexing and searching capabilities</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Interactivity of input and output interfaces</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System security provisions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Good system documentation and manuals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possibility of system upgrading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Compliance with the Internet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4:</w:t>
      </w:r>
      <w:r w:rsidRPr="00BD6432">
        <w:rPr>
          <w:rFonts w:asciiTheme="majorBidi" w:hAnsiTheme="majorBidi" w:cstheme="majorBidi"/>
          <w:sz w:val="28"/>
          <w:szCs w:val="28"/>
        </w:rPr>
        <w:t xml:space="preserve"> Post installation training </w:t>
      </w:r>
    </w:p>
    <w:p w:rsidR="00BE5EA6"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5:</w:t>
      </w:r>
      <w:r w:rsidRPr="00BD6432">
        <w:rPr>
          <w:rFonts w:asciiTheme="majorBidi" w:hAnsiTheme="majorBidi" w:cstheme="majorBidi"/>
          <w:sz w:val="28"/>
          <w:szCs w:val="28"/>
        </w:rPr>
        <w:t xml:space="preserve"> Retrospective conversion of data.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Characteristic of e-Libraries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Ayodeji (2009) E-library can then be taken to be a computerized library system which provides multiple accesses to the entire collections of a library by means of electronic media. Irokwe (2001) cited by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Ayodeji (2009) defines digital library as a library that </w:t>
      </w:r>
      <w:r w:rsidR="00AD6DFE" w:rsidRPr="00BD6432">
        <w:rPr>
          <w:rFonts w:asciiTheme="majorBidi" w:hAnsiTheme="majorBidi" w:cstheme="majorBidi"/>
          <w:sz w:val="28"/>
          <w:szCs w:val="28"/>
        </w:rPr>
        <w:t>harnesses</w:t>
      </w:r>
      <w:r w:rsidRPr="00BD6432">
        <w:rPr>
          <w:rFonts w:asciiTheme="majorBidi" w:hAnsiTheme="majorBidi" w:cstheme="majorBidi"/>
          <w:sz w:val="28"/>
          <w:szCs w:val="28"/>
        </w:rPr>
        <w:t xml:space="preserve"> digital technologies as infrastructure to search, collect, organize, store and distribute cultural, historical and scientific information whether it is text, visual images or sound. Gapen (1993) cited by Fabunmi (2009) defines virtual library as the concept of remote access to the contents and services of library and other information resources, combining onsite collection of current and heavily used material</w:t>
      </w:r>
      <w:r w:rsidR="00AD6DFE">
        <w:rPr>
          <w:rFonts w:asciiTheme="majorBidi" w:hAnsiTheme="majorBidi" w:cstheme="majorBidi"/>
          <w:sz w:val="28"/>
          <w:szCs w:val="28"/>
        </w:rPr>
        <w:t xml:space="preserve"> </w:t>
      </w:r>
      <w:r w:rsidRPr="00BD6432">
        <w:rPr>
          <w:rFonts w:asciiTheme="majorBidi" w:hAnsiTheme="majorBidi" w:cstheme="majorBidi"/>
          <w:sz w:val="28"/>
          <w:szCs w:val="28"/>
        </w:rPr>
        <w:t xml:space="preserve">both print and electronic form with an electronic network which provides access to, and delivery from external worldwide library and commercial information and </w:t>
      </w:r>
      <w:r w:rsidRPr="00BD6432">
        <w:rPr>
          <w:rFonts w:asciiTheme="majorBidi" w:hAnsiTheme="majorBidi" w:cstheme="majorBidi"/>
          <w:sz w:val="28"/>
          <w:szCs w:val="28"/>
        </w:rPr>
        <w:lastRenderedPageBreak/>
        <w:t>knowledge sources, He therefore identified the following as the characteristics of €-libraries</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They use the expertise of information professionals and subject experts in collecting and organizing web information resources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Information is checked for authority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Emphasis is on the content of an information source rather than its location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The information is current and sometimes valued-added. </w:t>
      </w:r>
    </w:p>
    <w:p w:rsidR="00BE5EA6" w:rsidRPr="00BD6432" w:rsidRDefault="009023B2" w:rsidP="00BE5EA6">
      <w:pPr>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some of the examples of virtual libraries www virtual library (http: 'www.vlib.org/), the oldest catalogue of the web; BUBL link </w:t>
      </w:r>
    </w:p>
    <w:p w:rsidR="00F9280E" w:rsidRPr="00BD6432" w:rsidRDefault="009023B2" w:rsidP="00BE5EA6">
      <w:pPr>
        <w:jc w:val="both"/>
        <w:rPr>
          <w:rFonts w:asciiTheme="majorBidi" w:hAnsiTheme="majorBidi" w:cstheme="majorBidi"/>
          <w:sz w:val="28"/>
          <w:szCs w:val="28"/>
        </w:rPr>
      </w:pPr>
      <w:r w:rsidRPr="00BD6432">
        <w:rPr>
          <w:rFonts w:asciiTheme="majorBidi" w:hAnsiTheme="majorBidi" w:cstheme="majorBidi"/>
          <w:sz w:val="28"/>
          <w:szCs w:val="28"/>
        </w:rPr>
        <w:t>(http://www.bubl.ac.uk/link) etc. Sherwell (1997) cited by Ayodeji (2</w:t>
      </w:r>
      <w:r w:rsidR="00BE5EA6" w:rsidRPr="00BD6432">
        <w:rPr>
          <w:rFonts w:asciiTheme="majorBidi" w:hAnsiTheme="majorBidi" w:cstheme="majorBidi"/>
          <w:sz w:val="28"/>
          <w:szCs w:val="28"/>
        </w:rPr>
        <w:t>009) gives the foll</w:t>
      </w:r>
      <w:r w:rsidRPr="00BD6432">
        <w:rPr>
          <w:rFonts w:asciiTheme="majorBidi" w:hAnsiTheme="majorBidi" w:cstheme="majorBidi"/>
          <w:sz w:val="28"/>
          <w:szCs w:val="28"/>
        </w:rPr>
        <w:t>owing as the key charact</w:t>
      </w:r>
      <w:r w:rsidR="00BE5EA6" w:rsidRPr="00BD6432">
        <w:rPr>
          <w:rFonts w:asciiTheme="majorBidi" w:hAnsiTheme="majorBidi" w:cstheme="majorBidi"/>
          <w:sz w:val="28"/>
          <w:szCs w:val="28"/>
        </w:rPr>
        <w:t xml:space="preserve">eristics of a true e-library: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There is no corresponding physical collection.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Availability of documents in electronic formats.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Documents are not stored in any one location.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Accessibility of documents from any workstation. </w:t>
      </w:r>
    </w:p>
    <w:p w:rsidR="00F9280E" w:rsidRPr="00BD6432" w:rsidRDefault="00BE5EA6"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Retrieval </w:t>
      </w:r>
      <w:r w:rsidR="009023B2" w:rsidRPr="00BD6432">
        <w:rPr>
          <w:rFonts w:asciiTheme="majorBidi" w:hAnsiTheme="majorBidi" w:cstheme="majorBidi"/>
          <w:sz w:val="28"/>
          <w:szCs w:val="28"/>
        </w:rPr>
        <w:t xml:space="preserve">and deliverance of document as and when required.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Availability of effective searching and browsing facilities. </w:t>
      </w:r>
    </w:p>
    <w:p w:rsidR="00BE5EA6" w:rsidRPr="00BD6432" w:rsidRDefault="009023B2" w:rsidP="00BE5EA6">
      <w:pPr>
        <w:ind w:firstLine="360"/>
        <w:jc w:val="both"/>
        <w:rPr>
          <w:rFonts w:asciiTheme="majorBidi" w:hAnsiTheme="majorBidi" w:cstheme="majorBidi"/>
          <w:sz w:val="28"/>
          <w:szCs w:val="28"/>
        </w:rPr>
      </w:pPr>
      <w:r w:rsidRPr="00BD6432">
        <w:rPr>
          <w:rFonts w:asciiTheme="majorBidi" w:hAnsiTheme="majorBidi" w:cstheme="majorBidi"/>
          <w:sz w:val="28"/>
          <w:szCs w:val="28"/>
        </w:rPr>
        <w:t xml:space="preserve">In the light of the foregoing, one can deduce that a virtual library/E-library is selected organized collection of units of documentary resources spread everywhere, accessible always, where individuals and groups such as authors, publishers, and readers are linked across the global electronic network and relate in different ways to documents that are fast and easily obtainable and available in their full version in view of satisfying multiple cultural exigencies. </w:t>
      </w:r>
    </w:p>
    <w:p w:rsidR="00F9280E" w:rsidRPr="00BD6432" w:rsidRDefault="009023B2" w:rsidP="00BE5EA6">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2.1.4 Prospects of e-Libraries in Nigeria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Nigeria institutions of learning are now joining the information super high way. The information in digital format is more space-saving and it is easier and cheaper to communicate via telephone over long distances. The need for an e</w:t>
      </w:r>
      <w:r w:rsidR="00BE5EA6" w:rsidRPr="00BD6432">
        <w:rPr>
          <w:rFonts w:asciiTheme="majorBidi" w:hAnsiTheme="majorBidi" w:cstheme="majorBidi"/>
          <w:sz w:val="28"/>
          <w:szCs w:val="28"/>
        </w:rPr>
        <w:t>-</w:t>
      </w:r>
      <w:r w:rsidRPr="00BD6432">
        <w:rPr>
          <w:rFonts w:asciiTheme="majorBidi" w:hAnsiTheme="majorBidi" w:cstheme="majorBidi"/>
          <w:sz w:val="28"/>
          <w:szCs w:val="28"/>
        </w:rPr>
        <w:lastRenderedPageBreak/>
        <w:t>library system has therefore become the most urgent necessity in Nigeria institutions of</w:t>
      </w:r>
      <w:r w:rsidR="00BE5EA6" w:rsidRPr="00BD6432">
        <w:rPr>
          <w:rFonts w:asciiTheme="majorBidi" w:hAnsiTheme="majorBidi" w:cstheme="majorBidi"/>
          <w:sz w:val="28"/>
          <w:szCs w:val="28"/>
        </w:rPr>
        <w:t xml:space="preserve"> learn</w:t>
      </w:r>
      <w:r w:rsidRPr="00BD6432">
        <w:rPr>
          <w:rFonts w:asciiTheme="majorBidi" w:hAnsiTheme="majorBidi" w:cstheme="majorBidi"/>
          <w:sz w:val="28"/>
          <w:szCs w:val="28"/>
        </w:rPr>
        <w:t>ing. Okebukola (2002) is of the view that e-library would improve the quality of teaching and research in higher institutions through the provision of current e</w:t>
      </w:r>
      <w:r w:rsidR="00BE5EA6" w:rsidRPr="00BD6432">
        <w:rPr>
          <w:rFonts w:asciiTheme="majorBidi" w:hAnsiTheme="majorBidi" w:cstheme="majorBidi"/>
          <w:sz w:val="28"/>
          <w:szCs w:val="28"/>
        </w:rPr>
        <w:t>-</w:t>
      </w:r>
      <w:r w:rsidRPr="00BD6432">
        <w:rPr>
          <w:rFonts w:asciiTheme="majorBidi" w:hAnsiTheme="majorBidi" w:cstheme="majorBidi"/>
          <w:sz w:val="28"/>
          <w:szCs w:val="28"/>
        </w:rPr>
        <w:t xml:space="preserve">books, journal and other library resources. This will enhance scholarship, research and lifelong learning through the establishment of Permanent access to shared virtual archival collections; provide guidance to academic libraries on ways of applying appropriate technologies for the production of virtual library resources and to advance the use and usability of globally distributed networks of library e-resources.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Full integration of digital technology or e-library into the library operations would bring about effective utilization and dissemination of information to users. In this wise, information accessibility will not be restricted to a physical location.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Tenopir (2003) observes that libraries in United States prefer digital collections for reasons including but not limited to linking digital journals, access can be from home, office or dormitory whether or not the physical library is open; users can get usage statistics that are not available for print collections; digital collections save space and are relatively easy to maintain.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Sreenivasulu (2000) submits that a digital librarian acts as guardian of the information satper highways and acts as symbolic human-machine guru. Digital librarian also plays significant roles in information retrieval, content delivery, navigation and browsing. In order for a system or digital librarian to effectively assist users to optimumly utilized the digital 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Ya’u (2013) asserts that the virtual library has an opportunity to address the paucity of teaching and research materials in the libraries of higher institutions in Nigeria as well as giving room for sharing of research outputs with the global community amongst the institutions and the local researchers. It is an enhanced access to National and International library and information resources for teaching, learning, research and pleasure via the digital technology thereby making Nigeria a true and active member of the global village polity. The uniqueness of the e-library js that it is spaceless, since it requires the conversion of target library collections into electronic format and placed on the internet to be accessed by anybody anywhere.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Duplication of efforts would be eliminated in that each participating institution will contribute its own unique content. With e-libraries, electronic books and journals are made accessible to an unlimited audience at the same time, anytime and anywhere and this implies that all library operations are automated. ,ELibraries make electronic books and journals accessible to an unlimited audience at the same time, anytime and anywhere (Riccio, 2001).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The E-library provides access to databases, electronic journals, alerting services, online reference tools and quality-selected web resources that improves the quality of teaching and research. E</w:t>
      </w:r>
      <w:r w:rsidR="002D3697" w:rsidRPr="00BD6432">
        <w:rPr>
          <w:rFonts w:asciiTheme="majorBidi" w:hAnsiTheme="majorBidi" w:cstheme="majorBidi"/>
          <w:sz w:val="28"/>
          <w:szCs w:val="28"/>
        </w:rPr>
        <w:t>-</w:t>
      </w:r>
      <w:r w:rsidRPr="00BD6432">
        <w:rPr>
          <w:rFonts w:asciiTheme="majorBidi" w:hAnsiTheme="majorBidi" w:cstheme="majorBidi"/>
          <w:sz w:val="28"/>
          <w:szCs w:val="28"/>
        </w:rPr>
        <w:t>Library is one of the best ways to provide an equitable l</w:t>
      </w:r>
      <w:r w:rsidR="002D3697" w:rsidRPr="00BD6432">
        <w:rPr>
          <w:rFonts w:asciiTheme="majorBidi" w:hAnsiTheme="majorBidi" w:cstheme="majorBidi"/>
          <w:sz w:val="28"/>
          <w:szCs w:val="28"/>
        </w:rPr>
        <w:t>o</w:t>
      </w:r>
      <w:r w:rsidRPr="00BD6432">
        <w:rPr>
          <w:rFonts w:asciiTheme="majorBidi" w:hAnsiTheme="majorBidi" w:cstheme="majorBidi"/>
          <w:sz w:val="28"/>
          <w:szCs w:val="28"/>
        </w:rPr>
        <w:t>cation in a cost effective manner. The following are the advantages of e</w:t>
      </w:r>
      <w:r w:rsidR="002D3697" w:rsidRPr="00BD6432">
        <w:rPr>
          <w:rFonts w:asciiTheme="majorBidi" w:hAnsiTheme="majorBidi" w:cstheme="majorBidi"/>
          <w:sz w:val="28"/>
          <w:szCs w:val="28"/>
        </w:rPr>
        <w:t>-li</w:t>
      </w:r>
      <w:r w:rsidRPr="00BD6432">
        <w:rPr>
          <w:rFonts w:asciiTheme="majorBidi" w:hAnsiTheme="majorBidi" w:cstheme="majorBidi"/>
          <w:sz w:val="28"/>
          <w:szCs w:val="28"/>
        </w:rPr>
        <w:t>braries usage:</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Unlimited opening hours. Patrons can access it at any time and in anywhere unlike the traditional/physical library whose accessibility is limited to the opening hours.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Access to resources in the traditional library is limited shelf to search in physical location while that of E-library is unlimited to shelf and it is electronic.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The search engine in traditional library is manual and tedious while that of virtual is electronic, easy and extensive</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In the area of time, traditional library is time consuming whereas the virtual library saves time. It saves and/or reduces the physical space taken up by library materials.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Seating space and shelf space is high in physical library while it is low in virtual library.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Resources sharing are inconvenient and slow in traditional library, whereas it is convenient and fast in virtual library.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Migration is limited in physical library while it is unlimited in virtual library. It often adds enhanced searching capabilities in a digital format.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The library materials are available at the user’s desktop, regardless of where the user is physically located. It allows for the inclusion of materials only </w:t>
      </w:r>
      <w:r w:rsidRPr="00BD6432">
        <w:rPr>
          <w:rFonts w:asciiTheme="majorBidi" w:hAnsiTheme="majorBidi" w:cstheme="majorBidi"/>
          <w:sz w:val="28"/>
          <w:szCs w:val="28"/>
        </w:rPr>
        <w:lastRenderedPageBreak/>
        <w:t xml:space="preserve">available on the Internet or in digital format. It provides the user with the capability to download and manipulate text.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It often allows for multiple, concurrent users. It eliminates the problem of a book being missing or off the shelf. It is less labor intensive. E-libraries can be very useful and very diverse in what they contain. The options for what they can include are virtually endless, and become more and more boundless as technology advances. Some of the content of a E-library may include, but certainly is not limited to, CD-ROM, Internet subscriptions, lists of annotated web links, internal work products (such as brief banks), proprietary databases (such as LexisNexis or Westlaw) and even web spiders or push technology that deliver targeted research to the user.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2.1.5 Challenges in using e-library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Ali (2013) in order to enhance the effectiveness of e-learning the following challenges must be address: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Awareness: Generally there is still a lack of awareness amongst the population, especially the parents, of the effectiveness of e-learning. Many parents still feel that the traditional learning mode is better.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Low Adoption Rate: Most institutions are keen to embrace e-learning however. Nevertheless, issues like lack of e-content and inadequate infrastructure, has resulted in a relatively low adoption rate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Bandwidth Issue and Connectivity: Due to bandwidth and connectivity limitations, downloading of engaging content to the learners is always slow thereby creates frustration and boredom among learners and affects the ease of learning. Engaging content requires a rich combination of multimedia components.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Computer Literacy and Digital Divide: There is a large segment of the population that are still computer illiterate in Nigeria, more especially the rural populace. This hinders the introduction and implementation of e-learning.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lastRenderedPageBreak/>
        <w:t>Lack of Quality E-Content: Most of the e-learning content has low interactivity and moderate impact on learners this is as a result of dearth of high quality e</w:t>
      </w:r>
      <w:r w:rsidR="002D3697" w:rsidRPr="00BD6432">
        <w:rPr>
          <w:rFonts w:asciiTheme="majorBidi" w:hAnsiTheme="majorBidi" w:cstheme="majorBidi"/>
          <w:sz w:val="28"/>
          <w:szCs w:val="28"/>
        </w:rPr>
        <w:t>-learn</w:t>
      </w:r>
      <w:r w:rsidRPr="00BD6432">
        <w:rPr>
          <w:rFonts w:asciiTheme="majorBidi" w:hAnsiTheme="majorBidi" w:cstheme="majorBidi"/>
          <w:sz w:val="28"/>
          <w:szCs w:val="28"/>
        </w:rPr>
        <w:t xml:space="preserve">ing content in Nigeria. This is due to the lack of expertise as well as huge financial resources required to develop the content.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2.1.6 Role of e</w:t>
      </w:r>
      <w:r w:rsidR="002D3697" w:rsidRPr="00BD6432">
        <w:rPr>
          <w:rFonts w:asciiTheme="majorBidi" w:hAnsiTheme="majorBidi" w:cstheme="majorBidi"/>
          <w:b/>
          <w:bCs/>
          <w:sz w:val="28"/>
          <w:szCs w:val="28"/>
        </w:rPr>
        <w:t>-</w:t>
      </w:r>
      <w:r w:rsidRPr="00BD6432">
        <w:rPr>
          <w:rFonts w:asciiTheme="majorBidi" w:hAnsiTheme="majorBidi" w:cstheme="majorBidi"/>
          <w:b/>
          <w:bCs/>
          <w:sz w:val="28"/>
          <w:szCs w:val="28"/>
        </w:rPr>
        <w:t xml:space="preserve">library on student’s performance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According to Angadi (2012) the following are the ways through which e</w:t>
      </w:r>
      <w:r w:rsidR="002D3697" w:rsidRPr="00BD6432">
        <w:rPr>
          <w:rFonts w:asciiTheme="majorBidi" w:hAnsiTheme="majorBidi" w:cstheme="majorBidi"/>
          <w:sz w:val="28"/>
          <w:szCs w:val="28"/>
        </w:rPr>
        <w:t>-</w:t>
      </w:r>
      <w:r w:rsidRPr="00BD6432">
        <w:rPr>
          <w:rFonts w:asciiTheme="majorBidi" w:hAnsiTheme="majorBidi" w:cstheme="majorBidi"/>
          <w:sz w:val="28"/>
          <w:szCs w:val="28"/>
        </w:rPr>
        <w:t xml:space="preserve">library enhance student’s performance.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Multimedia information system enables the students to have access to contemporary issues in their field of study which will no doubt improve their academy performance.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uses of e-library promote students research activities.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availability of e-library facility enable students to access all sort of information at their convenient time which at the long impact their performance positively.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E-library facilities expose students to current contemporary issues in their field of study both at the local and international level.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use e-library usually aids the understandability of the students which will no doubt induce the academic performance. </w:t>
      </w:r>
    </w:p>
    <w:p w:rsidR="00F9280E" w:rsidRPr="00BD6432" w:rsidRDefault="002D3697"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2</w:t>
      </w:r>
      <w:r w:rsidR="009023B2" w:rsidRPr="00BD6432">
        <w:rPr>
          <w:rFonts w:asciiTheme="majorBidi" w:hAnsiTheme="majorBidi" w:cstheme="majorBidi"/>
          <w:b/>
          <w:bCs/>
          <w:sz w:val="28"/>
          <w:szCs w:val="28"/>
        </w:rPr>
        <w:t xml:space="preserve">.1.7 E-library and Reading Culture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According to Aremu (2017) the school library system play an important roles in the acceleration of qualitative education worldwide and they are the b</w:t>
      </w:r>
      <w:r w:rsidR="002D3697" w:rsidRPr="00BD6432">
        <w:rPr>
          <w:rFonts w:asciiTheme="majorBidi" w:hAnsiTheme="majorBidi" w:cstheme="majorBidi"/>
          <w:sz w:val="28"/>
          <w:szCs w:val="28"/>
        </w:rPr>
        <w:t>est sources through which a learn</w:t>
      </w:r>
      <w:r w:rsidRPr="00BD6432">
        <w:rPr>
          <w:rFonts w:asciiTheme="majorBidi" w:hAnsiTheme="majorBidi" w:cstheme="majorBidi"/>
          <w:sz w:val="28"/>
          <w:szCs w:val="28"/>
        </w:rPr>
        <w:t xml:space="preserve">er can access any academic information, the effective coordination of a library system tends to induced the qualities of studentship by making available all sort of publication that will voraciously assist the students in the course of their studies. Over the past thirty years, an extensive body of evidence has been built up by researchers worldwide indicating that good school library programmes are linked to higher academic achievement of the students.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E-library service is one of the most highly globalized unit of school system due largely to it significant usage with respect to the extensive correlation with the </w:t>
      </w:r>
      <w:r w:rsidRPr="00BD6432">
        <w:rPr>
          <w:rFonts w:asciiTheme="majorBidi" w:hAnsiTheme="majorBidi" w:cstheme="majorBidi"/>
          <w:sz w:val="28"/>
          <w:szCs w:val="28"/>
        </w:rPr>
        <w:lastRenderedPageBreak/>
        <w:t xml:space="preserve">information technology systems owning largely to the fact that information technology has become the bedrock of educational system .Students’ academic performance is predicated on study and reading skills. There is a direct correlation between study habits and students’ academic performance. Without good study and reading habits, students would not be able to perform excellently in their tests and examinations.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Bakare (1994) as cited by Asikhia (2010), “A good study habit js very important for good academic performance and such every parent and teacher would desire their children to be avid and excited reader” .Therefore , it is essential to create captivating, inviting and comfortable place for the students in order to help them cultivate good study habits. E-library, more than any other place, provides ideal environment and vital information resources for students to develop and sustain good study habits necessary for excellent performance in academic works. Thus, it is imperative for the students to cultivate good study habits that will equip them for excellent performance in their academic work through the use of a school e-library.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Adesoji (2018) cited Omoniwa (1995) posit that e-libraries have been associated with the concept of life-long reading and learning. It was stated further that e-libraries are desirable in order to inculcate into the students very early in life the habit of reading for various purposes, such as, education, pleasure, information, culture etc.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2.2 Theoretical Review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research work will make use of innovation diffusion theory due largely to appropriateness and connectivity to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Innovation Diffusion Theory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theory developed by Roger in 1983 he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It is concerned with the manner in which a new technological idea, technique, or a new use of an old one, migrates from creation to use. According to </w:t>
      </w:r>
      <w:r w:rsidRPr="00BD6432">
        <w:rPr>
          <w:rFonts w:asciiTheme="majorBidi" w:hAnsiTheme="majorBidi" w:cstheme="majorBidi"/>
          <w:sz w:val="28"/>
          <w:szCs w:val="28"/>
        </w:rPr>
        <w:lastRenderedPageBreak/>
        <w:t xml:space="preserve">(IDT)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Important characteristics of an innovation include: relative advantage (the degree to which it is perceived to be better than what it supersedes), compatibility (consistency with existing values, 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persistence improvement in the trend of technology has really inform all the higher institution of learning on the need to shift from the old pattern of library </w:t>
      </w:r>
      <w:r w:rsidRPr="00BD6432">
        <w:rPr>
          <w:rFonts w:asciiTheme="majorBidi" w:hAnsiTheme="majorBidi" w:cstheme="majorBidi"/>
          <w:sz w:val="28"/>
          <w:szCs w:val="28"/>
        </w:rPr>
        <w:lastRenderedPageBreak/>
        <w:t xml:space="preserve">management to the present day of digitalization, which has outshine the old method in the last decade, the usage of e-libraries in the Nigeria higher institutions of learning has come to stay given cognizant to numbers of associated advantages.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There is no coin without two sides the usage of e-libraries equally has some pitfall factors militating against the total switchover of academic libraries to digital libraries.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2.3. Empirical Review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prospects and problems associated with the usage of e-libraries has drawn the attention of several authors both at home and abroad; therefore various researchers have examined the subject matter in varying dimensions.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Eze (2013) examine the place of e-libraries in the Nigerian higher institutions of leaning; in the descriptive survey, about 132 librarians in seven university libraries - three federal and four state universities in the South-east Nigeria were used for the study. Multiple choice questionnaires were used to collect data. 122 copies of the questionnaire were correctly filled, returned and used for analysis. Data were analyzed using frequencies and percentages and presented in tables. Findings showed that factors like poor funding; poor infrastructure and low level of computer literacy amongst others are the challenges facing the usage of</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e</w:t>
      </w:r>
      <w:r w:rsidR="00B06AC5" w:rsidRPr="00BD6432">
        <w:rPr>
          <w:rFonts w:asciiTheme="majorBidi" w:hAnsiTheme="majorBidi" w:cstheme="majorBidi"/>
          <w:sz w:val="28"/>
          <w:szCs w:val="28"/>
        </w:rPr>
        <w:t>-</w:t>
      </w:r>
      <w:r w:rsidRPr="00BD6432">
        <w:rPr>
          <w:rFonts w:asciiTheme="majorBidi" w:hAnsiTheme="majorBidi" w:cstheme="majorBidi"/>
          <w:sz w:val="28"/>
          <w:szCs w:val="28"/>
        </w:rPr>
        <w:t xml:space="preserve">libraries. He therefore recommends adequate funding of the libraries, training of librarians in electronic skills and improved infrastructural facilities alleviate the identified problems.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Gbadamosi (2012) examine the emerging challenges to Effective Library Automation and An E-Library in Nigeria institution, data were source primarily through the use of a close end questionnaire, the respondent to the questionnaire were randomly selected for the fair representation of the population under study. The results of the findings show that the prospect of e-libraries usage outweigh the associated problems, he therefore recommend the usage of e-libraries in our higher institutions of learning.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Anene, Imam and Odumuh (2014) investigate e-learning in Nigerian University; the purpose was to determine the following: Availability of facilities for e-learning in Nigeria Universities,</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availability of e-learning materials in </w:t>
      </w:r>
      <w:r w:rsidRPr="00BD6432">
        <w:rPr>
          <w:rFonts w:asciiTheme="majorBidi" w:hAnsiTheme="majorBidi" w:cstheme="majorBidi"/>
          <w:sz w:val="28"/>
          <w:szCs w:val="28"/>
        </w:rPr>
        <w:lastRenderedPageBreak/>
        <w:t>Nigerian Universities, if student make use of e-learning in their studies in Nigerian Universities. A total of two hundred and twenty eight students constituted the sample for the study in the six Geo-political zones of Nigeria. Percentages statistic was employed in analyzing data of the study.</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The findings of the study revealed that formidable obstacles to the use of information and communication technology is infrastructure deficiencies.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B06AC5" w:rsidRDefault="00B06AC5"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B06AC5" w:rsidRPr="00BD6432" w:rsidRDefault="00B06AC5" w:rsidP="001A7152">
      <w:pPr>
        <w:jc w:val="both"/>
        <w:rPr>
          <w:rFonts w:asciiTheme="majorBidi" w:hAnsiTheme="majorBidi" w:cstheme="majorBidi"/>
          <w:sz w:val="28"/>
          <w:szCs w:val="28"/>
        </w:rPr>
      </w:pPr>
    </w:p>
    <w:p w:rsidR="00F9280E" w:rsidRPr="00BD6432" w:rsidRDefault="009023B2" w:rsidP="00B06AC5">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THREE</w:t>
      </w:r>
    </w:p>
    <w:p w:rsidR="00F9280E" w:rsidRPr="00BD6432" w:rsidRDefault="009023B2" w:rsidP="00B06AC5">
      <w:pPr>
        <w:jc w:val="center"/>
        <w:rPr>
          <w:rFonts w:asciiTheme="majorBidi" w:hAnsiTheme="majorBidi" w:cstheme="majorBidi"/>
          <w:sz w:val="28"/>
          <w:szCs w:val="28"/>
        </w:rPr>
      </w:pPr>
      <w:r w:rsidRPr="00BD6432">
        <w:rPr>
          <w:rFonts w:asciiTheme="majorBidi" w:hAnsiTheme="majorBidi" w:cstheme="majorBidi"/>
          <w:b/>
          <w:bCs/>
          <w:sz w:val="28"/>
          <w:szCs w:val="28"/>
        </w:rPr>
        <w:t>RESEARCH METHODOLOGY</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3.0 Introduction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contains a description of the research method and procedures that are used in findings out the influences of e-library on the academic performance of students in University of Ilorin, Horin Nigeria. Therefore, the research type and procedures used in carrying ou the study are discussed in the following order: </w:t>
      </w:r>
    </w:p>
    <w:p w:rsidR="00F9280E" w:rsidRPr="00BD6432" w:rsidRDefault="00B06AC5"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Research design</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Population, Sample and Sampling Techniques;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Methods of Data analysis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3.1 Research Design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study is a descriptive survey type. Descriptive survey is used to determine the opinion, attitude and preferences on the influence of e-library on the academic performance of students in the institution. Akinduture (2009) opined that the purpose of descriptive research is to describe the state of affairs of particular thins as they exist. In this case, researcher has no control over under investigation, but can only report what has happened or what is happening. This is exactly what the researchers intend to do and therefore considered descriptive survey as appropriate research design method for this study. </w:t>
      </w:r>
    </w:p>
    <w:p w:rsidR="00B06AC5"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3.2 Population, Sample and Sampling Techniques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The population for this research work included</w:t>
      </w:r>
      <w:r w:rsidR="00AD6DFE">
        <w:rPr>
          <w:rFonts w:asciiTheme="majorBidi" w:hAnsiTheme="majorBidi" w:cstheme="majorBidi"/>
          <w:sz w:val="28"/>
          <w:szCs w:val="28"/>
        </w:rPr>
        <w:t xml:space="preserve"> all students of University of Il</w:t>
      </w:r>
      <w:r w:rsidR="00AD6DFE" w:rsidRPr="00BD6432">
        <w:rPr>
          <w:rFonts w:asciiTheme="majorBidi" w:hAnsiTheme="majorBidi" w:cstheme="majorBidi"/>
          <w:sz w:val="28"/>
          <w:szCs w:val="28"/>
        </w:rPr>
        <w:t>orin</w:t>
      </w:r>
      <w:r w:rsidRPr="00BD6432">
        <w:rPr>
          <w:rFonts w:asciiTheme="majorBidi" w:hAnsiTheme="majorBidi" w:cstheme="majorBidi"/>
          <w:sz w:val="28"/>
          <w:szCs w:val="28"/>
        </w:rPr>
        <w:t xml:space="preserve">, Ilorin - Nigeria. As a result, the sample for this study consists of 50 respondents (students), who are selected using stratified method of sampling from the entire population.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selected sample is hereby expected to cover all questions formulated in the research instrument adopted for this work and as well, the result of this sample shall be generalized on the entire population.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3.3. Instrumentation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The instrument used for this study entailed a research designed questionnaire titled “Influence of E-Library and Students Academic Performance Questionnaire (IELSAPQ)”. The instrument was divided into two sections, “A” and “B”. Section “A” of the questionnaire contained the demographic data of the respondents e.g. gender, age group, faculty and educational level. Section “B” contained 16 research items, which were mainly based on the availability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use of e-library,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library/students’ academic Performance and problems confronting the use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in the institution</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3.4 Validity of the Instrument </w:t>
      </w:r>
    </w:p>
    <w:p w:rsidR="00241ADC"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validity of an instrument according to Landu (2003) relates to the extent to which it measures what it intends to measure. To do this, some of the designed questionnaires were given to some lecturers in both the departments of English Language and Political Science, Kwara State College of Education, Ilorin who made useful suggestions and necessary corrections on the questionnaire before it was taken to the supervisor for final approval. </w:t>
      </w:r>
    </w:p>
    <w:p w:rsidR="00F9280E" w:rsidRPr="00BD6432" w:rsidRDefault="009023B2" w:rsidP="00241ADC">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3.5 Reliability of the Instrument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Reliability of an instrument on the other hand refers to the consistency with which the instrument measures what it purports to measure (Akinduture, 2009). In this case, the reliability for the measuring instrument used in this study was realized through test re-test method. The questionnaire was administered on 20 chosen respondents outside the study scope on two different occasions to test the instrument. The two sets of scores acquired were analyzed using Pearson Product Moment Correlation Coefficient at 0.74 level of significance,</w:t>
      </w:r>
      <w:r w:rsidR="00241ADC"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which is considered reliable enough to carry out the study. </w:t>
      </w:r>
    </w:p>
    <w:p w:rsidR="00AD6DFE" w:rsidRDefault="00AD6DFE" w:rsidP="001A7152">
      <w:pPr>
        <w:jc w:val="both"/>
        <w:rPr>
          <w:rFonts w:asciiTheme="majorBidi" w:hAnsiTheme="majorBidi" w:cstheme="majorBidi"/>
          <w:b/>
          <w:bCs/>
          <w:sz w:val="28"/>
          <w:szCs w:val="28"/>
        </w:rPr>
      </w:pPr>
    </w:p>
    <w:p w:rsidR="00AD6DFE" w:rsidRDefault="00AD6DFE" w:rsidP="001A7152">
      <w:pPr>
        <w:jc w:val="both"/>
        <w:rPr>
          <w:rFonts w:asciiTheme="majorBidi" w:hAnsiTheme="majorBidi" w:cstheme="majorBidi"/>
          <w:b/>
          <w:bCs/>
          <w:sz w:val="28"/>
          <w:szCs w:val="28"/>
        </w:rPr>
      </w:pP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3.6 Procedure for Data Collection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data used for this work were personally gathered by the researchers in which all the 50 stratified selected respondents were personally contacted by the researchers. The researchers takepain in contacting all these respondents with the help of research assistant in order to be able to administer the instruments for the purpose of their research intent.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3.7. Method of Data Analysis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In section “A” of the instrument, percentage was used to analyze the generated raw data. Section “B” of the questionnaire was analyzed using percentage and frequency table. Hence, the Pearson’s Product Moment Correlation was used to test the null hypotheses earlier postulated and the inferences were made to uphold or reject the hypothesis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Decision Rule: When the Calculate r is greater than the tabulated r, reject the null hypothesis, otherwise, uphold the hypothesis.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241ADC" w:rsidRPr="00BD6432" w:rsidRDefault="00241ADC" w:rsidP="001A7152">
      <w:pPr>
        <w:jc w:val="both"/>
        <w:rPr>
          <w:rFonts w:asciiTheme="majorBidi" w:hAnsiTheme="majorBidi" w:cstheme="majorBidi"/>
          <w:sz w:val="28"/>
          <w:szCs w:val="28"/>
        </w:rPr>
      </w:pPr>
    </w:p>
    <w:p w:rsidR="00F9280E" w:rsidRDefault="00F9280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F9280E" w:rsidRPr="00BD6432" w:rsidRDefault="009023B2" w:rsidP="00241ADC">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FOUR</w:t>
      </w:r>
    </w:p>
    <w:p w:rsidR="00F9280E" w:rsidRPr="00BD6432" w:rsidRDefault="009023B2" w:rsidP="00241ADC">
      <w:pPr>
        <w:jc w:val="center"/>
        <w:rPr>
          <w:rFonts w:asciiTheme="majorBidi" w:hAnsiTheme="majorBidi" w:cstheme="majorBidi"/>
          <w:b/>
          <w:bCs/>
          <w:sz w:val="28"/>
          <w:szCs w:val="28"/>
        </w:rPr>
      </w:pPr>
      <w:r w:rsidRPr="00BD6432">
        <w:rPr>
          <w:rFonts w:asciiTheme="majorBidi" w:hAnsiTheme="majorBidi" w:cstheme="majorBidi"/>
          <w:b/>
          <w:bCs/>
          <w:sz w:val="28"/>
          <w:szCs w:val="28"/>
        </w:rPr>
        <w:t>DATA ANALYSIS AND RESULTS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4.0 Introduction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This chapter presents the analysis of data collected and interpretation of data on the findings of the study. The main purpose of the study was to elicit responses on influence of e-library on academic performance of stu</w:t>
      </w:r>
      <w:r w:rsidR="00241ADC" w:rsidRPr="00BD6432">
        <w:rPr>
          <w:rFonts w:asciiTheme="majorBidi" w:hAnsiTheme="majorBidi" w:cstheme="majorBidi"/>
          <w:sz w:val="28"/>
          <w:szCs w:val="28"/>
        </w:rPr>
        <w:t xml:space="preserve">dents in University of Ilorin, Ilorin </w:t>
      </w:r>
      <w:r w:rsidRPr="00BD6432">
        <w:rPr>
          <w:rFonts w:asciiTheme="majorBidi" w:hAnsiTheme="majorBidi" w:cstheme="majorBidi"/>
          <w:sz w:val="28"/>
          <w:szCs w:val="28"/>
        </w:rPr>
        <w:t xml:space="preserve">Nigeria. Questionnaires were administered to 50 respondents; the data obtained from the questionnaire administered to the respondents were analyzed using frequency, percentages, and Pearson Product Moment Correlation. </w:t>
      </w:r>
    </w:p>
    <w:p w:rsidR="00F9280E" w:rsidRPr="00BD6432" w:rsidRDefault="009023B2" w:rsidP="00241ADC">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4.1 Presentation of Data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Table 1: Distribution of</w:t>
      </w:r>
      <w:r w:rsidR="00241ADC" w:rsidRPr="00BD6432">
        <w:rPr>
          <w:rFonts w:asciiTheme="majorBidi" w:hAnsiTheme="majorBidi" w:cstheme="majorBidi"/>
          <w:sz w:val="28"/>
          <w:szCs w:val="28"/>
        </w:rPr>
        <w:t xml:space="preserve"> Resp</w:t>
      </w:r>
      <w:r w:rsidRPr="00BD6432">
        <w:rPr>
          <w:rFonts w:asciiTheme="majorBidi" w:hAnsiTheme="majorBidi" w:cstheme="majorBidi"/>
          <w:sz w:val="28"/>
          <w:szCs w:val="28"/>
        </w:rPr>
        <w:t xml:space="preserve">ondent b Personal Data </w:t>
      </w:r>
    </w:p>
    <w:tbl>
      <w:tblPr>
        <w:tblStyle w:val="TableGrid"/>
        <w:tblW w:w="0" w:type="auto"/>
        <w:tblLook w:val="04A0"/>
      </w:tblPr>
      <w:tblGrid>
        <w:gridCol w:w="3192"/>
        <w:gridCol w:w="3192"/>
        <w:gridCol w:w="3192"/>
      </w:tblGrid>
      <w:tr w:rsidR="00241ADC" w:rsidRPr="00BD6432" w:rsidTr="00241ADC">
        <w:tc>
          <w:tcPr>
            <w:tcW w:w="3192" w:type="dxa"/>
          </w:tcPr>
          <w:p w:rsidR="00241ADC" w:rsidRPr="00AD6DFE" w:rsidRDefault="00241ADC" w:rsidP="00241ADC">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p w:rsidR="00241ADC" w:rsidRPr="00AD6DFE" w:rsidRDefault="00241ADC" w:rsidP="00241ADC">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Gender: </w:t>
            </w:r>
          </w:p>
        </w:tc>
        <w:tc>
          <w:tcPr>
            <w:tcW w:w="3192" w:type="dxa"/>
          </w:tcPr>
          <w:p w:rsidR="00241ADC" w:rsidRPr="00AD6DFE" w:rsidRDefault="00241ADC"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FREQUENCY</w:t>
            </w:r>
          </w:p>
        </w:tc>
        <w:tc>
          <w:tcPr>
            <w:tcW w:w="3192" w:type="dxa"/>
          </w:tcPr>
          <w:p w:rsidR="00241ADC" w:rsidRPr="00AD6DFE" w:rsidRDefault="00241ADC"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 (%)</w:t>
            </w:r>
          </w:p>
        </w:tc>
      </w:tr>
      <w:tr w:rsidR="00241ADC" w:rsidRPr="00BD6432" w:rsidTr="00241AD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Male </w:t>
            </w:r>
          </w:p>
          <w:p w:rsidR="00241ADC" w:rsidRPr="00BD6432" w:rsidRDefault="00241ADC" w:rsidP="00241ADC">
            <w:pPr>
              <w:jc w:val="both"/>
              <w:rPr>
                <w:rFonts w:asciiTheme="majorBidi" w:hAnsiTheme="majorBidi" w:cstheme="majorBidi"/>
                <w:sz w:val="28"/>
                <w:szCs w:val="28"/>
              </w:rPr>
            </w:pPr>
          </w:p>
        </w:t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23 </w:t>
            </w:r>
          </w:p>
        </w:tc>
        <w:tc>
          <w:tcPr>
            <w:tcW w:w="3192" w:type="dxa"/>
          </w:tcPr>
          <w:p w:rsidR="00241ADC" w:rsidRPr="00BD6432" w:rsidRDefault="00241ADC" w:rsidP="001A7152">
            <w:pPr>
              <w:jc w:val="both"/>
              <w:rPr>
                <w:rFonts w:asciiTheme="majorBidi" w:hAnsiTheme="majorBidi" w:cstheme="majorBidi"/>
                <w:sz w:val="28"/>
                <w:szCs w:val="28"/>
              </w:rPr>
            </w:pPr>
            <w:r w:rsidRPr="00BD6432">
              <w:rPr>
                <w:rFonts w:asciiTheme="majorBidi" w:hAnsiTheme="majorBidi" w:cstheme="majorBidi"/>
                <w:sz w:val="28"/>
                <w:szCs w:val="28"/>
              </w:rPr>
              <w:t>46</w:t>
            </w:r>
          </w:p>
        </w:tc>
      </w:tr>
      <w:tr w:rsidR="00241ADC" w:rsidRPr="00BD6432" w:rsidTr="00241AD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Female </w:t>
            </w:r>
          </w:p>
          <w:p w:rsidR="00241ADC" w:rsidRPr="00BD6432" w:rsidRDefault="00241ADC" w:rsidP="00241ADC">
            <w:pPr>
              <w:jc w:val="both"/>
              <w:rPr>
                <w:rFonts w:asciiTheme="majorBidi" w:hAnsiTheme="majorBidi" w:cstheme="majorBidi"/>
                <w:sz w:val="28"/>
                <w:szCs w:val="28"/>
              </w:rPr>
            </w:pPr>
          </w:p>
        </w:t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27 </w:t>
            </w:r>
          </w:p>
        </w:tc>
        <w:tc>
          <w:tcPr>
            <w:tcW w:w="3192" w:type="dxa"/>
          </w:tcPr>
          <w:p w:rsidR="00241ADC" w:rsidRPr="00BD6432" w:rsidRDefault="00241ADC" w:rsidP="001A7152">
            <w:pPr>
              <w:jc w:val="both"/>
              <w:rPr>
                <w:rFonts w:asciiTheme="majorBidi" w:hAnsiTheme="majorBidi" w:cstheme="majorBidi"/>
                <w:sz w:val="28"/>
                <w:szCs w:val="28"/>
              </w:rPr>
            </w:pPr>
            <w:r w:rsidRPr="00BD6432">
              <w:rPr>
                <w:rFonts w:asciiTheme="majorBidi" w:hAnsiTheme="majorBidi" w:cstheme="majorBidi"/>
                <w:sz w:val="28"/>
                <w:szCs w:val="28"/>
              </w:rPr>
              <w:t>54</w:t>
            </w:r>
          </w:p>
        </w:tc>
      </w:tr>
      <w:tr w:rsidR="00241ADC" w:rsidRPr="00BD6432" w:rsidTr="00241ADC">
        <w:tc>
          <w:tcPr>
            <w:tcW w:w="3192" w:type="dxa"/>
          </w:tcPr>
          <w:p w:rsidR="00241ADC" w:rsidRPr="00BD6432" w:rsidRDefault="00241ADC"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241ADC"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241ADC"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835102" w:rsidRPr="00AD6DFE" w:rsidRDefault="00835102" w:rsidP="00835102">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Age Group: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15-20 years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25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50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21 -30 years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20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40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31 years &amp; above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05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10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100 </w:t>
            </w:r>
          </w:p>
        </w:tc>
      </w:tr>
    </w:tbl>
    <w:p w:rsidR="00AD6DFE" w:rsidRDefault="00AD6DFE" w:rsidP="001A7152">
      <w:pPr>
        <w:jc w:val="both"/>
        <w:rPr>
          <w:rFonts w:asciiTheme="majorBidi" w:hAnsiTheme="majorBidi" w:cstheme="majorBidi"/>
          <w:b/>
          <w:bCs/>
          <w:sz w:val="28"/>
          <w:szCs w:val="28"/>
        </w:rPr>
      </w:pPr>
    </w:p>
    <w:p w:rsidR="00241ADC"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lastRenderedPageBreak/>
        <w:t>Faculty</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Arts &amp; S/S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Education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Languages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Sciences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AD6DFE" w:rsidRDefault="009023B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Level: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300L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400L &amp; above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15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30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9280E" w:rsidRPr="00BD6432" w:rsidRDefault="009023B2" w:rsidP="001A7152">
      <w:pPr>
        <w:jc w:val="both"/>
        <w:rPr>
          <w:rFonts w:asciiTheme="majorBidi" w:hAnsiTheme="majorBidi" w:cstheme="majorBidi"/>
          <w:sz w:val="28"/>
          <w:szCs w:val="28"/>
        </w:rPr>
      </w:pPr>
      <w:r w:rsidRPr="00AD6DFE">
        <w:rPr>
          <w:rFonts w:asciiTheme="majorBidi" w:hAnsiTheme="majorBidi" w:cstheme="majorBidi"/>
          <w:b/>
          <w:bCs/>
          <w:sz w:val="28"/>
          <w:szCs w:val="28"/>
        </w:rPr>
        <w:t>Table 1</w:t>
      </w:r>
      <w:r w:rsidRPr="00BD6432">
        <w:rPr>
          <w:rFonts w:asciiTheme="majorBidi" w:hAnsiTheme="majorBidi" w:cstheme="majorBidi"/>
          <w:sz w:val="28"/>
          <w:szCs w:val="28"/>
        </w:rPr>
        <w:t xml:space="preserve"> </w:t>
      </w:r>
      <w:r w:rsidR="00AD6DFE">
        <w:rPr>
          <w:rFonts w:asciiTheme="majorBidi" w:hAnsiTheme="majorBidi" w:cstheme="majorBidi"/>
          <w:sz w:val="28"/>
          <w:szCs w:val="28"/>
        </w:rPr>
        <w:t xml:space="preserve">: </w:t>
      </w:r>
      <w:r w:rsidRPr="00BD6432">
        <w:rPr>
          <w:rFonts w:asciiTheme="majorBidi" w:hAnsiTheme="majorBidi" w:cstheme="majorBidi"/>
          <w:sz w:val="28"/>
          <w:szCs w:val="28"/>
        </w:rPr>
        <w:t>shows the distribution of respondents that participated in the study. It</w:t>
      </w:r>
      <w:r w:rsidR="00835102" w:rsidRPr="00BD6432">
        <w:rPr>
          <w:rFonts w:asciiTheme="majorBidi" w:hAnsiTheme="majorBidi" w:cstheme="majorBidi"/>
          <w:sz w:val="28"/>
          <w:szCs w:val="28"/>
        </w:rPr>
        <w:t xml:space="preserve"> </w:t>
      </w:r>
      <w:r w:rsidRPr="00BD6432">
        <w:rPr>
          <w:rFonts w:asciiTheme="majorBidi" w:hAnsiTheme="majorBidi" w:cstheme="majorBidi"/>
          <w:sz w:val="28"/>
          <w:szCs w:val="28"/>
        </w:rPr>
        <w:t>showed that 23 respondents representing 26% of the total respondents are males while27 representing 54% of the respondents represent females. 25 respondents represent 50% each participated in this study fall within the age range of 15-20, 20(40%) fall between 21-30 years of age while 05 representing 10% fall between the of 31 years and above. Hence, 12 respondent representing 24% were students from faculty of Arts and Social Sciences, 13 (26 %) were students of faculty of Education, 13 (26%) were students of Languages while 12 (24%) were students of Faculty of sciences,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4.2 Presentation of Results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section presents the results of the finding using simple percentage and frequency count.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lastRenderedPageBreak/>
        <w:t>Research Question One:</w:t>
      </w:r>
      <w:r w:rsidRPr="00BD6432">
        <w:rPr>
          <w:rFonts w:asciiTheme="majorBidi" w:hAnsiTheme="majorBidi" w:cstheme="majorBidi"/>
          <w:sz w:val="28"/>
          <w:szCs w:val="28"/>
        </w:rPr>
        <w:t xml:space="preserve"> What is the level of usage </w:t>
      </w:r>
      <w:r w:rsidR="00835102" w:rsidRPr="00BD6432">
        <w:rPr>
          <w:rFonts w:asciiTheme="majorBidi" w:hAnsiTheme="majorBidi" w:cstheme="majorBidi"/>
          <w:sz w:val="28"/>
          <w:szCs w:val="28"/>
        </w:rPr>
        <w:t>of e-library in University of Ilorin</w:t>
      </w:r>
      <w:r w:rsidRPr="00BD6432">
        <w:rPr>
          <w:rFonts w:asciiTheme="majorBidi" w:hAnsiTheme="majorBidi" w:cstheme="majorBidi"/>
          <w:sz w:val="28"/>
          <w:szCs w:val="28"/>
        </w:rPr>
        <w:t>, I</w:t>
      </w:r>
      <w:r w:rsidR="00835102" w:rsidRPr="00BD6432">
        <w:rPr>
          <w:rFonts w:asciiTheme="majorBidi" w:hAnsiTheme="majorBidi" w:cstheme="majorBidi"/>
          <w:sz w:val="28"/>
          <w:szCs w:val="28"/>
        </w:rPr>
        <w:t xml:space="preserve">lorin </w:t>
      </w:r>
      <w:r w:rsidRPr="00BD6432">
        <w:rPr>
          <w:rFonts w:asciiTheme="majorBidi" w:hAnsiTheme="majorBidi" w:cstheme="majorBidi"/>
          <w:sz w:val="28"/>
          <w:szCs w:val="28"/>
        </w:rPr>
        <w:t xml:space="preserve">Nigeria? </w:t>
      </w:r>
    </w:p>
    <w:p w:rsidR="00835102"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2:</w:t>
      </w:r>
      <w:r w:rsidRPr="00BD6432">
        <w:rPr>
          <w:rFonts w:asciiTheme="majorBidi" w:hAnsiTheme="majorBidi" w:cstheme="majorBidi"/>
          <w:sz w:val="28"/>
          <w:szCs w:val="28"/>
        </w:rPr>
        <w:t xml:space="preserve"> Distribution of Respondents based on the usage of e-library in the institution</w:t>
      </w:r>
      <w:r w:rsidR="00835102" w:rsidRPr="00BD6432">
        <w:rPr>
          <w:rFonts w:asciiTheme="majorBidi" w:hAnsiTheme="majorBidi" w:cstheme="majorBidi"/>
          <w:sz w:val="28"/>
          <w:szCs w:val="28"/>
        </w:rPr>
        <w:t>.</w:t>
      </w:r>
    </w:p>
    <w:tbl>
      <w:tblPr>
        <w:tblStyle w:val="TableGrid"/>
        <w:tblW w:w="0" w:type="auto"/>
        <w:tblLook w:val="04A0"/>
      </w:tblPr>
      <w:tblGrid>
        <w:gridCol w:w="828"/>
        <w:gridCol w:w="3240"/>
        <w:gridCol w:w="3114"/>
        <w:gridCol w:w="2394"/>
      </w:tblGrid>
      <w:tr w:rsidR="00835102" w:rsidRPr="00BD6432" w:rsidTr="00AD6DFE">
        <w:tc>
          <w:tcPr>
            <w:tcW w:w="828"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240"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3114"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40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80</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Average</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16</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Low</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04</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p>
        </w:tc>
        <w:tc>
          <w:tcPr>
            <w:tcW w:w="3240"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 Source: Field Survey, 2019. </w:t>
      </w:r>
    </w:p>
    <w:p w:rsidR="00F9280E" w:rsidRPr="00BD6432" w:rsidRDefault="009023B2" w:rsidP="00835102">
      <w:pPr>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40 respondents representing 80% of the total respondents admitted that the level of e-library u</w:t>
      </w:r>
      <w:r w:rsidR="0070197D" w:rsidRPr="00BD6432">
        <w:rPr>
          <w:rFonts w:asciiTheme="majorBidi" w:hAnsiTheme="majorBidi" w:cstheme="majorBidi"/>
          <w:sz w:val="28"/>
          <w:szCs w:val="28"/>
        </w:rPr>
        <w:t>sage is high in University of Ilorin</w:t>
      </w:r>
      <w:r w:rsidRPr="00BD6432">
        <w:rPr>
          <w:rFonts w:asciiTheme="majorBidi" w:hAnsiTheme="majorBidi" w:cstheme="majorBidi"/>
          <w:sz w:val="28"/>
          <w:szCs w:val="28"/>
        </w:rPr>
        <w:t xml:space="preserve">, Ilorin Nigeria. Hence, 8 respondents representing 16% asserted that the usage is average while insignificant 2 (4%) admitted that the usage is extremely low.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Research Question Two:</w:t>
      </w:r>
      <w:r w:rsidRPr="00BD6432">
        <w:rPr>
          <w:rFonts w:asciiTheme="majorBidi" w:hAnsiTheme="majorBidi" w:cstheme="majorBidi"/>
          <w:sz w:val="28"/>
          <w:szCs w:val="28"/>
        </w:rPr>
        <w:t xml:space="preserve"> What is the relationship between e-library and students</w:t>
      </w:r>
      <w:r w:rsidR="0070197D" w:rsidRPr="00BD6432">
        <w:rPr>
          <w:rFonts w:asciiTheme="majorBidi" w:hAnsiTheme="majorBidi" w:cstheme="majorBidi"/>
          <w:sz w:val="28"/>
          <w:szCs w:val="28"/>
        </w:rPr>
        <w:t>’ performance in University of Ilorin, Ilorin</w:t>
      </w:r>
      <w:r w:rsidRPr="00BD6432">
        <w:rPr>
          <w:rFonts w:asciiTheme="majorBidi" w:hAnsiTheme="majorBidi" w:cstheme="majorBidi"/>
          <w:sz w:val="28"/>
          <w:szCs w:val="28"/>
        </w:rPr>
        <w:t xml:space="preserve"> Nigeria?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3:</w:t>
      </w:r>
      <w:r w:rsidRPr="00BD6432">
        <w:rPr>
          <w:rFonts w:asciiTheme="majorBidi" w:hAnsiTheme="majorBidi" w:cstheme="majorBidi"/>
          <w:sz w:val="28"/>
          <w:szCs w:val="28"/>
        </w:rPr>
        <w:t xml:space="preserve"> Distribution of Respondents based on the relationship between e</w:t>
      </w:r>
      <w:r w:rsidR="0070197D" w:rsidRPr="00BD6432">
        <w:rPr>
          <w:rFonts w:asciiTheme="majorBidi" w:hAnsiTheme="majorBidi" w:cstheme="majorBidi"/>
          <w:sz w:val="28"/>
          <w:szCs w:val="28"/>
        </w:rPr>
        <w:t>-</w:t>
      </w:r>
      <w:r w:rsidRPr="00BD6432">
        <w:rPr>
          <w:rFonts w:asciiTheme="majorBidi" w:hAnsiTheme="majorBidi" w:cstheme="majorBidi"/>
          <w:sz w:val="28"/>
          <w:szCs w:val="28"/>
        </w:rPr>
        <w:t>Libra and Students’ Academic Performance</w:t>
      </w:r>
    </w:p>
    <w:tbl>
      <w:tblPr>
        <w:tblStyle w:val="TableGrid"/>
        <w:tblW w:w="0" w:type="auto"/>
        <w:tblLook w:val="04A0"/>
      </w:tblPr>
      <w:tblGrid>
        <w:gridCol w:w="2687"/>
        <w:gridCol w:w="2925"/>
        <w:gridCol w:w="1803"/>
        <w:gridCol w:w="2161"/>
      </w:tblGrid>
      <w:tr w:rsidR="00F767AF" w:rsidRPr="00BD6432" w:rsidTr="00F767AF">
        <w:tc>
          <w:tcPr>
            <w:tcW w:w="3192"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192"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1380" w:type="dxa"/>
            <w:tcBorders>
              <w:right w:val="single" w:sz="4" w:space="0" w:color="auto"/>
            </w:tcBorders>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1812" w:type="dxa"/>
            <w:tcBorders>
              <w:left w:val="single" w:sz="4" w:space="0" w:color="auto"/>
            </w:tcBorders>
          </w:tcPr>
          <w:p w:rsidR="00F767AF" w:rsidRPr="00AD6DFE" w:rsidRDefault="00F767AF"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38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76 </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16</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04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08</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9280E" w:rsidRPr="00BD6432" w:rsidRDefault="009023B2" w:rsidP="00F767AF">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above table shows that 38 respondents representing 76% of the total respondents admitted that the relationship between e-library and students’ academic performance in University of Ilorin, Ilorin is extremely high. Hence, 8 respondents representing 16% asserted that the relationship is average while 4 (8%) admitted that the relationship is low.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Research Question Three:</w:t>
      </w:r>
      <w:r w:rsidRPr="00BD6432">
        <w:rPr>
          <w:rFonts w:asciiTheme="majorBidi" w:hAnsiTheme="majorBidi" w:cstheme="majorBidi"/>
          <w:sz w:val="28"/>
          <w:szCs w:val="28"/>
        </w:rPr>
        <w:t xml:space="preserve"> Does e-library influences reading culture among the students of Univer</w:t>
      </w:r>
      <w:r w:rsidR="00F767AF" w:rsidRPr="00BD6432">
        <w:rPr>
          <w:rFonts w:asciiTheme="majorBidi" w:hAnsiTheme="majorBidi" w:cstheme="majorBidi"/>
          <w:sz w:val="28"/>
          <w:szCs w:val="28"/>
        </w:rPr>
        <w:t>sity of Morin, Ilorin-Nigeria?</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4:</w:t>
      </w:r>
      <w:r w:rsidRPr="00BD6432">
        <w:rPr>
          <w:rFonts w:asciiTheme="majorBidi" w:hAnsiTheme="majorBidi" w:cstheme="majorBidi"/>
          <w:sz w:val="28"/>
          <w:szCs w:val="28"/>
        </w:rPr>
        <w:t xml:space="preserve"> Distribution of Respondents based on the inf</w:t>
      </w:r>
      <w:r w:rsidR="00F767AF" w:rsidRPr="00BD6432">
        <w:rPr>
          <w:rFonts w:asciiTheme="majorBidi" w:hAnsiTheme="majorBidi" w:cstheme="majorBidi"/>
          <w:sz w:val="28"/>
          <w:szCs w:val="28"/>
        </w:rPr>
        <w:t xml:space="preserve">luence of e-Library and reading </w:t>
      </w:r>
      <w:r w:rsidRPr="00BD6432">
        <w:rPr>
          <w:rFonts w:asciiTheme="majorBidi" w:hAnsiTheme="majorBidi" w:cstheme="majorBidi"/>
          <w:sz w:val="28"/>
          <w:szCs w:val="28"/>
        </w:rPr>
        <w:t>culture</w:t>
      </w:r>
      <w:r w:rsidR="00F767AF" w:rsidRPr="00BD6432">
        <w:rPr>
          <w:rFonts w:asciiTheme="majorBidi" w:hAnsiTheme="majorBidi" w:cstheme="majorBidi"/>
          <w:sz w:val="28"/>
          <w:szCs w:val="28"/>
        </w:rPr>
        <w:t xml:space="preserve"> of students in the Institution.</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43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86</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06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12</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01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02</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767AF" w:rsidRPr="00BD6432" w:rsidRDefault="009023B2" w:rsidP="00F767AF">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above table shows that 43 respondents representing 86% of the total respondents admitted that the influence of e-library on reading culture of students in University of Ilorin, Ilorin Nigeria is high; 06 respondents representing 12% asserted that the influence is average while 01 (2%) admitted that the influence is low. </w:t>
      </w:r>
    </w:p>
    <w:p w:rsidR="00F767AF" w:rsidRPr="00BD6432" w:rsidRDefault="009023B2" w:rsidP="00F767AF">
      <w:pPr>
        <w:jc w:val="both"/>
        <w:rPr>
          <w:rFonts w:asciiTheme="majorBidi" w:hAnsiTheme="majorBidi" w:cstheme="majorBidi"/>
          <w:sz w:val="28"/>
          <w:szCs w:val="28"/>
        </w:rPr>
      </w:pPr>
      <w:r w:rsidRPr="00BD6432">
        <w:rPr>
          <w:rFonts w:asciiTheme="majorBidi" w:hAnsiTheme="majorBidi" w:cstheme="majorBidi"/>
          <w:b/>
          <w:bCs/>
          <w:sz w:val="28"/>
          <w:szCs w:val="28"/>
        </w:rPr>
        <w:t>Research Question Four:</w:t>
      </w:r>
      <w:r w:rsidRPr="00BD6432">
        <w:rPr>
          <w:rFonts w:asciiTheme="majorBidi" w:hAnsiTheme="majorBidi" w:cstheme="majorBidi"/>
          <w:sz w:val="28"/>
          <w:szCs w:val="28"/>
        </w:rPr>
        <w:t xml:space="preserve"> What are the problems confronting the use of e-library in the Institution</w:t>
      </w: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lastRenderedPageBreak/>
        <w:t>Table</w:t>
      </w:r>
      <w:r w:rsidR="00767174" w:rsidRPr="00BD6432">
        <w:rPr>
          <w:rFonts w:asciiTheme="majorBidi" w:hAnsiTheme="majorBidi" w:cstheme="majorBidi"/>
          <w:sz w:val="28"/>
          <w:szCs w:val="28"/>
        </w:rPr>
        <w:t xml:space="preserve"> 5: Distribution </w:t>
      </w:r>
      <w:r w:rsidRPr="00BD6432">
        <w:rPr>
          <w:rFonts w:asciiTheme="majorBidi" w:hAnsiTheme="majorBidi" w:cstheme="majorBidi"/>
          <w:sz w:val="28"/>
          <w:szCs w:val="28"/>
        </w:rPr>
        <w:t xml:space="preserve">respondents based on the problems confronting the use of e-learning in the institution </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FREQUENCY </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PERCENTAGE </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13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14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42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84</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15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04</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4</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16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 I 2 4 Source: Field Survey, 2019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only 3 respondents representing 06% of the total respondents admitted that the problem confronting the use of e-Library in the University of Ilorin, Ilorin Nigeria is lack of finance to procure technological services; 42 respondents representing 84% asserted that lack of exposure to the use of ICT devices is the major concern; 2 (04%) admitted that failure of the school management to provide internet band</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with is the concerned problem while 03 (06%) admitted that the lack of ICT center for students to seek help.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43 Discussion of Results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This study focused on the influence of e-Library on the academic performance of students in the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Nigeria. At the end of the finding, it was observed from the research question one that 40 respondents representing 80% of 50 (100%) admitted that the level of e-library usage is high in the University of Ilorin, Ilorin - Nigeria. This is supported by the findings of Ogunsola and Okusanya (2008) who asserted that are growing more computer</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wise that we have it in the past and as a result, teachers should be aware of the appropriate method of teaching and should be conversant with the subject matter.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Moreso, the research question two that demanded the relationship between e-Library and students’ performance in University of Ilorin, Ilorin - Nigeria revealed that there is significant higher relationship between students’ academic performance and the use of e-Library. This is shown where 38 respondents </w:t>
      </w:r>
      <w:r w:rsidRPr="00BD6432">
        <w:rPr>
          <w:rFonts w:asciiTheme="majorBidi" w:hAnsiTheme="majorBidi" w:cstheme="majorBidi"/>
          <w:sz w:val="28"/>
          <w:szCs w:val="28"/>
        </w:rPr>
        <w:lastRenderedPageBreak/>
        <w:t xml:space="preserve">representing 76% of the total respondents admitted that the relationship between e~ library and students’ academic performance in the University of Ilorin, Ilorin Nigeria is high. This goes in line with the findings of Gbaje (2007) who explained that students these days depend largely on the use of electronic media in solving their problems.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The research question three exposed that there is high influence of e-library on the ending culture of students in the University of Ilorin, Ilorin</w:t>
      </w:r>
      <w:r w:rsidR="00767174" w:rsidRPr="00BD6432">
        <w:rPr>
          <w:rFonts w:asciiTheme="majorBidi" w:hAnsiTheme="majorBidi" w:cstheme="majorBidi"/>
          <w:sz w:val="28"/>
          <w:szCs w:val="28"/>
        </w:rPr>
        <w:t xml:space="preserve"> Nigeria. This Is </w:t>
      </w:r>
      <w:r w:rsidRPr="00BD6432">
        <w:rPr>
          <w:rFonts w:asciiTheme="majorBidi" w:hAnsiTheme="majorBidi" w:cstheme="majorBidi"/>
          <w:sz w:val="28"/>
          <w:szCs w:val="28"/>
        </w:rPr>
        <w:t xml:space="preserve">shown when 43 respondents representing 86% of the total respondents answered to the question. This is buttressed by the findings of Etim (2006) who admitted that most students depend largely on online reading than holding hard copies.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Lastly, the research question four that questions the problems confronting the usage of e-Library in the institution revealed that lack of exposure to the use of ICT devices is the major concern. This is as a result of 42 respondents representing 84% answering the question.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767174" w:rsidRPr="00BD6432" w:rsidRDefault="00767174" w:rsidP="001A7152">
      <w:pPr>
        <w:jc w:val="both"/>
        <w:rPr>
          <w:rFonts w:asciiTheme="majorBidi" w:hAnsiTheme="majorBidi" w:cstheme="majorBidi"/>
          <w:sz w:val="28"/>
          <w:szCs w:val="28"/>
        </w:rPr>
      </w:pPr>
    </w:p>
    <w:p w:rsidR="00F9280E" w:rsidRPr="00BD6432" w:rsidRDefault="009023B2" w:rsidP="00767174">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FIVE</w:t>
      </w:r>
    </w:p>
    <w:p w:rsidR="00F9280E" w:rsidRPr="00BD6432" w:rsidRDefault="009023B2" w:rsidP="00767174">
      <w:pPr>
        <w:jc w:val="center"/>
        <w:rPr>
          <w:rFonts w:asciiTheme="majorBidi" w:hAnsiTheme="majorBidi" w:cstheme="majorBidi"/>
          <w:b/>
          <w:bCs/>
          <w:sz w:val="28"/>
          <w:szCs w:val="28"/>
        </w:rPr>
      </w:pPr>
      <w:r w:rsidRPr="00BD6432">
        <w:rPr>
          <w:rFonts w:asciiTheme="majorBidi" w:hAnsiTheme="majorBidi" w:cstheme="majorBidi"/>
          <w:b/>
          <w:bCs/>
          <w:sz w:val="28"/>
          <w:szCs w:val="28"/>
        </w:rPr>
        <w:t>SUMMARY, CONCLUSION AND RECOMMENDATIONS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5.0 Introduction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This chapter presents the summary, conclusion and recommendations of the findings on the influence of e-Library on the academic performance of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Summary of the Findings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result of the findings, influence of e-Library on the academic performance of students of University of Ilorin, Ilorin - Nigeria revealed the following: </w:t>
      </w:r>
    </w:p>
    <w:p w:rsidR="00767174"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The level of e-library usage is high in t</w:t>
      </w:r>
      <w:r w:rsidR="00767174" w:rsidRPr="00BD6432">
        <w:rPr>
          <w:rFonts w:asciiTheme="majorBidi" w:hAnsiTheme="majorBidi" w:cstheme="majorBidi"/>
          <w:sz w:val="28"/>
          <w:szCs w:val="28"/>
        </w:rPr>
        <w:t xml:space="preserve">he University of Ilorin, Morin </w:t>
      </w:r>
      <w:r w:rsidRPr="00BD6432">
        <w:rPr>
          <w:rFonts w:asciiTheme="majorBidi" w:hAnsiTheme="majorBidi" w:cstheme="majorBidi"/>
          <w:sz w:val="28"/>
          <w:szCs w:val="28"/>
        </w:rPr>
        <w:t xml:space="preserve">Nigeria.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 xml:space="preserve">There is significant higher relationship between students’ academic performance and the use of e-Library;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There is high influence of e-Library on the reading culture of students in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Nigeria;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is the major problem confronting the usage of e-Library in the University.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5.2 Conclusion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At the end of the finding, the following conclusions are drawn: </w:t>
      </w:r>
    </w:p>
    <w:p w:rsidR="00D76581"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the availability of e-library facility and its usage among the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students academic performan</w:t>
      </w:r>
      <w:r w:rsidR="00767174" w:rsidRPr="00BD6432">
        <w:rPr>
          <w:rFonts w:asciiTheme="majorBidi" w:hAnsiTheme="majorBidi" w:cstheme="majorBidi"/>
          <w:sz w:val="28"/>
          <w:szCs w:val="28"/>
        </w:rPr>
        <w:t xml:space="preserve">ce in University of Ilorin, Ilorin </w:t>
      </w:r>
      <w:r w:rsidRPr="00BD6432">
        <w:rPr>
          <w:rFonts w:asciiTheme="majorBidi" w:hAnsiTheme="majorBidi" w:cstheme="majorBidi"/>
          <w:sz w:val="28"/>
          <w:szCs w:val="28"/>
        </w:rPr>
        <w:t xml:space="preserve">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reading culture among</w:t>
      </w:r>
      <w:r w:rsidR="00767174" w:rsidRPr="00BD6432">
        <w:rPr>
          <w:rFonts w:asciiTheme="majorBidi" w:hAnsiTheme="majorBidi" w:cstheme="majorBidi"/>
          <w:sz w:val="28"/>
          <w:szCs w:val="28"/>
        </w:rPr>
        <w:t xml:space="preserve"> the students of University of Ilorin</w:t>
      </w:r>
      <w:r w:rsidR="00D76581" w:rsidRPr="00BD6432">
        <w:rPr>
          <w:rFonts w:asciiTheme="majorBidi" w:hAnsiTheme="majorBidi" w:cstheme="majorBidi"/>
          <w:sz w:val="28"/>
          <w:szCs w:val="28"/>
        </w:rPr>
        <w:t>, Ilorin</w:t>
      </w:r>
      <w:r w:rsidRPr="00BD6432">
        <w:rPr>
          <w:rFonts w:asciiTheme="majorBidi" w:hAnsiTheme="majorBidi" w:cstheme="majorBidi"/>
          <w:sz w:val="28"/>
          <w:szCs w:val="28"/>
        </w:rPr>
        <w:t xml:space="preserve"> 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lastRenderedPageBreak/>
        <w:t>There is significant relationship between the problems confronting the use of e</w:t>
      </w:r>
      <w:r w:rsidR="00767174" w:rsidRPr="00BD6432">
        <w:rPr>
          <w:rFonts w:asciiTheme="majorBidi" w:hAnsiTheme="majorBidi" w:cstheme="majorBidi"/>
          <w:sz w:val="28"/>
          <w:szCs w:val="28"/>
        </w:rPr>
        <w:t>-</w:t>
      </w:r>
      <w:r w:rsidRPr="00BD6432">
        <w:rPr>
          <w:rFonts w:asciiTheme="majorBidi" w:hAnsiTheme="majorBidi" w:cstheme="majorBidi"/>
          <w:sz w:val="28"/>
          <w:szCs w:val="28"/>
        </w:rPr>
        <w:t>library and students’ academic perfor</w:t>
      </w:r>
      <w:r w:rsidR="00767174" w:rsidRPr="00BD6432">
        <w:rPr>
          <w:rFonts w:asciiTheme="majorBidi" w:hAnsiTheme="majorBidi" w:cstheme="majorBidi"/>
          <w:sz w:val="28"/>
          <w:szCs w:val="28"/>
        </w:rPr>
        <w:t xml:space="preserve">mance in University of Ilorin, 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5.3</w:t>
      </w:r>
      <w:r w:rsidR="00D76581" w:rsidRPr="00BD6432">
        <w:rPr>
          <w:rFonts w:asciiTheme="majorBidi" w:hAnsiTheme="majorBidi" w:cstheme="majorBidi"/>
          <w:b/>
          <w:bCs/>
          <w:sz w:val="28"/>
          <w:szCs w:val="28"/>
        </w:rPr>
        <w:t xml:space="preserve"> </w:t>
      </w:r>
      <w:r w:rsidRPr="00BD6432">
        <w:rPr>
          <w:rFonts w:asciiTheme="majorBidi" w:hAnsiTheme="majorBidi" w:cstheme="majorBidi"/>
          <w:b/>
          <w:bCs/>
          <w:sz w:val="28"/>
          <w:szCs w:val="28"/>
        </w:rPr>
        <w:t xml:space="preserve">Recommendations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study looks into the influence on the academic performance of students of university of Ilorin, Morin - Nigeria. As a result, the following recommendations were made: </w:t>
      </w:r>
    </w:p>
    <w:p w:rsidR="00F9280E"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Government should encourage the provision of internet facilities and gadgets in the schools where they are lacking.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The school management should endeavour to make use of the little resources they have in the provision and proper management of ICT in their various schools.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Parents should strive to equip their children with the ICT devices, which are expected to boost their re</w:t>
      </w:r>
      <w:r w:rsidR="00D76581" w:rsidRPr="00BD6432">
        <w:rPr>
          <w:rFonts w:asciiTheme="majorBidi" w:hAnsiTheme="majorBidi" w:cstheme="majorBidi"/>
          <w:sz w:val="28"/>
          <w:szCs w:val="28"/>
        </w:rPr>
        <w:t xml:space="preserve">ading and learning abilities.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Students should endeavour to update their knowledge on the use of ICT </w:t>
      </w:r>
      <w:r w:rsidR="00D76581" w:rsidRPr="00BD6432">
        <w:rPr>
          <w:rFonts w:asciiTheme="majorBidi" w:hAnsiTheme="majorBidi" w:cstheme="majorBidi"/>
          <w:sz w:val="28"/>
          <w:szCs w:val="28"/>
        </w:rPr>
        <w:t xml:space="preserve">devices. </w:t>
      </w:r>
    </w:p>
    <w:p w:rsidR="00F9280E"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There should be provision for ICT centers where students can get help when the need arises.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Default="00F9280E"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F9280E" w:rsidRPr="00BD6432" w:rsidRDefault="009023B2" w:rsidP="00D76581">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REFERENCE</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Akinduture, 1.0. (2009). Research Methods in Education, pp 61-70. In §.0, Bandele; R.O. Seweje &amp; M.F. Alonge (2009). Education Research: 4 Comprehensive Approach. Lagos: Dolphin Publishers.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Ashcroft, L. and Watts (2004) ICT Skills for Information Professionals in Developing Countries: Perspective froma Study of the Electronic Information Environment in Nigeria. Retrieved on 11/30/2006 from htt ://wwwiifla.or v/ifla’i/IFLA-Journal-1-2005. 2 Atinmo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Bradley, P. (2009) The Advanced Intemet Searcher’s Handbook, Library Association Publishing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Etim, F. E. (2006). Resource Sharing in the Digital Age: Problems and Prospects in African Universities. Library Philosophy and Practice 9(1) Available:unllib.unl.edwLPP/lppv9n 1 -htm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Fabunmi, B. A. (2009). Challenges and Prospects of Virtual Libraries in Universities in Nigeria. European Journal of Scientific Research 33 (1) Available: http://www. Euroiournals.com/ejsr.htm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Gapen, D. Kaye (1993). The Virtual Library: Knowledge, Society, and the Librarian in Saunder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Gbadamosi, B. O. (2011). Assessing Library Automation and virtual library development in four academic libraries in Oyo, Oyo State, Nigeria. USChina Education Review 8(5):713. Available:http://www.davidpublishing.com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Gbaje, E.S. (2007). Challenges of Implementing Virtual Library for Higher Institutions in Nigeria. In Nigerian Libraries for Future: Progress Development and Partnerships: A Compendium of Papers presented at the 45" Annual National Conference and AGM of the Nigerian Library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Association at Uyo, 9-14 September, 2007. Pp. 52-58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Ibrahim, A.I, Landu, B. V. &amp; Opadokun, O.A. (2004). Introduction to Educational Research Methods. Ilorin: Integrity Publication Ltd.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I. 0. and Mabawonku, I (1999). Information Facilities and applications in some Nigerian Research University Libraries. African Journal of Library, Achieves and information.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Ifidon,S.E. and Okoli, G.N. (2002). 40 Years of Academic and Research Library Service to Nigeria: Past, Present and Future. - In 40 Years of Information Service to the Nation: A Compendium of Papers presented at the 40th Annual National Conference and AGM of Nigerian Library Association at Topo Badagrv 16-21 June, 2002.pp.22-33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Irokwe, O.P.I. (2001). A blueprint for Implementing Digital Libraries in Nigerian Universities, In the National Virtual Library Project, Federal Ministry of Education, Lagos, Nigeria, pp.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Kennedy, G and Davis, B. (2006). Electronic Communication Systems. 4th ed., New Delhi. Tata McGraw-Hill Publishing Co. Ltd. P517.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M. (2006) “Restructuring Nigerian Library through Resource Sharing in Cataloguing and Classification” In Resource Sharing in Cataloguing,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Bibliographic and Indexing Services in an ICT Age: A Compendium of Papers presented at the 26th Annual Conference of the Cataloguing and Classification Section of the Nigerian Library Association held in Abeokuta, Ogun state, October 29-November 3, 2006. Association, Vol. 13, No. 2, pp.3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Library Association (2002). 13 Universities to Benefit from Virtual Library Project, NLA Newsletter: A Bi| Annual Publication of the Nigerian Library Association, Vol.13, No.2, pp3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Nkanu, H. O. (2010). Digital Divide: Bridging the Gap through ICT in Nigerian Libraries. Library Philosophy and Practice. Source from http://webcashe.gorgleusercontent.com/search?pp.20f16,30f16,40f16.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Nok, Grace (2006). The Challenges of Computerizing a University Library in Nigeria: The Case of Kashim Ibrahim Ibrahim Library, Ahmadu Bello University, Zaria. Library Philosophy and Practice, 8(2). Available:http://digitalcommons.uni.educ/cgi=1078 &amp;context=libphiliprac.pdf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Ogunsola, L. A. (2004). Nigeria University Libraries and the challenges of globalization: The way Forward. Electronic Joumal of Academic and Special Librarianship 5(2-3): 5.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 A. and Okusaya T. O (2008). Establishing virtual libraries in African Universities: Problems and Prospects. Ozean Journal of Social Sciences I(t).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L.A and Okusaga, T.O. (2006). Developing Countries and the Need for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Virtual Librarics: Problems and Prospects Journal of Social Sciences, 13(3): 221-229.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Okebukola, P. (2002). Key Issues in the Development of the Nationa! Virtual Library. :ducation Today: A Quarterly Journal of Federal Ministry of Education. 4(1): 3-8,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Raval, C. N., &amp; Dalwadi, Mahesh (2005). Role of Storage devises in digital library environment. Available: www.shodhganga.Inflibnet.ac.In/dxml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Srinivasulu V (2000) .The role of a digital librarian in the management of digital information Systems. Emerald Electronic Library. www.emeraldinsight.com/journals.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Sujatha, Gurram and Ambedkar, B. R. (2008). Digital Library Initiatives in India. A Proposal for open distance learning. Available: htt://www.iatul.org%2Fdocbbrary%2F public%2FConf_Proceedings%2F200 8%2 FSujathaGurram.pdf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Tenopir, Carol (2003) Use an users of electronic Library Resources: An overview and Analysis of recent research __ studies. Available: tt//www, "oro ou oe tl / be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University of Manitoba(2006). What is E-Library? Virtual Learning commons. Available: hit ://www. manito a. a/virt allains men in oh Fe" d=445 </w:t>
      </w: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APPENDIX</w:t>
      </w: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KWARA STATE COLLEGE OF EDUCATION, ILORIN</w:t>
      </w: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D</w:t>
      </w:r>
      <w:r w:rsidR="00D76581" w:rsidRPr="00BD6432">
        <w:rPr>
          <w:rFonts w:asciiTheme="majorBidi" w:hAnsiTheme="majorBidi" w:cstheme="majorBidi"/>
          <w:b/>
          <w:bCs/>
          <w:sz w:val="28"/>
          <w:szCs w:val="28"/>
        </w:rPr>
        <w:t>EPARTMENT OF POLITICAL SCIENCE</w:t>
      </w:r>
    </w:p>
    <w:p w:rsidR="00F9280E"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SCHOOL OF ARTS AND SOCIAL SCIENCES</w:t>
      </w:r>
    </w:p>
    <w:p w:rsidR="00CB4D0E" w:rsidRPr="00BD6432" w:rsidRDefault="00CB4D0E" w:rsidP="00D76581">
      <w:pPr>
        <w:spacing w:after="0"/>
        <w:jc w:val="both"/>
        <w:rPr>
          <w:rFonts w:asciiTheme="majorBidi" w:hAnsiTheme="majorBidi" w:cstheme="majorBidi"/>
          <w:sz w:val="28"/>
          <w:szCs w:val="28"/>
        </w:rPr>
      </w:pPr>
    </w:p>
    <w:p w:rsidR="00F9280E" w:rsidRPr="00BD6432" w:rsidRDefault="009023B2" w:rsidP="00D76581">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Dear Respondent </w:t>
      </w:r>
    </w:p>
    <w:p w:rsidR="00F9280E" w:rsidRPr="00BD6432" w:rsidRDefault="009023B2" w:rsidP="00CB4D0E">
      <w:pPr>
        <w:jc w:val="center"/>
        <w:rPr>
          <w:rFonts w:asciiTheme="majorBidi" w:hAnsiTheme="majorBidi" w:cstheme="majorBidi"/>
          <w:b/>
          <w:bCs/>
          <w:sz w:val="28"/>
          <w:szCs w:val="28"/>
        </w:rPr>
      </w:pPr>
      <w:r w:rsidRPr="00BD6432">
        <w:rPr>
          <w:rFonts w:asciiTheme="majorBidi" w:hAnsiTheme="majorBidi" w:cstheme="majorBidi"/>
          <w:b/>
          <w:bCs/>
          <w:sz w:val="28"/>
          <w:szCs w:val="28"/>
        </w:rPr>
        <w:t>INFLUENCE OF E-LIBRARY AND STUDENTS ACADEMIC PERFORMANCE QUESTIONNAIRE (IELSAPQ)</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This questionnaire is designed to elicit responses on influence of e</w:t>
      </w:r>
      <w:r w:rsidR="00CB4D0E" w:rsidRPr="00BD6432">
        <w:rPr>
          <w:rFonts w:asciiTheme="majorBidi" w:hAnsiTheme="majorBidi" w:cstheme="majorBidi"/>
          <w:sz w:val="28"/>
          <w:szCs w:val="28"/>
        </w:rPr>
        <w:t>-</w:t>
      </w:r>
      <w:r w:rsidRPr="00BD6432">
        <w:rPr>
          <w:rFonts w:asciiTheme="majorBidi" w:hAnsiTheme="majorBidi" w:cstheme="majorBidi"/>
          <w:sz w:val="28"/>
          <w:szCs w:val="28"/>
        </w:rPr>
        <w:t xml:space="preserve">library on academic performance of students in University of Ilorin, Ilorin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 You are kindly requested to respond appropriately by ticking () the column that best suit your preferred response.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Your sincere and honest cooperation will help the researchers to achieve their goal of the study. You do not need to indicate your name. You are assured of utmost confidentiality and information provided will be used only for the research purpose. We look forward to your maximum cooperation and participation.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Thank you. </w:t>
      </w:r>
    </w:p>
    <w:p w:rsidR="00F9280E" w:rsidRPr="00BD6432" w:rsidRDefault="009023B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SECTION A: PERSONAL INFORMATION </w:t>
      </w:r>
    </w:p>
    <w:p w:rsidR="00CB4D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Gender:</w:t>
      </w:r>
      <w:r w:rsidR="00CB4D0E" w:rsidRPr="00BD6432">
        <w:rPr>
          <w:rFonts w:asciiTheme="majorBidi" w:hAnsiTheme="majorBidi" w:cstheme="majorBidi"/>
          <w:sz w:val="28"/>
          <w:szCs w:val="28"/>
        </w:rPr>
        <w:tab/>
        <w:t xml:space="preserve"> Male</w:t>
      </w:r>
      <w:r w:rsidR="00CB4D0E" w:rsidRPr="00BD6432">
        <w:rPr>
          <w:rFonts w:asciiTheme="majorBidi" w:hAnsiTheme="majorBidi" w:cstheme="majorBidi"/>
          <w:sz w:val="28"/>
          <w:szCs w:val="28"/>
        </w:rPr>
        <w:tab/>
        <w:t xml:space="preserve">(   </w:t>
      </w:r>
      <w:r w:rsidRPr="00BD6432">
        <w:rPr>
          <w:rFonts w:asciiTheme="majorBidi" w:hAnsiTheme="majorBidi" w:cstheme="majorBidi"/>
          <w:sz w:val="28"/>
          <w:szCs w:val="28"/>
        </w:rPr>
        <w:t xml:space="preserve"> ) </w:t>
      </w:r>
      <w:r w:rsidR="00CB4D0E" w:rsidRPr="00BD6432">
        <w:rPr>
          <w:rFonts w:asciiTheme="majorBidi" w:hAnsiTheme="majorBidi" w:cstheme="majorBidi"/>
          <w:sz w:val="28"/>
          <w:szCs w:val="28"/>
        </w:rPr>
        <w:tab/>
      </w:r>
      <w:r w:rsidRPr="00BD6432">
        <w:rPr>
          <w:rFonts w:asciiTheme="majorBidi" w:hAnsiTheme="majorBidi" w:cstheme="majorBidi"/>
          <w:sz w:val="28"/>
          <w:szCs w:val="28"/>
        </w:rPr>
        <w:t>Female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w:t>
      </w:r>
    </w:p>
    <w:p w:rsidR="00CB4D0E" w:rsidRPr="00BD6432" w:rsidRDefault="00CB4D0E"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Age Group: 15-20 years (  </w:t>
      </w:r>
      <w:r w:rsidR="009023B2" w:rsidRPr="00BD6432">
        <w:rPr>
          <w:rFonts w:asciiTheme="majorBidi" w:hAnsiTheme="majorBidi" w:cstheme="majorBidi"/>
          <w:sz w:val="28"/>
          <w:szCs w:val="28"/>
        </w:rPr>
        <w:t>) 21-30 years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31 years and above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Faculty: Arts &amp; Social 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Education (</w:t>
      </w:r>
      <w:r w:rsidR="00CB4D0E" w:rsidRPr="00BD6432">
        <w:rPr>
          <w:rFonts w:asciiTheme="majorBidi" w:hAnsiTheme="majorBidi" w:cstheme="majorBidi"/>
          <w:sz w:val="28"/>
          <w:szCs w:val="28"/>
        </w:rPr>
        <w:t xml:space="preserve">    ) Languages (    </w:t>
      </w:r>
      <w:r w:rsidRPr="00BD6432">
        <w:rPr>
          <w:rFonts w:asciiTheme="majorBidi" w:hAnsiTheme="majorBidi" w:cstheme="majorBidi"/>
          <w:sz w:val="28"/>
          <w:szCs w:val="28"/>
        </w:rPr>
        <w:t xml:space="preserve">)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Educational Level:</w:t>
      </w:r>
      <w:r w:rsidRPr="00BD6432">
        <w:rPr>
          <w:rFonts w:asciiTheme="majorBidi" w:hAnsiTheme="majorBidi" w:cstheme="majorBidi"/>
          <w:sz w:val="28"/>
          <w:szCs w:val="28"/>
        </w:rPr>
        <w:t xml:space="preserve"> 100L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200L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300L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400L &amp; above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SECTION B: RESEARCH QUESTION</w:t>
      </w:r>
    </w:p>
    <w:tbl>
      <w:tblPr>
        <w:tblStyle w:val="TableGrid"/>
        <w:tblW w:w="0" w:type="auto"/>
        <w:tblLook w:val="04A0"/>
      </w:tblPr>
      <w:tblGrid>
        <w:gridCol w:w="918"/>
        <w:gridCol w:w="7470"/>
        <w:gridCol w:w="630"/>
        <w:gridCol w:w="558"/>
      </w:tblGrid>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S/N</w:t>
            </w:r>
          </w:p>
        </w:tc>
        <w:tc>
          <w:tcPr>
            <w:tcW w:w="747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AVAILABILITY OF E-LIBRARY</w:t>
            </w:r>
          </w:p>
        </w:tc>
        <w:tc>
          <w:tcPr>
            <w:tcW w:w="63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A</w:t>
            </w:r>
          </w:p>
        </w:tc>
        <w:tc>
          <w:tcPr>
            <w:tcW w:w="55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D</w:t>
            </w: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are aware of e-library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2</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make use of e-library than the school academic 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3</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prefer their search on e-library than school 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4</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Saves students’ time and energy In search for materials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p>
        </w:tc>
        <w:tc>
          <w:tcPr>
            <w:tcW w:w="747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THE USE OF E-LIBRARY IN THE INSTITUTION </w:t>
            </w:r>
          </w:p>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5</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Exposes the students to the world of technology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6</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Gives student a learning space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7</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Encourage Individual learning in the students</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8</w:t>
            </w:r>
          </w:p>
        </w:tc>
        <w:tc>
          <w:tcPr>
            <w:tcW w:w="7470" w:type="dxa"/>
          </w:tcPr>
          <w:p w:rsidR="00CB4D0E"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Minimizes the workload on the lecturers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E-LIBRARY AND STUDENTS’ READING CULTURE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9</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increases the student’ reading culture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10</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Encourage students to read more wider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11</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Facilitates the reading styles of students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12</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Helps the students to prepare for examination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PROBLEMS CONFRONTING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problems facing the use of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13</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finance to procure technological devices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14</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15</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Failure of the school management to provide internet band with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16</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ICT center for the student to seek help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bl>
    <w:p w:rsidR="00F9280E" w:rsidRPr="00AD6DFE" w:rsidRDefault="00CB4D0E" w:rsidP="00AD6DF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w:t>
      </w:r>
    </w:p>
    <w:sectPr w:rsidR="00F9280E" w:rsidRPr="00AD6DFE" w:rsidSect="00F9280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AF1" w:rsidRDefault="00B34AF1" w:rsidP="00411CC4">
      <w:pPr>
        <w:spacing w:after="0" w:line="240" w:lineRule="auto"/>
      </w:pPr>
      <w:r>
        <w:separator/>
      </w:r>
    </w:p>
  </w:endnote>
  <w:endnote w:type="continuationSeparator" w:id="1">
    <w:p w:rsidR="00B34AF1" w:rsidRDefault="00B34AF1" w:rsidP="00411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547"/>
      <w:docPartObj>
        <w:docPartGallery w:val="Page Numbers (Bottom of Page)"/>
        <w:docPartUnique/>
      </w:docPartObj>
    </w:sdtPr>
    <w:sdtContent>
      <w:p w:rsidR="006750DB" w:rsidRDefault="00571553">
        <w:pPr>
          <w:pStyle w:val="Footer"/>
          <w:jc w:val="center"/>
        </w:pPr>
        <w:fldSimple w:instr=" PAGE   \* MERGEFORMAT ">
          <w:r w:rsidR="00D154FE">
            <w:rPr>
              <w:noProof/>
            </w:rPr>
            <w:t>1</w:t>
          </w:r>
        </w:fldSimple>
      </w:p>
    </w:sdtContent>
  </w:sdt>
  <w:p w:rsidR="006750DB" w:rsidRDefault="00675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AF1" w:rsidRDefault="00B34AF1" w:rsidP="00411CC4">
      <w:pPr>
        <w:spacing w:after="0" w:line="240" w:lineRule="auto"/>
      </w:pPr>
      <w:r>
        <w:separator/>
      </w:r>
    </w:p>
  </w:footnote>
  <w:footnote w:type="continuationSeparator" w:id="1">
    <w:p w:rsidR="00B34AF1" w:rsidRDefault="00B34AF1" w:rsidP="00411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A05DD"/>
    <w:multiLevelType w:val="hybridMultilevel"/>
    <w:tmpl w:val="34C27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16F2B"/>
    <w:multiLevelType w:val="hybridMultilevel"/>
    <w:tmpl w:val="18F4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E4B1D"/>
    <w:multiLevelType w:val="hybridMultilevel"/>
    <w:tmpl w:val="A6708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B4D8E"/>
    <w:multiLevelType w:val="hybridMultilevel"/>
    <w:tmpl w:val="0C7C3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B6916"/>
    <w:multiLevelType w:val="hybridMultilevel"/>
    <w:tmpl w:val="7C86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40B71"/>
    <w:multiLevelType w:val="hybridMultilevel"/>
    <w:tmpl w:val="366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55FA2"/>
    <w:multiLevelType w:val="hybridMultilevel"/>
    <w:tmpl w:val="46E88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D1E72"/>
    <w:multiLevelType w:val="hybridMultilevel"/>
    <w:tmpl w:val="86247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61BBF"/>
    <w:multiLevelType w:val="hybridMultilevel"/>
    <w:tmpl w:val="58345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B60FF"/>
    <w:multiLevelType w:val="hybridMultilevel"/>
    <w:tmpl w:val="C72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55ED"/>
    <w:multiLevelType w:val="hybridMultilevel"/>
    <w:tmpl w:val="352C29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32455"/>
    <w:multiLevelType w:val="hybridMultilevel"/>
    <w:tmpl w:val="F1BC5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65F32"/>
    <w:multiLevelType w:val="hybridMultilevel"/>
    <w:tmpl w:val="B0C29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6"/>
  </w:num>
  <w:num w:numId="5">
    <w:abstractNumId w:val="8"/>
  </w:num>
  <w:num w:numId="6">
    <w:abstractNumId w:val="1"/>
  </w:num>
  <w:num w:numId="7">
    <w:abstractNumId w:val="2"/>
  </w:num>
  <w:num w:numId="8">
    <w:abstractNumId w:val="4"/>
  </w:num>
  <w:num w:numId="9">
    <w:abstractNumId w:val="3"/>
  </w:num>
  <w:num w:numId="10">
    <w:abstractNumId w:val="9"/>
  </w:num>
  <w:num w:numId="11">
    <w:abstractNumId w:val="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80E"/>
    <w:rsid w:val="00164269"/>
    <w:rsid w:val="001A7152"/>
    <w:rsid w:val="00200CE5"/>
    <w:rsid w:val="00241ADC"/>
    <w:rsid w:val="002D3697"/>
    <w:rsid w:val="00411CC4"/>
    <w:rsid w:val="004722B6"/>
    <w:rsid w:val="00571553"/>
    <w:rsid w:val="005F4BCA"/>
    <w:rsid w:val="006750DB"/>
    <w:rsid w:val="0070197D"/>
    <w:rsid w:val="00767174"/>
    <w:rsid w:val="00835102"/>
    <w:rsid w:val="00842C29"/>
    <w:rsid w:val="008E21F5"/>
    <w:rsid w:val="009023B2"/>
    <w:rsid w:val="009D7E4F"/>
    <w:rsid w:val="00AD6DFE"/>
    <w:rsid w:val="00B06AC5"/>
    <w:rsid w:val="00B34AF1"/>
    <w:rsid w:val="00BD6432"/>
    <w:rsid w:val="00BE5EA6"/>
    <w:rsid w:val="00CB4D0E"/>
    <w:rsid w:val="00D154FE"/>
    <w:rsid w:val="00D578AC"/>
    <w:rsid w:val="00D76581"/>
    <w:rsid w:val="00DF01BF"/>
    <w:rsid w:val="00EA451F"/>
    <w:rsid w:val="00F767AF"/>
    <w:rsid w:val="00F92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8" type="connector" idref="#_x0000_s1036"/>
        <o:r id="V:Rule9" type="connector" idref="#_x0000_s1039"/>
        <o:r id="V:Rule10" type="connector" idref="#_x0000_s1033"/>
        <o:r id="V:Rule11" type="connector" idref="#_x0000_s1035"/>
        <o:r id="V:Rule12" type="connector" idref="#_x0000_s1034"/>
        <o:r id="V:Rule13" type="connector" idref="#_x0000_s1038"/>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1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CC4"/>
    <w:rPr>
      <w:sz w:val="22"/>
      <w:szCs w:val="22"/>
    </w:rPr>
  </w:style>
  <w:style w:type="paragraph" w:styleId="Footer">
    <w:name w:val="footer"/>
    <w:basedOn w:val="Normal"/>
    <w:link w:val="FooterChar"/>
    <w:uiPriority w:val="99"/>
    <w:unhideWhenUsed/>
    <w:rsid w:val="0041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CC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9284</Words>
  <Characters>52923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4</cp:revision>
  <dcterms:created xsi:type="dcterms:W3CDTF">2024-10-22T11:52:00Z</dcterms:created>
  <dcterms:modified xsi:type="dcterms:W3CDTF">2024-10-22T12:01:00Z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4f901e5157cd4f3c83319cdef2bf99c1</vt:lpwstr>
  </property>
</Properties>
</file>