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AE" w:rsidRPr="005E2A56" w:rsidRDefault="00CC70AE" w:rsidP="00CC70AE">
      <w:pPr>
        <w:pStyle w:val="BodyText2"/>
        <w:spacing w:line="360" w:lineRule="auto"/>
        <w:jc w:val="center"/>
        <w:rPr>
          <w:b/>
          <w:bCs/>
          <w:sz w:val="30"/>
          <w:szCs w:val="28"/>
        </w:rPr>
      </w:pPr>
      <w:r w:rsidRPr="005E2A56">
        <w:rPr>
          <w:b/>
          <w:bCs/>
          <w:sz w:val="30"/>
          <w:szCs w:val="28"/>
        </w:rPr>
        <w:t xml:space="preserve">CAUSES AND EFFECT OF DRUG ABUSE AMONG ADOLESCENTS IN JUNIOR SECONDARY SCHOOLS IN </w:t>
      </w:r>
      <w:smartTag w:uri="urn:schemas-microsoft-com:office:smarttags" w:element="City">
        <w:r w:rsidRPr="005E2A56">
          <w:rPr>
            <w:b/>
            <w:bCs/>
            <w:sz w:val="30"/>
            <w:szCs w:val="28"/>
          </w:rPr>
          <w:t>ILORIN</w:t>
        </w:r>
      </w:smartTag>
      <w:r w:rsidRPr="005E2A56">
        <w:rPr>
          <w:b/>
          <w:bCs/>
          <w:sz w:val="30"/>
          <w:szCs w:val="28"/>
        </w:rPr>
        <w:t xml:space="preserve"> WEST LOCAL GOVERNMENT, </w:t>
      </w:r>
      <w:smartTag w:uri="urn:schemas-microsoft-com:office:smarttags" w:element="place">
        <w:smartTag w:uri="urn:schemas-microsoft-com:office:smarttags" w:element="PlaceName">
          <w:r w:rsidRPr="005E2A56">
            <w:rPr>
              <w:b/>
              <w:bCs/>
              <w:sz w:val="30"/>
              <w:szCs w:val="28"/>
            </w:rPr>
            <w:t>KWARA</w:t>
          </w:r>
        </w:smartTag>
        <w:r w:rsidRPr="005E2A56">
          <w:rPr>
            <w:b/>
            <w:bCs/>
            <w:sz w:val="30"/>
            <w:szCs w:val="28"/>
          </w:rPr>
          <w:t xml:space="preserve"> </w:t>
        </w:r>
        <w:smartTag w:uri="urn:schemas-microsoft-com:office:smarttags" w:element="PlaceType">
          <w:r w:rsidRPr="005E2A56">
            <w:rPr>
              <w:b/>
              <w:bCs/>
              <w:sz w:val="30"/>
              <w:szCs w:val="28"/>
            </w:rPr>
            <w:t>STATE</w:t>
          </w:r>
        </w:smartTag>
      </w:smartTag>
    </w:p>
    <w:p w:rsidR="00CC70AE" w:rsidRPr="005E2A56" w:rsidRDefault="00CC70AE" w:rsidP="00CC70AE">
      <w:pPr>
        <w:spacing w:line="480" w:lineRule="auto"/>
        <w:jc w:val="center"/>
        <w:rPr>
          <w:rFonts w:ascii="Bookman Old Style" w:hAnsi="Bookman Old Style"/>
          <w:b/>
          <w:bCs/>
          <w:sz w:val="30"/>
          <w:szCs w:val="28"/>
        </w:rPr>
      </w:pPr>
    </w:p>
    <w:p w:rsidR="00CC70AE" w:rsidRPr="005E2A56" w:rsidRDefault="00CC70AE" w:rsidP="00CC70AE">
      <w:pPr>
        <w:spacing w:line="480" w:lineRule="auto"/>
        <w:jc w:val="center"/>
        <w:rPr>
          <w:rFonts w:ascii="Bookman Old Style" w:hAnsi="Bookman Old Style"/>
          <w:b/>
          <w:bCs/>
          <w:sz w:val="30"/>
          <w:szCs w:val="28"/>
        </w:rPr>
      </w:pPr>
    </w:p>
    <w:p w:rsidR="00CC70AE" w:rsidRPr="005E2A56" w:rsidRDefault="00CC70AE" w:rsidP="00CC70AE">
      <w:pPr>
        <w:spacing w:line="480" w:lineRule="auto"/>
        <w:jc w:val="center"/>
        <w:rPr>
          <w:rFonts w:ascii="Bookman Old Style" w:hAnsi="Bookman Old Style"/>
          <w:b/>
          <w:bCs/>
          <w:sz w:val="30"/>
          <w:szCs w:val="28"/>
        </w:rPr>
      </w:pPr>
      <w:r w:rsidRPr="005E2A56">
        <w:rPr>
          <w:rFonts w:ascii="Bookman Old Style" w:hAnsi="Bookman Old Style"/>
          <w:b/>
          <w:bCs/>
          <w:sz w:val="30"/>
          <w:szCs w:val="28"/>
        </w:rPr>
        <w:t>BY</w:t>
      </w:r>
    </w:p>
    <w:p w:rsidR="00CC70AE" w:rsidRPr="005E2A56" w:rsidRDefault="00CC70AE" w:rsidP="00CC70AE">
      <w:pPr>
        <w:spacing w:line="480" w:lineRule="auto"/>
        <w:jc w:val="center"/>
        <w:rPr>
          <w:rFonts w:ascii="Bookman Old Style" w:hAnsi="Bookman Old Style"/>
          <w:b/>
          <w:bCs/>
          <w:sz w:val="30"/>
          <w:szCs w:val="28"/>
        </w:rPr>
      </w:pPr>
    </w:p>
    <w:p w:rsidR="00CC70AE" w:rsidRPr="005E2A56" w:rsidRDefault="00CC70AE" w:rsidP="00CC70AE">
      <w:pPr>
        <w:jc w:val="center"/>
        <w:rPr>
          <w:rFonts w:ascii="Bookman Old Style" w:hAnsi="Bookman Old Style"/>
          <w:b/>
          <w:bCs/>
          <w:sz w:val="30"/>
          <w:szCs w:val="28"/>
        </w:rPr>
      </w:pPr>
    </w:p>
    <w:p w:rsidR="002B3D8B" w:rsidRPr="005E2A56" w:rsidRDefault="00B27547" w:rsidP="002B3D8B">
      <w:pPr>
        <w:jc w:val="center"/>
        <w:rPr>
          <w:rFonts w:ascii="Bookman Old Style" w:hAnsi="Bookman Old Style"/>
          <w:b/>
          <w:sz w:val="36"/>
          <w:szCs w:val="28"/>
        </w:rPr>
      </w:pPr>
      <w:r w:rsidRPr="005E2A56">
        <w:rPr>
          <w:rFonts w:ascii="Bookman Old Style" w:hAnsi="Bookman Old Style"/>
          <w:b/>
          <w:sz w:val="36"/>
          <w:szCs w:val="28"/>
        </w:rPr>
        <w:t>FARUQ SALAUDEEN OLAOTI</w:t>
      </w:r>
    </w:p>
    <w:p w:rsidR="002B3D8B" w:rsidRPr="005E2A56" w:rsidRDefault="00B27547" w:rsidP="002B3D8B">
      <w:pPr>
        <w:jc w:val="center"/>
        <w:rPr>
          <w:rFonts w:ascii="Bookman Old Style" w:hAnsi="Bookman Old Style"/>
          <w:b/>
          <w:sz w:val="36"/>
          <w:szCs w:val="28"/>
        </w:rPr>
      </w:pPr>
      <w:r w:rsidRPr="005E2A56">
        <w:rPr>
          <w:rFonts w:ascii="Bookman Old Style" w:hAnsi="Bookman Old Style"/>
          <w:b/>
          <w:sz w:val="36"/>
          <w:szCs w:val="28"/>
        </w:rPr>
        <w:t>EKSU/IL/R4/20/0019</w:t>
      </w:r>
    </w:p>
    <w:p w:rsidR="002B3D8B" w:rsidRPr="005E2A56" w:rsidRDefault="002B3D8B" w:rsidP="002B3D8B">
      <w:pPr>
        <w:jc w:val="center"/>
        <w:rPr>
          <w:rFonts w:ascii="Bookman Old Style" w:hAnsi="Bookman Old Style"/>
          <w:b/>
          <w:sz w:val="36"/>
          <w:szCs w:val="28"/>
        </w:rPr>
      </w:pPr>
    </w:p>
    <w:p w:rsidR="002B3D8B" w:rsidRPr="005E2A56" w:rsidRDefault="002B3D8B" w:rsidP="002B3D8B">
      <w:pPr>
        <w:jc w:val="center"/>
        <w:rPr>
          <w:rFonts w:ascii="Bookman Old Style" w:hAnsi="Bookman Old Style"/>
          <w:b/>
          <w:sz w:val="28"/>
          <w:szCs w:val="28"/>
        </w:rPr>
      </w:pPr>
    </w:p>
    <w:p w:rsidR="002B3D8B" w:rsidRPr="005E2A56" w:rsidRDefault="002B3D8B" w:rsidP="002B3D8B">
      <w:pPr>
        <w:jc w:val="center"/>
        <w:rPr>
          <w:rFonts w:ascii="Bookman Old Style" w:hAnsi="Bookman Old Style"/>
          <w:b/>
          <w:sz w:val="28"/>
          <w:szCs w:val="28"/>
        </w:rPr>
      </w:pPr>
    </w:p>
    <w:p w:rsidR="002B3D8B" w:rsidRPr="005E2A56" w:rsidRDefault="002B3D8B" w:rsidP="002B3D8B">
      <w:pPr>
        <w:jc w:val="center"/>
        <w:rPr>
          <w:rFonts w:ascii="Bookman Old Style" w:hAnsi="Bookman Old Style"/>
          <w:b/>
          <w:sz w:val="28"/>
          <w:szCs w:val="28"/>
        </w:rPr>
      </w:pPr>
    </w:p>
    <w:p w:rsidR="002B3D8B" w:rsidRPr="005E2A56" w:rsidRDefault="002B3D8B" w:rsidP="002B3D8B">
      <w:pPr>
        <w:jc w:val="center"/>
        <w:rPr>
          <w:rFonts w:ascii="Bookman Old Style" w:hAnsi="Bookman Old Style"/>
          <w:b/>
          <w:sz w:val="28"/>
          <w:szCs w:val="28"/>
        </w:rPr>
      </w:pPr>
      <w:r w:rsidRPr="005E2A56">
        <w:rPr>
          <w:rFonts w:ascii="Bookman Old Style" w:hAnsi="Bookman Old Style"/>
          <w:b/>
          <w:sz w:val="28"/>
          <w:szCs w:val="28"/>
        </w:rPr>
        <w:t xml:space="preserve">A RESEARCH PROJECT SUBMITTED TO THE FACULTY </w:t>
      </w:r>
    </w:p>
    <w:p w:rsidR="002B3D8B" w:rsidRPr="005E2A56" w:rsidRDefault="002B3D8B" w:rsidP="002B3D8B">
      <w:pPr>
        <w:jc w:val="center"/>
        <w:rPr>
          <w:rFonts w:ascii="Bookman Old Style" w:hAnsi="Bookman Old Style"/>
          <w:b/>
          <w:sz w:val="28"/>
          <w:szCs w:val="28"/>
        </w:rPr>
      </w:pPr>
      <w:r w:rsidRPr="005E2A56">
        <w:rPr>
          <w:rFonts w:ascii="Bookman Old Style" w:hAnsi="Bookman Old Style"/>
          <w:b/>
          <w:sz w:val="28"/>
          <w:szCs w:val="28"/>
        </w:rPr>
        <w:t xml:space="preserve">OF EDUCATION, EKITI STATE UNIVERSITY,  </w:t>
      </w:r>
    </w:p>
    <w:p w:rsidR="002B3D8B" w:rsidRPr="005E2A56" w:rsidRDefault="002B3D8B" w:rsidP="002B3D8B">
      <w:pPr>
        <w:jc w:val="center"/>
        <w:rPr>
          <w:rFonts w:ascii="Bookman Old Style" w:hAnsi="Bookman Old Style"/>
          <w:b/>
          <w:sz w:val="28"/>
          <w:szCs w:val="28"/>
        </w:rPr>
      </w:pPr>
      <w:r w:rsidRPr="005E2A56">
        <w:rPr>
          <w:rFonts w:ascii="Bookman Old Style" w:hAnsi="Bookman Old Style"/>
          <w:b/>
          <w:sz w:val="28"/>
          <w:szCs w:val="28"/>
        </w:rPr>
        <w:t xml:space="preserve">ADO-EKITI, NIGERIA IN PARTIAL FULFILMENT OF THE REQUIREMENTS FOR THE AWARD OF BACHELOR OF SCIENCE EDUCATION B.SC.(Ed) DEGREE IN </w:t>
      </w:r>
      <w:r w:rsidR="00B27547" w:rsidRPr="005E2A56">
        <w:rPr>
          <w:rFonts w:ascii="Bookman Old Style" w:hAnsi="Bookman Old Style"/>
          <w:b/>
          <w:sz w:val="28"/>
          <w:szCs w:val="28"/>
        </w:rPr>
        <w:t xml:space="preserve">BIOLOGY  </w:t>
      </w:r>
      <w:r w:rsidRPr="005E2A56">
        <w:rPr>
          <w:rFonts w:ascii="Bookman Old Style" w:hAnsi="Bookman Old Style"/>
          <w:b/>
          <w:sz w:val="28"/>
          <w:szCs w:val="28"/>
        </w:rPr>
        <w:t>EDUCATION</w:t>
      </w:r>
    </w:p>
    <w:p w:rsidR="002B3D8B" w:rsidRPr="005E2A56" w:rsidRDefault="002B3D8B" w:rsidP="002B3D8B">
      <w:pPr>
        <w:tabs>
          <w:tab w:val="left" w:pos="3495"/>
        </w:tabs>
        <w:spacing w:line="480" w:lineRule="auto"/>
        <w:jc w:val="both"/>
        <w:rPr>
          <w:rFonts w:ascii="Bookman Old Style" w:hAnsi="Bookman Old Style"/>
          <w:b/>
          <w:sz w:val="28"/>
          <w:szCs w:val="28"/>
        </w:rPr>
      </w:pPr>
    </w:p>
    <w:p w:rsidR="002B3D8B" w:rsidRPr="005E2A56" w:rsidRDefault="002B3D8B" w:rsidP="002B3D8B">
      <w:pPr>
        <w:tabs>
          <w:tab w:val="left" w:pos="3495"/>
        </w:tabs>
        <w:spacing w:line="480" w:lineRule="auto"/>
        <w:jc w:val="both"/>
        <w:rPr>
          <w:rFonts w:ascii="Bookman Old Style" w:hAnsi="Bookman Old Style"/>
          <w:b/>
          <w:sz w:val="28"/>
          <w:szCs w:val="28"/>
        </w:rPr>
      </w:pPr>
    </w:p>
    <w:p w:rsidR="002B3D8B" w:rsidRPr="005E2A56" w:rsidRDefault="002B3D8B" w:rsidP="007A61DC">
      <w:pPr>
        <w:tabs>
          <w:tab w:val="left" w:pos="3495"/>
        </w:tabs>
        <w:spacing w:line="480" w:lineRule="auto"/>
        <w:jc w:val="center"/>
        <w:rPr>
          <w:rFonts w:ascii="Bookman Old Style" w:hAnsi="Bookman Old Style"/>
          <w:b/>
          <w:sz w:val="28"/>
          <w:szCs w:val="28"/>
        </w:rPr>
      </w:pPr>
      <w:r w:rsidRPr="005E2A56">
        <w:rPr>
          <w:rFonts w:ascii="Bookman Old Style" w:hAnsi="Bookman Old Style"/>
          <w:b/>
          <w:sz w:val="28"/>
          <w:szCs w:val="28"/>
        </w:rPr>
        <w:t>SEPTEMBER, 2024</w:t>
      </w:r>
    </w:p>
    <w:p w:rsidR="002B3D8B" w:rsidRPr="005E2A56" w:rsidRDefault="002B3D8B" w:rsidP="002B3D8B">
      <w:pPr>
        <w:tabs>
          <w:tab w:val="left" w:pos="3495"/>
        </w:tabs>
        <w:spacing w:line="480" w:lineRule="auto"/>
        <w:jc w:val="center"/>
        <w:rPr>
          <w:rFonts w:ascii="Bookman Old Style" w:hAnsi="Bookman Old Style"/>
          <w:b/>
          <w:sz w:val="28"/>
          <w:szCs w:val="28"/>
        </w:rPr>
      </w:pPr>
    </w:p>
    <w:p w:rsidR="002F7A01" w:rsidRPr="005E2A56" w:rsidRDefault="002F7A01" w:rsidP="002B3D8B">
      <w:pPr>
        <w:tabs>
          <w:tab w:val="left" w:pos="3495"/>
        </w:tabs>
        <w:spacing w:line="480" w:lineRule="auto"/>
        <w:ind w:firstLine="540"/>
        <w:jc w:val="center"/>
        <w:rPr>
          <w:rFonts w:ascii="Bookman Old Style" w:hAnsi="Bookman Old Style"/>
          <w:b/>
          <w:sz w:val="28"/>
          <w:szCs w:val="28"/>
        </w:rPr>
      </w:pPr>
    </w:p>
    <w:p w:rsidR="002B3D8B" w:rsidRPr="005E2A56" w:rsidRDefault="002B3D8B" w:rsidP="002B3D8B">
      <w:pPr>
        <w:tabs>
          <w:tab w:val="left" w:pos="3495"/>
        </w:tabs>
        <w:spacing w:line="480" w:lineRule="auto"/>
        <w:ind w:firstLine="540"/>
        <w:jc w:val="center"/>
        <w:rPr>
          <w:rFonts w:ascii="Bookman Old Style" w:hAnsi="Bookman Old Style"/>
          <w:b/>
          <w:sz w:val="28"/>
          <w:szCs w:val="28"/>
        </w:rPr>
      </w:pPr>
      <w:r w:rsidRPr="005E2A56">
        <w:rPr>
          <w:rFonts w:ascii="Bookman Old Style" w:hAnsi="Bookman Old Style"/>
          <w:b/>
          <w:sz w:val="28"/>
          <w:szCs w:val="28"/>
        </w:rPr>
        <w:t>CERTIFICATION</w:t>
      </w:r>
    </w:p>
    <w:p w:rsidR="002B3D8B" w:rsidRPr="005E2A56" w:rsidRDefault="002B3D8B" w:rsidP="002B3D8B">
      <w:pPr>
        <w:tabs>
          <w:tab w:val="left" w:pos="3495"/>
        </w:tabs>
        <w:spacing w:line="480" w:lineRule="auto"/>
        <w:ind w:firstLine="540"/>
        <w:jc w:val="both"/>
        <w:rPr>
          <w:rFonts w:ascii="Bookman Old Style" w:hAnsi="Bookman Old Style"/>
          <w:sz w:val="28"/>
          <w:szCs w:val="28"/>
        </w:rPr>
      </w:pPr>
      <w:r w:rsidRPr="005E2A56">
        <w:rPr>
          <w:rFonts w:ascii="Bookman Old Style" w:hAnsi="Bookman Old Style"/>
          <w:sz w:val="28"/>
          <w:szCs w:val="28"/>
        </w:rPr>
        <w:t xml:space="preserve">This is to certify that this research work was carried out by </w:t>
      </w:r>
      <w:r w:rsidR="00B27547" w:rsidRPr="005E2A56">
        <w:rPr>
          <w:rFonts w:ascii="Bookman Old Style" w:hAnsi="Bookman Old Style"/>
          <w:sz w:val="28"/>
          <w:szCs w:val="28"/>
        </w:rPr>
        <w:t>FARUQ SALAUDEEN OLAOTI</w:t>
      </w:r>
      <w:r w:rsidRPr="005E2A56">
        <w:rPr>
          <w:rFonts w:ascii="Bookman Old Style" w:hAnsi="Bookman Old Style"/>
          <w:sz w:val="28"/>
          <w:szCs w:val="28"/>
        </w:rPr>
        <w:t xml:space="preserve"> of the Faculty of Education, </w:t>
      </w:r>
      <w:r w:rsidR="002F7A01" w:rsidRPr="005E2A56">
        <w:rPr>
          <w:rFonts w:ascii="Bookman Old Style" w:hAnsi="Bookman Old Style"/>
          <w:sz w:val="28"/>
          <w:szCs w:val="28"/>
        </w:rPr>
        <w:t>Department of</w:t>
      </w:r>
      <w:r w:rsidRPr="005E2A56">
        <w:rPr>
          <w:rFonts w:ascii="Bookman Old Style" w:hAnsi="Bookman Old Style"/>
          <w:sz w:val="28"/>
          <w:szCs w:val="28"/>
        </w:rPr>
        <w:t xml:space="preserve"> </w:t>
      </w:r>
      <w:r w:rsidR="00B27547" w:rsidRPr="005E2A56">
        <w:rPr>
          <w:rFonts w:ascii="Bookman Old Style" w:hAnsi="Bookman Old Style"/>
          <w:sz w:val="28"/>
          <w:szCs w:val="28"/>
        </w:rPr>
        <w:t>Biology</w:t>
      </w:r>
      <w:r w:rsidRPr="005E2A56">
        <w:rPr>
          <w:rFonts w:ascii="Bookman Old Style" w:hAnsi="Bookman Old Style"/>
          <w:sz w:val="28"/>
          <w:szCs w:val="28"/>
        </w:rPr>
        <w:t>, Ekiti State University, Ado-Ekiti, Nigeria.</w:t>
      </w:r>
    </w:p>
    <w:p w:rsidR="002B3D8B" w:rsidRPr="005E2A56" w:rsidRDefault="002B3D8B" w:rsidP="002B3D8B">
      <w:pPr>
        <w:tabs>
          <w:tab w:val="left" w:pos="3495"/>
        </w:tabs>
        <w:spacing w:line="480" w:lineRule="auto"/>
        <w:ind w:firstLine="540"/>
        <w:jc w:val="both"/>
        <w:rPr>
          <w:rFonts w:ascii="Bookman Old Style" w:hAnsi="Bookman Old Style"/>
          <w:sz w:val="28"/>
          <w:szCs w:val="28"/>
        </w:rPr>
      </w:pPr>
    </w:p>
    <w:p w:rsidR="002B3D8B" w:rsidRPr="005E2A56" w:rsidRDefault="00B27547" w:rsidP="002B3D8B">
      <w:pPr>
        <w:tabs>
          <w:tab w:val="left" w:pos="3495"/>
        </w:tabs>
        <w:jc w:val="both"/>
        <w:rPr>
          <w:rFonts w:ascii="Bookman Old Style" w:hAnsi="Bookman Old Style"/>
          <w:sz w:val="28"/>
          <w:szCs w:val="28"/>
        </w:rPr>
      </w:pPr>
      <w:r w:rsidRPr="005E2A56">
        <w:rPr>
          <w:rFonts w:ascii="Bookman Old Style" w:hAnsi="Bookman Old Style"/>
          <w:sz w:val="28"/>
          <w:szCs w:val="28"/>
          <w:u w:val="single"/>
        </w:rPr>
        <w:t>Mr.</w:t>
      </w:r>
      <w:r w:rsidR="002B3D8B" w:rsidRPr="005E2A56">
        <w:rPr>
          <w:rFonts w:ascii="Bookman Old Style" w:hAnsi="Bookman Old Style"/>
          <w:sz w:val="28"/>
          <w:szCs w:val="28"/>
          <w:u w:val="single"/>
        </w:rPr>
        <w:t xml:space="preserve"> </w:t>
      </w:r>
      <w:r w:rsidRPr="005E2A56">
        <w:rPr>
          <w:rFonts w:ascii="Bookman Old Style" w:hAnsi="Bookman Old Style"/>
          <w:sz w:val="28"/>
          <w:szCs w:val="28"/>
          <w:u w:val="single"/>
        </w:rPr>
        <w:t>Isiaka K.S</w:t>
      </w:r>
      <w:r w:rsidR="002B3D8B" w:rsidRPr="005E2A56">
        <w:rPr>
          <w:rFonts w:ascii="Bookman Old Style" w:hAnsi="Bookman Old Style"/>
          <w:sz w:val="28"/>
          <w:szCs w:val="28"/>
        </w:rPr>
        <w:t xml:space="preserve"> </w:t>
      </w:r>
      <w:r w:rsidR="002B3D8B" w:rsidRPr="005E2A56">
        <w:rPr>
          <w:rFonts w:ascii="Bookman Old Style" w:hAnsi="Bookman Old Style"/>
          <w:sz w:val="28"/>
          <w:szCs w:val="28"/>
        </w:rPr>
        <w:tab/>
      </w:r>
      <w:r w:rsidR="002B3D8B" w:rsidRPr="005E2A56">
        <w:rPr>
          <w:rFonts w:ascii="Bookman Old Style" w:hAnsi="Bookman Old Style"/>
          <w:sz w:val="28"/>
          <w:szCs w:val="28"/>
        </w:rPr>
        <w:tab/>
        <w:t>____________</w:t>
      </w:r>
      <w:r w:rsidR="002B3D8B" w:rsidRPr="005E2A56">
        <w:rPr>
          <w:rFonts w:ascii="Bookman Old Style" w:hAnsi="Bookman Old Style"/>
          <w:sz w:val="28"/>
          <w:szCs w:val="28"/>
        </w:rPr>
        <w:tab/>
      </w:r>
      <w:r w:rsidR="002B3D8B" w:rsidRPr="005E2A56">
        <w:rPr>
          <w:rFonts w:ascii="Bookman Old Style" w:hAnsi="Bookman Old Style"/>
          <w:sz w:val="28"/>
          <w:szCs w:val="28"/>
        </w:rPr>
        <w:tab/>
        <w:t xml:space="preserve"> ___________</w:t>
      </w:r>
    </w:p>
    <w:p w:rsidR="002B3D8B" w:rsidRPr="005E2A56" w:rsidRDefault="002B3D8B" w:rsidP="002B3D8B">
      <w:pPr>
        <w:tabs>
          <w:tab w:val="left" w:pos="3495"/>
        </w:tabs>
        <w:jc w:val="both"/>
        <w:rPr>
          <w:rFonts w:ascii="Bookman Old Style" w:hAnsi="Bookman Old Style"/>
          <w:sz w:val="28"/>
          <w:szCs w:val="28"/>
        </w:rPr>
      </w:pPr>
      <w:r w:rsidRPr="005E2A56">
        <w:rPr>
          <w:rFonts w:ascii="Bookman Old Style" w:hAnsi="Bookman Old Style"/>
          <w:sz w:val="28"/>
          <w:szCs w:val="28"/>
        </w:rPr>
        <w:t>Project Supervisor</w:t>
      </w:r>
      <w:r w:rsidRPr="005E2A56">
        <w:rPr>
          <w:rFonts w:ascii="Bookman Old Style" w:hAnsi="Bookman Old Style"/>
          <w:sz w:val="28"/>
          <w:szCs w:val="28"/>
        </w:rPr>
        <w:tab/>
      </w:r>
      <w:r w:rsidRPr="005E2A56">
        <w:rPr>
          <w:rFonts w:ascii="Bookman Old Style" w:hAnsi="Bookman Old Style"/>
          <w:sz w:val="28"/>
          <w:szCs w:val="28"/>
        </w:rPr>
        <w:tab/>
        <w:t xml:space="preserve">     Signature </w:t>
      </w:r>
      <w:r w:rsidRPr="005E2A56">
        <w:rPr>
          <w:rFonts w:ascii="Bookman Old Style" w:hAnsi="Bookman Old Style"/>
          <w:sz w:val="28"/>
          <w:szCs w:val="28"/>
        </w:rPr>
        <w:tab/>
      </w:r>
      <w:r w:rsidRPr="005E2A56">
        <w:rPr>
          <w:rFonts w:ascii="Bookman Old Style" w:hAnsi="Bookman Old Style"/>
          <w:sz w:val="28"/>
          <w:szCs w:val="28"/>
        </w:rPr>
        <w:tab/>
      </w:r>
      <w:r w:rsidRPr="005E2A56">
        <w:rPr>
          <w:rFonts w:ascii="Bookman Old Style" w:hAnsi="Bookman Old Style"/>
          <w:sz w:val="28"/>
          <w:szCs w:val="28"/>
        </w:rPr>
        <w:tab/>
        <w:t xml:space="preserve"> Date </w:t>
      </w: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r w:rsidRPr="005E2A56">
        <w:rPr>
          <w:rFonts w:ascii="Bookman Old Style" w:hAnsi="Bookman Old Style"/>
          <w:sz w:val="28"/>
          <w:szCs w:val="28"/>
        </w:rPr>
        <w:t>________________</w:t>
      </w:r>
      <w:r w:rsidRPr="005E2A56">
        <w:rPr>
          <w:rFonts w:ascii="Bookman Old Style" w:hAnsi="Bookman Old Style"/>
          <w:sz w:val="28"/>
          <w:szCs w:val="28"/>
        </w:rPr>
        <w:tab/>
      </w:r>
      <w:r w:rsidRPr="005E2A56">
        <w:rPr>
          <w:rFonts w:ascii="Bookman Old Style" w:hAnsi="Bookman Old Style"/>
          <w:sz w:val="28"/>
          <w:szCs w:val="28"/>
        </w:rPr>
        <w:tab/>
        <w:t xml:space="preserve"> ____________</w:t>
      </w:r>
      <w:r w:rsidRPr="005E2A56">
        <w:rPr>
          <w:rFonts w:ascii="Bookman Old Style" w:hAnsi="Bookman Old Style"/>
          <w:sz w:val="28"/>
          <w:szCs w:val="28"/>
        </w:rPr>
        <w:tab/>
      </w:r>
      <w:r w:rsidRPr="005E2A56">
        <w:rPr>
          <w:rFonts w:ascii="Bookman Old Style" w:hAnsi="Bookman Old Style"/>
          <w:sz w:val="28"/>
          <w:szCs w:val="28"/>
        </w:rPr>
        <w:tab/>
        <w:t>_____________</w:t>
      </w:r>
    </w:p>
    <w:p w:rsidR="002B3D8B" w:rsidRPr="005E2A56" w:rsidRDefault="002B3D8B" w:rsidP="002B3D8B">
      <w:pPr>
        <w:tabs>
          <w:tab w:val="left" w:pos="3495"/>
        </w:tabs>
        <w:jc w:val="both"/>
        <w:rPr>
          <w:rFonts w:ascii="Bookman Old Style" w:hAnsi="Bookman Old Style"/>
          <w:sz w:val="28"/>
          <w:szCs w:val="28"/>
        </w:rPr>
      </w:pPr>
      <w:r w:rsidRPr="005E2A56">
        <w:rPr>
          <w:rFonts w:ascii="Bookman Old Style" w:hAnsi="Bookman Old Style"/>
          <w:sz w:val="28"/>
          <w:szCs w:val="28"/>
        </w:rPr>
        <w:t xml:space="preserve">Project coordinator </w:t>
      </w:r>
      <w:r w:rsidRPr="005E2A56">
        <w:rPr>
          <w:rFonts w:ascii="Bookman Old Style" w:hAnsi="Bookman Old Style"/>
          <w:sz w:val="28"/>
          <w:szCs w:val="28"/>
        </w:rPr>
        <w:tab/>
        <w:t xml:space="preserve"> </w:t>
      </w:r>
      <w:r w:rsidRPr="005E2A56">
        <w:rPr>
          <w:rFonts w:ascii="Bookman Old Style" w:hAnsi="Bookman Old Style"/>
          <w:sz w:val="28"/>
          <w:szCs w:val="28"/>
        </w:rPr>
        <w:tab/>
        <w:t xml:space="preserve">     Signature </w:t>
      </w:r>
      <w:r w:rsidRPr="005E2A56">
        <w:rPr>
          <w:rFonts w:ascii="Bookman Old Style" w:hAnsi="Bookman Old Style"/>
          <w:sz w:val="28"/>
          <w:szCs w:val="28"/>
        </w:rPr>
        <w:tab/>
      </w:r>
      <w:r w:rsidRPr="005E2A56">
        <w:rPr>
          <w:rFonts w:ascii="Bookman Old Style" w:hAnsi="Bookman Old Style"/>
          <w:sz w:val="28"/>
          <w:szCs w:val="28"/>
        </w:rPr>
        <w:tab/>
      </w:r>
      <w:r w:rsidRPr="005E2A56">
        <w:rPr>
          <w:rFonts w:ascii="Bookman Old Style" w:hAnsi="Bookman Old Style"/>
          <w:sz w:val="28"/>
          <w:szCs w:val="28"/>
        </w:rPr>
        <w:tab/>
        <w:t xml:space="preserve"> Date </w:t>
      </w: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p>
    <w:p w:rsidR="002B3D8B" w:rsidRPr="005E2A56" w:rsidRDefault="002B3D8B" w:rsidP="002B3D8B">
      <w:pPr>
        <w:tabs>
          <w:tab w:val="left" w:pos="3495"/>
        </w:tabs>
        <w:jc w:val="both"/>
        <w:rPr>
          <w:rFonts w:ascii="Bookman Old Style" w:hAnsi="Bookman Old Style"/>
          <w:sz w:val="28"/>
          <w:szCs w:val="28"/>
        </w:rPr>
      </w:pPr>
      <w:r w:rsidRPr="005E2A56">
        <w:rPr>
          <w:rFonts w:ascii="Bookman Old Style" w:hAnsi="Bookman Old Style"/>
          <w:sz w:val="28"/>
          <w:szCs w:val="28"/>
        </w:rPr>
        <w:t>_________________</w:t>
      </w:r>
      <w:r w:rsidRPr="005E2A56">
        <w:rPr>
          <w:rFonts w:ascii="Bookman Old Style" w:hAnsi="Bookman Old Style"/>
          <w:sz w:val="28"/>
          <w:szCs w:val="28"/>
        </w:rPr>
        <w:tab/>
      </w:r>
      <w:r w:rsidRPr="005E2A56">
        <w:rPr>
          <w:rFonts w:ascii="Bookman Old Style" w:hAnsi="Bookman Old Style"/>
          <w:sz w:val="28"/>
          <w:szCs w:val="28"/>
        </w:rPr>
        <w:tab/>
        <w:t>____________</w:t>
      </w:r>
      <w:r w:rsidRPr="005E2A56">
        <w:rPr>
          <w:rFonts w:ascii="Bookman Old Style" w:hAnsi="Bookman Old Style"/>
          <w:sz w:val="28"/>
          <w:szCs w:val="28"/>
        </w:rPr>
        <w:tab/>
      </w:r>
      <w:r w:rsidRPr="005E2A56">
        <w:rPr>
          <w:rFonts w:ascii="Bookman Old Style" w:hAnsi="Bookman Old Style"/>
          <w:sz w:val="28"/>
          <w:szCs w:val="28"/>
        </w:rPr>
        <w:tab/>
        <w:t>_____________</w:t>
      </w:r>
    </w:p>
    <w:p w:rsidR="002B3D8B" w:rsidRPr="009905F7" w:rsidRDefault="002B3D8B" w:rsidP="009905F7">
      <w:pPr>
        <w:tabs>
          <w:tab w:val="left" w:pos="3495"/>
        </w:tabs>
        <w:jc w:val="both"/>
        <w:rPr>
          <w:rFonts w:ascii="Bookman Old Style" w:hAnsi="Bookman Old Style"/>
          <w:sz w:val="28"/>
          <w:szCs w:val="28"/>
        </w:rPr>
      </w:pPr>
      <w:r w:rsidRPr="005E2A56">
        <w:rPr>
          <w:rFonts w:ascii="Bookman Old Style" w:hAnsi="Bookman Old Style"/>
          <w:sz w:val="28"/>
          <w:szCs w:val="28"/>
        </w:rPr>
        <w:t>External Examiner</w:t>
      </w:r>
      <w:r w:rsidRPr="005E2A56">
        <w:rPr>
          <w:rFonts w:ascii="Bookman Old Style" w:hAnsi="Bookman Old Style"/>
          <w:sz w:val="28"/>
          <w:szCs w:val="28"/>
        </w:rPr>
        <w:tab/>
      </w:r>
      <w:r w:rsidRPr="005E2A56">
        <w:rPr>
          <w:rFonts w:ascii="Bookman Old Style" w:hAnsi="Bookman Old Style"/>
          <w:sz w:val="28"/>
          <w:szCs w:val="28"/>
        </w:rPr>
        <w:tab/>
      </w:r>
      <w:r w:rsidR="009905F7">
        <w:rPr>
          <w:rFonts w:ascii="Bookman Old Style" w:hAnsi="Bookman Old Style"/>
          <w:sz w:val="28"/>
          <w:szCs w:val="28"/>
        </w:rPr>
        <w:t xml:space="preserve">     Signature </w:t>
      </w:r>
      <w:r w:rsidR="009905F7">
        <w:rPr>
          <w:rFonts w:ascii="Bookman Old Style" w:hAnsi="Bookman Old Style"/>
          <w:sz w:val="28"/>
          <w:szCs w:val="28"/>
        </w:rPr>
        <w:tab/>
      </w:r>
      <w:r w:rsidR="009905F7">
        <w:rPr>
          <w:rFonts w:ascii="Bookman Old Style" w:hAnsi="Bookman Old Style"/>
          <w:sz w:val="28"/>
          <w:szCs w:val="28"/>
        </w:rPr>
        <w:tab/>
        <w:t xml:space="preserve">          Date</w:t>
      </w:r>
    </w:p>
    <w:p w:rsidR="002B3D8B" w:rsidRPr="005E2A56" w:rsidRDefault="002B3D8B" w:rsidP="002B3D8B">
      <w:pPr>
        <w:spacing w:line="480" w:lineRule="auto"/>
        <w:ind w:firstLine="720"/>
        <w:jc w:val="center"/>
        <w:rPr>
          <w:rFonts w:ascii="Bookman Old Style" w:hAnsi="Bookman Old Style"/>
          <w:b/>
          <w:sz w:val="28"/>
          <w:szCs w:val="28"/>
        </w:rPr>
      </w:pPr>
      <w:r w:rsidRPr="005E2A56">
        <w:rPr>
          <w:rFonts w:ascii="Bookman Old Style" w:hAnsi="Bookman Old Style"/>
          <w:b/>
          <w:sz w:val="28"/>
          <w:szCs w:val="28"/>
        </w:rPr>
        <w:lastRenderedPageBreak/>
        <w:t>DEDICATION</w:t>
      </w:r>
    </w:p>
    <w:p w:rsidR="002B3D8B" w:rsidRPr="005E2A56" w:rsidRDefault="002B3D8B" w:rsidP="002B3D8B">
      <w:pPr>
        <w:spacing w:line="480" w:lineRule="auto"/>
        <w:ind w:firstLine="720"/>
        <w:jc w:val="both"/>
        <w:rPr>
          <w:rFonts w:ascii="Bookman Old Style" w:hAnsi="Bookman Old Style"/>
          <w:b/>
          <w:sz w:val="28"/>
          <w:szCs w:val="28"/>
        </w:rPr>
      </w:pPr>
      <w:r w:rsidRPr="005E2A56">
        <w:rPr>
          <w:rFonts w:ascii="Bookman Old Style" w:hAnsi="Bookman Old Style"/>
          <w:sz w:val="28"/>
          <w:szCs w:val="28"/>
        </w:rPr>
        <w:t>This research work is dedicated to the Almighty Allah, for granting me this opportunity in my educational career and for his protection and care throughout the period of this academic exercise</w:t>
      </w:r>
      <w:r w:rsidRPr="005E2A56">
        <w:rPr>
          <w:rFonts w:ascii="Bookman Old Style" w:hAnsi="Bookman Old Style"/>
          <w:b/>
          <w:sz w:val="28"/>
          <w:szCs w:val="28"/>
        </w:rPr>
        <w:t xml:space="preserve">. </w:t>
      </w: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ind w:firstLine="720"/>
        <w:jc w:val="both"/>
        <w:rPr>
          <w:rFonts w:ascii="Bookman Old Style" w:hAnsi="Bookman Old Style"/>
          <w:sz w:val="28"/>
          <w:szCs w:val="28"/>
        </w:rPr>
      </w:pPr>
    </w:p>
    <w:p w:rsidR="002B3D8B" w:rsidRPr="005E2A56" w:rsidRDefault="002B3D8B" w:rsidP="002B3D8B">
      <w:pPr>
        <w:spacing w:line="480" w:lineRule="auto"/>
        <w:rPr>
          <w:rFonts w:ascii="Bookman Old Style" w:hAnsi="Bookman Old Style"/>
          <w:b/>
          <w:sz w:val="28"/>
          <w:szCs w:val="28"/>
        </w:rPr>
      </w:pPr>
    </w:p>
    <w:p w:rsidR="002B3D8B" w:rsidRPr="005E2A56" w:rsidRDefault="002B3D8B" w:rsidP="002B3D8B">
      <w:pPr>
        <w:spacing w:line="360" w:lineRule="auto"/>
        <w:jc w:val="center"/>
        <w:rPr>
          <w:rFonts w:ascii="Bookman Old Style" w:hAnsi="Bookman Old Style"/>
          <w:b/>
          <w:sz w:val="28"/>
          <w:szCs w:val="28"/>
        </w:rPr>
      </w:pPr>
      <w:r w:rsidRPr="005E2A56">
        <w:rPr>
          <w:rFonts w:ascii="Bookman Old Style" w:hAnsi="Bookman Old Style"/>
          <w:b/>
          <w:sz w:val="28"/>
          <w:szCs w:val="28"/>
        </w:rPr>
        <w:t>ACKNOWLEDGEMENTS</w:t>
      </w:r>
    </w:p>
    <w:p w:rsidR="002B3D8B" w:rsidRPr="005E2A56" w:rsidRDefault="002B3D8B" w:rsidP="008918E8">
      <w:pPr>
        <w:spacing w:line="480" w:lineRule="auto"/>
        <w:ind w:firstLine="720"/>
        <w:jc w:val="both"/>
        <w:rPr>
          <w:rFonts w:ascii="Bookman Old Style" w:hAnsi="Bookman Old Style"/>
          <w:sz w:val="28"/>
          <w:szCs w:val="28"/>
        </w:rPr>
      </w:pPr>
      <w:r w:rsidRPr="005E2A56">
        <w:rPr>
          <w:rFonts w:ascii="Bookman Old Style" w:hAnsi="Bookman Old Style"/>
          <w:sz w:val="28"/>
          <w:szCs w:val="28"/>
        </w:rPr>
        <w:t>All praises are due to Almighty Allah Whose supremacy in the knowledge of everything is absolute and by whose will everything is possible. May His peace and blessings be showered on the noble prophet Muhammad (S.A.W.), His household, His companions and Muslim till the day of accountability.</w:t>
      </w:r>
    </w:p>
    <w:p w:rsidR="002B3D8B" w:rsidRPr="005E2A56" w:rsidRDefault="002B3D8B" w:rsidP="008918E8">
      <w:pPr>
        <w:spacing w:line="480" w:lineRule="auto"/>
        <w:ind w:firstLine="720"/>
        <w:jc w:val="both"/>
        <w:rPr>
          <w:rFonts w:ascii="Bookman Old Style" w:hAnsi="Bookman Old Style"/>
          <w:sz w:val="28"/>
          <w:szCs w:val="28"/>
        </w:rPr>
      </w:pPr>
      <w:r w:rsidRPr="005E2A56">
        <w:rPr>
          <w:rFonts w:ascii="Bookman Old Style" w:hAnsi="Bookman Old Style"/>
          <w:sz w:val="28"/>
          <w:szCs w:val="28"/>
        </w:rPr>
        <w:t xml:space="preserve">My sincere gratitude goes to my supervisor </w:t>
      </w:r>
      <w:r w:rsidR="00B27547" w:rsidRPr="005E2A56">
        <w:rPr>
          <w:rFonts w:ascii="Bookman Old Style" w:hAnsi="Bookman Old Style"/>
          <w:sz w:val="28"/>
          <w:szCs w:val="28"/>
        </w:rPr>
        <w:t>Mr. Isiaka K.S</w:t>
      </w:r>
      <w:r w:rsidRPr="005E2A56">
        <w:rPr>
          <w:rFonts w:ascii="Bookman Old Style" w:hAnsi="Bookman Old Style"/>
          <w:sz w:val="28"/>
          <w:szCs w:val="28"/>
        </w:rPr>
        <w:t>. for always being there and for painstakingly going through this work at each stage. May Allah ease your affairs.</w:t>
      </w:r>
    </w:p>
    <w:p w:rsidR="002B3D8B" w:rsidRPr="005E2A56" w:rsidRDefault="002B3D8B" w:rsidP="008918E8">
      <w:pPr>
        <w:spacing w:line="480" w:lineRule="auto"/>
        <w:ind w:firstLine="720"/>
        <w:jc w:val="both"/>
        <w:rPr>
          <w:rFonts w:ascii="Bookman Old Style" w:hAnsi="Bookman Old Style"/>
          <w:sz w:val="28"/>
          <w:szCs w:val="28"/>
        </w:rPr>
      </w:pPr>
      <w:r w:rsidRPr="005E2A56">
        <w:rPr>
          <w:rFonts w:ascii="Bookman Old Style" w:hAnsi="Bookman Old Style"/>
          <w:sz w:val="28"/>
          <w:szCs w:val="28"/>
        </w:rPr>
        <w:t>My sincere appreciation goes to my</w:t>
      </w:r>
      <w:r w:rsidR="008C08D0" w:rsidRPr="005E2A56">
        <w:rPr>
          <w:rFonts w:ascii="Bookman Old Style" w:hAnsi="Bookman Old Style"/>
          <w:sz w:val="28"/>
          <w:szCs w:val="28"/>
        </w:rPr>
        <w:t xml:space="preserve"> Father  Imam Faruq Olaoti and my Mother</w:t>
      </w:r>
      <w:r w:rsidR="008918E8" w:rsidRPr="005E2A56">
        <w:rPr>
          <w:rFonts w:ascii="Bookman Old Style" w:hAnsi="Bookman Old Style"/>
          <w:sz w:val="28"/>
          <w:szCs w:val="28"/>
        </w:rPr>
        <w:t xml:space="preserve"> </w:t>
      </w:r>
      <w:r w:rsidR="008C08D0" w:rsidRPr="005E2A56">
        <w:rPr>
          <w:rFonts w:ascii="Bookman Old Style" w:hAnsi="Bookman Old Style"/>
          <w:sz w:val="28"/>
          <w:szCs w:val="28"/>
        </w:rPr>
        <w:t xml:space="preserve">Alhaja Khadijah Imam Faruq Olaoti </w:t>
      </w:r>
      <w:r w:rsidRPr="005E2A56">
        <w:rPr>
          <w:rFonts w:ascii="Bookman Old Style" w:hAnsi="Bookman Old Style"/>
          <w:sz w:val="28"/>
          <w:szCs w:val="28"/>
        </w:rPr>
        <w:t xml:space="preserve">for </w:t>
      </w:r>
      <w:r w:rsidR="008918E8" w:rsidRPr="005E2A56">
        <w:rPr>
          <w:rFonts w:ascii="Bookman Old Style" w:hAnsi="Bookman Old Style"/>
          <w:sz w:val="28"/>
          <w:szCs w:val="28"/>
        </w:rPr>
        <w:t xml:space="preserve">their </w:t>
      </w:r>
      <w:r w:rsidRPr="005E2A56">
        <w:rPr>
          <w:rFonts w:ascii="Bookman Old Style" w:hAnsi="Bookman Old Style"/>
          <w:sz w:val="28"/>
          <w:szCs w:val="28"/>
        </w:rPr>
        <w:t xml:space="preserve"> support financially and all other area of life, May Allah enrich him and continue to bless him. I also appreciate my children for their support. Thanks.</w:t>
      </w:r>
    </w:p>
    <w:p w:rsidR="008918E8" w:rsidRPr="005E2A56" w:rsidRDefault="002B3D8B" w:rsidP="008918E8">
      <w:pPr>
        <w:spacing w:line="480" w:lineRule="auto"/>
        <w:ind w:firstLine="720"/>
        <w:jc w:val="both"/>
        <w:rPr>
          <w:rFonts w:ascii="Bookman Old Style" w:hAnsi="Bookman Old Style"/>
          <w:sz w:val="28"/>
          <w:szCs w:val="28"/>
        </w:rPr>
      </w:pPr>
      <w:r w:rsidRPr="005E2A56">
        <w:rPr>
          <w:rFonts w:ascii="Bookman Old Style" w:hAnsi="Bookman Old Style"/>
          <w:sz w:val="28"/>
          <w:szCs w:val="28"/>
        </w:rPr>
        <w:lastRenderedPageBreak/>
        <w:t>To all my course mates, I say a very big thank you for making the journey worthwhile. To my family members, thanks for being there always. God bless you all.</w:t>
      </w:r>
    </w:p>
    <w:p w:rsidR="008918E8" w:rsidRPr="005E2A56" w:rsidRDefault="008918E8" w:rsidP="008918E8">
      <w:pPr>
        <w:spacing w:line="480" w:lineRule="auto"/>
        <w:ind w:firstLine="720"/>
        <w:jc w:val="both"/>
        <w:rPr>
          <w:rFonts w:ascii="Bookman Old Style" w:hAnsi="Bookman Old Style"/>
          <w:sz w:val="28"/>
          <w:szCs w:val="28"/>
        </w:rPr>
      </w:pPr>
      <w:r w:rsidRPr="005E2A56">
        <w:rPr>
          <w:rFonts w:ascii="Bookman Old Style" w:hAnsi="Bookman Old Style"/>
          <w:sz w:val="28"/>
          <w:szCs w:val="28"/>
          <w:lang w:val="en-US"/>
        </w:rPr>
        <w:t xml:space="preserve">Lastly my appreciation goes to Engr. Muhammmed .J. Opeyemi for his support and to anyone I have forgotten who was instrumental in this project, I really appreciate your support.        </w:t>
      </w:r>
    </w:p>
    <w:p w:rsidR="007405C8" w:rsidRDefault="007405C8">
      <w:pPr>
        <w:spacing w:after="200" w:line="276" w:lineRule="auto"/>
        <w:rPr>
          <w:rFonts w:ascii="Bookman Old Style" w:hAnsi="Bookman Old Style"/>
          <w:b/>
          <w:bCs/>
          <w:i/>
          <w:iCs/>
        </w:rPr>
      </w:pPr>
      <w:r>
        <w:rPr>
          <w:i/>
          <w:iCs/>
        </w:rPr>
        <w:br w:type="page"/>
      </w:r>
    </w:p>
    <w:p w:rsidR="00CC70AE" w:rsidRPr="005E2A56" w:rsidRDefault="00CC70AE" w:rsidP="008918E8">
      <w:pPr>
        <w:pStyle w:val="Title"/>
        <w:rPr>
          <w:i/>
          <w:iCs/>
          <w:sz w:val="24"/>
        </w:rPr>
      </w:pPr>
      <w:r w:rsidRPr="005E2A56">
        <w:rPr>
          <w:i/>
          <w:iCs/>
          <w:sz w:val="24"/>
        </w:rPr>
        <w:lastRenderedPageBreak/>
        <w:t>ABSTRACT</w:t>
      </w:r>
    </w:p>
    <w:p w:rsidR="008918E8" w:rsidRPr="005E2A56" w:rsidRDefault="00CC70AE" w:rsidP="008918E8">
      <w:pPr>
        <w:pStyle w:val="Title"/>
        <w:jc w:val="both"/>
        <w:rPr>
          <w:b w:val="0"/>
          <w:bCs w:val="0"/>
          <w:i/>
          <w:iCs/>
          <w:sz w:val="26"/>
          <w:szCs w:val="26"/>
        </w:rPr>
      </w:pPr>
      <w:r w:rsidRPr="005E2A56">
        <w:rPr>
          <w:b w:val="0"/>
          <w:bCs w:val="0"/>
          <w:i/>
          <w:iCs/>
          <w:sz w:val="26"/>
          <w:szCs w:val="26"/>
        </w:rPr>
        <w:t xml:space="preserve">This study is to examine the causes and effect of drug abuse among adolescents in Junior Secondary Schools in  Ilorin West Local Government Area of Kwara State.  Simple techniques were used in selecting four hundred respondents that supplied information on the questionnaire. Chi-square and statistical hypothesis are used. The study reveals that parental influence adhere climatic conditions and peer group have great effect among adolescents in secondary school students based </w:t>
      </w:r>
      <w:r w:rsidR="008918E8" w:rsidRPr="005E2A56">
        <w:rPr>
          <w:b w:val="0"/>
          <w:bCs w:val="0"/>
          <w:i/>
          <w:iCs/>
          <w:sz w:val="26"/>
          <w:szCs w:val="26"/>
        </w:rPr>
        <w:t>on the pursuit of findings.</w:t>
      </w:r>
      <w:r w:rsidR="008918E8" w:rsidRPr="005E2A56">
        <w:rPr>
          <w:b w:val="0"/>
          <w:bCs w:val="0"/>
          <w:i/>
          <w:iCs/>
          <w:sz w:val="26"/>
          <w:szCs w:val="26"/>
        </w:rPr>
        <w:tab/>
        <w:t xml:space="preserve">The researcher </w:t>
      </w:r>
      <w:r w:rsidRPr="005E2A56">
        <w:rPr>
          <w:b w:val="0"/>
          <w:bCs w:val="0"/>
          <w:i/>
          <w:iCs/>
          <w:sz w:val="26"/>
          <w:szCs w:val="26"/>
        </w:rPr>
        <w:t>recommended the introduction into secondary school curriculum information o the devastating effect of drug abuse.</w:t>
      </w:r>
    </w:p>
    <w:p w:rsidR="008918E8" w:rsidRPr="005E2A56" w:rsidRDefault="008918E8">
      <w:pPr>
        <w:spacing w:after="200" w:line="276" w:lineRule="auto"/>
        <w:rPr>
          <w:rFonts w:ascii="Bookman Old Style" w:hAnsi="Bookman Old Style"/>
          <w:i/>
          <w:iCs/>
        </w:rPr>
      </w:pPr>
      <w:r w:rsidRPr="005E2A56">
        <w:rPr>
          <w:rFonts w:ascii="Bookman Old Style" w:hAnsi="Bookman Old Style"/>
          <w:b/>
          <w:bCs/>
          <w:i/>
          <w:iCs/>
        </w:rPr>
        <w:br w:type="page"/>
      </w:r>
    </w:p>
    <w:p w:rsidR="00CC70AE" w:rsidRPr="005E2A56" w:rsidRDefault="00CC70AE" w:rsidP="009905F7">
      <w:pPr>
        <w:pStyle w:val="Title"/>
        <w:spacing w:line="480" w:lineRule="auto"/>
        <w:rPr>
          <w:szCs w:val="28"/>
        </w:rPr>
      </w:pPr>
      <w:r w:rsidRPr="005E2A56">
        <w:rPr>
          <w:szCs w:val="28"/>
        </w:rPr>
        <w:lastRenderedPageBreak/>
        <w:t>TABLE OF CONTENTS</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Titl</w:t>
      </w:r>
      <w:r w:rsidR="007405C8">
        <w:rPr>
          <w:rFonts w:ascii="Bookman Old Style" w:hAnsi="Bookman Old Style"/>
          <w:sz w:val="28"/>
          <w:szCs w:val="28"/>
        </w:rPr>
        <w:t>e Page ………………………………………………………….</w:t>
      </w:r>
      <w:r w:rsidR="007405C8">
        <w:rPr>
          <w:rFonts w:ascii="Bookman Old Style" w:hAnsi="Bookman Old Style"/>
          <w:sz w:val="28"/>
          <w:szCs w:val="28"/>
        </w:rPr>
        <w:tab/>
      </w:r>
      <w:r w:rsidRPr="005E2A56">
        <w:rPr>
          <w:rFonts w:ascii="Bookman Old Style" w:hAnsi="Bookman Old Style"/>
          <w:sz w:val="28"/>
          <w:szCs w:val="28"/>
        </w:rPr>
        <w:t>i</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Appro</w:t>
      </w:r>
      <w:r w:rsidR="007405C8">
        <w:rPr>
          <w:rFonts w:ascii="Bookman Old Style" w:hAnsi="Bookman Old Style"/>
          <w:sz w:val="28"/>
          <w:szCs w:val="28"/>
        </w:rPr>
        <w:t>val Page …………………………………………………….</w:t>
      </w:r>
      <w:r w:rsidR="007405C8">
        <w:rPr>
          <w:rFonts w:ascii="Bookman Old Style" w:hAnsi="Bookman Old Style"/>
          <w:sz w:val="28"/>
          <w:szCs w:val="28"/>
        </w:rPr>
        <w:tab/>
      </w:r>
      <w:r w:rsidRPr="005E2A56">
        <w:rPr>
          <w:rFonts w:ascii="Bookman Old Style" w:hAnsi="Bookman Old Style"/>
          <w:sz w:val="28"/>
          <w:szCs w:val="28"/>
        </w:rPr>
        <w:t>ii</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Dedi</w:t>
      </w:r>
      <w:r w:rsidR="007405C8">
        <w:rPr>
          <w:rFonts w:ascii="Bookman Old Style" w:hAnsi="Bookman Old Style"/>
          <w:sz w:val="28"/>
          <w:szCs w:val="28"/>
        </w:rPr>
        <w:t>cation ………………………………………………………….</w:t>
      </w:r>
      <w:r w:rsidR="007405C8">
        <w:rPr>
          <w:rFonts w:ascii="Bookman Old Style" w:hAnsi="Bookman Old Style"/>
          <w:sz w:val="28"/>
          <w:szCs w:val="28"/>
        </w:rPr>
        <w:tab/>
      </w:r>
      <w:r w:rsidRPr="005E2A56">
        <w:rPr>
          <w:rFonts w:ascii="Bookman Old Style" w:hAnsi="Bookman Old Style"/>
          <w:sz w:val="28"/>
          <w:szCs w:val="28"/>
        </w:rPr>
        <w:t>iii</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Ackno</w:t>
      </w:r>
      <w:r w:rsidR="007405C8">
        <w:rPr>
          <w:rFonts w:ascii="Bookman Old Style" w:hAnsi="Bookman Old Style"/>
          <w:sz w:val="28"/>
          <w:szCs w:val="28"/>
        </w:rPr>
        <w:t>wledgement ……………………………………………….</w:t>
      </w:r>
      <w:r w:rsidR="007405C8">
        <w:rPr>
          <w:rFonts w:ascii="Bookman Old Style" w:hAnsi="Bookman Old Style"/>
          <w:sz w:val="28"/>
          <w:szCs w:val="28"/>
        </w:rPr>
        <w:tab/>
      </w:r>
      <w:r w:rsidRPr="005E2A56">
        <w:rPr>
          <w:rFonts w:ascii="Bookman Old Style" w:hAnsi="Bookman Old Style"/>
          <w:sz w:val="28"/>
          <w:szCs w:val="28"/>
        </w:rPr>
        <w:t>iv</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Abstra</w:t>
      </w:r>
      <w:r w:rsidR="007405C8">
        <w:rPr>
          <w:rFonts w:ascii="Bookman Old Style" w:hAnsi="Bookman Old Style"/>
          <w:sz w:val="28"/>
          <w:szCs w:val="28"/>
        </w:rPr>
        <w:t>ct ……………………………………………………………..</w:t>
      </w:r>
      <w:r w:rsidR="007405C8">
        <w:rPr>
          <w:rFonts w:ascii="Bookman Old Style" w:hAnsi="Bookman Old Style"/>
          <w:sz w:val="28"/>
          <w:szCs w:val="28"/>
        </w:rPr>
        <w:tab/>
      </w:r>
      <w:r w:rsidRPr="005E2A56">
        <w:rPr>
          <w:rFonts w:ascii="Bookman Old Style" w:hAnsi="Bookman Old Style"/>
          <w:sz w:val="28"/>
          <w:szCs w:val="28"/>
        </w:rPr>
        <w:t>v</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Table of Contents ………………………………</w:t>
      </w:r>
      <w:r w:rsidR="007405C8">
        <w:rPr>
          <w:rFonts w:ascii="Bookman Old Style" w:hAnsi="Bookman Old Style"/>
          <w:sz w:val="28"/>
          <w:szCs w:val="28"/>
        </w:rPr>
        <w:t>………………..</w:t>
      </w:r>
      <w:r w:rsidR="007405C8">
        <w:rPr>
          <w:rFonts w:ascii="Bookman Old Style" w:hAnsi="Bookman Old Style"/>
          <w:sz w:val="28"/>
          <w:szCs w:val="28"/>
        </w:rPr>
        <w:tab/>
        <w:t xml:space="preserve">    </w:t>
      </w:r>
      <w:r w:rsidRPr="005E2A56">
        <w:rPr>
          <w:rFonts w:ascii="Bookman Old Style" w:hAnsi="Bookman Old Style"/>
          <w:sz w:val="28"/>
          <w:szCs w:val="28"/>
        </w:rPr>
        <w:t>vi</w:t>
      </w:r>
    </w:p>
    <w:p w:rsidR="00CC70AE" w:rsidRPr="005E2A56" w:rsidRDefault="00CC70AE" w:rsidP="009905F7">
      <w:pPr>
        <w:spacing w:line="480" w:lineRule="auto"/>
        <w:jc w:val="both"/>
        <w:rPr>
          <w:rFonts w:ascii="Bookman Old Style" w:hAnsi="Bookman Old Style"/>
          <w:b/>
          <w:bCs/>
          <w:sz w:val="28"/>
          <w:szCs w:val="28"/>
        </w:rPr>
      </w:pPr>
      <w:r w:rsidRPr="005E2A56">
        <w:rPr>
          <w:rFonts w:ascii="Bookman Old Style" w:hAnsi="Bookman Old Style"/>
          <w:b/>
          <w:bCs/>
          <w:sz w:val="28"/>
          <w:szCs w:val="28"/>
        </w:rPr>
        <w:t>CHAPTER ONE – INTRODUCTION</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1.1</w:t>
      </w:r>
      <w:r w:rsidRPr="005E2A56">
        <w:rPr>
          <w:rFonts w:ascii="Bookman Old Style" w:hAnsi="Bookman Old Style"/>
          <w:sz w:val="28"/>
          <w:szCs w:val="28"/>
        </w:rPr>
        <w:tab/>
        <w:t>Background to the Study ………………………………</w:t>
      </w:r>
      <w:r w:rsidRPr="005E2A56">
        <w:rPr>
          <w:rFonts w:ascii="Bookman Old Style" w:hAnsi="Bookman Old Style"/>
          <w:sz w:val="28"/>
          <w:szCs w:val="28"/>
        </w:rPr>
        <w:tab/>
        <w:t>1</w:t>
      </w:r>
    </w:p>
    <w:p w:rsidR="00CC70AE" w:rsidRPr="005E2A56" w:rsidRDefault="00CC70AE" w:rsidP="009905F7">
      <w:pPr>
        <w:numPr>
          <w:ilvl w:val="1"/>
          <w:numId w:val="1"/>
        </w:numPr>
        <w:spacing w:line="480" w:lineRule="auto"/>
        <w:jc w:val="both"/>
        <w:rPr>
          <w:rFonts w:ascii="Bookman Old Style" w:hAnsi="Bookman Old Style"/>
          <w:sz w:val="28"/>
          <w:szCs w:val="28"/>
        </w:rPr>
      </w:pPr>
      <w:r w:rsidRPr="005E2A56">
        <w:rPr>
          <w:rFonts w:ascii="Bookman Old Style" w:hAnsi="Bookman Old Style"/>
          <w:sz w:val="28"/>
          <w:szCs w:val="28"/>
        </w:rPr>
        <w:t>Statemen</w:t>
      </w:r>
      <w:r w:rsidR="00B25E32">
        <w:rPr>
          <w:rFonts w:ascii="Bookman Old Style" w:hAnsi="Bookman Old Style"/>
          <w:sz w:val="28"/>
          <w:szCs w:val="28"/>
        </w:rPr>
        <w:t>t of the Problem ………………………………</w:t>
      </w:r>
      <w:r w:rsidR="00B25E32">
        <w:rPr>
          <w:rFonts w:ascii="Bookman Old Style" w:hAnsi="Bookman Old Style"/>
          <w:sz w:val="28"/>
          <w:szCs w:val="28"/>
        </w:rPr>
        <w:tab/>
        <w:t>6</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1.3</w:t>
      </w:r>
      <w:r w:rsidRPr="005E2A56">
        <w:rPr>
          <w:rFonts w:ascii="Bookman Old Style" w:hAnsi="Bookman Old Style"/>
          <w:sz w:val="28"/>
          <w:szCs w:val="28"/>
        </w:rPr>
        <w:tab/>
        <w:t>Purpose</w:t>
      </w:r>
      <w:r w:rsidR="00B25E32">
        <w:rPr>
          <w:rFonts w:ascii="Bookman Old Style" w:hAnsi="Bookman Old Style"/>
          <w:sz w:val="28"/>
          <w:szCs w:val="28"/>
        </w:rPr>
        <w:t xml:space="preserve"> of the Study …………………………………….</w:t>
      </w:r>
      <w:r w:rsidR="00B25E32">
        <w:rPr>
          <w:rFonts w:ascii="Bookman Old Style" w:hAnsi="Bookman Old Style"/>
          <w:sz w:val="28"/>
          <w:szCs w:val="28"/>
        </w:rPr>
        <w:tab/>
        <w:t>6</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1.4</w:t>
      </w:r>
      <w:r w:rsidRPr="005E2A56">
        <w:rPr>
          <w:rFonts w:ascii="Bookman Old Style" w:hAnsi="Bookman Old Style"/>
          <w:sz w:val="28"/>
          <w:szCs w:val="28"/>
        </w:rPr>
        <w:tab/>
        <w:t>Research Questio</w:t>
      </w:r>
      <w:r w:rsidR="00B25E32">
        <w:rPr>
          <w:rFonts w:ascii="Bookman Old Style" w:hAnsi="Bookman Old Style"/>
          <w:sz w:val="28"/>
          <w:szCs w:val="28"/>
        </w:rPr>
        <w:t>ns  ……………. …………………        7</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1.5</w:t>
      </w:r>
      <w:r w:rsidRPr="005E2A56">
        <w:rPr>
          <w:rFonts w:ascii="Bookman Old Style" w:hAnsi="Bookman Old Style"/>
          <w:sz w:val="28"/>
          <w:szCs w:val="28"/>
        </w:rPr>
        <w:tab/>
        <w:t xml:space="preserve">Significance of the Study …………………………       </w:t>
      </w:r>
      <w:r w:rsidR="00B25E32">
        <w:rPr>
          <w:rFonts w:ascii="Bookman Old Style" w:hAnsi="Bookman Old Style"/>
          <w:sz w:val="28"/>
          <w:szCs w:val="28"/>
        </w:rPr>
        <w:tab/>
        <w:t>7</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1.6</w:t>
      </w:r>
      <w:r w:rsidRPr="005E2A56">
        <w:rPr>
          <w:rFonts w:ascii="Bookman Old Style" w:hAnsi="Bookman Old Style"/>
          <w:sz w:val="28"/>
          <w:szCs w:val="28"/>
        </w:rPr>
        <w:tab/>
        <w:t>Scope of the</w:t>
      </w:r>
      <w:r w:rsidR="00B25E32">
        <w:rPr>
          <w:rFonts w:ascii="Bookman Old Style" w:hAnsi="Bookman Old Style"/>
          <w:sz w:val="28"/>
          <w:szCs w:val="28"/>
        </w:rPr>
        <w:t xml:space="preserve"> Study ………………………………….      </w:t>
      </w:r>
      <w:r w:rsidR="00B25E32">
        <w:rPr>
          <w:rFonts w:ascii="Bookman Old Style" w:hAnsi="Bookman Old Style"/>
          <w:sz w:val="28"/>
          <w:szCs w:val="28"/>
        </w:rPr>
        <w:tab/>
        <w:t>8</w:t>
      </w:r>
    </w:p>
    <w:p w:rsidR="00CC70AE" w:rsidRPr="005E2A56" w:rsidRDefault="00CC70AE" w:rsidP="009905F7">
      <w:pPr>
        <w:numPr>
          <w:ilvl w:val="1"/>
          <w:numId w:val="2"/>
        </w:numPr>
        <w:spacing w:line="480" w:lineRule="auto"/>
        <w:jc w:val="both"/>
        <w:rPr>
          <w:rFonts w:ascii="Bookman Old Style" w:hAnsi="Bookman Old Style"/>
          <w:b/>
          <w:bCs/>
          <w:sz w:val="28"/>
          <w:szCs w:val="28"/>
        </w:rPr>
      </w:pPr>
      <w:r w:rsidRPr="005E2A56">
        <w:rPr>
          <w:rFonts w:ascii="Bookman Old Style" w:hAnsi="Bookman Old Style"/>
          <w:sz w:val="28"/>
          <w:szCs w:val="28"/>
        </w:rPr>
        <w:t xml:space="preserve">Definition of the Key Terms…………………………..  </w:t>
      </w:r>
      <w:r w:rsidRPr="005E2A56">
        <w:rPr>
          <w:rFonts w:ascii="Bookman Old Style" w:hAnsi="Bookman Old Style"/>
          <w:b/>
          <w:bCs/>
          <w:sz w:val="28"/>
          <w:szCs w:val="28"/>
        </w:rPr>
        <w:t xml:space="preserve">   </w:t>
      </w:r>
      <w:r w:rsidR="00B25E32">
        <w:rPr>
          <w:rFonts w:ascii="Bookman Old Style" w:hAnsi="Bookman Old Style"/>
          <w:sz w:val="28"/>
          <w:szCs w:val="28"/>
        </w:rPr>
        <w:tab/>
        <w:t>9</w:t>
      </w:r>
    </w:p>
    <w:p w:rsidR="00CC70AE" w:rsidRDefault="00CC70AE" w:rsidP="009905F7">
      <w:pPr>
        <w:pStyle w:val="Heading1"/>
        <w:ind w:left="0"/>
        <w:rPr>
          <w:szCs w:val="28"/>
        </w:rPr>
      </w:pPr>
      <w:r w:rsidRPr="005E2A56">
        <w:rPr>
          <w:szCs w:val="28"/>
        </w:rPr>
        <w:t>CHAPTER TWO – REVIEW OF RELATED LITERATURE</w:t>
      </w:r>
    </w:p>
    <w:p w:rsidR="007A61DC" w:rsidRPr="007A61DC" w:rsidRDefault="007A61DC" w:rsidP="007A61DC">
      <w:pPr>
        <w:spacing w:line="480" w:lineRule="auto"/>
        <w:jc w:val="both"/>
        <w:rPr>
          <w:rFonts w:ascii="Bookman Old Style" w:hAnsi="Bookman Old Style"/>
          <w:sz w:val="28"/>
          <w:szCs w:val="28"/>
        </w:rPr>
      </w:pPr>
      <w:r>
        <w:rPr>
          <w:rFonts w:ascii="Bookman Old Style" w:hAnsi="Bookman Old Style"/>
          <w:sz w:val="28"/>
          <w:szCs w:val="28"/>
        </w:rPr>
        <w:t>2.0  Introduction............................................................... 11</w:t>
      </w:r>
    </w:p>
    <w:p w:rsidR="00CC70AE" w:rsidRPr="005E2A56" w:rsidRDefault="00CC70AE" w:rsidP="009905F7">
      <w:pPr>
        <w:numPr>
          <w:ilvl w:val="1"/>
          <w:numId w:val="3"/>
        </w:numPr>
        <w:spacing w:line="480" w:lineRule="auto"/>
        <w:jc w:val="both"/>
        <w:rPr>
          <w:rFonts w:ascii="Bookman Old Style" w:hAnsi="Bookman Old Style"/>
          <w:sz w:val="28"/>
          <w:szCs w:val="28"/>
        </w:rPr>
      </w:pPr>
      <w:r w:rsidRPr="005E2A56">
        <w:rPr>
          <w:rFonts w:ascii="Bookman Old Style" w:hAnsi="Bookman Old Style"/>
          <w:sz w:val="28"/>
          <w:szCs w:val="28"/>
        </w:rPr>
        <w:t>Meaning of</w:t>
      </w:r>
      <w:r w:rsidR="00B25E32">
        <w:rPr>
          <w:rFonts w:ascii="Bookman Old Style" w:hAnsi="Bookman Old Style"/>
          <w:sz w:val="28"/>
          <w:szCs w:val="28"/>
        </w:rPr>
        <w:t xml:space="preserve"> Drug Abuse …………………………………….. 10</w:t>
      </w:r>
    </w:p>
    <w:p w:rsidR="00CC70AE" w:rsidRPr="005E2A56" w:rsidRDefault="00CC70AE" w:rsidP="009905F7">
      <w:pPr>
        <w:numPr>
          <w:ilvl w:val="1"/>
          <w:numId w:val="3"/>
        </w:numPr>
        <w:spacing w:line="480" w:lineRule="auto"/>
        <w:jc w:val="both"/>
        <w:rPr>
          <w:rFonts w:ascii="Bookman Old Style" w:hAnsi="Bookman Old Style"/>
          <w:sz w:val="28"/>
          <w:szCs w:val="28"/>
        </w:rPr>
      </w:pPr>
      <w:r w:rsidRPr="005E2A56">
        <w:rPr>
          <w:rFonts w:ascii="Bookman Old Style" w:hAnsi="Bookman Old Style"/>
          <w:sz w:val="28"/>
          <w:szCs w:val="28"/>
        </w:rPr>
        <w:lastRenderedPageBreak/>
        <w:t>Types of Drug Abuse ……………………………</w:t>
      </w:r>
      <w:r w:rsidR="00B25E32">
        <w:rPr>
          <w:rFonts w:ascii="Bookman Old Style" w:hAnsi="Bookman Old Style"/>
          <w:sz w:val="28"/>
          <w:szCs w:val="28"/>
        </w:rPr>
        <w:t>…………… 14</w:t>
      </w:r>
    </w:p>
    <w:p w:rsidR="00CC70AE" w:rsidRPr="005E2A56" w:rsidRDefault="00CC70AE" w:rsidP="009905F7">
      <w:pPr>
        <w:numPr>
          <w:ilvl w:val="1"/>
          <w:numId w:val="3"/>
        </w:numPr>
        <w:spacing w:line="480" w:lineRule="auto"/>
        <w:jc w:val="both"/>
        <w:rPr>
          <w:rFonts w:ascii="Bookman Old Style" w:hAnsi="Bookman Old Style"/>
          <w:sz w:val="28"/>
          <w:szCs w:val="28"/>
        </w:rPr>
      </w:pPr>
      <w:r w:rsidRPr="005E2A56">
        <w:rPr>
          <w:rFonts w:ascii="Bookman Old Style" w:hAnsi="Bookman Old Style"/>
          <w:sz w:val="28"/>
          <w:szCs w:val="28"/>
        </w:rPr>
        <w:t>Causes and Effe</w:t>
      </w:r>
      <w:r w:rsidR="00B25E32">
        <w:rPr>
          <w:rFonts w:ascii="Bookman Old Style" w:hAnsi="Bookman Old Style"/>
          <w:sz w:val="28"/>
          <w:szCs w:val="28"/>
        </w:rPr>
        <w:t>cts of Drug Abuse …………………….  15</w:t>
      </w:r>
    </w:p>
    <w:p w:rsidR="00CC70AE" w:rsidRPr="005E2A56" w:rsidRDefault="00CC70AE" w:rsidP="009905F7">
      <w:pPr>
        <w:numPr>
          <w:ilvl w:val="1"/>
          <w:numId w:val="3"/>
        </w:numPr>
        <w:spacing w:line="480" w:lineRule="auto"/>
        <w:rPr>
          <w:rFonts w:ascii="Bookman Old Style" w:hAnsi="Bookman Old Style"/>
          <w:sz w:val="28"/>
          <w:szCs w:val="28"/>
        </w:rPr>
      </w:pPr>
      <w:r w:rsidRPr="005E2A56">
        <w:rPr>
          <w:rFonts w:ascii="Bookman Old Style" w:hAnsi="Bookman Old Style"/>
          <w:sz w:val="28"/>
          <w:szCs w:val="28"/>
        </w:rPr>
        <w:t>Impact of Drug Abuse on Students’ Academic     Performance    …………………………………</w:t>
      </w:r>
      <w:r w:rsidR="007405C8">
        <w:rPr>
          <w:rFonts w:ascii="Bookman Old Style" w:hAnsi="Bookman Old Style"/>
          <w:sz w:val="28"/>
          <w:szCs w:val="28"/>
        </w:rPr>
        <w:t>........</w:t>
      </w:r>
      <w:r w:rsidR="007405C8">
        <w:rPr>
          <w:rFonts w:ascii="Bookman Old Style" w:hAnsi="Bookman Old Style"/>
          <w:sz w:val="28"/>
          <w:szCs w:val="28"/>
        </w:rPr>
        <w:tab/>
      </w:r>
      <w:r w:rsidR="007405C8">
        <w:rPr>
          <w:rFonts w:ascii="Bookman Old Style" w:hAnsi="Bookman Old Style"/>
          <w:sz w:val="28"/>
          <w:szCs w:val="28"/>
        </w:rPr>
        <w:tab/>
      </w:r>
      <w:r w:rsidR="006F62BE">
        <w:rPr>
          <w:rFonts w:ascii="Bookman Old Style" w:hAnsi="Bookman Old Style"/>
          <w:sz w:val="28"/>
          <w:szCs w:val="28"/>
        </w:rPr>
        <w:t>29</w:t>
      </w:r>
    </w:p>
    <w:p w:rsidR="00CC70AE" w:rsidRPr="005E2A56" w:rsidRDefault="00CC70AE" w:rsidP="009905F7">
      <w:pPr>
        <w:numPr>
          <w:ilvl w:val="1"/>
          <w:numId w:val="3"/>
        </w:numPr>
        <w:spacing w:line="480" w:lineRule="auto"/>
        <w:jc w:val="both"/>
        <w:rPr>
          <w:rFonts w:ascii="Bookman Old Style" w:hAnsi="Bookman Old Style"/>
          <w:sz w:val="28"/>
          <w:szCs w:val="28"/>
        </w:rPr>
      </w:pPr>
      <w:r w:rsidRPr="005E2A56">
        <w:rPr>
          <w:rFonts w:ascii="Bookman Old Style" w:hAnsi="Bookman Old Style"/>
          <w:sz w:val="28"/>
          <w:szCs w:val="28"/>
        </w:rPr>
        <w:t>Summary of Li</w:t>
      </w:r>
      <w:r w:rsidR="006F62BE">
        <w:rPr>
          <w:rFonts w:ascii="Bookman Old Style" w:hAnsi="Bookman Old Style"/>
          <w:sz w:val="28"/>
          <w:szCs w:val="28"/>
        </w:rPr>
        <w:t>terature Review ……………………………  29</w:t>
      </w:r>
    </w:p>
    <w:p w:rsidR="00CC70AE" w:rsidRPr="005E2A56" w:rsidRDefault="00CC70AE" w:rsidP="009905F7">
      <w:pPr>
        <w:pStyle w:val="Heading1"/>
        <w:ind w:left="0"/>
        <w:rPr>
          <w:szCs w:val="28"/>
        </w:rPr>
      </w:pPr>
      <w:r w:rsidRPr="005E2A56">
        <w:rPr>
          <w:szCs w:val="28"/>
        </w:rPr>
        <w:t>CHAPTEER THREE – RESEARCH METHODS</w:t>
      </w:r>
    </w:p>
    <w:p w:rsidR="00CC70AE" w:rsidRPr="005E2A56" w:rsidRDefault="00CC70AE" w:rsidP="009905F7">
      <w:pPr>
        <w:pStyle w:val="Heading1"/>
        <w:ind w:left="0"/>
      </w:pPr>
      <w:r w:rsidRPr="005E2A56">
        <w:rPr>
          <w:b w:val="0"/>
        </w:rPr>
        <w:t>3.1</w:t>
      </w:r>
      <w:r w:rsidRPr="005E2A56">
        <w:rPr>
          <w:b w:val="0"/>
        </w:rPr>
        <w:tab/>
        <w:t>Resea</w:t>
      </w:r>
      <w:r w:rsidR="007405C8">
        <w:rPr>
          <w:b w:val="0"/>
        </w:rPr>
        <w:t xml:space="preserve">rch Design ……………………………………………   </w:t>
      </w:r>
      <w:r w:rsidR="006F62BE">
        <w:rPr>
          <w:b w:val="0"/>
        </w:rPr>
        <w:t>32</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3.2</w:t>
      </w:r>
      <w:r w:rsidRPr="005E2A56">
        <w:rPr>
          <w:rFonts w:ascii="Bookman Old Style" w:hAnsi="Bookman Old Style"/>
          <w:sz w:val="28"/>
          <w:szCs w:val="28"/>
        </w:rPr>
        <w:tab/>
        <w:t>Population of t</w:t>
      </w:r>
      <w:r w:rsidR="005E2A56">
        <w:rPr>
          <w:rFonts w:ascii="Bookman Old Style" w:hAnsi="Bookman Old Style"/>
          <w:sz w:val="28"/>
          <w:szCs w:val="28"/>
        </w:rPr>
        <w:t>he Study...</w:t>
      </w:r>
      <w:r w:rsidR="007405C8">
        <w:rPr>
          <w:rFonts w:ascii="Bookman Old Style" w:hAnsi="Bookman Old Style"/>
          <w:sz w:val="28"/>
          <w:szCs w:val="28"/>
        </w:rPr>
        <w:t>…………………………....</w:t>
      </w:r>
      <w:r w:rsidR="006F62BE">
        <w:rPr>
          <w:rFonts w:ascii="Bookman Old Style" w:hAnsi="Bookman Old Style"/>
          <w:sz w:val="28"/>
          <w:szCs w:val="28"/>
        </w:rPr>
        <w:t xml:space="preserve">      </w:t>
      </w:r>
      <w:r w:rsidR="006F62BE">
        <w:rPr>
          <w:rFonts w:ascii="Bookman Old Style" w:hAnsi="Bookman Old Style"/>
          <w:sz w:val="28"/>
          <w:szCs w:val="28"/>
        </w:rPr>
        <w:tab/>
      </w:r>
      <w:r w:rsidR="007405C8">
        <w:rPr>
          <w:rFonts w:ascii="Bookman Old Style" w:hAnsi="Bookman Old Style"/>
          <w:sz w:val="28"/>
          <w:szCs w:val="28"/>
        </w:rPr>
        <w:t xml:space="preserve">   </w:t>
      </w:r>
      <w:r w:rsidR="006F62BE">
        <w:rPr>
          <w:rFonts w:ascii="Bookman Old Style" w:hAnsi="Bookman Old Style"/>
          <w:sz w:val="28"/>
          <w:szCs w:val="28"/>
        </w:rPr>
        <w:t>32</w:t>
      </w:r>
    </w:p>
    <w:p w:rsidR="00CC70AE" w:rsidRPr="005E2A56" w:rsidRDefault="00CC70AE" w:rsidP="009905F7">
      <w:pPr>
        <w:spacing w:line="480" w:lineRule="auto"/>
        <w:rPr>
          <w:rFonts w:ascii="Bookman Old Style" w:hAnsi="Bookman Old Style"/>
          <w:sz w:val="28"/>
          <w:szCs w:val="28"/>
        </w:rPr>
      </w:pPr>
      <w:r w:rsidRPr="005E2A56">
        <w:rPr>
          <w:rFonts w:ascii="Bookman Old Style" w:hAnsi="Bookman Old Style"/>
          <w:sz w:val="28"/>
          <w:szCs w:val="28"/>
        </w:rPr>
        <w:t>3.3</w:t>
      </w:r>
      <w:r w:rsidRPr="005E2A56">
        <w:rPr>
          <w:rFonts w:ascii="Bookman Old Style" w:hAnsi="Bookman Old Style"/>
          <w:sz w:val="28"/>
          <w:szCs w:val="28"/>
        </w:rPr>
        <w:tab/>
        <w:t>Sample and Sam</w:t>
      </w:r>
      <w:r w:rsidR="007405C8">
        <w:rPr>
          <w:rFonts w:ascii="Bookman Old Style" w:hAnsi="Bookman Old Style"/>
          <w:sz w:val="28"/>
          <w:szCs w:val="28"/>
        </w:rPr>
        <w:t xml:space="preserve">pling Techniques………………………    </w:t>
      </w:r>
      <w:r w:rsidR="006F62BE">
        <w:rPr>
          <w:rFonts w:ascii="Bookman Old Style" w:hAnsi="Bookman Old Style"/>
          <w:sz w:val="28"/>
          <w:szCs w:val="28"/>
        </w:rPr>
        <w:t>33</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3.4</w:t>
      </w:r>
      <w:r w:rsidRPr="005E2A56">
        <w:rPr>
          <w:rFonts w:ascii="Bookman Old Style" w:hAnsi="Bookman Old Style"/>
          <w:sz w:val="28"/>
          <w:szCs w:val="28"/>
        </w:rPr>
        <w:tab/>
        <w:t xml:space="preserve">Instrument for </w:t>
      </w:r>
      <w:r w:rsidR="007405C8">
        <w:rPr>
          <w:rFonts w:ascii="Bookman Old Style" w:hAnsi="Bookman Old Style"/>
          <w:sz w:val="28"/>
          <w:szCs w:val="28"/>
        </w:rPr>
        <w:t xml:space="preserve">the Study  ……………………………….    </w:t>
      </w:r>
      <w:r w:rsidR="006F62BE">
        <w:rPr>
          <w:rFonts w:ascii="Bookman Old Style" w:hAnsi="Bookman Old Style"/>
          <w:sz w:val="28"/>
          <w:szCs w:val="28"/>
        </w:rPr>
        <w:t>33</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3.5</w:t>
      </w:r>
      <w:r w:rsidRPr="005E2A56">
        <w:rPr>
          <w:rFonts w:ascii="Bookman Old Style" w:hAnsi="Bookman Old Style"/>
          <w:sz w:val="28"/>
          <w:szCs w:val="28"/>
        </w:rPr>
        <w:tab/>
        <w:t>Validity of the Instrument ……</w:t>
      </w:r>
      <w:r w:rsidR="007405C8">
        <w:rPr>
          <w:rFonts w:ascii="Bookman Old Style" w:hAnsi="Bookman Old Style"/>
          <w:sz w:val="28"/>
          <w:szCs w:val="28"/>
        </w:rPr>
        <w:t>……………………...</w:t>
      </w:r>
      <w:r w:rsidR="007405C8">
        <w:rPr>
          <w:rFonts w:ascii="Bookman Old Style" w:hAnsi="Bookman Old Style"/>
          <w:sz w:val="28"/>
          <w:szCs w:val="28"/>
        </w:rPr>
        <w:tab/>
        <w:t xml:space="preserve">   </w:t>
      </w:r>
      <w:r w:rsidR="006F62BE">
        <w:rPr>
          <w:rFonts w:ascii="Bookman Old Style" w:hAnsi="Bookman Old Style"/>
          <w:sz w:val="28"/>
          <w:szCs w:val="28"/>
        </w:rPr>
        <w:t>33</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3.6</w:t>
      </w:r>
      <w:r w:rsidRPr="005E2A56">
        <w:rPr>
          <w:rFonts w:ascii="Bookman Old Style" w:hAnsi="Bookman Old Style"/>
          <w:sz w:val="28"/>
          <w:szCs w:val="28"/>
        </w:rPr>
        <w:tab/>
        <w:t>Reliability of the Instrument ………………………</w:t>
      </w:r>
      <w:r w:rsidR="007405C8">
        <w:rPr>
          <w:rFonts w:ascii="Bookman Old Style" w:hAnsi="Bookman Old Style"/>
          <w:sz w:val="28"/>
          <w:szCs w:val="28"/>
        </w:rPr>
        <w:t xml:space="preserve">      </w:t>
      </w:r>
      <w:r w:rsidRPr="005E2A56">
        <w:rPr>
          <w:rFonts w:ascii="Bookman Old Style" w:hAnsi="Bookman Old Style"/>
          <w:sz w:val="28"/>
          <w:szCs w:val="28"/>
        </w:rPr>
        <w:t xml:space="preserve">  </w:t>
      </w:r>
      <w:r w:rsidR="007405C8">
        <w:rPr>
          <w:rFonts w:ascii="Bookman Old Style" w:hAnsi="Bookman Old Style"/>
          <w:sz w:val="28"/>
          <w:szCs w:val="28"/>
        </w:rPr>
        <w:t xml:space="preserve"> </w:t>
      </w:r>
      <w:r w:rsidRPr="005E2A56">
        <w:rPr>
          <w:rFonts w:ascii="Bookman Old Style" w:hAnsi="Bookman Old Style"/>
          <w:sz w:val="28"/>
          <w:szCs w:val="28"/>
        </w:rPr>
        <w:t>3</w:t>
      </w:r>
      <w:r w:rsidR="006F62BE">
        <w:rPr>
          <w:rFonts w:ascii="Bookman Old Style" w:hAnsi="Bookman Old Style"/>
          <w:sz w:val="28"/>
          <w:szCs w:val="28"/>
        </w:rPr>
        <w:t>4</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3.7</w:t>
      </w:r>
      <w:r w:rsidRPr="005E2A56">
        <w:rPr>
          <w:rFonts w:ascii="Bookman Old Style" w:hAnsi="Bookman Old Style"/>
          <w:sz w:val="28"/>
          <w:szCs w:val="28"/>
        </w:rPr>
        <w:tab/>
        <w:t>Administr</w:t>
      </w:r>
      <w:r w:rsidR="007405C8">
        <w:rPr>
          <w:rFonts w:ascii="Bookman Old Style" w:hAnsi="Bookman Old Style"/>
          <w:sz w:val="28"/>
          <w:szCs w:val="28"/>
        </w:rPr>
        <w:t xml:space="preserve">ation of the Instrument…………………......  </w:t>
      </w:r>
      <w:r w:rsidR="006F62BE">
        <w:rPr>
          <w:rFonts w:ascii="Bookman Old Style" w:hAnsi="Bookman Old Style"/>
          <w:sz w:val="28"/>
          <w:szCs w:val="28"/>
        </w:rPr>
        <w:t>3</w:t>
      </w:r>
      <w:r w:rsidRPr="005E2A56">
        <w:rPr>
          <w:rFonts w:ascii="Bookman Old Style" w:hAnsi="Bookman Old Style"/>
          <w:sz w:val="28"/>
          <w:szCs w:val="28"/>
        </w:rPr>
        <w:t>4</w:t>
      </w:r>
    </w:p>
    <w:p w:rsidR="00CC70AE" w:rsidRPr="005E2A56" w:rsidRDefault="00CC70AE" w:rsidP="009905F7">
      <w:pPr>
        <w:pStyle w:val="Heading1"/>
        <w:ind w:left="0"/>
        <w:rPr>
          <w:szCs w:val="28"/>
        </w:rPr>
      </w:pPr>
      <w:r w:rsidRPr="005E2A56">
        <w:rPr>
          <w:szCs w:val="28"/>
        </w:rPr>
        <w:t>CHAPTER FOUR – DATA ANALYSIS AND RESULTS</w:t>
      </w:r>
    </w:p>
    <w:p w:rsidR="00CC70AE" w:rsidRPr="005E2A56" w:rsidRDefault="00CC70AE" w:rsidP="009905F7">
      <w:pPr>
        <w:pStyle w:val="Heading1"/>
        <w:ind w:left="0"/>
        <w:rPr>
          <w:b w:val="0"/>
          <w:bCs w:val="0"/>
          <w:szCs w:val="28"/>
        </w:rPr>
      </w:pPr>
      <w:r w:rsidRPr="005E2A56">
        <w:rPr>
          <w:b w:val="0"/>
          <w:bCs w:val="0"/>
          <w:szCs w:val="28"/>
        </w:rPr>
        <w:t>4.1</w:t>
      </w:r>
      <w:r w:rsidRPr="005E2A56">
        <w:rPr>
          <w:b w:val="0"/>
          <w:bCs w:val="0"/>
          <w:szCs w:val="28"/>
        </w:rPr>
        <w:tab/>
        <w:t xml:space="preserve">Results and Discussion ……………………………….  </w:t>
      </w:r>
      <w:r w:rsidR="006F62BE">
        <w:rPr>
          <w:b w:val="0"/>
          <w:bCs w:val="0"/>
          <w:szCs w:val="28"/>
        </w:rPr>
        <w:tab/>
      </w:r>
      <w:r w:rsidR="007405C8">
        <w:rPr>
          <w:b w:val="0"/>
          <w:bCs w:val="0"/>
          <w:szCs w:val="28"/>
        </w:rPr>
        <w:t xml:space="preserve"> </w:t>
      </w:r>
      <w:r w:rsidR="006F62BE">
        <w:rPr>
          <w:b w:val="0"/>
          <w:bCs w:val="0"/>
          <w:szCs w:val="28"/>
        </w:rPr>
        <w:t>3</w:t>
      </w:r>
      <w:r w:rsidRPr="005E2A56">
        <w:rPr>
          <w:b w:val="0"/>
          <w:bCs w:val="0"/>
          <w:szCs w:val="28"/>
        </w:rPr>
        <w:t>5</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4.2</w:t>
      </w:r>
      <w:r w:rsidRPr="005E2A56">
        <w:rPr>
          <w:rFonts w:ascii="Bookman Old Style" w:hAnsi="Bookman Old Style"/>
          <w:sz w:val="28"/>
          <w:szCs w:val="28"/>
        </w:rPr>
        <w:tab/>
        <w:t>Prese</w:t>
      </w:r>
      <w:r w:rsidR="007405C8">
        <w:rPr>
          <w:rFonts w:ascii="Bookman Old Style" w:hAnsi="Bookman Old Style"/>
          <w:sz w:val="28"/>
          <w:szCs w:val="28"/>
        </w:rPr>
        <w:t>ntation of Results ……………………………</w:t>
      </w:r>
      <w:r w:rsidRPr="005E2A56">
        <w:rPr>
          <w:rFonts w:ascii="Bookman Old Style" w:hAnsi="Bookman Old Style"/>
          <w:sz w:val="28"/>
          <w:szCs w:val="28"/>
        </w:rPr>
        <w:t xml:space="preserve">    </w:t>
      </w:r>
      <w:r w:rsidR="00891228">
        <w:rPr>
          <w:rFonts w:ascii="Bookman Old Style" w:hAnsi="Bookman Old Style"/>
          <w:sz w:val="28"/>
          <w:szCs w:val="28"/>
        </w:rPr>
        <w:tab/>
        <w:t>35</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4.3</w:t>
      </w:r>
      <w:r w:rsidRPr="005E2A56">
        <w:rPr>
          <w:rFonts w:ascii="Bookman Old Style" w:hAnsi="Bookman Old Style"/>
          <w:sz w:val="28"/>
          <w:szCs w:val="28"/>
        </w:rPr>
        <w:tab/>
        <w:t xml:space="preserve">Discussion of Results ……………………………..     </w:t>
      </w:r>
      <w:r w:rsidR="00891228">
        <w:rPr>
          <w:rFonts w:ascii="Bookman Old Style" w:hAnsi="Bookman Old Style"/>
          <w:sz w:val="28"/>
          <w:szCs w:val="28"/>
        </w:rPr>
        <w:tab/>
      </w:r>
      <w:r w:rsidRPr="005E2A56">
        <w:rPr>
          <w:rFonts w:ascii="Bookman Old Style" w:hAnsi="Bookman Old Style"/>
          <w:sz w:val="28"/>
          <w:szCs w:val="28"/>
        </w:rPr>
        <w:t>4</w:t>
      </w:r>
      <w:r w:rsidR="00891228">
        <w:rPr>
          <w:rFonts w:ascii="Bookman Old Style" w:hAnsi="Bookman Old Style"/>
          <w:sz w:val="28"/>
          <w:szCs w:val="28"/>
        </w:rPr>
        <w:t>1</w:t>
      </w:r>
    </w:p>
    <w:p w:rsidR="00CC70AE" w:rsidRPr="005E2A56" w:rsidRDefault="00CC70AE" w:rsidP="009905F7">
      <w:pPr>
        <w:spacing w:line="480" w:lineRule="auto"/>
        <w:jc w:val="both"/>
        <w:rPr>
          <w:rFonts w:ascii="Bookman Old Style" w:hAnsi="Bookman Old Style"/>
          <w:sz w:val="28"/>
          <w:szCs w:val="28"/>
        </w:rPr>
      </w:pPr>
      <w:r w:rsidRPr="005E2A56">
        <w:rPr>
          <w:rFonts w:ascii="Bookman Old Style" w:hAnsi="Bookman Old Style"/>
          <w:sz w:val="28"/>
          <w:szCs w:val="28"/>
        </w:rPr>
        <w:t>4.4</w:t>
      </w:r>
      <w:r w:rsidRPr="005E2A56">
        <w:rPr>
          <w:rFonts w:ascii="Bookman Old Style" w:hAnsi="Bookman Old Style"/>
          <w:sz w:val="28"/>
          <w:szCs w:val="28"/>
        </w:rPr>
        <w:tab/>
        <w:t xml:space="preserve">Analysis of Data ………………………………………     </w:t>
      </w:r>
      <w:r w:rsidR="00891228">
        <w:rPr>
          <w:rFonts w:ascii="Bookman Old Style" w:hAnsi="Bookman Old Style"/>
          <w:sz w:val="28"/>
          <w:szCs w:val="28"/>
        </w:rPr>
        <w:tab/>
      </w:r>
      <w:r w:rsidRPr="005E2A56">
        <w:rPr>
          <w:rFonts w:ascii="Bookman Old Style" w:hAnsi="Bookman Old Style"/>
          <w:sz w:val="28"/>
          <w:szCs w:val="28"/>
        </w:rPr>
        <w:t>4</w:t>
      </w:r>
      <w:r w:rsidR="00891228">
        <w:rPr>
          <w:rFonts w:ascii="Bookman Old Style" w:hAnsi="Bookman Old Style"/>
          <w:sz w:val="28"/>
          <w:szCs w:val="28"/>
        </w:rPr>
        <w:t>1</w:t>
      </w:r>
    </w:p>
    <w:p w:rsidR="007A61DC" w:rsidRDefault="007A61DC" w:rsidP="009905F7">
      <w:pPr>
        <w:pStyle w:val="BodyTextIndent"/>
        <w:ind w:left="0"/>
        <w:jc w:val="left"/>
        <w:rPr>
          <w:szCs w:val="28"/>
        </w:rPr>
      </w:pPr>
      <w:r>
        <w:rPr>
          <w:szCs w:val="28"/>
        </w:rPr>
        <w:lastRenderedPageBreak/>
        <w:t xml:space="preserve">CHAPTER FIVE </w:t>
      </w:r>
      <w:r w:rsidR="00CC70AE" w:rsidRPr="005E2A56">
        <w:rPr>
          <w:szCs w:val="28"/>
        </w:rPr>
        <w:t xml:space="preserve"> SUMMARY, CONCLUSION AND </w:t>
      </w:r>
    </w:p>
    <w:p w:rsidR="00CC70AE" w:rsidRPr="005E2A56" w:rsidRDefault="00CC70AE" w:rsidP="009905F7">
      <w:pPr>
        <w:pStyle w:val="BodyTextIndent"/>
        <w:ind w:left="0"/>
        <w:jc w:val="left"/>
        <w:rPr>
          <w:szCs w:val="28"/>
        </w:rPr>
      </w:pPr>
      <w:r w:rsidRPr="005E2A56">
        <w:rPr>
          <w:szCs w:val="28"/>
        </w:rPr>
        <w:t>RECOMMENDATIONS</w:t>
      </w:r>
    </w:p>
    <w:p w:rsidR="00CC70AE" w:rsidRPr="005E2A56" w:rsidRDefault="00CC70AE" w:rsidP="009905F7">
      <w:pPr>
        <w:pStyle w:val="BodyTextIndent"/>
        <w:ind w:left="0"/>
        <w:jc w:val="left"/>
        <w:rPr>
          <w:b w:val="0"/>
          <w:szCs w:val="28"/>
        </w:rPr>
      </w:pPr>
      <w:r w:rsidRPr="005E2A56">
        <w:rPr>
          <w:b w:val="0"/>
          <w:szCs w:val="28"/>
        </w:rPr>
        <w:t>5.0</w:t>
      </w:r>
      <w:r w:rsidRPr="005E2A56">
        <w:rPr>
          <w:b w:val="0"/>
          <w:szCs w:val="28"/>
        </w:rPr>
        <w:tab/>
        <w:t xml:space="preserve">Introduction ………………………………………….         </w:t>
      </w:r>
      <w:r w:rsidR="00891228">
        <w:rPr>
          <w:b w:val="0"/>
          <w:szCs w:val="28"/>
        </w:rPr>
        <w:tab/>
        <w:t>4</w:t>
      </w:r>
      <w:r w:rsidRPr="005E2A56">
        <w:rPr>
          <w:b w:val="0"/>
          <w:szCs w:val="28"/>
        </w:rPr>
        <w:t>5</w:t>
      </w:r>
    </w:p>
    <w:p w:rsidR="00CC70AE" w:rsidRPr="005E2A56" w:rsidRDefault="00CC70AE" w:rsidP="009905F7">
      <w:pPr>
        <w:numPr>
          <w:ilvl w:val="1"/>
          <w:numId w:val="4"/>
        </w:numPr>
        <w:spacing w:line="480" w:lineRule="auto"/>
        <w:jc w:val="both"/>
        <w:rPr>
          <w:rFonts w:ascii="Bookman Old Style" w:hAnsi="Bookman Old Style"/>
          <w:sz w:val="28"/>
          <w:szCs w:val="28"/>
        </w:rPr>
      </w:pPr>
      <w:r w:rsidRPr="005E2A56">
        <w:rPr>
          <w:rFonts w:ascii="Bookman Old Style" w:hAnsi="Bookman Old Style"/>
          <w:sz w:val="28"/>
          <w:szCs w:val="28"/>
        </w:rPr>
        <w:t xml:space="preserve">Summary ………………………………………………        </w:t>
      </w:r>
      <w:r w:rsidR="00891228">
        <w:rPr>
          <w:rFonts w:ascii="Bookman Old Style" w:hAnsi="Bookman Old Style"/>
          <w:sz w:val="28"/>
          <w:szCs w:val="28"/>
        </w:rPr>
        <w:tab/>
        <w:t>4</w:t>
      </w:r>
      <w:r w:rsidRPr="005E2A56">
        <w:rPr>
          <w:rFonts w:ascii="Bookman Old Style" w:hAnsi="Bookman Old Style"/>
          <w:sz w:val="28"/>
          <w:szCs w:val="28"/>
        </w:rPr>
        <w:t>5</w:t>
      </w:r>
    </w:p>
    <w:p w:rsidR="00CC70AE" w:rsidRDefault="00CC70AE" w:rsidP="009905F7">
      <w:pPr>
        <w:numPr>
          <w:ilvl w:val="1"/>
          <w:numId w:val="4"/>
        </w:numPr>
        <w:spacing w:line="480" w:lineRule="auto"/>
        <w:jc w:val="both"/>
        <w:rPr>
          <w:rFonts w:ascii="Bookman Old Style" w:hAnsi="Bookman Old Style"/>
          <w:sz w:val="28"/>
          <w:szCs w:val="28"/>
        </w:rPr>
      </w:pPr>
      <w:r w:rsidRPr="005E2A56">
        <w:rPr>
          <w:rFonts w:ascii="Bookman Old Style" w:hAnsi="Bookman Old Style"/>
          <w:sz w:val="28"/>
          <w:szCs w:val="28"/>
        </w:rPr>
        <w:t>Conclusions …………………………………………..</w:t>
      </w:r>
      <w:r w:rsidRPr="005E2A56">
        <w:rPr>
          <w:rFonts w:ascii="Bookman Old Style" w:hAnsi="Bookman Old Style"/>
          <w:sz w:val="28"/>
          <w:szCs w:val="28"/>
        </w:rPr>
        <w:tab/>
        <w:t xml:space="preserve">   </w:t>
      </w:r>
      <w:r w:rsidR="00891228">
        <w:rPr>
          <w:rFonts w:ascii="Bookman Old Style" w:hAnsi="Bookman Old Style"/>
          <w:sz w:val="28"/>
          <w:szCs w:val="28"/>
        </w:rPr>
        <w:tab/>
      </w:r>
      <w:r w:rsidRPr="005E2A56">
        <w:rPr>
          <w:rFonts w:ascii="Bookman Old Style" w:hAnsi="Bookman Old Style"/>
          <w:sz w:val="28"/>
          <w:szCs w:val="28"/>
        </w:rPr>
        <w:t>4</w:t>
      </w:r>
      <w:r w:rsidR="007A61DC">
        <w:rPr>
          <w:rFonts w:ascii="Bookman Old Style" w:hAnsi="Bookman Old Style"/>
          <w:sz w:val="28"/>
          <w:szCs w:val="28"/>
        </w:rPr>
        <w:t>6</w:t>
      </w:r>
    </w:p>
    <w:p w:rsidR="007A61DC" w:rsidRPr="005E2A56" w:rsidRDefault="007A61DC" w:rsidP="009905F7">
      <w:pPr>
        <w:numPr>
          <w:ilvl w:val="1"/>
          <w:numId w:val="4"/>
        </w:numPr>
        <w:spacing w:line="480" w:lineRule="auto"/>
        <w:jc w:val="both"/>
        <w:rPr>
          <w:rFonts w:ascii="Bookman Old Style" w:hAnsi="Bookman Old Style"/>
          <w:sz w:val="28"/>
          <w:szCs w:val="28"/>
        </w:rPr>
      </w:pPr>
      <w:r>
        <w:rPr>
          <w:rFonts w:ascii="Bookman Old Style" w:hAnsi="Bookman Old Style"/>
          <w:sz w:val="28"/>
          <w:szCs w:val="28"/>
        </w:rPr>
        <w:t>Implication ...................................................</w:t>
      </w:r>
      <w:r>
        <w:rPr>
          <w:rFonts w:ascii="Bookman Old Style" w:hAnsi="Bookman Old Style"/>
          <w:sz w:val="28"/>
          <w:szCs w:val="28"/>
        </w:rPr>
        <w:tab/>
      </w:r>
      <w:r>
        <w:rPr>
          <w:rFonts w:ascii="Bookman Old Style" w:hAnsi="Bookman Old Style"/>
          <w:sz w:val="28"/>
          <w:szCs w:val="28"/>
        </w:rPr>
        <w:tab/>
        <w:t>48</w:t>
      </w:r>
    </w:p>
    <w:p w:rsidR="00CC70AE" w:rsidRDefault="00CC70AE" w:rsidP="009905F7">
      <w:pPr>
        <w:numPr>
          <w:ilvl w:val="1"/>
          <w:numId w:val="4"/>
        </w:numPr>
        <w:spacing w:line="480" w:lineRule="auto"/>
        <w:jc w:val="both"/>
        <w:rPr>
          <w:rFonts w:ascii="Bookman Old Style" w:hAnsi="Bookman Old Style"/>
          <w:sz w:val="28"/>
          <w:szCs w:val="28"/>
        </w:rPr>
      </w:pPr>
      <w:r w:rsidRPr="005E2A56">
        <w:rPr>
          <w:rFonts w:ascii="Bookman Old Style" w:hAnsi="Bookman Old Style"/>
          <w:sz w:val="28"/>
          <w:szCs w:val="28"/>
        </w:rPr>
        <w:t xml:space="preserve">Recommendations …………………………………..        </w:t>
      </w:r>
      <w:r w:rsidR="00891228">
        <w:rPr>
          <w:rFonts w:ascii="Bookman Old Style" w:hAnsi="Bookman Old Style"/>
          <w:sz w:val="28"/>
          <w:szCs w:val="28"/>
        </w:rPr>
        <w:tab/>
      </w:r>
      <w:r w:rsidRPr="005E2A56">
        <w:rPr>
          <w:rFonts w:ascii="Bookman Old Style" w:hAnsi="Bookman Old Style"/>
          <w:sz w:val="28"/>
          <w:szCs w:val="28"/>
        </w:rPr>
        <w:t>4</w:t>
      </w:r>
      <w:r w:rsidR="007A61DC">
        <w:rPr>
          <w:rFonts w:ascii="Bookman Old Style" w:hAnsi="Bookman Old Style"/>
          <w:sz w:val="28"/>
          <w:szCs w:val="28"/>
        </w:rPr>
        <w:t>9</w:t>
      </w:r>
    </w:p>
    <w:p w:rsidR="007A61DC" w:rsidRDefault="007A61DC" w:rsidP="009905F7">
      <w:pPr>
        <w:numPr>
          <w:ilvl w:val="1"/>
          <w:numId w:val="4"/>
        </w:numPr>
        <w:spacing w:line="480" w:lineRule="auto"/>
        <w:jc w:val="both"/>
        <w:rPr>
          <w:rFonts w:ascii="Bookman Old Style" w:hAnsi="Bookman Old Style"/>
          <w:sz w:val="28"/>
          <w:szCs w:val="28"/>
        </w:rPr>
      </w:pPr>
      <w:r>
        <w:rPr>
          <w:rFonts w:ascii="Bookman Old Style" w:hAnsi="Bookman Old Style"/>
          <w:sz w:val="28"/>
          <w:szCs w:val="28"/>
        </w:rPr>
        <w:t>Limitations of the study ..................................</w:t>
      </w:r>
      <w:r>
        <w:rPr>
          <w:rFonts w:ascii="Bookman Old Style" w:hAnsi="Bookman Old Style"/>
          <w:sz w:val="28"/>
          <w:szCs w:val="28"/>
        </w:rPr>
        <w:tab/>
      </w:r>
      <w:r>
        <w:rPr>
          <w:rFonts w:ascii="Bookman Old Style" w:hAnsi="Bookman Old Style"/>
          <w:sz w:val="28"/>
          <w:szCs w:val="28"/>
        </w:rPr>
        <w:tab/>
        <w:t>50</w:t>
      </w:r>
    </w:p>
    <w:p w:rsidR="007A61DC" w:rsidRPr="005E2A56" w:rsidRDefault="007A61DC" w:rsidP="009905F7">
      <w:pPr>
        <w:numPr>
          <w:ilvl w:val="1"/>
          <w:numId w:val="4"/>
        </w:numPr>
        <w:spacing w:line="480" w:lineRule="auto"/>
        <w:jc w:val="both"/>
        <w:rPr>
          <w:rFonts w:ascii="Bookman Old Style" w:hAnsi="Bookman Old Style"/>
          <w:sz w:val="28"/>
          <w:szCs w:val="28"/>
        </w:rPr>
      </w:pPr>
      <w:r>
        <w:rPr>
          <w:rFonts w:ascii="Bookman Old Style" w:hAnsi="Bookman Old Style"/>
          <w:sz w:val="28"/>
          <w:szCs w:val="28"/>
        </w:rPr>
        <w:t>Suggestion for further Research ......................</w:t>
      </w:r>
      <w:r>
        <w:rPr>
          <w:rFonts w:ascii="Bookman Old Style" w:hAnsi="Bookman Old Style"/>
          <w:sz w:val="28"/>
          <w:szCs w:val="28"/>
        </w:rPr>
        <w:tab/>
      </w:r>
      <w:r>
        <w:rPr>
          <w:rFonts w:ascii="Bookman Old Style" w:hAnsi="Bookman Old Style"/>
          <w:sz w:val="28"/>
          <w:szCs w:val="28"/>
        </w:rPr>
        <w:tab/>
        <w:t xml:space="preserve">50 </w:t>
      </w:r>
    </w:p>
    <w:p w:rsidR="00CC70AE" w:rsidRPr="005E2A56" w:rsidRDefault="00CC70AE" w:rsidP="009905F7">
      <w:pPr>
        <w:spacing w:line="480" w:lineRule="auto"/>
        <w:ind w:left="720"/>
        <w:jc w:val="both"/>
        <w:rPr>
          <w:rFonts w:ascii="Bookman Old Style" w:hAnsi="Bookman Old Style"/>
          <w:sz w:val="28"/>
          <w:szCs w:val="28"/>
        </w:rPr>
      </w:pPr>
      <w:r w:rsidRPr="005E2A56">
        <w:rPr>
          <w:rFonts w:ascii="Bookman Old Style" w:hAnsi="Bookman Old Style"/>
          <w:sz w:val="28"/>
          <w:szCs w:val="28"/>
        </w:rPr>
        <w:t xml:space="preserve">References ……………………………………………         </w:t>
      </w:r>
      <w:r w:rsidR="007A61DC">
        <w:rPr>
          <w:rFonts w:ascii="Bookman Old Style" w:hAnsi="Bookman Old Style"/>
          <w:sz w:val="28"/>
          <w:szCs w:val="28"/>
        </w:rPr>
        <w:tab/>
        <w:t>52</w:t>
      </w:r>
    </w:p>
    <w:p w:rsidR="00EA00F9" w:rsidRDefault="00CC70AE" w:rsidP="009905F7">
      <w:pPr>
        <w:spacing w:line="480" w:lineRule="auto"/>
        <w:ind w:left="720"/>
        <w:jc w:val="both"/>
        <w:rPr>
          <w:rFonts w:ascii="Bookman Old Style" w:hAnsi="Bookman Old Style"/>
          <w:sz w:val="28"/>
          <w:szCs w:val="28"/>
        </w:rPr>
      </w:pPr>
      <w:r w:rsidRPr="005E2A56">
        <w:rPr>
          <w:rFonts w:ascii="Bookman Old Style" w:hAnsi="Bookman Old Style"/>
          <w:sz w:val="28"/>
          <w:szCs w:val="28"/>
        </w:rPr>
        <w:t>Questio</w:t>
      </w:r>
      <w:r w:rsidR="007A61DC">
        <w:rPr>
          <w:rFonts w:ascii="Bookman Old Style" w:hAnsi="Bookman Old Style"/>
          <w:sz w:val="28"/>
          <w:szCs w:val="28"/>
        </w:rPr>
        <w:t>nnaire………………………………………….       56</w:t>
      </w:r>
    </w:p>
    <w:p w:rsidR="00EA00F9" w:rsidRDefault="00EA00F9">
      <w:pPr>
        <w:spacing w:after="200" w:line="276" w:lineRule="auto"/>
        <w:rPr>
          <w:rFonts w:ascii="Bookman Old Style" w:hAnsi="Bookman Old Style"/>
          <w:sz w:val="28"/>
          <w:szCs w:val="28"/>
        </w:rPr>
      </w:pPr>
      <w:r>
        <w:rPr>
          <w:rFonts w:ascii="Bookman Old Style" w:hAnsi="Bookman Old Style"/>
          <w:sz w:val="28"/>
          <w:szCs w:val="28"/>
        </w:rPr>
        <w:br w:type="page"/>
      </w:r>
    </w:p>
    <w:p w:rsidR="00EA00F9" w:rsidRPr="00EA00F9" w:rsidRDefault="00EA00F9" w:rsidP="00EA00F9">
      <w:pPr>
        <w:pStyle w:val="Heading2"/>
        <w:spacing w:line="480" w:lineRule="auto"/>
        <w:jc w:val="center"/>
        <w:rPr>
          <w:rFonts w:ascii="Bookman Old Style" w:hAnsi="Bookman Old Style"/>
          <w:color w:val="auto"/>
          <w:sz w:val="24"/>
        </w:rPr>
      </w:pPr>
      <w:r w:rsidRPr="00EA00F9">
        <w:rPr>
          <w:rFonts w:ascii="Bookman Old Style" w:hAnsi="Bookman Old Style"/>
          <w:color w:val="auto"/>
          <w:sz w:val="24"/>
        </w:rPr>
        <w:lastRenderedPageBreak/>
        <w:t>CHAPTER ONE</w:t>
      </w:r>
    </w:p>
    <w:p w:rsidR="00EA00F9" w:rsidRPr="00EA00F9" w:rsidRDefault="00EA00F9" w:rsidP="00EA00F9">
      <w:pPr>
        <w:spacing w:line="480" w:lineRule="auto"/>
        <w:jc w:val="center"/>
        <w:rPr>
          <w:rFonts w:ascii="Bookman Old Style" w:hAnsi="Bookman Old Style"/>
          <w:b/>
          <w:bCs/>
        </w:rPr>
      </w:pPr>
      <w:r w:rsidRPr="00EA00F9">
        <w:rPr>
          <w:rFonts w:ascii="Bookman Old Style" w:hAnsi="Bookman Old Style"/>
          <w:b/>
          <w:bCs/>
        </w:rPr>
        <w:t>INTRODUCTION</w:t>
      </w:r>
    </w:p>
    <w:p w:rsidR="00EA00F9" w:rsidRPr="00EA00F9" w:rsidRDefault="00EA00F9" w:rsidP="00EA00F9">
      <w:pPr>
        <w:numPr>
          <w:ilvl w:val="1"/>
          <w:numId w:val="6"/>
        </w:numPr>
        <w:spacing w:line="480" w:lineRule="auto"/>
        <w:jc w:val="both"/>
        <w:rPr>
          <w:rFonts w:ascii="Bookman Old Style" w:hAnsi="Bookman Old Style"/>
          <w:b/>
          <w:bCs/>
        </w:rPr>
      </w:pPr>
      <w:r w:rsidRPr="00EA00F9">
        <w:rPr>
          <w:rFonts w:ascii="Bookman Old Style" w:hAnsi="Bookman Old Style"/>
          <w:b/>
          <w:bCs/>
        </w:rPr>
        <w:t>Background to the Study</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t>Initially in view of contemporary Nigerian, it is obviously reflected that drug abuse has become a cankerworm that is being difficult to alleviate from the flesh of the nation.</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t xml:space="preserve">It is so common that students almost indulge in this act in Nigeria nowadays a lot have been said and written on the issues of drug abuse as it relates to youth. </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t>Also, the Nigerian youth have been caught up with their counterparts in developed countries such as Japan, Britain etc. with regards to the use of drugs, the youths have inculcated act of drug abuse which affects the mind and produce changes in mind and behaviour of the youths.</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t>For instance, Atolagbe (2005) said that in an attempt to become westernised and civilized Nigerian youths have been settled among such as heroine, tobacco, cocaine and some other hard drugs that affect humanity.</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t>Since the past twenty-one years, Nigeria like other developing nations of the world has become increasing acquainted concerning the high level of involvement about drug abuse among the youths.</w:t>
      </w:r>
    </w:p>
    <w:p w:rsidR="00EA00F9" w:rsidRPr="00EA00F9" w:rsidRDefault="00EA00F9" w:rsidP="00EA00F9">
      <w:pPr>
        <w:pStyle w:val="BodyTextIndent2"/>
        <w:ind w:left="0"/>
        <w:jc w:val="both"/>
        <w:rPr>
          <w:rFonts w:ascii="Bookman Old Style" w:hAnsi="Bookman Old Style"/>
        </w:rPr>
      </w:pPr>
      <w:r w:rsidRPr="00EA00F9">
        <w:rPr>
          <w:rFonts w:ascii="Bookman Old Style" w:hAnsi="Bookman Old Style"/>
        </w:rPr>
        <w:lastRenderedPageBreak/>
        <w:t>Drug abuse among Nigerian youths has been a great concern to every sector of Nigerian society.</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President Olusegun Obasanjo (Rtd General) in his keynote address to secondary school principals in 1977 remarked that a day hardly passed without some media reports on examination leakages, students’ unrest, cases of indiscipline and drug abuse. All now becoming natural emergency which should be treated urgently and severely handled, as it is the routine for many students to the extent that most cannot effectively function academically or otherwise without the use of drug..</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 xml:space="preserve"> “Ajala (2004) stated that the rate of which it is increasing, one starts wondering if our schools are meant to train students to be drug users who as well engage in some other juvenile delinquencies such as raping, armed robbery, pick - pocketing, etc.</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It is not common that some students who were not drug users during their first year in school got into the act either through peer-group that have engaged in the act or as manifestation from either through peer-group that have engaged in the act or as manifestation from either parents at home.</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 xml:space="preserve">This is so because peer groups are essential instruments to be contended as most students must have been warned against an act like </w:t>
      </w:r>
      <w:r w:rsidRPr="00EF695A">
        <w:rPr>
          <w:rFonts w:ascii="Bookman Old Style" w:hAnsi="Bookman Old Style"/>
        </w:rPr>
        <w:lastRenderedPageBreak/>
        <w:t>drug abuse from home still get involved actively as drugs have a lot of negative effects on millions of addicts which make them to withdraw from productive activities and drug abuse add to the cost of medical care, disruption of families and the office of the UNO Secretary General was quoted by news daily, Sunday Tribune, March 17</w:t>
      </w:r>
      <w:r w:rsidRPr="00EF695A">
        <w:rPr>
          <w:rFonts w:ascii="Bookman Old Style" w:hAnsi="Bookman Old Style"/>
          <w:vertAlign w:val="superscript"/>
        </w:rPr>
        <w:t>th</w:t>
      </w:r>
      <w:r w:rsidRPr="00EF695A">
        <w:rPr>
          <w:rFonts w:ascii="Bookman Old Style" w:hAnsi="Bookman Old Style"/>
        </w:rPr>
        <w:t xml:space="preserve"> (1991) to have said illicit drugs wherever they are produced or used contaminate and corrupt the very fabric of the society increasing worldwide abuse which is destroying uncounted useful lines.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In Nigeria, efforts have been  made by the Federal Government, States and Local governments as well as Non-governmental (NG)) organisations to combat this social misconception as they started emerging.</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This is probably because the problem is minimal recently though it has gained ground and it is very disheartening when the whole country is faced with the problem of drug abuse and a situation where a large proportion of the youths are involved, from experience some students do take drugs when they were sick having it in mind that the ailment would be cured.</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lastRenderedPageBreak/>
        <w:t xml:space="preserve">Others involved themselves in drug abuse when they intend to do things that need imperviousness to ones action like being invited to take part in the public gathering and having no audacity to do so. </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It is only hard drugs like cocaine, heroine, marijuana, alcohol, amphetamine and inhalants and so on that people abuse but others like phensic, panadol, chloroquine, paracetamol are also being grossly abused.</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It is unfortunate that despite the orchestrated propaganda against hard drugs, teenagers still crave for the action of Nigerian kids between the ages of 8 and 13 residing in major cities like Lagos, Abeokuta, Ibadan are learning to overcome their difficulty times through the use of hard drugs.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According to a Nigeria Magazine (African Concord of 4</w:t>
      </w:r>
      <w:r w:rsidRPr="00EF695A">
        <w:rPr>
          <w:rFonts w:ascii="Bookman Old Style" w:hAnsi="Bookman Old Style"/>
          <w:vertAlign w:val="superscript"/>
        </w:rPr>
        <w:t>th</w:t>
      </w:r>
      <w:r w:rsidRPr="00EF695A">
        <w:rPr>
          <w:rFonts w:ascii="Bookman Old Style" w:hAnsi="Bookman Old Style"/>
        </w:rPr>
        <w:t xml:space="preserve"> March, 1991) the selling, buying and sniffing of the illicit drug actually reach its peak between 3 and 6. </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Each time to sniff more drugs in order to restore themselves to their state of drunken stupor.</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According to observers, they can do anything even kill just to get money with which to buy drugs and cure their jousting once they were looked unto drugs.  This country is now deep in social crisis.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lastRenderedPageBreak/>
        <w:t>The type of dislocation our country has suffered in the last ten years is so debilitating that one can’t just put the right hold for the sneer disharmony or many frightening magnitudes of homeless boys and girls on the streets.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The main issue is that in a country gripped with the ills of stagnation and chronic unemployment, the children are usually the first causalities when the crunch really gets down.</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Similarly, the High Court and Tribunal Officer Johnson in Tribune Newspaper of (March, 1982) said the government is aware of this and its deleterious effects of the abuse of drugs in the society and this is why a Decree is promulgated to forbid the possession of hard drugs.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Appeals from private and public sectors that people particularly the students should desist from the abuse of drugs without taking the directive from medical experts. To show the gravity of how to reduce it to the barest minimum, through punishment, humiliating acts have been public execution for this offence despite the human right organisation and professional bodies worldwide clamour and décor against it.</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Statement of the Problem</w:t>
      </w:r>
    </w:p>
    <w:p w:rsidR="00EA00F9" w:rsidRPr="00EF695A" w:rsidRDefault="00EA00F9" w:rsidP="00EA00F9">
      <w:pPr>
        <w:pStyle w:val="BodyText2"/>
        <w:ind w:left="360" w:hanging="360"/>
        <w:rPr>
          <w:sz w:val="24"/>
        </w:rPr>
      </w:pPr>
      <w:r w:rsidRPr="00EF695A">
        <w:rPr>
          <w:sz w:val="24"/>
        </w:rPr>
        <w:t>1.</w:t>
      </w:r>
      <w:r w:rsidRPr="00EF695A">
        <w:rPr>
          <w:sz w:val="24"/>
        </w:rPr>
        <w:tab/>
        <w:t>This also leads to drop out from school, thuggery, rebellion, crime and confrontation with the authority.</w:t>
      </w:r>
    </w:p>
    <w:p w:rsidR="00EA00F9" w:rsidRPr="00EF695A" w:rsidRDefault="00EA00F9" w:rsidP="00EA00F9">
      <w:pPr>
        <w:spacing w:line="480" w:lineRule="auto"/>
        <w:ind w:left="360" w:hanging="360"/>
        <w:jc w:val="both"/>
        <w:rPr>
          <w:rFonts w:ascii="Bookman Old Style" w:hAnsi="Bookman Old Style"/>
        </w:rPr>
      </w:pPr>
      <w:r w:rsidRPr="00EF695A">
        <w:rPr>
          <w:rFonts w:ascii="Bookman Old Style" w:hAnsi="Bookman Old Style"/>
        </w:rPr>
        <w:lastRenderedPageBreak/>
        <w:t>2. The indiscriminate abuse of drugs are so much that students take liberty for licence that these drugs are good without thinking of the probable disastrous repercussions.</w:t>
      </w:r>
    </w:p>
    <w:p w:rsidR="00EA00F9" w:rsidRPr="00EF695A" w:rsidRDefault="00EA00F9" w:rsidP="00EA00F9">
      <w:pPr>
        <w:spacing w:line="480" w:lineRule="auto"/>
        <w:ind w:left="360" w:hanging="360"/>
        <w:jc w:val="both"/>
        <w:rPr>
          <w:rFonts w:ascii="Bookman Old Style" w:hAnsi="Bookman Old Style"/>
        </w:rPr>
      </w:pPr>
      <w:r w:rsidRPr="00EF695A">
        <w:rPr>
          <w:rFonts w:ascii="Bookman Old Style" w:hAnsi="Bookman Old Style"/>
        </w:rPr>
        <w:t>3. Many students copy some students in the school to join peer-group like secret cult or to drinking many things like alcohol, smoking marijuana etc.</w:t>
      </w:r>
    </w:p>
    <w:p w:rsidR="00EA00F9" w:rsidRPr="00EF695A" w:rsidRDefault="00EA00F9" w:rsidP="00EA00F9">
      <w:pPr>
        <w:pStyle w:val="Heading3"/>
      </w:pPr>
      <w:r w:rsidRPr="00EF695A">
        <w:t>Problems of Drug Abuse</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Adio (2000) and Balogun (2001) show that secondary school students contribute immensely in drinking of alcohol, smoking of tobacco and other drugs.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It is also observed that students misbehaviour in school could be associated with drug abuse.  In view of this aforementioned, the study in the academic performances of secondary school students i.e. among the adolescents.</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Purpose of the Study</w:t>
      </w:r>
    </w:p>
    <w:p w:rsidR="00EA00F9" w:rsidRPr="00EF695A" w:rsidRDefault="00EA00F9" w:rsidP="00EA00F9">
      <w:pPr>
        <w:pStyle w:val="BodyTextIndent2"/>
        <w:ind w:left="0"/>
      </w:pPr>
      <w:r w:rsidRPr="00EF695A">
        <w:t>The study is very vital to examine the causes and the effect  of drug abuse on the academic performance of secondary school students in Ilorin West Local Government Area and to determine the reasons why students take drugs. The specific objectives of the study are:</w:t>
      </w:r>
    </w:p>
    <w:p w:rsidR="00EA00F9" w:rsidRPr="00EF695A" w:rsidRDefault="00EA00F9" w:rsidP="00EA00F9">
      <w:pPr>
        <w:spacing w:line="480" w:lineRule="auto"/>
        <w:ind w:left="540" w:hanging="540"/>
        <w:jc w:val="both"/>
        <w:rPr>
          <w:rFonts w:ascii="Bookman Old Style" w:hAnsi="Bookman Old Style"/>
        </w:rPr>
      </w:pPr>
      <w:r w:rsidRPr="00EF695A">
        <w:rPr>
          <w:rFonts w:ascii="Bookman Old Style" w:hAnsi="Bookman Old Style"/>
        </w:rPr>
        <w:lastRenderedPageBreak/>
        <w:t>1. To identify the effects of drug abuse o the teaching and learning process of the students.</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rPr>
        <w:t>2.   To identify sources of common drugs that is abused.</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rPr>
        <w:t>3.   To identify the type of drugs that are abused.</w:t>
      </w:r>
    </w:p>
    <w:p w:rsidR="00EA00F9" w:rsidRPr="00EF695A" w:rsidRDefault="00EA00F9" w:rsidP="00EA00F9">
      <w:pPr>
        <w:spacing w:line="480" w:lineRule="auto"/>
        <w:ind w:left="540" w:hanging="540"/>
        <w:jc w:val="both"/>
        <w:rPr>
          <w:rFonts w:ascii="Bookman Old Style" w:hAnsi="Bookman Old Style"/>
        </w:rPr>
      </w:pPr>
      <w:r w:rsidRPr="00EF695A">
        <w:rPr>
          <w:rFonts w:ascii="Bookman Old Style" w:hAnsi="Bookman Old Style"/>
        </w:rPr>
        <w:t>4.  To examine the implication of the study for comprehensive policies on how to eradicate the use of hard drugs and control indiscriminate use of other drugs in our environment.</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Research Questions</w:t>
      </w:r>
    </w:p>
    <w:p w:rsidR="00EA00F9" w:rsidRPr="00EF695A" w:rsidRDefault="00EA00F9" w:rsidP="00EA00F9">
      <w:pPr>
        <w:pStyle w:val="BodyTextIndent2"/>
        <w:ind w:left="0"/>
      </w:pPr>
      <w:r w:rsidRPr="00EF695A">
        <w:t>The following research questions were formulated as follows:</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rPr>
        <w:t>1.    What are the effects of drug abuse on students?</w:t>
      </w:r>
    </w:p>
    <w:p w:rsidR="00EA00F9" w:rsidRPr="00EF695A" w:rsidRDefault="00EA00F9" w:rsidP="00EA00F9">
      <w:pPr>
        <w:spacing w:line="480" w:lineRule="auto"/>
        <w:ind w:left="720" w:hanging="720"/>
        <w:jc w:val="both"/>
        <w:rPr>
          <w:rFonts w:ascii="Bookman Old Style" w:hAnsi="Bookman Old Style"/>
        </w:rPr>
      </w:pPr>
      <w:r w:rsidRPr="00EF695A">
        <w:rPr>
          <w:rFonts w:ascii="Bookman Old Style" w:hAnsi="Bookman Old Style"/>
        </w:rPr>
        <w:t>2.  What are the effects of drug abuse on assimilation of students in the class?</w:t>
      </w:r>
    </w:p>
    <w:p w:rsidR="00EA00F9" w:rsidRPr="00EF695A" w:rsidRDefault="00EA00F9" w:rsidP="00EA00F9">
      <w:pPr>
        <w:spacing w:line="480" w:lineRule="auto"/>
        <w:ind w:left="720" w:hanging="720"/>
        <w:jc w:val="both"/>
        <w:rPr>
          <w:rFonts w:ascii="Bookman Old Style" w:hAnsi="Bookman Old Style"/>
        </w:rPr>
      </w:pPr>
      <w:r w:rsidRPr="00EF695A">
        <w:rPr>
          <w:rFonts w:ascii="Bookman Old Style" w:hAnsi="Bookman Old Style"/>
        </w:rPr>
        <w:t>3.</w:t>
      </w:r>
      <w:r w:rsidRPr="00EF695A">
        <w:rPr>
          <w:rFonts w:ascii="Bookman Old Style" w:hAnsi="Bookman Old Style"/>
        </w:rPr>
        <w:tab/>
        <w:t>To what extent has it affected the nation’s economy and political status in the world?</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Significance of the Study</w:t>
      </w:r>
    </w:p>
    <w:p w:rsidR="00EA00F9" w:rsidRPr="00EF695A" w:rsidRDefault="00EA00F9" w:rsidP="00EA00F9">
      <w:pPr>
        <w:pStyle w:val="BodyTextIndent2"/>
        <w:ind w:left="0"/>
      </w:pPr>
      <w:r w:rsidRPr="00EF695A">
        <w:t>The importance of this study to the Nigerian society cannot be over emphasised.  It will be of immense importance to the Nigerian Governments, parents, teachers, counsellors, guidance and students as well.</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 xml:space="preserve">Besides, explanation on drug trafficking, factors responsible for it, the effects of drug and some factors that would be beneficial and </w:t>
      </w:r>
      <w:r w:rsidRPr="00EF695A">
        <w:rPr>
          <w:rFonts w:ascii="Bookman Old Style" w:hAnsi="Bookman Old Style"/>
        </w:rPr>
        <w:lastRenderedPageBreak/>
        <w:t>educative to both students and others that might lay their hands on the work.</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The study would also change the minds of those who might want to indulge in the act of drug abuse and also prepare the minds of parents as to the practice of the way they could handle it will also assist social scientist and guidance counsellors in tackling problems in the educational institutions.</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The findings would be useful to the government in its efforts to curb the act of drug abuse and also series of reference materials to other researchers in the area of juvenile diligences particularly of drug abuse.</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The effect of drug on academic performance of students to be conscious of when they are likely to abuse drugs and thus they will run away from it.</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Scope of the Study</w:t>
      </w:r>
    </w:p>
    <w:p w:rsidR="00EA00F9" w:rsidRPr="00EF695A" w:rsidRDefault="00EA00F9" w:rsidP="00EA00F9">
      <w:pPr>
        <w:pStyle w:val="BodyTextIndent2"/>
        <w:ind w:left="0"/>
      </w:pPr>
      <w:r w:rsidRPr="00EF695A">
        <w:t>The geographical coverage of this study here is selected secondary schools in Ilorin West Local Government of Kwara State but only ten secondary schools will be used.  It will focus or limited to the senor secondary school students because they are matured and likely to give accurate and appropriate answers to the questions the questionnaire asked.</w:t>
      </w:r>
    </w:p>
    <w:p w:rsidR="00EA00F9" w:rsidRPr="00EF695A" w:rsidRDefault="00EA00F9" w:rsidP="00EA00F9">
      <w:pPr>
        <w:numPr>
          <w:ilvl w:val="1"/>
          <w:numId w:val="6"/>
        </w:numPr>
        <w:spacing w:line="480" w:lineRule="auto"/>
        <w:jc w:val="both"/>
        <w:rPr>
          <w:rFonts w:ascii="Bookman Old Style" w:hAnsi="Bookman Old Style"/>
          <w:b/>
          <w:bCs/>
        </w:rPr>
      </w:pPr>
      <w:r w:rsidRPr="00EF695A">
        <w:rPr>
          <w:rFonts w:ascii="Bookman Old Style" w:hAnsi="Bookman Old Style"/>
          <w:b/>
          <w:bCs/>
        </w:rPr>
        <w:t>Definition of the Key Terms</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b/>
          <w:bCs/>
        </w:rPr>
        <w:lastRenderedPageBreak/>
        <w:t xml:space="preserve">Drug:  </w:t>
      </w:r>
      <w:r w:rsidRPr="00EF695A">
        <w:rPr>
          <w:rFonts w:ascii="Bookman Old Style" w:hAnsi="Bookman Old Style"/>
        </w:rPr>
        <w:t>Chemical agents or mixture agent used for the cure or prevention of diseases or for the alleviation of discomfort, pain or anxiety.</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b/>
          <w:bCs/>
        </w:rPr>
        <w:t>Drug Abuse:</w:t>
      </w:r>
      <w:r w:rsidRPr="00EF695A">
        <w:rPr>
          <w:rFonts w:ascii="Bookman Old Style" w:hAnsi="Bookman Old Style"/>
          <w:b/>
          <w:bCs/>
        </w:rPr>
        <w:tab/>
      </w:r>
      <w:r w:rsidRPr="00EF695A">
        <w:rPr>
          <w:rFonts w:ascii="Bookman Old Style" w:hAnsi="Bookman Old Style"/>
        </w:rPr>
        <w:t>It is used as drugs without the consent of a physician unapproved the consent of drugs which are capable of affecting the state of the ability or mind by either depressing or stimulating the central nervous system or producing either biochemical substance that effects the body mechanism.</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b/>
          <w:bCs/>
        </w:rPr>
        <w:t xml:space="preserve">Drug Addiction:  </w:t>
      </w:r>
      <w:r w:rsidRPr="00EF695A">
        <w:rPr>
          <w:rFonts w:ascii="Bookman Old Style" w:hAnsi="Bookman Old Style"/>
        </w:rPr>
        <w:t>Physician and psychological dependence on substance that affects the mind behaviour or sense.</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b/>
          <w:bCs/>
        </w:rPr>
        <w:t xml:space="preserve">The Effect: </w:t>
      </w:r>
      <w:r w:rsidRPr="00EF695A">
        <w:rPr>
          <w:rFonts w:ascii="Bookman Old Style" w:hAnsi="Bookman Old Style"/>
        </w:rPr>
        <w:t xml:space="preserve"> This refers to those that have action of drugs on their body.</w:t>
      </w:r>
    </w:p>
    <w:p w:rsidR="00EA00F9" w:rsidRPr="00EF695A" w:rsidRDefault="00EA00F9" w:rsidP="00EA00F9">
      <w:pPr>
        <w:spacing w:line="480" w:lineRule="auto"/>
        <w:jc w:val="both"/>
        <w:rPr>
          <w:rFonts w:ascii="Bookman Old Style" w:hAnsi="Bookman Old Style"/>
        </w:rPr>
      </w:pPr>
      <w:r w:rsidRPr="00EF695A">
        <w:rPr>
          <w:rFonts w:ascii="Bookman Old Style" w:hAnsi="Bookman Old Style"/>
          <w:b/>
          <w:bCs/>
        </w:rPr>
        <w:t xml:space="preserve">Hallucinogen:   </w:t>
      </w:r>
      <w:r w:rsidRPr="00EF695A">
        <w:rPr>
          <w:rFonts w:ascii="Bookman Old Style" w:hAnsi="Bookman Old Style"/>
        </w:rPr>
        <w:t>Any of the drugs which produce sensations such as distortions of time space, sound and bizarre effects.</w:t>
      </w:r>
    </w:p>
    <w:p w:rsidR="00EA00F9" w:rsidRPr="00EF695A" w:rsidRDefault="00EA00F9" w:rsidP="00EA00F9">
      <w:pPr>
        <w:spacing w:line="480" w:lineRule="auto"/>
        <w:jc w:val="both"/>
        <w:rPr>
          <w:rFonts w:ascii="Bookman Old Style" w:hAnsi="Bookman Old Style"/>
        </w:rPr>
      </w:pPr>
    </w:p>
    <w:p w:rsidR="00EA00F9" w:rsidRPr="00EF695A" w:rsidRDefault="00EA00F9" w:rsidP="00EA00F9">
      <w:pPr>
        <w:spacing w:line="480" w:lineRule="auto"/>
        <w:jc w:val="both"/>
        <w:rPr>
          <w:rFonts w:ascii="Bookman Old Style" w:hAnsi="Bookman Old Style"/>
        </w:rPr>
      </w:pPr>
    </w:p>
    <w:p w:rsidR="00EA00F9" w:rsidRPr="00EF695A" w:rsidRDefault="00EA00F9" w:rsidP="00EA00F9">
      <w:pPr>
        <w:rPr>
          <w:rFonts w:ascii="Bookman Old Style" w:hAnsi="Bookman Old Style"/>
        </w:rPr>
      </w:pPr>
    </w:p>
    <w:p w:rsidR="00EA00F9" w:rsidRPr="00EF695A" w:rsidRDefault="00EA00F9" w:rsidP="00EA00F9">
      <w:pPr>
        <w:jc w:val="center"/>
        <w:rPr>
          <w:rFonts w:ascii="Bookman Old Style" w:hAnsi="Bookman Old Style"/>
        </w:rPr>
      </w:pPr>
    </w:p>
    <w:p w:rsidR="00EA00F9" w:rsidRPr="00EF695A" w:rsidRDefault="00EA00F9" w:rsidP="00EA00F9">
      <w:pPr>
        <w:pStyle w:val="Heading4"/>
      </w:pPr>
      <w:r w:rsidRPr="00EF695A">
        <w:t>CHAPTER TWO</w:t>
      </w:r>
    </w:p>
    <w:p w:rsidR="00EA00F9" w:rsidRPr="00EF695A" w:rsidRDefault="00EA00F9" w:rsidP="00EA00F9">
      <w:pPr>
        <w:spacing w:line="480" w:lineRule="auto"/>
        <w:jc w:val="center"/>
        <w:rPr>
          <w:rFonts w:ascii="Bookman Old Style" w:hAnsi="Bookman Old Style"/>
          <w:b/>
          <w:bCs/>
        </w:rPr>
      </w:pPr>
      <w:r w:rsidRPr="00EF695A">
        <w:rPr>
          <w:rFonts w:ascii="Bookman Old Style" w:hAnsi="Bookman Old Style"/>
          <w:b/>
          <w:bCs/>
        </w:rPr>
        <w:t>REVIEW OF RELATED LITERATURE</w:t>
      </w:r>
    </w:p>
    <w:p w:rsidR="00EA00F9" w:rsidRPr="00EF695A" w:rsidRDefault="00EA00F9" w:rsidP="00EA00F9">
      <w:pPr>
        <w:spacing w:line="480" w:lineRule="auto"/>
        <w:jc w:val="both"/>
        <w:rPr>
          <w:rFonts w:ascii="Bookman Old Style" w:hAnsi="Bookman Old Style"/>
          <w:b/>
          <w:bCs/>
        </w:rPr>
      </w:pPr>
      <w:r w:rsidRPr="00EF695A">
        <w:rPr>
          <w:rFonts w:ascii="Bookman Old Style" w:hAnsi="Bookman Old Style"/>
          <w:b/>
          <w:bCs/>
        </w:rPr>
        <w:t>INTRODUCTION</w:t>
      </w:r>
    </w:p>
    <w:p w:rsidR="00EA00F9" w:rsidRPr="00EF695A" w:rsidRDefault="00EA00F9" w:rsidP="00EA00F9">
      <w:pPr>
        <w:spacing w:line="480" w:lineRule="auto"/>
        <w:ind w:firstLine="450"/>
        <w:jc w:val="both"/>
        <w:rPr>
          <w:rFonts w:ascii="Bookman Old Style" w:hAnsi="Bookman Old Style"/>
          <w:bCs/>
        </w:rPr>
      </w:pPr>
      <w:r w:rsidRPr="00EF695A">
        <w:rPr>
          <w:rFonts w:ascii="Bookman Old Style" w:hAnsi="Bookman Old Style"/>
          <w:bCs/>
        </w:rPr>
        <w:t>This chapter is concerned with reviewed to related Literature which is presented under the following sub-headings:</w:t>
      </w:r>
    </w:p>
    <w:p w:rsidR="00EA00F9" w:rsidRPr="00EF695A" w:rsidRDefault="00EA00F9" w:rsidP="00EA00F9">
      <w:pPr>
        <w:numPr>
          <w:ilvl w:val="0"/>
          <w:numId w:val="11"/>
        </w:numPr>
        <w:spacing w:line="480" w:lineRule="auto"/>
        <w:ind w:left="450"/>
        <w:jc w:val="both"/>
        <w:rPr>
          <w:rFonts w:ascii="Bookman Old Style" w:hAnsi="Bookman Old Style"/>
          <w:bCs/>
        </w:rPr>
      </w:pPr>
      <w:r w:rsidRPr="00EF695A">
        <w:rPr>
          <w:rFonts w:ascii="Bookman Old Style" w:hAnsi="Bookman Old Style"/>
          <w:bCs/>
        </w:rPr>
        <w:t>Meaning of Drug Abuse</w:t>
      </w:r>
    </w:p>
    <w:p w:rsidR="00EA00F9" w:rsidRPr="00EF695A" w:rsidRDefault="00EA00F9" w:rsidP="00EA00F9">
      <w:pPr>
        <w:numPr>
          <w:ilvl w:val="0"/>
          <w:numId w:val="11"/>
        </w:numPr>
        <w:spacing w:line="480" w:lineRule="auto"/>
        <w:ind w:left="450"/>
        <w:jc w:val="both"/>
        <w:rPr>
          <w:rFonts w:ascii="Bookman Old Style" w:hAnsi="Bookman Old Style"/>
          <w:bCs/>
        </w:rPr>
      </w:pPr>
      <w:r w:rsidRPr="00EF695A">
        <w:rPr>
          <w:rFonts w:ascii="Bookman Old Style" w:hAnsi="Bookman Old Style"/>
          <w:bCs/>
        </w:rPr>
        <w:lastRenderedPageBreak/>
        <w:t>Types of Drug Abuse</w:t>
      </w:r>
    </w:p>
    <w:p w:rsidR="00EA00F9" w:rsidRPr="00EF695A" w:rsidRDefault="00EA00F9" w:rsidP="00EA00F9">
      <w:pPr>
        <w:numPr>
          <w:ilvl w:val="0"/>
          <w:numId w:val="11"/>
        </w:numPr>
        <w:spacing w:line="480" w:lineRule="auto"/>
        <w:ind w:left="450"/>
        <w:jc w:val="both"/>
        <w:rPr>
          <w:rFonts w:ascii="Bookman Old Style" w:hAnsi="Bookman Old Style"/>
          <w:bCs/>
        </w:rPr>
      </w:pPr>
      <w:r w:rsidRPr="00EF695A">
        <w:rPr>
          <w:rFonts w:ascii="Bookman Old Style" w:hAnsi="Bookman Old Style"/>
          <w:bCs/>
        </w:rPr>
        <w:t>Causes and Effects of Drug Abuse</w:t>
      </w:r>
    </w:p>
    <w:p w:rsidR="00EA00F9" w:rsidRPr="00EF695A" w:rsidRDefault="00EA00F9" w:rsidP="00EA00F9">
      <w:pPr>
        <w:numPr>
          <w:ilvl w:val="0"/>
          <w:numId w:val="11"/>
        </w:numPr>
        <w:spacing w:line="480" w:lineRule="auto"/>
        <w:ind w:left="450"/>
        <w:jc w:val="both"/>
        <w:rPr>
          <w:rFonts w:ascii="Bookman Old Style" w:hAnsi="Bookman Old Style"/>
          <w:bCs/>
        </w:rPr>
      </w:pPr>
      <w:r w:rsidRPr="00EF695A">
        <w:rPr>
          <w:rFonts w:ascii="Bookman Old Style" w:hAnsi="Bookman Old Style"/>
          <w:bCs/>
        </w:rPr>
        <w:t>Impact of Drug abuse on Students’ Academic Performance</w:t>
      </w:r>
    </w:p>
    <w:p w:rsidR="00EA00F9" w:rsidRPr="00EF695A" w:rsidRDefault="00EA00F9" w:rsidP="00EA00F9">
      <w:pPr>
        <w:numPr>
          <w:ilvl w:val="0"/>
          <w:numId w:val="11"/>
        </w:numPr>
        <w:spacing w:line="480" w:lineRule="auto"/>
        <w:ind w:left="450"/>
        <w:jc w:val="both"/>
        <w:rPr>
          <w:rFonts w:ascii="Bookman Old Style" w:hAnsi="Bookman Old Style"/>
          <w:bCs/>
        </w:rPr>
      </w:pPr>
      <w:r w:rsidRPr="00EF695A">
        <w:rPr>
          <w:rFonts w:ascii="Bookman Old Style" w:hAnsi="Bookman Old Style"/>
          <w:bCs/>
        </w:rPr>
        <w:t>Summary of Literature Reviewed</w:t>
      </w:r>
    </w:p>
    <w:p w:rsidR="00EA00F9" w:rsidRPr="00EF695A" w:rsidRDefault="00EA00F9" w:rsidP="00EA00F9">
      <w:pPr>
        <w:spacing w:line="480" w:lineRule="auto"/>
        <w:jc w:val="both"/>
        <w:rPr>
          <w:rFonts w:ascii="Bookman Old Style" w:hAnsi="Bookman Old Style"/>
          <w:b/>
          <w:bCs/>
        </w:rPr>
      </w:pPr>
      <w:r w:rsidRPr="00EF695A">
        <w:rPr>
          <w:rFonts w:ascii="Bookman Old Style" w:hAnsi="Bookman Old Style"/>
          <w:b/>
          <w:bCs/>
        </w:rPr>
        <w:t>2.1</w:t>
      </w:r>
      <w:r w:rsidRPr="00EF695A">
        <w:rPr>
          <w:rFonts w:ascii="Bookman Old Style" w:hAnsi="Bookman Old Style"/>
          <w:b/>
          <w:bCs/>
        </w:rPr>
        <w:tab/>
        <w:t>Meaning of Drug Abuse</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Drug is a substance used in the composition of medicine used under medical prescription which has healing power to the consumer.</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But some drugs throughout history have been used to change the mental stage of the individual under influence.</w:t>
      </w:r>
    </w:p>
    <w:p w:rsidR="00EA00F9" w:rsidRPr="00EF695A" w:rsidRDefault="00EA00F9" w:rsidP="00EA00F9">
      <w:pPr>
        <w:spacing w:line="480" w:lineRule="auto"/>
        <w:ind w:firstLine="720"/>
        <w:jc w:val="both"/>
        <w:rPr>
          <w:rFonts w:ascii="Bookman Old Style" w:hAnsi="Bookman Old Style"/>
        </w:rPr>
      </w:pPr>
      <w:r w:rsidRPr="00EF695A">
        <w:rPr>
          <w:rFonts w:ascii="Bookman Old Style" w:hAnsi="Bookman Old Style"/>
        </w:rPr>
        <w:t xml:space="preserve">Morphine is a drug that is harmless when taken under medical conditions.  Also small amount of alcohol can be damaging to the individual and the society. </w:t>
      </w:r>
    </w:p>
    <w:p w:rsidR="00EA00F9" w:rsidRPr="00EF695A" w:rsidRDefault="00EA00F9" w:rsidP="00EA00F9">
      <w:pPr>
        <w:pStyle w:val="BodyText2"/>
        <w:ind w:firstLine="720"/>
        <w:rPr>
          <w:sz w:val="24"/>
        </w:rPr>
      </w:pPr>
      <w:r w:rsidRPr="00EF695A">
        <w:rPr>
          <w:sz w:val="24"/>
        </w:rPr>
        <w:t xml:space="preserve">The drug commonly abused includes opium, cocaine, morphine and Indian hemp.  The scale and consumption of these drugs have caused man problem to the society and the international communities.  Besides, drugs has conceded a big damage to the body and mental capacities of the individuals as well as caused a lot of social disorder. For instance, Ajala (1982) stated that some of the effects of drug abuse as millions of addicts which are withdrawn from protective activities and drug abuse add to the cost of medical care, disruption of families and the </w:t>
      </w:r>
      <w:r w:rsidRPr="00EF695A">
        <w:rPr>
          <w:sz w:val="24"/>
        </w:rPr>
        <w:lastRenderedPageBreak/>
        <w:t>load of physical mental sufferings.  Government all over the world have placed restrictions or ban on the use of hard drugs and that has been the main caused of drugs trafficking.</w:t>
      </w:r>
    </w:p>
    <w:p w:rsidR="00EA00F9" w:rsidRPr="00EF695A" w:rsidRDefault="00EA00F9" w:rsidP="00EA00F9">
      <w:pPr>
        <w:pStyle w:val="BodyText2"/>
        <w:ind w:firstLine="720"/>
        <w:rPr>
          <w:sz w:val="24"/>
        </w:rPr>
      </w:pPr>
      <w:r w:rsidRPr="00EF695A">
        <w:rPr>
          <w:sz w:val="24"/>
        </w:rPr>
        <w:t>According to Earnest (2007) in his book “a dictionary of drug abuse terms and terminology stated that drug is said to be dependent on the drug resetting in harm either to himself or to the society, drug addiction cannot be completely isolated from abuse, since addition in most cases follows he use and abuse of drug.  Although there is no general definition for drug addition.  The World Health Organization (WHO) (1985) suggested the following.</w:t>
      </w:r>
    </w:p>
    <w:p w:rsidR="00EA00F9" w:rsidRPr="00EF695A" w:rsidRDefault="00EA00F9" w:rsidP="00EA00F9">
      <w:pPr>
        <w:pStyle w:val="BodyText2"/>
        <w:ind w:firstLine="720"/>
        <w:rPr>
          <w:sz w:val="24"/>
        </w:rPr>
      </w:pPr>
      <w:r w:rsidRPr="00EF695A">
        <w:rPr>
          <w:sz w:val="24"/>
        </w:rPr>
        <w:t>“Drug addition is a state of periodic or chronic intoxication produced by he repeated consumption of a drug (natural or synthetic).  Its characteristics include an empowering desire or need (compulsory) to continue taking the drug to obtain it by any means in order to increase the detrimental effect of drug on individual and the society”.</w:t>
      </w:r>
    </w:p>
    <w:p w:rsidR="00EA00F9" w:rsidRPr="00EF695A" w:rsidRDefault="00EA00F9" w:rsidP="00EA00F9">
      <w:pPr>
        <w:pStyle w:val="BodyText2"/>
        <w:ind w:firstLine="720"/>
        <w:rPr>
          <w:sz w:val="24"/>
        </w:rPr>
      </w:pPr>
      <w:r w:rsidRPr="00EF695A">
        <w:rPr>
          <w:sz w:val="24"/>
        </w:rPr>
        <w:t>On the major differences between drug abuse and drug addiction, Johnson (2005) stated that drug addiction is included in the drug abuse?  Drug abuse umbrella but addiction is a particular type of drug abuse.</w:t>
      </w:r>
    </w:p>
    <w:p w:rsidR="00EA00F9" w:rsidRPr="00EF695A" w:rsidRDefault="00EA00F9" w:rsidP="00EA00F9">
      <w:pPr>
        <w:pStyle w:val="BodyText2"/>
        <w:ind w:firstLine="720"/>
        <w:rPr>
          <w:sz w:val="24"/>
        </w:rPr>
      </w:pPr>
      <w:r w:rsidRPr="00EF695A">
        <w:rPr>
          <w:sz w:val="24"/>
        </w:rPr>
        <w:t xml:space="preserve">Also drug abuse is when one takes drug that is not supposed to take, it is an addiction the drug can get hold of you in some ways, drug </w:t>
      </w:r>
      <w:r w:rsidRPr="00EF695A">
        <w:rPr>
          <w:sz w:val="24"/>
        </w:rPr>
        <w:lastRenderedPageBreak/>
        <w:t>like nicotine has emotional or psychological effect and emotional effect makes you dependent.</w:t>
      </w:r>
    </w:p>
    <w:p w:rsidR="00EA00F9" w:rsidRPr="00EF695A" w:rsidRDefault="00EA00F9" w:rsidP="00EA00F9">
      <w:pPr>
        <w:pStyle w:val="BodyText2"/>
        <w:ind w:firstLine="720"/>
        <w:rPr>
          <w:sz w:val="24"/>
        </w:rPr>
      </w:pPr>
      <w:r w:rsidRPr="00EF695A">
        <w:rPr>
          <w:sz w:val="24"/>
        </w:rPr>
        <w:t>According to Ajayi (2000), he stated that some people used drugs for social function in the sense that drugs assist the individual to perform his function in the society by keeping the individual health.</w:t>
      </w:r>
    </w:p>
    <w:p w:rsidR="00EA00F9" w:rsidRPr="00EF695A" w:rsidRDefault="00EA00F9" w:rsidP="00EA00F9">
      <w:pPr>
        <w:pStyle w:val="BodyText2"/>
        <w:ind w:firstLine="720"/>
        <w:rPr>
          <w:sz w:val="24"/>
        </w:rPr>
      </w:pPr>
      <w:r w:rsidRPr="00EF695A">
        <w:rPr>
          <w:sz w:val="24"/>
        </w:rPr>
        <w:t>Newman and Newman (2000) defined “drug abuse as the excessive use of drug which person is independence or not”. This definition of Newman and Newman (2001) corroborates the ideal or self-perspiration which is very common in our societies these days.  Probability, vigorous that are widely associated with our general hospitals, it might also be that cannot afford the exorbitant changes of our private hospitals.  Furthermore, it is necessary to say that when a drug is used by mistake, it is drug abuse.</w:t>
      </w:r>
    </w:p>
    <w:p w:rsidR="00EA00F9" w:rsidRPr="00EF695A" w:rsidRDefault="00EA00F9" w:rsidP="00EA00F9">
      <w:pPr>
        <w:pStyle w:val="BodyText2"/>
        <w:ind w:firstLine="720"/>
        <w:rPr>
          <w:sz w:val="24"/>
        </w:rPr>
      </w:pPr>
      <w:r w:rsidRPr="00EF695A">
        <w:rPr>
          <w:sz w:val="24"/>
        </w:rPr>
        <w:t>This word also includes a situation in which one unknowingly gets a hallucinogen that someone has in a drink.  According to King (2001) students take a drug because of the peer pressure, thrills boredom, stimulation difficulty coping with problem etc.</w:t>
      </w:r>
    </w:p>
    <w:p w:rsidR="00EA00F9" w:rsidRPr="00EF695A" w:rsidRDefault="00EA00F9" w:rsidP="00EA00F9">
      <w:pPr>
        <w:pStyle w:val="BodyText2"/>
        <w:ind w:firstLine="720"/>
        <w:rPr>
          <w:sz w:val="24"/>
        </w:rPr>
      </w:pPr>
      <w:r w:rsidRPr="00EF695A">
        <w:rPr>
          <w:sz w:val="24"/>
        </w:rPr>
        <w:t xml:space="preserve">Equally, another view on drug was in the Guardian Paper (December, 2004) that “Drug abuse is very synonymous with drug dependence.  Drug dependence is a condition that develops when a </w:t>
      </w:r>
      <w:r w:rsidRPr="00EF695A">
        <w:rPr>
          <w:sz w:val="24"/>
        </w:rPr>
        <w:lastRenderedPageBreak/>
        <w:t>person given himself repeated doses o a drug until his ability to control himself diminished.</w:t>
      </w:r>
    </w:p>
    <w:p w:rsidR="00EA00F9" w:rsidRPr="00EF695A" w:rsidRDefault="00EA00F9" w:rsidP="00EA00F9">
      <w:pPr>
        <w:pStyle w:val="BodyText2"/>
        <w:ind w:firstLine="720"/>
        <w:rPr>
          <w:sz w:val="24"/>
        </w:rPr>
      </w:pPr>
      <w:r w:rsidRPr="00EF695A">
        <w:rPr>
          <w:sz w:val="24"/>
        </w:rPr>
        <w:t>When this situation arises, the addict suffers from extra one stimulation loss of memory and intolerable giving for the drug. It poses a great danger to the addict as he wastes his money as well as loss of senses.</w:t>
      </w:r>
    </w:p>
    <w:p w:rsidR="00EA00F9" w:rsidRPr="00EF695A" w:rsidRDefault="00EA00F9" w:rsidP="00EA00F9">
      <w:pPr>
        <w:pStyle w:val="BodyText2"/>
        <w:ind w:firstLine="720"/>
        <w:rPr>
          <w:sz w:val="24"/>
        </w:rPr>
      </w:pPr>
      <w:r w:rsidRPr="00EF695A">
        <w:rPr>
          <w:sz w:val="24"/>
        </w:rPr>
        <w:t>Joagulm (2000), sited by Akinwumi (1990) described drug abuse as the use of a drug which is viewed as posting a problem by the society concerned or the unspecified use of drug other than that of legitimate medical purpose”.  This corroborates he view of Hassan (1989) that “a child teenager or an adult could develop that habit of drug taking probably from lack of parental or social guide or encouragement”.</w:t>
      </w:r>
    </w:p>
    <w:p w:rsidR="00EA00F9" w:rsidRPr="00EF695A" w:rsidRDefault="00EA00F9" w:rsidP="00EA00F9">
      <w:pPr>
        <w:pStyle w:val="BodyText2"/>
        <w:ind w:firstLine="720"/>
        <w:rPr>
          <w:sz w:val="24"/>
        </w:rPr>
      </w:pPr>
      <w:r w:rsidRPr="00EF695A">
        <w:rPr>
          <w:sz w:val="24"/>
        </w:rPr>
        <w:t>He may be in state of agony, social and material depression.  He sees drug as an instrument to cool down social tension.  In fact, drug abuse is not limited to the male students only rather female students do engage in he act.  The only difference is that the rate at which male involves in it is greater than that of the females.  Thus, the report of Olajide (2007) on alcoholic patients admitted to the University College Hospital (UCH), Ibadan over a period of ten years shows 95% as males.</w:t>
      </w:r>
    </w:p>
    <w:p w:rsidR="00EA00F9" w:rsidRPr="00EF695A" w:rsidRDefault="00EA00F9" w:rsidP="00EA00F9">
      <w:pPr>
        <w:pStyle w:val="BodyText2"/>
        <w:numPr>
          <w:ilvl w:val="1"/>
          <w:numId w:val="7"/>
        </w:numPr>
        <w:rPr>
          <w:b/>
          <w:bCs/>
          <w:sz w:val="24"/>
        </w:rPr>
      </w:pPr>
      <w:r w:rsidRPr="00EF695A">
        <w:rPr>
          <w:b/>
          <w:bCs/>
          <w:sz w:val="24"/>
        </w:rPr>
        <w:t>Types of Drug Abuse</w:t>
      </w:r>
    </w:p>
    <w:p w:rsidR="00EA00F9" w:rsidRPr="00EF695A" w:rsidRDefault="00EA00F9" w:rsidP="00EA00F9">
      <w:pPr>
        <w:pStyle w:val="BodyText2"/>
        <w:ind w:firstLine="720"/>
        <w:rPr>
          <w:sz w:val="24"/>
        </w:rPr>
      </w:pPr>
      <w:r w:rsidRPr="00EF695A">
        <w:rPr>
          <w:sz w:val="24"/>
        </w:rPr>
        <w:lastRenderedPageBreak/>
        <w:t>Akinboye, J.O. (2002) in his book “guidance and counselling strategies for handling adolescent and youth problem.”  Said that “Sigmaid Fraud” is of the opinion that “the choice of the interaction of the psychodynamic structure with the particular pharmacological effect of the drugs.</w:t>
      </w:r>
    </w:p>
    <w:p w:rsidR="00EA00F9" w:rsidRPr="00EF695A" w:rsidRDefault="00EA00F9" w:rsidP="00EA00F9">
      <w:pPr>
        <w:pStyle w:val="BodyText2"/>
        <w:ind w:firstLine="720"/>
        <w:rPr>
          <w:sz w:val="24"/>
        </w:rPr>
      </w:pPr>
      <w:r w:rsidRPr="00EF695A">
        <w:rPr>
          <w:sz w:val="24"/>
        </w:rPr>
        <w:t>For example, some drugs induced regressive state needs may select them funnies.”  This sheds light on the fact that the body demand determines the type of drug to be take some of the drug reported in various literature to be common among students are colanuts, marijuana, coffee, cigarette, alcohol, cocaine, caffeine, tobacco, barbiturates, cannabis, ample, tautness, tranquillisers and lysergic acid diethylamide (L.S.D.), Atolagbe (2005) identified marijuana (known popularly as: Indian help, press, tea, port garija, joint refer, gbanja and stick).</w:t>
      </w:r>
    </w:p>
    <w:p w:rsidR="00EA00F9" w:rsidRPr="00EF695A" w:rsidRDefault="00EA00F9" w:rsidP="00EA00F9">
      <w:pPr>
        <w:pStyle w:val="BodyText2"/>
        <w:ind w:firstLine="720"/>
        <w:rPr>
          <w:sz w:val="24"/>
        </w:rPr>
      </w:pPr>
      <w:r w:rsidRPr="00EF695A">
        <w:rPr>
          <w:sz w:val="24"/>
        </w:rPr>
        <w:t>He asserted that marijuana has “pained ground” among Nigeria students more than any other hard drugs. He further said that in the survey on the undergraduate of the University of Ife, now Obafemi Awolowo University using drugs revealed that marijuana had 35% acceptance among the students.</w:t>
      </w:r>
    </w:p>
    <w:p w:rsidR="00EA00F9" w:rsidRPr="00EF695A" w:rsidRDefault="00EA00F9" w:rsidP="00EA00F9">
      <w:pPr>
        <w:pStyle w:val="BodyText2"/>
        <w:ind w:firstLine="720"/>
        <w:rPr>
          <w:sz w:val="24"/>
        </w:rPr>
      </w:pPr>
      <w:r w:rsidRPr="00EF695A">
        <w:rPr>
          <w:sz w:val="24"/>
        </w:rPr>
        <w:lastRenderedPageBreak/>
        <w:t>He further reported that 25% of the respondents had used marijuana and one-third 1/3 of this continued to use drugs.</w:t>
      </w:r>
    </w:p>
    <w:p w:rsidR="00EA00F9" w:rsidRPr="00EF695A" w:rsidRDefault="00EA00F9" w:rsidP="00EA00F9">
      <w:pPr>
        <w:pStyle w:val="BodyText2"/>
        <w:ind w:firstLine="720"/>
        <w:rPr>
          <w:sz w:val="24"/>
        </w:rPr>
      </w:pPr>
      <w:r w:rsidRPr="00EF695A">
        <w:rPr>
          <w:sz w:val="24"/>
        </w:rPr>
        <w:t>Type of drug often abused by students which are reported by various researchers in health journals, ranges from coffee, marijuana, tobacco, cannabis, barbiturates, amphetamines and lysergic acid diethylamide.</w:t>
      </w:r>
    </w:p>
    <w:p w:rsidR="00EA00F9" w:rsidRPr="00EF695A" w:rsidRDefault="00EA00F9" w:rsidP="00EA00F9">
      <w:pPr>
        <w:pStyle w:val="BodyText2"/>
        <w:spacing w:line="360" w:lineRule="auto"/>
        <w:ind w:firstLine="720"/>
        <w:rPr>
          <w:sz w:val="24"/>
        </w:rPr>
      </w:pPr>
      <w:r w:rsidRPr="00EF695A">
        <w:rPr>
          <w:sz w:val="24"/>
        </w:rPr>
        <w:t>In this survey on the undergraduate of the University of Ife (now Obafemi Awolowo University) using drugs revealed that the most used drugs were:</w:t>
      </w:r>
    </w:p>
    <w:p w:rsidR="00EA00F9" w:rsidRPr="00EF695A" w:rsidRDefault="00EA00F9" w:rsidP="00EA00F9">
      <w:pPr>
        <w:pStyle w:val="BodyText2"/>
        <w:spacing w:line="360" w:lineRule="auto"/>
        <w:ind w:left="720" w:firstLine="720"/>
        <w:rPr>
          <w:sz w:val="24"/>
        </w:rPr>
      </w:pPr>
      <w:r w:rsidRPr="00EF695A">
        <w:rPr>
          <w:sz w:val="24"/>
        </w:rPr>
        <w:tab/>
        <w:t>Amphetamines</w:t>
      </w:r>
      <w:r w:rsidRPr="00EF695A">
        <w:rPr>
          <w:sz w:val="24"/>
        </w:rPr>
        <w:tab/>
      </w:r>
      <w:r w:rsidRPr="00EF695A">
        <w:rPr>
          <w:sz w:val="24"/>
        </w:rPr>
        <w:tab/>
        <w:t>40%</w:t>
      </w:r>
    </w:p>
    <w:p w:rsidR="00EA00F9" w:rsidRPr="00EF695A" w:rsidRDefault="00EA00F9" w:rsidP="00EA00F9">
      <w:pPr>
        <w:pStyle w:val="BodyText2"/>
        <w:spacing w:line="360" w:lineRule="auto"/>
        <w:ind w:left="720" w:firstLine="720"/>
        <w:rPr>
          <w:sz w:val="24"/>
        </w:rPr>
      </w:pPr>
      <w:r w:rsidRPr="00EF695A">
        <w:rPr>
          <w:sz w:val="24"/>
        </w:rPr>
        <w:tab/>
        <w:t>Marijuana</w:t>
      </w:r>
      <w:r w:rsidRPr="00EF695A">
        <w:rPr>
          <w:sz w:val="24"/>
        </w:rPr>
        <w:tab/>
      </w:r>
      <w:r w:rsidRPr="00EF695A">
        <w:rPr>
          <w:sz w:val="24"/>
        </w:rPr>
        <w:tab/>
      </w:r>
      <w:r w:rsidRPr="00EF695A">
        <w:rPr>
          <w:sz w:val="24"/>
        </w:rPr>
        <w:tab/>
        <w:t>35%</w:t>
      </w:r>
    </w:p>
    <w:p w:rsidR="00EA00F9" w:rsidRPr="00EF695A" w:rsidRDefault="00EA00F9" w:rsidP="00EA00F9">
      <w:pPr>
        <w:pStyle w:val="BodyText2"/>
        <w:spacing w:line="360" w:lineRule="auto"/>
        <w:ind w:left="720" w:firstLine="720"/>
        <w:rPr>
          <w:sz w:val="24"/>
        </w:rPr>
      </w:pPr>
      <w:r w:rsidRPr="00EF695A">
        <w:rPr>
          <w:sz w:val="24"/>
        </w:rPr>
        <w:tab/>
        <w:t>Barbiturates</w:t>
      </w:r>
      <w:r w:rsidRPr="00EF695A">
        <w:rPr>
          <w:sz w:val="24"/>
        </w:rPr>
        <w:tab/>
      </w:r>
      <w:r w:rsidRPr="00EF695A">
        <w:rPr>
          <w:sz w:val="24"/>
        </w:rPr>
        <w:tab/>
        <w:t>13%</w:t>
      </w:r>
    </w:p>
    <w:p w:rsidR="00EA00F9" w:rsidRPr="00EF695A" w:rsidRDefault="00EA00F9" w:rsidP="00EA00F9">
      <w:pPr>
        <w:pStyle w:val="BodyText2"/>
        <w:spacing w:line="360" w:lineRule="auto"/>
        <w:ind w:left="720" w:firstLine="720"/>
        <w:rPr>
          <w:sz w:val="24"/>
        </w:rPr>
      </w:pPr>
      <w:r w:rsidRPr="00EF695A">
        <w:rPr>
          <w:sz w:val="24"/>
        </w:rPr>
        <w:tab/>
        <w:t>Madras</w:t>
      </w:r>
      <w:r w:rsidRPr="00EF695A">
        <w:rPr>
          <w:sz w:val="24"/>
        </w:rPr>
        <w:tab/>
      </w:r>
      <w:r w:rsidRPr="00EF695A">
        <w:rPr>
          <w:sz w:val="24"/>
        </w:rPr>
        <w:tab/>
      </w:r>
      <w:r w:rsidRPr="00EF695A">
        <w:rPr>
          <w:sz w:val="24"/>
        </w:rPr>
        <w:tab/>
        <w:t>90%</w:t>
      </w:r>
    </w:p>
    <w:p w:rsidR="00EA00F9" w:rsidRPr="00EF695A" w:rsidRDefault="00EA00F9" w:rsidP="00EA00F9">
      <w:pPr>
        <w:pStyle w:val="BodyText2"/>
        <w:rPr>
          <w:b/>
          <w:bCs/>
          <w:sz w:val="24"/>
        </w:rPr>
      </w:pPr>
      <w:r w:rsidRPr="00EF695A">
        <w:rPr>
          <w:b/>
          <w:bCs/>
          <w:sz w:val="24"/>
        </w:rPr>
        <w:t>2.3</w:t>
      </w:r>
      <w:r w:rsidRPr="00EF695A">
        <w:rPr>
          <w:b/>
          <w:bCs/>
          <w:sz w:val="24"/>
        </w:rPr>
        <w:tab/>
        <w:t>Causes and Effects of Drug Abuse</w:t>
      </w:r>
    </w:p>
    <w:p w:rsidR="00EA00F9" w:rsidRPr="00EF695A" w:rsidRDefault="00EA00F9" w:rsidP="00EA00F9">
      <w:pPr>
        <w:pStyle w:val="BodyText2"/>
        <w:ind w:firstLine="720"/>
        <w:rPr>
          <w:sz w:val="24"/>
        </w:rPr>
      </w:pPr>
      <w:r w:rsidRPr="00EF695A">
        <w:rPr>
          <w:sz w:val="24"/>
        </w:rPr>
        <w:t xml:space="preserve">Akinwumi (2010) investigated the use of alcohol among adolescent.  Between 14-28 years old.  He found that most of the young people in this study began to drink due to inference from friends, in fact his findings reveal that young people drink and possibly smoke too, because they believe that alcohol and tobacco confer upon the user certain qualities which include “toughness”, “maturity”, “sociability” and attractiveness to the sex and for some individual by their reflection of adult or control.  Also, the relationship between parents’ occupation background and the </w:t>
      </w:r>
      <w:r w:rsidRPr="00EF695A">
        <w:rPr>
          <w:sz w:val="24"/>
        </w:rPr>
        <w:lastRenderedPageBreak/>
        <w:t>siblings’ use of drug has to do with the likelihood of children going into drugs usage.  It has been fund that friends lure students into drug usage.  They began to use drugs only after a period of encouragement to do so by friend or others like or regarded as examples.  According to Akinwumi (2000) in a research reported that drug abuse has even invited the ranked of juveniles in the United States of America.</w:t>
      </w:r>
    </w:p>
    <w:p w:rsidR="00EA00F9" w:rsidRPr="00EF695A" w:rsidRDefault="00EA00F9" w:rsidP="00EA00F9">
      <w:pPr>
        <w:pStyle w:val="BodyText2"/>
        <w:ind w:firstLine="720"/>
        <w:rPr>
          <w:sz w:val="24"/>
        </w:rPr>
      </w:pPr>
      <w:r w:rsidRPr="00EF695A">
        <w:rPr>
          <w:sz w:val="24"/>
        </w:rPr>
        <w:t>One in every size adolescent (around the age of 13 years old) has tried marijuana.  At least 2.5 million people between the age of 12 and 17 years smoke marijuana on a monthly basic and above size million people use alcohol abuse.</w:t>
      </w:r>
    </w:p>
    <w:p w:rsidR="00EA00F9" w:rsidRPr="00EF695A" w:rsidRDefault="00EA00F9" w:rsidP="00EA00F9">
      <w:pPr>
        <w:pStyle w:val="BodyText2"/>
        <w:ind w:firstLine="720"/>
        <w:rPr>
          <w:sz w:val="24"/>
        </w:rPr>
      </w:pPr>
      <w:r w:rsidRPr="00EF695A">
        <w:rPr>
          <w:sz w:val="24"/>
        </w:rPr>
        <w:t>The research of Neradomiski (2001) revealed that some of the drug abuse by students is stay away to eliminate in curiosity, boldness and influence of students.</w:t>
      </w:r>
    </w:p>
    <w:p w:rsidR="00EA00F9" w:rsidRPr="00EF695A" w:rsidRDefault="00EA00F9" w:rsidP="00EA00F9">
      <w:pPr>
        <w:pStyle w:val="BodyText2"/>
        <w:ind w:firstLine="720"/>
        <w:rPr>
          <w:sz w:val="24"/>
        </w:rPr>
      </w:pPr>
      <w:r w:rsidRPr="00EF695A">
        <w:rPr>
          <w:sz w:val="24"/>
        </w:rPr>
        <w:t xml:space="preserve">In the words of Ovubu (2003) said “student use drugs for a variety of purpose including the enjoyment of social gathering to keep away for study and engender boldness.  It is admitted that people employ self-intoxication of insulting themselves against the miseries of their existence.  However, Adofia (2001) and said “people take drugs for fatigue, increase in confidence and boldness and increase in joy of social </w:t>
      </w:r>
      <w:r w:rsidRPr="00EF695A">
        <w:rPr>
          <w:sz w:val="24"/>
        </w:rPr>
        <w:lastRenderedPageBreak/>
        <w:t>gathering he added that drugs are also taken to increase concentration and sharpen memory.”</w:t>
      </w:r>
    </w:p>
    <w:p w:rsidR="00EA00F9" w:rsidRPr="00EF695A" w:rsidRDefault="00EA00F9" w:rsidP="00EA00F9">
      <w:pPr>
        <w:pStyle w:val="BodyText2"/>
        <w:ind w:firstLine="720"/>
        <w:rPr>
          <w:sz w:val="24"/>
        </w:rPr>
      </w:pPr>
      <w:r w:rsidRPr="00EF695A">
        <w:rPr>
          <w:sz w:val="24"/>
        </w:rPr>
        <w:t>Udoh (2002) in this own account said that people take to drug for socialization, relation, fun, experiment, sleeping including medical alertness and pain relieving.</w:t>
      </w:r>
    </w:p>
    <w:p w:rsidR="00EA00F9" w:rsidRPr="00EF695A" w:rsidRDefault="00EA00F9" w:rsidP="00EA00F9">
      <w:pPr>
        <w:pStyle w:val="BodyText2"/>
        <w:ind w:firstLine="720"/>
        <w:rPr>
          <w:sz w:val="24"/>
        </w:rPr>
      </w:pPr>
      <w:r w:rsidRPr="00EF695A">
        <w:rPr>
          <w:sz w:val="24"/>
        </w:rPr>
        <w:t>He further explained that people take drug, will change thing and heighten pleasure creativity, aesthetic response and self-knowledge ht is a state in which they can be at their best in whatever they want to do. Umeh (2002) in his own account, opined that, “the incidence of drug in our society is due to inability of the individual to handle their proven realistically, hence they part to mis-use drug.”  His findings are in line with what operates on our campuses.  For instance, there are situation where students think they have little time to cover a wide area of students hence, they report to drugs to keep awake all night.</w:t>
      </w:r>
    </w:p>
    <w:p w:rsidR="00EA00F9" w:rsidRPr="00EF695A" w:rsidRDefault="00EA00F9" w:rsidP="00EA00F9">
      <w:pPr>
        <w:pStyle w:val="BodyText2"/>
        <w:ind w:firstLine="720"/>
        <w:rPr>
          <w:sz w:val="24"/>
        </w:rPr>
      </w:pPr>
      <w:r w:rsidRPr="00EF695A">
        <w:rPr>
          <w:sz w:val="24"/>
        </w:rPr>
        <w:t xml:space="preserve">Ademuwagun (2))2) said, “The predisposing caused factor easy assess to drugs, peddlers organise crimes and acute juvenile delinquency”.  Another causes of drug abuse is the initiation of children into drug world by parents that like to drugs this Atolagbe (2005) wanted tht “it will be difficult for parents who smoke or drink heavily to advise and convince their children against the use of hard drugs”.  The view </w:t>
      </w:r>
      <w:r w:rsidRPr="00EF695A">
        <w:rPr>
          <w:sz w:val="24"/>
        </w:rPr>
        <w:lastRenderedPageBreak/>
        <w:t>shows that many youths engage in drugs because their parents do it and they see nothing wrong in it since their parents represent symbols of emulation to them Bennetu (2006), had similar view by saying that “the set up of the school as will be going way in influencing the behaviour of the students especially to drugs.  For instance, schools that have teacher who smoke in the classroom or staff room have had a student who is trying to be like Mr.  “Since the teacher is supposed to be a model to the students, there is weed feed for them to be mindful of whatever they do in the school.  Not only o we have teachers smoking cigarettes or tobacco, but also drinking alcohol and sending their students “buy these dru</w:t>
      </w:r>
    </w:p>
    <w:p w:rsidR="00EA00F9" w:rsidRPr="00EF695A" w:rsidRDefault="00EA00F9" w:rsidP="00EA00F9">
      <w:pPr>
        <w:pStyle w:val="BodyText2"/>
        <w:ind w:firstLine="720"/>
        <w:rPr>
          <w:sz w:val="24"/>
        </w:rPr>
      </w:pPr>
      <w:r w:rsidRPr="00EF695A">
        <w:rPr>
          <w:sz w:val="24"/>
        </w:rPr>
        <w:t>gs for them”. He went further to say that “parents are supposed to be models to their children and that the children accept suggestions moral preposition of any person they admire and sentiments.  Parents should not throw money at children as a substitution for affection.  There are cases of students in secondary schools found in possession of thousands of Naira which they were given by their parents such money is temptation to the unalterable youths to carry out dangerous expensive experiments; such had been used as an agent to carry out cocaine.</w:t>
      </w:r>
    </w:p>
    <w:p w:rsidR="00EA00F9" w:rsidRPr="00EF695A" w:rsidRDefault="00EA00F9" w:rsidP="00EA00F9">
      <w:pPr>
        <w:pStyle w:val="BodyText2"/>
        <w:ind w:firstLine="720"/>
        <w:rPr>
          <w:sz w:val="24"/>
        </w:rPr>
      </w:pPr>
      <w:r w:rsidRPr="00EF695A">
        <w:rPr>
          <w:sz w:val="24"/>
        </w:rPr>
        <w:lastRenderedPageBreak/>
        <w:t>Fafunwa (2009) pointed out that many factors lead students to drugs abuse and some of their area.</w:t>
      </w:r>
    </w:p>
    <w:p w:rsidR="00EA00F9" w:rsidRPr="00EF695A" w:rsidRDefault="00EA00F9" w:rsidP="00EA00F9">
      <w:pPr>
        <w:pStyle w:val="BodyText2"/>
        <w:ind w:firstLine="720"/>
        <w:rPr>
          <w:sz w:val="24"/>
        </w:rPr>
      </w:pPr>
      <w:r w:rsidRPr="00EF695A">
        <w:rPr>
          <w:sz w:val="24"/>
        </w:rPr>
        <w:t>Students with members of the opposite sex and so involved in serious and emotional angle resulting in pregnancy and the use of non-recommended drugs to get rid of it from the above assertion, we adduce the fact tht students are testing or exploring their own sexually and boundaries of human relation engaged sexual promiscuity resulting to an unwanted pregnancy.  In an attempt to prevent the pregnancy from growing and probably finally remove it, the girls use drugs outside the medical practitioners knowledge.</w:t>
      </w:r>
    </w:p>
    <w:p w:rsidR="00EA00F9" w:rsidRPr="00EF695A" w:rsidRDefault="00EA00F9" w:rsidP="00EA00F9">
      <w:pPr>
        <w:pStyle w:val="BodyText2"/>
        <w:ind w:firstLine="720"/>
        <w:rPr>
          <w:sz w:val="24"/>
        </w:rPr>
      </w:pPr>
      <w:r w:rsidRPr="00EF695A">
        <w:rPr>
          <w:sz w:val="24"/>
        </w:rPr>
        <w:t>The act it termed “drug abuse”, “some of the causes”.</w:t>
      </w:r>
    </w:p>
    <w:p w:rsidR="00EA00F9" w:rsidRPr="00EF695A" w:rsidRDefault="00EA00F9" w:rsidP="00EA00F9">
      <w:pPr>
        <w:pStyle w:val="BodyText2"/>
        <w:rPr>
          <w:b/>
          <w:bCs/>
          <w:sz w:val="24"/>
        </w:rPr>
      </w:pPr>
      <w:r w:rsidRPr="00EF695A">
        <w:rPr>
          <w:b/>
          <w:bCs/>
          <w:sz w:val="24"/>
        </w:rPr>
        <w:t>1.  Parental Influence</w:t>
      </w:r>
    </w:p>
    <w:p w:rsidR="00EA00F9" w:rsidRPr="00EF695A" w:rsidRDefault="00EA00F9" w:rsidP="00EA00F9">
      <w:pPr>
        <w:pStyle w:val="BodyText2"/>
        <w:ind w:firstLine="360"/>
        <w:rPr>
          <w:sz w:val="24"/>
        </w:rPr>
      </w:pPr>
      <w:r w:rsidRPr="00EF695A">
        <w:rPr>
          <w:sz w:val="24"/>
        </w:rPr>
        <w:t>Adesina (2005) conducted a survey research on the abuse of drugs among the secondary school students in Lagos and found out 28% of the users the sample admitted that their parents also use drugs.</w:t>
      </w:r>
    </w:p>
    <w:p w:rsidR="00EA00F9" w:rsidRPr="00EF695A" w:rsidRDefault="00EA00F9" w:rsidP="00EA00F9">
      <w:pPr>
        <w:pStyle w:val="BodyText2"/>
        <w:rPr>
          <w:b/>
          <w:bCs/>
          <w:sz w:val="24"/>
        </w:rPr>
      </w:pPr>
      <w:r w:rsidRPr="00EF695A">
        <w:rPr>
          <w:b/>
          <w:bCs/>
          <w:sz w:val="24"/>
        </w:rPr>
        <w:t>2.  Student socio-Economic Status</w:t>
      </w:r>
    </w:p>
    <w:p w:rsidR="00EA00F9" w:rsidRPr="00EF695A" w:rsidRDefault="00EA00F9" w:rsidP="00EA00F9">
      <w:pPr>
        <w:pStyle w:val="BodyText2"/>
        <w:ind w:firstLine="720"/>
        <w:rPr>
          <w:sz w:val="24"/>
        </w:rPr>
      </w:pPr>
      <w:r w:rsidRPr="00EF695A">
        <w:rPr>
          <w:sz w:val="24"/>
        </w:rPr>
        <w:t>The social-economic status of the children, parents could be said to have bearing on whether one abused drug or not.</w:t>
      </w:r>
    </w:p>
    <w:p w:rsidR="00EA00F9" w:rsidRPr="00EF695A" w:rsidRDefault="00EA00F9" w:rsidP="00EA00F9">
      <w:pPr>
        <w:pStyle w:val="BodyText2"/>
        <w:ind w:firstLine="720"/>
        <w:rPr>
          <w:sz w:val="24"/>
        </w:rPr>
      </w:pPr>
      <w:r w:rsidRPr="00EF695A">
        <w:rPr>
          <w:sz w:val="24"/>
        </w:rPr>
        <w:lastRenderedPageBreak/>
        <w:t>Oviase (2006), found that majority of the drug abuses were in the lower classes, this was essentially a clinical study involving soldiers, believe man and students.</w:t>
      </w:r>
    </w:p>
    <w:p w:rsidR="00EA00F9" w:rsidRPr="00EF695A" w:rsidRDefault="00EA00F9" w:rsidP="00EA00F9">
      <w:pPr>
        <w:pStyle w:val="BodyText2"/>
        <w:rPr>
          <w:b/>
          <w:bCs/>
          <w:sz w:val="24"/>
        </w:rPr>
      </w:pPr>
      <w:r w:rsidRPr="00EF695A">
        <w:rPr>
          <w:b/>
          <w:bCs/>
          <w:sz w:val="24"/>
        </w:rPr>
        <w:t>3.   The Condition of Hospitals</w:t>
      </w:r>
    </w:p>
    <w:p w:rsidR="00EA00F9" w:rsidRPr="00EF695A" w:rsidRDefault="00EA00F9" w:rsidP="00EA00F9">
      <w:pPr>
        <w:pStyle w:val="BodyText2"/>
        <w:ind w:firstLine="720"/>
        <w:rPr>
          <w:sz w:val="24"/>
        </w:rPr>
      </w:pPr>
      <w:r w:rsidRPr="00EF695A">
        <w:rPr>
          <w:sz w:val="24"/>
        </w:rPr>
        <w:t>According to Adelakun (2009), he said that, some of the reason for self-medication in Nigeria is symptoms too trivial to consult a Doctor long delay in the hospitals shortage of manpower, lack of province in hospital, poor socio-economic status and the fact that some students believe the Doctor could not help.</w:t>
      </w:r>
    </w:p>
    <w:p w:rsidR="00EA00F9" w:rsidRPr="00EF695A" w:rsidRDefault="00EA00F9" w:rsidP="00EA00F9">
      <w:pPr>
        <w:pStyle w:val="BodyText2"/>
        <w:rPr>
          <w:b/>
          <w:bCs/>
          <w:sz w:val="24"/>
        </w:rPr>
      </w:pPr>
      <w:r w:rsidRPr="00EF695A">
        <w:rPr>
          <w:b/>
          <w:bCs/>
          <w:sz w:val="24"/>
        </w:rPr>
        <w:t>4.   Peer Group Influence</w:t>
      </w:r>
    </w:p>
    <w:p w:rsidR="00EA00F9" w:rsidRPr="00EF695A" w:rsidRDefault="00EA00F9" w:rsidP="00EA00F9">
      <w:pPr>
        <w:pStyle w:val="BodyText2"/>
        <w:ind w:firstLine="720"/>
        <w:rPr>
          <w:b/>
          <w:bCs/>
          <w:sz w:val="24"/>
        </w:rPr>
      </w:pPr>
      <w:r w:rsidRPr="00EF695A">
        <w:rPr>
          <w:sz w:val="24"/>
        </w:rPr>
        <w:t>It has been pointed out that majority of those affected are usually being influenced by their friends.</w:t>
      </w:r>
    </w:p>
    <w:p w:rsidR="00EA00F9" w:rsidRPr="00EF695A" w:rsidRDefault="00EA00F9" w:rsidP="00EA00F9">
      <w:pPr>
        <w:pStyle w:val="BodyText2"/>
        <w:ind w:firstLine="720"/>
        <w:rPr>
          <w:sz w:val="24"/>
        </w:rPr>
      </w:pPr>
      <w:r w:rsidRPr="00EF695A">
        <w:rPr>
          <w:sz w:val="24"/>
        </w:rPr>
        <w:t>Byrd (2000) pointed out that it is common practice on the campus that friends in the same group usually have the same thing in common.</w:t>
      </w:r>
    </w:p>
    <w:p w:rsidR="00EA00F9" w:rsidRPr="00EF695A" w:rsidRDefault="00EA00F9" w:rsidP="00EA00F9">
      <w:pPr>
        <w:pStyle w:val="BodyText2"/>
        <w:ind w:firstLine="720"/>
        <w:rPr>
          <w:sz w:val="24"/>
        </w:rPr>
      </w:pPr>
      <w:r w:rsidRPr="00EF695A">
        <w:rPr>
          <w:sz w:val="24"/>
        </w:rPr>
        <w:t>If you are not able to stand what they take like cigarette, this means you are not compatible with them and is either you are lured into the act or you opt out.  Many cases have been recorded when students from their different homes are peaceful ad abiding but one-way or the other when they go to school they are corrupted.</w:t>
      </w:r>
    </w:p>
    <w:p w:rsidR="00EA00F9" w:rsidRPr="00EF695A" w:rsidRDefault="00EA00F9" w:rsidP="00EA00F9">
      <w:pPr>
        <w:pStyle w:val="BodyText2"/>
        <w:ind w:firstLine="720"/>
        <w:rPr>
          <w:sz w:val="24"/>
        </w:rPr>
      </w:pPr>
    </w:p>
    <w:p w:rsidR="00EA00F9" w:rsidRPr="00EF695A" w:rsidRDefault="00EA00F9" w:rsidP="00EA00F9">
      <w:pPr>
        <w:pStyle w:val="BodyText2"/>
        <w:rPr>
          <w:b/>
          <w:bCs/>
          <w:sz w:val="24"/>
        </w:rPr>
      </w:pPr>
      <w:r w:rsidRPr="00EF695A">
        <w:rPr>
          <w:b/>
          <w:bCs/>
          <w:sz w:val="24"/>
        </w:rPr>
        <w:lastRenderedPageBreak/>
        <w:t>1.</w:t>
      </w:r>
      <w:r w:rsidRPr="00EF695A">
        <w:rPr>
          <w:b/>
          <w:bCs/>
          <w:sz w:val="24"/>
        </w:rPr>
        <w:tab/>
        <w:t>To Overcome Loneliness</w:t>
      </w:r>
    </w:p>
    <w:p w:rsidR="00EA00F9" w:rsidRPr="00EF695A" w:rsidRDefault="00EA00F9" w:rsidP="00EA00F9">
      <w:pPr>
        <w:pStyle w:val="BodyText2"/>
        <w:ind w:firstLine="720"/>
        <w:rPr>
          <w:sz w:val="24"/>
        </w:rPr>
      </w:pPr>
      <w:r w:rsidRPr="00EF695A">
        <w:rPr>
          <w:sz w:val="24"/>
        </w:rPr>
        <w:t>It is a fact that some when they are alone, they tend to feel neglected and thus feeling lonely, Odugbite (2000) said that to forget this loneliness, students at times result to take drug under which their loneliness disappears.</w:t>
      </w:r>
    </w:p>
    <w:p w:rsidR="00EA00F9" w:rsidRPr="00EF695A" w:rsidRDefault="00EA00F9" w:rsidP="00EA00F9">
      <w:pPr>
        <w:pStyle w:val="BodyText2"/>
        <w:rPr>
          <w:b/>
          <w:bCs/>
          <w:sz w:val="24"/>
        </w:rPr>
      </w:pPr>
      <w:r w:rsidRPr="00EF695A">
        <w:rPr>
          <w:b/>
          <w:bCs/>
          <w:sz w:val="24"/>
        </w:rPr>
        <w:t>2.   Climatic Condition</w:t>
      </w:r>
    </w:p>
    <w:p w:rsidR="00EA00F9" w:rsidRPr="00EF695A" w:rsidRDefault="00EA00F9" w:rsidP="00EA00F9">
      <w:pPr>
        <w:pStyle w:val="BodyText2"/>
        <w:ind w:firstLine="720"/>
        <w:rPr>
          <w:sz w:val="24"/>
        </w:rPr>
      </w:pPr>
      <w:r w:rsidRPr="00EF695A">
        <w:rPr>
          <w:sz w:val="24"/>
        </w:rPr>
        <w:t>According to Odelagbe (2001) stated that as a result of differences in climatic condition of many regions in the world, (cool or hot) students in such areas often take drugs to make them comfortable without prescription from Doctors which resulted to abuse of drugs.</w:t>
      </w:r>
    </w:p>
    <w:p w:rsidR="00EA00F9" w:rsidRPr="00EF695A" w:rsidRDefault="00EA00F9" w:rsidP="00EA00F9">
      <w:pPr>
        <w:pStyle w:val="BodyText2"/>
        <w:rPr>
          <w:b/>
          <w:bCs/>
          <w:sz w:val="24"/>
        </w:rPr>
      </w:pPr>
      <w:r w:rsidRPr="00EF695A">
        <w:rPr>
          <w:b/>
          <w:bCs/>
          <w:sz w:val="24"/>
        </w:rPr>
        <w:t>3. Advertising Leads to Drug Abuse</w:t>
      </w:r>
    </w:p>
    <w:p w:rsidR="00EA00F9" w:rsidRPr="00EF695A" w:rsidRDefault="00EA00F9" w:rsidP="00EA00F9">
      <w:pPr>
        <w:pStyle w:val="BodyText2"/>
        <w:ind w:firstLine="720"/>
        <w:rPr>
          <w:sz w:val="24"/>
        </w:rPr>
      </w:pPr>
      <w:r w:rsidRPr="00EF695A">
        <w:rPr>
          <w:sz w:val="24"/>
        </w:rPr>
        <w:t xml:space="preserve">Novadomsky, J.H. (2005) said that most of drug poster at strategic area lure students to drug abuse.  These advertisements reveal coverage, beauty, mantic charm and the splendid work artists have done on the posters, which deceives students into believing that taking the drug would make them ideal individuals.  Thus, most of them would take to it. </w:t>
      </w:r>
    </w:p>
    <w:p w:rsidR="00EA00F9" w:rsidRPr="00EF695A" w:rsidRDefault="00EA00F9" w:rsidP="00EA00F9">
      <w:pPr>
        <w:pStyle w:val="BodyText2"/>
        <w:ind w:firstLine="720"/>
        <w:rPr>
          <w:sz w:val="24"/>
        </w:rPr>
      </w:pPr>
      <w:r w:rsidRPr="00EF695A">
        <w:rPr>
          <w:sz w:val="24"/>
        </w:rPr>
        <w:t>Ben Johnson broke the world record with a drug-induced performance and Diego Maradona was tested positive to drug during a football match.</w:t>
      </w:r>
    </w:p>
    <w:p w:rsidR="00EA00F9" w:rsidRPr="00EF695A" w:rsidRDefault="00EA00F9" w:rsidP="00EA00F9">
      <w:pPr>
        <w:pStyle w:val="BodyText2"/>
        <w:ind w:firstLine="720"/>
        <w:rPr>
          <w:sz w:val="24"/>
        </w:rPr>
      </w:pPr>
      <w:r w:rsidRPr="00EF695A">
        <w:rPr>
          <w:sz w:val="24"/>
        </w:rPr>
        <w:lastRenderedPageBreak/>
        <w:t>He played against the Super Eagle of Nigeria at the 15</w:t>
      </w:r>
      <w:r w:rsidRPr="00EF695A">
        <w:rPr>
          <w:sz w:val="24"/>
          <w:vertAlign w:val="superscript"/>
        </w:rPr>
        <w:t>th</w:t>
      </w:r>
      <w:r w:rsidRPr="00EF695A">
        <w:rPr>
          <w:sz w:val="24"/>
        </w:rPr>
        <w:t xml:space="preserve"> Edition of world Cup Football Competition.  In one of Nigeria Daily Newspaper, Daily sketch, February, 8</w:t>
      </w:r>
      <w:r w:rsidRPr="00EF695A">
        <w:rPr>
          <w:sz w:val="24"/>
          <w:vertAlign w:val="superscript"/>
        </w:rPr>
        <w:t>th</w:t>
      </w:r>
      <w:r w:rsidRPr="00EF695A">
        <w:rPr>
          <w:sz w:val="24"/>
        </w:rPr>
        <w:t xml:space="preserve"> (1992).  It was reported that the Nigeria sports authorities withdraw the names of size leading athletes from the country’s squad to the Barcelona Olympic Games been used.  They have tested positive for banned substances.  Chioma Ajunwa, Innocent Asunze, Damel Philips, Tina Veaguan, Charity Opera and Clement Chukwu, faced four years in the cooler.</w:t>
      </w:r>
    </w:p>
    <w:p w:rsidR="00EA00F9" w:rsidRPr="00EF695A" w:rsidRDefault="00EA00F9" w:rsidP="00EA00F9">
      <w:pPr>
        <w:pStyle w:val="BodyText2"/>
        <w:ind w:firstLine="720"/>
        <w:rPr>
          <w:sz w:val="24"/>
        </w:rPr>
      </w:pPr>
      <w:r w:rsidRPr="00EF695A">
        <w:rPr>
          <w:sz w:val="24"/>
        </w:rPr>
        <w:t>Major-General Henry Adefowope the then members of the International Olympic Committal and patron of the Nigeria Olympic Committee said the banned substances were found in “A” samples of their urine collected during the Nigeria National trials in Lagos in June 1992 and tested by the International Amateur Athletics Association.</w:t>
      </w:r>
    </w:p>
    <w:p w:rsidR="00EA00F9" w:rsidRPr="00EF695A" w:rsidRDefault="00EA00F9" w:rsidP="00EA00F9">
      <w:pPr>
        <w:pStyle w:val="BodyText2"/>
        <w:ind w:firstLine="720"/>
        <w:rPr>
          <w:sz w:val="24"/>
        </w:rPr>
      </w:pPr>
      <w:r w:rsidRPr="00EF695A">
        <w:rPr>
          <w:sz w:val="24"/>
        </w:rPr>
        <w:t>Some athletes have now shifted from taking banned drugs to use blood for doping all international sports.</w:t>
      </w:r>
    </w:p>
    <w:p w:rsidR="00EA00F9" w:rsidRPr="00EF695A" w:rsidRDefault="00EA00F9" w:rsidP="00EA00F9">
      <w:pPr>
        <w:pStyle w:val="BodyText2"/>
        <w:rPr>
          <w:b/>
          <w:bCs/>
          <w:sz w:val="24"/>
        </w:rPr>
      </w:pPr>
      <w:r w:rsidRPr="00EF695A">
        <w:rPr>
          <w:b/>
          <w:bCs/>
          <w:sz w:val="24"/>
        </w:rPr>
        <w:t>9.</w:t>
      </w:r>
      <w:r w:rsidRPr="00EF695A">
        <w:rPr>
          <w:b/>
          <w:bCs/>
          <w:sz w:val="24"/>
        </w:rPr>
        <w:tab/>
        <w:t>Types of Drugs</w:t>
      </w:r>
    </w:p>
    <w:p w:rsidR="00EA00F9" w:rsidRPr="00EF695A" w:rsidRDefault="00EA00F9" w:rsidP="00EA00F9">
      <w:pPr>
        <w:pStyle w:val="BodyText2"/>
        <w:ind w:firstLine="720"/>
        <w:rPr>
          <w:sz w:val="24"/>
        </w:rPr>
      </w:pPr>
      <w:r w:rsidRPr="00EF695A">
        <w:rPr>
          <w:sz w:val="24"/>
        </w:rPr>
        <w:t xml:space="preserve">Drug addition cannot be completely isolated from drug according to Aronowo G.S. and Kalmah (2000) drug addition is a state of periodic or chronic intoxication produced by heir pealed consumption of a drug (natural) or synthetic). Its characteristics include an empowering desire </w:t>
      </w:r>
      <w:r w:rsidRPr="00EF695A">
        <w:rPr>
          <w:sz w:val="24"/>
        </w:rPr>
        <w:lastRenderedPageBreak/>
        <w:t>or need (compulsory to continue taking the drug or to obtain by any means) a tendency to increase the does and detrimental effect on the individual and in the study.  Drug abuse does not mean only the abuse of ordinary everyday prescribed drugs in the hospitals.  It is specially referred to the illegal use of such dangerous substances as marijuana (Wee Wee), heroine, cocaine, opium and other socially disapproved drugs.</w:t>
      </w:r>
    </w:p>
    <w:p w:rsidR="00EA00F9" w:rsidRPr="00EF695A" w:rsidRDefault="00EA00F9" w:rsidP="00EA00F9">
      <w:pPr>
        <w:pStyle w:val="BodyText2"/>
        <w:ind w:firstLine="720"/>
        <w:rPr>
          <w:sz w:val="24"/>
        </w:rPr>
      </w:pPr>
      <w:r w:rsidRPr="00EF695A">
        <w:rPr>
          <w:sz w:val="24"/>
        </w:rPr>
        <w:t>Addition to those drugs has been the major cause of the upsurge of mental illness in our society.  The large number of psychiatric patient in our hospitals and those o streets and in rehabilitation centre has large extent resulted from drug addiction.  This unfortunate situation has become a serious and pathetic in Nigeria. The whole societies weed a thorough drug education to inform the adverse effects of these drugs on mental health.  According to Folawiyo A.F.A. (2009), in this book title “drug A.F.A. (2009), in this book title, “drug education for schools and colleges.”  He identified some drugs and their effects.  The following are the types of drug.</w:t>
      </w:r>
    </w:p>
    <w:p w:rsidR="00EA00F9" w:rsidRPr="00EF695A" w:rsidRDefault="00EA00F9" w:rsidP="00EA00F9">
      <w:pPr>
        <w:pStyle w:val="BodyText2"/>
        <w:rPr>
          <w:sz w:val="24"/>
        </w:rPr>
      </w:pPr>
      <w:r w:rsidRPr="00EF695A">
        <w:rPr>
          <w:b/>
          <w:bCs/>
          <w:sz w:val="24"/>
        </w:rPr>
        <w:t xml:space="preserve">Opiods:  </w:t>
      </w:r>
      <w:r w:rsidRPr="00EF695A">
        <w:rPr>
          <w:sz w:val="24"/>
        </w:rPr>
        <w:t>These are drugs of the family opiod drugs are composed of substance that occur in opine.  These include morphine and cocaine.  Morphine affects the function of the drain.  The drug diminishes hunger and appetite.</w:t>
      </w:r>
    </w:p>
    <w:p w:rsidR="00EA00F9" w:rsidRPr="00EF695A" w:rsidRDefault="00EA00F9" w:rsidP="00EA00F9">
      <w:pPr>
        <w:pStyle w:val="BodyText2"/>
        <w:rPr>
          <w:sz w:val="24"/>
        </w:rPr>
      </w:pPr>
      <w:r w:rsidRPr="00EF695A">
        <w:rPr>
          <w:b/>
          <w:bCs/>
          <w:sz w:val="24"/>
        </w:rPr>
        <w:lastRenderedPageBreak/>
        <w:t xml:space="preserve">Hypertension:  </w:t>
      </w:r>
      <w:r w:rsidRPr="00EF695A">
        <w:rPr>
          <w:sz w:val="24"/>
        </w:rPr>
        <w:t>Particularly when attempting to send uprightly may occur.  This may induce dizziness and fainting.  It orifices the eyes, morphine dispersed the activities of the brain.  It shows down thing emotions.  The part of the drain may be sub serviceably depressed. It causes nausea and vaunting when injected into the body. Large does of morphine can lead to compulsion, but more commonalty, sever drain depressions develop with command decreased respiration death may follow such conditions.</w:t>
      </w:r>
    </w:p>
    <w:p w:rsidR="00EA00F9" w:rsidRPr="00EF695A" w:rsidRDefault="00EA00F9" w:rsidP="00EA00F9">
      <w:pPr>
        <w:pStyle w:val="BodyText2"/>
        <w:rPr>
          <w:sz w:val="24"/>
        </w:rPr>
      </w:pPr>
      <w:r w:rsidRPr="00EF695A">
        <w:rPr>
          <w:b/>
          <w:bCs/>
          <w:sz w:val="24"/>
        </w:rPr>
        <w:t xml:space="preserve">Cocaine:  </w:t>
      </w:r>
      <w:r w:rsidRPr="00EF695A">
        <w:rPr>
          <w:sz w:val="24"/>
        </w:rPr>
        <w:t>This is a drug naturally present in the cocoa plant common in Peru or Bolivia in South America, cocaine is a stimulant and pain killer, cocaine produce emporia, subdues anxiety, relieves fatigue and suppressed the eyes to see things not in normal size and state.</w:t>
      </w:r>
    </w:p>
    <w:p w:rsidR="00EA00F9" w:rsidRPr="00EF695A" w:rsidRDefault="00EA00F9" w:rsidP="00EA00F9">
      <w:pPr>
        <w:pStyle w:val="BodyText2"/>
        <w:ind w:firstLine="720"/>
        <w:rPr>
          <w:sz w:val="24"/>
        </w:rPr>
      </w:pPr>
      <w:r w:rsidRPr="00EF695A">
        <w:rPr>
          <w:sz w:val="24"/>
        </w:rPr>
        <w:t>It also causes local anaesthesia.  Cocaine effectively works when taken orally.  It is sniffed or injected into the veins.  When it stimulated the brain, it causes hallucination and delirium when overdoes is taken.  It causes paranoid feeling and affects the function of the nerves.</w:t>
      </w:r>
    </w:p>
    <w:p w:rsidR="00EA00F9" w:rsidRPr="00EF695A" w:rsidRDefault="00EA00F9" w:rsidP="00EA00F9">
      <w:pPr>
        <w:pStyle w:val="BodyText2"/>
        <w:ind w:firstLine="720"/>
        <w:rPr>
          <w:sz w:val="24"/>
        </w:rPr>
      </w:pPr>
      <w:r w:rsidRPr="00EF695A">
        <w:rPr>
          <w:sz w:val="24"/>
        </w:rPr>
        <w:t>Large does of cocaine can cause nose cancer, cocaine is an additive drugs which can cause mental illness as a result of continuous use.</w:t>
      </w:r>
    </w:p>
    <w:p w:rsidR="00EA00F9" w:rsidRPr="00EF695A" w:rsidRDefault="00EA00F9" w:rsidP="00EA00F9">
      <w:pPr>
        <w:pStyle w:val="BodyText2"/>
        <w:rPr>
          <w:sz w:val="24"/>
        </w:rPr>
      </w:pPr>
      <w:r w:rsidRPr="00EF695A">
        <w:rPr>
          <w:b/>
          <w:bCs/>
          <w:sz w:val="24"/>
        </w:rPr>
        <w:lastRenderedPageBreak/>
        <w:t xml:space="preserve">Heroine:  </w:t>
      </w:r>
      <w:r w:rsidRPr="00EF695A">
        <w:rPr>
          <w:sz w:val="24"/>
        </w:rPr>
        <w:t>Heroine is usually injected into the body through the vein and it is quickly absorbed into the blood stream.  It immediately affects the brain.  The drug is very additive.</w:t>
      </w:r>
    </w:p>
    <w:p w:rsidR="00EA00F9" w:rsidRPr="00EF695A" w:rsidRDefault="00EA00F9" w:rsidP="00EA00F9">
      <w:pPr>
        <w:pStyle w:val="BodyText2"/>
        <w:ind w:firstLine="720"/>
        <w:rPr>
          <w:sz w:val="24"/>
        </w:rPr>
      </w:pPr>
      <w:r w:rsidRPr="00EF695A">
        <w:rPr>
          <w:sz w:val="24"/>
        </w:rPr>
        <w:t>Heroine injection affects the nervous system causes delirium and coma.</w:t>
      </w:r>
    </w:p>
    <w:p w:rsidR="00EA00F9" w:rsidRPr="00EF695A" w:rsidRDefault="00EA00F9" w:rsidP="00EA00F9">
      <w:pPr>
        <w:pStyle w:val="BodyText2"/>
        <w:rPr>
          <w:sz w:val="24"/>
        </w:rPr>
      </w:pPr>
      <w:r w:rsidRPr="00EF695A">
        <w:rPr>
          <w:b/>
          <w:bCs/>
          <w:sz w:val="24"/>
        </w:rPr>
        <w:t xml:space="preserve">Tobacco:  </w:t>
      </w:r>
      <w:r w:rsidRPr="00EF695A">
        <w:rPr>
          <w:sz w:val="24"/>
        </w:rPr>
        <w:t>It is the plant from which cigarette, pipe tobacco a poisonous substance called nicotine that causes a slight increase in blood pressure during smiting of the cured of the mouth.  He sides a single does of India Hemp has been found to produce severe psychological responses.  These include emaciate, which may lead to panic depressed mood. Sense if unreality pertaining to oneself or surrounding illusions, hallucinations, paranoid ideas and delirium.</w:t>
      </w:r>
    </w:p>
    <w:p w:rsidR="00EA00F9" w:rsidRPr="00EF695A" w:rsidRDefault="00EA00F9" w:rsidP="00EA00F9">
      <w:pPr>
        <w:pStyle w:val="BodyText2"/>
        <w:rPr>
          <w:sz w:val="24"/>
        </w:rPr>
      </w:pPr>
      <w:r w:rsidRPr="00EF695A">
        <w:rPr>
          <w:b/>
          <w:bCs/>
          <w:sz w:val="24"/>
        </w:rPr>
        <w:t xml:space="preserve">Alcohol:  </w:t>
      </w:r>
      <w:r w:rsidRPr="00EF695A">
        <w:rPr>
          <w:sz w:val="24"/>
        </w:rPr>
        <w:t>Is a colourless, inalienable volatile liquid.  It is also intoxicating liquor formed from certain sugars by fermentation.  It is a natural substance that occurs as a product of decomposed plant hydrocarbons. Beer contains large quantities of carbohydrate (C6, H1206) together with protein minerals, carbon dioxide (Co2) and vitamins.</w:t>
      </w:r>
    </w:p>
    <w:p w:rsidR="00EA00F9" w:rsidRPr="00EF695A" w:rsidRDefault="00EA00F9" w:rsidP="00EA00F9">
      <w:pPr>
        <w:pStyle w:val="BodyText2"/>
        <w:ind w:firstLine="720"/>
        <w:rPr>
          <w:sz w:val="24"/>
        </w:rPr>
      </w:pPr>
      <w:r w:rsidRPr="00EF695A">
        <w:rPr>
          <w:sz w:val="24"/>
        </w:rPr>
        <w:t xml:space="preserve">Unlike food, alcohol does not have to be digested when it is taken into the body, because alcohol is freely should be in water positively.  Alcohol temporarily relieve anxiety and tension, it is an analgesia, which </w:t>
      </w:r>
      <w:r w:rsidRPr="00EF695A">
        <w:rPr>
          <w:sz w:val="24"/>
        </w:rPr>
        <w:lastRenderedPageBreak/>
        <w:t>ca relieve physical plans and emotional disturbances.  Alcohol helps relieve an individual of inhibitions.  Alcohol can easily made into readily available and tasty beverage.</w:t>
      </w:r>
    </w:p>
    <w:p w:rsidR="00EA00F9" w:rsidRPr="00EF695A" w:rsidRDefault="00EA00F9" w:rsidP="00EA00F9">
      <w:pPr>
        <w:pStyle w:val="BodyText2"/>
        <w:rPr>
          <w:b/>
          <w:bCs/>
          <w:sz w:val="24"/>
        </w:rPr>
      </w:pPr>
      <w:r w:rsidRPr="00EF695A">
        <w:rPr>
          <w:b/>
          <w:bCs/>
          <w:sz w:val="24"/>
        </w:rPr>
        <w:t>Effects of Drug Abuse</w:t>
      </w:r>
    </w:p>
    <w:p w:rsidR="00EA00F9" w:rsidRPr="00EF695A" w:rsidRDefault="00EA00F9" w:rsidP="00EA00F9">
      <w:pPr>
        <w:pStyle w:val="BodyText2"/>
        <w:ind w:firstLine="720"/>
        <w:rPr>
          <w:sz w:val="24"/>
        </w:rPr>
      </w:pPr>
      <w:r w:rsidRPr="00EF695A">
        <w:rPr>
          <w:sz w:val="24"/>
        </w:rPr>
        <w:t>Drug abuse has lots of effect on the using of different rescuer had denial of effect on the users, staking researcher into the effect of various drugs on users.</w:t>
      </w:r>
    </w:p>
    <w:p w:rsidR="00EA00F9" w:rsidRPr="00EF695A" w:rsidRDefault="00EA00F9" w:rsidP="00EA00F9">
      <w:pPr>
        <w:pStyle w:val="BodyText2"/>
        <w:ind w:firstLine="720"/>
        <w:rPr>
          <w:sz w:val="24"/>
        </w:rPr>
      </w:pPr>
      <w:r w:rsidRPr="00EF695A">
        <w:rPr>
          <w:sz w:val="24"/>
        </w:rPr>
        <w:t>Newman (1981) has his views on alcohol that  “alcohol at its highest.  Level of contortion in the body can cause death by depressing breathing” and that “even through this out come is extremely rare, it is most often observed during late alcohol”.  They went further by citing the publication of (New York Times of 1978) which reportedly appears to interact to improve intellectual performance in extroverts it stimulates metabolism in morals and impair fire co-ordinate of movement.  Large dose can cure chronic sleepiness persistent anxiety and depression.</w:t>
      </w:r>
    </w:p>
    <w:p w:rsidR="00EA00F9" w:rsidRPr="00EF695A" w:rsidRDefault="00EA00F9" w:rsidP="00EA00F9">
      <w:pPr>
        <w:pStyle w:val="BodyText2"/>
        <w:ind w:firstLine="720"/>
        <w:rPr>
          <w:sz w:val="24"/>
        </w:rPr>
      </w:pPr>
      <w:r w:rsidRPr="00EF695A">
        <w:rPr>
          <w:sz w:val="24"/>
        </w:rPr>
        <w:t xml:space="preserve">On the effects of cannabis Udofia (2001) said the short-term effect of a small dose of cannabis produces a dreaming state of consciousness in which ideas seems disconnected state of consciousness in which ideas seems freely flowing.  There is extreme feeling of well-being exaltation incitement and inner joyous which has been termed “high, the patient </w:t>
      </w:r>
      <w:r w:rsidRPr="00EF695A">
        <w:rPr>
          <w:sz w:val="24"/>
        </w:rPr>
        <w:lastRenderedPageBreak/>
        <w:t>has a reduce to take at length more than usual.  It also comes hallucination the alleged perception of an object when in object is present occurring under hypnosis, in some mental disorder.  This normally causes panic and can precipitate font psychotic episode (madness).</w:t>
      </w:r>
    </w:p>
    <w:p w:rsidR="00EA00F9" w:rsidRPr="00EF695A" w:rsidRDefault="00EA00F9" w:rsidP="00EA00F9">
      <w:pPr>
        <w:pStyle w:val="BodyText2"/>
        <w:ind w:firstLine="720"/>
        <w:rPr>
          <w:sz w:val="24"/>
        </w:rPr>
      </w:pPr>
      <w:r w:rsidRPr="00EF695A">
        <w:rPr>
          <w:sz w:val="24"/>
        </w:rPr>
        <w:t>Udofia (2001) opined that to explain the effect of cannabis as the headache and nervousness which can be so much that concentration is impaired.  He may also study awake the whole right while sleeping in the class the following day.  But the next day evening realizing he has much to love, he can take another dose which will automatically do more than harm than good.</w:t>
      </w:r>
    </w:p>
    <w:p w:rsidR="00EA00F9" w:rsidRPr="00EF695A" w:rsidRDefault="00EA00F9" w:rsidP="00EA00F9">
      <w:pPr>
        <w:pStyle w:val="BodyText2"/>
        <w:ind w:firstLine="720"/>
        <w:rPr>
          <w:sz w:val="24"/>
        </w:rPr>
      </w:pPr>
      <w:r w:rsidRPr="00EF695A">
        <w:rPr>
          <w:sz w:val="24"/>
        </w:rPr>
        <w:t>Hence, a vicious cycle is thus set-up, he further explained of time.  A five minister matching, seems hours and the students will leave his books thinking he would pass.  If dependence sets academic performance can be very poor, he claimed.</w:t>
      </w:r>
    </w:p>
    <w:p w:rsidR="00EA00F9" w:rsidRPr="00EF695A" w:rsidRDefault="00EA00F9" w:rsidP="00EA00F9">
      <w:pPr>
        <w:pStyle w:val="BodyText2"/>
        <w:ind w:firstLine="720"/>
        <w:rPr>
          <w:sz w:val="24"/>
        </w:rPr>
      </w:pPr>
      <w:r w:rsidRPr="00EF695A">
        <w:rPr>
          <w:sz w:val="24"/>
        </w:rPr>
        <w:t xml:space="preserve">Ajala (2000), in his own contribution to the social effects of drug is that some of the effects from productive activities that drug abuse adds to the cost of medical care, description of families and the loan of physical mental suffering.  Corroborating the issue of “physical </w:t>
      </w:r>
      <w:r w:rsidRPr="00EF695A">
        <w:rPr>
          <w:sz w:val="24"/>
        </w:rPr>
        <w:lastRenderedPageBreak/>
        <w:t>suffering”.  Orubu (2003) said, “Habitual drinking of alcohol, without adequate food may lead to cirrhosis, a very serious disease of the liver”.</w:t>
      </w:r>
    </w:p>
    <w:p w:rsidR="00EA00F9" w:rsidRPr="00EF695A" w:rsidRDefault="00EA00F9" w:rsidP="00EA00F9">
      <w:pPr>
        <w:pStyle w:val="BodyText2"/>
        <w:ind w:firstLine="720"/>
        <w:rPr>
          <w:sz w:val="24"/>
        </w:rPr>
      </w:pPr>
      <w:r w:rsidRPr="00EF695A">
        <w:rPr>
          <w:sz w:val="24"/>
        </w:rPr>
        <w:t>He continued by saying that prolonged use of amphetamines and associated drugs may lead to level damage, abnormal rhythms of the hearts weight loss and vitamins deficiency.</w:t>
      </w:r>
    </w:p>
    <w:p w:rsidR="00EA00F9" w:rsidRPr="00EF695A" w:rsidRDefault="00EA00F9" w:rsidP="00EA00F9">
      <w:pPr>
        <w:pStyle w:val="BodyText2"/>
        <w:ind w:firstLine="720"/>
        <w:rPr>
          <w:sz w:val="24"/>
        </w:rPr>
      </w:pPr>
      <w:r w:rsidRPr="00EF695A">
        <w:rPr>
          <w:sz w:val="24"/>
        </w:rPr>
        <w:t>Hence, Atolagbe (2005) has the following to say about the content of tobacco that this chemical additive are capable of causing such health problems as abnormal pain, headache, dizziness, mental combustion and disturbed heaving and vision.</w:t>
      </w:r>
    </w:p>
    <w:p w:rsidR="00EA00F9" w:rsidRPr="00EF695A" w:rsidRDefault="00EA00F9" w:rsidP="00EA00F9">
      <w:pPr>
        <w:pStyle w:val="BodyText2"/>
        <w:ind w:firstLine="720"/>
        <w:rPr>
          <w:sz w:val="24"/>
        </w:rPr>
      </w:pPr>
      <w:r w:rsidRPr="00EF695A">
        <w:rPr>
          <w:sz w:val="24"/>
        </w:rPr>
        <w:t>They very smoke being annoyed in tobacco is harmful prolonged use, may reduce the efficiency of the brain, reduces the function of the lungs and may cause corenary heart disease and long cancer.</w:t>
      </w:r>
    </w:p>
    <w:p w:rsidR="00EA00F9" w:rsidRPr="00EF695A" w:rsidRDefault="00EA00F9" w:rsidP="00EA00F9">
      <w:pPr>
        <w:pStyle w:val="BodyText2"/>
        <w:ind w:firstLine="720"/>
        <w:rPr>
          <w:sz w:val="24"/>
        </w:rPr>
      </w:pPr>
      <w:r w:rsidRPr="00EF695A">
        <w:rPr>
          <w:sz w:val="24"/>
        </w:rPr>
        <w:t>On marijuana, Atolagbe (2005) said that its effect on its use include talkativeness, loud laughing, hearing vision and skin sensitivity.</w:t>
      </w:r>
    </w:p>
    <w:p w:rsidR="00EA00F9" w:rsidRPr="00EF695A" w:rsidRDefault="00EA00F9" w:rsidP="00EA00F9">
      <w:pPr>
        <w:pStyle w:val="BodyText2"/>
        <w:ind w:firstLine="720"/>
        <w:rPr>
          <w:sz w:val="24"/>
        </w:rPr>
      </w:pPr>
      <w:r w:rsidRPr="00EF695A">
        <w:rPr>
          <w:sz w:val="24"/>
        </w:rPr>
        <w:t xml:space="preserve">Olowokere (1990) ex pressed this observation that clients are addicted to class of drugs known as “Narcotics” usually suffer from the loss of appetite, malnutrition and constipation.  His findings revealed two things that drugs abuse affects nutritional status of those that indulge in it and secondly that a particular class or type of drug would have a </w:t>
      </w:r>
      <w:r w:rsidRPr="00EF695A">
        <w:rPr>
          <w:sz w:val="24"/>
        </w:rPr>
        <w:lastRenderedPageBreak/>
        <w:t>destructively different type of effects and side effects from the other drugs.</w:t>
      </w:r>
    </w:p>
    <w:p w:rsidR="00EA00F9" w:rsidRPr="00EF695A" w:rsidRDefault="00EA00F9" w:rsidP="00EA00F9">
      <w:pPr>
        <w:pStyle w:val="BodyText2"/>
        <w:ind w:left="720" w:hanging="720"/>
        <w:rPr>
          <w:b/>
          <w:bCs/>
          <w:sz w:val="24"/>
        </w:rPr>
      </w:pPr>
      <w:r w:rsidRPr="00EF695A">
        <w:rPr>
          <w:b/>
          <w:bCs/>
          <w:sz w:val="24"/>
        </w:rPr>
        <w:t>2.4</w:t>
      </w:r>
      <w:r w:rsidRPr="00EF695A">
        <w:rPr>
          <w:b/>
          <w:bCs/>
          <w:sz w:val="24"/>
        </w:rPr>
        <w:tab/>
        <w:t>Impact of Drug abuse on Students’ Academic Performance</w:t>
      </w:r>
    </w:p>
    <w:p w:rsidR="00EA00F9" w:rsidRPr="00EF695A" w:rsidRDefault="00EA00F9" w:rsidP="00EA00F9">
      <w:pPr>
        <w:pStyle w:val="BodyText2"/>
        <w:ind w:firstLine="720"/>
        <w:rPr>
          <w:sz w:val="24"/>
        </w:rPr>
      </w:pPr>
      <w:r w:rsidRPr="00EF695A">
        <w:rPr>
          <w:sz w:val="24"/>
        </w:rPr>
        <w:t>Some of the students have no effective pattern of study.  They have pervasive non-challenge attitude to their academic work and embark (NFA), “no future ambition” style until a few week to their examination and in an attempt to perform well, they sat cool and drink coffee (Nescafe) to keep awake.</w:t>
      </w:r>
    </w:p>
    <w:p w:rsidR="00EA00F9" w:rsidRPr="00EF695A" w:rsidRDefault="00EA00F9" w:rsidP="00EA00F9">
      <w:pPr>
        <w:pStyle w:val="BodyText2"/>
        <w:ind w:firstLine="720"/>
        <w:rPr>
          <w:sz w:val="24"/>
        </w:rPr>
      </w:pPr>
      <w:r w:rsidRPr="00EF695A">
        <w:rPr>
          <w:sz w:val="24"/>
        </w:rPr>
        <w:t>Asunji (2009) said that as a result of strain out on students within the Nigeria educational system, many of them have to take drugs in order to cope effectively with academic demands and standards of system in terms of championing the sharper scourges of adversity.</w:t>
      </w:r>
    </w:p>
    <w:p w:rsidR="00EA00F9" w:rsidRPr="00EF695A" w:rsidRDefault="00EA00F9" w:rsidP="00EA00F9">
      <w:pPr>
        <w:pStyle w:val="BodyText2"/>
        <w:numPr>
          <w:ilvl w:val="1"/>
          <w:numId w:val="10"/>
        </w:numPr>
        <w:rPr>
          <w:b/>
          <w:bCs/>
          <w:sz w:val="24"/>
        </w:rPr>
      </w:pPr>
      <w:r w:rsidRPr="00EF695A">
        <w:rPr>
          <w:b/>
          <w:bCs/>
          <w:sz w:val="24"/>
        </w:rPr>
        <w:t>Summary of Literature Reviewed</w:t>
      </w:r>
    </w:p>
    <w:p w:rsidR="00EA00F9" w:rsidRPr="00EF695A" w:rsidRDefault="00EA00F9" w:rsidP="00EA00F9">
      <w:pPr>
        <w:pStyle w:val="BodyText2"/>
        <w:ind w:firstLine="720"/>
        <w:rPr>
          <w:sz w:val="24"/>
        </w:rPr>
      </w:pPr>
      <w:r w:rsidRPr="00EF695A">
        <w:rPr>
          <w:sz w:val="24"/>
        </w:rPr>
        <w:t>Drug has been defined as the persistence of executive use, inconsistent with or unrelated to acceptable medical practice.</w:t>
      </w:r>
    </w:p>
    <w:p w:rsidR="00EA00F9" w:rsidRPr="00EF695A" w:rsidRDefault="00EA00F9" w:rsidP="00EA00F9">
      <w:pPr>
        <w:pStyle w:val="BodyText2"/>
        <w:ind w:firstLine="720"/>
        <w:rPr>
          <w:sz w:val="24"/>
        </w:rPr>
      </w:pPr>
      <w:r w:rsidRPr="00EF695A">
        <w:rPr>
          <w:sz w:val="24"/>
        </w:rPr>
        <w:t>Drug students (youths)</w:t>
      </w:r>
    </w:p>
    <w:p w:rsidR="00EA00F9" w:rsidRPr="00EF695A" w:rsidRDefault="00EA00F9" w:rsidP="00EA00F9">
      <w:pPr>
        <w:pStyle w:val="BodyText2"/>
        <w:ind w:firstLine="720"/>
        <w:rPr>
          <w:sz w:val="24"/>
        </w:rPr>
      </w:pPr>
      <w:r w:rsidRPr="00EF695A">
        <w:rPr>
          <w:sz w:val="24"/>
        </w:rPr>
        <w:t>Atolagbe (1985) agreed with the fact that Nigeria students have settled their minds for the use of hard drugs.</w:t>
      </w:r>
    </w:p>
    <w:p w:rsidR="00EA00F9" w:rsidRPr="00EF695A" w:rsidRDefault="00EA00F9" w:rsidP="00EA00F9">
      <w:pPr>
        <w:pStyle w:val="BodyText2"/>
        <w:ind w:firstLine="720"/>
        <w:rPr>
          <w:sz w:val="24"/>
        </w:rPr>
      </w:pPr>
      <w:r w:rsidRPr="00EF695A">
        <w:rPr>
          <w:sz w:val="24"/>
        </w:rPr>
        <w:t>It is equally agreed that both male and female youths are involved in drugs abuse habit.</w:t>
      </w:r>
      <w:r w:rsidRPr="00EF695A">
        <w:rPr>
          <w:sz w:val="24"/>
        </w:rPr>
        <w:tab/>
      </w:r>
    </w:p>
    <w:p w:rsidR="00EA00F9" w:rsidRPr="00EF695A" w:rsidRDefault="00EA00F9" w:rsidP="00EA00F9">
      <w:pPr>
        <w:pStyle w:val="BodyText2"/>
        <w:ind w:firstLine="720"/>
        <w:rPr>
          <w:sz w:val="24"/>
        </w:rPr>
      </w:pPr>
      <w:r w:rsidRPr="00EF695A">
        <w:rPr>
          <w:sz w:val="24"/>
        </w:rPr>
        <w:lastRenderedPageBreak/>
        <w:t>According to Orubu (1983) “students use drugs for a variety of purpose including the enjoyment of social gathering to keep awake for study and to engender boldness.”</w:t>
      </w:r>
    </w:p>
    <w:p w:rsidR="00EA00F9" w:rsidRPr="00EF695A" w:rsidRDefault="00EA00F9" w:rsidP="00EA00F9">
      <w:pPr>
        <w:pStyle w:val="BodyText2"/>
        <w:ind w:firstLine="720"/>
        <w:rPr>
          <w:sz w:val="24"/>
        </w:rPr>
      </w:pPr>
      <w:r w:rsidRPr="00EF695A">
        <w:rPr>
          <w:sz w:val="24"/>
        </w:rPr>
        <w:t>However, the mis-use and abuse of drugs by students stem from and contribute to social and emotional problems. Most students take drugs when they think they are ill and some when they feel like.</w:t>
      </w:r>
    </w:p>
    <w:p w:rsidR="00EA00F9" w:rsidRPr="00EF695A" w:rsidRDefault="00EA00F9" w:rsidP="00EA00F9">
      <w:pPr>
        <w:pStyle w:val="BodyText2"/>
        <w:ind w:firstLine="720"/>
        <w:rPr>
          <w:sz w:val="24"/>
        </w:rPr>
      </w:pPr>
      <w:r w:rsidRPr="00EF695A">
        <w:rPr>
          <w:sz w:val="24"/>
        </w:rPr>
        <w:t xml:space="preserve">Unknowingly, they slip ratio addition.  It is even horrifying in chemicals and market without any stringent measures.  The above assertion all in secondary schools because the students continue to grow as enrolment swelter, society becomes more complex and family life and organizing renewal.  The presence of adequately staffed college, mental health for treatment but it provides consultation and education for health establishment is no longer a luxury but a necessity. If we are to alleviate profound misery and self-destructiveness and facilitate the development of large group of our young people. “The death of a college student due to forced alcohol consumption during fraternity imitation” it was asserted tht death due to much concentration of alcohol in the blood is near to them. There are two other extremely serious problems that involved alcohol, which can lead to death.  The first problem is getting </w:t>
      </w:r>
      <w:r w:rsidRPr="00EF695A">
        <w:rPr>
          <w:sz w:val="24"/>
        </w:rPr>
        <w:lastRenderedPageBreak/>
        <w:t>drunk just a prelude to taking other drugs often alcohol is taken along with barbiturates or amphetamines in experience.</w:t>
      </w:r>
    </w:p>
    <w:p w:rsidR="00EA00F9" w:rsidRPr="00EF695A" w:rsidRDefault="00EA00F9" w:rsidP="00EA00F9">
      <w:pPr>
        <w:pStyle w:val="BodyText2"/>
        <w:spacing w:line="360" w:lineRule="auto"/>
        <w:ind w:firstLine="720"/>
        <w:rPr>
          <w:sz w:val="24"/>
        </w:rPr>
      </w:pPr>
      <w:r w:rsidRPr="00EF695A">
        <w:rPr>
          <w:sz w:val="24"/>
        </w:rPr>
        <w:t>Impaired judgement due to drunkenness may lead to taking off fatal overdose of other drugs.  The other problem is the use of alcohol which may involve in automobile accidents which has done harm than good o the Nigerian society and the world at large.</w:t>
      </w:r>
    </w:p>
    <w:p w:rsidR="00EA00F9" w:rsidRPr="00EF695A" w:rsidRDefault="00EA00F9" w:rsidP="00EA00F9">
      <w:pPr>
        <w:pStyle w:val="BodyText2"/>
        <w:spacing w:line="360" w:lineRule="auto"/>
        <w:ind w:firstLine="720"/>
        <w:rPr>
          <w:sz w:val="24"/>
        </w:rPr>
      </w:pPr>
      <w:r w:rsidRPr="00EF695A">
        <w:rPr>
          <w:sz w:val="24"/>
        </w:rPr>
        <w:t>Alcohol may also cause high blood pressure, irregular heartbeat and sudden death as a result of heart failure.</w:t>
      </w:r>
    </w:p>
    <w:p w:rsidR="00EA00F9" w:rsidRPr="00EF695A" w:rsidRDefault="00EA00F9" w:rsidP="00EA00F9">
      <w:pPr>
        <w:pStyle w:val="BodyText2"/>
        <w:spacing w:line="360" w:lineRule="auto"/>
        <w:ind w:firstLine="720"/>
        <w:rPr>
          <w:sz w:val="24"/>
        </w:rPr>
      </w:pPr>
      <w:r w:rsidRPr="00EF695A">
        <w:rPr>
          <w:sz w:val="24"/>
        </w:rPr>
        <w:t xml:space="preserve">Udofia (2001) said, the active substance is well depended on concentration in cup, the number of cups taken, the experience of the user and his state of mind. </w:t>
      </w:r>
    </w:p>
    <w:p w:rsidR="00EA00F9" w:rsidRPr="00EF695A" w:rsidRDefault="00EA00F9" w:rsidP="00EA00F9">
      <w:pPr>
        <w:pStyle w:val="BodyText2"/>
        <w:jc w:val="center"/>
        <w:rPr>
          <w:b/>
          <w:bCs/>
          <w:sz w:val="24"/>
        </w:rPr>
      </w:pPr>
    </w:p>
    <w:p w:rsidR="00EA00F9" w:rsidRPr="00EF695A" w:rsidRDefault="00EA00F9" w:rsidP="00EA00F9">
      <w:pPr>
        <w:pStyle w:val="BodyText2"/>
        <w:jc w:val="center"/>
        <w:rPr>
          <w:b/>
          <w:bCs/>
          <w:sz w:val="24"/>
        </w:rPr>
      </w:pPr>
    </w:p>
    <w:p w:rsidR="00EA00F9" w:rsidRDefault="00EA00F9" w:rsidP="00EA00F9">
      <w:pPr>
        <w:spacing w:line="276" w:lineRule="auto"/>
        <w:rPr>
          <w:rFonts w:ascii="Bookman Old Style" w:hAnsi="Bookman Old Style"/>
          <w:b/>
          <w:bCs/>
        </w:rPr>
      </w:pPr>
      <w:r>
        <w:rPr>
          <w:b/>
          <w:bCs/>
        </w:rPr>
        <w:br w:type="page"/>
      </w:r>
    </w:p>
    <w:p w:rsidR="00EA00F9" w:rsidRPr="00EF695A" w:rsidRDefault="00EA00F9" w:rsidP="00EA00F9">
      <w:pPr>
        <w:pStyle w:val="BodyText2"/>
        <w:jc w:val="center"/>
        <w:rPr>
          <w:b/>
          <w:bCs/>
          <w:sz w:val="24"/>
        </w:rPr>
      </w:pPr>
      <w:r w:rsidRPr="00EF695A">
        <w:rPr>
          <w:b/>
          <w:bCs/>
          <w:sz w:val="24"/>
        </w:rPr>
        <w:lastRenderedPageBreak/>
        <w:t>CHAPTER THREE</w:t>
      </w:r>
    </w:p>
    <w:p w:rsidR="00EA00F9" w:rsidRPr="00EF695A" w:rsidRDefault="00EA00F9" w:rsidP="00EA00F9">
      <w:pPr>
        <w:pStyle w:val="BodyText2"/>
        <w:jc w:val="center"/>
        <w:rPr>
          <w:b/>
          <w:bCs/>
          <w:sz w:val="24"/>
        </w:rPr>
      </w:pPr>
      <w:r w:rsidRPr="00EF695A">
        <w:rPr>
          <w:b/>
          <w:bCs/>
          <w:sz w:val="24"/>
        </w:rPr>
        <w:t>RESEARCH METHODS</w:t>
      </w:r>
    </w:p>
    <w:p w:rsidR="00EA00F9" w:rsidRPr="00EF695A" w:rsidRDefault="00EA00F9" w:rsidP="00EA00F9">
      <w:pPr>
        <w:pStyle w:val="BodyText2"/>
        <w:ind w:firstLine="720"/>
        <w:rPr>
          <w:sz w:val="24"/>
        </w:rPr>
      </w:pPr>
      <w:r w:rsidRPr="00EF695A">
        <w:rPr>
          <w:sz w:val="24"/>
        </w:rPr>
        <w:t>This section is a discussion on the types of data collection, their sources and the method of collection.</w:t>
      </w:r>
    </w:p>
    <w:p w:rsidR="00EA00F9" w:rsidRPr="00EF695A" w:rsidRDefault="00EA00F9" w:rsidP="00EA00F9">
      <w:pPr>
        <w:pStyle w:val="BodyText2"/>
        <w:ind w:firstLine="720"/>
        <w:rPr>
          <w:sz w:val="24"/>
        </w:rPr>
      </w:pPr>
      <w:r w:rsidRPr="00EF695A">
        <w:rPr>
          <w:sz w:val="24"/>
        </w:rPr>
        <w:t>The study, which is on effects of drug abuse on the academic performance of secondary school students in Ilorin West Local Government of Kwara State, involves extensive research methods such as questionnaire, material including journals, magazines, dailies and field observations.</w:t>
      </w:r>
    </w:p>
    <w:p w:rsidR="00EA00F9" w:rsidRPr="00EF695A" w:rsidRDefault="00EA00F9" w:rsidP="00EA00F9">
      <w:pPr>
        <w:pStyle w:val="BodyText2"/>
        <w:rPr>
          <w:b/>
          <w:bCs/>
          <w:sz w:val="24"/>
        </w:rPr>
      </w:pPr>
      <w:r w:rsidRPr="00EF695A">
        <w:rPr>
          <w:b/>
          <w:bCs/>
          <w:sz w:val="24"/>
        </w:rPr>
        <w:t>3.1</w:t>
      </w:r>
      <w:r w:rsidRPr="00EF695A">
        <w:rPr>
          <w:b/>
          <w:bCs/>
          <w:sz w:val="24"/>
        </w:rPr>
        <w:tab/>
        <w:t>Research Design</w:t>
      </w:r>
    </w:p>
    <w:p w:rsidR="00EA00F9" w:rsidRPr="00EF695A" w:rsidRDefault="00EA00F9" w:rsidP="00EA00F9">
      <w:pPr>
        <w:pStyle w:val="BodyText2"/>
        <w:rPr>
          <w:sz w:val="24"/>
        </w:rPr>
      </w:pPr>
      <w:r w:rsidRPr="00EF695A">
        <w:rPr>
          <w:sz w:val="24"/>
        </w:rPr>
        <w:t>The research is designed to find out and correct information about the effect of drug abuse on the academic performance of secondary school students in Ilorin South Local Government of Kwara State.</w:t>
      </w:r>
      <w:r>
        <w:rPr>
          <w:sz w:val="24"/>
        </w:rPr>
        <w:t xml:space="preserve"> </w:t>
      </w:r>
      <w:r w:rsidRPr="00EF695A">
        <w:rPr>
          <w:sz w:val="24"/>
        </w:rPr>
        <w:t>However, for the purpose of this project descriptive research shall be adopted for the study.</w:t>
      </w:r>
    </w:p>
    <w:p w:rsidR="00EA00F9" w:rsidRPr="00EF695A" w:rsidRDefault="00EA00F9" w:rsidP="00EA00F9">
      <w:pPr>
        <w:pStyle w:val="BodyText2"/>
        <w:rPr>
          <w:b/>
          <w:bCs/>
          <w:sz w:val="24"/>
        </w:rPr>
      </w:pPr>
      <w:r w:rsidRPr="00EF695A">
        <w:rPr>
          <w:b/>
          <w:bCs/>
          <w:sz w:val="24"/>
        </w:rPr>
        <w:t>3.2</w:t>
      </w:r>
      <w:r w:rsidRPr="00EF695A">
        <w:rPr>
          <w:b/>
          <w:bCs/>
          <w:sz w:val="24"/>
        </w:rPr>
        <w:tab/>
        <w:t>Population of the Study</w:t>
      </w:r>
    </w:p>
    <w:p w:rsidR="00EA00F9" w:rsidRPr="00EF695A" w:rsidRDefault="00EA00F9" w:rsidP="00EA00F9">
      <w:pPr>
        <w:pStyle w:val="BodyText2"/>
        <w:ind w:firstLine="720"/>
        <w:rPr>
          <w:sz w:val="24"/>
        </w:rPr>
      </w:pPr>
      <w:r w:rsidRPr="00EF695A">
        <w:rPr>
          <w:sz w:val="24"/>
        </w:rPr>
        <w:t>In this research work, all secondary school students in Ilorin South Local Government of Kwara State constituted the population of the study.</w:t>
      </w:r>
    </w:p>
    <w:p w:rsidR="00EA00F9" w:rsidRDefault="00EA00F9" w:rsidP="00EA00F9">
      <w:pPr>
        <w:pStyle w:val="BodyText2"/>
        <w:rPr>
          <w:b/>
          <w:bCs/>
          <w:sz w:val="24"/>
        </w:rPr>
      </w:pPr>
    </w:p>
    <w:p w:rsidR="00EA00F9" w:rsidRPr="00EF695A" w:rsidRDefault="00EA00F9" w:rsidP="00EA00F9">
      <w:pPr>
        <w:pStyle w:val="BodyText2"/>
        <w:rPr>
          <w:b/>
          <w:bCs/>
          <w:sz w:val="24"/>
        </w:rPr>
      </w:pPr>
      <w:r w:rsidRPr="00EF695A">
        <w:rPr>
          <w:b/>
          <w:bCs/>
          <w:sz w:val="24"/>
        </w:rPr>
        <w:lastRenderedPageBreak/>
        <w:t>3.3</w:t>
      </w:r>
      <w:r w:rsidRPr="00EF695A">
        <w:rPr>
          <w:b/>
          <w:bCs/>
          <w:sz w:val="24"/>
        </w:rPr>
        <w:tab/>
        <w:t>Sample and Sampling Techniques</w:t>
      </w:r>
    </w:p>
    <w:p w:rsidR="00EA00F9" w:rsidRPr="00EF695A" w:rsidRDefault="00EA00F9" w:rsidP="00EA00F9">
      <w:pPr>
        <w:pStyle w:val="BodyText2"/>
        <w:ind w:firstLine="720"/>
        <w:rPr>
          <w:sz w:val="24"/>
        </w:rPr>
      </w:pPr>
      <w:r w:rsidRPr="00EF695A">
        <w:rPr>
          <w:sz w:val="24"/>
        </w:rPr>
        <w:t>The investigation uses simple random sampling techniques. The students in the sample were selected by proportional satisfied sampling techniques and forty (40) students were sampled for the research work on the basis of age and sex of the students.</w:t>
      </w:r>
    </w:p>
    <w:p w:rsidR="00EA00F9" w:rsidRPr="00EF695A" w:rsidRDefault="00EA00F9" w:rsidP="00EA00F9">
      <w:pPr>
        <w:pStyle w:val="BodyText2"/>
        <w:rPr>
          <w:b/>
          <w:bCs/>
          <w:sz w:val="24"/>
        </w:rPr>
      </w:pPr>
      <w:r w:rsidRPr="00EF695A">
        <w:rPr>
          <w:b/>
          <w:bCs/>
          <w:sz w:val="24"/>
        </w:rPr>
        <w:t>3.4</w:t>
      </w:r>
      <w:r w:rsidRPr="00EF695A">
        <w:rPr>
          <w:b/>
          <w:bCs/>
          <w:sz w:val="24"/>
        </w:rPr>
        <w:tab/>
        <w:t>Instrument for the Study</w:t>
      </w:r>
    </w:p>
    <w:p w:rsidR="00EA00F9" w:rsidRPr="00EF695A" w:rsidRDefault="00EA00F9" w:rsidP="00EA00F9">
      <w:pPr>
        <w:pStyle w:val="BodyText2"/>
        <w:ind w:firstLine="720"/>
        <w:rPr>
          <w:sz w:val="24"/>
        </w:rPr>
      </w:pPr>
      <w:r w:rsidRPr="00EF695A">
        <w:rPr>
          <w:sz w:val="24"/>
        </w:rPr>
        <w:t>The instrument to be used in this research work is Questionnaire designed by the researcher.</w:t>
      </w:r>
      <w:r>
        <w:rPr>
          <w:sz w:val="24"/>
        </w:rPr>
        <w:t xml:space="preserve"> </w:t>
      </w:r>
      <w:r w:rsidRPr="00EF695A">
        <w:rPr>
          <w:sz w:val="24"/>
        </w:rPr>
        <w:t>The questionnaire is titled “Students’ Opinion, Attitude Questionnaire (SOAQ).</w:t>
      </w:r>
      <w:r>
        <w:rPr>
          <w:sz w:val="24"/>
        </w:rPr>
        <w:t xml:space="preserve"> </w:t>
      </w:r>
      <w:r w:rsidRPr="00EF695A">
        <w:rPr>
          <w:sz w:val="24"/>
        </w:rPr>
        <w:t>The Questionnaire prepared consists of eight items.  The respondents were rated on a five-point agreement point as follows:</w:t>
      </w:r>
      <w:r>
        <w:rPr>
          <w:sz w:val="24"/>
        </w:rPr>
        <w:t xml:space="preserve"> </w:t>
      </w:r>
      <w:r w:rsidRPr="00EF695A">
        <w:rPr>
          <w:sz w:val="24"/>
        </w:rPr>
        <w:t>“Strongly Agreed” as 4, 3, 2 and 1 respectively.</w:t>
      </w:r>
      <w:r>
        <w:rPr>
          <w:sz w:val="24"/>
        </w:rPr>
        <w:t xml:space="preserve"> </w:t>
      </w:r>
      <w:r w:rsidRPr="00EF695A">
        <w:rPr>
          <w:sz w:val="24"/>
        </w:rPr>
        <w:t>However, the questions contained the effect of drug abuse on students’ academic performance.</w:t>
      </w:r>
      <w:r>
        <w:rPr>
          <w:sz w:val="24"/>
        </w:rPr>
        <w:t xml:space="preserve"> </w:t>
      </w:r>
      <w:r w:rsidRPr="00EF695A">
        <w:rPr>
          <w:sz w:val="24"/>
        </w:rPr>
        <w:t>The items were structural and desired to elicit responses on its relevance to the study.</w:t>
      </w:r>
    </w:p>
    <w:p w:rsidR="00EA00F9" w:rsidRPr="00EF695A" w:rsidRDefault="00EA00F9" w:rsidP="00EA00F9">
      <w:pPr>
        <w:pStyle w:val="BodyText2"/>
        <w:rPr>
          <w:b/>
          <w:bCs/>
          <w:sz w:val="24"/>
        </w:rPr>
      </w:pPr>
      <w:r w:rsidRPr="00EF695A">
        <w:rPr>
          <w:b/>
          <w:bCs/>
          <w:sz w:val="24"/>
        </w:rPr>
        <w:t>3.5</w:t>
      </w:r>
      <w:r w:rsidRPr="00EF695A">
        <w:rPr>
          <w:b/>
          <w:bCs/>
          <w:sz w:val="24"/>
        </w:rPr>
        <w:tab/>
        <w:t>Validity of the Instrument</w:t>
      </w:r>
    </w:p>
    <w:p w:rsidR="00EA00F9" w:rsidRPr="00EF695A" w:rsidRDefault="00EA00F9" w:rsidP="00EA00F9">
      <w:pPr>
        <w:pStyle w:val="BodyText2"/>
        <w:ind w:firstLine="720"/>
        <w:rPr>
          <w:sz w:val="24"/>
        </w:rPr>
      </w:pPr>
      <w:r w:rsidRPr="00EF695A">
        <w:rPr>
          <w:sz w:val="24"/>
        </w:rPr>
        <w:t>The questionnaires were drafted and presented to the supervisor who had an adequate knowledge of the study.</w:t>
      </w:r>
      <w:r>
        <w:rPr>
          <w:sz w:val="24"/>
        </w:rPr>
        <w:t xml:space="preserve"> </w:t>
      </w:r>
      <w:r w:rsidRPr="00EF695A">
        <w:rPr>
          <w:sz w:val="24"/>
        </w:rPr>
        <w:t>This was done to ensure face validity.</w:t>
      </w:r>
      <w:r>
        <w:rPr>
          <w:sz w:val="24"/>
        </w:rPr>
        <w:t xml:space="preserve"> </w:t>
      </w:r>
      <w:r w:rsidRPr="00EF695A">
        <w:rPr>
          <w:sz w:val="24"/>
        </w:rPr>
        <w:t xml:space="preserve">The supervisor comments and corrections were made accordingly.  This brought changes and amendments in the straiten of </w:t>
      </w:r>
      <w:r w:rsidRPr="00EF695A">
        <w:rPr>
          <w:sz w:val="24"/>
        </w:rPr>
        <w:lastRenderedPageBreak/>
        <w:t>the context of the instrument before the final form is produced and approved for administration.</w:t>
      </w:r>
    </w:p>
    <w:p w:rsidR="00EA00F9" w:rsidRPr="00EF695A" w:rsidRDefault="00EA00F9" w:rsidP="00EA00F9">
      <w:pPr>
        <w:pStyle w:val="BodyText2"/>
        <w:rPr>
          <w:b/>
          <w:bCs/>
          <w:sz w:val="24"/>
        </w:rPr>
      </w:pPr>
      <w:r w:rsidRPr="00EF695A">
        <w:rPr>
          <w:b/>
          <w:bCs/>
          <w:sz w:val="24"/>
        </w:rPr>
        <w:t>3.6</w:t>
      </w:r>
      <w:r w:rsidRPr="00EF695A">
        <w:rPr>
          <w:b/>
          <w:bCs/>
          <w:sz w:val="24"/>
        </w:rPr>
        <w:tab/>
        <w:t>Reliability of the Instrument</w:t>
      </w:r>
    </w:p>
    <w:p w:rsidR="00EA00F9" w:rsidRPr="00EF695A" w:rsidRDefault="00EA00F9" w:rsidP="00EA00F9">
      <w:pPr>
        <w:pStyle w:val="BodyText2"/>
        <w:ind w:firstLine="720"/>
        <w:rPr>
          <w:sz w:val="24"/>
        </w:rPr>
      </w:pPr>
      <w:r w:rsidRPr="00EF695A">
        <w:rPr>
          <w:sz w:val="24"/>
        </w:rPr>
        <w:t>The reliability of the instrument is established by a test and re-test reliability method, to measure its degree of consistency.</w:t>
      </w:r>
    </w:p>
    <w:p w:rsidR="00EA00F9" w:rsidRPr="00EF695A" w:rsidRDefault="00EA00F9" w:rsidP="00EA00F9">
      <w:pPr>
        <w:pStyle w:val="BodyText2"/>
        <w:ind w:firstLine="720"/>
        <w:rPr>
          <w:sz w:val="24"/>
        </w:rPr>
      </w:pPr>
      <w:r w:rsidRPr="00EF695A">
        <w:rPr>
          <w:sz w:val="24"/>
        </w:rPr>
        <w:t>The test and retest method involves he administration of questionnaire on the respondents drawn from or written on the population and after two weeks the test was re-administered.</w:t>
      </w:r>
    </w:p>
    <w:p w:rsidR="00EA00F9" w:rsidRPr="00EF695A" w:rsidRDefault="00EA00F9" w:rsidP="00EA00F9">
      <w:pPr>
        <w:pStyle w:val="BodyText2"/>
        <w:ind w:firstLine="720"/>
        <w:rPr>
          <w:sz w:val="24"/>
        </w:rPr>
      </w:pPr>
      <w:r w:rsidRPr="00EF695A">
        <w:rPr>
          <w:sz w:val="24"/>
        </w:rPr>
        <w:t>The comparison of the two showed very little or no difference thus showing its reliability.</w:t>
      </w:r>
    </w:p>
    <w:p w:rsidR="00EA00F9" w:rsidRPr="00EF695A" w:rsidRDefault="00EA00F9" w:rsidP="00EA00F9">
      <w:pPr>
        <w:pStyle w:val="BodyText2"/>
        <w:rPr>
          <w:b/>
          <w:bCs/>
          <w:sz w:val="24"/>
        </w:rPr>
      </w:pPr>
      <w:r w:rsidRPr="00EF695A">
        <w:rPr>
          <w:b/>
          <w:bCs/>
          <w:sz w:val="24"/>
        </w:rPr>
        <w:t>3.7</w:t>
      </w:r>
      <w:r w:rsidRPr="00EF695A">
        <w:rPr>
          <w:b/>
          <w:bCs/>
          <w:sz w:val="24"/>
        </w:rPr>
        <w:tab/>
        <w:t>Administration of the Instrument</w:t>
      </w:r>
    </w:p>
    <w:p w:rsidR="00EA00F9" w:rsidRPr="00EF695A" w:rsidRDefault="00EA00F9" w:rsidP="00EA00F9">
      <w:pPr>
        <w:pStyle w:val="BodyText2"/>
        <w:ind w:firstLine="720"/>
        <w:rPr>
          <w:b/>
          <w:bCs/>
          <w:sz w:val="24"/>
        </w:rPr>
      </w:pPr>
      <w:r w:rsidRPr="00EF695A">
        <w:rPr>
          <w:sz w:val="24"/>
        </w:rPr>
        <w:t>The copies of the questionnaires through the same source and ten copies of the questionnaire and 420 that were distributed, four hundred (400) copies were adequately completed and subsequently used for the analysis</w:t>
      </w:r>
    </w:p>
    <w:p w:rsidR="00EA00F9" w:rsidRPr="00EF695A" w:rsidRDefault="00EA00F9" w:rsidP="00EA00F9">
      <w:pPr>
        <w:pStyle w:val="BodyText2"/>
        <w:ind w:firstLine="720"/>
        <w:rPr>
          <w:sz w:val="24"/>
        </w:rPr>
      </w:pPr>
    </w:p>
    <w:p w:rsidR="00EA00F9" w:rsidRDefault="00EA00F9" w:rsidP="00EA00F9">
      <w:pPr>
        <w:spacing w:line="276" w:lineRule="auto"/>
        <w:rPr>
          <w:rFonts w:ascii="Bookman Old Style" w:hAnsi="Bookman Old Style"/>
          <w:b/>
          <w:bCs/>
        </w:rPr>
      </w:pPr>
      <w:r>
        <w:rPr>
          <w:b/>
          <w:bCs/>
        </w:rPr>
        <w:br w:type="page"/>
      </w:r>
    </w:p>
    <w:p w:rsidR="00EA00F9" w:rsidRPr="00EF695A" w:rsidRDefault="00EA00F9" w:rsidP="00EA00F9">
      <w:pPr>
        <w:pStyle w:val="BodyText2"/>
        <w:jc w:val="center"/>
        <w:rPr>
          <w:b/>
          <w:bCs/>
          <w:sz w:val="24"/>
        </w:rPr>
      </w:pPr>
      <w:r w:rsidRPr="00EF695A">
        <w:rPr>
          <w:b/>
          <w:bCs/>
          <w:sz w:val="24"/>
        </w:rPr>
        <w:lastRenderedPageBreak/>
        <w:t>CHAPTER FOUR</w:t>
      </w:r>
    </w:p>
    <w:p w:rsidR="00EA00F9" w:rsidRPr="00EF695A" w:rsidRDefault="00EA00F9" w:rsidP="00EA00F9">
      <w:pPr>
        <w:pStyle w:val="BodyText2"/>
        <w:jc w:val="center"/>
        <w:rPr>
          <w:b/>
          <w:bCs/>
          <w:sz w:val="24"/>
        </w:rPr>
      </w:pPr>
      <w:r w:rsidRPr="00EF695A">
        <w:rPr>
          <w:b/>
          <w:bCs/>
          <w:sz w:val="24"/>
        </w:rPr>
        <w:t>DATA ANALYSIS AND RESULTS</w:t>
      </w:r>
    </w:p>
    <w:p w:rsidR="00EA00F9" w:rsidRPr="00EF695A" w:rsidRDefault="00EA00F9" w:rsidP="00EA00F9">
      <w:pPr>
        <w:pStyle w:val="BodyText2"/>
        <w:rPr>
          <w:b/>
          <w:bCs/>
          <w:sz w:val="24"/>
        </w:rPr>
      </w:pPr>
      <w:r w:rsidRPr="00EF695A">
        <w:rPr>
          <w:b/>
          <w:bCs/>
          <w:sz w:val="24"/>
        </w:rPr>
        <w:t xml:space="preserve">4.1:  Analysis of Data </w:t>
      </w:r>
      <w:r w:rsidRPr="00EF695A">
        <w:rPr>
          <w:b/>
          <w:bCs/>
          <w:sz w:val="24"/>
        </w:rPr>
        <w:tab/>
      </w:r>
    </w:p>
    <w:p w:rsidR="00EA00F9" w:rsidRPr="00EF695A" w:rsidRDefault="00EA00F9" w:rsidP="00EA00F9">
      <w:pPr>
        <w:pStyle w:val="BodyText2"/>
        <w:ind w:firstLine="720"/>
        <w:rPr>
          <w:b/>
          <w:bCs/>
          <w:sz w:val="24"/>
        </w:rPr>
      </w:pPr>
      <w:r w:rsidRPr="00EF695A">
        <w:rPr>
          <w:b/>
          <w:bCs/>
          <w:sz w:val="24"/>
        </w:rPr>
        <w:t>Results and Discussions</w:t>
      </w:r>
    </w:p>
    <w:p w:rsidR="00EA00F9" w:rsidRPr="00EF695A" w:rsidRDefault="00EA00F9" w:rsidP="00EA00F9">
      <w:pPr>
        <w:pStyle w:val="BodyText2"/>
        <w:ind w:left="720" w:firstLine="720"/>
        <w:rPr>
          <w:sz w:val="24"/>
        </w:rPr>
      </w:pPr>
      <w:r w:rsidRPr="00EF695A">
        <w:rPr>
          <w:sz w:val="24"/>
        </w:rPr>
        <w:t xml:space="preserve">This chapter presents the results and discussions as obtained in the hypothesis from the first part of the project with discussions of the results. </w:t>
      </w:r>
    </w:p>
    <w:p w:rsidR="00EA00F9" w:rsidRPr="00EF695A" w:rsidRDefault="00EA00F9" w:rsidP="00EA00F9">
      <w:pPr>
        <w:pStyle w:val="BodyText2"/>
        <w:rPr>
          <w:b/>
          <w:bCs/>
          <w:sz w:val="24"/>
        </w:rPr>
      </w:pPr>
      <w:r w:rsidRPr="00EF695A">
        <w:rPr>
          <w:b/>
          <w:bCs/>
          <w:sz w:val="24"/>
        </w:rPr>
        <w:t>4.2</w:t>
      </w:r>
      <w:r w:rsidRPr="00EF695A">
        <w:rPr>
          <w:b/>
          <w:bCs/>
          <w:sz w:val="24"/>
        </w:rPr>
        <w:tab/>
        <w:t>Presentation of Results</w:t>
      </w:r>
    </w:p>
    <w:p w:rsidR="00EA00F9" w:rsidRPr="00EF695A" w:rsidRDefault="00EA00F9" w:rsidP="00EA00F9">
      <w:pPr>
        <w:pStyle w:val="BodyText2"/>
        <w:rPr>
          <w:b/>
          <w:bCs/>
          <w:sz w:val="24"/>
        </w:rPr>
      </w:pPr>
      <w:r w:rsidRPr="00EF695A">
        <w:rPr>
          <w:b/>
          <w:bCs/>
          <w:sz w:val="24"/>
        </w:rPr>
        <w:tab/>
        <w:t>Table 1:  Distribution of Respondents by Sex</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9"/>
        <w:gridCol w:w="2438"/>
        <w:gridCol w:w="2390"/>
      </w:tblGrid>
      <w:tr w:rsidR="00EA00F9" w:rsidRPr="00EF695A" w:rsidTr="004647F5">
        <w:tc>
          <w:tcPr>
            <w:tcW w:w="2769" w:type="dxa"/>
          </w:tcPr>
          <w:p w:rsidR="00EA00F9" w:rsidRPr="00EF695A" w:rsidRDefault="00EA00F9" w:rsidP="004647F5">
            <w:pPr>
              <w:pStyle w:val="BodyText2"/>
              <w:rPr>
                <w:b/>
                <w:bCs/>
                <w:sz w:val="24"/>
              </w:rPr>
            </w:pPr>
            <w:r w:rsidRPr="00EF695A">
              <w:rPr>
                <w:b/>
                <w:bCs/>
                <w:sz w:val="24"/>
              </w:rPr>
              <w:t>Sex</w:t>
            </w:r>
          </w:p>
        </w:tc>
        <w:tc>
          <w:tcPr>
            <w:tcW w:w="2438" w:type="dxa"/>
          </w:tcPr>
          <w:p w:rsidR="00EA00F9" w:rsidRPr="00EF695A" w:rsidRDefault="00EA00F9" w:rsidP="004647F5">
            <w:pPr>
              <w:pStyle w:val="BodyText2"/>
              <w:jc w:val="center"/>
              <w:rPr>
                <w:b/>
                <w:bCs/>
                <w:sz w:val="24"/>
              </w:rPr>
            </w:pPr>
            <w:r w:rsidRPr="00EF695A">
              <w:rPr>
                <w:b/>
                <w:bCs/>
                <w:sz w:val="24"/>
              </w:rPr>
              <w:t>Number</w:t>
            </w:r>
          </w:p>
        </w:tc>
        <w:tc>
          <w:tcPr>
            <w:tcW w:w="2390" w:type="dxa"/>
          </w:tcPr>
          <w:p w:rsidR="00EA00F9" w:rsidRPr="00EF695A" w:rsidRDefault="00EA00F9" w:rsidP="004647F5">
            <w:pPr>
              <w:pStyle w:val="BodyText2"/>
              <w:rPr>
                <w:b/>
                <w:bCs/>
                <w:sz w:val="24"/>
              </w:rPr>
            </w:pPr>
            <w:r w:rsidRPr="00EF695A">
              <w:rPr>
                <w:b/>
                <w:bCs/>
                <w:sz w:val="24"/>
              </w:rPr>
              <w:t>Percentage (%)</w:t>
            </w:r>
          </w:p>
        </w:tc>
      </w:tr>
      <w:tr w:rsidR="00EA00F9" w:rsidRPr="00EF695A" w:rsidTr="004647F5">
        <w:tc>
          <w:tcPr>
            <w:tcW w:w="2769" w:type="dxa"/>
          </w:tcPr>
          <w:p w:rsidR="00EA00F9" w:rsidRPr="00EF695A" w:rsidRDefault="00EA00F9" w:rsidP="004647F5">
            <w:pPr>
              <w:pStyle w:val="BodyText2"/>
              <w:rPr>
                <w:sz w:val="24"/>
              </w:rPr>
            </w:pPr>
            <w:r w:rsidRPr="00EF695A">
              <w:rPr>
                <w:sz w:val="24"/>
              </w:rPr>
              <w:t>Male</w:t>
            </w:r>
          </w:p>
        </w:tc>
        <w:tc>
          <w:tcPr>
            <w:tcW w:w="2438" w:type="dxa"/>
          </w:tcPr>
          <w:p w:rsidR="00EA00F9" w:rsidRPr="00EF695A" w:rsidRDefault="00EA00F9" w:rsidP="004647F5">
            <w:pPr>
              <w:pStyle w:val="BodyText2"/>
              <w:jc w:val="center"/>
              <w:rPr>
                <w:sz w:val="24"/>
              </w:rPr>
            </w:pPr>
            <w:r w:rsidRPr="00EF695A">
              <w:rPr>
                <w:sz w:val="24"/>
              </w:rPr>
              <w:t>100</w:t>
            </w:r>
          </w:p>
        </w:tc>
        <w:tc>
          <w:tcPr>
            <w:tcW w:w="2390" w:type="dxa"/>
          </w:tcPr>
          <w:p w:rsidR="00EA00F9" w:rsidRPr="00EF695A" w:rsidRDefault="00EA00F9" w:rsidP="004647F5">
            <w:pPr>
              <w:pStyle w:val="BodyText2"/>
              <w:jc w:val="center"/>
              <w:rPr>
                <w:sz w:val="24"/>
              </w:rPr>
            </w:pPr>
            <w:r w:rsidRPr="00EF695A">
              <w:rPr>
                <w:sz w:val="24"/>
              </w:rPr>
              <w:t>50</w:t>
            </w:r>
          </w:p>
        </w:tc>
      </w:tr>
      <w:tr w:rsidR="00EA00F9" w:rsidRPr="00EF695A" w:rsidTr="004647F5">
        <w:tc>
          <w:tcPr>
            <w:tcW w:w="2769" w:type="dxa"/>
          </w:tcPr>
          <w:p w:rsidR="00EA00F9" w:rsidRPr="00EF695A" w:rsidRDefault="00EA00F9" w:rsidP="004647F5">
            <w:pPr>
              <w:pStyle w:val="BodyText2"/>
              <w:rPr>
                <w:sz w:val="24"/>
              </w:rPr>
            </w:pPr>
            <w:r w:rsidRPr="00EF695A">
              <w:rPr>
                <w:sz w:val="24"/>
              </w:rPr>
              <w:t>Female</w:t>
            </w:r>
          </w:p>
        </w:tc>
        <w:tc>
          <w:tcPr>
            <w:tcW w:w="2438" w:type="dxa"/>
          </w:tcPr>
          <w:p w:rsidR="00EA00F9" w:rsidRPr="00EF695A" w:rsidRDefault="00EA00F9" w:rsidP="004647F5">
            <w:pPr>
              <w:pStyle w:val="BodyText2"/>
              <w:jc w:val="center"/>
              <w:rPr>
                <w:sz w:val="24"/>
              </w:rPr>
            </w:pPr>
            <w:r w:rsidRPr="00EF695A">
              <w:rPr>
                <w:sz w:val="24"/>
              </w:rPr>
              <w:t>100</w:t>
            </w:r>
          </w:p>
        </w:tc>
        <w:tc>
          <w:tcPr>
            <w:tcW w:w="2390" w:type="dxa"/>
          </w:tcPr>
          <w:p w:rsidR="00EA00F9" w:rsidRPr="00EF695A" w:rsidRDefault="00EA00F9" w:rsidP="004647F5">
            <w:pPr>
              <w:pStyle w:val="BodyText2"/>
              <w:jc w:val="center"/>
              <w:rPr>
                <w:sz w:val="24"/>
              </w:rPr>
            </w:pPr>
            <w:r w:rsidRPr="00EF695A">
              <w:rPr>
                <w:sz w:val="24"/>
              </w:rPr>
              <w:t>50</w:t>
            </w:r>
          </w:p>
        </w:tc>
      </w:tr>
      <w:tr w:rsidR="00EA00F9" w:rsidRPr="00EF695A" w:rsidTr="004647F5">
        <w:tc>
          <w:tcPr>
            <w:tcW w:w="2769" w:type="dxa"/>
          </w:tcPr>
          <w:p w:rsidR="00EA00F9" w:rsidRPr="00EF695A" w:rsidRDefault="00EA00F9" w:rsidP="004647F5">
            <w:pPr>
              <w:pStyle w:val="BodyText2"/>
              <w:rPr>
                <w:sz w:val="24"/>
              </w:rPr>
            </w:pPr>
            <w:r w:rsidRPr="00EF695A">
              <w:rPr>
                <w:sz w:val="24"/>
              </w:rPr>
              <w:t>Total</w:t>
            </w:r>
          </w:p>
        </w:tc>
        <w:tc>
          <w:tcPr>
            <w:tcW w:w="2438" w:type="dxa"/>
          </w:tcPr>
          <w:p w:rsidR="00EA00F9" w:rsidRPr="00EF695A" w:rsidRDefault="00EA00F9" w:rsidP="004647F5">
            <w:pPr>
              <w:pStyle w:val="BodyText2"/>
              <w:jc w:val="center"/>
              <w:rPr>
                <w:sz w:val="24"/>
              </w:rPr>
            </w:pPr>
            <w:r w:rsidRPr="00EF695A">
              <w:rPr>
                <w:sz w:val="24"/>
              </w:rPr>
              <w:t>200</w:t>
            </w:r>
          </w:p>
        </w:tc>
        <w:tc>
          <w:tcPr>
            <w:tcW w:w="2390" w:type="dxa"/>
          </w:tcPr>
          <w:p w:rsidR="00EA00F9" w:rsidRPr="00EF695A" w:rsidRDefault="00EA00F9" w:rsidP="004647F5">
            <w:pPr>
              <w:pStyle w:val="BodyText2"/>
              <w:jc w:val="center"/>
              <w:rPr>
                <w:sz w:val="24"/>
              </w:rPr>
            </w:pPr>
            <w:r w:rsidRPr="00EF695A">
              <w:rPr>
                <w:sz w:val="24"/>
              </w:rPr>
              <w:t>100</w:t>
            </w:r>
          </w:p>
        </w:tc>
      </w:tr>
    </w:tbl>
    <w:p w:rsidR="00EA00F9" w:rsidRPr="00EF695A" w:rsidRDefault="00EA00F9" w:rsidP="00EA00F9">
      <w:pPr>
        <w:pStyle w:val="BodyText2"/>
        <w:spacing w:line="240" w:lineRule="auto"/>
        <w:rPr>
          <w:b/>
          <w:bCs/>
          <w:sz w:val="24"/>
        </w:rPr>
      </w:pPr>
      <w:r w:rsidRPr="00EF695A">
        <w:rPr>
          <w:sz w:val="24"/>
        </w:rPr>
        <w:tab/>
      </w:r>
      <w:r w:rsidRPr="00EF695A">
        <w:rPr>
          <w:b/>
          <w:bCs/>
          <w:sz w:val="24"/>
        </w:rPr>
        <w:t>Source: Researcher’s Field Survey, 2024</w:t>
      </w:r>
    </w:p>
    <w:p w:rsidR="00EA00F9" w:rsidRPr="00EF695A" w:rsidRDefault="00EA00F9" w:rsidP="00EA00F9">
      <w:pPr>
        <w:pStyle w:val="BodyText2"/>
        <w:ind w:left="720" w:firstLine="720"/>
        <w:rPr>
          <w:sz w:val="24"/>
        </w:rPr>
      </w:pPr>
      <w:r w:rsidRPr="00EF695A">
        <w:rPr>
          <w:sz w:val="24"/>
        </w:rPr>
        <w:t>Table 1 (One) above shows that 50% of 100 respondents were male and 50% 100 respondents were female as well, meaning that male and</w:t>
      </w:r>
      <w:r>
        <w:rPr>
          <w:sz w:val="24"/>
        </w:rPr>
        <w:t xml:space="preserve"> female are equally represented.</w:t>
      </w:r>
    </w:p>
    <w:p w:rsidR="00EA00F9" w:rsidRPr="00EF695A" w:rsidRDefault="00EA00F9" w:rsidP="00EA00F9">
      <w:pPr>
        <w:pStyle w:val="BodyText2"/>
        <w:spacing w:line="240" w:lineRule="auto"/>
        <w:rPr>
          <w:b/>
          <w:bCs/>
          <w:sz w:val="24"/>
        </w:rPr>
      </w:pPr>
      <w:r w:rsidRPr="00EF695A">
        <w:rPr>
          <w:b/>
          <w:bCs/>
          <w:sz w:val="24"/>
        </w:rPr>
        <w:t>4.3</w:t>
      </w:r>
      <w:r w:rsidRPr="00EF695A">
        <w:rPr>
          <w:b/>
          <w:bCs/>
          <w:sz w:val="24"/>
        </w:rPr>
        <w:tab/>
        <w:t>Discussion of Results</w:t>
      </w:r>
    </w:p>
    <w:p w:rsidR="00EA00F9" w:rsidRPr="00EF695A" w:rsidRDefault="00EA00F9" w:rsidP="00EA00F9">
      <w:pPr>
        <w:pStyle w:val="BodyText2"/>
        <w:spacing w:line="240" w:lineRule="auto"/>
        <w:rPr>
          <w:b/>
          <w:bCs/>
          <w:sz w:val="24"/>
        </w:rPr>
      </w:pPr>
      <w:r w:rsidRPr="00EF695A">
        <w:rPr>
          <w:b/>
          <w:bCs/>
          <w:sz w:val="24"/>
        </w:rPr>
        <w:tab/>
        <w:t>Table 2:  Distribution of Respondents by Age</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2012"/>
        <w:gridCol w:w="2390"/>
      </w:tblGrid>
      <w:tr w:rsidR="00EA00F9" w:rsidRPr="00EF695A" w:rsidTr="004647F5">
        <w:tc>
          <w:tcPr>
            <w:tcW w:w="3195" w:type="dxa"/>
          </w:tcPr>
          <w:p w:rsidR="00EA00F9" w:rsidRPr="00EF695A" w:rsidRDefault="00EA00F9" w:rsidP="004647F5">
            <w:pPr>
              <w:pStyle w:val="BodyText2"/>
              <w:spacing w:line="240" w:lineRule="auto"/>
              <w:rPr>
                <w:b/>
                <w:bCs/>
                <w:sz w:val="24"/>
              </w:rPr>
            </w:pPr>
            <w:r w:rsidRPr="00EF695A">
              <w:rPr>
                <w:b/>
                <w:bCs/>
                <w:sz w:val="24"/>
              </w:rPr>
              <w:t>Age</w:t>
            </w:r>
          </w:p>
        </w:tc>
        <w:tc>
          <w:tcPr>
            <w:tcW w:w="2012" w:type="dxa"/>
          </w:tcPr>
          <w:p w:rsidR="00EA00F9" w:rsidRPr="00EF695A" w:rsidRDefault="00EA00F9" w:rsidP="004647F5">
            <w:pPr>
              <w:pStyle w:val="BodyText2"/>
              <w:spacing w:line="240" w:lineRule="auto"/>
              <w:jc w:val="center"/>
              <w:rPr>
                <w:b/>
                <w:bCs/>
                <w:sz w:val="24"/>
              </w:rPr>
            </w:pPr>
            <w:r w:rsidRPr="00EF695A">
              <w:rPr>
                <w:b/>
                <w:bCs/>
                <w:sz w:val="24"/>
              </w:rPr>
              <w:t>Number</w:t>
            </w:r>
          </w:p>
        </w:tc>
        <w:tc>
          <w:tcPr>
            <w:tcW w:w="2390" w:type="dxa"/>
          </w:tcPr>
          <w:p w:rsidR="00EA00F9" w:rsidRPr="00EF695A" w:rsidRDefault="00EA00F9" w:rsidP="004647F5">
            <w:pPr>
              <w:pStyle w:val="BodyText2"/>
              <w:spacing w:line="240" w:lineRule="auto"/>
              <w:rPr>
                <w:b/>
                <w:bCs/>
                <w:sz w:val="24"/>
              </w:rPr>
            </w:pPr>
            <w:r w:rsidRPr="00EF695A">
              <w:rPr>
                <w:b/>
                <w:bCs/>
                <w:sz w:val="24"/>
              </w:rPr>
              <w:t>Percentage (%)</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10-13 years</w:t>
            </w:r>
          </w:p>
        </w:tc>
        <w:tc>
          <w:tcPr>
            <w:tcW w:w="2012" w:type="dxa"/>
          </w:tcPr>
          <w:p w:rsidR="00EA00F9" w:rsidRPr="00EF695A" w:rsidRDefault="00EA00F9" w:rsidP="004647F5">
            <w:pPr>
              <w:pStyle w:val="BodyText2"/>
              <w:spacing w:line="240" w:lineRule="auto"/>
              <w:jc w:val="center"/>
              <w:rPr>
                <w:sz w:val="24"/>
              </w:rPr>
            </w:pPr>
            <w:r w:rsidRPr="00EF695A">
              <w:rPr>
                <w:sz w:val="24"/>
              </w:rPr>
              <w:t>70</w:t>
            </w:r>
          </w:p>
        </w:tc>
        <w:tc>
          <w:tcPr>
            <w:tcW w:w="2390" w:type="dxa"/>
          </w:tcPr>
          <w:p w:rsidR="00EA00F9" w:rsidRPr="00EF695A" w:rsidRDefault="00EA00F9" w:rsidP="004647F5">
            <w:pPr>
              <w:pStyle w:val="BodyText2"/>
              <w:spacing w:line="240" w:lineRule="auto"/>
              <w:jc w:val="center"/>
              <w:rPr>
                <w:sz w:val="24"/>
              </w:rPr>
            </w:pPr>
            <w:r w:rsidRPr="00EF695A">
              <w:rPr>
                <w:sz w:val="24"/>
              </w:rPr>
              <w:t>35</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14 years and above</w:t>
            </w:r>
          </w:p>
        </w:tc>
        <w:tc>
          <w:tcPr>
            <w:tcW w:w="2012" w:type="dxa"/>
          </w:tcPr>
          <w:p w:rsidR="00EA00F9" w:rsidRPr="00EF695A" w:rsidRDefault="00EA00F9" w:rsidP="004647F5">
            <w:pPr>
              <w:pStyle w:val="BodyText2"/>
              <w:spacing w:line="240" w:lineRule="auto"/>
              <w:jc w:val="center"/>
              <w:rPr>
                <w:sz w:val="24"/>
              </w:rPr>
            </w:pPr>
            <w:r w:rsidRPr="00EF695A">
              <w:rPr>
                <w:sz w:val="24"/>
              </w:rPr>
              <w:t>130</w:t>
            </w:r>
          </w:p>
        </w:tc>
        <w:tc>
          <w:tcPr>
            <w:tcW w:w="2390" w:type="dxa"/>
          </w:tcPr>
          <w:p w:rsidR="00EA00F9" w:rsidRPr="00EF695A" w:rsidRDefault="00EA00F9" w:rsidP="004647F5">
            <w:pPr>
              <w:pStyle w:val="BodyText2"/>
              <w:spacing w:line="240" w:lineRule="auto"/>
              <w:jc w:val="center"/>
              <w:rPr>
                <w:sz w:val="24"/>
              </w:rPr>
            </w:pPr>
            <w:r w:rsidRPr="00EF695A">
              <w:rPr>
                <w:sz w:val="24"/>
              </w:rPr>
              <w:t>65</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Total</w:t>
            </w:r>
          </w:p>
        </w:tc>
        <w:tc>
          <w:tcPr>
            <w:tcW w:w="2012" w:type="dxa"/>
          </w:tcPr>
          <w:p w:rsidR="00EA00F9" w:rsidRPr="00EF695A" w:rsidRDefault="00EA00F9" w:rsidP="004647F5">
            <w:pPr>
              <w:pStyle w:val="BodyText2"/>
              <w:spacing w:line="240" w:lineRule="auto"/>
              <w:jc w:val="center"/>
              <w:rPr>
                <w:sz w:val="24"/>
              </w:rPr>
            </w:pPr>
            <w:r w:rsidRPr="00EF695A">
              <w:rPr>
                <w:sz w:val="24"/>
              </w:rPr>
              <w:t>200</w:t>
            </w:r>
          </w:p>
        </w:tc>
        <w:tc>
          <w:tcPr>
            <w:tcW w:w="2390" w:type="dxa"/>
          </w:tcPr>
          <w:p w:rsidR="00EA00F9" w:rsidRPr="00EF695A" w:rsidRDefault="00EA00F9" w:rsidP="004647F5">
            <w:pPr>
              <w:pStyle w:val="BodyText2"/>
              <w:spacing w:line="240" w:lineRule="auto"/>
              <w:jc w:val="center"/>
              <w:rPr>
                <w:sz w:val="24"/>
              </w:rPr>
            </w:pPr>
            <w:r w:rsidRPr="00EF695A">
              <w:rPr>
                <w:sz w:val="24"/>
              </w:rPr>
              <w:t>100</w:t>
            </w:r>
          </w:p>
        </w:tc>
      </w:tr>
    </w:tbl>
    <w:p w:rsidR="00EA00F9" w:rsidRPr="00EF695A" w:rsidRDefault="00EA00F9" w:rsidP="00EA00F9">
      <w:pPr>
        <w:pStyle w:val="BodyText2"/>
        <w:spacing w:line="240" w:lineRule="auto"/>
        <w:rPr>
          <w:b/>
          <w:bCs/>
          <w:sz w:val="24"/>
        </w:rPr>
      </w:pPr>
      <w:r w:rsidRPr="00EF695A">
        <w:rPr>
          <w:sz w:val="24"/>
        </w:rPr>
        <w:tab/>
      </w:r>
      <w:r w:rsidRPr="00EF695A">
        <w:rPr>
          <w:b/>
          <w:bCs/>
          <w:sz w:val="24"/>
        </w:rPr>
        <w:t>Source: Researcher’s Field Survey, 2024</w:t>
      </w:r>
    </w:p>
    <w:p w:rsidR="00EA00F9" w:rsidRPr="00EF695A" w:rsidRDefault="00EA00F9" w:rsidP="00EA00F9">
      <w:pPr>
        <w:pStyle w:val="BodyText2"/>
        <w:ind w:firstLine="720"/>
        <w:rPr>
          <w:sz w:val="24"/>
        </w:rPr>
      </w:pPr>
      <w:r w:rsidRPr="00EF695A">
        <w:rPr>
          <w:sz w:val="24"/>
        </w:rPr>
        <w:lastRenderedPageBreak/>
        <w:t>Table 2 (two) above shows that 35% of the 70 respondents were aged 10-13 years and 65% of 130 respondents were aged 14 years and above.</w:t>
      </w:r>
    </w:p>
    <w:p w:rsidR="00EA00F9" w:rsidRPr="00EF695A" w:rsidRDefault="00EA00F9" w:rsidP="00EA00F9">
      <w:pPr>
        <w:pStyle w:val="BodyText2"/>
        <w:rPr>
          <w:b/>
          <w:bCs/>
          <w:sz w:val="24"/>
        </w:rPr>
      </w:pPr>
      <w:r w:rsidRPr="00EF695A">
        <w:rPr>
          <w:b/>
          <w:bCs/>
          <w:sz w:val="24"/>
        </w:rPr>
        <w:tab/>
        <w:t>Table 3:  Distribution of Respondents by Class</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2012"/>
        <w:gridCol w:w="2390"/>
      </w:tblGrid>
      <w:tr w:rsidR="00EA00F9" w:rsidRPr="00EF695A" w:rsidTr="004647F5">
        <w:tc>
          <w:tcPr>
            <w:tcW w:w="3195" w:type="dxa"/>
          </w:tcPr>
          <w:p w:rsidR="00EA00F9" w:rsidRPr="00EF695A" w:rsidRDefault="00EA00F9" w:rsidP="004647F5">
            <w:pPr>
              <w:pStyle w:val="BodyText2"/>
              <w:spacing w:line="240" w:lineRule="auto"/>
              <w:rPr>
                <w:b/>
                <w:bCs/>
                <w:sz w:val="24"/>
              </w:rPr>
            </w:pPr>
            <w:r w:rsidRPr="00EF695A">
              <w:rPr>
                <w:b/>
                <w:bCs/>
                <w:sz w:val="24"/>
              </w:rPr>
              <w:t>Class</w:t>
            </w:r>
          </w:p>
        </w:tc>
        <w:tc>
          <w:tcPr>
            <w:tcW w:w="2012" w:type="dxa"/>
          </w:tcPr>
          <w:p w:rsidR="00EA00F9" w:rsidRPr="00EF695A" w:rsidRDefault="00EA00F9" w:rsidP="004647F5">
            <w:pPr>
              <w:pStyle w:val="BodyText2"/>
              <w:spacing w:line="240" w:lineRule="auto"/>
              <w:jc w:val="center"/>
              <w:rPr>
                <w:b/>
                <w:bCs/>
                <w:sz w:val="24"/>
              </w:rPr>
            </w:pPr>
            <w:r w:rsidRPr="00EF695A">
              <w:rPr>
                <w:b/>
                <w:bCs/>
                <w:sz w:val="24"/>
              </w:rPr>
              <w:t>Number</w:t>
            </w:r>
          </w:p>
        </w:tc>
        <w:tc>
          <w:tcPr>
            <w:tcW w:w="2390" w:type="dxa"/>
          </w:tcPr>
          <w:p w:rsidR="00EA00F9" w:rsidRPr="00EF695A" w:rsidRDefault="00EA00F9" w:rsidP="004647F5">
            <w:pPr>
              <w:pStyle w:val="BodyText2"/>
              <w:spacing w:line="240" w:lineRule="auto"/>
              <w:rPr>
                <w:b/>
                <w:bCs/>
                <w:sz w:val="24"/>
              </w:rPr>
            </w:pPr>
            <w:r w:rsidRPr="00EF695A">
              <w:rPr>
                <w:b/>
                <w:bCs/>
                <w:sz w:val="24"/>
              </w:rPr>
              <w:t>Percentage (%)</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JSS 1-3</w:t>
            </w:r>
          </w:p>
        </w:tc>
        <w:tc>
          <w:tcPr>
            <w:tcW w:w="2012" w:type="dxa"/>
          </w:tcPr>
          <w:p w:rsidR="00EA00F9" w:rsidRPr="00EF695A" w:rsidRDefault="00EA00F9" w:rsidP="004647F5">
            <w:pPr>
              <w:pStyle w:val="BodyText2"/>
              <w:spacing w:line="240" w:lineRule="auto"/>
              <w:jc w:val="center"/>
              <w:rPr>
                <w:sz w:val="24"/>
              </w:rPr>
            </w:pPr>
            <w:r w:rsidRPr="00EF695A">
              <w:rPr>
                <w:sz w:val="24"/>
              </w:rPr>
              <w:t>120</w:t>
            </w:r>
          </w:p>
        </w:tc>
        <w:tc>
          <w:tcPr>
            <w:tcW w:w="2390" w:type="dxa"/>
          </w:tcPr>
          <w:p w:rsidR="00EA00F9" w:rsidRPr="00EF695A" w:rsidRDefault="00EA00F9" w:rsidP="004647F5">
            <w:pPr>
              <w:pStyle w:val="BodyText2"/>
              <w:spacing w:line="240" w:lineRule="auto"/>
              <w:jc w:val="center"/>
              <w:rPr>
                <w:sz w:val="24"/>
              </w:rPr>
            </w:pPr>
            <w:r w:rsidRPr="00EF695A">
              <w:rPr>
                <w:sz w:val="24"/>
              </w:rPr>
              <w:t>60</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SSS 1-3</w:t>
            </w:r>
          </w:p>
        </w:tc>
        <w:tc>
          <w:tcPr>
            <w:tcW w:w="2012" w:type="dxa"/>
          </w:tcPr>
          <w:p w:rsidR="00EA00F9" w:rsidRPr="00EF695A" w:rsidRDefault="00EA00F9" w:rsidP="004647F5">
            <w:pPr>
              <w:pStyle w:val="BodyText2"/>
              <w:spacing w:line="240" w:lineRule="auto"/>
              <w:jc w:val="center"/>
              <w:rPr>
                <w:sz w:val="24"/>
              </w:rPr>
            </w:pPr>
            <w:r w:rsidRPr="00EF695A">
              <w:rPr>
                <w:sz w:val="24"/>
              </w:rPr>
              <w:t>80</w:t>
            </w:r>
          </w:p>
        </w:tc>
        <w:tc>
          <w:tcPr>
            <w:tcW w:w="2390" w:type="dxa"/>
          </w:tcPr>
          <w:p w:rsidR="00EA00F9" w:rsidRPr="00EF695A" w:rsidRDefault="00EA00F9" w:rsidP="004647F5">
            <w:pPr>
              <w:pStyle w:val="BodyText2"/>
              <w:spacing w:line="240" w:lineRule="auto"/>
              <w:jc w:val="center"/>
              <w:rPr>
                <w:sz w:val="24"/>
              </w:rPr>
            </w:pPr>
            <w:r w:rsidRPr="00EF695A">
              <w:rPr>
                <w:sz w:val="24"/>
              </w:rPr>
              <w:t>40</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Total</w:t>
            </w:r>
          </w:p>
        </w:tc>
        <w:tc>
          <w:tcPr>
            <w:tcW w:w="2012" w:type="dxa"/>
          </w:tcPr>
          <w:p w:rsidR="00EA00F9" w:rsidRPr="00EF695A" w:rsidRDefault="00EA00F9" w:rsidP="004647F5">
            <w:pPr>
              <w:pStyle w:val="BodyText2"/>
              <w:spacing w:line="240" w:lineRule="auto"/>
              <w:jc w:val="center"/>
              <w:rPr>
                <w:sz w:val="24"/>
              </w:rPr>
            </w:pPr>
            <w:r w:rsidRPr="00EF695A">
              <w:rPr>
                <w:sz w:val="24"/>
              </w:rPr>
              <w:t>200</w:t>
            </w:r>
          </w:p>
        </w:tc>
        <w:tc>
          <w:tcPr>
            <w:tcW w:w="2390" w:type="dxa"/>
          </w:tcPr>
          <w:p w:rsidR="00EA00F9" w:rsidRPr="00EF695A" w:rsidRDefault="00EA00F9" w:rsidP="004647F5">
            <w:pPr>
              <w:pStyle w:val="BodyText2"/>
              <w:spacing w:line="240" w:lineRule="auto"/>
              <w:jc w:val="center"/>
              <w:rPr>
                <w:sz w:val="24"/>
              </w:rPr>
            </w:pPr>
            <w:r w:rsidRPr="00EF695A">
              <w:rPr>
                <w:sz w:val="24"/>
              </w:rPr>
              <w:t>100</w:t>
            </w:r>
          </w:p>
        </w:tc>
      </w:tr>
    </w:tbl>
    <w:p w:rsidR="00EA00F9" w:rsidRPr="00EF695A" w:rsidRDefault="00EA00F9" w:rsidP="00EA00F9">
      <w:pPr>
        <w:pStyle w:val="BodyText2"/>
        <w:spacing w:line="240" w:lineRule="auto"/>
        <w:rPr>
          <w:b/>
          <w:bCs/>
          <w:sz w:val="24"/>
        </w:rPr>
      </w:pPr>
      <w:r w:rsidRPr="00EF695A">
        <w:rPr>
          <w:sz w:val="24"/>
        </w:rPr>
        <w:tab/>
      </w:r>
      <w:r w:rsidRPr="00EF695A">
        <w:rPr>
          <w:b/>
          <w:bCs/>
          <w:sz w:val="24"/>
        </w:rPr>
        <w:t>Source: Researcher’s Field Survey, 2024</w:t>
      </w:r>
    </w:p>
    <w:p w:rsidR="00EA00F9" w:rsidRPr="00EF695A" w:rsidRDefault="00EA00F9" w:rsidP="00EA00F9">
      <w:pPr>
        <w:pStyle w:val="BodyText2"/>
        <w:rPr>
          <w:sz w:val="24"/>
        </w:rPr>
      </w:pPr>
      <w:r w:rsidRPr="00EF695A">
        <w:rPr>
          <w:sz w:val="24"/>
        </w:rPr>
        <w:t>Table 3 (three) shows that 60% of 120 respondents were in Junior Secondary Schools (JSS 1-3) while 40% of 80 respondents were in Senior Secondary Schools (SSS 1-3).</w:t>
      </w:r>
    </w:p>
    <w:p w:rsidR="00EA00F9" w:rsidRPr="00EF695A" w:rsidRDefault="00EA00F9" w:rsidP="00EA00F9">
      <w:pPr>
        <w:pStyle w:val="BodyText2"/>
        <w:spacing w:line="240" w:lineRule="auto"/>
        <w:rPr>
          <w:b/>
          <w:bCs/>
          <w:sz w:val="24"/>
        </w:rPr>
      </w:pPr>
      <w:r w:rsidRPr="00EF695A">
        <w:rPr>
          <w:sz w:val="24"/>
        </w:rPr>
        <w:tab/>
      </w:r>
      <w:r w:rsidRPr="00EF695A">
        <w:rPr>
          <w:b/>
          <w:bCs/>
          <w:sz w:val="24"/>
        </w:rPr>
        <w:t>Table 4:  Distribution of Respondents by Religion</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2012"/>
        <w:gridCol w:w="2390"/>
      </w:tblGrid>
      <w:tr w:rsidR="00EA00F9" w:rsidRPr="00EF695A" w:rsidTr="004647F5">
        <w:tc>
          <w:tcPr>
            <w:tcW w:w="3195" w:type="dxa"/>
          </w:tcPr>
          <w:p w:rsidR="00EA00F9" w:rsidRPr="00EF695A" w:rsidRDefault="00EA00F9" w:rsidP="004647F5">
            <w:pPr>
              <w:pStyle w:val="BodyText2"/>
              <w:spacing w:line="240" w:lineRule="auto"/>
              <w:rPr>
                <w:b/>
                <w:bCs/>
                <w:sz w:val="24"/>
              </w:rPr>
            </w:pPr>
            <w:r w:rsidRPr="00EF695A">
              <w:rPr>
                <w:b/>
                <w:bCs/>
                <w:sz w:val="24"/>
              </w:rPr>
              <w:t>Religion</w:t>
            </w:r>
          </w:p>
        </w:tc>
        <w:tc>
          <w:tcPr>
            <w:tcW w:w="2012" w:type="dxa"/>
          </w:tcPr>
          <w:p w:rsidR="00EA00F9" w:rsidRPr="00EF695A" w:rsidRDefault="00EA00F9" w:rsidP="004647F5">
            <w:pPr>
              <w:pStyle w:val="BodyText2"/>
              <w:spacing w:line="240" w:lineRule="auto"/>
              <w:jc w:val="center"/>
              <w:rPr>
                <w:b/>
                <w:bCs/>
                <w:sz w:val="24"/>
              </w:rPr>
            </w:pPr>
            <w:r w:rsidRPr="00EF695A">
              <w:rPr>
                <w:b/>
                <w:bCs/>
                <w:sz w:val="24"/>
              </w:rPr>
              <w:t>Number</w:t>
            </w:r>
          </w:p>
        </w:tc>
        <w:tc>
          <w:tcPr>
            <w:tcW w:w="2390" w:type="dxa"/>
          </w:tcPr>
          <w:p w:rsidR="00EA00F9" w:rsidRPr="00EF695A" w:rsidRDefault="00EA00F9" w:rsidP="004647F5">
            <w:pPr>
              <w:pStyle w:val="BodyText2"/>
              <w:spacing w:line="240" w:lineRule="auto"/>
              <w:rPr>
                <w:b/>
                <w:bCs/>
                <w:sz w:val="24"/>
              </w:rPr>
            </w:pPr>
            <w:r w:rsidRPr="00EF695A">
              <w:rPr>
                <w:b/>
                <w:bCs/>
                <w:sz w:val="24"/>
              </w:rPr>
              <w:t>Percentage (%)</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Islam</w:t>
            </w:r>
          </w:p>
        </w:tc>
        <w:tc>
          <w:tcPr>
            <w:tcW w:w="2012" w:type="dxa"/>
          </w:tcPr>
          <w:p w:rsidR="00EA00F9" w:rsidRPr="00EF695A" w:rsidRDefault="00EA00F9" w:rsidP="004647F5">
            <w:pPr>
              <w:pStyle w:val="BodyText2"/>
              <w:spacing w:line="240" w:lineRule="auto"/>
              <w:jc w:val="center"/>
              <w:rPr>
                <w:sz w:val="24"/>
              </w:rPr>
            </w:pPr>
            <w:r w:rsidRPr="00EF695A">
              <w:rPr>
                <w:sz w:val="24"/>
              </w:rPr>
              <w:t>130</w:t>
            </w:r>
          </w:p>
        </w:tc>
        <w:tc>
          <w:tcPr>
            <w:tcW w:w="2390" w:type="dxa"/>
          </w:tcPr>
          <w:p w:rsidR="00EA00F9" w:rsidRPr="00EF695A" w:rsidRDefault="00EA00F9" w:rsidP="004647F5">
            <w:pPr>
              <w:pStyle w:val="BodyText2"/>
              <w:spacing w:line="240" w:lineRule="auto"/>
              <w:jc w:val="center"/>
              <w:rPr>
                <w:sz w:val="24"/>
              </w:rPr>
            </w:pPr>
            <w:r w:rsidRPr="00EF695A">
              <w:rPr>
                <w:sz w:val="24"/>
              </w:rPr>
              <w:t>65</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Christianity</w:t>
            </w:r>
          </w:p>
        </w:tc>
        <w:tc>
          <w:tcPr>
            <w:tcW w:w="2012" w:type="dxa"/>
          </w:tcPr>
          <w:p w:rsidR="00EA00F9" w:rsidRPr="00EF695A" w:rsidRDefault="00EA00F9" w:rsidP="004647F5">
            <w:pPr>
              <w:pStyle w:val="BodyText2"/>
              <w:spacing w:line="240" w:lineRule="auto"/>
              <w:jc w:val="center"/>
              <w:rPr>
                <w:sz w:val="24"/>
              </w:rPr>
            </w:pPr>
            <w:r w:rsidRPr="00EF695A">
              <w:rPr>
                <w:sz w:val="24"/>
              </w:rPr>
              <w:t>70</w:t>
            </w:r>
          </w:p>
        </w:tc>
        <w:tc>
          <w:tcPr>
            <w:tcW w:w="2390" w:type="dxa"/>
          </w:tcPr>
          <w:p w:rsidR="00EA00F9" w:rsidRPr="00EF695A" w:rsidRDefault="00EA00F9" w:rsidP="004647F5">
            <w:pPr>
              <w:pStyle w:val="BodyText2"/>
              <w:spacing w:line="240" w:lineRule="auto"/>
              <w:jc w:val="center"/>
              <w:rPr>
                <w:sz w:val="24"/>
              </w:rPr>
            </w:pPr>
            <w:r w:rsidRPr="00EF695A">
              <w:rPr>
                <w:sz w:val="24"/>
              </w:rPr>
              <w:t>35</w:t>
            </w:r>
          </w:p>
        </w:tc>
      </w:tr>
      <w:tr w:rsidR="00EA00F9" w:rsidRPr="00EF695A" w:rsidTr="004647F5">
        <w:tc>
          <w:tcPr>
            <w:tcW w:w="3195" w:type="dxa"/>
          </w:tcPr>
          <w:p w:rsidR="00EA00F9" w:rsidRPr="00EF695A" w:rsidRDefault="00EA00F9" w:rsidP="004647F5">
            <w:pPr>
              <w:pStyle w:val="BodyText2"/>
              <w:spacing w:line="240" w:lineRule="auto"/>
              <w:rPr>
                <w:sz w:val="24"/>
              </w:rPr>
            </w:pPr>
            <w:r w:rsidRPr="00EF695A">
              <w:rPr>
                <w:sz w:val="24"/>
              </w:rPr>
              <w:t>Total</w:t>
            </w:r>
          </w:p>
        </w:tc>
        <w:tc>
          <w:tcPr>
            <w:tcW w:w="2012" w:type="dxa"/>
          </w:tcPr>
          <w:p w:rsidR="00EA00F9" w:rsidRPr="00EF695A" w:rsidRDefault="00EA00F9" w:rsidP="004647F5">
            <w:pPr>
              <w:pStyle w:val="BodyText2"/>
              <w:spacing w:line="240" w:lineRule="auto"/>
              <w:jc w:val="center"/>
              <w:rPr>
                <w:sz w:val="24"/>
              </w:rPr>
            </w:pPr>
            <w:r w:rsidRPr="00EF695A">
              <w:rPr>
                <w:sz w:val="24"/>
              </w:rPr>
              <w:t>200</w:t>
            </w:r>
          </w:p>
        </w:tc>
        <w:tc>
          <w:tcPr>
            <w:tcW w:w="2390" w:type="dxa"/>
          </w:tcPr>
          <w:p w:rsidR="00EA00F9" w:rsidRPr="00EF695A" w:rsidRDefault="00EA00F9" w:rsidP="004647F5">
            <w:pPr>
              <w:pStyle w:val="BodyText2"/>
              <w:spacing w:line="240" w:lineRule="auto"/>
              <w:jc w:val="center"/>
              <w:rPr>
                <w:sz w:val="24"/>
              </w:rPr>
            </w:pPr>
            <w:r w:rsidRPr="00EF695A">
              <w:rPr>
                <w:sz w:val="24"/>
              </w:rPr>
              <w:t>100</w:t>
            </w:r>
          </w:p>
        </w:tc>
      </w:tr>
    </w:tbl>
    <w:p w:rsidR="00EA00F9" w:rsidRPr="00EF695A" w:rsidRDefault="00EA00F9" w:rsidP="00EA00F9">
      <w:pPr>
        <w:pStyle w:val="BodyText2"/>
        <w:spacing w:line="240" w:lineRule="auto"/>
        <w:rPr>
          <w:b/>
          <w:bCs/>
          <w:sz w:val="24"/>
        </w:rPr>
      </w:pPr>
      <w:r w:rsidRPr="00EF695A">
        <w:rPr>
          <w:sz w:val="24"/>
        </w:rPr>
        <w:tab/>
      </w:r>
      <w:r w:rsidRPr="00EF695A">
        <w:rPr>
          <w:b/>
          <w:bCs/>
          <w:sz w:val="24"/>
        </w:rPr>
        <w:t>Source: Researcher’s Field Survey, 2024</w:t>
      </w:r>
    </w:p>
    <w:p w:rsidR="00EA00F9" w:rsidRDefault="00EA00F9" w:rsidP="00EA00F9">
      <w:pPr>
        <w:pStyle w:val="BodyText2"/>
        <w:rPr>
          <w:sz w:val="24"/>
        </w:rPr>
      </w:pPr>
      <w:r w:rsidRPr="00EF695A">
        <w:rPr>
          <w:sz w:val="24"/>
        </w:rPr>
        <w:t>Table 4 (four) shows that 65% of the 130 respondents were Muslim and 35% of the 70  respondents were Christians.</w:t>
      </w:r>
    </w:p>
    <w:p w:rsidR="00EA00F9" w:rsidRPr="00EF695A" w:rsidRDefault="00EA00F9" w:rsidP="00EA00F9">
      <w:pPr>
        <w:pStyle w:val="BodyText2"/>
        <w:rPr>
          <w:sz w:val="24"/>
        </w:rPr>
      </w:pPr>
      <w:r w:rsidRPr="00EF695A">
        <w:rPr>
          <w:sz w:val="24"/>
        </w:rPr>
        <w:t>Using of N – 1 = 199 and 0.5 significance level, it is discovered the he calculated + 2 = 2.88 is less than its correspondence critical values of 7.82.  This shows that the hypothesis is not rejected.</w:t>
      </w:r>
    </w:p>
    <w:p w:rsidR="00EA00F9" w:rsidRPr="00EF695A" w:rsidRDefault="00EA00F9" w:rsidP="00EA00F9">
      <w:pPr>
        <w:pStyle w:val="NoSpacing"/>
        <w:spacing w:line="480" w:lineRule="auto"/>
        <w:jc w:val="both"/>
        <w:rPr>
          <w:rFonts w:ascii="Bookman Old Style" w:hAnsi="Bookman Old Style"/>
          <w:b/>
          <w:sz w:val="24"/>
          <w:szCs w:val="24"/>
        </w:rPr>
      </w:pPr>
      <w:r w:rsidRPr="00EF695A">
        <w:rPr>
          <w:rFonts w:ascii="Bookman Old Style" w:hAnsi="Bookman Old Style"/>
          <w:b/>
          <w:sz w:val="24"/>
          <w:szCs w:val="24"/>
        </w:rPr>
        <w:t>4.1 Result (Testing of Hypotheses)</w:t>
      </w:r>
    </w:p>
    <w:p w:rsidR="00EA00F9" w:rsidRPr="00EF695A" w:rsidRDefault="00EA00F9" w:rsidP="00EA00F9">
      <w:pPr>
        <w:pStyle w:val="NoSpacing"/>
        <w:spacing w:line="480" w:lineRule="auto"/>
        <w:ind w:left="720" w:hanging="720"/>
        <w:jc w:val="both"/>
        <w:rPr>
          <w:rFonts w:ascii="Bookman Old Style" w:hAnsi="Bookman Old Style"/>
          <w:sz w:val="24"/>
          <w:szCs w:val="24"/>
        </w:rPr>
      </w:pPr>
      <w:r w:rsidRPr="00EF695A">
        <w:rPr>
          <w:rFonts w:ascii="Bookman Old Style" w:hAnsi="Bookman Old Style"/>
          <w:b/>
          <w:sz w:val="24"/>
          <w:szCs w:val="24"/>
        </w:rPr>
        <w:lastRenderedPageBreak/>
        <w:t>Research Hypothesis One (Ho</w:t>
      </w:r>
      <w:r w:rsidRPr="00EF695A">
        <w:rPr>
          <w:rFonts w:ascii="Bookman Old Style" w:hAnsi="Bookman Old Style"/>
          <w:b/>
          <w:sz w:val="24"/>
          <w:szCs w:val="24"/>
          <w:vertAlign w:val="subscript"/>
        </w:rPr>
        <w:t>1</w:t>
      </w:r>
      <w:r w:rsidRPr="00EF695A">
        <w:rPr>
          <w:rFonts w:ascii="Bookman Old Style" w:hAnsi="Bookman Old Style"/>
          <w:b/>
          <w:sz w:val="24"/>
          <w:szCs w:val="24"/>
        </w:rPr>
        <w:t xml:space="preserve">): </w:t>
      </w:r>
      <w:r w:rsidRPr="00EF695A">
        <w:rPr>
          <w:rFonts w:ascii="Bookman Old Style" w:hAnsi="Bookman Old Style"/>
          <w:sz w:val="24"/>
          <w:szCs w:val="24"/>
        </w:rPr>
        <w:t>There is no significant relationship between drug abuse by students through intake of hallucinogens and their academic performance.</w:t>
      </w:r>
    </w:p>
    <w:p w:rsidR="00EA00F9" w:rsidRPr="00EF695A" w:rsidRDefault="00EA00F9" w:rsidP="00EA00F9">
      <w:pPr>
        <w:pStyle w:val="NoSpacing"/>
        <w:ind w:left="720" w:hanging="720"/>
        <w:jc w:val="both"/>
        <w:rPr>
          <w:rFonts w:ascii="Bookman Old Style" w:hAnsi="Bookman Old Style"/>
          <w:b/>
          <w:sz w:val="24"/>
          <w:szCs w:val="24"/>
        </w:rPr>
      </w:pPr>
      <w:r w:rsidRPr="00EF695A">
        <w:rPr>
          <w:rFonts w:ascii="Bookman Old Style" w:hAnsi="Bookman Old Style"/>
          <w:b/>
          <w:sz w:val="24"/>
          <w:szCs w:val="24"/>
        </w:rPr>
        <w:t>Table 2: Pearson Product Moment Correlation analysis of the relationship between intake of hallucinogens and students’ academic performance (N = 200)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798"/>
        <w:gridCol w:w="1170"/>
        <w:gridCol w:w="1530"/>
        <w:gridCol w:w="1189"/>
        <w:gridCol w:w="1169"/>
      </w:tblGrid>
      <w:tr w:rsidR="00EA00F9" w:rsidRPr="00EF695A" w:rsidTr="004647F5">
        <w:trPr>
          <w:trHeight w:val="764"/>
        </w:trPr>
        <w:tc>
          <w:tcPr>
            <w:tcW w:w="37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Variable</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p>
        </w:tc>
        <w:tc>
          <w:tcPr>
            <w:tcW w:w="1530" w:type="dxa"/>
          </w:tcPr>
          <w:p w:rsidR="00EA00F9" w:rsidRPr="00EF695A" w:rsidRDefault="00EA00F9" w:rsidP="004647F5">
            <w:pPr>
              <w:pStyle w:val="NoSpacing"/>
              <w:jc w:val="center"/>
              <w:rPr>
                <w:rFonts w:ascii="Bookman Old Style" w:hAnsi="Bookman Old Style"/>
                <w:b/>
                <w:bCs/>
                <w:sz w:val="24"/>
                <w:szCs w:val="24"/>
                <w:vertAlign w:val="superscript"/>
                <w:lang w:val="en-GB"/>
              </w:rPr>
            </w:pPr>
            <w:r w:rsidRPr="00EF695A">
              <w:rPr>
                <w:rFonts w:ascii="Bookman Old Style" w:hAnsi="Bookman Old Style"/>
                <w:b/>
                <w:bCs/>
                <w:sz w:val="24"/>
                <w:szCs w:val="24"/>
                <w:lang w:val="en-GB"/>
              </w:rPr>
              <w:t>EX</w:t>
            </w:r>
            <w:r w:rsidRPr="00EF695A">
              <w:rPr>
                <w:rFonts w:ascii="Bookman Old Style" w:hAnsi="Bookman Old Style"/>
                <w:b/>
                <w:bCs/>
                <w:sz w:val="24"/>
                <w:szCs w:val="24"/>
                <w:vertAlign w:val="superscript"/>
                <w:lang w:val="en-GB"/>
              </w:rPr>
              <w:t>2</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r w:rsidRPr="00EF695A">
              <w:rPr>
                <w:rFonts w:ascii="Bookman Old Style" w:hAnsi="Bookman Old Style"/>
                <w:b/>
                <w:bCs/>
                <w:sz w:val="24"/>
                <w:szCs w:val="24"/>
                <w:vertAlign w:val="superscript"/>
                <w:lang w:val="en-GB"/>
              </w:rPr>
              <w:t>2</w:t>
            </w:r>
          </w:p>
        </w:tc>
        <w:tc>
          <w:tcPr>
            <w:tcW w:w="1189"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EXY</w:t>
            </w:r>
          </w:p>
        </w:tc>
        <w:tc>
          <w:tcPr>
            <w:tcW w:w="1169"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r-cal</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Hallucinogen intake (x)</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1203</w:t>
            </w:r>
          </w:p>
        </w:tc>
        <w:tc>
          <w:tcPr>
            <w:tcW w:w="153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9247</w:t>
            </w:r>
          </w:p>
        </w:tc>
        <w:tc>
          <w:tcPr>
            <w:tcW w:w="1189"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88055</w:t>
            </w:r>
          </w:p>
        </w:tc>
        <w:tc>
          <w:tcPr>
            <w:tcW w:w="1169"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-0.56*</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Academic Performance (y)</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15955</w:t>
            </w:r>
          </w:p>
        </w:tc>
        <w:tc>
          <w:tcPr>
            <w:tcW w:w="153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1373925</w:t>
            </w:r>
          </w:p>
        </w:tc>
        <w:tc>
          <w:tcPr>
            <w:tcW w:w="1189" w:type="dxa"/>
            <w:vMerge/>
          </w:tcPr>
          <w:p w:rsidR="00EA00F9" w:rsidRPr="00EF695A" w:rsidRDefault="00EA00F9" w:rsidP="004647F5">
            <w:pPr>
              <w:pStyle w:val="NoSpacing"/>
              <w:jc w:val="center"/>
              <w:rPr>
                <w:rFonts w:ascii="Bookman Old Style" w:hAnsi="Bookman Old Style"/>
                <w:b/>
                <w:bCs/>
                <w:sz w:val="24"/>
                <w:szCs w:val="24"/>
                <w:lang w:val="en-GB"/>
              </w:rPr>
            </w:pPr>
          </w:p>
        </w:tc>
        <w:tc>
          <w:tcPr>
            <w:tcW w:w="1169" w:type="dxa"/>
            <w:vMerge/>
          </w:tcPr>
          <w:p w:rsidR="00EA00F9" w:rsidRPr="00EF695A" w:rsidRDefault="00EA00F9" w:rsidP="004647F5">
            <w:pPr>
              <w:pStyle w:val="NoSpacing"/>
              <w:jc w:val="center"/>
              <w:rPr>
                <w:rFonts w:ascii="Bookman Old Style" w:hAnsi="Bookman Old Style"/>
                <w:b/>
                <w:bCs/>
                <w:sz w:val="24"/>
                <w:szCs w:val="24"/>
                <w:lang w:val="en-GB"/>
              </w:rPr>
            </w:pPr>
          </w:p>
        </w:tc>
      </w:tr>
    </w:tbl>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*Significant at 0.05</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 xml:space="preserve">df = 198 </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Critical r = 0.138</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Result of the analysis in table 2 show that the calculated r-value of 0.56 is in absolute sense greater than the critical r-value of 0.138 at 0.05 level of significance with 198 degrees of freedom. This means that, there is a significant inverse relationship between drug abuse by students through intake of hallucinogens and their academic performance. That is the more students are prone to drug abuse through intake of hallucinogens the less their academic performance. Based on the result the null hypothesis is rejected.</w:t>
      </w:r>
    </w:p>
    <w:p w:rsidR="00EA00F9" w:rsidRPr="00EF695A" w:rsidRDefault="00EA00F9" w:rsidP="00EA00F9">
      <w:pPr>
        <w:pStyle w:val="NoSpacing"/>
        <w:spacing w:line="480" w:lineRule="auto"/>
        <w:ind w:left="720" w:hanging="720"/>
        <w:jc w:val="both"/>
        <w:rPr>
          <w:rFonts w:ascii="Bookman Old Style" w:hAnsi="Bookman Old Style"/>
          <w:sz w:val="24"/>
          <w:szCs w:val="24"/>
        </w:rPr>
      </w:pPr>
      <w:r w:rsidRPr="00EF695A">
        <w:rPr>
          <w:rFonts w:ascii="Bookman Old Style" w:hAnsi="Bookman Old Style"/>
          <w:b/>
          <w:sz w:val="24"/>
          <w:szCs w:val="24"/>
        </w:rPr>
        <w:t>Research Hypothesis Two (Ho</w:t>
      </w:r>
      <w:r w:rsidRPr="00EF695A">
        <w:rPr>
          <w:rFonts w:ascii="Bookman Old Style" w:hAnsi="Bookman Old Style"/>
          <w:b/>
          <w:sz w:val="24"/>
          <w:szCs w:val="24"/>
          <w:vertAlign w:val="subscript"/>
        </w:rPr>
        <w:t>2</w:t>
      </w:r>
      <w:r w:rsidRPr="00EF695A">
        <w:rPr>
          <w:rFonts w:ascii="Bookman Old Style" w:hAnsi="Bookman Old Style"/>
          <w:b/>
          <w:sz w:val="24"/>
          <w:szCs w:val="24"/>
        </w:rPr>
        <w:t xml:space="preserve">): </w:t>
      </w:r>
      <w:r w:rsidRPr="00EF695A">
        <w:rPr>
          <w:rFonts w:ascii="Bookman Old Style" w:hAnsi="Bookman Old Style"/>
          <w:sz w:val="24"/>
          <w:szCs w:val="24"/>
        </w:rPr>
        <w:t>There is no significant relationship between drug abuse by students through alcohol consumption and their academic performance.</w:t>
      </w:r>
    </w:p>
    <w:p w:rsidR="00EA00F9" w:rsidRPr="00EF695A" w:rsidRDefault="00EA00F9" w:rsidP="00EA00F9">
      <w:pPr>
        <w:pStyle w:val="NoSpacing"/>
        <w:ind w:left="720" w:hanging="720"/>
        <w:jc w:val="both"/>
        <w:rPr>
          <w:rFonts w:ascii="Bookman Old Style" w:hAnsi="Bookman Old Style"/>
          <w:b/>
          <w:sz w:val="24"/>
          <w:szCs w:val="24"/>
        </w:rPr>
      </w:pPr>
      <w:r w:rsidRPr="00EF695A">
        <w:rPr>
          <w:rFonts w:ascii="Bookman Old Style" w:hAnsi="Bookman Old Style"/>
          <w:b/>
          <w:sz w:val="24"/>
          <w:szCs w:val="24"/>
        </w:rPr>
        <w:lastRenderedPageBreak/>
        <w:t>Table 3: Pearson Product Moment Correlation analysis of the relationship between alcohol consumption and students’ academic performance (N = 200)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798"/>
        <w:gridCol w:w="1260"/>
        <w:gridCol w:w="1440"/>
        <w:gridCol w:w="1260"/>
        <w:gridCol w:w="1098"/>
      </w:tblGrid>
      <w:tr w:rsidR="00EA00F9" w:rsidRPr="00EF695A" w:rsidTr="004647F5">
        <w:trPr>
          <w:trHeight w:val="764"/>
        </w:trPr>
        <w:tc>
          <w:tcPr>
            <w:tcW w:w="37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Variables</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r w:rsidRPr="00EF695A">
              <w:rPr>
                <w:rFonts w:ascii="Bookman Old Style" w:hAnsi="Bookman Old Style"/>
                <w:b/>
                <w:bCs/>
                <w:sz w:val="24"/>
                <w:szCs w:val="24"/>
                <w:vertAlign w:val="superscript"/>
                <w:lang w:val="en-GB"/>
              </w:rPr>
              <w:t>2</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r w:rsidRPr="00EF695A">
              <w:rPr>
                <w:rFonts w:ascii="Bookman Old Style" w:hAnsi="Bookman Old Style"/>
                <w:b/>
                <w:bCs/>
                <w:sz w:val="24"/>
                <w:szCs w:val="24"/>
                <w:vertAlign w:val="superscript"/>
                <w:lang w:val="en-GB"/>
              </w:rPr>
              <w:t>2</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EXY</w:t>
            </w:r>
          </w:p>
        </w:tc>
        <w:tc>
          <w:tcPr>
            <w:tcW w:w="10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r-cal</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Alcohol consumption (x)</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1501</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15331</w:t>
            </w:r>
          </w:p>
        </w:tc>
        <w:tc>
          <w:tcPr>
            <w:tcW w:w="1260"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106490</w:t>
            </w:r>
          </w:p>
        </w:tc>
        <w:tc>
          <w:tcPr>
            <w:tcW w:w="1098"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-0.65*</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Academic performance (y)</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15955</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1373925</w:t>
            </w:r>
          </w:p>
        </w:tc>
        <w:tc>
          <w:tcPr>
            <w:tcW w:w="1260" w:type="dxa"/>
            <w:vMerge/>
          </w:tcPr>
          <w:p w:rsidR="00EA00F9" w:rsidRPr="00EF695A" w:rsidRDefault="00EA00F9" w:rsidP="004647F5">
            <w:pPr>
              <w:pStyle w:val="NoSpacing"/>
              <w:jc w:val="center"/>
              <w:rPr>
                <w:rFonts w:ascii="Bookman Old Style" w:hAnsi="Bookman Old Style"/>
                <w:b/>
                <w:bCs/>
                <w:sz w:val="24"/>
                <w:szCs w:val="24"/>
                <w:lang w:val="en-GB"/>
              </w:rPr>
            </w:pPr>
          </w:p>
        </w:tc>
        <w:tc>
          <w:tcPr>
            <w:tcW w:w="1098" w:type="dxa"/>
            <w:vMerge/>
          </w:tcPr>
          <w:p w:rsidR="00EA00F9" w:rsidRPr="00EF695A" w:rsidRDefault="00EA00F9" w:rsidP="004647F5">
            <w:pPr>
              <w:pStyle w:val="NoSpacing"/>
              <w:jc w:val="center"/>
              <w:rPr>
                <w:rFonts w:ascii="Bookman Old Style" w:hAnsi="Bookman Old Style"/>
                <w:b/>
                <w:bCs/>
                <w:sz w:val="24"/>
                <w:szCs w:val="24"/>
                <w:lang w:val="en-GB"/>
              </w:rPr>
            </w:pPr>
          </w:p>
        </w:tc>
      </w:tr>
    </w:tbl>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*Significant at 0.05</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 xml:space="preserve">df = 198 </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Critical r = 0.138</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The result of the analysis in table 3 shows that the calculated r-value of -0.65 is in absolute sense greater than the critical r-value of 0.138 at 0.05 level of significance with 1.98 degrees of freedom. This means that, there is a significant inverse relationship between drug abuse by students through alcohol consumption and their academic performance. That is, the more students are prone to drug abuse through consumption of alcohol the less their academic performance. Based on the result the null hypothesis is rejected.</w:t>
      </w:r>
    </w:p>
    <w:p w:rsidR="00EA00F9" w:rsidRPr="00EF695A" w:rsidRDefault="00EA00F9" w:rsidP="00EA00F9">
      <w:pPr>
        <w:pStyle w:val="NoSpacing"/>
        <w:spacing w:line="480" w:lineRule="auto"/>
        <w:ind w:left="720" w:hanging="720"/>
        <w:jc w:val="both"/>
        <w:rPr>
          <w:rFonts w:ascii="Bookman Old Style" w:hAnsi="Bookman Old Style"/>
          <w:sz w:val="24"/>
          <w:szCs w:val="24"/>
        </w:rPr>
      </w:pPr>
      <w:r w:rsidRPr="00EF695A">
        <w:rPr>
          <w:rFonts w:ascii="Bookman Old Style" w:hAnsi="Bookman Old Style"/>
          <w:b/>
          <w:sz w:val="24"/>
          <w:szCs w:val="24"/>
        </w:rPr>
        <w:t>Research Hypothesis Three (Ho</w:t>
      </w:r>
      <w:r w:rsidRPr="00EF695A">
        <w:rPr>
          <w:rFonts w:ascii="Bookman Old Style" w:hAnsi="Bookman Old Style"/>
          <w:b/>
          <w:sz w:val="24"/>
          <w:szCs w:val="24"/>
          <w:vertAlign w:val="subscript"/>
        </w:rPr>
        <w:t>3</w:t>
      </w:r>
      <w:r w:rsidRPr="00EF695A">
        <w:rPr>
          <w:rFonts w:ascii="Bookman Old Style" w:hAnsi="Bookman Old Style"/>
          <w:b/>
          <w:sz w:val="24"/>
          <w:szCs w:val="24"/>
        </w:rPr>
        <w:t xml:space="preserve">): </w:t>
      </w:r>
      <w:r w:rsidRPr="00EF695A">
        <w:rPr>
          <w:rFonts w:ascii="Bookman Old Style" w:hAnsi="Bookman Old Style"/>
          <w:sz w:val="24"/>
          <w:szCs w:val="24"/>
        </w:rPr>
        <w:t>There is no significant relationship between drug abuse by students through cigarette smoking and their academic performance.</w:t>
      </w:r>
    </w:p>
    <w:p w:rsidR="00EA00F9" w:rsidRPr="00EF695A" w:rsidRDefault="00EA00F9" w:rsidP="00EA00F9">
      <w:pPr>
        <w:pStyle w:val="NoSpacing"/>
        <w:spacing w:line="480" w:lineRule="auto"/>
        <w:ind w:left="720" w:hanging="720"/>
        <w:jc w:val="both"/>
        <w:rPr>
          <w:rFonts w:ascii="Bookman Old Style" w:hAnsi="Bookman Old Style"/>
          <w:b/>
          <w:sz w:val="24"/>
          <w:szCs w:val="24"/>
        </w:rPr>
      </w:pPr>
      <w:r w:rsidRPr="00EF695A">
        <w:rPr>
          <w:rFonts w:ascii="Bookman Old Style" w:hAnsi="Bookman Old Style"/>
          <w:b/>
          <w:sz w:val="24"/>
          <w:szCs w:val="24"/>
        </w:rPr>
        <w:t>Table 4: Pearson Product Moment Correlation analysis of the relationship between cigarette smoking and students’ academic performance (N = 200)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978"/>
        <w:gridCol w:w="1170"/>
        <w:gridCol w:w="1440"/>
        <w:gridCol w:w="1170"/>
        <w:gridCol w:w="1098"/>
      </w:tblGrid>
      <w:tr w:rsidR="00EA00F9" w:rsidRPr="00EF695A" w:rsidTr="004647F5">
        <w:trPr>
          <w:trHeight w:val="764"/>
        </w:trPr>
        <w:tc>
          <w:tcPr>
            <w:tcW w:w="397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lastRenderedPageBreak/>
              <w:t>Variables</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r w:rsidRPr="00EF695A">
              <w:rPr>
                <w:rFonts w:ascii="Bookman Old Style" w:hAnsi="Bookman Old Style"/>
                <w:b/>
                <w:bCs/>
                <w:sz w:val="24"/>
                <w:szCs w:val="24"/>
                <w:vertAlign w:val="superscript"/>
                <w:lang w:val="en-GB"/>
              </w:rPr>
              <w:t>2</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r w:rsidRPr="00EF695A">
              <w:rPr>
                <w:rFonts w:ascii="Bookman Old Style" w:hAnsi="Bookman Old Style"/>
                <w:b/>
                <w:bCs/>
                <w:sz w:val="24"/>
                <w:szCs w:val="24"/>
                <w:vertAlign w:val="superscript"/>
                <w:lang w:val="en-GB"/>
              </w:rPr>
              <w:t>2</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EXY</w:t>
            </w:r>
          </w:p>
        </w:tc>
        <w:tc>
          <w:tcPr>
            <w:tcW w:w="10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r-cal</w:t>
            </w:r>
          </w:p>
        </w:tc>
      </w:tr>
      <w:tr w:rsidR="00EA00F9" w:rsidRPr="00EF695A" w:rsidTr="004647F5">
        <w:tc>
          <w:tcPr>
            <w:tcW w:w="397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Cigarette smoking (x)</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1304</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11306</w:t>
            </w:r>
          </w:p>
        </w:tc>
        <w:tc>
          <w:tcPr>
            <w:tcW w:w="1170"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92750</w:t>
            </w:r>
          </w:p>
        </w:tc>
        <w:tc>
          <w:tcPr>
            <w:tcW w:w="1098"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-0.67*</w:t>
            </w:r>
          </w:p>
        </w:tc>
      </w:tr>
      <w:tr w:rsidR="00EA00F9" w:rsidRPr="00EF695A" w:rsidTr="004647F5">
        <w:tc>
          <w:tcPr>
            <w:tcW w:w="397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Academic performance (y)</w:t>
            </w:r>
          </w:p>
        </w:tc>
        <w:tc>
          <w:tcPr>
            <w:tcW w:w="117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15955</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1373925</w:t>
            </w:r>
          </w:p>
        </w:tc>
        <w:tc>
          <w:tcPr>
            <w:tcW w:w="1170" w:type="dxa"/>
            <w:vMerge/>
          </w:tcPr>
          <w:p w:rsidR="00EA00F9" w:rsidRPr="00EF695A" w:rsidRDefault="00EA00F9" w:rsidP="004647F5">
            <w:pPr>
              <w:pStyle w:val="NoSpacing"/>
              <w:jc w:val="center"/>
              <w:rPr>
                <w:rFonts w:ascii="Bookman Old Style" w:hAnsi="Bookman Old Style"/>
                <w:b/>
                <w:bCs/>
                <w:sz w:val="24"/>
                <w:szCs w:val="24"/>
                <w:lang w:val="en-GB"/>
              </w:rPr>
            </w:pPr>
          </w:p>
        </w:tc>
        <w:tc>
          <w:tcPr>
            <w:tcW w:w="1098" w:type="dxa"/>
            <w:vMerge/>
          </w:tcPr>
          <w:p w:rsidR="00EA00F9" w:rsidRPr="00EF695A" w:rsidRDefault="00EA00F9" w:rsidP="004647F5">
            <w:pPr>
              <w:pStyle w:val="NoSpacing"/>
              <w:jc w:val="center"/>
              <w:rPr>
                <w:rFonts w:ascii="Bookman Old Style" w:hAnsi="Bookman Old Style"/>
                <w:b/>
                <w:bCs/>
                <w:sz w:val="24"/>
                <w:szCs w:val="24"/>
                <w:lang w:val="en-GB"/>
              </w:rPr>
            </w:pPr>
          </w:p>
        </w:tc>
      </w:tr>
    </w:tbl>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*Significant at 0.05</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 xml:space="preserve">df = 198 </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Critical Value r = 0.138</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The result of the analysis is presented in table 4. The results of the analysis in table 4 shows that the calculated r-value of -0.67 is in absolute terms greater than the critical r-value of 0.138 at 0.05 level of significant with 198 degrees of freedom. This means that, there is a significant inverse relationship between drug abuse by students through cigarette smoking and their academic performance. That is, the more students are prone to drug abuse through cigarette smoking the less their academic performance. Base on the result the null hypothesis is rejected.</w:t>
      </w:r>
    </w:p>
    <w:p w:rsidR="00EA00F9" w:rsidRPr="00EF695A" w:rsidRDefault="00EA00F9" w:rsidP="00EA00F9">
      <w:pPr>
        <w:pStyle w:val="NoSpacing"/>
        <w:spacing w:line="480" w:lineRule="auto"/>
        <w:ind w:left="720" w:hanging="720"/>
        <w:jc w:val="both"/>
        <w:rPr>
          <w:rFonts w:ascii="Bookman Old Style" w:hAnsi="Bookman Old Style"/>
          <w:sz w:val="24"/>
          <w:szCs w:val="24"/>
        </w:rPr>
      </w:pPr>
      <w:r w:rsidRPr="00EF695A">
        <w:rPr>
          <w:rFonts w:ascii="Bookman Old Style" w:hAnsi="Bookman Old Style"/>
          <w:b/>
          <w:sz w:val="24"/>
          <w:szCs w:val="24"/>
        </w:rPr>
        <w:t>Research Hypothesis Four (Ho</w:t>
      </w:r>
      <w:r w:rsidRPr="00EF695A">
        <w:rPr>
          <w:rFonts w:ascii="Bookman Old Style" w:hAnsi="Bookman Old Style"/>
          <w:b/>
          <w:sz w:val="24"/>
          <w:szCs w:val="24"/>
          <w:vertAlign w:val="subscript"/>
        </w:rPr>
        <w:t>4</w:t>
      </w:r>
      <w:r w:rsidRPr="00EF695A">
        <w:rPr>
          <w:rFonts w:ascii="Bookman Old Style" w:hAnsi="Bookman Old Style"/>
          <w:b/>
          <w:sz w:val="24"/>
          <w:szCs w:val="24"/>
        </w:rPr>
        <w:t xml:space="preserve">): </w:t>
      </w:r>
      <w:r w:rsidRPr="00EF695A">
        <w:rPr>
          <w:rFonts w:ascii="Bookman Old Style" w:hAnsi="Bookman Old Style"/>
          <w:sz w:val="24"/>
          <w:szCs w:val="24"/>
        </w:rPr>
        <w:t>There is no significant relationship between drug abuse by students through intake of narcotic and their academic performance.</w:t>
      </w:r>
    </w:p>
    <w:p w:rsidR="00EA00F9" w:rsidRPr="00EF695A" w:rsidRDefault="00EA00F9" w:rsidP="00EA00F9">
      <w:pPr>
        <w:pStyle w:val="NoSpacing"/>
        <w:spacing w:line="480" w:lineRule="auto"/>
        <w:ind w:left="720" w:hanging="720"/>
        <w:jc w:val="both"/>
        <w:rPr>
          <w:rFonts w:ascii="Bookman Old Style" w:hAnsi="Bookman Old Style"/>
          <w:b/>
          <w:sz w:val="24"/>
          <w:szCs w:val="24"/>
        </w:rPr>
      </w:pPr>
      <w:r w:rsidRPr="00EF695A">
        <w:rPr>
          <w:rFonts w:ascii="Bookman Old Style" w:hAnsi="Bookman Old Style"/>
          <w:b/>
          <w:sz w:val="24"/>
          <w:szCs w:val="24"/>
        </w:rPr>
        <w:t>Table 5: Pearson Product Moment Correlation analysis of the relationship between narcotic intake &amp; students’ academic performance (N = 200)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798"/>
        <w:gridCol w:w="1350"/>
        <w:gridCol w:w="1440"/>
        <w:gridCol w:w="1091"/>
        <w:gridCol w:w="1177"/>
      </w:tblGrid>
      <w:tr w:rsidR="00EA00F9" w:rsidRPr="00EF695A" w:rsidTr="004647F5">
        <w:trPr>
          <w:trHeight w:val="764"/>
        </w:trPr>
        <w:tc>
          <w:tcPr>
            <w:tcW w:w="37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lastRenderedPageBreak/>
              <w:t>Variables</w:t>
            </w:r>
          </w:p>
        </w:tc>
        <w:tc>
          <w:tcPr>
            <w:tcW w:w="135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r w:rsidRPr="00EF695A">
              <w:rPr>
                <w:rFonts w:ascii="Bookman Old Style" w:hAnsi="Bookman Old Style"/>
                <w:b/>
                <w:bCs/>
                <w:sz w:val="24"/>
                <w:szCs w:val="24"/>
                <w:vertAlign w:val="superscript"/>
                <w:lang w:val="en-GB"/>
              </w:rPr>
              <w:t>2</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r w:rsidRPr="00EF695A">
              <w:rPr>
                <w:rFonts w:ascii="Bookman Old Style" w:hAnsi="Bookman Old Style"/>
                <w:b/>
                <w:bCs/>
                <w:sz w:val="24"/>
                <w:szCs w:val="24"/>
                <w:vertAlign w:val="superscript"/>
                <w:lang w:val="en-GB"/>
              </w:rPr>
              <w:t>2</w:t>
            </w:r>
          </w:p>
        </w:tc>
        <w:tc>
          <w:tcPr>
            <w:tcW w:w="1091"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EXY</w:t>
            </w:r>
          </w:p>
        </w:tc>
        <w:tc>
          <w:tcPr>
            <w:tcW w:w="1177"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r-cal</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Narcotics intake (x)</w:t>
            </w:r>
          </w:p>
        </w:tc>
        <w:tc>
          <w:tcPr>
            <w:tcW w:w="135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1243</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6803</w:t>
            </w:r>
          </w:p>
        </w:tc>
        <w:tc>
          <w:tcPr>
            <w:tcW w:w="1091" w:type="dxa"/>
            <w:vMerge w:val="restart"/>
          </w:tcPr>
          <w:p w:rsidR="00EA00F9" w:rsidRPr="00EF695A" w:rsidRDefault="00EA00F9" w:rsidP="004647F5">
            <w:pPr>
              <w:pStyle w:val="NoSpacing"/>
              <w:jc w:val="center"/>
              <w:rPr>
                <w:rFonts w:ascii="Bookman Old Style" w:hAnsi="Bookman Old Style"/>
                <w:b/>
                <w:bCs/>
                <w:sz w:val="24"/>
                <w:szCs w:val="24"/>
                <w:lang w:val="en-GB"/>
              </w:rPr>
            </w:pP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90465</w:t>
            </w:r>
          </w:p>
        </w:tc>
        <w:tc>
          <w:tcPr>
            <w:tcW w:w="1177" w:type="dxa"/>
            <w:vMerge w:val="restart"/>
          </w:tcPr>
          <w:p w:rsidR="00EA00F9" w:rsidRPr="00EF695A" w:rsidRDefault="00EA00F9" w:rsidP="004647F5">
            <w:pPr>
              <w:pStyle w:val="NoSpacing"/>
              <w:jc w:val="center"/>
              <w:rPr>
                <w:rFonts w:ascii="Bookman Old Style" w:hAnsi="Bookman Old Style"/>
                <w:b/>
                <w:bCs/>
                <w:sz w:val="24"/>
                <w:szCs w:val="24"/>
                <w:lang w:val="en-GB"/>
              </w:rPr>
            </w:pP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-0.60*</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Academic performance (y)</w:t>
            </w:r>
          </w:p>
        </w:tc>
        <w:tc>
          <w:tcPr>
            <w:tcW w:w="135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15955</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1373925</w:t>
            </w:r>
          </w:p>
        </w:tc>
        <w:tc>
          <w:tcPr>
            <w:tcW w:w="1091" w:type="dxa"/>
            <w:vMerge/>
          </w:tcPr>
          <w:p w:rsidR="00EA00F9" w:rsidRPr="00EF695A" w:rsidRDefault="00EA00F9" w:rsidP="004647F5">
            <w:pPr>
              <w:pStyle w:val="NoSpacing"/>
              <w:jc w:val="center"/>
              <w:rPr>
                <w:rFonts w:ascii="Bookman Old Style" w:hAnsi="Bookman Old Style"/>
                <w:b/>
                <w:bCs/>
                <w:sz w:val="24"/>
                <w:szCs w:val="24"/>
                <w:lang w:val="en-GB"/>
              </w:rPr>
            </w:pPr>
          </w:p>
        </w:tc>
        <w:tc>
          <w:tcPr>
            <w:tcW w:w="1177" w:type="dxa"/>
            <w:vMerge/>
          </w:tcPr>
          <w:p w:rsidR="00EA00F9" w:rsidRPr="00EF695A" w:rsidRDefault="00EA00F9" w:rsidP="004647F5">
            <w:pPr>
              <w:pStyle w:val="NoSpacing"/>
              <w:jc w:val="center"/>
              <w:rPr>
                <w:rFonts w:ascii="Bookman Old Style" w:hAnsi="Bookman Old Style"/>
                <w:b/>
                <w:bCs/>
                <w:sz w:val="24"/>
                <w:szCs w:val="24"/>
                <w:lang w:val="en-GB"/>
              </w:rPr>
            </w:pPr>
          </w:p>
        </w:tc>
      </w:tr>
    </w:tbl>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*Significant at 0.05</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 xml:space="preserve">df = 198 </w:t>
      </w:r>
    </w:p>
    <w:p w:rsidR="00EA00F9" w:rsidRPr="00EF695A" w:rsidRDefault="00EA00F9" w:rsidP="00EA00F9">
      <w:pPr>
        <w:pStyle w:val="NoSpacing"/>
        <w:ind w:firstLine="720"/>
        <w:jc w:val="both"/>
        <w:rPr>
          <w:rFonts w:ascii="Bookman Old Style" w:hAnsi="Bookman Old Style"/>
          <w:sz w:val="24"/>
          <w:szCs w:val="24"/>
        </w:rPr>
      </w:pPr>
      <w:r w:rsidRPr="00EF695A">
        <w:rPr>
          <w:rFonts w:ascii="Bookman Old Style" w:hAnsi="Bookman Old Style"/>
          <w:sz w:val="24"/>
          <w:szCs w:val="24"/>
        </w:rPr>
        <w:t>Critical r = 0.138</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The results of the analysis are presented in table 5. Results of the analysis in table 5 shows that the calculated r-value of -0.60 is in absolute terms greater than the critical r-value of 0.138 at 0.05 level of significance with 198 degrees of freedom. This means that, there is significant inverse relationship between drug abuse by students through intake of stimulants and their academic performance. That is, the more students are prone to drug abuse through intake of stimulants the less their academic performance. Based on the result the null hypothesis is rejected.</w:t>
      </w:r>
    </w:p>
    <w:p w:rsidR="00EA00F9" w:rsidRPr="00EF695A" w:rsidRDefault="00EA00F9" w:rsidP="00EA00F9">
      <w:pPr>
        <w:pStyle w:val="NoSpacing"/>
        <w:spacing w:line="480" w:lineRule="auto"/>
        <w:ind w:left="720" w:hanging="720"/>
        <w:jc w:val="both"/>
        <w:rPr>
          <w:rFonts w:ascii="Bookman Old Style" w:hAnsi="Bookman Old Style"/>
          <w:sz w:val="24"/>
          <w:szCs w:val="24"/>
        </w:rPr>
      </w:pPr>
      <w:r w:rsidRPr="00EF695A">
        <w:rPr>
          <w:rFonts w:ascii="Bookman Old Style" w:hAnsi="Bookman Old Style"/>
          <w:b/>
          <w:sz w:val="24"/>
          <w:szCs w:val="24"/>
        </w:rPr>
        <w:t>Research Hypothesis Five (Ho</w:t>
      </w:r>
      <w:r w:rsidRPr="00EF695A">
        <w:rPr>
          <w:rFonts w:ascii="Bookman Old Style" w:hAnsi="Bookman Old Style"/>
          <w:b/>
          <w:sz w:val="24"/>
          <w:szCs w:val="24"/>
          <w:vertAlign w:val="subscript"/>
        </w:rPr>
        <w:t>5</w:t>
      </w:r>
      <w:r w:rsidRPr="00EF695A">
        <w:rPr>
          <w:rFonts w:ascii="Bookman Old Style" w:hAnsi="Bookman Old Style"/>
          <w:b/>
          <w:sz w:val="24"/>
          <w:szCs w:val="24"/>
        </w:rPr>
        <w:t xml:space="preserve">): </w:t>
      </w:r>
      <w:r w:rsidRPr="00EF695A">
        <w:rPr>
          <w:rFonts w:ascii="Bookman Old Style" w:hAnsi="Bookman Old Style"/>
          <w:sz w:val="24"/>
          <w:szCs w:val="24"/>
        </w:rPr>
        <w:t>There is no significant relationship between drug abuse by students through intake of stimulants and their academic performance.</w:t>
      </w:r>
    </w:p>
    <w:p w:rsidR="00EA00F9" w:rsidRPr="00EF695A" w:rsidRDefault="00EA00F9" w:rsidP="00EA00F9">
      <w:pPr>
        <w:pStyle w:val="NoSpacing"/>
        <w:spacing w:line="480" w:lineRule="auto"/>
        <w:ind w:left="720" w:hanging="720"/>
        <w:jc w:val="both"/>
        <w:rPr>
          <w:rFonts w:ascii="Bookman Old Style" w:hAnsi="Bookman Old Style"/>
          <w:b/>
          <w:sz w:val="24"/>
          <w:szCs w:val="24"/>
        </w:rPr>
      </w:pPr>
      <w:r w:rsidRPr="00EF695A">
        <w:rPr>
          <w:rFonts w:ascii="Bookman Old Style" w:hAnsi="Bookman Old Style"/>
          <w:b/>
          <w:sz w:val="24"/>
          <w:szCs w:val="24"/>
        </w:rPr>
        <w:t>Table 6: Pearson Product Moment Correlation analysis of the relationship between intake of stimulants and students’ academic performance (N = 200)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3798"/>
        <w:gridCol w:w="1260"/>
        <w:gridCol w:w="1440"/>
        <w:gridCol w:w="1260"/>
        <w:gridCol w:w="1098"/>
      </w:tblGrid>
      <w:tr w:rsidR="00EA00F9" w:rsidRPr="00EF695A" w:rsidTr="004647F5">
        <w:trPr>
          <w:trHeight w:val="764"/>
        </w:trPr>
        <w:tc>
          <w:tcPr>
            <w:tcW w:w="37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Variables</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w:t>
            </w:r>
            <w:r w:rsidRPr="00EF695A">
              <w:rPr>
                <w:rFonts w:ascii="Bookman Old Style" w:hAnsi="Bookman Old Style"/>
                <w:b/>
                <w:bCs/>
                <w:sz w:val="24"/>
                <w:szCs w:val="24"/>
                <w:vertAlign w:val="superscript"/>
                <w:lang w:val="en-GB"/>
              </w:rPr>
              <w:t>2</w:t>
            </w:r>
          </w:p>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EY</w:t>
            </w:r>
            <w:r w:rsidRPr="00EF695A">
              <w:rPr>
                <w:rFonts w:ascii="Bookman Old Style" w:hAnsi="Bookman Old Style"/>
                <w:b/>
                <w:bCs/>
                <w:sz w:val="24"/>
                <w:szCs w:val="24"/>
                <w:vertAlign w:val="superscript"/>
                <w:lang w:val="en-GB"/>
              </w:rPr>
              <w:t>2</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EXY</w:t>
            </w:r>
          </w:p>
        </w:tc>
        <w:tc>
          <w:tcPr>
            <w:tcW w:w="1098"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r-cal</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lastRenderedPageBreak/>
              <w:t>Stimulants intake (x)</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1470</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14452</w:t>
            </w:r>
          </w:p>
        </w:tc>
        <w:tc>
          <w:tcPr>
            <w:tcW w:w="1260"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105980</w:t>
            </w:r>
          </w:p>
        </w:tc>
        <w:tc>
          <w:tcPr>
            <w:tcW w:w="1098" w:type="dxa"/>
            <w:vMerge w:val="restart"/>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-0.59*</w:t>
            </w:r>
          </w:p>
        </w:tc>
      </w:tr>
      <w:tr w:rsidR="00EA00F9" w:rsidRPr="00EF695A" w:rsidTr="004647F5">
        <w:tc>
          <w:tcPr>
            <w:tcW w:w="3798" w:type="dxa"/>
          </w:tcPr>
          <w:p w:rsidR="00EA00F9" w:rsidRPr="00EF695A" w:rsidRDefault="00EA00F9" w:rsidP="004647F5">
            <w:pPr>
              <w:pStyle w:val="NoSpacing"/>
              <w:jc w:val="both"/>
              <w:rPr>
                <w:rFonts w:ascii="Bookman Old Style" w:hAnsi="Bookman Old Style"/>
                <w:b/>
                <w:bCs/>
                <w:sz w:val="24"/>
                <w:szCs w:val="24"/>
                <w:lang w:val="en-GB"/>
              </w:rPr>
            </w:pPr>
            <w:r w:rsidRPr="00EF695A">
              <w:rPr>
                <w:rFonts w:ascii="Bookman Old Style" w:hAnsi="Bookman Old Style"/>
                <w:b/>
                <w:bCs/>
                <w:sz w:val="24"/>
                <w:szCs w:val="24"/>
                <w:lang w:val="en-GB"/>
              </w:rPr>
              <w:t>Academic performance (y)</w:t>
            </w:r>
          </w:p>
        </w:tc>
        <w:tc>
          <w:tcPr>
            <w:tcW w:w="126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15955</w:t>
            </w:r>
          </w:p>
        </w:tc>
        <w:tc>
          <w:tcPr>
            <w:tcW w:w="1440" w:type="dxa"/>
          </w:tcPr>
          <w:p w:rsidR="00EA00F9" w:rsidRPr="00EF695A" w:rsidRDefault="00EA00F9" w:rsidP="004647F5">
            <w:pPr>
              <w:pStyle w:val="NoSpacing"/>
              <w:jc w:val="center"/>
              <w:rPr>
                <w:rFonts w:ascii="Bookman Old Style" w:hAnsi="Bookman Old Style"/>
                <w:b/>
                <w:bCs/>
                <w:sz w:val="24"/>
                <w:szCs w:val="24"/>
                <w:lang w:val="en-GB"/>
              </w:rPr>
            </w:pPr>
            <w:r w:rsidRPr="00EF695A">
              <w:rPr>
                <w:rFonts w:ascii="Bookman Old Style" w:hAnsi="Bookman Old Style"/>
                <w:b/>
                <w:bCs/>
                <w:sz w:val="24"/>
                <w:szCs w:val="24"/>
                <w:lang w:val="en-GB"/>
              </w:rPr>
              <w:t>1373925</w:t>
            </w:r>
          </w:p>
        </w:tc>
        <w:tc>
          <w:tcPr>
            <w:tcW w:w="1260" w:type="dxa"/>
            <w:vMerge/>
          </w:tcPr>
          <w:p w:rsidR="00EA00F9" w:rsidRPr="00EF695A" w:rsidRDefault="00EA00F9" w:rsidP="004647F5">
            <w:pPr>
              <w:pStyle w:val="NoSpacing"/>
              <w:jc w:val="center"/>
              <w:rPr>
                <w:rFonts w:ascii="Bookman Old Style" w:hAnsi="Bookman Old Style"/>
                <w:b/>
                <w:bCs/>
                <w:sz w:val="24"/>
                <w:szCs w:val="24"/>
                <w:lang w:val="en-GB"/>
              </w:rPr>
            </w:pPr>
          </w:p>
        </w:tc>
        <w:tc>
          <w:tcPr>
            <w:tcW w:w="1098" w:type="dxa"/>
            <w:vMerge/>
          </w:tcPr>
          <w:p w:rsidR="00EA00F9" w:rsidRPr="00EF695A" w:rsidRDefault="00EA00F9" w:rsidP="004647F5">
            <w:pPr>
              <w:pStyle w:val="NoSpacing"/>
              <w:jc w:val="center"/>
              <w:rPr>
                <w:rFonts w:ascii="Bookman Old Style" w:hAnsi="Bookman Old Style"/>
                <w:b/>
                <w:bCs/>
                <w:sz w:val="24"/>
                <w:szCs w:val="24"/>
                <w:lang w:val="en-GB"/>
              </w:rPr>
            </w:pPr>
          </w:p>
        </w:tc>
      </w:tr>
    </w:tbl>
    <w:p w:rsidR="00EA00F9" w:rsidRPr="00EF695A" w:rsidRDefault="00EA00F9" w:rsidP="00EA00F9">
      <w:pPr>
        <w:pStyle w:val="NoSpacing"/>
        <w:jc w:val="both"/>
        <w:rPr>
          <w:rFonts w:ascii="Bookman Old Style" w:hAnsi="Bookman Old Style"/>
          <w:sz w:val="24"/>
          <w:szCs w:val="24"/>
        </w:rPr>
      </w:pPr>
      <w:r w:rsidRPr="00EF695A">
        <w:rPr>
          <w:rFonts w:ascii="Bookman Old Style" w:hAnsi="Bookman Old Style"/>
          <w:sz w:val="24"/>
          <w:szCs w:val="24"/>
        </w:rPr>
        <w:t>*Significant at 0.05</w:t>
      </w:r>
    </w:p>
    <w:p w:rsidR="00EA00F9" w:rsidRPr="00EF695A" w:rsidRDefault="00EA00F9" w:rsidP="00EA00F9">
      <w:pPr>
        <w:pStyle w:val="NoSpacing"/>
        <w:jc w:val="both"/>
        <w:rPr>
          <w:rFonts w:ascii="Bookman Old Style" w:hAnsi="Bookman Old Style"/>
          <w:sz w:val="24"/>
          <w:szCs w:val="24"/>
        </w:rPr>
      </w:pPr>
      <w:r w:rsidRPr="00EF695A">
        <w:rPr>
          <w:rFonts w:ascii="Bookman Old Style" w:hAnsi="Bookman Old Style"/>
          <w:sz w:val="24"/>
          <w:szCs w:val="24"/>
        </w:rPr>
        <w:t xml:space="preserve">df = 198 </w:t>
      </w:r>
    </w:p>
    <w:p w:rsidR="00EA00F9" w:rsidRPr="00EF695A" w:rsidRDefault="00EA00F9" w:rsidP="00EA00F9">
      <w:pPr>
        <w:pStyle w:val="NoSpacing"/>
        <w:jc w:val="both"/>
        <w:rPr>
          <w:rFonts w:ascii="Bookman Old Style" w:hAnsi="Bookman Old Style"/>
          <w:sz w:val="24"/>
          <w:szCs w:val="24"/>
        </w:rPr>
      </w:pPr>
      <w:r w:rsidRPr="00EF695A">
        <w:rPr>
          <w:rFonts w:ascii="Bookman Old Style" w:hAnsi="Bookman Old Style"/>
          <w:sz w:val="24"/>
          <w:szCs w:val="24"/>
        </w:rPr>
        <w:t>Critical r = 0.138</w:t>
      </w:r>
    </w:p>
    <w:p w:rsidR="00EA00F9" w:rsidRPr="00DB3E05"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The results of the analysis in table 6 shows that the calculated r-value of -059 is in absolute terms greater than the critical r-value of 0.138 at 0.05 level of significant with 198 degrees of freedom. This means that, there is a significant inverse relationship between drug abuse by students through intake of stimulants and their academic performance. That is,  the more students are prone to drug abuse through intake of stimulants, the less their academic performance. Based on the result the null hypothesis is rejected.</w:t>
      </w:r>
    </w:p>
    <w:p w:rsidR="00EA00F9" w:rsidRPr="00EF695A" w:rsidRDefault="00EA00F9" w:rsidP="00EA00F9">
      <w:pPr>
        <w:pStyle w:val="NoSpacing"/>
        <w:spacing w:line="480" w:lineRule="auto"/>
        <w:jc w:val="both"/>
        <w:rPr>
          <w:rFonts w:ascii="Bookman Old Style" w:hAnsi="Bookman Old Style"/>
          <w:b/>
          <w:sz w:val="24"/>
          <w:szCs w:val="24"/>
        </w:rPr>
      </w:pPr>
      <w:r w:rsidRPr="00EF695A">
        <w:rPr>
          <w:rFonts w:ascii="Bookman Old Style" w:hAnsi="Bookman Old Style"/>
          <w:b/>
          <w:sz w:val="24"/>
          <w:szCs w:val="24"/>
        </w:rPr>
        <w:t>4.2 Discussion of Findings</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This section focuses on the discussion of findings that emerged from the study. The discussion is presented according to the hypothesis of the study.</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 xml:space="preserve">The result of the first hypothesis revealed that there is a significant inverse relationship between drug abuse by students through the intake of hallucinogens and their academic performance. The finding of this hypothesis is in line with Chutterji (2006) who concluded that,  intake of hallucinogens in high school is associated with lower level of educational attainment and further opined with an appropriate conjecture that public </w:t>
      </w:r>
      <w:r w:rsidRPr="00EF695A">
        <w:rPr>
          <w:rFonts w:ascii="Bookman Old Style" w:hAnsi="Bookman Old Style"/>
          <w:sz w:val="24"/>
          <w:szCs w:val="24"/>
        </w:rPr>
        <w:lastRenderedPageBreak/>
        <w:t>policies that are effective in reducing substance use during high school should have some impact on educational attainment. Adolescent drug use including marijuana is related to many negative outcomes in both the short and long term. Even Hawkins et al (1992) reported that low academic achievers are more likely to be drug users.</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The result of the second hypothesis indicates that there is a significant inverse relationship between drug abuse by students through alcohol consumption and their academic performance. The finding of this hypothesis is in line with the conclusion of Idowu (1992) who maintained that alcohol abuse exposes the students to avoidable trauma, unproved violence, road accidents involvement e.t.c. when this happens such students will not be able to take his/her academic seriously and this has a negative effect on his/her academic performance. Presley and Meliman (1997) reported that about 25% of students faced academic problems caused by alcohol abuse such as earning lower grade, doing poorly in examination and missing classes. There is no doubt that alcohol use has a damaging effect on academic performance. Infact, one national study showed that at four year institutions and college student with an “A” average consume 3.3 drinks per week where as students with a “D” or “F” average consumes 90 drink per week.</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lastRenderedPageBreak/>
        <w:t xml:space="preserve">The result of the third hypothesis revealed that, there is a significant inverse relationship between drug abuse by students through cigarette smoking and their academic performance. The finding of this hypothesis is in agreement with the WHO (1986) that concluded that, students who engaged in smoking often experience an early onset of cough and shortness of breath, and are susceptible to life threatening diseases such as cancer. In such a situation, the students’ academic achievement may be affected as the disease may lead to death or drop out of school.  Furthermore, abuse of this drug (cigarette smoking) can lead to sharp decline in academic performance, increase report of truancy and expulsion from school. It brings about the alteration in the chemistry of the brain of the abusers. </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t xml:space="preserve">The result of the forth hypothesis revealed that, there is a significant inverse relationship between drug abuse by students through intake of narcotics and their academic performance. The findings of this hypothesis is in line with the findings of various researchers such as Frazer and Martins (1961), Wilson and Linken (1969), Edwin and David (1990). A student who takes cocaine before examination or class will not remember what to write or performed badly in the class because of the influence of cocaine. </w:t>
      </w:r>
    </w:p>
    <w:p w:rsidR="00EA00F9" w:rsidRPr="00EF695A" w:rsidRDefault="00EA00F9" w:rsidP="00EA00F9">
      <w:pPr>
        <w:pStyle w:val="NoSpacing"/>
        <w:spacing w:line="480" w:lineRule="auto"/>
        <w:ind w:firstLine="720"/>
        <w:jc w:val="both"/>
        <w:rPr>
          <w:rFonts w:ascii="Bookman Old Style" w:hAnsi="Bookman Old Style"/>
          <w:sz w:val="24"/>
          <w:szCs w:val="24"/>
        </w:rPr>
      </w:pPr>
      <w:r w:rsidRPr="00EF695A">
        <w:rPr>
          <w:rFonts w:ascii="Bookman Old Style" w:hAnsi="Bookman Old Style"/>
          <w:sz w:val="24"/>
          <w:szCs w:val="24"/>
        </w:rPr>
        <w:lastRenderedPageBreak/>
        <w:t>The result of the fifth hypothesis revealed that, there is a significant inverse relationship between drug abuse by students through intake of stimulants and their academic performance. The finding of this hypothesis in disagreement with the findings of Goodman and Gilman (1975) who stated that caffeine is a powerful stimulant to the central nervous system and its’ main purpose as desired by students is to produce clear, rapid thought and above all keep fatigue at bay. Yet, according to Brown (1996), although caffeine is proven to increase the production of adrenaline and may speed up reaction time in simple arithmetic skills, it has been proven to worsen performance in longer, more complicated word problem. (Brown 1996) also believe that caffeinated beverage is “think drink” and will “turn on” their brains as it increased their arousal and alertness and delays the onset of sleep.</w:t>
      </w:r>
    </w:p>
    <w:p w:rsidR="00EA00F9" w:rsidRPr="00846264" w:rsidRDefault="00EA00F9" w:rsidP="00EA00F9">
      <w:pPr>
        <w:pStyle w:val="BodyText2"/>
        <w:jc w:val="center"/>
        <w:rPr>
          <w:b/>
          <w:bCs/>
          <w:sz w:val="24"/>
        </w:rPr>
      </w:pPr>
      <w:r w:rsidRPr="00EF695A">
        <w:rPr>
          <w:b/>
          <w:bCs/>
          <w:sz w:val="24"/>
        </w:rPr>
        <w:br w:type="page"/>
      </w:r>
      <w:r w:rsidRPr="00846264">
        <w:rPr>
          <w:b/>
          <w:bCs/>
          <w:sz w:val="24"/>
        </w:rPr>
        <w:lastRenderedPageBreak/>
        <w:t>CHAPTER FIVE</w:t>
      </w:r>
    </w:p>
    <w:p w:rsidR="00EA00F9" w:rsidRPr="00846264" w:rsidRDefault="00EA00F9" w:rsidP="00EA00F9">
      <w:pPr>
        <w:pStyle w:val="BodyText2"/>
        <w:jc w:val="center"/>
        <w:rPr>
          <w:b/>
          <w:bCs/>
          <w:sz w:val="24"/>
        </w:rPr>
      </w:pPr>
      <w:r w:rsidRPr="00846264">
        <w:rPr>
          <w:b/>
          <w:bCs/>
          <w:sz w:val="24"/>
        </w:rPr>
        <w:t>SUMMARY, CONCLUSION AND RECOMMENDATIONS</w:t>
      </w:r>
    </w:p>
    <w:p w:rsidR="00EA00F9" w:rsidRPr="00846264" w:rsidRDefault="00EA00F9" w:rsidP="00EA00F9">
      <w:pPr>
        <w:pStyle w:val="BodyText2"/>
        <w:numPr>
          <w:ilvl w:val="0"/>
          <w:numId w:val="8"/>
        </w:numPr>
        <w:rPr>
          <w:b/>
          <w:bCs/>
          <w:sz w:val="24"/>
        </w:rPr>
      </w:pPr>
      <w:r w:rsidRPr="00846264">
        <w:rPr>
          <w:b/>
          <w:bCs/>
          <w:sz w:val="24"/>
        </w:rPr>
        <w:t>Introduction</w:t>
      </w:r>
    </w:p>
    <w:p w:rsidR="00EA00F9" w:rsidRPr="00846264" w:rsidRDefault="00EA00F9" w:rsidP="00EA00F9">
      <w:pPr>
        <w:pStyle w:val="BodyText2"/>
        <w:ind w:firstLine="720"/>
        <w:rPr>
          <w:sz w:val="24"/>
        </w:rPr>
      </w:pPr>
      <w:r w:rsidRPr="00846264">
        <w:rPr>
          <w:sz w:val="24"/>
        </w:rPr>
        <w:t>The chapter presents the summary of results draws conclusion and gives recommendations based on the obtained results.</w:t>
      </w:r>
    </w:p>
    <w:p w:rsidR="00EA00F9" w:rsidRPr="00846264" w:rsidRDefault="00EA00F9" w:rsidP="00EA00F9">
      <w:pPr>
        <w:pStyle w:val="BodyText2"/>
        <w:ind w:left="720" w:hanging="720"/>
        <w:rPr>
          <w:b/>
          <w:bCs/>
          <w:sz w:val="24"/>
        </w:rPr>
      </w:pPr>
      <w:r w:rsidRPr="00846264">
        <w:rPr>
          <w:b/>
          <w:bCs/>
          <w:sz w:val="24"/>
        </w:rPr>
        <w:t>5.1</w:t>
      </w:r>
      <w:r w:rsidRPr="00846264">
        <w:rPr>
          <w:sz w:val="24"/>
        </w:rPr>
        <w:tab/>
      </w:r>
      <w:r w:rsidRPr="00846264">
        <w:rPr>
          <w:b/>
          <w:bCs/>
          <w:sz w:val="24"/>
        </w:rPr>
        <w:t>Summary</w:t>
      </w:r>
    </w:p>
    <w:p w:rsidR="00EA00F9" w:rsidRDefault="00EA00F9" w:rsidP="00EA00F9">
      <w:pPr>
        <w:pStyle w:val="BodyText2"/>
        <w:ind w:firstLine="720"/>
        <w:rPr>
          <w:sz w:val="24"/>
        </w:rPr>
      </w:pPr>
      <w:r w:rsidRPr="00846264">
        <w:rPr>
          <w:sz w:val="24"/>
        </w:rPr>
        <w:t>There exists significant difference between male and female students perception of the effects of drug abuse on academic performance. Junior and senior students hold different views on the effects of drug abuse on academic performance. Also, there were no significant differences between Christian and Muslim students’ perception of the effects of drug abuse on academic performance.</w:t>
      </w:r>
    </w:p>
    <w:p w:rsidR="00EA00F9" w:rsidRDefault="00EA00F9" w:rsidP="00EA00F9">
      <w:pPr>
        <w:pStyle w:val="BodyText2"/>
        <w:ind w:firstLine="720"/>
        <w:rPr>
          <w:sz w:val="24"/>
        </w:rPr>
      </w:pPr>
      <w:r w:rsidRPr="000E553E">
        <w:rPr>
          <w:sz w:val="24"/>
        </w:rPr>
        <w:t>Addressing the causes and mitigating the effects of drug abuse among adolescents requires concerted efforts from parents, educators, and policymakers to provide education, support, and intervention programs.</w:t>
      </w:r>
      <w:r>
        <w:rPr>
          <w:sz w:val="24"/>
        </w:rPr>
        <w:t xml:space="preserve"> </w:t>
      </w:r>
      <w:r w:rsidRPr="008D1FF1">
        <w:rPr>
          <w:sz w:val="24"/>
        </w:rPr>
        <w:t>Drug abuse can lead to both immediate and long-term health issues, including mental health disorders, respiratory problems, and weakened immune systems</w:t>
      </w:r>
      <w:r>
        <w:t xml:space="preserve"> </w:t>
      </w:r>
      <w:r w:rsidRPr="000E553E">
        <w:rPr>
          <w:sz w:val="24"/>
        </w:rPr>
        <w:t xml:space="preserve">Adolescents who abuse drugs may withdraw from social circles, suffer damaged relationships, and experience stigmatization or isolation. Involvement in drug-related activities can lead </w:t>
      </w:r>
      <w:r w:rsidRPr="000E553E">
        <w:rPr>
          <w:sz w:val="24"/>
        </w:rPr>
        <w:lastRenderedPageBreak/>
        <w:t>to arrest, prosecution, and a criminal record, which can have long-term effects on future opportunities</w:t>
      </w:r>
      <w:r>
        <w:rPr>
          <w:sz w:val="24"/>
        </w:rPr>
        <w:t>.</w:t>
      </w:r>
    </w:p>
    <w:p w:rsidR="00EA00F9" w:rsidRPr="008D1FF1" w:rsidRDefault="00EA00F9" w:rsidP="00EA00F9">
      <w:pPr>
        <w:pStyle w:val="BodyText2"/>
        <w:ind w:firstLine="720"/>
        <w:rPr>
          <w:sz w:val="24"/>
          <w:lang w:val="en-US"/>
        </w:rPr>
      </w:pPr>
      <w:r w:rsidRPr="008D1FF1">
        <w:rPr>
          <w:sz w:val="24"/>
          <w:lang w:val="en-US"/>
        </w:rPr>
        <w:t>From empirical evidence and feed-back from the respondents, the papers have revealed that drug abuse and addiction have adversely affected the academic performance of students. More so, the social and psychological implications of drug abuse and addiction have resulted into student lateness to class exam-malpractices, absenteeism and other form of criminality both within and outside the school environment.</w:t>
      </w:r>
    </w:p>
    <w:p w:rsidR="00EA00F9" w:rsidRPr="008D1FF1" w:rsidRDefault="00EA00F9" w:rsidP="00EA00F9">
      <w:pPr>
        <w:pStyle w:val="BodyText2"/>
        <w:ind w:firstLine="720"/>
        <w:rPr>
          <w:sz w:val="24"/>
        </w:rPr>
      </w:pPr>
    </w:p>
    <w:p w:rsidR="00EA00F9" w:rsidRPr="00846264" w:rsidRDefault="00EA00F9" w:rsidP="00EA00F9">
      <w:pPr>
        <w:pStyle w:val="BodyText2"/>
        <w:numPr>
          <w:ilvl w:val="1"/>
          <w:numId w:val="9"/>
        </w:numPr>
        <w:rPr>
          <w:b/>
          <w:bCs/>
          <w:sz w:val="24"/>
        </w:rPr>
      </w:pPr>
      <w:r w:rsidRPr="00846264">
        <w:rPr>
          <w:b/>
          <w:bCs/>
          <w:sz w:val="24"/>
        </w:rPr>
        <w:t>Conclusions</w:t>
      </w:r>
    </w:p>
    <w:p w:rsidR="00EA00F9" w:rsidRPr="00846264" w:rsidRDefault="00EA00F9" w:rsidP="00EA00F9">
      <w:pPr>
        <w:pStyle w:val="BodyText2"/>
        <w:ind w:firstLine="720"/>
        <w:rPr>
          <w:sz w:val="24"/>
        </w:rPr>
      </w:pPr>
      <w:r w:rsidRPr="00846264">
        <w:rPr>
          <w:sz w:val="24"/>
        </w:rPr>
        <w:t>Based on the obtained results, the following conclusions are drawn.</w:t>
      </w:r>
    </w:p>
    <w:p w:rsidR="00EA00F9" w:rsidRPr="00846264" w:rsidRDefault="00EA00F9" w:rsidP="00EA00F9">
      <w:pPr>
        <w:pStyle w:val="BodyText2"/>
        <w:ind w:firstLine="720"/>
        <w:rPr>
          <w:sz w:val="24"/>
        </w:rPr>
      </w:pPr>
      <w:r w:rsidRPr="00846264">
        <w:rPr>
          <w:sz w:val="24"/>
        </w:rPr>
        <w:t>Drug abuse has significant effects on academic performance. It is obvious the some students are involved in drug abuse in order to develop more power to read.</w:t>
      </w:r>
    </w:p>
    <w:p w:rsidR="00EA00F9" w:rsidRPr="00846264" w:rsidRDefault="00EA00F9" w:rsidP="00EA00F9">
      <w:pPr>
        <w:pStyle w:val="BodyText2"/>
        <w:ind w:firstLine="720"/>
        <w:rPr>
          <w:sz w:val="24"/>
        </w:rPr>
      </w:pPr>
      <w:r w:rsidRPr="00846264">
        <w:rPr>
          <w:sz w:val="24"/>
        </w:rPr>
        <w:t xml:space="preserve">However, drug abuse is believed to produce some physiological effects such as amnesia or loss of memory hallucination lesson, etc. </w:t>
      </w:r>
      <w:r w:rsidRPr="00846264">
        <w:rPr>
          <w:sz w:val="24"/>
          <w:lang w:val="en-US"/>
        </w:rPr>
        <w:t xml:space="preserve">the issue of drug abuse among adolescents in junior secondary schools is a complex and multifaceted problem that requires urgent attention from educators, parents, policymakers, and healthcare professionals. The </w:t>
      </w:r>
      <w:r w:rsidRPr="00846264">
        <w:rPr>
          <w:sz w:val="24"/>
          <w:lang w:val="en-US"/>
        </w:rPr>
        <w:lastRenderedPageBreak/>
        <w:t>study reveals that a combination of factors—such as peer pressure, family environment, psychological stress, social influences, and easy access to drugs—contributes to the initiation and continuation of substance abuse among young students.</w:t>
      </w:r>
    </w:p>
    <w:p w:rsidR="00EA00F9" w:rsidRPr="00846264" w:rsidRDefault="00EA00F9" w:rsidP="00EA00F9">
      <w:pPr>
        <w:pStyle w:val="BodyText2"/>
        <w:ind w:firstLine="720"/>
        <w:rPr>
          <w:sz w:val="24"/>
          <w:lang w:val="en-US"/>
        </w:rPr>
      </w:pPr>
      <w:r w:rsidRPr="00846264">
        <w:rPr>
          <w:sz w:val="24"/>
          <w:lang w:val="en-US"/>
        </w:rPr>
        <w:t>The effects of drug abuse are wide-ranging, impacting not only the physical and mental health of adolescents but also their academic performance, social relationships, and overall future prospects. Students who abuse drugs are more likely to face behavioral issues, poor academic outcomes, and increased chances of dropping out of school, which can lead to long-term social and economic challenges.</w:t>
      </w:r>
    </w:p>
    <w:p w:rsidR="00EA00F9" w:rsidRPr="00846264" w:rsidRDefault="00EA00F9" w:rsidP="00EA00F9">
      <w:pPr>
        <w:pStyle w:val="BodyText2"/>
        <w:ind w:firstLine="720"/>
        <w:rPr>
          <w:sz w:val="24"/>
          <w:lang w:val="en-US"/>
        </w:rPr>
      </w:pPr>
      <w:r w:rsidRPr="00846264">
        <w:rPr>
          <w:sz w:val="24"/>
          <w:lang w:val="en-US"/>
        </w:rPr>
        <w:t>To combat this growing problem, it is essential to implement holistic intervention strategies. Schools must introduce comprehensive drug education programs, strengthen mental health support systems, and foster a nurturing environment that emphasizes healthy peer relationships. Additionally, parents must be involved in open communication with their children and be vigilant for signs of drug abuse.</w:t>
      </w:r>
    </w:p>
    <w:p w:rsidR="00EA00F9" w:rsidRPr="00846264" w:rsidRDefault="00EA00F9" w:rsidP="00EA00F9">
      <w:pPr>
        <w:pStyle w:val="BodyText2"/>
        <w:ind w:firstLine="720"/>
        <w:rPr>
          <w:sz w:val="24"/>
          <w:lang w:val="en-US"/>
        </w:rPr>
      </w:pPr>
      <w:r w:rsidRPr="00846264">
        <w:rPr>
          <w:sz w:val="24"/>
          <w:lang w:val="en-US"/>
        </w:rPr>
        <w:t xml:space="preserve">Policymakers must also play a critical role by enforcing regulations that limit drug availability, improving school-based prevention efforts, </w:t>
      </w:r>
      <w:r w:rsidRPr="00846264">
        <w:rPr>
          <w:sz w:val="24"/>
          <w:lang w:val="en-US"/>
        </w:rPr>
        <w:lastRenderedPageBreak/>
        <w:t>and promoting collaboration between schools, communities, and healthcare providers.</w:t>
      </w:r>
    </w:p>
    <w:p w:rsidR="00EA00F9" w:rsidRPr="00846264" w:rsidRDefault="00EA00F9" w:rsidP="00EA00F9">
      <w:pPr>
        <w:pStyle w:val="BodyText2"/>
        <w:ind w:firstLine="720"/>
        <w:rPr>
          <w:sz w:val="24"/>
          <w:lang w:val="en-US"/>
        </w:rPr>
      </w:pPr>
      <w:r w:rsidRPr="00846264">
        <w:rPr>
          <w:sz w:val="24"/>
          <w:lang w:val="en-US"/>
        </w:rPr>
        <w:t>Ultimately, addressing drug abuse among adolescents requires a collective, sustained effort. By focusing on prevention, early detection, and rehabilitation, society can help safeguard the well-being and future of young people, ensuring that they remain on the path to achieving their full potential.</w:t>
      </w:r>
    </w:p>
    <w:p w:rsidR="00EA00F9" w:rsidRPr="00846264" w:rsidRDefault="00EA00F9" w:rsidP="00EA00F9">
      <w:pPr>
        <w:spacing w:line="480" w:lineRule="auto"/>
        <w:jc w:val="both"/>
        <w:rPr>
          <w:rFonts w:ascii="Bookman Old Style" w:hAnsi="Bookman Old Style"/>
          <w:b/>
        </w:rPr>
      </w:pPr>
      <w:r>
        <w:rPr>
          <w:rFonts w:ascii="Bookman Old Style" w:hAnsi="Bookman Old Style"/>
          <w:b/>
        </w:rPr>
        <w:t xml:space="preserve">5.3. </w:t>
      </w:r>
      <w:r w:rsidRPr="00846264">
        <w:rPr>
          <w:rFonts w:ascii="Bookman Old Style" w:hAnsi="Bookman Old Style"/>
          <w:b/>
        </w:rPr>
        <w:t>Implications of the Study</w:t>
      </w:r>
    </w:p>
    <w:p w:rsidR="00EA00F9" w:rsidRPr="00846264" w:rsidRDefault="00EA00F9" w:rsidP="00EA00F9">
      <w:pPr>
        <w:spacing w:line="480" w:lineRule="auto"/>
        <w:ind w:firstLine="720"/>
        <w:jc w:val="both"/>
        <w:rPr>
          <w:rFonts w:ascii="Bookman Old Style" w:hAnsi="Bookman Old Style"/>
        </w:rPr>
      </w:pPr>
      <w:r w:rsidRPr="00846264">
        <w:rPr>
          <w:rFonts w:ascii="Bookman Old Style" w:hAnsi="Bookman Old Style"/>
        </w:rPr>
        <w:t xml:space="preserve">The implications of a study on the causes and effects of drug abuse among adolescents in junior secondary schools can have far-reaching consequences for educational institutions, policymakers, parents, healthcare professionals, and society at large. Understanding these implications helps in formulating appropriate responses, interventions, and policies to address the issue effectively. The findings of the study could prompt schools and educational authorities to revise or introduce more targeted drug prevention programs, Schools might implement evidence-based curricula focused on substance abuse education, with increased emphasis on early intervention, peer support systems, and regular monitoring of students' well-being. The study could reveal the critical role of family structure, communication, and parental </w:t>
      </w:r>
      <w:r w:rsidRPr="00846264">
        <w:rPr>
          <w:rFonts w:ascii="Bookman Old Style" w:hAnsi="Bookman Old Style"/>
        </w:rPr>
        <w:lastRenderedPageBreak/>
        <w:t>involvement in either contributing to or protecting against adolescent drug use</w:t>
      </w:r>
      <w:r w:rsidRPr="00846264">
        <w:rPr>
          <w:rFonts w:ascii="Bookman Old Style" w:hAnsi="Bookman Old Style"/>
          <w:b/>
        </w:rPr>
        <w:t>.</w:t>
      </w:r>
    </w:p>
    <w:p w:rsidR="00EA00F9" w:rsidRPr="00846264" w:rsidRDefault="00EA00F9" w:rsidP="00EA00F9">
      <w:pPr>
        <w:pStyle w:val="BodyText2"/>
        <w:numPr>
          <w:ilvl w:val="1"/>
          <w:numId w:val="14"/>
        </w:numPr>
        <w:rPr>
          <w:b/>
          <w:bCs/>
          <w:sz w:val="24"/>
        </w:rPr>
      </w:pPr>
      <w:r w:rsidRPr="00846264">
        <w:rPr>
          <w:b/>
          <w:bCs/>
          <w:sz w:val="24"/>
        </w:rPr>
        <w:t>Recommendations</w:t>
      </w:r>
    </w:p>
    <w:p w:rsidR="00EA00F9" w:rsidRPr="00846264" w:rsidRDefault="00EA00F9" w:rsidP="00EA00F9">
      <w:pPr>
        <w:pStyle w:val="BodyText2"/>
        <w:rPr>
          <w:sz w:val="24"/>
        </w:rPr>
      </w:pPr>
      <w:r w:rsidRPr="00846264">
        <w:rPr>
          <w:sz w:val="24"/>
        </w:rPr>
        <w:t>In the light of the obtained result, the following are recommended:</w:t>
      </w:r>
    </w:p>
    <w:p w:rsidR="00EA00F9" w:rsidRPr="00846264" w:rsidRDefault="00EA00F9" w:rsidP="00EA00F9">
      <w:pPr>
        <w:pStyle w:val="BodyText2"/>
        <w:ind w:firstLine="720"/>
        <w:rPr>
          <w:sz w:val="24"/>
        </w:rPr>
      </w:pPr>
      <w:r w:rsidRPr="00846264">
        <w:rPr>
          <w:sz w:val="24"/>
        </w:rPr>
        <w:t>Drug education should be introduced into senior secondary school especially on the concept of drug abuse with a view to minimize it.</w:t>
      </w:r>
    </w:p>
    <w:p w:rsidR="00EA00F9" w:rsidRPr="00846264" w:rsidRDefault="00EA00F9" w:rsidP="00EA00F9">
      <w:pPr>
        <w:pStyle w:val="BodyText2"/>
        <w:ind w:firstLine="720"/>
        <w:rPr>
          <w:sz w:val="24"/>
        </w:rPr>
      </w:pPr>
      <w:r w:rsidRPr="00846264">
        <w:rPr>
          <w:sz w:val="24"/>
        </w:rPr>
        <w:t>Also, information on devastating effect of drug abuse shows given to the students periodically in order to increase the awareness of the students This information could be parted on the notice board strategically located in the school. Guidance and counselling services should be made function in all secondary school in order to provide the needs of the students.</w:t>
      </w:r>
    </w:p>
    <w:p w:rsidR="00EA00F9" w:rsidRPr="00846264" w:rsidRDefault="00EA00F9" w:rsidP="00EA00F9">
      <w:pPr>
        <w:pStyle w:val="BodyText2"/>
        <w:ind w:firstLine="720"/>
        <w:rPr>
          <w:sz w:val="24"/>
        </w:rPr>
      </w:pPr>
      <w:r w:rsidRPr="00846264">
        <w:rPr>
          <w:sz w:val="24"/>
        </w:rPr>
        <w:t>The school authorities should view seriously attitude of the students towards drug abuse. The drugs users and addict should be punished and rehabilitated. Towards the development of the whole of some behaviour, in the same vein, students should be encouraged to climate positive attitude towards drugs use and avoid self-medication.</w:t>
      </w:r>
    </w:p>
    <w:p w:rsidR="00EA00F9" w:rsidRPr="00846264" w:rsidRDefault="00EA00F9" w:rsidP="00EA00F9">
      <w:pPr>
        <w:pStyle w:val="BodyText2"/>
        <w:spacing w:line="360" w:lineRule="auto"/>
        <w:ind w:firstLine="720"/>
        <w:rPr>
          <w:sz w:val="24"/>
        </w:rPr>
      </w:pPr>
      <w:r w:rsidRPr="00846264">
        <w:rPr>
          <w:sz w:val="24"/>
        </w:rPr>
        <w:t>Inscription on dangers associated with drug abuse to create further awareness on dangers associated with drug.</w:t>
      </w:r>
    </w:p>
    <w:p w:rsidR="00EA00F9" w:rsidRPr="00846264" w:rsidRDefault="00EA00F9" w:rsidP="00EA00F9">
      <w:pPr>
        <w:pStyle w:val="BodyText2"/>
        <w:spacing w:line="360" w:lineRule="auto"/>
        <w:ind w:firstLine="720"/>
        <w:rPr>
          <w:sz w:val="24"/>
        </w:rPr>
      </w:pPr>
      <w:r w:rsidRPr="00846264">
        <w:rPr>
          <w:sz w:val="24"/>
        </w:rPr>
        <w:t>Finally, students should disengage from drug abuse while in secondary school.</w:t>
      </w:r>
    </w:p>
    <w:p w:rsidR="00EA00F9" w:rsidRPr="00846264" w:rsidRDefault="00EA00F9" w:rsidP="00EA00F9">
      <w:pPr>
        <w:spacing w:line="480" w:lineRule="auto"/>
        <w:jc w:val="both"/>
        <w:rPr>
          <w:rFonts w:ascii="Bookman Old Style" w:hAnsi="Bookman Old Style"/>
          <w:b/>
        </w:rPr>
      </w:pPr>
      <w:r>
        <w:rPr>
          <w:rFonts w:ascii="Bookman Old Style" w:hAnsi="Bookman Old Style"/>
          <w:b/>
        </w:rPr>
        <w:lastRenderedPageBreak/>
        <w:t>5.5</w:t>
      </w:r>
      <w:r w:rsidRPr="00846264">
        <w:rPr>
          <w:rFonts w:ascii="Bookman Old Style" w:hAnsi="Bookman Old Style"/>
          <w:b/>
        </w:rPr>
        <w:t xml:space="preserve"> Limitations of the Study </w:t>
      </w:r>
    </w:p>
    <w:p w:rsidR="00EA00F9" w:rsidRPr="00846264" w:rsidRDefault="00EA00F9" w:rsidP="00EA00F9">
      <w:pPr>
        <w:spacing w:line="480" w:lineRule="auto"/>
        <w:ind w:firstLine="720"/>
        <w:jc w:val="both"/>
        <w:rPr>
          <w:rFonts w:ascii="Bookman Old Style" w:hAnsi="Bookman Old Style"/>
        </w:rPr>
      </w:pPr>
      <w:r w:rsidRPr="00846264">
        <w:rPr>
          <w:rFonts w:ascii="Bookman Old Style" w:hAnsi="Bookman Old Style"/>
        </w:rPr>
        <w:t>Drug abuse may involve powerful people in the society and as such respondents might have being afraid to give information for fear of being victimized. Students and Lecturers might have withheld information about drug abuse amongst their students since this would tarnish the reputation of their schools. Adolescents may have different understandings of what constitutes "drug use," especially when it comes to substances like alcohol, prescription drugs, or recreational substances.</w:t>
      </w:r>
    </w:p>
    <w:p w:rsidR="00EA00F9" w:rsidRPr="00846264" w:rsidRDefault="00EA00F9" w:rsidP="00EA00F9">
      <w:pPr>
        <w:spacing w:line="480" w:lineRule="auto"/>
        <w:ind w:firstLine="720"/>
        <w:jc w:val="both"/>
        <w:rPr>
          <w:rFonts w:ascii="Bookman Old Style" w:hAnsi="Bookman Old Style"/>
        </w:rPr>
      </w:pPr>
      <w:r w:rsidRPr="00846264">
        <w:rPr>
          <w:rFonts w:ascii="Bookman Old Style" w:hAnsi="Bookman Old Style"/>
        </w:rPr>
        <w:t>Drug abuse is influenced by multiple interrelated factors, including psychological, social, and environmental issues.</w:t>
      </w:r>
    </w:p>
    <w:p w:rsidR="00EA00F9" w:rsidRPr="00846264" w:rsidRDefault="00EA00F9" w:rsidP="00EA00F9">
      <w:pPr>
        <w:spacing w:line="480" w:lineRule="auto"/>
        <w:jc w:val="both"/>
        <w:rPr>
          <w:rFonts w:ascii="Bookman Old Style" w:hAnsi="Bookman Old Style"/>
          <w:b/>
        </w:rPr>
      </w:pPr>
      <w:r w:rsidRPr="00846264">
        <w:rPr>
          <w:rFonts w:ascii="Bookman Old Style" w:hAnsi="Bookman Old Style"/>
          <w:b/>
        </w:rPr>
        <w:t>5.</w:t>
      </w:r>
      <w:r>
        <w:rPr>
          <w:rFonts w:ascii="Bookman Old Style" w:hAnsi="Bookman Old Style"/>
          <w:b/>
        </w:rPr>
        <w:t>6</w:t>
      </w:r>
      <w:r w:rsidRPr="00846264">
        <w:rPr>
          <w:rFonts w:ascii="Bookman Old Style" w:hAnsi="Bookman Old Style"/>
          <w:b/>
        </w:rPr>
        <w:t xml:space="preserve"> Suggestions for Further Research </w:t>
      </w:r>
    </w:p>
    <w:p w:rsidR="00EA00F9" w:rsidRPr="00846264" w:rsidRDefault="00EA00F9" w:rsidP="00EA00F9">
      <w:pPr>
        <w:spacing w:line="480" w:lineRule="auto"/>
        <w:jc w:val="both"/>
        <w:rPr>
          <w:rFonts w:ascii="Bookman Old Style" w:hAnsi="Bookman Old Style"/>
        </w:rPr>
      </w:pPr>
      <w:r w:rsidRPr="00846264">
        <w:rPr>
          <w:rFonts w:ascii="Bookman Old Style" w:hAnsi="Bookman Old Style"/>
        </w:rPr>
        <w:t>A similar study could be carried out in other counties to find out whether the same results will be obtained so as to allow for generalization of results.</w:t>
      </w:r>
    </w:p>
    <w:p w:rsidR="00EA00F9" w:rsidRPr="00846264" w:rsidRDefault="00EA00F9" w:rsidP="00EA00F9">
      <w:pPr>
        <w:pStyle w:val="ListParagraph"/>
        <w:numPr>
          <w:ilvl w:val="0"/>
          <w:numId w:val="12"/>
        </w:numPr>
        <w:spacing w:line="480" w:lineRule="auto"/>
        <w:jc w:val="both"/>
        <w:rPr>
          <w:rFonts w:ascii="Bookman Old Style" w:hAnsi="Bookman Old Style" w:cs="Times New Roman"/>
          <w:sz w:val="24"/>
          <w:szCs w:val="24"/>
        </w:rPr>
      </w:pPr>
      <w:r w:rsidRPr="00846264">
        <w:rPr>
          <w:rFonts w:ascii="Bookman Old Style" w:hAnsi="Bookman Old Style" w:cs="Times New Roman"/>
          <w:sz w:val="24"/>
          <w:szCs w:val="24"/>
        </w:rPr>
        <w:t>Government initiatives aimed at controlling drug distribution and use may directly affect school environments. Research could evaluate the effectiveness of such policies in reducing drug availability and abuse</w:t>
      </w:r>
    </w:p>
    <w:p w:rsidR="00EA00F9" w:rsidRPr="00846264" w:rsidRDefault="00EA00F9" w:rsidP="00EA00F9">
      <w:pPr>
        <w:pStyle w:val="ListParagraph"/>
        <w:numPr>
          <w:ilvl w:val="0"/>
          <w:numId w:val="12"/>
        </w:numPr>
        <w:spacing w:line="480" w:lineRule="auto"/>
        <w:jc w:val="both"/>
        <w:rPr>
          <w:rFonts w:ascii="Bookman Old Style" w:hAnsi="Bookman Old Style" w:cs="Times New Roman"/>
          <w:sz w:val="24"/>
          <w:szCs w:val="24"/>
        </w:rPr>
      </w:pPr>
      <w:r w:rsidRPr="00846264">
        <w:rPr>
          <w:rFonts w:ascii="Bookman Old Style" w:hAnsi="Bookman Old Style" w:cs="Times New Roman"/>
          <w:sz w:val="24"/>
          <w:szCs w:val="24"/>
        </w:rPr>
        <w:lastRenderedPageBreak/>
        <w:t>Boys and girls may experience different pressures and have varied reasons for drug use. Research could focus on gender-specific causes and develop tailored intervention strategies.</w:t>
      </w:r>
    </w:p>
    <w:p w:rsidR="00EA00F9" w:rsidRPr="00846264" w:rsidRDefault="00EA00F9" w:rsidP="00EA00F9">
      <w:pPr>
        <w:pStyle w:val="ListParagraph"/>
        <w:numPr>
          <w:ilvl w:val="0"/>
          <w:numId w:val="12"/>
        </w:numPr>
        <w:spacing w:line="480" w:lineRule="auto"/>
        <w:jc w:val="both"/>
        <w:rPr>
          <w:rFonts w:ascii="Bookman Old Style" w:hAnsi="Bookman Old Style" w:cs="Times New Roman"/>
          <w:sz w:val="24"/>
          <w:szCs w:val="24"/>
        </w:rPr>
      </w:pPr>
      <w:r w:rsidRPr="00846264">
        <w:rPr>
          <w:rFonts w:ascii="Bookman Old Style" w:hAnsi="Bookman Old Style" w:cs="Times New Roman"/>
          <w:sz w:val="24"/>
          <w:szCs w:val="24"/>
        </w:rPr>
        <w:t>Strong family support and open communication are often deterrents to drug abuse. Further research could explore how family environments either contribute to or protect against substance use.</w:t>
      </w:r>
    </w:p>
    <w:p w:rsidR="00EA00F9" w:rsidRPr="00846264" w:rsidRDefault="00EA00F9" w:rsidP="00EA00F9">
      <w:pPr>
        <w:pStyle w:val="ListParagraph"/>
        <w:numPr>
          <w:ilvl w:val="0"/>
          <w:numId w:val="12"/>
        </w:numPr>
        <w:spacing w:line="480" w:lineRule="auto"/>
        <w:jc w:val="both"/>
        <w:rPr>
          <w:rFonts w:ascii="Bookman Old Style" w:hAnsi="Bookman Old Style" w:cs="Times New Roman"/>
          <w:sz w:val="24"/>
          <w:szCs w:val="24"/>
        </w:rPr>
      </w:pPr>
      <w:r w:rsidRPr="00846264">
        <w:rPr>
          <w:rFonts w:ascii="Bookman Old Style" w:hAnsi="Bookman Old Style" w:cs="Times New Roman"/>
          <w:sz w:val="24"/>
          <w:szCs w:val="24"/>
        </w:rPr>
        <w:t>Adolescents are heavily influenced by their peers. Research could investigate the mechanisms of peer influence and how social group behavior contributes to the onset of drug abuse.</w:t>
      </w:r>
    </w:p>
    <w:p w:rsidR="00EA00F9" w:rsidRPr="00846264" w:rsidRDefault="00EA00F9" w:rsidP="00EA00F9">
      <w:pPr>
        <w:pStyle w:val="BodyText2"/>
        <w:ind w:firstLine="720"/>
        <w:rPr>
          <w:sz w:val="24"/>
        </w:rPr>
      </w:pPr>
      <w:r w:rsidRPr="00846264">
        <w:rPr>
          <w:sz w:val="24"/>
        </w:rPr>
        <w:t>Schools often implement drug education programs, but their effectiveness varies. Research could focus on identifying which methods of education are most impactful and how these programs can be enhanced</w:t>
      </w:r>
    </w:p>
    <w:p w:rsidR="00EA00F9" w:rsidRPr="00EF695A" w:rsidRDefault="00EA00F9" w:rsidP="00EA00F9">
      <w:pPr>
        <w:pStyle w:val="BodyText2"/>
        <w:jc w:val="center"/>
        <w:rPr>
          <w:b/>
          <w:bCs/>
          <w:sz w:val="24"/>
        </w:rPr>
      </w:pPr>
      <w:r w:rsidRPr="00EF695A">
        <w:rPr>
          <w:b/>
          <w:bCs/>
          <w:sz w:val="24"/>
        </w:rPr>
        <w:br w:type="page"/>
      </w:r>
      <w:r w:rsidRPr="00EF695A">
        <w:rPr>
          <w:b/>
          <w:bCs/>
          <w:sz w:val="24"/>
        </w:rPr>
        <w:lastRenderedPageBreak/>
        <w:t>REFERENCES</w:t>
      </w:r>
    </w:p>
    <w:p w:rsidR="00EA00F9" w:rsidRDefault="00EA00F9" w:rsidP="00EA00F9">
      <w:pPr>
        <w:ind w:left="720" w:hanging="720"/>
        <w:jc w:val="both"/>
        <w:rPr>
          <w:sz w:val="28"/>
          <w:szCs w:val="28"/>
        </w:rPr>
      </w:pPr>
      <w:r w:rsidRPr="00CD3953">
        <w:rPr>
          <w:sz w:val="28"/>
          <w:szCs w:val="28"/>
        </w:rPr>
        <w:t>Abuh</w:t>
      </w:r>
      <w:r>
        <w:rPr>
          <w:sz w:val="28"/>
          <w:szCs w:val="28"/>
        </w:rPr>
        <w:t xml:space="preserve">, G.L. </w:t>
      </w:r>
      <w:r w:rsidRPr="00CD3953">
        <w:rPr>
          <w:sz w:val="28"/>
          <w:szCs w:val="28"/>
        </w:rPr>
        <w:t xml:space="preserve">and Akus </w:t>
      </w:r>
      <w:r>
        <w:rPr>
          <w:sz w:val="28"/>
          <w:szCs w:val="28"/>
        </w:rPr>
        <w:t xml:space="preserve">C.B. </w:t>
      </w:r>
      <w:r w:rsidRPr="00CD3953">
        <w:rPr>
          <w:sz w:val="28"/>
          <w:szCs w:val="28"/>
        </w:rPr>
        <w:t>(2009)</w:t>
      </w:r>
      <w:r>
        <w:rPr>
          <w:sz w:val="28"/>
          <w:szCs w:val="28"/>
        </w:rPr>
        <w:t xml:space="preserve">. </w:t>
      </w:r>
      <w:r w:rsidRPr="00890F26">
        <w:rPr>
          <w:sz w:val="28"/>
          <w:szCs w:val="28"/>
        </w:rPr>
        <w:t>When interventions harm: Peer groups and problem behaviour: American Psychologist 54:755-764.</w:t>
      </w:r>
    </w:p>
    <w:p w:rsidR="00EA00F9" w:rsidRDefault="00EA00F9" w:rsidP="00EA00F9">
      <w:pPr>
        <w:ind w:left="720" w:hanging="720"/>
        <w:jc w:val="both"/>
        <w:rPr>
          <w:sz w:val="28"/>
          <w:szCs w:val="28"/>
        </w:rPr>
      </w:pPr>
    </w:p>
    <w:p w:rsidR="00EA00F9" w:rsidRDefault="00EA00F9" w:rsidP="00EA00F9">
      <w:pPr>
        <w:pStyle w:val="BodyText2"/>
        <w:spacing w:line="240" w:lineRule="auto"/>
        <w:ind w:left="710" w:hanging="710"/>
        <w:rPr>
          <w:sz w:val="24"/>
        </w:rPr>
      </w:pPr>
      <w:r w:rsidRPr="00EF695A">
        <w:rPr>
          <w:sz w:val="24"/>
        </w:rPr>
        <w:t>Adelakun, O.A. (2008), March 21, Drug Abuse in the Society, Daily Times Page 22, January 20, 2001</w:t>
      </w:r>
      <w:r>
        <w:rPr>
          <w:sz w:val="24"/>
        </w:rPr>
        <w:t>.</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Adeyemi, S.A. (2002) Incidence of Drug Abuse among students   from selected Secondary schools.  A case study of   Ijebu-Ode Local Government of Ogun State.</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Akinboye, J.O. (2002) Guidance and Counselling strategies for  Handling Adolescent and Youth Problems. (1</w:t>
      </w:r>
      <w:r w:rsidRPr="00EF695A">
        <w:rPr>
          <w:sz w:val="24"/>
          <w:vertAlign w:val="superscript"/>
        </w:rPr>
        <w:t>st</w:t>
      </w:r>
      <w:r w:rsidRPr="00EF695A">
        <w:rPr>
          <w:sz w:val="24"/>
        </w:rPr>
        <w:t xml:space="preserve"> &amp; 2</w:t>
      </w:r>
      <w:r w:rsidRPr="00EF695A">
        <w:rPr>
          <w:sz w:val="24"/>
          <w:vertAlign w:val="superscript"/>
        </w:rPr>
        <w:t xml:space="preserve">nd </w:t>
      </w:r>
      <w:r w:rsidRPr="00EF695A">
        <w:rPr>
          <w:sz w:val="24"/>
        </w:rPr>
        <w:t xml:space="preserve"> Edition) Ibadan Daverium Press.</w:t>
      </w:r>
    </w:p>
    <w:p w:rsidR="00EA00F9"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Pr>
          <w:sz w:val="28"/>
          <w:szCs w:val="28"/>
        </w:rPr>
        <w:t xml:space="preserve">Akus, C.B. (2010) </w:t>
      </w:r>
      <w:r w:rsidRPr="00803DE5">
        <w:rPr>
          <w:sz w:val="28"/>
          <w:szCs w:val="28"/>
        </w:rPr>
        <w:t>Drug Addiction and its academic implications among Secondary School Students in Ilorin South Local Government of Kwara State. Continental Journal of Pharmacology and Toxicology Research 3: http:/www/wiloludjournal.com</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i/>
          <w:iCs/>
          <w:sz w:val="24"/>
        </w:rPr>
      </w:pPr>
      <w:r w:rsidRPr="00EF695A">
        <w:rPr>
          <w:sz w:val="24"/>
        </w:rPr>
        <w:t xml:space="preserve">Arowolo, G.S. and Kalimah (2000), </w:t>
      </w:r>
      <w:r w:rsidRPr="00EF695A">
        <w:rPr>
          <w:i/>
          <w:iCs/>
          <w:sz w:val="24"/>
        </w:rPr>
        <w:t>Principles of Drug Addition, its effects, Ibadan, Broad</w:t>
      </w:r>
    </w:p>
    <w:p w:rsidR="00EA00F9" w:rsidRPr="00EF695A" w:rsidRDefault="00EA00F9" w:rsidP="00EA00F9">
      <w:pPr>
        <w:pStyle w:val="BodyText2"/>
        <w:spacing w:line="240" w:lineRule="auto"/>
        <w:ind w:left="710" w:hanging="710"/>
        <w:rPr>
          <w:i/>
          <w:iCs/>
          <w:sz w:val="24"/>
        </w:rPr>
      </w:pPr>
    </w:p>
    <w:p w:rsidR="00EA00F9" w:rsidRDefault="00EA00F9" w:rsidP="00EA00F9">
      <w:pPr>
        <w:pStyle w:val="BodyText2"/>
        <w:spacing w:line="240" w:lineRule="auto"/>
        <w:ind w:left="710" w:hanging="710"/>
        <w:rPr>
          <w:sz w:val="24"/>
        </w:rPr>
      </w:pPr>
      <w:r w:rsidRPr="00EF695A">
        <w:rPr>
          <w:sz w:val="24"/>
        </w:rPr>
        <w:t xml:space="preserve"> Atokigbe, J.E. (2005) Drug abuse by Youth causes and prevention in nation building, University of Ibadan (2) 22.24.</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 xml:space="preserve">Baba Ola O, (2002) “Anti Drug Abuse Crusade goes to  grassroots” </w:t>
      </w:r>
      <w:r w:rsidRPr="00EF695A">
        <w:rPr>
          <w:i/>
          <w:iCs/>
          <w:sz w:val="24"/>
        </w:rPr>
        <w:t>Daily sketch</w:t>
      </w:r>
      <w:r w:rsidRPr="00EF695A">
        <w:rPr>
          <w:sz w:val="24"/>
        </w:rPr>
        <w:t xml:space="preserve">, Page 16. </w:t>
      </w:r>
    </w:p>
    <w:p w:rsidR="00EA00F9" w:rsidRPr="00EF695A"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sidRPr="00152646">
        <w:rPr>
          <w:sz w:val="28"/>
          <w:szCs w:val="28"/>
        </w:rPr>
        <w:t>Ballas, P. (2006) News and Features, Department of psychiatry, Thomas.Jefferson University Hospital, Philadelphia</w:t>
      </w:r>
      <w:r>
        <w:rPr>
          <w:sz w:val="28"/>
          <w:szCs w:val="28"/>
        </w:rPr>
        <w:t>.</w:t>
      </w:r>
    </w:p>
    <w:p w:rsidR="00EA00F9" w:rsidRDefault="00EA00F9" w:rsidP="00EA00F9">
      <w:pPr>
        <w:ind w:left="720" w:hanging="720"/>
        <w:jc w:val="both"/>
        <w:rPr>
          <w:sz w:val="28"/>
          <w:szCs w:val="28"/>
        </w:rPr>
      </w:pPr>
    </w:p>
    <w:p w:rsidR="00EA00F9" w:rsidRDefault="00EA00F9" w:rsidP="00EA00F9">
      <w:pPr>
        <w:pStyle w:val="BodyText2"/>
        <w:spacing w:line="240" w:lineRule="auto"/>
        <w:ind w:left="710" w:hanging="710"/>
        <w:rPr>
          <w:sz w:val="24"/>
        </w:rPr>
      </w:pPr>
      <w:r w:rsidRPr="00EF695A">
        <w:rPr>
          <w:sz w:val="24"/>
        </w:rPr>
        <w:t>Byrd, O.E. (2000)</w:t>
      </w:r>
      <w:r w:rsidRPr="00EF695A">
        <w:rPr>
          <w:sz w:val="24"/>
        </w:rPr>
        <w:tab/>
        <w:t>Mass Reacting on Drug Abuse, Mass ddition, Westerly Houston.</w:t>
      </w:r>
    </w:p>
    <w:p w:rsidR="00EA00F9" w:rsidRPr="00EF695A"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sidRPr="00620755">
        <w:rPr>
          <w:sz w:val="28"/>
          <w:szCs w:val="28"/>
        </w:rPr>
        <w:t>Coleman, F. E. (2010) drug use and Abuse Among students in Tertiary Institutions. The Case of FUT, Minna, Journal of Research in National Development Vol. 8. No. 1.</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 xml:space="preserve">Joja George  (2023) </w:t>
      </w:r>
      <w:r w:rsidRPr="00EF695A">
        <w:rPr>
          <w:i/>
          <w:iCs/>
          <w:sz w:val="24"/>
        </w:rPr>
        <w:t xml:space="preserve">Dealing with People who abuse drugs, </w:t>
      </w:r>
      <w:r w:rsidRPr="00EF695A">
        <w:rPr>
          <w:sz w:val="24"/>
        </w:rPr>
        <w:t>Intention, University Publisher, Lawal</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Kitty Bamigboye (2021) October, 14, Oba’s wife Face trial in U.S. after swallowing 834 Grammies of Cocaine, Lasagna, Page 35.</w:t>
      </w:r>
    </w:p>
    <w:p w:rsidR="00EA00F9" w:rsidRPr="00EF695A"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sidRPr="00B51F9B">
        <w:rPr>
          <w:sz w:val="28"/>
          <w:szCs w:val="28"/>
        </w:rPr>
        <w:t xml:space="preserve">Moronkola, O. A. (2003) Essays on Issues in Health, Ibadan: Royal peopleNig. Ltd. </w:t>
      </w:r>
    </w:p>
    <w:p w:rsidR="00EA00F9" w:rsidRDefault="00EA00F9" w:rsidP="00EA00F9">
      <w:pPr>
        <w:ind w:left="720" w:hanging="720"/>
        <w:jc w:val="both"/>
        <w:rPr>
          <w:sz w:val="28"/>
          <w:szCs w:val="28"/>
        </w:rPr>
      </w:pPr>
    </w:p>
    <w:p w:rsidR="00EA00F9" w:rsidRDefault="00EA00F9" w:rsidP="00EA00F9">
      <w:pPr>
        <w:ind w:left="720" w:hanging="720"/>
        <w:jc w:val="both"/>
        <w:rPr>
          <w:sz w:val="28"/>
          <w:szCs w:val="28"/>
        </w:rPr>
      </w:pPr>
      <w:r w:rsidRPr="00ED18D9">
        <w:rPr>
          <w:sz w:val="28"/>
          <w:szCs w:val="28"/>
        </w:rPr>
        <w:t>NAFDAC (2008). Do Drugs Control Your Life? Know the Risks.</w:t>
      </w:r>
    </w:p>
    <w:p w:rsidR="00EA00F9" w:rsidRDefault="00EA00F9" w:rsidP="00EA00F9">
      <w:pPr>
        <w:ind w:left="720" w:hanging="720"/>
        <w:jc w:val="both"/>
        <w:rPr>
          <w:sz w:val="28"/>
          <w:szCs w:val="28"/>
        </w:rPr>
      </w:pPr>
    </w:p>
    <w:p w:rsidR="00EA00F9" w:rsidRDefault="00EA00F9" w:rsidP="00EA00F9">
      <w:pPr>
        <w:pStyle w:val="BodyText2"/>
        <w:spacing w:line="240" w:lineRule="auto"/>
        <w:ind w:left="710" w:hanging="710"/>
        <w:rPr>
          <w:sz w:val="24"/>
        </w:rPr>
      </w:pPr>
      <w:r w:rsidRPr="00EF695A">
        <w:rPr>
          <w:sz w:val="24"/>
        </w:rPr>
        <w:t xml:space="preserve">New York Grad Hill Folawiyo, A.F.A. (2009) Drug Education for schools and Colleges, Ibadan </w:t>
      </w:r>
    </w:p>
    <w:p w:rsidR="00EA00F9" w:rsidRPr="00EF695A" w:rsidRDefault="00EA00F9" w:rsidP="00EA00F9">
      <w:pPr>
        <w:pStyle w:val="BodyText2"/>
        <w:spacing w:line="240" w:lineRule="auto"/>
        <w:ind w:left="710" w:hanging="710"/>
        <w:rPr>
          <w:sz w:val="24"/>
        </w:rPr>
      </w:pPr>
    </w:p>
    <w:p w:rsidR="00EA00F9" w:rsidRDefault="00EA00F9" w:rsidP="00EA00F9">
      <w:pPr>
        <w:pStyle w:val="BodyText2"/>
        <w:spacing w:line="240" w:lineRule="auto"/>
        <w:ind w:left="710" w:hanging="710"/>
        <w:rPr>
          <w:sz w:val="24"/>
        </w:rPr>
      </w:pPr>
      <w:r w:rsidRPr="00EF695A">
        <w:rPr>
          <w:sz w:val="24"/>
        </w:rPr>
        <w:t>Newmen (2021), Living the process of adjustment, the Dorsey Press.</w:t>
      </w:r>
    </w:p>
    <w:p w:rsidR="00EA00F9" w:rsidRPr="00EF695A"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sidRPr="00DF2F12">
        <w:rPr>
          <w:sz w:val="28"/>
          <w:szCs w:val="28"/>
        </w:rPr>
        <w:t>Njoku</w:t>
      </w:r>
      <w:r>
        <w:rPr>
          <w:sz w:val="28"/>
          <w:szCs w:val="28"/>
        </w:rPr>
        <w:t>, S.N (</w:t>
      </w:r>
      <w:r w:rsidRPr="00DF2F12">
        <w:rPr>
          <w:sz w:val="28"/>
          <w:szCs w:val="28"/>
        </w:rPr>
        <w:t>2004</w:t>
      </w:r>
      <w:r>
        <w:rPr>
          <w:sz w:val="28"/>
          <w:szCs w:val="28"/>
        </w:rPr>
        <w:t xml:space="preserve">). </w:t>
      </w:r>
      <w:r w:rsidRPr="00555F90">
        <w:rPr>
          <w:sz w:val="28"/>
          <w:szCs w:val="28"/>
        </w:rPr>
        <w:t xml:space="preserve">Preventing Drug Use among children and adolescents .A research Based Guide for parents, Education and community leaders Second Edition. New York. United States of America. </w:t>
      </w:r>
    </w:p>
    <w:p w:rsidR="00EA00F9" w:rsidRDefault="00EA00F9" w:rsidP="00EA00F9">
      <w:pPr>
        <w:ind w:left="720" w:hanging="720"/>
        <w:jc w:val="both"/>
        <w:rPr>
          <w:sz w:val="28"/>
          <w:szCs w:val="28"/>
        </w:rPr>
      </w:pPr>
    </w:p>
    <w:p w:rsidR="00EA00F9" w:rsidRDefault="00EA00F9" w:rsidP="00EA00F9">
      <w:pPr>
        <w:ind w:left="720" w:hanging="720"/>
        <w:jc w:val="both"/>
        <w:rPr>
          <w:sz w:val="28"/>
          <w:szCs w:val="28"/>
        </w:rPr>
      </w:pPr>
      <w:r w:rsidRPr="00DF2F12">
        <w:rPr>
          <w:sz w:val="28"/>
          <w:szCs w:val="28"/>
        </w:rPr>
        <w:t>Obaje</w:t>
      </w:r>
      <w:r>
        <w:rPr>
          <w:sz w:val="28"/>
          <w:szCs w:val="28"/>
        </w:rPr>
        <w:t>, A.L.(</w:t>
      </w:r>
      <w:r w:rsidRPr="00DF2F12">
        <w:rPr>
          <w:sz w:val="28"/>
          <w:szCs w:val="28"/>
        </w:rPr>
        <w:t>2009</w:t>
      </w:r>
      <w:r>
        <w:rPr>
          <w:sz w:val="28"/>
          <w:szCs w:val="28"/>
        </w:rPr>
        <w:t xml:space="preserve">). </w:t>
      </w:r>
      <w:r w:rsidRPr="00F8653B">
        <w:rPr>
          <w:sz w:val="28"/>
          <w:szCs w:val="28"/>
        </w:rPr>
        <w:t>The Influence of social Orientation of Predisposition of Drug Trafficking and Abuser Among Youth in Ikeja LGA Lagos state. The counselor, Vol.18. No. 421-429.</w:t>
      </w:r>
    </w:p>
    <w:p w:rsidR="00EA00F9" w:rsidRDefault="00EA00F9" w:rsidP="00EA00F9">
      <w:pPr>
        <w:ind w:left="720" w:hanging="720"/>
        <w:jc w:val="both"/>
        <w:rPr>
          <w:sz w:val="28"/>
          <w:szCs w:val="28"/>
        </w:rPr>
      </w:pPr>
    </w:p>
    <w:p w:rsidR="00EA00F9" w:rsidRDefault="00EA00F9" w:rsidP="00EA00F9">
      <w:pPr>
        <w:pStyle w:val="BodyText2"/>
        <w:spacing w:line="240" w:lineRule="auto"/>
        <w:ind w:left="710" w:hanging="710"/>
        <w:rPr>
          <w:sz w:val="24"/>
        </w:rPr>
      </w:pPr>
      <w:r w:rsidRPr="00EF695A">
        <w:rPr>
          <w:sz w:val="24"/>
        </w:rPr>
        <w:t>Orubu, O.A. (2003) Purpose for which secondary school students used drugs.  A challenge to guidance and counsellor  in Nigeria Education.</w:t>
      </w:r>
    </w:p>
    <w:p w:rsidR="00EA00F9" w:rsidRPr="00EF695A" w:rsidRDefault="00EA00F9" w:rsidP="00EA00F9">
      <w:pPr>
        <w:pStyle w:val="BodyText2"/>
        <w:spacing w:line="240" w:lineRule="auto"/>
        <w:ind w:left="710" w:hanging="710"/>
        <w:rPr>
          <w:sz w:val="24"/>
        </w:rPr>
      </w:pPr>
    </w:p>
    <w:p w:rsidR="00EA00F9" w:rsidRDefault="00EA00F9" w:rsidP="00EA00F9">
      <w:pPr>
        <w:ind w:left="720" w:hanging="720"/>
        <w:jc w:val="both"/>
        <w:rPr>
          <w:sz w:val="28"/>
          <w:szCs w:val="28"/>
        </w:rPr>
      </w:pPr>
      <w:r w:rsidRPr="00063018">
        <w:rPr>
          <w:sz w:val="28"/>
          <w:szCs w:val="28"/>
        </w:rPr>
        <w:t>Perkinson, R. R. (2002). Chemical Dependency Counselling, California: sage publication.</w:t>
      </w:r>
    </w:p>
    <w:p w:rsidR="00EA00F9" w:rsidRDefault="00EA00F9" w:rsidP="00EA00F9">
      <w:pPr>
        <w:ind w:left="720" w:hanging="720"/>
        <w:jc w:val="both"/>
        <w:rPr>
          <w:sz w:val="28"/>
          <w:szCs w:val="28"/>
        </w:rPr>
      </w:pPr>
    </w:p>
    <w:p w:rsidR="00EA00F9" w:rsidRDefault="00EA00F9" w:rsidP="00EA00F9">
      <w:pPr>
        <w:pStyle w:val="BodyText2"/>
        <w:spacing w:line="240" w:lineRule="auto"/>
        <w:ind w:left="710" w:hanging="710"/>
        <w:rPr>
          <w:i/>
          <w:iCs/>
          <w:sz w:val="24"/>
        </w:rPr>
      </w:pPr>
      <w:r w:rsidRPr="00EF695A">
        <w:rPr>
          <w:sz w:val="24"/>
        </w:rPr>
        <w:t>Tom, Journal of the Institute of Education, Ahmadu Bello University, ABU 6(2) 52-57</w:t>
      </w:r>
      <w:r w:rsidRPr="00EF695A">
        <w:rPr>
          <w:i/>
          <w:iCs/>
          <w:sz w:val="24"/>
        </w:rPr>
        <w:t xml:space="preserve">, 116, 1902 (November 1) </w:t>
      </w:r>
    </w:p>
    <w:p w:rsidR="00EA00F9" w:rsidRPr="00E24B83" w:rsidRDefault="00EA00F9" w:rsidP="00EA00F9">
      <w:pPr>
        <w:pStyle w:val="BodyText2"/>
        <w:spacing w:line="240" w:lineRule="auto"/>
        <w:ind w:left="710" w:hanging="710"/>
        <w:rPr>
          <w:i/>
          <w:iCs/>
          <w:lang w:val="en-US"/>
        </w:rPr>
      </w:pPr>
      <w:r w:rsidRPr="00E24B83">
        <w:rPr>
          <w:i/>
          <w:iCs/>
          <w:lang w:val="en-US"/>
        </w:rPr>
        <w:t>Carroll, T.I. (1989)Youth and Drug Abuse in Nigeria: Strategies for Counseling Management and Control, Kano: Matase Press.</w:t>
      </w:r>
    </w:p>
    <w:p w:rsidR="00EA00F9" w:rsidRDefault="00EA00F9" w:rsidP="00EA00F9">
      <w:pPr>
        <w:pStyle w:val="BodyText2"/>
        <w:spacing w:line="240" w:lineRule="auto"/>
        <w:ind w:left="710" w:hanging="710"/>
        <w:rPr>
          <w:i/>
          <w:iCs/>
          <w:lang w:val="en-US"/>
        </w:rPr>
      </w:pPr>
      <w:r w:rsidRPr="00E24B83">
        <w:rPr>
          <w:i/>
          <w:iCs/>
          <w:lang w:val="en-US"/>
        </w:rPr>
        <w:lastRenderedPageBreak/>
        <w:t xml:space="preserve">Njoku, S.N (2004). Preventing Drug Use among children and adolescents .A research Based Guide for parents, Education and community leaders Second Edition. New York. United States of America. </w:t>
      </w:r>
    </w:p>
    <w:p w:rsidR="00EA00F9"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 xml:space="preserve"> Obaje, A.L.(2009). The Influence of social Orientation of Predisposition of Drug Trafficking and Abuser Among Youth in Ikeja LGA Lagos state. The counselor, Vol.18. No. 421-429.</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 xml:space="preserve">Moronkola, O. A. (2003) Essays on Issues in Health, Ibadan: Royal peopleNig. Ltd. </w:t>
      </w:r>
    </w:p>
    <w:p w:rsidR="00EA00F9" w:rsidRPr="00E24B83" w:rsidRDefault="00EA00F9" w:rsidP="00EA00F9">
      <w:pPr>
        <w:pStyle w:val="BodyText2"/>
        <w:spacing w:line="240" w:lineRule="auto"/>
        <w:ind w:left="710" w:hanging="710"/>
        <w:rPr>
          <w:i/>
          <w:iCs/>
          <w:lang w:val="en-US"/>
        </w:rPr>
      </w:pPr>
    </w:p>
    <w:p w:rsidR="00EA00F9" w:rsidRPr="00E24B83" w:rsidRDefault="00EA00F9" w:rsidP="00EA00F9">
      <w:pPr>
        <w:pStyle w:val="BodyText2"/>
        <w:spacing w:line="240" w:lineRule="auto"/>
        <w:ind w:left="710" w:hanging="710"/>
        <w:rPr>
          <w:i/>
          <w:iCs/>
          <w:lang w:val="en-US"/>
        </w:rPr>
      </w:pPr>
      <w:r w:rsidRPr="00E24B83">
        <w:rPr>
          <w:i/>
          <w:iCs/>
          <w:lang w:val="en-US"/>
        </w:rPr>
        <w:t>NAFDAC (2008). Do Drugs Control Your Life? Know the Risks.</w:t>
      </w:r>
    </w:p>
    <w:p w:rsidR="00EA00F9" w:rsidRDefault="00EA00F9" w:rsidP="00EA00F9">
      <w:pPr>
        <w:pStyle w:val="BodyText2"/>
        <w:spacing w:line="240" w:lineRule="auto"/>
        <w:ind w:left="710" w:hanging="710"/>
        <w:rPr>
          <w:i/>
          <w:iCs/>
          <w:lang w:val="en-US"/>
        </w:rPr>
      </w:pPr>
      <w:r w:rsidRPr="00E24B83">
        <w:rPr>
          <w:i/>
          <w:iCs/>
          <w:lang w:val="en-US"/>
        </w:rPr>
        <w:t>Perkinson, R. R. (2002). Chemical Dependency Counselling, California: sage publication.</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Coleman, F. E. (2010) drug use and Abuse Among students in Tertiary Institutions. The Case of FUT, Minna, Journal of Research in National Development Vol. 8. No. 1.</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Abuh, G.L. and Akus C.B. (2009). When interventions harm: Peer groups and problem behaviour: American Psychologist 54:755-764.</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Ballas, P. (2006) News and Features, Department of psychiatry, Thomas.Jefferson University Hospital, Philadelphia</w:t>
      </w:r>
    </w:p>
    <w:p w:rsidR="00EA00F9" w:rsidRPr="00E24B83" w:rsidRDefault="00EA00F9" w:rsidP="00EA00F9">
      <w:pPr>
        <w:pStyle w:val="BodyText2"/>
        <w:spacing w:line="240" w:lineRule="auto"/>
        <w:ind w:left="710" w:hanging="710"/>
        <w:rPr>
          <w:i/>
          <w:iCs/>
          <w:lang w:val="en-US"/>
        </w:rPr>
      </w:pPr>
      <w:r w:rsidRPr="00E24B83">
        <w:rPr>
          <w:i/>
          <w:iCs/>
          <w:lang w:val="en-US"/>
        </w:rPr>
        <w:t>.</w:t>
      </w:r>
    </w:p>
    <w:p w:rsidR="00EA00F9" w:rsidRDefault="00EA00F9" w:rsidP="00EA00F9">
      <w:pPr>
        <w:pStyle w:val="BodyText2"/>
        <w:spacing w:line="240" w:lineRule="auto"/>
        <w:ind w:left="710" w:hanging="710"/>
        <w:rPr>
          <w:i/>
          <w:iCs/>
          <w:lang w:val="en-US"/>
        </w:rPr>
      </w:pPr>
      <w:r w:rsidRPr="00E24B83">
        <w:rPr>
          <w:i/>
          <w:iCs/>
          <w:lang w:val="en-US"/>
        </w:rPr>
        <w:t xml:space="preserve">Akers, R.L. (1991) Self-control as a General Theory of crime. Journal of Quantitative Criminology. </w:t>
      </w:r>
    </w:p>
    <w:p w:rsidR="00EA00F9" w:rsidRPr="00E24B83" w:rsidRDefault="00EA00F9" w:rsidP="00EA00F9">
      <w:pPr>
        <w:pStyle w:val="BodyText2"/>
        <w:spacing w:line="240" w:lineRule="auto"/>
        <w:ind w:left="710" w:hanging="710"/>
        <w:rPr>
          <w:i/>
          <w:iCs/>
          <w:lang w:val="en-US"/>
        </w:rPr>
      </w:pPr>
    </w:p>
    <w:p w:rsidR="00EA00F9" w:rsidRPr="00E24B83" w:rsidRDefault="00EA00F9" w:rsidP="00EA00F9">
      <w:pPr>
        <w:pStyle w:val="BodyText2"/>
        <w:spacing w:line="240" w:lineRule="auto"/>
        <w:ind w:left="710" w:hanging="710"/>
        <w:rPr>
          <w:i/>
          <w:iCs/>
          <w:lang w:val="en-US"/>
        </w:rPr>
      </w:pPr>
      <w:r w:rsidRPr="00E24B83">
        <w:rPr>
          <w:i/>
          <w:iCs/>
          <w:lang w:val="en-US"/>
        </w:rPr>
        <w:t xml:space="preserve">Kikuvi, R. N. (2009). Determination of Juvenile Delinquency Development among Pupils in Machakos Rehabilitation Schools. Unpublished Maters Degree Thesis. Kenyatta University. </w:t>
      </w:r>
    </w:p>
    <w:p w:rsidR="00EA00F9" w:rsidRDefault="00EA00F9" w:rsidP="00EA00F9">
      <w:pPr>
        <w:pStyle w:val="BodyText2"/>
        <w:spacing w:line="240" w:lineRule="auto"/>
        <w:ind w:left="710" w:hanging="710"/>
        <w:rPr>
          <w:i/>
          <w:iCs/>
          <w:lang w:val="en-US"/>
        </w:rPr>
      </w:pPr>
      <w:r w:rsidRPr="00E24B83">
        <w:rPr>
          <w:i/>
          <w:iCs/>
          <w:lang w:val="en-US"/>
        </w:rPr>
        <w:lastRenderedPageBreak/>
        <w:t>Hawkins, J. D., Catalano, R. F.&amp; Miler, S.M. (1992).Communities that care: Action for Drug Abuse Prevention, San Francisco: CA: Jossey-Bass.</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Alan, C. (2003).Stimulant Use as Correlate of Abusive Behaviour among Nigerian Undergraduates: College Student Journal.</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Edward, G. (2003). Problems of Drugs in the Social Cultural context. A Basis for Policies andProgramme, Planning. California: Pitman Publishers Incorporated.</w:t>
      </w:r>
    </w:p>
    <w:p w:rsidR="00EA00F9"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Oshodi, O. Y. et al (2010). Substance use among Secondary School Students in an Urban Setting in Nigeria: prevalence and associated factors. African Journal of Medical Science, 1(1).</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Ajayi, I. A. &amp; Ekunadayo, H. T. (2010). Contemporary Issues in Educational Management . Lagos: Bolabay Publications.</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McCrystal, P. et al (2007). Exclusion and Marginalization in Adolescence:The Experience.</w:t>
      </w:r>
    </w:p>
    <w:p w:rsidR="00EA00F9" w:rsidRPr="00E24B83" w:rsidRDefault="00EA00F9" w:rsidP="00EA00F9">
      <w:pPr>
        <w:pStyle w:val="BodyText2"/>
        <w:spacing w:line="240" w:lineRule="auto"/>
        <w:ind w:left="710" w:hanging="710"/>
        <w:rPr>
          <w:i/>
          <w:iCs/>
          <w:lang w:val="en-US"/>
        </w:rPr>
      </w:pPr>
    </w:p>
    <w:p w:rsidR="00EA00F9" w:rsidRDefault="00EA00F9" w:rsidP="00EA00F9">
      <w:pPr>
        <w:pStyle w:val="BodyText2"/>
        <w:spacing w:line="240" w:lineRule="auto"/>
        <w:ind w:left="710" w:hanging="710"/>
        <w:rPr>
          <w:i/>
          <w:iCs/>
          <w:lang w:val="en-US"/>
        </w:rPr>
      </w:pPr>
      <w:r w:rsidRPr="00E24B83">
        <w:rPr>
          <w:i/>
          <w:iCs/>
          <w:lang w:val="en-US"/>
        </w:rPr>
        <w:t>Ojikutu (2010) The Brief Multi-dimensional Students’ Life Satisfaction. (Scale-college version) American Journal of Health Behaviour,339(5).</w:t>
      </w:r>
    </w:p>
    <w:p w:rsidR="00EA00F9" w:rsidRPr="00E24B83" w:rsidRDefault="00EA00F9" w:rsidP="00EA00F9">
      <w:pPr>
        <w:pStyle w:val="BodyText2"/>
        <w:spacing w:line="240" w:lineRule="auto"/>
        <w:ind w:left="710" w:hanging="710"/>
        <w:rPr>
          <w:i/>
          <w:iCs/>
          <w:lang w:val="en-US"/>
        </w:rPr>
      </w:pPr>
    </w:p>
    <w:p w:rsidR="00EA00F9" w:rsidRPr="00E24B83" w:rsidRDefault="00EA00F9" w:rsidP="00EA00F9">
      <w:pPr>
        <w:pStyle w:val="BodyText2"/>
        <w:spacing w:line="240" w:lineRule="auto"/>
        <w:ind w:left="710" w:hanging="710"/>
        <w:rPr>
          <w:i/>
          <w:iCs/>
          <w:lang w:val="en-US"/>
        </w:rPr>
      </w:pPr>
      <w:r w:rsidRPr="00E24B83">
        <w:rPr>
          <w:i/>
          <w:iCs/>
          <w:lang w:val="en-US"/>
        </w:rPr>
        <w:t>Aina, R.I. and Onajole, B.P. (2010). Problems of Drug Abuse and Misuse: The Concept of Mental and Social Health. New York: Simeon and Shuster Macmillan.</w:t>
      </w:r>
      <w:r w:rsidRPr="00E24B83">
        <w:rPr>
          <w:i/>
          <w:iCs/>
          <w:lang w:val="en-US"/>
        </w:rPr>
        <w:cr/>
      </w:r>
    </w:p>
    <w:p w:rsidR="00EA00F9" w:rsidRPr="00EF695A" w:rsidRDefault="00EA00F9" w:rsidP="00EA00F9">
      <w:pPr>
        <w:pStyle w:val="BodyText2"/>
        <w:spacing w:line="240" w:lineRule="auto"/>
        <w:ind w:left="710" w:hanging="710"/>
        <w:rPr>
          <w:i/>
          <w:iCs/>
          <w:sz w:val="24"/>
        </w:rPr>
      </w:pPr>
    </w:p>
    <w:p w:rsidR="00EA00F9" w:rsidRDefault="00EA00F9" w:rsidP="00EA00F9">
      <w:pPr>
        <w:pStyle w:val="BodyText"/>
        <w:spacing w:line="360" w:lineRule="auto"/>
      </w:pPr>
      <w:r w:rsidRPr="00EF695A">
        <w:br w:type="page"/>
      </w:r>
    </w:p>
    <w:p w:rsidR="00EA00F9" w:rsidRPr="009677AE" w:rsidRDefault="00EA00F9" w:rsidP="00EA00F9">
      <w:pPr>
        <w:jc w:val="center"/>
        <w:rPr>
          <w:b/>
          <w:sz w:val="32"/>
          <w:szCs w:val="32"/>
        </w:rPr>
      </w:pPr>
      <w:r w:rsidRPr="009677AE">
        <w:rPr>
          <w:b/>
          <w:sz w:val="32"/>
          <w:szCs w:val="32"/>
        </w:rPr>
        <w:lastRenderedPageBreak/>
        <w:t>APPENDIX</w:t>
      </w:r>
      <w:r>
        <w:rPr>
          <w:b/>
          <w:sz w:val="32"/>
          <w:szCs w:val="32"/>
        </w:rPr>
        <w:t xml:space="preserve"> I</w:t>
      </w:r>
    </w:p>
    <w:p w:rsidR="00EA00F9" w:rsidRPr="00EF695A" w:rsidRDefault="00EA00F9" w:rsidP="00EA00F9">
      <w:pPr>
        <w:pStyle w:val="BodyText"/>
        <w:spacing w:line="360" w:lineRule="auto"/>
      </w:pPr>
    </w:p>
    <w:p w:rsidR="00EA00F9" w:rsidRPr="00EF695A" w:rsidRDefault="00EA00F9" w:rsidP="00EA00F9">
      <w:pPr>
        <w:pStyle w:val="BodyText"/>
        <w:spacing w:line="360" w:lineRule="auto"/>
      </w:pPr>
      <w:r w:rsidRPr="00EF695A">
        <w:t xml:space="preserve">KINSEY COLLEGE OF EDUCATION, DEPARTMENT OF BIOLOGY </w:t>
      </w:r>
    </w:p>
    <w:p w:rsidR="00EA00F9" w:rsidRPr="00ED134C" w:rsidRDefault="00EA00F9" w:rsidP="00EA00F9">
      <w:pPr>
        <w:spacing w:after="200" w:line="276" w:lineRule="auto"/>
        <w:rPr>
          <w:rFonts w:ascii="Bookman Old Style" w:hAnsi="Bookman Old Style"/>
          <w:bCs/>
        </w:rPr>
      </w:pPr>
      <w:r w:rsidRPr="00ED134C">
        <w:rPr>
          <w:rFonts w:ascii="Bookman Old Style" w:hAnsi="Bookman Old Style"/>
          <w:bCs/>
        </w:rPr>
        <w:t xml:space="preserve">NAME OF SCHOOL LIST </w:t>
      </w:r>
    </w:p>
    <w:p w:rsidR="00EA00F9" w:rsidRPr="00ED134C" w:rsidRDefault="00EA00F9" w:rsidP="00EA00F9">
      <w:pPr>
        <w:pStyle w:val="NormalWeb"/>
        <w:numPr>
          <w:ilvl w:val="0"/>
          <w:numId w:val="13"/>
        </w:numPr>
        <w:spacing w:before="0" w:beforeAutospacing="0" w:after="0" w:afterAutospacing="0" w:line="480" w:lineRule="auto"/>
      </w:pPr>
      <w:r w:rsidRPr="00ED134C">
        <w:rPr>
          <w:rStyle w:val="Strong"/>
        </w:rPr>
        <w:t>GOVERNMENT HIGH SCHOOL, ADETA</w:t>
      </w:r>
    </w:p>
    <w:p w:rsidR="00EA00F9" w:rsidRPr="00ED134C" w:rsidRDefault="00EA00F9" w:rsidP="00EA00F9">
      <w:pPr>
        <w:pStyle w:val="NormalWeb"/>
        <w:numPr>
          <w:ilvl w:val="0"/>
          <w:numId w:val="13"/>
        </w:numPr>
        <w:spacing w:before="0" w:beforeAutospacing="0" w:after="0" w:afterAutospacing="0" w:line="480" w:lineRule="auto"/>
      </w:pPr>
      <w:r w:rsidRPr="00ED134C">
        <w:rPr>
          <w:rStyle w:val="Strong"/>
        </w:rPr>
        <w:t>GOVERNMENT DAY SECONDARY SCHOOL, OLOJE</w:t>
      </w:r>
      <w:r w:rsidRPr="00ED134C">
        <w:t>.</w:t>
      </w:r>
    </w:p>
    <w:p w:rsidR="00EA00F9" w:rsidRPr="00ED134C" w:rsidRDefault="00EA00F9" w:rsidP="00EA00F9">
      <w:pPr>
        <w:pStyle w:val="NormalWeb"/>
        <w:numPr>
          <w:ilvl w:val="0"/>
          <w:numId w:val="13"/>
        </w:numPr>
        <w:spacing w:before="0" w:beforeAutospacing="0" w:after="0" w:afterAutospacing="0" w:line="480" w:lineRule="auto"/>
      </w:pPr>
      <w:r w:rsidRPr="00ED134C">
        <w:rPr>
          <w:rStyle w:val="Strong"/>
        </w:rPr>
        <w:t>QUEEN ELIZABETH SCHOOL</w:t>
      </w:r>
    </w:p>
    <w:p w:rsidR="00EA00F9" w:rsidRPr="00ED134C" w:rsidRDefault="00EA00F9" w:rsidP="00EA00F9">
      <w:pPr>
        <w:pStyle w:val="NormalWeb"/>
        <w:numPr>
          <w:ilvl w:val="0"/>
          <w:numId w:val="13"/>
        </w:numPr>
        <w:spacing w:before="0" w:beforeAutospacing="0" w:after="0" w:afterAutospacing="0" w:line="480" w:lineRule="auto"/>
      </w:pPr>
      <w:r w:rsidRPr="00ED134C">
        <w:t xml:space="preserve"> </w:t>
      </w:r>
      <w:r w:rsidRPr="00ED134C">
        <w:rPr>
          <w:rStyle w:val="Strong"/>
        </w:rPr>
        <w:t>LASOJU COMPREHENSIVE HIGH SCHOOL</w:t>
      </w:r>
    </w:p>
    <w:p w:rsidR="00EA00F9" w:rsidRPr="00ED134C" w:rsidRDefault="00EA00F9" w:rsidP="00EA00F9">
      <w:pPr>
        <w:pStyle w:val="NormalWeb"/>
        <w:numPr>
          <w:ilvl w:val="0"/>
          <w:numId w:val="13"/>
        </w:numPr>
        <w:spacing w:before="0" w:beforeAutospacing="0" w:after="0" w:afterAutospacing="0" w:line="480" w:lineRule="auto"/>
      </w:pPr>
      <w:r w:rsidRPr="00ED134C">
        <w:rPr>
          <w:rStyle w:val="Strong"/>
        </w:rPr>
        <w:t>SHEIK ABDUL-RADIR COLLEGE</w:t>
      </w:r>
    </w:p>
    <w:p w:rsidR="00EA00F9" w:rsidRDefault="00EA00F9" w:rsidP="00EA00F9">
      <w:pPr>
        <w:spacing w:after="200" w:line="276" w:lineRule="auto"/>
        <w:rPr>
          <w:rFonts w:ascii="Bookman Old Style" w:hAnsi="Bookman Old Style"/>
          <w:b/>
          <w:bCs/>
        </w:rPr>
      </w:pPr>
      <w:r>
        <w:br w:type="page"/>
      </w:r>
    </w:p>
    <w:p w:rsidR="00EA00F9" w:rsidRPr="00ED134C" w:rsidRDefault="00EA00F9" w:rsidP="00EA00F9">
      <w:pPr>
        <w:spacing w:line="480" w:lineRule="auto"/>
        <w:jc w:val="center"/>
        <w:rPr>
          <w:b/>
          <w:sz w:val="32"/>
          <w:szCs w:val="32"/>
        </w:rPr>
      </w:pPr>
      <w:r w:rsidRPr="009677AE">
        <w:rPr>
          <w:b/>
          <w:sz w:val="32"/>
          <w:szCs w:val="32"/>
        </w:rPr>
        <w:lastRenderedPageBreak/>
        <w:t>APPENDIX</w:t>
      </w:r>
      <w:r>
        <w:rPr>
          <w:b/>
          <w:sz w:val="32"/>
          <w:szCs w:val="32"/>
        </w:rPr>
        <w:t xml:space="preserve"> II</w:t>
      </w:r>
    </w:p>
    <w:p w:rsidR="00EA00F9" w:rsidRPr="00EF695A" w:rsidRDefault="00EA00F9" w:rsidP="00EA00F9">
      <w:pPr>
        <w:pStyle w:val="BodyText"/>
        <w:spacing w:line="480" w:lineRule="auto"/>
      </w:pPr>
      <w:r w:rsidRPr="00EF695A">
        <w:t>QUESTIONNAIRE</w:t>
      </w:r>
    </w:p>
    <w:p w:rsidR="00EA00F9" w:rsidRPr="00EF695A" w:rsidRDefault="00EA00F9" w:rsidP="00EA00F9">
      <w:pPr>
        <w:pStyle w:val="BodyText"/>
        <w:spacing w:line="480" w:lineRule="auto"/>
      </w:pPr>
      <w:r w:rsidRPr="00EF695A">
        <w:t xml:space="preserve">KINSEY COLLEGE OF EDUCATION, DEPARTMENT OF BIOLOGY </w:t>
      </w:r>
    </w:p>
    <w:p w:rsidR="00EA00F9" w:rsidRPr="00EF695A" w:rsidRDefault="00EA00F9" w:rsidP="00EA00F9">
      <w:pPr>
        <w:pStyle w:val="BodyText"/>
        <w:spacing w:line="360" w:lineRule="auto"/>
        <w:rPr>
          <w:b/>
          <w:bCs/>
        </w:rPr>
      </w:pPr>
      <w:r w:rsidRPr="00EF695A">
        <w:t>Dear Sir,</w:t>
      </w:r>
    </w:p>
    <w:p w:rsidR="00EA00F9" w:rsidRPr="00EF695A" w:rsidRDefault="00EA00F9" w:rsidP="00EA00F9">
      <w:pPr>
        <w:pStyle w:val="BodyText"/>
        <w:spacing w:line="360" w:lineRule="auto"/>
        <w:ind w:firstLine="720"/>
        <w:jc w:val="both"/>
        <w:rPr>
          <w:b/>
          <w:bCs/>
        </w:rPr>
      </w:pPr>
      <w:r w:rsidRPr="00EF695A">
        <w:t>We are carrying out this study in order to find out the causes and the effects of drug abuse among adolescent in some secondary schools.</w:t>
      </w:r>
    </w:p>
    <w:p w:rsidR="00EA00F9" w:rsidRPr="00EF695A" w:rsidRDefault="00EA00F9" w:rsidP="00EA00F9">
      <w:pPr>
        <w:pStyle w:val="BodyText"/>
        <w:spacing w:line="360" w:lineRule="auto"/>
        <w:ind w:firstLine="720"/>
        <w:jc w:val="both"/>
        <w:rPr>
          <w:b/>
          <w:bCs/>
        </w:rPr>
      </w:pPr>
      <w:r w:rsidRPr="00EF695A">
        <w:t>The questionnaire is designed to collect information on the courses and the effects of drug abuse among adolescent in some secondary schools.</w:t>
      </w:r>
    </w:p>
    <w:p w:rsidR="00EA00F9" w:rsidRPr="00EF695A" w:rsidRDefault="00EA00F9" w:rsidP="00EA00F9">
      <w:pPr>
        <w:pStyle w:val="BodyText"/>
        <w:spacing w:line="360" w:lineRule="auto"/>
        <w:rPr>
          <w:b/>
          <w:bCs/>
        </w:rPr>
      </w:pPr>
      <w:r w:rsidRPr="00EF695A">
        <w:tab/>
        <w:t>Kindly supply necessary information that could facilitate information.  Please tick (√ ) the most appropriate one.</w:t>
      </w:r>
    </w:p>
    <w:p w:rsidR="00EA00F9" w:rsidRPr="00EF695A" w:rsidRDefault="00EA00F9" w:rsidP="00EA00F9">
      <w:pPr>
        <w:pStyle w:val="BodyText"/>
        <w:spacing w:line="360" w:lineRule="auto"/>
      </w:pPr>
      <w:r w:rsidRPr="00EF695A">
        <w:t>SECTION A</w:t>
      </w:r>
    </w:p>
    <w:p w:rsidR="00EA00F9" w:rsidRPr="00EF695A" w:rsidRDefault="00EA00F9" w:rsidP="00EA00F9">
      <w:pPr>
        <w:pStyle w:val="BodyText"/>
        <w:rPr>
          <w:b/>
          <w:bCs/>
        </w:rPr>
      </w:pPr>
      <w:r w:rsidRPr="00EF695A">
        <w:t xml:space="preserve">Sex:  Male  (  )  Female (  )  </w:t>
      </w:r>
    </w:p>
    <w:p w:rsidR="00EA00F9" w:rsidRPr="00EF695A" w:rsidRDefault="00EA00F9" w:rsidP="00EA00F9">
      <w:pPr>
        <w:pStyle w:val="BodyText"/>
        <w:rPr>
          <w:b/>
          <w:bCs/>
        </w:rPr>
      </w:pPr>
      <w:r w:rsidRPr="00EF695A">
        <w:t>Age: 10–13 years (  )  14 years and above  (   )</w:t>
      </w:r>
    </w:p>
    <w:p w:rsidR="00EA00F9" w:rsidRPr="00EF695A" w:rsidRDefault="00EA00F9" w:rsidP="00EA00F9">
      <w:pPr>
        <w:pStyle w:val="BodyText"/>
        <w:rPr>
          <w:b/>
          <w:bCs/>
        </w:rPr>
      </w:pPr>
      <w:r w:rsidRPr="00EF695A">
        <w:t>Class:  JSS1-3 (  )  Religion:  Islam (  )  Christianity (  )</w:t>
      </w:r>
    </w:p>
    <w:p w:rsidR="00EA00F9" w:rsidRPr="00EF695A" w:rsidRDefault="00EA00F9" w:rsidP="00EA00F9">
      <w:pPr>
        <w:pStyle w:val="BodyText"/>
      </w:pPr>
      <w:r w:rsidRPr="00EF695A">
        <w:t>SECTION B</w:t>
      </w:r>
    </w:p>
    <w:p w:rsidR="00EA00F9" w:rsidRPr="00EF695A" w:rsidRDefault="00EA00F9" w:rsidP="00EA00F9">
      <w:pPr>
        <w:pStyle w:val="BodyText"/>
        <w:rPr>
          <w:b/>
          <w:bCs/>
        </w:rPr>
      </w:pPr>
      <w:r w:rsidRPr="00EF695A">
        <w:t>Introduction:  for each of the items, there are four different alternatives, kindly (√ ) the most appropriate one</w:t>
      </w:r>
    </w:p>
    <w:p w:rsidR="00EA00F9" w:rsidRPr="00EF695A" w:rsidRDefault="00EA00F9" w:rsidP="00EA00F9">
      <w:pPr>
        <w:pStyle w:val="BodyText"/>
        <w:rPr>
          <w:b/>
          <w:bCs/>
        </w:rPr>
      </w:pPr>
      <w:r w:rsidRPr="00EF695A">
        <w:tab/>
      </w:r>
      <w:r w:rsidRPr="00EF695A">
        <w:tab/>
        <w:t>A</w:t>
      </w:r>
      <w:r w:rsidRPr="00EF695A">
        <w:tab/>
        <w:t>=</w:t>
      </w:r>
      <w:r w:rsidRPr="00EF695A">
        <w:tab/>
        <w:t>Agree</w:t>
      </w:r>
    </w:p>
    <w:p w:rsidR="00EA00F9" w:rsidRPr="00EF695A" w:rsidRDefault="00EA00F9" w:rsidP="00EA00F9">
      <w:pPr>
        <w:pStyle w:val="BodyText"/>
        <w:rPr>
          <w:b/>
          <w:bCs/>
        </w:rPr>
      </w:pPr>
      <w:r w:rsidRPr="00EF695A">
        <w:tab/>
      </w:r>
      <w:r w:rsidRPr="00EF695A">
        <w:tab/>
        <w:t>SA</w:t>
      </w:r>
      <w:r w:rsidRPr="00EF695A">
        <w:tab/>
        <w:t>=</w:t>
      </w:r>
      <w:r w:rsidRPr="00EF695A">
        <w:tab/>
        <w:t>Strongly Agree</w:t>
      </w:r>
    </w:p>
    <w:p w:rsidR="00EA00F9" w:rsidRPr="00EF695A" w:rsidRDefault="00EA00F9" w:rsidP="00EA00F9">
      <w:pPr>
        <w:pStyle w:val="BodyText"/>
        <w:rPr>
          <w:b/>
          <w:bCs/>
        </w:rPr>
      </w:pPr>
      <w:r w:rsidRPr="00EF695A">
        <w:tab/>
      </w:r>
      <w:r w:rsidRPr="00EF695A">
        <w:tab/>
        <w:t>D</w:t>
      </w:r>
      <w:r w:rsidRPr="00EF695A">
        <w:tab/>
        <w:t>=</w:t>
      </w:r>
      <w:r w:rsidRPr="00EF695A">
        <w:tab/>
        <w:t>Disagree</w:t>
      </w:r>
    </w:p>
    <w:p w:rsidR="00EA00F9" w:rsidRPr="00EF695A" w:rsidRDefault="00EA00F9" w:rsidP="00EA00F9">
      <w:pPr>
        <w:pStyle w:val="BodyText"/>
        <w:rPr>
          <w:b/>
          <w:bCs/>
        </w:rPr>
      </w:pPr>
      <w:r w:rsidRPr="00EF695A">
        <w:tab/>
      </w:r>
      <w:r w:rsidRPr="00EF695A">
        <w:tab/>
        <w:t>SD</w:t>
      </w:r>
      <w:r w:rsidRPr="00EF695A">
        <w:tab/>
        <w:t>=</w:t>
      </w:r>
      <w:r w:rsidRPr="00EF695A">
        <w:tab/>
        <w:t>Strongly Disagree</w:t>
      </w:r>
    </w:p>
    <w:p w:rsidR="00EA00F9" w:rsidRPr="00EF695A" w:rsidRDefault="00EA00F9" w:rsidP="00EA00F9">
      <w:pPr>
        <w:pStyle w:val="BodyText"/>
        <w:spacing w:line="360" w:lineRule="auto"/>
        <w:jc w:val="both"/>
        <w:rPr>
          <w:b/>
          <w:bCs/>
        </w:rPr>
      </w:pPr>
      <w:r w:rsidRPr="00EF695A">
        <w:tab/>
        <w:t>The causes and effects of drug abuse among adolescent in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
        <w:gridCol w:w="6000"/>
        <w:gridCol w:w="422"/>
        <w:gridCol w:w="600"/>
        <w:gridCol w:w="433"/>
        <w:gridCol w:w="630"/>
      </w:tblGrid>
      <w:tr w:rsidR="00EA00F9" w:rsidRPr="00EF695A" w:rsidTr="004647F5">
        <w:tc>
          <w:tcPr>
            <w:tcW w:w="771" w:type="dxa"/>
          </w:tcPr>
          <w:p w:rsidR="00EA00F9" w:rsidRPr="00EF695A" w:rsidRDefault="00EA00F9" w:rsidP="004647F5">
            <w:pPr>
              <w:pStyle w:val="BodyText"/>
              <w:spacing w:line="360" w:lineRule="auto"/>
              <w:jc w:val="both"/>
            </w:pPr>
            <w:r w:rsidRPr="00EF695A">
              <w:t>S/N</w:t>
            </w:r>
          </w:p>
        </w:tc>
        <w:tc>
          <w:tcPr>
            <w:tcW w:w="6000" w:type="dxa"/>
          </w:tcPr>
          <w:p w:rsidR="00EA00F9" w:rsidRPr="00EF695A" w:rsidRDefault="00EA00F9" w:rsidP="004647F5">
            <w:pPr>
              <w:pStyle w:val="BodyText"/>
              <w:spacing w:line="360" w:lineRule="auto"/>
            </w:pPr>
            <w:r w:rsidRPr="00EF695A">
              <w:t>RESPONDENT</w:t>
            </w:r>
          </w:p>
        </w:tc>
        <w:tc>
          <w:tcPr>
            <w:tcW w:w="422" w:type="dxa"/>
          </w:tcPr>
          <w:p w:rsidR="00EA00F9" w:rsidRPr="00EF695A" w:rsidRDefault="00EA00F9" w:rsidP="004647F5">
            <w:pPr>
              <w:pStyle w:val="BodyText"/>
              <w:spacing w:line="360" w:lineRule="auto"/>
              <w:jc w:val="both"/>
            </w:pPr>
            <w:r w:rsidRPr="00EF695A">
              <w:t>A</w:t>
            </w:r>
          </w:p>
        </w:tc>
        <w:tc>
          <w:tcPr>
            <w:tcW w:w="600" w:type="dxa"/>
          </w:tcPr>
          <w:p w:rsidR="00EA00F9" w:rsidRPr="00EF695A" w:rsidRDefault="00EA00F9" w:rsidP="004647F5">
            <w:pPr>
              <w:pStyle w:val="BodyText"/>
              <w:spacing w:line="360" w:lineRule="auto"/>
              <w:jc w:val="both"/>
            </w:pPr>
            <w:r w:rsidRPr="00EF695A">
              <w:t>SA</w:t>
            </w:r>
          </w:p>
        </w:tc>
        <w:tc>
          <w:tcPr>
            <w:tcW w:w="433" w:type="dxa"/>
          </w:tcPr>
          <w:p w:rsidR="00EA00F9" w:rsidRPr="00EF695A" w:rsidRDefault="00EA00F9" w:rsidP="004647F5">
            <w:pPr>
              <w:pStyle w:val="BodyText"/>
              <w:spacing w:line="360" w:lineRule="auto"/>
              <w:jc w:val="both"/>
            </w:pPr>
            <w:r w:rsidRPr="00EF695A">
              <w:t>D</w:t>
            </w:r>
          </w:p>
        </w:tc>
        <w:tc>
          <w:tcPr>
            <w:tcW w:w="630" w:type="dxa"/>
          </w:tcPr>
          <w:p w:rsidR="00EA00F9" w:rsidRPr="00EF695A" w:rsidRDefault="00EA00F9" w:rsidP="004647F5">
            <w:pPr>
              <w:pStyle w:val="BodyText"/>
              <w:spacing w:line="360" w:lineRule="auto"/>
              <w:jc w:val="both"/>
            </w:pPr>
            <w:r w:rsidRPr="00EF695A">
              <w:t>SD</w:t>
            </w: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w:t>
            </w:r>
          </w:p>
        </w:tc>
        <w:tc>
          <w:tcPr>
            <w:tcW w:w="6000" w:type="dxa"/>
          </w:tcPr>
          <w:p w:rsidR="00EA00F9" w:rsidRPr="00EF695A" w:rsidRDefault="00EA00F9" w:rsidP="004647F5">
            <w:pPr>
              <w:pStyle w:val="BodyText"/>
              <w:spacing w:line="360" w:lineRule="auto"/>
              <w:jc w:val="both"/>
              <w:rPr>
                <w:b/>
                <w:bCs/>
              </w:rPr>
            </w:pPr>
            <w:r w:rsidRPr="00EF695A">
              <w:t>Drug education is not taught in the school</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lastRenderedPageBreak/>
              <w:t xml:space="preserve">  2.</w:t>
            </w:r>
          </w:p>
        </w:tc>
        <w:tc>
          <w:tcPr>
            <w:tcW w:w="6000" w:type="dxa"/>
          </w:tcPr>
          <w:p w:rsidR="00EA00F9" w:rsidRPr="00EF695A" w:rsidRDefault="00EA00F9" w:rsidP="004647F5">
            <w:pPr>
              <w:pStyle w:val="BodyText"/>
              <w:spacing w:line="360" w:lineRule="auto"/>
              <w:jc w:val="both"/>
              <w:rPr>
                <w:b/>
                <w:bCs/>
              </w:rPr>
            </w:pPr>
            <w:r w:rsidRPr="00EF695A">
              <w:t>Students have no understanding about drugs</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3.</w:t>
            </w:r>
          </w:p>
        </w:tc>
        <w:tc>
          <w:tcPr>
            <w:tcW w:w="6000" w:type="dxa"/>
          </w:tcPr>
          <w:p w:rsidR="00EA00F9" w:rsidRPr="00EF695A" w:rsidRDefault="00EA00F9" w:rsidP="004647F5">
            <w:pPr>
              <w:pStyle w:val="BodyText"/>
              <w:spacing w:line="360" w:lineRule="auto"/>
              <w:jc w:val="both"/>
              <w:rPr>
                <w:b/>
                <w:bCs/>
              </w:rPr>
            </w:pPr>
            <w:r w:rsidRPr="00EF695A">
              <w:t>Students take drugs to display their maturity</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4.</w:t>
            </w:r>
          </w:p>
        </w:tc>
        <w:tc>
          <w:tcPr>
            <w:tcW w:w="6000" w:type="dxa"/>
          </w:tcPr>
          <w:p w:rsidR="00EA00F9" w:rsidRPr="00EF695A" w:rsidRDefault="00EA00F9" w:rsidP="004647F5">
            <w:pPr>
              <w:pStyle w:val="BodyText"/>
              <w:spacing w:line="360" w:lineRule="auto"/>
              <w:jc w:val="both"/>
              <w:rPr>
                <w:b/>
                <w:bCs/>
              </w:rPr>
            </w:pPr>
            <w:r w:rsidRPr="00EF695A">
              <w:t>Students take drugs so that they can be brave in worrying or confronting ladies</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5.</w:t>
            </w:r>
          </w:p>
        </w:tc>
        <w:tc>
          <w:tcPr>
            <w:tcW w:w="6000" w:type="dxa"/>
          </w:tcPr>
          <w:p w:rsidR="00EA00F9" w:rsidRPr="00EF695A" w:rsidRDefault="00EA00F9" w:rsidP="004647F5">
            <w:pPr>
              <w:pStyle w:val="BodyText"/>
              <w:spacing w:line="360" w:lineRule="auto"/>
              <w:jc w:val="both"/>
              <w:rPr>
                <w:b/>
                <w:bCs/>
              </w:rPr>
            </w:pPr>
            <w:r w:rsidRPr="00EF695A">
              <w:t>Students are addicted to drug abuse by joining bad group</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6.</w:t>
            </w:r>
          </w:p>
        </w:tc>
        <w:tc>
          <w:tcPr>
            <w:tcW w:w="6000" w:type="dxa"/>
          </w:tcPr>
          <w:p w:rsidR="00EA00F9" w:rsidRPr="00EF695A" w:rsidRDefault="00EA00F9" w:rsidP="004647F5">
            <w:pPr>
              <w:pStyle w:val="BodyText"/>
              <w:spacing w:line="360" w:lineRule="auto"/>
              <w:jc w:val="both"/>
              <w:rPr>
                <w:b/>
                <w:bCs/>
              </w:rPr>
            </w:pPr>
            <w:r w:rsidRPr="00EF695A">
              <w:t>Drug abuse makes students to be away from the activities of the classroom</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7.</w:t>
            </w:r>
          </w:p>
        </w:tc>
        <w:tc>
          <w:tcPr>
            <w:tcW w:w="6000" w:type="dxa"/>
          </w:tcPr>
          <w:p w:rsidR="00EA00F9" w:rsidRPr="00EF695A" w:rsidRDefault="00EA00F9" w:rsidP="004647F5">
            <w:pPr>
              <w:pStyle w:val="BodyText"/>
              <w:spacing w:line="360" w:lineRule="auto"/>
              <w:jc w:val="both"/>
              <w:rPr>
                <w:b/>
                <w:bCs/>
              </w:rPr>
            </w:pPr>
            <w:r w:rsidRPr="00EF695A">
              <w:t>Drug abuse affects the students’ educational performances</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8.</w:t>
            </w:r>
          </w:p>
        </w:tc>
        <w:tc>
          <w:tcPr>
            <w:tcW w:w="6000" w:type="dxa"/>
          </w:tcPr>
          <w:p w:rsidR="00EA00F9" w:rsidRPr="00EF695A" w:rsidRDefault="00EA00F9" w:rsidP="004647F5">
            <w:pPr>
              <w:pStyle w:val="BodyText"/>
              <w:spacing w:line="360" w:lineRule="auto"/>
              <w:jc w:val="both"/>
              <w:rPr>
                <w:b/>
                <w:bCs/>
              </w:rPr>
            </w:pPr>
            <w:r w:rsidRPr="00EF695A">
              <w:t>Students found in taking drugs always disturbing in the school activities</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9.</w:t>
            </w:r>
          </w:p>
        </w:tc>
        <w:tc>
          <w:tcPr>
            <w:tcW w:w="6000" w:type="dxa"/>
          </w:tcPr>
          <w:p w:rsidR="00EA00F9" w:rsidRPr="00EF695A" w:rsidRDefault="00EA00F9" w:rsidP="004647F5">
            <w:pPr>
              <w:pStyle w:val="BodyText"/>
              <w:spacing w:line="360" w:lineRule="auto"/>
              <w:jc w:val="both"/>
              <w:rPr>
                <w:b/>
                <w:bCs/>
              </w:rPr>
            </w:pPr>
            <w:r w:rsidRPr="00EF695A">
              <w:t>Drug abuse makes students to misbehave to their teachers in the school</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10.</w:t>
            </w:r>
          </w:p>
        </w:tc>
        <w:tc>
          <w:tcPr>
            <w:tcW w:w="6000" w:type="dxa"/>
          </w:tcPr>
          <w:p w:rsidR="00EA00F9" w:rsidRPr="00EF695A" w:rsidRDefault="00EA00F9" w:rsidP="004647F5">
            <w:pPr>
              <w:pStyle w:val="BodyText"/>
              <w:spacing w:line="360" w:lineRule="auto"/>
              <w:jc w:val="both"/>
              <w:rPr>
                <w:b/>
                <w:bCs/>
              </w:rPr>
            </w:pPr>
            <w:r w:rsidRPr="00EF695A">
              <w:t>Students of drug abuse who are the abusers commit social vices such as hooliganism and raping in the school</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11.</w:t>
            </w:r>
          </w:p>
        </w:tc>
        <w:tc>
          <w:tcPr>
            <w:tcW w:w="6000" w:type="dxa"/>
          </w:tcPr>
          <w:p w:rsidR="00EA00F9" w:rsidRPr="00EF695A" w:rsidRDefault="00EA00F9" w:rsidP="004647F5">
            <w:pPr>
              <w:pStyle w:val="BodyText"/>
              <w:spacing w:line="360" w:lineRule="auto"/>
              <w:jc w:val="both"/>
              <w:rPr>
                <w:b/>
                <w:bCs/>
              </w:rPr>
            </w:pPr>
            <w:r w:rsidRPr="00EF695A">
              <w:t>Does drug abuse have any effects on people mentally, socially and physically</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12.</w:t>
            </w:r>
          </w:p>
        </w:tc>
        <w:tc>
          <w:tcPr>
            <w:tcW w:w="6000" w:type="dxa"/>
          </w:tcPr>
          <w:p w:rsidR="00EA00F9" w:rsidRPr="00EF695A" w:rsidRDefault="00EA00F9" w:rsidP="004647F5">
            <w:pPr>
              <w:pStyle w:val="BodyText"/>
              <w:spacing w:line="360" w:lineRule="auto"/>
              <w:jc w:val="both"/>
              <w:rPr>
                <w:b/>
                <w:bCs/>
              </w:rPr>
            </w:pPr>
            <w:r w:rsidRPr="00EF695A">
              <w:t>Taking of drugs in an irresponsible manner has a lot of damaging effect on the youths</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13.</w:t>
            </w:r>
          </w:p>
        </w:tc>
        <w:tc>
          <w:tcPr>
            <w:tcW w:w="6000" w:type="dxa"/>
          </w:tcPr>
          <w:p w:rsidR="00EA00F9" w:rsidRPr="00EF695A" w:rsidRDefault="00EA00F9" w:rsidP="004647F5">
            <w:pPr>
              <w:pStyle w:val="BodyText"/>
              <w:spacing w:line="360" w:lineRule="auto"/>
              <w:jc w:val="both"/>
              <w:rPr>
                <w:b/>
                <w:bCs/>
              </w:rPr>
            </w:pPr>
            <w:r w:rsidRPr="00EF695A">
              <w:t>There could be an upset in the digestive system causing frequency diarrhoea, nausea and vomiting.</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14.</w:t>
            </w:r>
          </w:p>
        </w:tc>
        <w:tc>
          <w:tcPr>
            <w:tcW w:w="6000" w:type="dxa"/>
          </w:tcPr>
          <w:p w:rsidR="00EA00F9" w:rsidRPr="00EF695A" w:rsidRDefault="00EA00F9" w:rsidP="004647F5">
            <w:pPr>
              <w:pStyle w:val="BodyText"/>
              <w:spacing w:line="360" w:lineRule="auto"/>
              <w:jc w:val="both"/>
              <w:rPr>
                <w:b/>
                <w:bCs/>
              </w:rPr>
            </w:pPr>
            <w:r w:rsidRPr="00EF695A">
              <w:t>Taking of much alcoholic drink could lead to malnutrition</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t xml:space="preserve"> 15.</w:t>
            </w:r>
          </w:p>
        </w:tc>
        <w:tc>
          <w:tcPr>
            <w:tcW w:w="6000" w:type="dxa"/>
          </w:tcPr>
          <w:p w:rsidR="00EA00F9" w:rsidRPr="00EF695A" w:rsidRDefault="00EA00F9" w:rsidP="004647F5">
            <w:pPr>
              <w:pStyle w:val="BodyText"/>
              <w:spacing w:line="360" w:lineRule="auto"/>
              <w:jc w:val="both"/>
              <w:rPr>
                <w:b/>
                <w:bCs/>
              </w:rPr>
            </w:pPr>
            <w:r w:rsidRPr="00EF695A">
              <w:t>Drug abuse addict take drugs just achieve a sense of pleasure and also to be able to escape from reality of life</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F695A" w:rsidTr="004647F5">
        <w:tc>
          <w:tcPr>
            <w:tcW w:w="771" w:type="dxa"/>
          </w:tcPr>
          <w:p w:rsidR="00EA00F9" w:rsidRPr="00EF695A" w:rsidRDefault="00EA00F9" w:rsidP="004647F5">
            <w:pPr>
              <w:pStyle w:val="BodyText"/>
              <w:spacing w:line="360" w:lineRule="auto"/>
              <w:jc w:val="both"/>
              <w:rPr>
                <w:b/>
                <w:bCs/>
              </w:rPr>
            </w:pPr>
            <w:r w:rsidRPr="00EF695A">
              <w:lastRenderedPageBreak/>
              <w:t xml:space="preserve"> 16.</w:t>
            </w:r>
          </w:p>
        </w:tc>
        <w:tc>
          <w:tcPr>
            <w:tcW w:w="6000" w:type="dxa"/>
          </w:tcPr>
          <w:p w:rsidR="00EA00F9" w:rsidRPr="00EF695A" w:rsidRDefault="00EA00F9" w:rsidP="004647F5">
            <w:pPr>
              <w:pStyle w:val="BodyText"/>
              <w:spacing w:line="360" w:lineRule="auto"/>
              <w:jc w:val="both"/>
              <w:rPr>
                <w:b/>
                <w:bCs/>
              </w:rPr>
            </w:pPr>
            <w:r w:rsidRPr="00EF695A">
              <w:t>Hard drug abusers spend a lot of time outside especially youths and lie a lot about his or her movement</w:t>
            </w:r>
          </w:p>
        </w:tc>
        <w:tc>
          <w:tcPr>
            <w:tcW w:w="422" w:type="dxa"/>
          </w:tcPr>
          <w:p w:rsidR="00EA00F9" w:rsidRPr="00EF695A" w:rsidRDefault="00EA00F9" w:rsidP="004647F5">
            <w:pPr>
              <w:pStyle w:val="BodyText"/>
              <w:spacing w:line="360" w:lineRule="auto"/>
              <w:jc w:val="both"/>
              <w:rPr>
                <w:b/>
                <w:bCs/>
              </w:rPr>
            </w:pPr>
          </w:p>
        </w:tc>
        <w:tc>
          <w:tcPr>
            <w:tcW w:w="600" w:type="dxa"/>
          </w:tcPr>
          <w:p w:rsidR="00EA00F9" w:rsidRPr="00EF695A" w:rsidRDefault="00EA00F9" w:rsidP="004647F5">
            <w:pPr>
              <w:pStyle w:val="BodyText"/>
              <w:spacing w:line="360" w:lineRule="auto"/>
              <w:jc w:val="both"/>
              <w:rPr>
                <w:b/>
                <w:bCs/>
              </w:rPr>
            </w:pPr>
          </w:p>
        </w:tc>
        <w:tc>
          <w:tcPr>
            <w:tcW w:w="433" w:type="dxa"/>
          </w:tcPr>
          <w:p w:rsidR="00EA00F9" w:rsidRPr="00EF695A" w:rsidRDefault="00EA00F9" w:rsidP="004647F5">
            <w:pPr>
              <w:pStyle w:val="BodyText"/>
              <w:spacing w:line="360" w:lineRule="auto"/>
              <w:jc w:val="both"/>
              <w:rPr>
                <w:b/>
                <w:bCs/>
              </w:rPr>
            </w:pPr>
          </w:p>
        </w:tc>
        <w:tc>
          <w:tcPr>
            <w:tcW w:w="630" w:type="dxa"/>
          </w:tcPr>
          <w:p w:rsidR="00EA00F9" w:rsidRPr="00EF695A" w:rsidRDefault="00EA00F9" w:rsidP="004647F5">
            <w:pPr>
              <w:pStyle w:val="BodyText"/>
              <w:spacing w:line="360" w:lineRule="auto"/>
              <w:jc w:val="both"/>
              <w:rPr>
                <w:b/>
                <w:bCs/>
              </w:rPr>
            </w:pPr>
          </w:p>
        </w:tc>
      </w:tr>
      <w:tr w:rsidR="00EA00F9" w:rsidRPr="00ED134C" w:rsidTr="004647F5">
        <w:tc>
          <w:tcPr>
            <w:tcW w:w="771" w:type="dxa"/>
          </w:tcPr>
          <w:p w:rsidR="00EA00F9" w:rsidRPr="00ED134C" w:rsidRDefault="00EA00F9" w:rsidP="004647F5">
            <w:pPr>
              <w:pStyle w:val="BodyText"/>
              <w:spacing w:line="360" w:lineRule="auto"/>
              <w:jc w:val="both"/>
              <w:rPr>
                <w:b/>
                <w:bCs/>
              </w:rPr>
            </w:pPr>
            <w:r w:rsidRPr="00ED134C">
              <w:t>17.</w:t>
            </w:r>
          </w:p>
        </w:tc>
        <w:tc>
          <w:tcPr>
            <w:tcW w:w="6000" w:type="dxa"/>
          </w:tcPr>
          <w:p w:rsidR="00EA00F9" w:rsidRPr="00ED134C" w:rsidRDefault="00EA00F9" w:rsidP="004647F5">
            <w:pPr>
              <w:spacing w:line="360" w:lineRule="auto"/>
              <w:rPr>
                <w:rFonts w:ascii="Bookman Old Style" w:hAnsi="Bookman Old Style"/>
              </w:rPr>
            </w:pPr>
            <w:r w:rsidRPr="00ED134C">
              <w:rPr>
                <w:rFonts w:ascii="Bookman Old Style" w:hAnsi="Bookman Old Style"/>
              </w:rPr>
              <w:t>Drug abuse has negative effect on the memory and cognitive capacity of the students</w:t>
            </w:r>
          </w:p>
        </w:tc>
        <w:tc>
          <w:tcPr>
            <w:tcW w:w="422" w:type="dxa"/>
          </w:tcPr>
          <w:p w:rsidR="00EA00F9" w:rsidRPr="00ED134C" w:rsidRDefault="00EA00F9" w:rsidP="004647F5">
            <w:pPr>
              <w:pStyle w:val="BodyText"/>
              <w:spacing w:line="360" w:lineRule="auto"/>
              <w:jc w:val="both"/>
              <w:rPr>
                <w:b/>
                <w:bCs/>
              </w:rPr>
            </w:pPr>
          </w:p>
        </w:tc>
        <w:tc>
          <w:tcPr>
            <w:tcW w:w="600" w:type="dxa"/>
          </w:tcPr>
          <w:p w:rsidR="00EA00F9" w:rsidRPr="00ED134C" w:rsidRDefault="00EA00F9" w:rsidP="004647F5">
            <w:pPr>
              <w:pStyle w:val="BodyText"/>
              <w:spacing w:line="360" w:lineRule="auto"/>
              <w:jc w:val="both"/>
              <w:rPr>
                <w:b/>
                <w:bCs/>
              </w:rPr>
            </w:pPr>
          </w:p>
        </w:tc>
        <w:tc>
          <w:tcPr>
            <w:tcW w:w="433" w:type="dxa"/>
          </w:tcPr>
          <w:p w:rsidR="00EA00F9" w:rsidRPr="00ED134C" w:rsidRDefault="00EA00F9" w:rsidP="004647F5">
            <w:pPr>
              <w:pStyle w:val="BodyText"/>
              <w:spacing w:line="360" w:lineRule="auto"/>
              <w:jc w:val="both"/>
              <w:rPr>
                <w:b/>
                <w:bCs/>
              </w:rPr>
            </w:pPr>
          </w:p>
        </w:tc>
        <w:tc>
          <w:tcPr>
            <w:tcW w:w="630" w:type="dxa"/>
          </w:tcPr>
          <w:p w:rsidR="00EA00F9" w:rsidRPr="00ED134C" w:rsidRDefault="00EA00F9" w:rsidP="004647F5">
            <w:pPr>
              <w:pStyle w:val="BodyText"/>
              <w:spacing w:line="360" w:lineRule="auto"/>
              <w:jc w:val="both"/>
              <w:rPr>
                <w:b/>
                <w:bCs/>
              </w:rPr>
            </w:pPr>
          </w:p>
        </w:tc>
      </w:tr>
      <w:tr w:rsidR="00EA00F9" w:rsidRPr="00ED134C" w:rsidTr="004647F5">
        <w:tc>
          <w:tcPr>
            <w:tcW w:w="771" w:type="dxa"/>
          </w:tcPr>
          <w:p w:rsidR="00EA00F9" w:rsidRPr="00ED134C" w:rsidRDefault="00EA00F9" w:rsidP="004647F5">
            <w:pPr>
              <w:pStyle w:val="BodyText"/>
              <w:spacing w:line="360" w:lineRule="auto"/>
              <w:jc w:val="both"/>
              <w:rPr>
                <w:b/>
                <w:bCs/>
              </w:rPr>
            </w:pPr>
            <w:r w:rsidRPr="00ED134C">
              <w:t>18.</w:t>
            </w:r>
          </w:p>
        </w:tc>
        <w:tc>
          <w:tcPr>
            <w:tcW w:w="6000" w:type="dxa"/>
          </w:tcPr>
          <w:p w:rsidR="00EA00F9" w:rsidRPr="00ED134C" w:rsidRDefault="00EA00F9" w:rsidP="004647F5">
            <w:pPr>
              <w:spacing w:line="360" w:lineRule="auto"/>
              <w:jc w:val="both"/>
              <w:rPr>
                <w:rFonts w:ascii="Bookman Old Style" w:hAnsi="Bookman Old Style"/>
              </w:rPr>
            </w:pPr>
            <w:r w:rsidRPr="00ED134C">
              <w:rPr>
                <w:rFonts w:ascii="Bookman Old Style" w:hAnsi="Bookman Old Style"/>
              </w:rPr>
              <w:t>Drug abuse makes students less serious in their academic work</w:t>
            </w:r>
          </w:p>
        </w:tc>
        <w:tc>
          <w:tcPr>
            <w:tcW w:w="422" w:type="dxa"/>
          </w:tcPr>
          <w:p w:rsidR="00EA00F9" w:rsidRPr="00ED134C" w:rsidRDefault="00EA00F9" w:rsidP="004647F5">
            <w:pPr>
              <w:pStyle w:val="BodyText"/>
              <w:spacing w:line="360" w:lineRule="auto"/>
              <w:jc w:val="both"/>
              <w:rPr>
                <w:b/>
                <w:bCs/>
              </w:rPr>
            </w:pPr>
          </w:p>
        </w:tc>
        <w:tc>
          <w:tcPr>
            <w:tcW w:w="600" w:type="dxa"/>
          </w:tcPr>
          <w:p w:rsidR="00EA00F9" w:rsidRPr="00ED134C" w:rsidRDefault="00EA00F9" w:rsidP="004647F5">
            <w:pPr>
              <w:pStyle w:val="BodyText"/>
              <w:spacing w:line="360" w:lineRule="auto"/>
              <w:jc w:val="both"/>
              <w:rPr>
                <w:b/>
                <w:bCs/>
              </w:rPr>
            </w:pPr>
          </w:p>
        </w:tc>
        <w:tc>
          <w:tcPr>
            <w:tcW w:w="433" w:type="dxa"/>
          </w:tcPr>
          <w:p w:rsidR="00EA00F9" w:rsidRPr="00ED134C" w:rsidRDefault="00EA00F9" w:rsidP="004647F5">
            <w:pPr>
              <w:pStyle w:val="BodyText"/>
              <w:spacing w:line="360" w:lineRule="auto"/>
              <w:jc w:val="both"/>
              <w:rPr>
                <w:b/>
                <w:bCs/>
              </w:rPr>
            </w:pPr>
          </w:p>
        </w:tc>
        <w:tc>
          <w:tcPr>
            <w:tcW w:w="630" w:type="dxa"/>
          </w:tcPr>
          <w:p w:rsidR="00EA00F9" w:rsidRPr="00ED134C" w:rsidRDefault="00EA00F9" w:rsidP="004647F5">
            <w:pPr>
              <w:pStyle w:val="BodyText"/>
              <w:spacing w:line="360" w:lineRule="auto"/>
              <w:jc w:val="both"/>
              <w:rPr>
                <w:b/>
                <w:bCs/>
              </w:rPr>
            </w:pPr>
          </w:p>
        </w:tc>
      </w:tr>
      <w:tr w:rsidR="00EA00F9" w:rsidRPr="00ED134C" w:rsidTr="004647F5">
        <w:tc>
          <w:tcPr>
            <w:tcW w:w="771" w:type="dxa"/>
          </w:tcPr>
          <w:p w:rsidR="00EA00F9" w:rsidRPr="00ED134C" w:rsidRDefault="00EA00F9" w:rsidP="004647F5">
            <w:pPr>
              <w:pStyle w:val="BodyText"/>
              <w:spacing w:line="360" w:lineRule="auto"/>
              <w:jc w:val="both"/>
              <w:rPr>
                <w:b/>
                <w:bCs/>
              </w:rPr>
            </w:pPr>
            <w:r w:rsidRPr="00ED134C">
              <w:t>19</w:t>
            </w:r>
          </w:p>
        </w:tc>
        <w:tc>
          <w:tcPr>
            <w:tcW w:w="6000" w:type="dxa"/>
          </w:tcPr>
          <w:p w:rsidR="00EA00F9" w:rsidRPr="00ED134C" w:rsidRDefault="00EA00F9" w:rsidP="004647F5">
            <w:pPr>
              <w:spacing w:line="360" w:lineRule="auto"/>
              <w:jc w:val="both"/>
              <w:rPr>
                <w:rFonts w:ascii="Bookman Old Style" w:hAnsi="Bookman Old Style"/>
              </w:rPr>
            </w:pPr>
            <w:r w:rsidRPr="00ED134C">
              <w:rPr>
                <w:rFonts w:ascii="Bookman Old Style" w:hAnsi="Bookman Old Style"/>
              </w:rPr>
              <w:t>Drug abuse gives room for poor scores and results</w:t>
            </w:r>
          </w:p>
        </w:tc>
        <w:tc>
          <w:tcPr>
            <w:tcW w:w="422" w:type="dxa"/>
          </w:tcPr>
          <w:p w:rsidR="00EA00F9" w:rsidRPr="00ED134C" w:rsidRDefault="00EA00F9" w:rsidP="004647F5">
            <w:pPr>
              <w:pStyle w:val="BodyText"/>
              <w:spacing w:line="360" w:lineRule="auto"/>
              <w:jc w:val="both"/>
              <w:rPr>
                <w:b/>
                <w:bCs/>
              </w:rPr>
            </w:pPr>
          </w:p>
        </w:tc>
        <w:tc>
          <w:tcPr>
            <w:tcW w:w="600" w:type="dxa"/>
          </w:tcPr>
          <w:p w:rsidR="00EA00F9" w:rsidRPr="00ED134C" w:rsidRDefault="00EA00F9" w:rsidP="004647F5">
            <w:pPr>
              <w:pStyle w:val="BodyText"/>
              <w:spacing w:line="360" w:lineRule="auto"/>
              <w:jc w:val="both"/>
              <w:rPr>
                <w:b/>
                <w:bCs/>
              </w:rPr>
            </w:pPr>
          </w:p>
        </w:tc>
        <w:tc>
          <w:tcPr>
            <w:tcW w:w="433" w:type="dxa"/>
          </w:tcPr>
          <w:p w:rsidR="00EA00F9" w:rsidRPr="00ED134C" w:rsidRDefault="00EA00F9" w:rsidP="004647F5">
            <w:pPr>
              <w:pStyle w:val="BodyText"/>
              <w:spacing w:line="360" w:lineRule="auto"/>
              <w:jc w:val="both"/>
              <w:rPr>
                <w:b/>
                <w:bCs/>
              </w:rPr>
            </w:pPr>
          </w:p>
        </w:tc>
        <w:tc>
          <w:tcPr>
            <w:tcW w:w="630" w:type="dxa"/>
          </w:tcPr>
          <w:p w:rsidR="00EA00F9" w:rsidRPr="00ED134C" w:rsidRDefault="00EA00F9" w:rsidP="004647F5">
            <w:pPr>
              <w:pStyle w:val="BodyText"/>
              <w:spacing w:line="360" w:lineRule="auto"/>
              <w:jc w:val="both"/>
              <w:rPr>
                <w:b/>
                <w:bCs/>
              </w:rPr>
            </w:pPr>
          </w:p>
        </w:tc>
      </w:tr>
      <w:tr w:rsidR="00EA00F9" w:rsidRPr="00ED134C" w:rsidTr="004647F5">
        <w:tc>
          <w:tcPr>
            <w:tcW w:w="771" w:type="dxa"/>
          </w:tcPr>
          <w:p w:rsidR="00EA00F9" w:rsidRPr="00ED134C" w:rsidRDefault="00EA00F9" w:rsidP="004647F5">
            <w:pPr>
              <w:pStyle w:val="BodyText"/>
              <w:spacing w:line="360" w:lineRule="auto"/>
              <w:jc w:val="both"/>
              <w:rPr>
                <w:b/>
                <w:bCs/>
              </w:rPr>
            </w:pPr>
            <w:r w:rsidRPr="00ED134C">
              <w:t>20</w:t>
            </w:r>
          </w:p>
        </w:tc>
        <w:tc>
          <w:tcPr>
            <w:tcW w:w="6000" w:type="dxa"/>
          </w:tcPr>
          <w:p w:rsidR="00EA00F9" w:rsidRPr="00ED134C" w:rsidRDefault="00EA00F9" w:rsidP="004647F5">
            <w:pPr>
              <w:spacing w:line="360" w:lineRule="auto"/>
              <w:jc w:val="both"/>
              <w:rPr>
                <w:rFonts w:ascii="Bookman Old Style" w:hAnsi="Bookman Old Style"/>
              </w:rPr>
            </w:pPr>
            <w:r w:rsidRPr="00ED134C">
              <w:rPr>
                <w:rFonts w:ascii="Bookman Old Style" w:hAnsi="Bookman Old Style"/>
              </w:rPr>
              <w:t>Students stay away from lessons and classes due to drug abuse.</w:t>
            </w:r>
          </w:p>
        </w:tc>
        <w:tc>
          <w:tcPr>
            <w:tcW w:w="422" w:type="dxa"/>
          </w:tcPr>
          <w:p w:rsidR="00EA00F9" w:rsidRPr="00ED134C" w:rsidRDefault="00EA00F9" w:rsidP="004647F5">
            <w:pPr>
              <w:pStyle w:val="BodyText"/>
              <w:spacing w:line="360" w:lineRule="auto"/>
              <w:jc w:val="both"/>
              <w:rPr>
                <w:b/>
                <w:bCs/>
              </w:rPr>
            </w:pPr>
          </w:p>
        </w:tc>
        <w:tc>
          <w:tcPr>
            <w:tcW w:w="600" w:type="dxa"/>
          </w:tcPr>
          <w:p w:rsidR="00EA00F9" w:rsidRPr="00ED134C" w:rsidRDefault="00EA00F9" w:rsidP="004647F5">
            <w:pPr>
              <w:pStyle w:val="BodyText"/>
              <w:spacing w:line="360" w:lineRule="auto"/>
              <w:jc w:val="both"/>
              <w:rPr>
                <w:b/>
                <w:bCs/>
              </w:rPr>
            </w:pPr>
          </w:p>
        </w:tc>
        <w:tc>
          <w:tcPr>
            <w:tcW w:w="433" w:type="dxa"/>
          </w:tcPr>
          <w:p w:rsidR="00EA00F9" w:rsidRPr="00ED134C" w:rsidRDefault="00EA00F9" w:rsidP="004647F5">
            <w:pPr>
              <w:pStyle w:val="BodyText"/>
              <w:spacing w:line="360" w:lineRule="auto"/>
              <w:jc w:val="both"/>
              <w:rPr>
                <w:b/>
                <w:bCs/>
              </w:rPr>
            </w:pPr>
          </w:p>
        </w:tc>
        <w:tc>
          <w:tcPr>
            <w:tcW w:w="630" w:type="dxa"/>
          </w:tcPr>
          <w:p w:rsidR="00EA00F9" w:rsidRPr="00ED134C" w:rsidRDefault="00EA00F9" w:rsidP="004647F5">
            <w:pPr>
              <w:pStyle w:val="BodyText"/>
              <w:spacing w:line="360" w:lineRule="auto"/>
              <w:jc w:val="both"/>
              <w:rPr>
                <w:b/>
                <w:bCs/>
              </w:rPr>
            </w:pPr>
          </w:p>
        </w:tc>
      </w:tr>
    </w:tbl>
    <w:p w:rsidR="00EA00F9" w:rsidRPr="00ED134C" w:rsidRDefault="00EA00F9" w:rsidP="00EA00F9">
      <w:pPr>
        <w:spacing w:line="480" w:lineRule="auto"/>
        <w:rPr>
          <w:rFonts w:ascii="Bookman Old Style" w:hAnsi="Bookman Old Style"/>
        </w:rPr>
      </w:pPr>
    </w:p>
    <w:p w:rsidR="00EA00F9" w:rsidRDefault="00EA00F9" w:rsidP="00EA00F9"/>
    <w:p w:rsidR="00CD5ED4" w:rsidRPr="005E2A56" w:rsidRDefault="00CD5ED4" w:rsidP="009905F7">
      <w:pPr>
        <w:spacing w:line="480" w:lineRule="auto"/>
        <w:ind w:left="720"/>
        <w:jc w:val="both"/>
        <w:rPr>
          <w:rFonts w:ascii="Bookman Old Style" w:hAnsi="Bookman Old Style"/>
        </w:rPr>
      </w:pPr>
    </w:p>
    <w:sectPr w:rsidR="00CD5ED4" w:rsidRPr="005E2A56" w:rsidSect="007A61DC">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29F" w:rsidRDefault="0039329F" w:rsidP="009905F7">
      <w:r>
        <w:separator/>
      </w:r>
    </w:p>
  </w:endnote>
  <w:endnote w:type="continuationSeparator" w:id="1">
    <w:p w:rsidR="0039329F" w:rsidRDefault="0039329F" w:rsidP="00990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44"/>
      <w:docPartObj>
        <w:docPartGallery w:val="Page Numbers (Bottom of Page)"/>
        <w:docPartUnique/>
      </w:docPartObj>
    </w:sdtPr>
    <w:sdtContent>
      <w:p w:rsidR="009905F7" w:rsidRDefault="008B1575">
        <w:pPr>
          <w:pStyle w:val="Footer"/>
          <w:jc w:val="center"/>
        </w:pPr>
        <w:fldSimple w:instr=" PAGE   \* MERGEFORMAT ">
          <w:r w:rsidR="00EA00F9">
            <w:rPr>
              <w:noProof/>
            </w:rPr>
            <w:t>xiii</w:t>
          </w:r>
        </w:fldSimple>
      </w:p>
    </w:sdtContent>
  </w:sdt>
  <w:p w:rsidR="009905F7" w:rsidRDefault="00990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29F" w:rsidRDefault="0039329F" w:rsidP="009905F7">
      <w:r>
        <w:separator/>
      </w:r>
    </w:p>
  </w:footnote>
  <w:footnote w:type="continuationSeparator" w:id="1">
    <w:p w:rsidR="0039329F" w:rsidRDefault="0039329F" w:rsidP="00990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652"/>
    <w:multiLevelType w:val="multilevel"/>
    <w:tmpl w:val="290C3C4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6EF0BDC"/>
    <w:multiLevelType w:val="multilevel"/>
    <w:tmpl w:val="51629A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3A255E"/>
    <w:multiLevelType w:val="hybridMultilevel"/>
    <w:tmpl w:val="BF6E7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0D46"/>
    <w:multiLevelType w:val="multilevel"/>
    <w:tmpl w:val="AF6C530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A6F2565"/>
    <w:multiLevelType w:val="hybridMultilevel"/>
    <w:tmpl w:val="29DEB6E0"/>
    <w:lvl w:ilvl="0" w:tplc="2A4E77A4">
      <w:start w:val="1"/>
      <w:numFmt w:val="decimal"/>
      <w:lvlText w:val="%1."/>
      <w:lvlJc w:val="left"/>
      <w:pPr>
        <w:ind w:left="360" w:hanging="360"/>
      </w:pPr>
      <w:rPr>
        <w:rFonts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261205"/>
    <w:multiLevelType w:val="hybridMultilevel"/>
    <w:tmpl w:val="647EB7BA"/>
    <w:lvl w:ilvl="0" w:tplc="04090009">
      <w:start w:val="1"/>
      <w:numFmt w:val="bullet"/>
      <w:lvlText w:val=""/>
      <w:lvlJc w:val="left"/>
      <w:pPr>
        <w:ind w:left="1449" w:hanging="360"/>
      </w:pPr>
      <w:rPr>
        <w:rFonts w:ascii="Wingdings" w:hAnsi="Wingdings"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nsid w:val="324361F9"/>
    <w:multiLevelType w:val="multilevel"/>
    <w:tmpl w:val="CE4A81BA"/>
    <w:lvl w:ilvl="0">
      <w:start w:val="1"/>
      <w:numFmt w:val="decimal"/>
      <w:lvlText w:val="%1"/>
      <w:lvlJc w:val="left"/>
      <w:pPr>
        <w:tabs>
          <w:tab w:val="num" w:pos="720"/>
        </w:tabs>
        <w:ind w:left="720" w:hanging="720"/>
      </w:pPr>
      <w:rPr>
        <w:rFonts w:hint="default"/>
        <w:b w:val="0"/>
      </w:rPr>
    </w:lvl>
    <w:lvl w:ilvl="1">
      <w:start w:val="7"/>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7">
    <w:nsid w:val="34EC7D41"/>
    <w:multiLevelType w:val="multilevel"/>
    <w:tmpl w:val="D92A9FEA"/>
    <w:lvl w:ilvl="0">
      <w:start w:val="5"/>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24084E"/>
    <w:multiLevelType w:val="multilevel"/>
    <w:tmpl w:val="7332DB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A6C10F8"/>
    <w:multiLevelType w:val="multilevel"/>
    <w:tmpl w:val="72A232A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55AB3FA0"/>
    <w:multiLevelType w:val="multilevel"/>
    <w:tmpl w:val="2488FC7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627A3C32"/>
    <w:multiLevelType w:val="multilevel"/>
    <w:tmpl w:val="36F233F2"/>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nsid w:val="7205097A"/>
    <w:multiLevelType w:val="multilevel"/>
    <w:tmpl w:val="CBB0BEFE"/>
    <w:lvl w:ilvl="0">
      <w:start w:val="2"/>
      <w:numFmt w:val="decimal"/>
      <w:lvlText w:val="%1"/>
      <w:lvlJc w:val="left"/>
      <w:pPr>
        <w:tabs>
          <w:tab w:val="num" w:pos="465"/>
        </w:tabs>
        <w:ind w:left="465" w:hanging="46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7FD43EE0"/>
    <w:multiLevelType w:val="multilevel"/>
    <w:tmpl w:val="96DA9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6"/>
  </w:num>
  <w:num w:numId="3">
    <w:abstractNumId w:val="1"/>
  </w:num>
  <w:num w:numId="4">
    <w:abstractNumId w:val="8"/>
  </w:num>
  <w:num w:numId="5">
    <w:abstractNumId w:val="3"/>
  </w:num>
  <w:num w:numId="6">
    <w:abstractNumId w:val="13"/>
  </w:num>
  <w:num w:numId="7">
    <w:abstractNumId w:val="10"/>
  </w:num>
  <w:num w:numId="8">
    <w:abstractNumId w:val="11"/>
  </w:num>
  <w:num w:numId="9">
    <w:abstractNumId w:val="0"/>
  </w:num>
  <w:num w:numId="10">
    <w:abstractNumId w:val="12"/>
  </w:num>
  <w:num w:numId="11">
    <w:abstractNumId w:val="5"/>
  </w:num>
  <w:num w:numId="12">
    <w:abstractNumId w:val="2"/>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C70AE"/>
    <w:rsid w:val="00015B11"/>
    <w:rsid w:val="002B3D8B"/>
    <w:rsid w:val="002F7A01"/>
    <w:rsid w:val="00360BF1"/>
    <w:rsid w:val="0039329F"/>
    <w:rsid w:val="005E2A56"/>
    <w:rsid w:val="006F62BE"/>
    <w:rsid w:val="007405C8"/>
    <w:rsid w:val="007A61DC"/>
    <w:rsid w:val="00891228"/>
    <w:rsid w:val="008918E8"/>
    <w:rsid w:val="008B1575"/>
    <w:rsid w:val="008C08D0"/>
    <w:rsid w:val="009905F7"/>
    <w:rsid w:val="00A20FDA"/>
    <w:rsid w:val="00B25E32"/>
    <w:rsid w:val="00B27547"/>
    <w:rsid w:val="00CC70AE"/>
    <w:rsid w:val="00CD5ED4"/>
    <w:rsid w:val="00EA00F9"/>
    <w:rsid w:val="00FF7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A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C70AE"/>
    <w:pPr>
      <w:keepNext/>
      <w:spacing w:line="480" w:lineRule="auto"/>
      <w:ind w:left="720"/>
      <w:jc w:val="both"/>
      <w:outlineLvl w:val="0"/>
    </w:pPr>
    <w:rPr>
      <w:rFonts w:ascii="Bookman Old Style" w:hAnsi="Bookman Old Style"/>
      <w:b/>
      <w:bCs/>
      <w:sz w:val="28"/>
    </w:rPr>
  </w:style>
  <w:style w:type="paragraph" w:styleId="Heading2">
    <w:name w:val="heading 2"/>
    <w:basedOn w:val="Normal"/>
    <w:next w:val="Normal"/>
    <w:link w:val="Heading2Char"/>
    <w:uiPriority w:val="9"/>
    <w:semiHidden/>
    <w:unhideWhenUsed/>
    <w:qFormat/>
    <w:rsid w:val="00EA00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00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00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0AE"/>
    <w:rPr>
      <w:rFonts w:ascii="Bookman Old Style" w:eastAsia="Times New Roman" w:hAnsi="Bookman Old Style" w:cs="Times New Roman"/>
      <w:b/>
      <w:bCs/>
      <w:sz w:val="28"/>
      <w:szCs w:val="24"/>
      <w:lang w:val="en-GB"/>
    </w:rPr>
  </w:style>
  <w:style w:type="paragraph" w:styleId="Title">
    <w:name w:val="Title"/>
    <w:basedOn w:val="Normal"/>
    <w:link w:val="TitleChar"/>
    <w:qFormat/>
    <w:rsid w:val="00CC70AE"/>
    <w:pPr>
      <w:jc w:val="center"/>
    </w:pPr>
    <w:rPr>
      <w:rFonts w:ascii="Bookman Old Style" w:hAnsi="Bookman Old Style"/>
      <w:b/>
      <w:bCs/>
      <w:sz w:val="28"/>
    </w:rPr>
  </w:style>
  <w:style w:type="character" w:customStyle="1" w:styleId="TitleChar">
    <w:name w:val="Title Char"/>
    <w:basedOn w:val="DefaultParagraphFont"/>
    <w:link w:val="Title"/>
    <w:rsid w:val="00CC70AE"/>
    <w:rPr>
      <w:rFonts w:ascii="Bookman Old Style" w:eastAsia="Times New Roman" w:hAnsi="Bookman Old Style" w:cs="Times New Roman"/>
      <w:b/>
      <w:bCs/>
      <w:sz w:val="28"/>
      <w:szCs w:val="24"/>
      <w:lang w:val="en-GB"/>
    </w:rPr>
  </w:style>
  <w:style w:type="paragraph" w:styleId="BodyTextIndent">
    <w:name w:val="Body Text Indent"/>
    <w:basedOn w:val="Normal"/>
    <w:link w:val="BodyTextIndentChar"/>
    <w:rsid w:val="00CC70AE"/>
    <w:pPr>
      <w:spacing w:line="480" w:lineRule="auto"/>
      <w:ind w:left="720"/>
      <w:jc w:val="both"/>
    </w:pPr>
    <w:rPr>
      <w:rFonts w:ascii="Bookman Old Style" w:hAnsi="Bookman Old Style"/>
      <w:b/>
      <w:bCs/>
      <w:sz w:val="28"/>
    </w:rPr>
  </w:style>
  <w:style w:type="character" w:customStyle="1" w:styleId="BodyTextIndentChar">
    <w:name w:val="Body Text Indent Char"/>
    <w:basedOn w:val="DefaultParagraphFont"/>
    <w:link w:val="BodyTextIndent"/>
    <w:rsid w:val="00CC70AE"/>
    <w:rPr>
      <w:rFonts w:ascii="Bookman Old Style" w:eastAsia="Times New Roman" w:hAnsi="Bookman Old Style" w:cs="Times New Roman"/>
      <w:b/>
      <w:bCs/>
      <w:sz w:val="28"/>
      <w:szCs w:val="24"/>
      <w:lang w:val="en-GB"/>
    </w:rPr>
  </w:style>
  <w:style w:type="paragraph" w:styleId="BodyText2">
    <w:name w:val="Body Text 2"/>
    <w:basedOn w:val="Normal"/>
    <w:link w:val="BodyText2Char"/>
    <w:rsid w:val="00CC70AE"/>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rsid w:val="00CC70AE"/>
    <w:rPr>
      <w:rFonts w:ascii="Bookman Old Style" w:eastAsia="Times New Roman" w:hAnsi="Bookman Old Style" w:cs="Times New Roman"/>
      <w:sz w:val="28"/>
      <w:szCs w:val="24"/>
      <w:lang w:val="en-GB"/>
    </w:rPr>
  </w:style>
  <w:style w:type="paragraph" w:styleId="Header">
    <w:name w:val="header"/>
    <w:basedOn w:val="Normal"/>
    <w:link w:val="HeaderChar"/>
    <w:uiPriority w:val="99"/>
    <w:semiHidden/>
    <w:unhideWhenUsed/>
    <w:rsid w:val="009905F7"/>
    <w:pPr>
      <w:tabs>
        <w:tab w:val="center" w:pos="4680"/>
        <w:tab w:val="right" w:pos="9360"/>
      </w:tabs>
    </w:pPr>
  </w:style>
  <w:style w:type="character" w:customStyle="1" w:styleId="HeaderChar">
    <w:name w:val="Header Char"/>
    <w:basedOn w:val="DefaultParagraphFont"/>
    <w:link w:val="Header"/>
    <w:uiPriority w:val="99"/>
    <w:semiHidden/>
    <w:rsid w:val="009905F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905F7"/>
    <w:pPr>
      <w:tabs>
        <w:tab w:val="center" w:pos="4680"/>
        <w:tab w:val="right" w:pos="9360"/>
      </w:tabs>
    </w:pPr>
  </w:style>
  <w:style w:type="character" w:customStyle="1" w:styleId="FooterChar">
    <w:name w:val="Footer Char"/>
    <w:basedOn w:val="DefaultParagraphFont"/>
    <w:link w:val="Footer"/>
    <w:uiPriority w:val="99"/>
    <w:rsid w:val="009905F7"/>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EA00F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EA00F9"/>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EA00F9"/>
    <w:rPr>
      <w:rFonts w:asciiTheme="majorHAnsi" w:eastAsiaTheme="majorEastAsia" w:hAnsiTheme="majorHAnsi" w:cstheme="majorBidi"/>
      <w:b/>
      <w:bCs/>
      <w:i/>
      <w:iCs/>
      <w:color w:val="4F81BD" w:themeColor="accent1"/>
      <w:sz w:val="24"/>
      <w:szCs w:val="24"/>
      <w:lang w:val="en-GB"/>
    </w:rPr>
  </w:style>
  <w:style w:type="paragraph" w:styleId="BodyText">
    <w:name w:val="Body Text"/>
    <w:basedOn w:val="Normal"/>
    <w:link w:val="BodyTextChar"/>
    <w:uiPriority w:val="99"/>
    <w:semiHidden/>
    <w:unhideWhenUsed/>
    <w:rsid w:val="00EA00F9"/>
    <w:pPr>
      <w:spacing w:after="120"/>
    </w:pPr>
  </w:style>
  <w:style w:type="character" w:customStyle="1" w:styleId="BodyTextChar">
    <w:name w:val="Body Text Char"/>
    <w:basedOn w:val="DefaultParagraphFont"/>
    <w:link w:val="BodyText"/>
    <w:uiPriority w:val="99"/>
    <w:semiHidden/>
    <w:rsid w:val="00EA00F9"/>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EA00F9"/>
    <w:pPr>
      <w:spacing w:after="120" w:line="480" w:lineRule="auto"/>
      <w:ind w:left="360"/>
    </w:pPr>
  </w:style>
  <w:style w:type="character" w:customStyle="1" w:styleId="BodyTextIndent2Char">
    <w:name w:val="Body Text Indent 2 Char"/>
    <w:basedOn w:val="DefaultParagraphFont"/>
    <w:link w:val="BodyTextIndent2"/>
    <w:uiPriority w:val="99"/>
    <w:semiHidden/>
    <w:rsid w:val="00EA00F9"/>
    <w:rPr>
      <w:rFonts w:ascii="Times New Roman" w:eastAsia="Times New Roman" w:hAnsi="Times New Roman" w:cs="Times New Roman"/>
      <w:sz w:val="24"/>
      <w:szCs w:val="24"/>
      <w:lang w:val="en-GB"/>
    </w:rPr>
  </w:style>
  <w:style w:type="paragraph" w:styleId="NoSpacing">
    <w:name w:val="No Spacing"/>
    <w:uiPriority w:val="1"/>
    <w:qFormat/>
    <w:rsid w:val="00EA00F9"/>
    <w:pPr>
      <w:spacing w:after="0" w:line="240" w:lineRule="auto"/>
    </w:pPr>
  </w:style>
  <w:style w:type="paragraph" w:styleId="ListParagraph">
    <w:name w:val="List Paragraph"/>
    <w:basedOn w:val="Normal"/>
    <w:uiPriority w:val="34"/>
    <w:qFormat/>
    <w:rsid w:val="00EA00F9"/>
    <w:pPr>
      <w:spacing w:after="160" w:line="259" w:lineRule="auto"/>
      <w:ind w:left="720"/>
      <w:contextualSpacing/>
    </w:pPr>
    <w:rPr>
      <w:rFonts w:asciiTheme="minorHAnsi" w:eastAsiaTheme="minorEastAsia" w:hAnsiTheme="minorHAnsi" w:cstheme="minorBidi"/>
      <w:sz w:val="22"/>
      <w:szCs w:val="22"/>
      <w:lang w:val="en-US"/>
    </w:rPr>
  </w:style>
  <w:style w:type="paragraph" w:styleId="NormalWeb">
    <w:name w:val="Normal (Web)"/>
    <w:basedOn w:val="Normal"/>
    <w:uiPriority w:val="99"/>
    <w:unhideWhenUsed/>
    <w:rsid w:val="00EA00F9"/>
    <w:pPr>
      <w:spacing w:before="100" w:beforeAutospacing="1" w:after="100" w:afterAutospacing="1"/>
    </w:pPr>
    <w:rPr>
      <w:lang w:val="en-US"/>
    </w:rPr>
  </w:style>
  <w:style w:type="character" w:styleId="Strong">
    <w:name w:val="Strong"/>
    <w:basedOn w:val="DefaultParagraphFont"/>
    <w:uiPriority w:val="22"/>
    <w:qFormat/>
    <w:rsid w:val="00EA00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68</Pages>
  <Words>10503</Words>
  <Characters>59869</Characters>
  <Application>Microsoft Office Word</Application>
  <DocSecurity>0</DocSecurity>
  <Lines>498</Lines>
  <Paragraphs>140</Paragraphs>
  <ScaleCrop>false</ScaleCrop>
  <Company/>
  <LinksUpToDate>false</LinksUpToDate>
  <CharactersWithSpaces>70232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2024-10-10T12:54:00Z</cp:lastPrinted>
  <dcterms:created xsi:type="dcterms:W3CDTF">2024-10-10T11:35:00Z</dcterms:created>
  <dcterms:modified xsi:type="dcterms:W3CDTF">2024-10-24T13:01:00Z</dcterms:modified>
</cp:coreProperties>
</file>