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360"/>
        <w:jc w:val="center"/>
        <w:rPr/>
      </w:pPr>
      <w:r>
        <w:rPr>
          <w:rFonts w:ascii="Times New Roman" w:cs="Times New Roman" w:hAnsi="Times New Roman" w:hint="default"/>
          <w:b/>
          <w:bCs/>
          <w:sz w:val="24"/>
          <w:szCs w:val="24"/>
        </w:rPr>
        <w:t>EFFECTS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OF</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FAILURE</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OF</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LECTURERS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IN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ATTENDING</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CLASS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ON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STUDENTS’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ACADEMIC</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PERFORMANCE</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IN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UNIVERSITIES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INSTITUTION: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CASE</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STUDY</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OF</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EKSU</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COED</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ILORIN</w:t>
      </w:r>
    </w:p>
    <w:p>
      <w:pPr>
        <w:pStyle w:val="style0"/>
        <w:spacing w:lineRule="auto" w:line="360"/>
        <w:rPr/>
      </w:pPr>
    </w:p>
    <w:p>
      <w:pPr>
        <w:pStyle w:val="style0"/>
        <w:spacing w:lineRule="auto" w:line="480"/>
        <w:jc w:val="center"/>
        <w:rPr/>
      </w:pPr>
    </w:p>
    <w:p>
      <w:pPr>
        <w:pStyle w:val="style0"/>
        <w:spacing w:lineRule="auto" w:line="480"/>
        <w:jc w:val="center"/>
        <w:rPr/>
      </w:pPr>
      <w:r>
        <w:rPr>
          <w:rFonts w:ascii="Times New Roman" w:cs="Times New Roman" w:hAnsi="Times New Roman" w:hint="default"/>
          <w:b/>
          <w:bCs/>
          <w:sz w:val="24"/>
          <w:szCs w:val="24"/>
        </w:rPr>
        <w:t>BY</w:t>
      </w:r>
      <w:r>
        <w:rPr>
          <w:rFonts w:ascii="Times New Roman" w:cs="Times New Roman" w:hAnsi="Times New Roman" w:hint="default"/>
          <w:b/>
          <w:bCs/>
          <w:sz w:val="24"/>
          <w:szCs w:val="24"/>
        </w:rPr>
        <w:t xml:space="preserve"> </w:t>
      </w:r>
    </w:p>
    <w:p>
      <w:pPr>
        <w:pStyle w:val="style0"/>
        <w:spacing w:lineRule="auto" w:line="480"/>
        <w:rPr/>
      </w:pPr>
    </w:p>
    <w:p>
      <w:pPr>
        <w:pStyle w:val="style0"/>
        <w:spacing w:lineRule="auto" w:line="480"/>
        <w:rPr/>
      </w:pPr>
    </w:p>
    <w:p>
      <w:pPr>
        <w:pStyle w:val="style0"/>
        <w:spacing w:lineRule="auto" w:line="240"/>
        <w:jc w:val="center"/>
        <w:rPr/>
      </w:pPr>
      <w:r>
        <w:rPr>
          <w:rFonts w:ascii="Times New Roman" w:cs="Times New Roman" w:hAnsi="Times New Roman" w:hint="default"/>
          <w:b/>
          <w:bCs/>
          <w:sz w:val="24"/>
          <w:szCs w:val="24"/>
        </w:rPr>
        <w:t>MORAKINYO,</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Ruth</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Funmilayo</w:t>
      </w:r>
    </w:p>
    <w:p>
      <w:pPr>
        <w:pStyle w:val="style0"/>
        <w:spacing w:lineRule="auto" w:line="240"/>
        <w:jc w:val="center"/>
        <w:rPr/>
      </w:pPr>
      <w:r>
        <w:rPr>
          <w:rFonts w:ascii="Times New Roman" w:cs="Times New Roman" w:hAnsi="Times New Roman" w:hint="default"/>
          <w:b/>
          <w:bCs/>
          <w:sz w:val="24"/>
          <w:szCs w:val="24"/>
        </w:rPr>
        <w:t>EKSU/IL/R4/20/0287</w:t>
      </w:r>
    </w:p>
    <w:p>
      <w:pPr>
        <w:pStyle w:val="style0"/>
        <w:spacing w:after="0" w:lineRule="auto" w:line="480"/>
        <w:jc w:val="center"/>
        <w:rPr/>
      </w:pPr>
    </w:p>
    <w:p>
      <w:pPr>
        <w:pStyle w:val="style0"/>
        <w:spacing w:after="0" w:lineRule="auto" w:line="480"/>
        <w:jc w:val="center"/>
        <w:rPr/>
      </w:pPr>
    </w:p>
    <w:p>
      <w:pPr>
        <w:pStyle w:val="style0"/>
        <w:spacing w:after="0" w:lineRule="auto" w:line="480"/>
        <w:jc w:val="center"/>
        <w:rPr/>
      </w:pPr>
    </w:p>
    <w:p>
      <w:pPr>
        <w:pStyle w:val="style0"/>
        <w:spacing w:after="0" w:lineRule="auto" w:line="240"/>
        <w:jc w:val="center"/>
        <w:rPr/>
      </w:pPr>
      <w:r>
        <w:rPr>
          <w:rFonts w:ascii="Times New Roman" w:hAnsi="Times New Roman" w:hint="default"/>
          <w:b/>
          <w:sz w:val="24"/>
          <w:szCs w:val="24"/>
        </w:rPr>
        <w:t>A</w:t>
      </w:r>
      <w:r>
        <w:rPr>
          <w:rFonts w:ascii="Times New Roman" w:hAnsi="Times New Roman" w:hint="default"/>
          <w:b/>
          <w:sz w:val="24"/>
          <w:szCs w:val="24"/>
        </w:rPr>
        <w:t xml:space="preserve"> </w:t>
      </w:r>
      <w:r>
        <w:rPr>
          <w:rFonts w:ascii="Times New Roman" w:hAnsi="Times New Roman" w:hint="default"/>
          <w:b/>
          <w:sz w:val="24"/>
          <w:szCs w:val="24"/>
        </w:rPr>
        <w:t>RESEARCH</w:t>
      </w:r>
      <w:r>
        <w:rPr>
          <w:rFonts w:ascii="Times New Roman" w:hAnsi="Times New Roman" w:hint="default"/>
          <w:b/>
          <w:sz w:val="24"/>
          <w:szCs w:val="24"/>
        </w:rPr>
        <w:t xml:space="preserve"> </w:t>
      </w:r>
      <w:r>
        <w:rPr>
          <w:rFonts w:ascii="Times New Roman" w:hAnsi="Times New Roman" w:hint="default"/>
          <w:b/>
          <w:sz w:val="24"/>
          <w:szCs w:val="24"/>
        </w:rPr>
        <w:t>PROJECT</w:t>
      </w:r>
      <w:r>
        <w:rPr>
          <w:rFonts w:ascii="Times New Roman" w:hAnsi="Times New Roman" w:hint="default"/>
          <w:b/>
          <w:sz w:val="24"/>
          <w:szCs w:val="24"/>
        </w:rPr>
        <w:t xml:space="preserve"> </w:t>
      </w:r>
      <w:r>
        <w:rPr>
          <w:rFonts w:ascii="Times New Roman" w:hAnsi="Times New Roman" w:hint="default"/>
          <w:b/>
          <w:sz w:val="24"/>
          <w:szCs w:val="24"/>
        </w:rPr>
        <w:t>SUBMITTED</w:t>
      </w:r>
      <w:r>
        <w:rPr>
          <w:rFonts w:ascii="Times New Roman" w:hAnsi="Times New Roman" w:hint="default"/>
          <w:b/>
          <w:sz w:val="24"/>
          <w:szCs w:val="24"/>
        </w:rPr>
        <w:t xml:space="preserve"> </w:t>
      </w:r>
      <w:r>
        <w:rPr>
          <w:rFonts w:ascii="Times New Roman" w:hAnsi="Times New Roman" w:hint="default"/>
          <w:b/>
          <w:sz w:val="24"/>
          <w:szCs w:val="24"/>
        </w:rPr>
        <w:t>TO</w:t>
      </w:r>
      <w:r>
        <w:rPr>
          <w:rFonts w:ascii="Times New Roman" w:hAnsi="Times New Roman" w:hint="default"/>
          <w:b/>
          <w:sz w:val="24"/>
          <w:szCs w:val="24"/>
        </w:rPr>
        <w:t xml:space="preserve"> </w:t>
      </w:r>
      <w:r>
        <w:rPr>
          <w:rFonts w:ascii="Times New Roman" w:hAnsi="Times New Roman" w:hint="default"/>
          <w:b/>
          <w:sz w:val="24"/>
          <w:szCs w:val="24"/>
        </w:rPr>
        <w:t>THE</w:t>
      </w:r>
      <w:r>
        <w:rPr>
          <w:rFonts w:ascii="Times New Roman" w:hAnsi="Times New Roman" w:hint="default"/>
          <w:b/>
          <w:sz w:val="24"/>
          <w:szCs w:val="24"/>
        </w:rPr>
        <w:t xml:space="preserve"> </w:t>
      </w:r>
      <w:r>
        <w:rPr>
          <w:rFonts w:ascii="Times New Roman" w:hAnsi="Times New Roman" w:hint="default"/>
          <w:b/>
          <w:sz w:val="24"/>
          <w:szCs w:val="24"/>
        </w:rPr>
        <w:t>DEPARTMENT</w:t>
      </w:r>
      <w:r>
        <w:rPr>
          <w:rFonts w:ascii="Times New Roman" w:hAnsi="Times New Roman" w:hint="default"/>
          <w:b/>
          <w:sz w:val="24"/>
          <w:szCs w:val="24"/>
        </w:rPr>
        <w:t xml:space="preserve"> </w:t>
      </w:r>
      <w:r>
        <w:rPr>
          <w:rFonts w:ascii="Times New Roman" w:hAnsi="Times New Roman" w:hint="default"/>
          <w:b/>
          <w:sz w:val="24"/>
          <w:szCs w:val="24"/>
        </w:rPr>
        <w:t>OF</w:t>
      </w:r>
      <w:r>
        <w:rPr>
          <w:rFonts w:ascii="Times New Roman" w:hAnsi="Times New Roman" w:hint="default"/>
          <w:b/>
          <w:sz w:val="24"/>
          <w:szCs w:val="24"/>
        </w:rPr>
        <w:t xml:space="preserve"> </w:t>
      </w:r>
      <w:r>
        <w:rPr>
          <w:rFonts w:ascii="Times New Roman" w:hAnsi="Times New Roman" w:hint="default"/>
          <w:b/>
          <w:sz w:val="24"/>
          <w:szCs w:val="24"/>
        </w:rPr>
        <w:t>ECONOMICS</w:t>
      </w:r>
      <w:r>
        <w:rPr>
          <w:rFonts w:ascii="Times New Roman" w:hAnsi="Times New Roman" w:hint="default"/>
          <w:b/>
          <w:sz w:val="24"/>
          <w:szCs w:val="24"/>
        </w:rPr>
        <w:t>,</w:t>
      </w:r>
      <w:r>
        <w:rPr>
          <w:rFonts w:ascii="Times New Roman" w:hAnsi="Times New Roman" w:hint="default"/>
          <w:b/>
          <w:sz w:val="24"/>
          <w:szCs w:val="24"/>
        </w:rPr>
        <w:t xml:space="preserve"> </w:t>
      </w:r>
      <w:r>
        <w:rPr>
          <w:rFonts w:ascii="Times New Roman" w:hAnsi="Times New Roman" w:hint="default"/>
          <w:b/>
          <w:sz w:val="24"/>
          <w:szCs w:val="24"/>
        </w:rPr>
        <w:t>FACULTY</w:t>
      </w:r>
      <w:r>
        <w:rPr>
          <w:rFonts w:ascii="Times New Roman" w:hAnsi="Times New Roman" w:hint="default"/>
          <w:b/>
          <w:sz w:val="24"/>
          <w:szCs w:val="24"/>
        </w:rPr>
        <w:t xml:space="preserve"> </w:t>
      </w:r>
      <w:r>
        <w:rPr>
          <w:rFonts w:ascii="Times New Roman" w:hAnsi="Times New Roman" w:hint="default"/>
          <w:b/>
          <w:sz w:val="24"/>
          <w:szCs w:val="24"/>
        </w:rPr>
        <w:t>OF</w:t>
      </w:r>
      <w:r>
        <w:rPr>
          <w:rFonts w:ascii="Times New Roman" w:hAnsi="Times New Roman" w:hint="default"/>
          <w:b/>
          <w:sz w:val="24"/>
          <w:szCs w:val="24"/>
        </w:rPr>
        <w:t xml:space="preserve"> </w:t>
      </w:r>
      <w:r>
        <w:rPr>
          <w:rFonts w:ascii="Times New Roman" w:hAnsi="Times New Roman" w:hint="default"/>
          <w:b/>
          <w:sz w:val="24"/>
          <w:szCs w:val="24"/>
        </w:rPr>
        <w:t>EDUCATION,</w:t>
      </w:r>
      <w:r>
        <w:rPr>
          <w:rFonts w:ascii="Times New Roman" w:hAnsi="Times New Roman" w:hint="default"/>
          <w:b/>
          <w:sz w:val="24"/>
          <w:szCs w:val="24"/>
        </w:rPr>
        <w:t xml:space="preserve"> </w:t>
      </w:r>
      <w:r>
        <w:rPr>
          <w:rFonts w:ascii="Times New Roman" w:hAnsi="Times New Roman" w:hint="default"/>
          <w:b/>
          <w:sz w:val="24"/>
          <w:szCs w:val="24"/>
        </w:rPr>
        <w:t>EKITI</w:t>
      </w:r>
      <w:r>
        <w:rPr>
          <w:rFonts w:ascii="Times New Roman" w:hAnsi="Times New Roman" w:hint="default"/>
          <w:b/>
          <w:sz w:val="24"/>
          <w:szCs w:val="24"/>
        </w:rPr>
        <w:t xml:space="preserve"> </w:t>
      </w:r>
      <w:r>
        <w:rPr>
          <w:rFonts w:ascii="Times New Roman" w:hAnsi="Times New Roman" w:hint="default"/>
          <w:b/>
          <w:sz w:val="24"/>
          <w:szCs w:val="24"/>
        </w:rPr>
        <w:t>STATE</w:t>
      </w:r>
      <w:r>
        <w:rPr>
          <w:rFonts w:ascii="Times New Roman" w:hAnsi="Times New Roman" w:hint="default"/>
          <w:b/>
          <w:sz w:val="24"/>
          <w:szCs w:val="24"/>
        </w:rPr>
        <w:t xml:space="preserve"> </w:t>
      </w:r>
      <w:r>
        <w:rPr>
          <w:rFonts w:ascii="Times New Roman" w:hAnsi="Times New Roman" w:hint="default"/>
          <w:b/>
          <w:sz w:val="24"/>
          <w:szCs w:val="24"/>
        </w:rPr>
        <w:t>UNIVERSITY,</w:t>
      </w:r>
      <w:r>
        <w:rPr>
          <w:rFonts w:ascii="Times New Roman" w:hAnsi="Times New Roman" w:hint="default"/>
          <w:b/>
          <w:sz w:val="24"/>
          <w:szCs w:val="24"/>
        </w:rPr>
        <w:t xml:space="preserve"> </w:t>
      </w:r>
      <w:r>
        <w:rPr>
          <w:rFonts w:ascii="Times New Roman" w:hAnsi="Times New Roman" w:hint="default"/>
          <w:b/>
          <w:sz w:val="24"/>
          <w:szCs w:val="24"/>
        </w:rPr>
        <w:t>ADO</w:t>
      </w:r>
      <w:r>
        <w:rPr>
          <w:rFonts w:ascii="Times New Roman" w:hAnsi="Times New Roman" w:hint="default"/>
          <w:b/>
          <w:sz w:val="24"/>
          <w:szCs w:val="24"/>
        </w:rPr>
        <w:t xml:space="preserve"> </w:t>
      </w:r>
      <w:r>
        <w:rPr>
          <w:rFonts w:ascii="Times New Roman" w:hAnsi="Times New Roman" w:hint="default"/>
          <w:b/>
          <w:sz w:val="24"/>
          <w:szCs w:val="24"/>
        </w:rPr>
        <w:t>EKITI</w:t>
      </w:r>
      <w:r>
        <w:rPr>
          <w:rFonts w:ascii="Times New Roman" w:hAnsi="Times New Roman" w:hint="default"/>
          <w:b/>
          <w:sz w:val="24"/>
          <w:szCs w:val="24"/>
        </w:rPr>
        <w:t xml:space="preserve"> </w:t>
      </w:r>
      <w:r>
        <w:rPr>
          <w:rFonts w:ascii="Times New Roman" w:hAnsi="Times New Roman" w:hint="default"/>
          <w:b/>
          <w:sz w:val="24"/>
          <w:szCs w:val="24"/>
        </w:rPr>
        <w:t>NIGERIA</w:t>
      </w:r>
    </w:p>
    <w:p>
      <w:pPr>
        <w:pStyle w:val="style0"/>
        <w:spacing w:after="0" w:lineRule="auto" w:line="240"/>
        <w:jc w:val="center"/>
        <w:rPr/>
      </w:pPr>
    </w:p>
    <w:p>
      <w:pPr>
        <w:pStyle w:val="style0"/>
        <w:spacing w:after="0" w:lineRule="auto" w:line="240"/>
        <w:jc w:val="center"/>
        <w:rPr/>
      </w:pPr>
      <w:r>
        <w:rPr>
          <w:rFonts w:ascii="Times New Roman" w:hAnsi="Times New Roman" w:hint="default"/>
          <w:b/>
          <w:sz w:val="24"/>
          <w:szCs w:val="24"/>
        </w:rPr>
        <w:t>IN</w:t>
      </w:r>
      <w:r>
        <w:rPr>
          <w:rFonts w:ascii="Times New Roman" w:hAnsi="Times New Roman" w:hint="default"/>
          <w:b/>
          <w:sz w:val="24"/>
          <w:szCs w:val="24"/>
        </w:rPr>
        <w:t xml:space="preserve"> </w:t>
      </w:r>
      <w:r>
        <w:rPr>
          <w:rFonts w:ascii="Times New Roman" w:hAnsi="Times New Roman" w:hint="default"/>
          <w:b/>
          <w:sz w:val="24"/>
          <w:szCs w:val="24"/>
        </w:rPr>
        <w:t>PARTIAL</w:t>
      </w:r>
      <w:r>
        <w:rPr>
          <w:rFonts w:ascii="Times New Roman" w:hAnsi="Times New Roman" w:hint="default"/>
          <w:b/>
          <w:sz w:val="24"/>
          <w:szCs w:val="24"/>
        </w:rPr>
        <w:t xml:space="preserve"> </w:t>
      </w:r>
      <w:r>
        <w:rPr>
          <w:rFonts w:ascii="Times New Roman" w:hAnsi="Times New Roman" w:hint="default"/>
          <w:b/>
          <w:sz w:val="24"/>
          <w:szCs w:val="24"/>
        </w:rPr>
        <w:t>FULFILMENT</w:t>
      </w:r>
      <w:r>
        <w:rPr>
          <w:rFonts w:ascii="Times New Roman" w:hAnsi="Times New Roman" w:hint="default"/>
          <w:b/>
          <w:sz w:val="24"/>
          <w:szCs w:val="24"/>
        </w:rPr>
        <w:t xml:space="preserve"> </w:t>
      </w:r>
      <w:r>
        <w:rPr>
          <w:rFonts w:ascii="Times New Roman" w:hAnsi="Times New Roman" w:hint="default"/>
          <w:b/>
          <w:sz w:val="24"/>
          <w:szCs w:val="24"/>
        </w:rPr>
        <w:t>OF</w:t>
      </w:r>
      <w:r>
        <w:rPr>
          <w:rFonts w:ascii="Times New Roman" w:hAnsi="Times New Roman" w:hint="default"/>
          <w:b/>
          <w:sz w:val="24"/>
          <w:szCs w:val="24"/>
        </w:rPr>
        <w:t xml:space="preserve"> </w:t>
      </w:r>
      <w:r>
        <w:rPr>
          <w:rFonts w:ascii="Times New Roman" w:hAnsi="Times New Roman" w:hint="default"/>
          <w:b/>
          <w:sz w:val="24"/>
          <w:szCs w:val="24"/>
        </w:rPr>
        <w:t>THE</w:t>
      </w:r>
      <w:r>
        <w:rPr>
          <w:rFonts w:ascii="Times New Roman" w:hAnsi="Times New Roman" w:hint="default"/>
          <w:b/>
          <w:sz w:val="24"/>
          <w:szCs w:val="24"/>
        </w:rPr>
        <w:t xml:space="preserve"> </w:t>
      </w:r>
      <w:r>
        <w:rPr>
          <w:rFonts w:ascii="Times New Roman" w:hAnsi="Times New Roman" w:hint="default"/>
          <w:b/>
          <w:sz w:val="24"/>
          <w:szCs w:val="24"/>
        </w:rPr>
        <w:t>REQUIREMENTS</w:t>
      </w:r>
      <w:r>
        <w:rPr>
          <w:rFonts w:ascii="Times New Roman" w:hAnsi="Times New Roman" w:hint="default"/>
          <w:b/>
          <w:sz w:val="24"/>
          <w:szCs w:val="24"/>
        </w:rPr>
        <w:t xml:space="preserve"> </w:t>
      </w:r>
      <w:r>
        <w:rPr>
          <w:rFonts w:ascii="Times New Roman" w:hAnsi="Times New Roman" w:hint="default"/>
          <w:b/>
          <w:sz w:val="24"/>
          <w:szCs w:val="24"/>
        </w:rPr>
        <w:t>FOR</w:t>
      </w:r>
      <w:r>
        <w:rPr>
          <w:rFonts w:ascii="Times New Roman" w:hAnsi="Times New Roman" w:hint="default"/>
          <w:b/>
          <w:sz w:val="24"/>
          <w:szCs w:val="24"/>
        </w:rPr>
        <w:t xml:space="preserve"> </w:t>
      </w:r>
      <w:r>
        <w:rPr>
          <w:rFonts w:ascii="Times New Roman" w:hAnsi="Times New Roman" w:hint="default"/>
          <w:b/>
          <w:sz w:val="24"/>
          <w:szCs w:val="24"/>
        </w:rPr>
        <w:t>THE</w:t>
      </w:r>
      <w:r>
        <w:rPr>
          <w:rFonts w:ascii="Times New Roman" w:hAnsi="Times New Roman" w:hint="default"/>
          <w:b/>
          <w:sz w:val="24"/>
          <w:szCs w:val="24"/>
        </w:rPr>
        <w:t xml:space="preserve"> </w:t>
      </w:r>
      <w:r>
        <w:rPr>
          <w:rFonts w:ascii="Times New Roman" w:hAnsi="Times New Roman" w:hint="default"/>
          <w:b/>
          <w:sz w:val="24"/>
          <w:szCs w:val="24"/>
        </w:rPr>
        <w:t>AWA</w:t>
      </w:r>
      <w:r>
        <w:rPr>
          <w:rFonts w:ascii="Times New Roman" w:hAnsi="Times New Roman" w:hint="default"/>
          <w:b/>
          <w:sz w:val="24"/>
          <w:szCs w:val="24"/>
        </w:rPr>
        <w:t>RD</w:t>
      </w:r>
      <w:r>
        <w:rPr>
          <w:rFonts w:ascii="Times New Roman" w:hAnsi="Times New Roman" w:hint="default"/>
          <w:b/>
          <w:sz w:val="24"/>
          <w:szCs w:val="24"/>
        </w:rPr>
        <w:t xml:space="preserve"> </w:t>
      </w:r>
      <w:r>
        <w:rPr>
          <w:rFonts w:ascii="Times New Roman" w:hAnsi="Times New Roman" w:hint="default"/>
          <w:b/>
          <w:sz w:val="24"/>
          <w:szCs w:val="24"/>
        </w:rPr>
        <w:t>OF</w:t>
      </w:r>
      <w:r>
        <w:rPr>
          <w:rFonts w:ascii="Times New Roman" w:hAnsi="Times New Roman" w:hint="default"/>
          <w:b/>
          <w:sz w:val="24"/>
          <w:szCs w:val="24"/>
        </w:rPr>
        <w:t xml:space="preserve"> </w:t>
      </w:r>
      <w:r>
        <w:rPr>
          <w:rFonts w:ascii="Times New Roman" w:hAnsi="Times New Roman" w:hint="default"/>
          <w:b/>
          <w:sz w:val="24"/>
          <w:szCs w:val="24"/>
        </w:rPr>
        <w:t>BACHELORS</w:t>
      </w:r>
      <w:r>
        <w:rPr>
          <w:rFonts w:ascii="Times New Roman" w:hAnsi="Times New Roman" w:hint="default"/>
          <w:b/>
          <w:sz w:val="24"/>
          <w:szCs w:val="24"/>
        </w:rPr>
        <w:t xml:space="preserve"> </w:t>
      </w:r>
      <w:r>
        <w:rPr>
          <w:rFonts w:ascii="Times New Roman" w:hAnsi="Times New Roman" w:hint="default"/>
          <w:b/>
          <w:sz w:val="24"/>
          <w:szCs w:val="24"/>
        </w:rPr>
        <w:t>OF</w:t>
      </w:r>
      <w:r>
        <w:rPr>
          <w:rFonts w:ascii="Times New Roman" w:hAnsi="Times New Roman" w:hint="default"/>
          <w:b/>
          <w:sz w:val="24"/>
          <w:szCs w:val="24"/>
        </w:rPr>
        <w:t xml:space="preserve"> </w:t>
      </w:r>
      <w:r>
        <w:rPr>
          <w:rFonts w:ascii="Times New Roman" w:hAnsi="Times New Roman" w:hint="default"/>
          <w:b/>
          <w:sz w:val="24"/>
          <w:szCs w:val="24"/>
        </w:rPr>
        <w:t>EDUCATION</w:t>
      </w:r>
      <w:r>
        <w:rPr>
          <w:rFonts w:ascii="Times New Roman" w:hAnsi="Times New Roman" w:hint="default"/>
          <w:b/>
          <w:sz w:val="24"/>
          <w:szCs w:val="24"/>
        </w:rPr>
        <w:t xml:space="preserve"> </w:t>
      </w:r>
      <w:r>
        <w:rPr>
          <w:rFonts w:ascii="Times New Roman" w:hAnsi="Times New Roman" w:hint="default"/>
          <w:b/>
          <w:sz w:val="24"/>
          <w:szCs w:val="24"/>
        </w:rPr>
        <w:t>(</w:t>
      </w:r>
      <w:r>
        <w:rPr>
          <w:rFonts w:ascii="Times New Roman" w:hAnsi="Times New Roman" w:hint="default"/>
          <w:b/>
          <w:sz w:val="24"/>
          <w:szCs w:val="24"/>
        </w:rPr>
        <w:t>B.Sc.</w:t>
      </w:r>
      <w:r>
        <w:rPr>
          <w:rFonts w:ascii="Times New Roman" w:hAnsi="Times New Roman" w:hint="default"/>
          <w:b/>
          <w:sz w:val="24"/>
          <w:szCs w:val="24"/>
        </w:rPr>
        <w:t>ED</w:t>
      </w:r>
      <w:r>
        <w:rPr>
          <w:rFonts w:ascii="Times New Roman" w:hAnsi="Times New Roman" w:hint="default"/>
          <w:b/>
          <w:sz w:val="24"/>
          <w:szCs w:val="24"/>
        </w:rPr>
        <w:t>)</w:t>
      </w:r>
      <w:r>
        <w:rPr>
          <w:rFonts w:ascii="Times New Roman" w:hAnsi="Times New Roman" w:hint="default"/>
          <w:b/>
          <w:sz w:val="24"/>
          <w:szCs w:val="24"/>
        </w:rPr>
        <w:t xml:space="preserve"> </w:t>
      </w:r>
      <w:r>
        <w:rPr>
          <w:rFonts w:ascii="Times New Roman" w:hAnsi="Times New Roman" w:hint="default"/>
          <w:b/>
          <w:sz w:val="24"/>
          <w:szCs w:val="24"/>
        </w:rPr>
        <w:t>DEGREE</w:t>
      </w:r>
      <w:r>
        <w:rPr>
          <w:rFonts w:ascii="Times New Roman" w:hAnsi="Times New Roman" w:hint="default"/>
          <w:b/>
          <w:sz w:val="24"/>
          <w:szCs w:val="24"/>
        </w:rPr>
        <w:t xml:space="preserve"> </w:t>
      </w:r>
      <w:r>
        <w:rPr>
          <w:rFonts w:ascii="Times New Roman" w:hAnsi="Times New Roman" w:hint="default"/>
          <w:b/>
          <w:sz w:val="24"/>
          <w:szCs w:val="24"/>
        </w:rPr>
        <w:t>IN</w:t>
      </w:r>
      <w:r>
        <w:rPr>
          <w:rFonts w:ascii="Times New Roman" w:hAnsi="Times New Roman" w:hint="default"/>
          <w:b/>
          <w:sz w:val="24"/>
          <w:szCs w:val="24"/>
        </w:rPr>
        <w:t xml:space="preserve"> </w:t>
      </w:r>
      <w:r>
        <w:rPr>
          <w:rFonts w:ascii="Times New Roman" w:hAnsi="Times New Roman" w:hint="default"/>
          <w:b/>
          <w:sz w:val="24"/>
          <w:szCs w:val="24"/>
        </w:rPr>
        <w:t>EDUCATION</w:t>
      </w:r>
      <w:r>
        <w:rPr>
          <w:rFonts w:ascii="Times New Roman" w:hAnsi="Times New Roman" w:hint="default"/>
          <w:b/>
          <w:sz w:val="24"/>
          <w:szCs w:val="24"/>
        </w:rPr>
        <w:t xml:space="preserve"> </w:t>
      </w:r>
      <w:r>
        <w:rPr>
          <w:rFonts w:ascii="Times New Roman" w:hAnsi="Times New Roman" w:hint="default"/>
          <w:b/>
          <w:sz w:val="24"/>
          <w:szCs w:val="24"/>
        </w:rPr>
        <w:t>EDUCATION</w:t>
      </w:r>
    </w:p>
    <w:p>
      <w:pPr>
        <w:pStyle w:val="style0"/>
        <w:spacing w:after="0" w:lineRule="auto" w:line="480"/>
        <w:jc w:val="center"/>
        <w:rPr/>
      </w:pPr>
    </w:p>
    <w:p>
      <w:pPr>
        <w:pStyle w:val="style0"/>
        <w:spacing w:after="0" w:lineRule="auto" w:line="480"/>
        <w:jc w:val="center"/>
        <w:rPr/>
      </w:pPr>
      <w:r>
        <w:rPr>
          <w:rFonts w:ascii="Times New Roman" w:hAnsi="Times New Roman" w:hint="default"/>
          <w:b/>
          <w:sz w:val="24"/>
          <w:szCs w:val="24"/>
        </w:rPr>
        <w:t xml:space="preserve">                                                                                                     </w:t>
      </w:r>
      <w:r>
        <w:rPr>
          <w:rFonts w:ascii="Times New Roman" w:hAnsi="Times New Roman" w:hint="default"/>
          <w:b/>
          <w:sz w:val="24"/>
          <w:szCs w:val="24"/>
        </w:rPr>
        <w:t>OCTOBER,</w:t>
      </w:r>
      <w:r>
        <w:rPr>
          <w:rFonts w:ascii="Times New Roman" w:hAnsi="Times New Roman" w:hint="default"/>
          <w:b/>
          <w:sz w:val="24"/>
          <w:szCs w:val="24"/>
        </w:rPr>
        <w:t xml:space="preserve"> </w:t>
      </w:r>
      <w:r>
        <w:rPr>
          <w:rFonts w:ascii="Times New Roman" w:hAnsi="Times New Roman" w:hint="default"/>
          <w:b/>
          <w:sz w:val="24"/>
          <w:szCs w:val="24"/>
        </w:rPr>
        <w:t>2024</w:t>
      </w:r>
    </w:p>
    <w:p>
      <w:pPr>
        <w:pStyle w:val="style0"/>
        <w:spacing w:after="0" w:lineRule="auto" w:line="480"/>
        <w:rPr/>
      </w:pPr>
    </w:p>
    <w:p>
      <w:pPr>
        <w:pStyle w:val="style0"/>
        <w:spacing w:after="0" w:lineRule="auto" w:line="480"/>
        <w:rPr/>
      </w:pPr>
    </w:p>
    <w:p>
      <w:pPr>
        <w:pStyle w:val="style0"/>
        <w:jc w:val="center"/>
        <w:rPr/>
      </w:pPr>
      <w:r>
        <w:rPr>
          <w:rFonts w:ascii="Times New Roman" w:hAnsi="Times New Roman" w:hint="default"/>
          <w:b/>
          <w:sz w:val="24"/>
          <w:szCs w:val="24"/>
        </w:rPr>
        <w:t>CERTIFICAT</w:t>
      </w:r>
      <w:r>
        <w:rPr>
          <w:rFonts w:ascii="Times New Roman" w:hAnsi="Times New Roman" w:hint="default"/>
          <w:b/>
          <w:sz w:val="24"/>
          <w:szCs w:val="24"/>
        </w:rPr>
        <w:t>ION</w:t>
      </w:r>
    </w:p>
    <w:p>
      <w:pPr>
        <w:pStyle w:val="style0"/>
        <w:spacing w:lineRule="auto" w:line="480"/>
        <w:ind w:firstLine="720"/>
        <w:jc w:val="both"/>
        <w:rPr/>
      </w:pP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is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certify</w:t>
      </w:r>
      <w:r>
        <w:rPr>
          <w:rFonts w:ascii="Times New Roman" w:hAnsi="Times New Roman" w:hint="default"/>
          <w:sz w:val="24"/>
          <w:szCs w:val="24"/>
        </w:rPr>
        <w:t xml:space="preserve"> </w:t>
      </w:r>
      <w:r>
        <w:rPr>
          <w:rFonts w:ascii="Times New Roman" w:hAnsi="Times New Roman" w:hint="default"/>
          <w:sz w:val="24"/>
          <w:szCs w:val="24"/>
        </w:rPr>
        <w:t>that</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project</w:t>
      </w:r>
      <w:r>
        <w:rPr>
          <w:rFonts w:ascii="Times New Roman" w:hAnsi="Times New Roman" w:hint="default"/>
          <w:sz w:val="24"/>
          <w:szCs w:val="24"/>
        </w:rPr>
        <w:t xml:space="preserve"> </w:t>
      </w:r>
      <w:r>
        <w:rPr>
          <w:rFonts w:ascii="Times New Roman" w:hAnsi="Times New Roman" w:hint="default"/>
          <w:sz w:val="24"/>
          <w:szCs w:val="24"/>
        </w:rPr>
        <w:t>work</w:t>
      </w:r>
      <w:r>
        <w:rPr>
          <w:rFonts w:ascii="Times New Roman" w:hAnsi="Times New Roman" w:hint="default"/>
          <w:sz w:val="24"/>
          <w:szCs w:val="24"/>
        </w:rPr>
        <w:t xml:space="preserve"> </w:t>
      </w:r>
      <w:r>
        <w:rPr>
          <w:rFonts w:ascii="Times New Roman" w:hAnsi="Times New Roman" w:hint="default"/>
          <w:sz w:val="24"/>
          <w:szCs w:val="24"/>
        </w:rPr>
        <w:t>was</w:t>
      </w:r>
      <w:r>
        <w:rPr>
          <w:rFonts w:ascii="Times New Roman" w:hAnsi="Times New Roman" w:hint="default"/>
          <w:sz w:val="24"/>
          <w:szCs w:val="24"/>
        </w:rPr>
        <w:t xml:space="preserve"> </w:t>
      </w:r>
      <w:r>
        <w:rPr>
          <w:rFonts w:ascii="Times New Roman" w:hAnsi="Times New Roman" w:hint="default"/>
          <w:sz w:val="24"/>
          <w:szCs w:val="24"/>
        </w:rPr>
        <w:t>carried</w:t>
      </w:r>
      <w:r>
        <w:rPr>
          <w:rFonts w:ascii="Times New Roman" w:hAnsi="Times New Roman" w:hint="default"/>
          <w:sz w:val="24"/>
          <w:szCs w:val="24"/>
        </w:rPr>
        <w:t xml:space="preserve"> </w:t>
      </w:r>
      <w:r>
        <w:rPr>
          <w:rFonts w:ascii="Times New Roman" w:hAnsi="Times New Roman" w:hint="default"/>
          <w:sz w:val="24"/>
          <w:szCs w:val="24"/>
        </w:rPr>
        <w:t>out</w:t>
      </w:r>
      <w:r>
        <w:rPr>
          <w:rFonts w:ascii="Times New Roman" w:hAnsi="Times New Roman" w:hint="default"/>
          <w:sz w:val="24"/>
          <w:szCs w:val="24"/>
        </w:rPr>
        <w:t xml:space="preserve"> </w:t>
      </w:r>
      <w:r>
        <w:rPr>
          <w:rFonts w:ascii="Times New Roman" w:hAnsi="Times New Roman" w:hint="default"/>
          <w:sz w:val="24"/>
          <w:szCs w:val="24"/>
        </w:rPr>
        <w:t>by</w:t>
      </w:r>
      <w:r>
        <w:rPr>
          <w:rFonts w:ascii="Times New Roman" w:hAnsi="Times New Roman" w:hint="default"/>
          <w:sz w:val="24"/>
          <w:szCs w:val="24"/>
        </w:rPr>
        <w:t xml:space="preserve"> </w:t>
      </w:r>
      <w:r>
        <w:rPr>
          <w:rFonts w:ascii="Times New Roman" w:cs="Times New Roman" w:hAnsi="Times New Roman" w:hint="default"/>
          <w:b/>
          <w:bCs/>
          <w:sz w:val="24"/>
          <w:szCs w:val="24"/>
        </w:rPr>
        <w:t>MORAKINYO,</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Ruth</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Funmilayo</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has</w:t>
      </w:r>
      <w:r>
        <w:rPr>
          <w:rFonts w:ascii="Times New Roman" w:hAnsi="Times New Roman" w:hint="default"/>
          <w:sz w:val="24"/>
          <w:szCs w:val="24"/>
        </w:rPr>
        <w:t xml:space="preserve"> </w:t>
      </w:r>
      <w:r>
        <w:rPr>
          <w:rFonts w:ascii="Times New Roman" w:hAnsi="Times New Roman" w:hint="default"/>
          <w:sz w:val="24"/>
          <w:szCs w:val="24"/>
        </w:rPr>
        <w:t>been</w:t>
      </w:r>
      <w:r>
        <w:rPr>
          <w:rFonts w:ascii="Times New Roman" w:hAnsi="Times New Roman" w:hint="default"/>
          <w:sz w:val="24"/>
          <w:szCs w:val="24"/>
        </w:rPr>
        <w:t xml:space="preserve"> </w:t>
      </w:r>
      <w:r>
        <w:rPr>
          <w:rFonts w:ascii="Times New Roman" w:hAnsi="Times New Roman" w:hint="default"/>
          <w:sz w:val="24"/>
          <w:szCs w:val="24"/>
        </w:rPr>
        <w:t>approved</w:t>
      </w:r>
      <w:r>
        <w:rPr>
          <w:rFonts w:ascii="Times New Roman" w:hAnsi="Times New Roman" w:hint="default"/>
          <w:sz w:val="24"/>
          <w:szCs w:val="24"/>
        </w:rPr>
        <w:t xml:space="preserve"> </w:t>
      </w:r>
      <w:r>
        <w:rPr>
          <w:rFonts w:ascii="Times New Roman" w:hAnsi="Times New Roman" w:hint="default"/>
          <w:sz w:val="24"/>
          <w:szCs w:val="24"/>
        </w:rPr>
        <w:t>as</w:t>
      </w:r>
      <w:r>
        <w:rPr>
          <w:rFonts w:ascii="Times New Roman" w:hAnsi="Times New Roman" w:hint="default"/>
          <w:sz w:val="24"/>
          <w:szCs w:val="24"/>
        </w:rPr>
        <w:t xml:space="preserve"> </w:t>
      </w:r>
      <w:r>
        <w:rPr>
          <w:rFonts w:ascii="Times New Roman" w:hAnsi="Times New Roman" w:hint="default"/>
          <w:sz w:val="24"/>
          <w:szCs w:val="24"/>
        </w:rPr>
        <w:t>meeting</w:t>
      </w:r>
      <w:r>
        <w:rPr>
          <w:rFonts w:ascii="Times New Roman" w:hAnsi="Times New Roman" w:hint="default"/>
          <w:sz w:val="24"/>
          <w:szCs w:val="24"/>
        </w:rPr>
        <w:t xml:space="preserve"> </w:t>
      </w:r>
      <w:r>
        <w:rPr>
          <w:rFonts w:ascii="Times New Roman" w:hAnsi="Times New Roman" w:hint="default"/>
          <w:sz w:val="24"/>
          <w:szCs w:val="24"/>
        </w:rPr>
        <w:t>part</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the</w:t>
      </w:r>
      <w:r>
        <w:rPr>
          <w:rFonts w:ascii="Times New Roman" w:hAnsi="Times New Roman" w:hint="default"/>
          <w:sz w:val="24"/>
          <w:szCs w:val="24"/>
        </w:rPr>
        <w:t xml:space="preserve"> </w:t>
      </w:r>
      <w:r>
        <w:rPr>
          <w:rFonts w:ascii="Times New Roman" w:hAnsi="Times New Roman" w:hint="default"/>
          <w:sz w:val="24"/>
          <w:szCs w:val="24"/>
        </w:rPr>
        <w:t>requirement</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award</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Bachelor</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Education</w:t>
      </w:r>
      <w:r>
        <w:rPr>
          <w:rFonts w:ascii="Times New Roman" w:hAnsi="Times New Roman" w:hint="default"/>
          <w:sz w:val="24"/>
          <w:szCs w:val="24"/>
        </w:rPr>
        <w:t xml:space="preserve"> </w:t>
      </w:r>
      <w:r>
        <w:rPr>
          <w:rFonts w:ascii="Times New Roman" w:hAnsi="Times New Roman" w:hint="default"/>
          <w:sz w:val="24"/>
          <w:szCs w:val="24"/>
        </w:rPr>
        <w:t>(</w:t>
      </w:r>
      <w:r>
        <w:rPr>
          <w:rFonts w:ascii="Times New Roman" w:hAnsi="Times New Roman" w:hint="default"/>
          <w:sz w:val="24"/>
          <w:szCs w:val="24"/>
        </w:rPr>
        <w:t>B.Sc.ED</w:t>
      </w:r>
      <w:r>
        <w:rPr>
          <w:rFonts w:ascii="Times New Roman" w:hAnsi="Times New Roman" w:hint="default"/>
          <w:sz w:val="24"/>
          <w:szCs w:val="24"/>
        </w:rPr>
        <w:t>)</w:t>
      </w:r>
      <w:r>
        <w:rPr>
          <w:rFonts w:ascii="Times New Roman" w:hAnsi="Times New Roman" w:hint="default"/>
          <w:sz w:val="24"/>
          <w:szCs w:val="24"/>
        </w:rPr>
        <w:t xml:space="preserve"> </w:t>
      </w:r>
      <w:r>
        <w:rPr>
          <w:rFonts w:ascii="Times New Roman" w:hAnsi="Times New Roman" w:hint="default"/>
          <w:sz w:val="24"/>
          <w:szCs w:val="24"/>
        </w:rPr>
        <w:t>Degree</w:t>
      </w:r>
      <w:r>
        <w:rPr>
          <w:rFonts w:ascii="Times New Roman" w:hAnsi="Times New Roman" w:hint="default"/>
          <w:sz w:val="24"/>
          <w:szCs w:val="24"/>
        </w:rPr>
        <w:t xml:space="preserve"> </w:t>
      </w:r>
      <w:r>
        <w:rPr>
          <w:rFonts w:ascii="Times New Roman" w:hAnsi="Times New Roman" w:hint="default"/>
          <w:sz w:val="24"/>
          <w:szCs w:val="24"/>
        </w:rPr>
        <w:t>in</w:t>
      </w:r>
      <w:r>
        <w:rPr>
          <w:rFonts w:ascii="Times New Roman" w:hAnsi="Times New Roman" w:hint="default"/>
          <w:sz w:val="24"/>
          <w:szCs w:val="24"/>
        </w:rPr>
        <w:t xml:space="preserve"> </w:t>
      </w:r>
      <w:r>
        <w:rPr>
          <w:rFonts w:ascii="Times New Roman" w:hAnsi="Times New Roman" w:hint="default"/>
          <w:sz w:val="24"/>
          <w:szCs w:val="24"/>
        </w:rPr>
        <w:t>the</w:t>
      </w:r>
      <w:r>
        <w:rPr>
          <w:rFonts w:ascii="Times New Roman" w:hAnsi="Times New Roman" w:hint="default"/>
          <w:sz w:val="24"/>
          <w:szCs w:val="24"/>
        </w:rPr>
        <w:t xml:space="preserve"> </w:t>
      </w:r>
      <w:r>
        <w:rPr>
          <w:rFonts w:ascii="Times New Roman" w:hAnsi="Times New Roman" w:hint="default"/>
          <w:sz w:val="24"/>
          <w:szCs w:val="24"/>
        </w:rPr>
        <w:t>Department</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Education</w:t>
      </w:r>
      <w:r>
        <w:rPr>
          <w:rFonts w:ascii="Times New Roman" w:hAnsi="Times New Roman" w:hint="default"/>
          <w:sz w:val="24"/>
          <w:szCs w:val="24"/>
        </w:rPr>
        <w:t xml:space="preserve"> </w:t>
      </w:r>
      <w:r>
        <w:rPr>
          <w:rFonts w:ascii="Times New Roman" w:hAnsi="Times New Roman" w:hint="default"/>
          <w:sz w:val="24"/>
          <w:szCs w:val="24"/>
        </w:rPr>
        <w:t>Economics,</w:t>
      </w:r>
      <w:r>
        <w:rPr>
          <w:rFonts w:ascii="Times New Roman" w:hAnsi="Times New Roman" w:hint="default"/>
          <w:sz w:val="24"/>
          <w:szCs w:val="24"/>
        </w:rPr>
        <w:t xml:space="preserve"> </w:t>
      </w:r>
      <w:r>
        <w:rPr>
          <w:rFonts w:ascii="Times New Roman" w:hAnsi="Times New Roman" w:hint="default"/>
          <w:sz w:val="24"/>
          <w:szCs w:val="24"/>
        </w:rPr>
        <w:t>Ekiti</w:t>
      </w:r>
      <w:r>
        <w:rPr>
          <w:rFonts w:ascii="Times New Roman" w:hAnsi="Times New Roman" w:hint="default"/>
          <w:sz w:val="24"/>
          <w:szCs w:val="24"/>
        </w:rPr>
        <w:t xml:space="preserve"> </w:t>
      </w:r>
      <w:r>
        <w:rPr>
          <w:rFonts w:ascii="Times New Roman" w:hAnsi="Times New Roman" w:hint="default"/>
          <w:sz w:val="24"/>
          <w:szCs w:val="24"/>
        </w:rPr>
        <w:t>State</w:t>
      </w:r>
      <w:r>
        <w:rPr>
          <w:rFonts w:ascii="Times New Roman" w:hAnsi="Times New Roman" w:hint="default"/>
          <w:sz w:val="24"/>
          <w:szCs w:val="24"/>
        </w:rPr>
        <w:t xml:space="preserve"> </w:t>
      </w:r>
      <w:r>
        <w:rPr>
          <w:rFonts w:ascii="Times New Roman" w:hAnsi="Times New Roman" w:hint="default"/>
          <w:sz w:val="24"/>
          <w:szCs w:val="24"/>
        </w:rPr>
        <w:t>University</w:t>
      </w:r>
      <w:r>
        <w:rPr>
          <w:rFonts w:ascii="Times New Roman" w:hAnsi="Times New Roman" w:hint="default"/>
          <w:sz w:val="24"/>
          <w:szCs w:val="24"/>
        </w:rPr>
        <w:t xml:space="preserve"> </w:t>
      </w:r>
      <w:r>
        <w:rPr>
          <w:rFonts w:ascii="Times New Roman" w:hAnsi="Times New Roman" w:hint="default"/>
          <w:sz w:val="24"/>
          <w:szCs w:val="24"/>
        </w:rPr>
        <w:t>Ado-</w:t>
      </w:r>
      <w:r>
        <w:rPr>
          <w:rFonts w:ascii="Times New Roman" w:hAnsi="Times New Roman" w:hint="default"/>
          <w:sz w:val="24"/>
          <w:szCs w:val="24"/>
        </w:rPr>
        <w:t>Ekiti</w:t>
      </w:r>
    </w:p>
    <w:p>
      <w:pPr>
        <w:pStyle w:val="style0"/>
        <w:spacing w:after="0" w:lineRule="auto" w:line="480"/>
        <w:jc w:val="both"/>
        <w:rPr/>
      </w:pPr>
    </w:p>
    <w:p>
      <w:pPr>
        <w:pStyle w:val="style0"/>
        <w:spacing w:after="0" w:lineRule="auto" w:line="240"/>
        <w:jc w:val="both"/>
        <w:rPr/>
      </w:pPr>
    </w:p>
    <w:p>
      <w:pPr>
        <w:pStyle w:val="style0"/>
        <w:spacing w:after="0"/>
        <w:rPr/>
      </w:pPr>
      <w:r>
        <w:rPr>
          <w:rFonts w:ascii="Times New Roman" w:hAnsi="Times New Roman" w:hint="default"/>
          <w:b/>
          <w:sz w:val="24"/>
          <w:szCs w:val="24"/>
        </w:rPr>
        <w:t>………………………..</w:t>
      </w:r>
      <w:r>
        <w:tab/>
      </w:r>
      <w:r>
        <w:rPr>
          <w:rFonts w:ascii="Times New Roman" w:hAnsi="Times New Roman" w:hint="default"/>
          <w:b/>
          <w:sz w:val="24"/>
          <w:szCs w:val="24"/>
        </w:rPr>
        <w:t xml:space="preserve">     </w:t>
      </w:r>
      <w:r>
        <w:rPr>
          <w:rFonts w:ascii="Times New Roman" w:hAnsi="Times New Roman" w:hint="default"/>
          <w:b/>
          <w:sz w:val="24"/>
          <w:szCs w:val="24"/>
        </w:rPr>
        <w:t>……………………</w:t>
      </w:r>
      <w:r>
        <w:tab/>
      </w:r>
      <w:r>
        <w:rPr>
          <w:rFonts w:ascii="Times New Roman" w:hAnsi="Times New Roman" w:hint="default"/>
          <w:b/>
          <w:sz w:val="24"/>
          <w:szCs w:val="24"/>
        </w:rPr>
        <w:t xml:space="preserve">      </w:t>
      </w:r>
      <w:r>
        <w:rPr>
          <w:rFonts w:ascii="Times New Roman" w:hAnsi="Times New Roman" w:hint="default"/>
          <w:b/>
          <w:sz w:val="24"/>
          <w:szCs w:val="24"/>
        </w:rPr>
        <w:t>………………………..</w:t>
      </w:r>
    </w:p>
    <w:p>
      <w:pPr>
        <w:pStyle w:val="style0"/>
        <w:spacing w:after="0"/>
        <w:rPr/>
      </w:pPr>
      <w:r>
        <w:rPr>
          <w:rFonts w:ascii="Times New Roman" w:hAnsi="Times New Roman" w:hint="default"/>
          <w:b/>
          <w:sz w:val="24"/>
          <w:szCs w:val="24"/>
        </w:rPr>
        <w:t>Dr.</w:t>
      </w:r>
      <w:r>
        <w:rPr>
          <w:rFonts w:ascii="Times New Roman" w:hAnsi="Times New Roman" w:hint="default"/>
          <w:b/>
          <w:sz w:val="24"/>
          <w:szCs w:val="24"/>
        </w:rPr>
        <w:t xml:space="preserve"> </w:t>
      </w:r>
      <w:r>
        <w:rPr>
          <w:rFonts w:ascii="Times New Roman" w:hAnsi="Times New Roman" w:hint="default"/>
          <w:b/>
          <w:sz w:val="24"/>
          <w:szCs w:val="24"/>
        </w:rPr>
        <w:t>Abdulsalam</w:t>
      </w:r>
      <w:r>
        <w:rPr>
          <w:rFonts w:ascii="Times New Roman" w:hAnsi="Times New Roman" w:hint="default"/>
          <w:b/>
          <w:sz w:val="24"/>
          <w:szCs w:val="24"/>
        </w:rPr>
        <w:t>,</w:t>
      </w:r>
      <w:r>
        <w:rPr>
          <w:rFonts w:ascii="Times New Roman" w:hAnsi="Times New Roman" w:hint="default"/>
          <w:b/>
          <w:sz w:val="24"/>
          <w:szCs w:val="24"/>
        </w:rPr>
        <w:t xml:space="preserve"> </w:t>
      </w:r>
      <w:r>
        <w:rPr>
          <w:rFonts w:ascii="Times New Roman" w:hAnsi="Times New Roman" w:hint="default"/>
          <w:b/>
          <w:sz w:val="24"/>
          <w:szCs w:val="24"/>
        </w:rPr>
        <w:t>I.O</w:t>
      </w:r>
      <w:r>
        <w:rPr>
          <w:rFonts w:ascii="Times New Roman" w:hAnsi="Times New Roman" w:hint="default"/>
          <w:b/>
          <w:sz w:val="24"/>
          <w:szCs w:val="24"/>
        </w:rPr>
        <w:t xml:space="preserve">  </w:t>
      </w:r>
      <w:r>
        <w:rPr>
          <w:rFonts w:ascii="Times New Roman" w:hAnsi="Times New Roman" w:hint="default"/>
          <w:b/>
          <w:sz w:val="24"/>
          <w:szCs w:val="24"/>
        </w:rPr>
        <w:t xml:space="preserve">              </w:t>
      </w:r>
    </w:p>
    <w:p>
      <w:pPr>
        <w:pStyle w:val="style0"/>
        <w:spacing w:after="0"/>
        <w:rPr/>
      </w:pPr>
      <w:r>
        <w:rPr>
          <w:rFonts w:ascii="Times New Roman" w:hAnsi="Times New Roman" w:hint="default"/>
          <w:b/>
          <w:i/>
          <w:sz w:val="24"/>
          <w:szCs w:val="24"/>
        </w:rPr>
        <w:t>Project</w:t>
      </w:r>
      <w:r>
        <w:rPr>
          <w:rFonts w:ascii="Times New Roman" w:hAnsi="Times New Roman" w:hint="default"/>
          <w:b/>
          <w:i/>
          <w:sz w:val="24"/>
          <w:szCs w:val="24"/>
        </w:rPr>
        <w:t xml:space="preserve"> </w:t>
      </w:r>
      <w:r>
        <w:rPr>
          <w:rFonts w:ascii="Times New Roman" w:hAnsi="Times New Roman" w:hint="default"/>
          <w:b/>
          <w:i/>
          <w:sz w:val="24"/>
          <w:szCs w:val="24"/>
        </w:rPr>
        <w:t>Supervisor</w:t>
      </w:r>
      <w:r>
        <w:tab/>
      </w:r>
      <w:r>
        <w:tab/>
      </w:r>
      <w:r>
        <w:rPr>
          <w:rFonts w:ascii="Times New Roman" w:hAnsi="Times New Roman" w:hint="default"/>
          <w:b/>
          <w:i/>
          <w:sz w:val="24"/>
          <w:szCs w:val="24"/>
        </w:rPr>
        <w:t xml:space="preserve">      </w:t>
      </w:r>
      <w:r>
        <w:rPr>
          <w:rFonts w:ascii="Times New Roman" w:hAnsi="Times New Roman" w:hint="default"/>
          <w:b/>
          <w:i/>
          <w:sz w:val="24"/>
          <w:szCs w:val="24"/>
        </w:rPr>
        <w:t xml:space="preserve">        </w:t>
      </w:r>
      <w:r>
        <w:rPr>
          <w:rFonts w:ascii="Times New Roman" w:hAnsi="Times New Roman" w:hint="default"/>
          <w:b/>
          <w:i/>
          <w:sz w:val="24"/>
          <w:szCs w:val="24"/>
        </w:rPr>
        <w:t>Signature</w:t>
      </w:r>
      <w:r>
        <w:tab/>
      </w:r>
      <w:r>
        <w:tab/>
      </w:r>
      <w:r>
        <w:tab/>
      </w:r>
      <w:r>
        <w:rPr>
          <w:rFonts w:ascii="Times New Roman" w:hAnsi="Times New Roman" w:hint="default"/>
          <w:b/>
          <w:i/>
          <w:sz w:val="24"/>
          <w:szCs w:val="24"/>
        </w:rPr>
        <w:t xml:space="preserve">       </w:t>
      </w:r>
      <w:r>
        <w:rPr>
          <w:rFonts w:ascii="Times New Roman" w:hAnsi="Times New Roman" w:hint="default"/>
          <w:b/>
          <w:i/>
          <w:sz w:val="24"/>
          <w:szCs w:val="24"/>
        </w:rPr>
        <w:t xml:space="preserve"> </w:t>
      </w:r>
      <w:r>
        <w:rPr>
          <w:rFonts w:ascii="Times New Roman" w:hAnsi="Times New Roman" w:hint="default"/>
          <w:b/>
          <w:i/>
          <w:sz w:val="24"/>
          <w:szCs w:val="24"/>
        </w:rPr>
        <w:t>Date</w:t>
      </w:r>
    </w:p>
    <w:p>
      <w:pPr>
        <w:pStyle w:val="style0"/>
        <w:spacing w:after="0"/>
        <w:rPr/>
      </w:pPr>
      <w:r>
        <w:tab/>
      </w:r>
      <w:r>
        <w:tab/>
      </w:r>
      <w:r>
        <w:rPr>
          <w:rFonts w:ascii="Times New Roman" w:hAnsi="Times New Roman" w:hint="default"/>
          <w:b/>
          <w:sz w:val="24"/>
          <w:szCs w:val="24"/>
        </w:rPr>
        <w:t xml:space="preserve">  </w:t>
      </w:r>
      <w:r>
        <w:tab/>
      </w:r>
      <w:r>
        <w:tab/>
      </w:r>
    </w:p>
    <w:p>
      <w:pPr>
        <w:pStyle w:val="style0"/>
        <w:spacing w:after="0"/>
        <w:rPr/>
      </w:pPr>
    </w:p>
    <w:p>
      <w:pPr>
        <w:pStyle w:val="style0"/>
        <w:spacing w:after="0"/>
        <w:rPr/>
      </w:pPr>
    </w:p>
    <w:p>
      <w:pPr>
        <w:pStyle w:val="style0"/>
        <w:spacing w:after="0"/>
        <w:rPr/>
      </w:pPr>
    </w:p>
    <w:p>
      <w:pPr>
        <w:pStyle w:val="style0"/>
        <w:spacing w:after="0"/>
        <w:rPr/>
      </w:pPr>
    </w:p>
    <w:p>
      <w:pPr>
        <w:pStyle w:val="style0"/>
        <w:spacing w:after="0"/>
        <w:rPr/>
      </w:pPr>
      <w:r>
        <w:rPr>
          <w:rFonts w:ascii="Times New Roman" w:hAnsi="Times New Roman" w:hint="default"/>
          <w:b/>
          <w:sz w:val="24"/>
          <w:szCs w:val="24"/>
        </w:rPr>
        <w:t>………………………..</w:t>
      </w:r>
      <w:r>
        <w:tab/>
      </w:r>
      <w:r>
        <w:rPr>
          <w:rFonts w:ascii="Times New Roman" w:hAnsi="Times New Roman" w:hint="default"/>
          <w:b/>
          <w:sz w:val="24"/>
          <w:szCs w:val="24"/>
        </w:rPr>
        <w:t xml:space="preserve">    </w:t>
      </w:r>
      <w:r>
        <w:rPr>
          <w:rFonts w:ascii="Times New Roman" w:hAnsi="Times New Roman" w:hint="default"/>
          <w:b/>
          <w:sz w:val="24"/>
          <w:szCs w:val="24"/>
        </w:rPr>
        <w:t>……………….……</w:t>
      </w:r>
      <w:r>
        <w:rPr>
          <w:rFonts w:ascii="Times New Roman" w:hAnsi="Times New Roman" w:hint="default"/>
          <w:b/>
          <w:sz w:val="24"/>
          <w:szCs w:val="24"/>
        </w:rPr>
        <w:t xml:space="preserve">              </w:t>
      </w:r>
      <w:r>
        <w:rPr>
          <w:rFonts w:ascii="Times New Roman" w:hAnsi="Times New Roman" w:hint="default"/>
          <w:b/>
          <w:sz w:val="24"/>
          <w:szCs w:val="24"/>
        </w:rPr>
        <w:t xml:space="preserve">  </w:t>
      </w:r>
      <w:r>
        <w:rPr>
          <w:rFonts w:ascii="Times New Roman" w:hAnsi="Times New Roman" w:hint="default"/>
          <w:b/>
          <w:sz w:val="24"/>
          <w:szCs w:val="24"/>
        </w:rPr>
        <w:t>…..</w:t>
      </w:r>
      <w:r>
        <w:rPr>
          <w:rFonts w:ascii="Times New Roman" w:hAnsi="Times New Roman" w:hint="default"/>
          <w:b/>
          <w:sz w:val="24"/>
          <w:szCs w:val="24"/>
        </w:rPr>
        <w:t>…………………..</w:t>
      </w:r>
    </w:p>
    <w:p>
      <w:pPr>
        <w:pStyle w:val="style0"/>
        <w:spacing w:after="0"/>
        <w:rPr/>
      </w:pPr>
    </w:p>
    <w:p>
      <w:pPr>
        <w:pStyle w:val="style0"/>
        <w:spacing w:after="0"/>
        <w:rPr/>
      </w:pPr>
      <w:r>
        <w:rPr>
          <w:rFonts w:ascii="Times New Roman" w:hAnsi="Times New Roman" w:hint="default"/>
          <w:b/>
          <w:i/>
          <w:sz w:val="24"/>
          <w:szCs w:val="24"/>
        </w:rPr>
        <w:t>Project</w:t>
      </w:r>
      <w:r>
        <w:rPr>
          <w:rFonts w:ascii="Times New Roman" w:hAnsi="Times New Roman" w:hint="default"/>
          <w:b/>
          <w:i/>
          <w:sz w:val="24"/>
          <w:szCs w:val="24"/>
        </w:rPr>
        <w:t xml:space="preserve"> </w:t>
      </w:r>
      <w:r>
        <w:rPr>
          <w:rFonts w:ascii="Times New Roman" w:hAnsi="Times New Roman" w:hint="default"/>
          <w:b/>
          <w:i/>
          <w:sz w:val="24"/>
          <w:szCs w:val="24"/>
        </w:rPr>
        <w:t>Coordinator</w:t>
      </w:r>
      <w:r>
        <w:tab/>
      </w:r>
      <w:r>
        <w:tab/>
      </w:r>
      <w:r>
        <w:rPr>
          <w:rFonts w:ascii="Times New Roman" w:hAnsi="Times New Roman" w:hint="default"/>
          <w:b/>
          <w:sz w:val="24"/>
          <w:szCs w:val="24"/>
        </w:rPr>
        <w:t xml:space="preserve">       </w:t>
      </w:r>
      <w:r>
        <w:rPr>
          <w:rFonts w:ascii="Times New Roman" w:hAnsi="Times New Roman" w:hint="default"/>
          <w:b/>
          <w:sz w:val="24"/>
          <w:szCs w:val="24"/>
        </w:rPr>
        <w:t xml:space="preserve">       </w:t>
      </w:r>
      <w:r>
        <w:rPr>
          <w:rFonts w:ascii="Times New Roman" w:hAnsi="Times New Roman" w:hint="default"/>
          <w:b/>
          <w:sz w:val="24"/>
          <w:szCs w:val="24"/>
        </w:rPr>
        <w:t>Signature</w:t>
      </w:r>
      <w:r>
        <w:rPr>
          <w:rFonts w:ascii="Times New Roman" w:hAnsi="Times New Roman" w:hint="default"/>
          <w:b/>
          <w:sz w:val="24"/>
          <w:szCs w:val="24"/>
        </w:rPr>
        <w:t xml:space="preserve"> </w:t>
      </w:r>
      <w:r>
        <w:tab/>
      </w:r>
      <w:r>
        <w:tab/>
      </w:r>
      <w:r>
        <w:tab/>
      </w:r>
      <w:r>
        <w:rPr>
          <w:rFonts w:ascii="Times New Roman" w:hAnsi="Times New Roman" w:hint="default"/>
          <w:b/>
          <w:sz w:val="24"/>
          <w:szCs w:val="24"/>
        </w:rPr>
        <w:t xml:space="preserve">       </w:t>
      </w:r>
      <w:r>
        <w:rPr>
          <w:rFonts w:ascii="Times New Roman" w:hAnsi="Times New Roman" w:hint="default"/>
          <w:b/>
          <w:i/>
          <w:sz w:val="24"/>
          <w:szCs w:val="24"/>
        </w:rPr>
        <w:t>Date</w:t>
      </w:r>
      <w:r>
        <w:rPr>
          <w:rFonts w:ascii="Times New Roman" w:hAnsi="Times New Roman" w:hint="default"/>
          <w:b/>
          <w:i/>
          <w:sz w:val="24"/>
          <w:szCs w:val="24"/>
        </w:rPr>
        <w:t xml:space="preserve"> </w:t>
      </w:r>
    </w:p>
    <w:p>
      <w:pPr>
        <w:pStyle w:val="style0"/>
        <w:spacing w:after="0"/>
        <w:rPr/>
      </w:pPr>
    </w:p>
    <w:p>
      <w:pPr>
        <w:pStyle w:val="style0"/>
        <w:spacing w:lineRule="auto" w:line="240"/>
        <w:jc w:val="both"/>
        <w:rPr/>
      </w:pPr>
    </w:p>
    <w:p>
      <w:pPr>
        <w:pStyle w:val="style0"/>
        <w:spacing w:after="0" w:lineRule="auto" w:line="480"/>
        <w:jc w:val="center"/>
        <w:rPr/>
      </w:pPr>
      <w:r>
        <w:rPr>
          <w:rFonts w:ascii="Times New Roman" w:hAnsi="Times New Roman"/>
          <w:b/>
          <w:sz w:val="24"/>
          <w:szCs w:val="24"/>
        </w:rPr>
        <w:br w:type="page"/>
      </w:r>
      <w:r>
        <w:rPr>
          <w:rFonts w:ascii="Times New Roman" w:hAnsi="Times New Roman" w:hint="default"/>
          <w:b/>
          <w:sz w:val="24"/>
          <w:szCs w:val="24"/>
        </w:rPr>
        <w:t>DEDICATION</w:t>
      </w:r>
    </w:p>
    <w:p>
      <w:pPr>
        <w:pStyle w:val="style0"/>
        <w:spacing w:after="0" w:lineRule="auto" w:line="480"/>
        <w:jc w:val="both"/>
        <w:rPr/>
      </w:pPr>
      <w:r>
        <w:tab/>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research</w:t>
      </w:r>
      <w:r>
        <w:rPr>
          <w:rFonts w:ascii="Times New Roman" w:hAnsi="Times New Roman" w:hint="default"/>
          <w:sz w:val="24"/>
          <w:szCs w:val="24"/>
        </w:rPr>
        <w:t xml:space="preserve"> </w:t>
      </w:r>
      <w:r>
        <w:rPr>
          <w:rFonts w:ascii="Times New Roman" w:hAnsi="Times New Roman" w:hint="default"/>
          <w:sz w:val="24"/>
          <w:szCs w:val="24"/>
        </w:rPr>
        <w:t>work</w:t>
      </w:r>
      <w:r>
        <w:rPr>
          <w:rFonts w:ascii="Times New Roman" w:hAnsi="Times New Roman" w:hint="default"/>
          <w:sz w:val="24"/>
          <w:szCs w:val="24"/>
        </w:rPr>
        <w:t xml:space="preserve"> </w:t>
      </w:r>
      <w:r>
        <w:rPr>
          <w:rFonts w:ascii="Times New Roman" w:hAnsi="Times New Roman" w:hint="default"/>
          <w:sz w:val="24"/>
          <w:szCs w:val="24"/>
        </w:rPr>
        <w:t>is</w:t>
      </w:r>
      <w:r>
        <w:rPr>
          <w:rFonts w:ascii="Times New Roman" w:hAnsi="Times New Roman" w:hint="default"/>
          <w:sz w:val="24"/>
          <w:szCs w:val="24"/>
        </w:rPr>
        <w:t xml:space="preserve"> </w:t>
      </w:r>
      <w:r>
        <w:rPr>
          <w:rFonts w:ascii="Times New Roman" w:hAnsi="Times New Roman" w:hint="default"/>
          <w:sz w:val="24"/>
          <w:szCs w:val="24"/>
        </w:rPr>
        <w:t>dedicated</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Almighty</w:t>
      </w:r>
      <w:r>
        <w:rPr>
          <w:rFonts w:ascii="Times New Roman" w:hAnsi="Times New Roman" w:hint="default"/>
          <w:sz w:val="24"/>
          <w:szCs w:val="24"/>
        </w:rPr>
        <w:t xml:space="preserve"> </w:t>
      </w:r>
      <w:r>
        <w:rPr>
          <w:rFonts w:ascii="Times New Roman" w:hAnsi="Times New Roman" w:hint="default"/>
          <w:sz w:val="24"/>
          <w:szCs w:val="24"/>
        </w:rPr>
        <w:t>God</w:t>
      </w:r>
      <w:r>
        <w:rPr>
          <w:rFonts w:ascii="Times New Roman" w:hAnsi="Times New Roman" w:hint="default"/>
          <w:sz w:val="24"/>
          <w:szCs w:val="24"/>
        </w:rPr>
        <w:t xml:space="preserve"> </w:t>
      </w:r>
      <w:r>
        <w:rPr>
          <w:rFonts w:ascii="Times New Roman" w:hAnsi="Times New Roman" w:hint="default"/>
          <w:sz w:val="24"/>
          <w:szCs w:val="24"/>
        </w:rPr>
        <w:t>who</w:t>
      </w:r>
      <w:r>
        <w:rPr>
          <w:rFonts w:ascii="Times New Roman" w:hAnsi="Times New Roman" w:hint="default"/>
          <w:sz w:val="24"/>
          <w:szCs w:val="24"/>
        </w:rPr>
        <w:t xml:space="preserve"> </w:t>
      </w:r>
      <w:r>
        <w:rPr>
          <w:rFonts w:ascii="Times New Roman" w:hAnsi="Times New Roman" w:hint="default"/>
          <w:sz w:val="24"/>
          <w:szCs w:val="24"/>
        </w:rPr>
        <w:t>has</w:t>
      </w:r>
      <w:r>
        <w:rPr>
          <w:rFonts w:ascii="Times New Roman" w:hAnsi="Times New Roman" w:hint="default"/>
          <w:sz w:val="24"/>
          <w:szCs w:val="24"/>
        </w:rPr>
        <w:t xml:space="preserve"> </w:t>
      </w:r>
      <w:r>
        <w:rPr>
          <w:rFonts w:ascii="Times New Roman" w:hAnsi="Times New Roman" w:hint="default"/>
          <w:sz w:val="24"/>
          <w:szCs w:val="24"/>
        </w:rPr>
        <w:t>made</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journey</w:t>
      </w:r>
      <w:r>
        <w:rPr>
          <w:rFonts w:ascii="Times New Roman" w:hAnsi="Times New Roman" w:hint="default"/>
          <w:sz w:val="24"/>
          <w:szCs w:val="24"/>
        </w:rPr>
        <w:t xml:space="preserve"> </w:t>
      </w:r>
      <w:r>
        <w:rPr>
          <w:rFonts w:ascii="Times New Roman" w:hAnsi="Times New Roman" w:hint="default"/>
          <w:sz w:val="24"/>
          <w:szCs w:val="24"/>
        </w:rPr>
        <w:t>a</w:t>
      </w:r>
      <w:r>
        <w:rPr>
          <w:rFonts w:ascii="Times New Roman" w:hAnsi="Times New Roman" w:hint="default"/>
          <w:sz w:val="24"/>
          <w:szCs w:val="24"/>
        </w:rPr>
        <w:t xml:space="preserve"> </w:t>
      </w:r>
      <w:r>
        <w:rPr>
          <w:rFonts w:ascii="Times New Roman" w:hAnsi="Times New Roman" w:hint="default"/>
          <w:sz w:val="24"/>
          <w:szCs w:val="24"/>
        </w:rPr>
        <w:t>reality</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me</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complete</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course</w:t>
      </w:r>
      <w:r>
        <w:rPr>
          <w:rFonts w:ascii="Times New Roman" w:hAnsi="Times New Roman" w:hint="default"/>
          <w:sz w:val="24"/>
          <w:szCs w:val="24"/>
        </w:rPr>
        <w:t xml:space="preserve"> </w:t>
      </w:r>
      <w:r>
        <w:rPr>
          <w:rFonts w:ascii="Times New Roman" w:hAnsi="Times New Roman" w:hint="default"/>
          <w:sz w:val="24"/>
          <w:szCs w:val="24"/>
        </w:rPr>
        <w:t>programme</w:t>
      </w:r>
      <w:r>
        <w:rPr>
          <w:rFonts w:ascii="Times New Roman" w:hAnsi="Times New Roman" w:hint="default"/>
          <w:sz w:val="24"/>
          <w:szCs w:val="24"/>
        </w:rPr>
        <w:t>.</w:t>
      </w:r>
      <w:r>
        <w:rPr>
          <w:rFonts w:ascii="Times New Roman" w:hAnsi="Times New Roman" w:hint="default"/>
          <w:sz w:val="24"/>
          <w:szCs w:val="24"/>
        </w:rPr>
        <w:t xml:space="preserve"> </w:t>
      </w: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center"/>
        <w:rPr/>
      </w:pPr>
    </w:p>
    <w:p>
      <w:pPr>
        <w:pStyle w:val="style0"/>
        <w:spacing w:after="0" w:lineRule="auto" w:line="480"/>
        <w:jc w:val="center"/>
        <w:rPr/>
      </w:pPr>
    </w:p>
    <w:p>
      <w:pPr>
        <w:pStyle w:val="style0"/>
        <w:spacing w:after="0" w:lineRule="auto" w:line="480"/>
        <w:rPr/>
      </w:pPr>
    </w:p>
    <w:p>
      <w:pPr>
        <w:pStyle w:val="style0"/>
        <w:spacing w:after="0" w:lineRule="auto" w:line="480"/>
        <w:jc w:val="center"/>
        <w:rPr/>
      </w:pPr>
    </w:p>
    <w:p>
      <w:pPr>
        <w:pStyle w:val="style0"/>
        <w:spacing w:after="0" w:lineRule="auto" w:line="480"/>
        <w:jc w:val="center"/>
        <w:rPr/>
      </w:pPr>
      <w:r>
        <w:rPr>
          <w:rFonts w:ascii="Times New Roman" w:hAnsi="Times New Roman" w:hint="default"/>
          <w:b/>
          <w:sz w:val="24"/>
          <w:szCs w:val="24"/>
        </w:rPr>
        <w:t>ACKNOWLEDGEMENTS</w:t>
      </w:r>
    </w:p>
    <w:p>
      <w:pPr>
        <w:pStyle w:val="style0"/>
        <w:spacing w:after="0" w:lineRule="auto" w:line="480"/>
        <w:jc w:val="both"/>
        <w:rPr/>
      </w:pPr>
      <w:r>
        <w:tab/>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God</w:t>
      </w:r>
      <w:r>
        <w:rPr>
          <w:rFonts w:ascii="Times New Roman" w:hAnsi="Times New Roman" w:hint="default"/>
          <w:sz w:val="24"/>
          <w:szCs w:val="24"/>
        </w:rPr>
        <w:t xml:space="preserve"> </w:t>
      </w:r>
      <w:r>
        <w:rPr>
          <w:rFonts w:ascii="Times New Roman" w:hAnsi="Times New Roman" w:hint="default"/>
          <w:sz w:val="24"/>
          <w:szCs w:val="24"/>
        </w:rPr>
        <w:t>be</w:t>
      </w:r>
      <w:r>
        <w:rPr>
          <w:rFonts w:ascii="Times New Roman" w:hAnsi="Times New Roman" w:hint="default"/>
          <w:sz w:val="24"/>
          <w:szCs w:val="24"/>
        </w:rPr>
        <w:t xml:space="preserve"> </w:t>
      </w:r>
      <w:r>
        <w:rPr>
          <w:rFonts w:ascii="Times New Roman" w:hAnsi="Times New Roman" w:hint="default"/>
          <w:sz w:val="24"/>
          <w:szCs w:val="24"/>
        </w:rPr>
        <w:t>the</w:t>
      </w:r>
      <w:r>
        <w:rPr>
          <w:rFonts w:ascii="Times New Roman" w:hAnsi="Times New Roman" w:hint="default"/>
          <w:sz w:val="24"/>
          <w:szCs w:val="24"/>
        </w:rPr>
        <w:t xml:space="preserve"> </w:t>
      </w:r>
      <w:r>
        <w:rPr>
          <w:rFonts w:ascii="Times New Roman" w:hAnsi="Times New Roman" w:hint="default"/>
          <w:sz w:val="24"/>
          <w:szCs w:val="24"/>
        </w:rPr>
        <w:t>glory</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the</w:t>
      </w:r>
      <w:r>
        <w:rPr>
          <w:rFonts w:ascii="Times New Roman" w:hAnsi="Times New Roman" w:hint="default"/>
          <w:sz w:val="24"/>
          <w:szCs w:val="24"/>
        </w:rPr>
        <w:t xml:space="preserve"> </w:t>
      </w:r>
      <w:r>
        <w:rPr>
          <w:rFonts w:ascii="Times New Roman" w:hAnsi="Times New Roman" w:hint="default"/>
          <w:sz w:val="24"/>
          <w:szCs w:val="24"/>
        </w:rPr>
        <w:t>wonderful</w:t>
      </w:r>
      <w:r>
        <w:rPr>
          <w:rFonts w:ascii="Times New Roman" w:hAnsi="Times New Roman" w:hint="default"/>
          <w:sz w:val="24"/>
          <w:szCs w:val="24"/>
        </w:rPr>
        <w:t xml:space="preserve"> </w:t>
      </w:r>
      <w:r>
        <w:rPr>
          <w:rFonts w:ascii="Times New Roman" w:hAnsi="Times New Roman" w:hint="default"/>
          <w:sz w:val="24"/>
          <w:szCs w:val="24"/>
        </w:rPr>
        <w:t>things</w:t>
      </w:r>
      <w:r>
        <w:rPr>
          <w:rFonts w:ascii="Times New Roman" w:hAnsi="Times New Roman" w:hint="default"/>
          <w:sz w:val="24"/>
          <w:szCs w:val="24"/>
        </w:rPr>
        <w:t xml:space="preserve"> </w:t>
      </w:r>
      <w:r>
        <w:rPr>
          <w:rFonts w:ascii="Times New Roman" w:hAnsi="Times New Roman" w:hint="default"/>
          <w:sz w:val="24"/>
          <w:szCs w:val="24"/>
        </w:rPr>
        <w:t>he</w:t>
      </w:r>
      <w:r>
        <w:rPr>
          <w:rFonts w:ascii="Times New Roman" w:hAnsi="Times New Roman" w:hint="default"/>
          <w:sz w:val="24"/>
          <w:szCs w:val="24"/>
        </w:rPr>
        <w:t xml:space="preserve"> </w:t>
      </w:r>
      <w:r>
        <w:rPr>
          <w:rFonts w:ascii="Times New Roman" w:hAnsi="Times New Roman" w:hint="default"/>
          <w:sz w:val="24"/>
          <w:szCs w:val="24"/>
        </w:rPr>
        <w:t>has</w:t>
      </w:r>
      <w:r>
        <w:rPr>
          <w:rFonts w:ascii="Times New Roman" w:hAnsi="Times New Roman" w:hint="default"/>
          <w:sz w:val="24"/>
          <w:szCs w:val="24"/>
        </w:rPr>
        <w:t xml:space="preserve"> </w:t>
      </w:r>
      <w:r>
        <w:rPr>
          <w:rFonts w:ascii="Times New Roman" w:hAnsi="Times New Roman" w:hint="default"/>
          <w:sz w:val="24"/>
          <w:szCs w:val="24"/>
        </w:rPr>
        <w:t>done</w:t>
      </w:r>
      <w:r>
        <w:rPr>
          <w:rFonts w:ascii="Times New Roman" w:hAnsi="Times New Roman" w:hint="default"/>
          <w:sz w:val="24"/>
          <w:szCs w:val="24"/>
        </w:rPr>
        <w:t xml:space="preserve"> </w:t>
      </w:r>
      <w:r>
        <w:rPr>
          <w:rFonts w:ascii="Times New Roman" w:hAnsi="Times New Roman" w:hint="default"/>
          <w:sz w:val="24"/>
          <w:szCs w:val="24"/>
        </w:rPr>
        <w:t>concerning</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life</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family</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spearing</w:t>
      </w:r>
      <w:r>
        <w:rPr>
          <w:rFonts w:ascii="Times New Roman" w:hAnsi="Times New Roman" w:hint="default"/>
          <w:sz w:val="24"/>
          <w:szCs w:val="24"/>
        </w:rPr>
        <w:t xml:space="preserve"> </w:t>
      </w:r>
      <w:r>
        <w:rPr>
          <w:rFonts w:ascii="Times New Roman" w:hAnsi="Times New Roman" w:hint="default"/>
          <w:sz w:val="24"/>
          <w:szCs w:val="24"/>
        </w:rPr>
        <w:t>our</w:t>
      </w:r>
      <w:r>
        <w:rPr>
          <w:rFonts w:ascii="Times New Roman" w:hAnsi="Times New Roman" w:hint="default"/>
          <w:sz w:val="24"/>
          <w:szCs w:val="24"/>
        </w:rPr>
        <w:t xml:space="preserve"> </w:t>
      </w:r>
      <w:r>
        <w:rPr>
          <w:rFonts w:ascii="Times New Roman" w:hAnsi="Times New Roman" w:hint="default"/>
          <w:sz w:val="24"/>
          <w:szCs w:val="24"/>
        </w:rPr>
        <w:t>lives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undergo</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complete</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course,</w:t>
      </w:r>
      <w:r>
        <w:rPr>
          <w:rFonts w:ascii="Times New Roman" w:hAnsi="Times New Roman" w:hint="default"/>
          <w:sz w:val="24"/>
          <w:szCs w:val="24"/>
        </w:rPr>
        <w:t xml:space="preserve"> </w:t>
      </w:r>
      <w:r>
        <w:rPr>
          <w:rFonts w:ascii="Times New Roman" w:hAnsi="Times New Roman" w:hint="default"/>
          <w:sz w:val="24"/>
          <w:szCs w:val="24"/>
        </w:rPr>
        <w:t>despite</w:t>
      </w:r>
      <w:r>
        <w:rPr>
          <w:rFonts w:ascii="Times New Roman" w:hAnsi="Times New Roman" w:hint="default"/>
          <w:sz w:val="24"/>
          <w:szCs w:val="24"/>
        </w:rPr>
        <w:t xml:space="preserve"> </w:t>
      </w:r>
      <w:r>
        <w:rPr>
          <w:rFonts w:ascii="Times New Roman" w:hAnsi="Times New Roman" w:hint="default"/>
          <w:sz w:val="24"/>
          <w:szCs w:val="24"/>
        </w:rPr>
        <w:t>all</w:t>
      </w:r>
      <w:r>
        <w:rPr>
          <w:rFonts w:ascii="Times New Roman" w:hAnsi="Times New Roman" w:hint="default"/>
          <w:sz w:val="24"/>
          <w:szCs w:val="24"/>
        </w:rPr>
        <w:t xml:space="preserve"> </w:t>
      </w:r>
      <w:r>
        <w:rPr>
          <w:rFonts w:ascii="Times New Roman" w:hAnsi="Times New Roman" w:hint="default"/>
          <w:sz w:val="24"/>
          <w:szCs w:val="24"/>
        </w:rPr>
        <w:t>odds,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him</w:t>
      </w:r>
      <w:r>
        <w:rPr>
          <w:rFonts w:ascii="Times New Roman" w:hAnsi="Times New Roman" w:hint="default"/>
          <w:sz w:val="24"/>
          <w:szCs w:val="24"/>
        </w:rPr>
        <w:t xml:space="preserve"> </w:t>
      </w:r>
      <w:r>
        <w:rPr>
          <w:rFonts w:ascii="Times New Roman" w:hAnsi="Times New Roman" w:hint="default"/>
          <w:sz w:val="24"/>
          <w:szCs w:val="24"/>
        </w:rPr>
        <w:t>I</w:t>
      </w:r>
      <w:r>
        <w:rPr>
          <w:rFonts w:ascii="Times New Roman" w:hAnsi="Times New Roman" w:hint="default"/>
          <w:sz w:val="24"/>
          <w:szCs w:val="24"/>
        </w:rPr>
        <w:t xml:space="preserve"> </w:t>
      </w:r>
      <w:r>
        <w:rPr>
          <w:rFonts w:ascii="Times New Roman" w:hAnsi="Times New Roman" w:hint="default"/>
          <w:sz w:val="24"/>
          <w:szCs w:val="24"/>
        </w:rPr>
        <w:t>give</w:t>
      </w:r>
      <w:r>
        <w:rPr>
          <w:rFonts w:ascii="Times New Roman" w:hAnsi="Times New Roman" w:hint="default"/>
          <w:sz w:val="24"/>
          <w:szCs w:val="24"/>
        </w:rPr>
        <w:t xml:space="preserve"> </w:t>
      </w:r>
      <w:r>
        <w:rPr>
          <w:rFonts w:ascii="Times New Roman" w:hAnsi="Times New Roman" w:hint="default"/>
          <w:sz w:val="24"/>
          <w:szCs w:val="24"/>
        </w:rPr>
        <w:t>praised</w:t>
      </w:r>
      <w:r>
        <w:rPr>
          <w:rFonts w:ascii="Times New Roman" w:hAnsi="Times New Roman" w:hint="default"/>
          <w:sz w:val="24"/>
          <w:szCs w:val="24"/>
        </w:rPr>
        <w:t xml:space="preserve"> </w:t>
      </w:r>
      <w:r>
        <w:rPr>
          <w:rFonts w:ascii="Times New Roman" w:hAnsi="Times New Roman" w:hint="default"/>
          <w:sz w:val="24"/>
          <w:szCs w:val="24"/>
        </w:rPr>
        <w:t>honour</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the</w:t>
      </w:r>
      <w:r>
        <w:rPr>
          <w:rFonts w:ascii="Times New Roman" w:hAnsi="Times New Roman" w:hint="default"/>
          <w:sz w:val="24"/>
          <w:szCs w:val="24"/>
        </w:rPr>
        <w:t xml:space="preserve"> </w:t>
      </w:r>
      <w:r>
        <w:rPr>
          <w:rFonts w:ascii="Times New Roman" w:hAnsi="Times New Roman" w:hint="default"/>
          <w:sz w:val="24"/>
          <w:szCs w:val="24"/>
        </w:rPr>
        <w:t>LORD</w:t>
      </w:r>
    </w:p>
    <w:p>
      <w:pPr>
        <w:pStyle w:val="style0"/>
        <w:spacing w:after="0" w:lineRule="auto" w:line="480"/>
        <w:ind w:firstLine="720"/>
        <w:jc w:val="both"/>
        <w:rPr/>
      </w:pP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profound</w:t>
      </w:r>
      <w:r>
        <w:rPr>
          <w:rFonts w:ascii="Times New Roman" w:hAnsi="Times New Roman" w:hint="default"/>
          <w:sz w:val="24"/>
          <w:szCs w:val="24"/>
        </w:rPr>
        <w:t xml:space="preserve"> </w:t>
      </w:r>
      <w:r>
        <w:rPr>
          <w:rFonts w:ascii="Times New Roman" w:hAnsi="Times New Roman" w:hint="default"/>
          <w:sz w:val="24"/>
          <w:szCs w:val="24"/>
        </w:rPr>
        <w:t>gratitude</w:t>
      </w:r>
      <w:r>
        <w:rPr>
          <w:rFonts w:ascii="Times New Roman" w:hAnsi="Times New Roman" w:hint="default"/>
          <w:sz w:val="24"/>
          <w:szCs w:val="24"/>
        </w:rPr>
        <w:t xml:space="preserve"> </w:t>
      </w:r>
      <w:r>
        <w:rPr>
          <w:rFonts w:ascii="Times New Roman" w:hAnsi="Times New Roman" w:hint="default"/>
          <w:sz w:val="24"/>
          <w:szCs w:val="24"/>
        </w:rPr>
        <w:t>goes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project</w:t>
      </w:r>
      <w:r>
        <w:rPr>
          <w:rFonts w:ascii="Times New Roman" w:hAnsi="Times New Roman" w:hint="default"/>
          <w:sz w:val="24"/>
          <w:szCs w:val="24"/>
        </w:rPr>
        <w:t xml:space="preserve"> </w:t>
      </w:r>
      <w:r>
        <w:rPr>
          <w:rFonts w:ascii="Times New Roman" w:hAnsi="Times New Roman" w:hint="default"/>
          <w:sz w:val="24"/>
          <w:szCs w:val="24"/>
        </w:rPr>
        <w:t>supervisor,</w:t>
      </w:r>
      <w:r>
        <w:rPr>
          <w:rFonts w:ascii="Times New Roman" w:hAnsi="Times New Roman" w:hint="default"/>
          <w:sz w:val="24"/>
          <w:szCs w:val="24"/>
        </w:rPr>
        <w:t xml:space="preserve"> </w:t>
      </w:r>
      <w:r>
        <w:rPr>
          <w:rFonts w:ascii="Times New Roman" w:hAnsi="Times New Roman" w:hint="default"/>
          <w:sz w:val="24"/>
          <w:szCs w:val="24"/>
        </w:rPr>
        <w:t>Mr</w:t>
      </w:r>
      <w:r>
        <w:rPr>
          <w:rFonts w:ascii="Times New Roman" w:hAnsi="Times New Roman" w:hint="default"/>
          <w:sz w:val="24"/>
          <w:szCs w:val="24"/>
        </w:rPr>
        <w:t xml:space="preserve"> </w:t>
      </w:r>
      <w:r>
        <w:rPr>
          <w:rFonts w:ascii="Times New Roman" w:hAnsi="Times New Roman" w:hint="default"/>
          <w:sz w:val="24"/>
          <w:szCs w:val="24"/>
        </w:rPr>
        <w:t>Abdulsalam</w:t>
      </w:r>
      <w:r>
        <w:rPr>
          <w:rFonts w:ascii="Times New Roman" w:hAnsi="Times New Roman" w:hint="default"/>
          <w:sz w:val="24"/>
          <w:szCs w:val="24"/>
        </w:rPr>
        <w:t>,</w:t>
      </w:r>
      <w:r>
        <w:rPr>
          <w:rFonts w:ascii="Times New Roman" w:hAnsi="Times New Roman" w:hint="default"/>
          <w:sz w:val="24"/>
          <w:szCs w:val="24"/>
        </w:rPr>
        <w:t xml:space="preserve"> </w:t>
      </w:r>
      <w:r>
        <w:rPr>
          <w:rFonts w:ascii="Times New Roman" w:hAnsi="Times New Roman" w:hint="default"/>
          <w:sz w:val="24"/>
          <w:szCs w:val="24"/>
        </w:rPr>
        <w:t>I</w:t>
      </w:r>
      <w:r>
        <w:rPr>
          <w:rFonts w:ascii="Times New Roman" w:hAnsi="Times New Roman" w:hint="default"/>
          <w:sz w:val="24"/>
          <w:szCs w:val="24"/>
        </w:rPr>
        <w:t xml:space="preserve"> </w:t>
      </w:r>
      <w:r>
        <w:rPr>
          <w:rFonts w:ascii="Times New Roman" w:hAnsi="Times New Roman" w:hint="default"/>
          <w:sz w:val="24"/>
          <w:szCs w:val="24"/>
        </w:rPr>
        <w:t>.O.</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finding</w:t>
      </w:r>
      <w:r>
        <w:rPr>
          <w:rFonts w:ascii="Times New Roman" w:hAnsi="Times New Roman" w:hint="default"/>
          <w:sz w:val="24"/>
          <w:szCs w:val="24"/>
        </w:rPr>
        <w:t xml:space="preserve"> </w:t>
      </w:r>
      <w:r>
        <w:rPr>
          <w:rFonts w:ascii="Times New Roman" w:hAnsi="Times New Roman" w:hint="default"/>
          <w:sz w:val="24"/>
          <w:szCs w:val="24"/>
        </w:rPr>
        <w:t>time</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supervise</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project</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effecting</w:t>
      </w:r>
      <w:r>
        <w:rPr>
          <w:rFonts w:ascii="Times New Roman" w:hAnsi="Times New Roman" w:hint="default"/>
          <w:sz w:val="24"/>
          <w:szCs w:val="24"/>
        </w:rPr>
        <w:t xml:space="preserve"> </w:t>
      </w:r>
      <w:r>
        <w:rPr>
          <w:rFonts w:ascii="Times New Roman" w:hAnsi="Times New Roman" w:hint="default"/>
          <w:sz w:val="24"/>
          <w:szCs w:val="24"/>
        </w:rPr>
        <w:t>corrections</w:t>
      </w:r>
      <w:r>
        <w:rPr>
          <w:rFonts w:ascii="Times New Roman" w:hAnsi="Times New Roman" w:hint="default"/>
          <w:sz w:val="24"/>
          <w:szCs w:val="24"/>
        </w:rPr>
        <w:t xml:space="preserve"> </w:t>
      </w:r>
      <w:r>
        <w:rPr>
          <w:rFonts w:ascii="Times New Roman" w:hAnsi="Times New Roman" w:hint="default"/>
          <w:sz w:val="24"/>
          <w:szCs w:val="24"/>
        </w:rPr>
        <w:t>accordingly.</w:t>
      </w:r>
      <w:r>
        <w:rPr>
          <w:rFonts w:ascii="Times New Roman" w:hAnsi="Times New Roman" w:hint="default"/>
          <w:sz w:val="24"/>
          <w:szCs w:val="24"/>
        </w:rPr>
        <w:t xml:space="preserve"> </w:t>
      </w:r>
      <w:r>
        <w:rPr>
          <w:rFonts w:ascii="Times New Roman" w:hAnsi="Times New Roman" w:hint="default"/>
          <w:sz w:val="24"/>
          <w:szCs w:val="24"/>
        </w:rPr>
        <w:t>A</w:t>
      </w:r>
      <w:r>
        <w:rPr>
          <w:rFonts w:ascii="Times New Roman" w:hAnsi="Times New Roman" w:hint="default"/>
          <w:sz w:val="24"/>
          <w:szCs w:val="24"/>
        </w:rPr>
        <w:t xml:space="preserve"> </w:t>
      </w:r>
      <w:r>
        <w:rPr>
          <w:rFonts w:ascii="Times New Roman" w:hAnsi="Times New Roman" w:hint="default"/>
          <w:sz w:val="24"/>
          <w:szCs w:val="24"/>
        </w:rPr>
        <w:t>brilliant,</w:t>
      </w:r>
      <w:r>
        <w:rPr>
          <w:rFonts w:ascii="Times New Roman" w:hAnsi="Times New Roman" w:hint="default"/>
          <w:sz w:val="24"/>
          <w:szCs w:val="24"/>
        </w:rPr>
        <w:t xml:space="preserve"> </w:t>
      </w:r>
      <w:r>
        <w:rPr>
          <w:rFonts w:ascii="Times New Roman" w:hAnsi="Times New Roman" w:hint="default"/>
          <w:sz w:val="24"/>
          <w:szCs w:val="24"/>
        </w:rPr>
        <w:t>visionary,</w:t>
      </w:r>
      <w:r>
        <w:rPr>
          <w:rFonts w:ascii="Times New Roman" w:hAnsi="Times New Roman" w:hint="default"/>
          <w:sz w:val="24"/>
          <w:szCs w:val="24"/>
        </w:rPr>
        <w:t xml:space="preserve"> </w:t>
      </w:r>
      <w:r>
        <w:rPr>
          <w:rFonts w:ascii="Times New Roman" w:hAnsi="Times New Roman" w:hint="default"/>
          <w:sz w:val="24"/>
          <w:szCs w:val="24"/>
        </w:rPr>
        <w:t>charismatic,</w:t>
      </w:r>
      <w:r>
        <w:rPr>
          <w:rFonts w:ascii="Times New Roman" w:hAnsi="Times New Roman" w:hint="default"/>
          <w:sz w:val="24"/>
          <w:szCs w:val="24"/>
        </w:rPr>
        <w:t xml:space="preserve"> </w:t>
      </w:r>
      <w:r>
        <w:rPr>
          <w:rFonts w:ascii="Times New Roman" w:hAnsi="Times New Roman" w:hint="default"/>
          <w:sz w:val="24"/>
          <w:szCs w:val="24"/>
        </w:rPr>
        <w:t>vibrant,</w:t>
      </w:r>
      <w:r>
        <w:rPr>
          <w:rFonts w:ascii="Times New Roman" w:hAnsi="Times New Roman" w:hint="default"/>
          <w:sz w:val="24"/>
          <w:szCs w:val="24"/>
        </w:rPr>
        <w:t xml:space="preserve"> </w:t>
      </w:r>
      <w:r>
        <w:rPr>
          <w:rFonts w:ascii="Times New Roman" w:hAnsi="Times New Roman" w:hint="default"/>
          <w:sz w:val="24"/>
          <w:szCs w:val="24"/>
        </w:rPr>
        <w:t>articulate,</w:t>
      </w:r>
      <w:r>
        <w:rPr>
          <w:rFonts w:ascii="Times New Roman" w:hAnsi="Times New Roman" w:hint="default"/>
          <w:sz w:val="24"/>
          <w:szCs w:val="24"/>
        </w:rPr>
        <w:t xml:space="preserve"> </w:t>
      </w:r>
      <w:r>
        <w:rPr>
          <w:rFonts w:ascii="Times New Roman" w:hAnsi="Times New Roman" w:hint="default"/>
          <w:sz w:val="24"/>
          <w:szCs w:val="24"/>
        </w:rPr>
        <w:t>energetic</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calculative</w:t>
      </w:r>
      <w:r>
        <w:rPr>
          <w:rFonts w:ascii="Times New Roman" w:hAnsi="Times New Roman" w:hint="default"/>
          <w:sz w:val="24"/>
          <w:szCs w:val="24"/>
        </w:rPr>
        <w:t xml:space="preserve"> </w:t>
      </w:r>
      <w:r>
        <w:rPr>
          <w:rFonts w:ascii="Times New Roman" w:hAnsi="Times New Roman" w:hint="default"/>
          <w:sz w:val="24"/>
          <w:szCs w:val="24"/>
        </w:rPr>
        <w:t>lecturer</w:t>
      </w:r>
      <w:r>
        <w:rPr>
          <w:rFonts w:ascii="Times New Roman" w:hAnsi="Times New Roman" w:hint="default"/>
          <w:sz w:val="24"/>
          <w:szCs w:val="24"/>
        </w:rPr>
        <w:t xml:space="preserve"> </w:t>
      </w:r>
      <w:r>
        <w:rPr>
          <w:rFonts w:ascii="Times New Roman" w:hAnsi="Times New Roman" w:hint="default"/>
          <w:sz w:val="24"/>
          <w:szCs w:val="24"/>
        </w:rPr>
        <w:t>like</w:t>
      </w:r>
      <w:r>
        <w:rPr>
          <w:rFonts w:ascii="Times New Roman" w:hAnsi="Times New Roman" w:hint="default"/>
          <w:sz w:val="24"/>
          <w:szCs w:val="24"/>
        </w:rPr>
        <w:t xml:space="preserve"> </w:t>
      </w:r>
      <w:r>
        <w:rPr>
          <w:rFonts w:ascii="Times New Roman" w:hAnsi="Times New Roman" w:hint="default"/>
          <w:sz w:val="24"/>
          <w:szCs w:val="24"/>
        </w:rPr>
        <w:t>him</w:t>
      </w:r>
      <w:r>
        <w:rPr>
          <w:rFonts w:ascii="Times New Roman" w:hAnsi="Times New Roman" w:hint="default"/>
          <w:sz w:val="24"/>
          <w:szCs w:val="24"/>
        </w:rPr>
        <w:t xml:space="preserve"> </w:t>
      </w:r>
      <w:r>
        <w:rPr>
          <w:rFonts w:ascii="Times New Roman" w:hAnsi="Times New Roman" w:hint="default"/>
          <w:sz w:val="24"/>
          <w:szCs w:val="24"/>
        </w:rPr>
        <w:t>deserves</w:t>
      </w:r>
      <w:r>
        <w:rPr>
          <w:rFonts w:ascii="Times New Roman" w:hAnsi="Times New Roman" w:hint="default"/>
          <w:sz w:val="24"/>
          <w:szCs w:val="24"/>
        </w:rPr>
        <w:t xml:space="preserve"> </w:t>
      </w:r>
      <w:r>
        <w:rPr>
          <w:rFonts w:ascii="Times New Roman" w:hAnsi="Times New Roman" w:hint="default"/>
          <w:sz w:val="24"/>
          <w:szCs w:val="24"/>
        </w:rPr>
        <w:t>accolades</w:t>
      </w:r>
      <w:r>
        <w:rPr>
          <w:rFonts w:ascii="Times New Roman" w:hAnsi="Times New Roman" w:hint="default"/>
          <w:sz w:val="24"/>
          <w:szCs w:val="24"/>
        </w:rPr>
        <w:t xml:space="preserve"> </w:t>
      </w:r>
      <w:r>
        <w:rPr>
          <w:rFonts w:ascii="Times New Roman" w:hAnsi="Times New Roman" w:hint="default"/>
          <w:sz w:val="24"/>
          <w:szCs w:val="24"/>
        </w:rPr>
        <w:t>which</w:t>
      </w:r>
      <w:r>
        <w:rPr>
          <w:rFonts w:ascii="Times New Roman" w:hAnsi="Times New Roman" w:hint="default"/>
          <w:sz w:val="24"/>
          <w:szCs w:val="24"/>
        </w:rPr>
        <w:t xml:space="preserve"> </w:t>
      </w:r>
      <w:r>
        <w:rPr>
          <w:rFonts w:ascii="Times New Roman" w:hAnsi="Times New Roman" w:hint="default"/>
          <w:sz w:val="24"/>
          <w:szCs w:val="24"/>
        </w:rPr>
        <w:t>silence</w:t>
      </w:r>
      <w:r>
        <w:rPr>
          <w:rFonts w:ascii="Times New Roman" w:hAnsi="Times New Roman" w:hint="default"/>
          <w:sz w:val="24"/>
          <w:szCs w:val="24"/>
        </w:rPr>
        <w:t xml:space="preserve"> </w:t>
      </w:r>
      <w:r>
        <w:rPr>
          <w:rFonts w:ascii="Times New Roman" w:hAnsi="Times New Roman" w:hint="default"/>
          <w:sz w:val="24"/>
          <w:szCs w:val="24"/>
        </w:rPr>
        <w:t>could</w:t>
      </w:r>
      <w:r>
        <w:rPr>
          <w:rFonts w:ascii="Times New Roman" w:hAnsi="Times New Roman" w:hint="default"/>
          <w:sz w:val="24"/>
          <w:szCs w:val="24"/>
        </w:rPr>
        <w:t xml:space="preserve"> </w:t>
      </w:r>
      <w:r>
        <w:rPr>
          <w:rFonts w:ascii="Times New Roman" w:hAnsi="Times New Roman" w:hint="default"/>
          <w:sz w:val="24"/>
          <w:szCs w:val="24"/>
        </w:rPr>
        <w:t>have</w:t>
      </w:r>
      <w:r>
        <w:rPr>
          <w:rFonts w:ascii="Times New Roman" w:hAnsi="Times New Roman" w:hint="default"/>
          <w:sz w:val="24"/>
          <w:szCs w:val="24"/>
        </w:rPr>
        <w:t xml:space="preserve"> </w:t>
      </w:r>
      <w:r>
        <w:rPr>
          <w:rFonts w:ascii="Times New Roman" w:hAnsi="Times New Roman" w:hint="default"/>
          <w:sz w:val="24"/>
          <w:szCs w:val="24"/>
        </w:rPr>
        <w:t>jettisoned.</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end,</w:t>
      </w:r>
      <w:r>
        <w:rPr>
          <w:rFonts w:ascii="Times New Roman" w:hAnsi="Times New Roman" w:hint="default"/>
          <w:sz w:val="24"/>
          <w:szCs w:val="24"/>
        </w:rPr>
        <w:t xml:space="preserve"> </w:t>
      </w:r>
      <w:r>
        <w:rPr>
          <w:rFonts w:ascii="Times New Roman" w:hAnsi="Times New Roman" w:hint="default"/>
          <w:sz w:val="24"/>
          <w:szCs w:val="24"/>
        </w:rPr>
        <w:t>I</w:t>
      </w:r>
      <w:r>
        <w:rPr>
          <w:rFonts w:ascii="Times New Roman" w:hAnsi="Times New Roman" w:hint="default"/>
          <w:sz w:val="24"/>
          <w:szCs w:val="24"/>
        </w:rPr>
        <w:t xml:space="preserve"> </w:t>
      </w:r>
      <w:r>
        <w:rPr>
          <w:rFonts w:ascii="Times New Roman" w:hAnsi="Times New Roman" w:hint="default"/>
          <w:sz w:val="24"/>
          <w:szCs w:val="24"/>
        </w:rPr>
        <w:t>use</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medium</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say</w:t>
      </w:r>
      <w:r>
        <w:rPr>
          <w:rFonts w:ascii="Times New Roman" w:hAnsi="Times New Roman" w:hint="default"/>
          <w:sz w:val="24"/>
          <w:szCs w:val="24"/>
        </w:rPr>
        <w:t xml:space="preserve"> </w:t>
      </w:r>
      <w:r>
        <w:rPr>
          <w:rFonts w:ascii="Times New Roman" w:hAnsi="Times New Roman" w:hint="default"/>
          <w:sz w:val="24"/>
          <w:szCs w:val="24"/>
        </w:rPr>
        <w:t>more</w:t>
      </w:r>
      <w:r>
        <w:rPr>
          <w:rFonts w:ascii="Times New Roman" w:hAnsi="Times New Roman" w:hint="default"/>
          <w:sz w:val="24"/>
          <w:szCs w:val="24"/>
        </w:rPr>
        <w:t xml:space="preserve"> </w:t>
      </w:r>
      <w:r>
        <w:rPr>
          <w:rFonts w:ascii="Times New Roman" w:hAnsi="Times New Roman" w:hint="default"/>
          <w:sz w:val="24"/>
          <w:szCs w:val="24"/>
        </w:rPr>
        <w:t>height</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your</w:t>
      </w:r>
      <w:r>
        <w:rPr>
          <w:rFonts w:ascii="Times New Roman" w:hAnsi="Times New Roman" w:hint="default"/>
          <w:sz w:val="24"/>
          <w:szCs w:val="24"/>
        </w:rPr>
        <w:t xml:space="preserve"> </w:t>
      </w:r>
      <w:r>
        <w:rPr>
          <w:rFonts w:ascii="Times New Roman" w:hAnsi="Times New Roman" w:hint="default"/>
          <w:sz w:val="24"/>
          <w:szCs w:val="24"/>
        </w:rPr>
        <w:t>climb,</w:t>
      </w:r>
      <w:r>
        <w:rPr>
          <w:rFonts w:ascii="Times New Roman" w:hAnsi="Times New Roman" w:hint="default"/>
          <w:sz w:val="24"/>
          <w:szCs w:val="24"/>
        </w:rPr>
        <w:t xml:space="preserve"> </w:t>
      </w:r>
      <w:r>
        <w:rPr>
          <w:rFonts w:ascii="Times New Roman" w:hAnsi="Times New Roman" w:hint="default"/>
          <w:sz w:val="24"/>
          <w:szCs w:val="24"/>
        </w:rPr>
        <w:t>more</w:t>
      </w:r>
      <w:r>
        <w:rPr>
          <w:rFonts w:ascii="Times New Roman" w:hAnsi="Times New Roman" w:hint="default"/>
          <w:sz w:val="24"/>
          <w:szCs w:val="24"/>
        </w:rPr>
        <w:t xml:space="preserve"> </w:t>
      </w:r>
      <w:r>
        <w:rPr>
          <w:rFonts w:ascii="Times New Roman" w:hAnsi="Times New Roman" w:hint="default"/>
          <w:sz w:val="24"/>
          <w:szCs w:val="24"/>
        </w:rPr>
        <w:t>power</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your</w:t>
      </w:r>
      <w:r>
        <w:rPr>
          <w:rFonts w:ascii="Times New Roman" w:hAnsi="Times New Roman" w:hint="default"/>
          <w:sz w:val="24"/>
          <w:szCs w:val="24"/>
        </w:rPr>
        <w:t xml:space="preserve"> </w:t>
      </w:r>
      <w:r>
        <w:rPr>
          <w:rFonts w:ascii="Times New Roman" w:hAnsi="Times New Roman" w:hint="default"/>
          <w:sz w:val="24"/>
          <w:szCs w:val="24"/>
        </w:rPr>
        <w:t>elbow</w:t>
      </w:r>
      <w:r>
        <w:rPr>
          <w:rFonts w:ascii="Times New Roman" w:hAnsi="Times New Roman" w:hint="default"/>
          <w:sz w:val="24"/>
          <w:szCs w:val="24"/>
        </w:rPr>
        <w:t xml:space="preserve"> </w:t>
      </w:r>
      <w:r>
        <w:rPr>
          <w:rFonts w:ascii="Times New Roman" w:hAnsi="Times New Roman" w:hint="default"/>
          <w:sz w:val="24"/>
          <w:szCs w:val="24"/>
        </w:rPr>
        <w:t>(AMIN)</w:t>
      </w:r>
      <w:r>
        <w:rPr>
          <w:rFonts w:ascii="Times New Roman" w:hAnsi="Times New Roman" w:hint="default"/>
          <w:sz w:val="24"/>
          <w:szCs w:val="24"/>
        </w:rPr>
        <w:t>.</w:t>
      </w:r>
      <w:r>
        <w:rPr>
          <w:rFonts w:ascii="Times New Roman" w:hAnsi="Times New Roman" w:hint="default"/>
          <w:sz w:val="24"/>
          <w:szCs w:val="24"/>
        </w:rPr>
        <w:t xml:space="preserve"> </w:t>
      </w:r>
    </w:p>
    <w:p>
      <w:pPr>
        <w:pStyle w:val="style0"/>
        <w:spacing w:after="0" w:lineRule="auto" w:line="480"/>
        <w:ind w:firstLine="720"/>
        <w:jc w:val="both"/>
        <w:rPr/>
      </w:pPr>
      <w:r>
        <w:rPr>
          <w:rFonts w:ascii="Times New Roman" w:hAnsi="Times New Roman" w:hint="default"/>
          <w:sz w:val="24"/>
          <w:szCs w:val="24"/>
        </w:rPr>
        <w:t>I</w:t>
      </w:r>
      <w:r>
        <w:rPr>
          <w:rFonts w:ascii="Times New Roman" w:hAnsi="Times New Roman" w:hint="default"/>
          <w:sz w:val="24"/>
          <w:szCs w:val="24"/>
        </w:rPr>
        <w:t xml:space="preserve"> </w:t>
      </w:r>
      <w:r>
        <w:rPr>
          <w:rFonts w:ascii="Times New Roman" w:hAnsi="Times New Roman" w:hint="default"/>
          <w:sz w:val="24"/>
          <w:szCs w:val="24"/>
        </w:rPr>
        <w:t>am</w:t>
      </w:r>
      <w:r>
        <w:rPr>
          <w:rFonts w:ascii="Times New Roman" w:hAnsi="Times New Roman" w:hint="default"/>
          <w:sz w:val="24"/>
          <w:szCs w:val="24"/>
        </w:rPr>
        <w:t xml:space="preserve"> </w:t>
      </w:r>
      <w:r>
        <w:rPr>
          <w:rFonts w:ascii="Times New Roman" w:hAnsi="Times New Roman" w:hint="default"/>
          <w:sz w:val="24"/>
          <w:szCs w:val="24"/>
        </w:rPr>
        <w:t>also</w:t>
      </w:r>
      <w:r>
        <w:rPr>
          <w:rFonts w:ascii="Times New Roman" w:hAnsi="Times New Roman" w:hint="default"/>
          <w:sz w:val="24"/>
          <w:szCs w:val="24"/>
        </w:rPr>
        <w:t xml:space="preserve"> </w:t>
      </w:r>
      <w:r>
        <w:rPr>
          <w:rFonts w:ascii="Times New Roman" w:hAnsi="Times New Roman" w:hint="default"/>
          <w:sz w:val="24"/>
          <w:szCs w:val="24"/>
        </w:rPr>
        <w:t>indebted</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Head</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Department</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other</w:t>
      </w:r>
      <w:r>
        <w:rPr>
          <w:rFonts w:ascii="Times New Roman" w:hAnsi="Times New Roman" w:hint="default"/>
          <w:sz w:val="24"/>
          <w:szCs w:val="24"/>
        </w:rPr>
        <w:t xml:space="preserve"> </w:t>
      </w:r>
      <w:r>
        <w:rPr>
          <w:rFonts w:ascii="Times New Roman" w:hAnsi="Times New Roman" w:hint="default"/>
          <w:sz w:val="24"/>
          <w:szCs w:val="24"/>
        </w:rPr>
        <w:t>lecturer</w:t>
      </w:r>
      <w:r>
        <w:rPr>
          <w:rFonts w:ascii="Times New Roman" w:hAnsi="Times New Roman" w:hint="default"/>
          <w:sz w:val="24"/>
          <w:szCs w:val="24"/>
        </w:rPr>
        <w:t xml:space="preserve"> </w:t>
      </w:r>
      <w:r>
        <w:rPr>
          <w:rFonts w:ascii="Times New Roman" w:hAnsi="Times New Roman" w:hint="default"/>
          <w:sz w:val="24"/>
          <w:szCs w:val="24"/>
        </w:rPr>
        <w:t>in</w:t>
      </w:r>
      <w:r>
        <w:rPr>
          <w:rFonts w:ascii="Times New Roman" w:hAnsi="Times New Roman" w:hint="default"/>
          <w:sz w:val="24"/>
          <w:szCs w:val="24"/>
        </w:rPr>
        <w:t xml:space="preserve"> </w:t>
      </w:r>
      <w:r>
        <w:rPr>
          <w:rFonts w:ascii="Times New Roman" w:hAnsi="Times New Roman" w:hint="default"/>
          <w:sz w:val="24"/>
          <w:szCs w:val="24"/>
        </w:rPr>
        <w:t>Department</w:t>
      </w:r>
      <w:r>
        <w:rPr>
          <w:rFonts w:ascii="Times New Roman" w:hAnsi="Times New Roman" w:hint="default"/>
          <w:sz w:val="24"/>
          <w:szCs w:val="24"/>
        </w:rPr>
        <w:t xml:space="preserve"> </w:t>
      </w:r>
      <w:r>
        <w:rPr>
          <w:rFonts w:ascii="Times New Roman" w:hAnsi="Times New Roman" w:hint="default"/>
          <w:sz w:val="24"/>
          <w:szCs w:val="24"/>
        </w:rPr>
        <w:t>whom</w:t>
      </w:r>
      <w:r>
        <w:rPr>
          <w:rFonts w:ascii="Times New Roman" w:hAnsi="Times New Roman" w:hint="default"/>
          <w:sz w:val="24"/>
          <w:szCs w:val="24"/>
        </w:rPr>
        <w:t xml:space="preserve"> </w:t>
      </w:r>
      <w:r>
        <w:rPr>
          <w:rFonts w:ascii="Times New Roman" w:hAnsi="Times New Roman" w:hint="default"/>
          <w:sz w:val="24"/>
          <w:szCs w:val="24"/>
        </w:rPr>
        <w:t>have</w:t>
      </w:r>
      <w:r>
        <w:rPr>
          <w:rFonts w:ascii="Times New Roman" w:hAnsi="Times New Roman" w:hint="default"/>
          <w:sz w:val="24"/>
          <w:szCs w:val="24"/>
        </w:rPr>
        <w:t xml:space="preserve"> </w:t>
      </w:r>
      <w:r>
        <w:rPr>
          <w:rFonts w:ascii="Times New Roman" w:hAnsi="Times New Roman" w:hint="default"/>
          <w:sz w:val="24"/>
          <w:szCs w:val="24"/>
        </w:rPr>
        <w:t>all</w:t>
      </w:r>
      <w:r>
        <w:rPr>
          <w:rFonts w:ascii="Times New Roman" w:hAnsi="Times New Roman" w:hint="default"/>
          <w:sz w:val="24"/>
          <w:szCs w:val="24"/>
        </w:rPr>
        <w:t xml:space="preserve"> </w:t>
      </w:r>
      <w:r>
        <w:rPr>
          <w:rFonts w:ascii="Times New Roman" w:hAnsi="Times New Roman" w:hint="default"/>
          <w:sz w:val="24"/>
          <w:szCs w:val="24"/>
        </w:rPr>
        <w:t>contributed</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work</w:t>
      </w:r>
      <w:r>
        <w:rPr>
          <w:rFonts w:ascii="Times New Roman" w:hAnsi="Times New Roman" w:hint="default"/>
          <w:sz w:val="24"/>
          <w:szCs w:val="24"/>
        </w:rPr>
        <w:t xml:space="preserve"> </w:t>
      </w:r>
      <w:r>
        <w:rPr>
          <w:rFonts w:ascii="Times New Roman" w:hAnsi="Times New Roman" w:hint="default"/>
          <w:sz w:val="24"/>
          <w:szCs w:val="24"/>
        </w:rPr>
        <w:t>academically.</w:t>
      </w:r>
    </w:p>
    <w:p>
      <w:pPr>
        <w:pStyle w:val="style0"/>
        <w:spacing w:after="0" w:lineRule="auto" w:line="480"/>
        <w:ind w:firstLine="720"/>
        <w:jc w:val="both"/>
        <w:rPr/>
      </w:pP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appreciat</w:t>
      </w:r>
      <w:r>
        <w:rPr>
          <w:rFonts w:ascii="Times New Roman" w:hAnsi="Times New Roman" w:hint="default"/>
          <w:sz w:val="24"/>
          <w:szCs w:val="24"/>
        </w:rPr>
        <w:t>ion</w:t>
      </w:r>
      <w:r>
        <w:rPr>
          <w:rFonts w:ascii="Times New Roman" w:hAnsi="Times New Roman" w:hint="default"/>
          <w:sz w:val="24"/>
          <w:szCs w:val="24"/>
        </w:rPr>
        <w:t xml:space="preserve"> </w:t>
      </w:r>
      <w:r>
        <w:rPr>
          <w:rFonts w:ascii="Times New Roman" w:hAnsi="Times New Roman" w:hint="default"/>
          <w:sz w:val="24"/>
          <w:szCs w:val="24"/>
        </w:rPr>
        <w:t>goes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parent,</w:t>
      </w:r>
      <w:r>
        <w:rPr>
          <w:rFonts w:ascii="Times New Roman" w:hAnsi="Times New Roman" w:hint="default"/>
          <w:sz w:val="24"/>
          <w:szCs w:val="24"/>
        </w:rPr>
        <w:t xml:space="preserve"> </w:t>
      </w:r>
      <w:r>
        <w:rPr>
          <w:rFonts w:ascii="Times New Roman" w:hAnsi="Times New Roman" w:hint="default"/>
          <w:sz w:val="24"/>
          <w:szCs w:val="24"/>
        </w:rPr>
        <w:t>Mr.</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Mrs.</w:t>
      </w:r>
      <w:r>
        <w:rPr>
          <w:rFonts w:ascii="Times New Roman" w:hAnsi="Times New Roman" w:hint="default"/>
          <w:sz w:val="24"/>
          <w:szCs w:val="24"/>
        </w:rPr>
        <w:t xml:space="preserve"> </w:t>
      </w:r>
      <w:r>
        <w:rPr>
          <w:rFonts w:ascii="Times New Roman" w:hAnsi="Times New Roman" w:hint="default"/>
          <w:sz w:val="24"/>
          <w:szCs w:val="24"/>
        </w:rPr>
        <w:t>Morakinyo</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their</w:t>
      </w:r>
      <w:r>
        <w:rPr>
          <w:rFonts w:ascii="Times New Roman" w:hAnsi="Times New Roman" w:hint="default"/>
          <w:sz w:val="24"/>
          <w:szCs w:val="24"/>
        </w:rPr>
        <w:t xml:space="preserve"> </w:t>
      </w:r>
      <w:r>
        <w:rPr>
          <w:rFonts w:ascii="Times New Roman" w:hAnsi="Times New Roman" w:hint="default"/>
          <w:sz w:val="24"/>
          <w:szCs w:val="24"/>
        </w:rPr>
        <w:t>understanding,</w:t>
      </w:r>
      <w:r>
        <w:rPr>
          <w:rFonts w:ascii="Times New Roman" w:hAnsi="Times New Roman" w:hint="default"/>
          <w:sz w:val="24"/>
          <w:szCs w:val="24"/>
        </w:rPr>
        <w:t xml:space="preserve"> </w:t>
      </w:r>
      <w:r>
        <w:rPr>
          <w:rFonts w:ascii="Times New Roman" w:hAnsi="Times New Roman" w:hint="default"/>
          <w:sz w:val="24"/>
          <w:szCs w:val="24"/>
        </w:rPr>
        <w:t>love,</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caring</w:t>
      </w:r>
      <w:r>
        <w:rPr>
          <w:rFonts w:ascii="Times New Roman" w:hAnsi="Times New Roman" w:hint="default"/>
          <w:sz w:val="24"/>
          <w:szCs w:val="24"/>
        </w:rPr>
        <w:t xml:space="preserve"> </w:t>
      </w:r>
      <w:r>
        <w:rPr>
          <w:rFonts w:ascii="Times New Roman" w:hAnsi="Times New Roman" w:hint="default"/>
          <w:sz w:val="24"/>
          <w:szCs w:val="24"/>
        </w:rPr>
        <w:t>wor</w:t>
      </w:r>
      <w:r>
        <w:rPr>
          <w:rFonts w:ascii="Times New Roman" w:hAnsi="Times New Roman" w:hint="default"/>
          <w:sz w:val="24"/>
          <w:szCs w:val="24"/>
        </w:rPr>
        <w:t>ds</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encouragement</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support</w:t>
      </w:r>
      <w:r>
        <w:rPr>
          <w:rFonts w:ascii="Times New Roman" w:hAnsi="Times New Roman" w:hint="default"/>
          <w:sz w:val="24"/>
          <w:szCs w:val="24"/>
        </w:rPr>
        <w:t xml:space="preserve"> </w:t>
      </w:r>
      <w:r>
        <w:rPr>
          <w:rFonts w:ascii="Times New Roman" w:hAnsi="Times New Roman" w:hint="default"/>
          <w:sz w:val="24"/>
          <w:szCs w:val="24"/>
        </w:rPr>
        <w:t>during</w:t>
      </w:r>
      <w:r>
        <w:rPr>
          <w:rFonts w:ascii="Times New Roman" w:hAnsi="Times New Roman" w:hint="default"/>
          <w:sz w:val="24"/>
          <w:szCs w:val="24"/>
        </w:rPr>
        <w:t xml:space="preserve"> </w:t>
      </w:r>
      <w:r>
        <w:rPr>
          <w:rFonts w:ascii="Times New Roman" w:hAnsi="Times New Roman" w:hint="default"/>
          <w:sz w:val="24"/>
          <w:szCs w:val="24"/>
        </w:rPr>
        <w:t>the</w:t>
      </w:r>
      <w:r>
        <w:rPr>
          <w:rFonts w:ascii="Times New Roman" w:hAnsi="Times New Roman" w:hint="default"/>
          <w:sz w:val="24"/>
          <w:szCs w:val="24"/>
        </w:rPr>
        <w:t xml:space="preserve"> </w:t>
      </w:r>
      <w:r>
        <w:rPr>
          <w:rFonts w:ascii="Times New Roman" w:hAnsi="Times New Roman" w:hint="default"/>
          <w:sz w:val="24"/>
          <w:szCs w:val="24"/>
        </w:rPr>
        <w:t>course</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programme</w:t>
      </w:r>
      <w:r>
        <w:rPr>
          <w:rFonts w:ascii="Times New Roman" w:hAnsi="Times New Roman" w:hint="default"/>
          <w:sz w:val="24"/>
          <w:szCs w:val="24"/>
        </w:rPr>
        <w:t>.</w:t>
      </w:r>
      <w:r>
        <w:rPr>
          <w:rFonts w:ascii="Times New Roman" w:hAnsi="Times New Roman" w:hint="default"/>
          <w:sz w:val="24"/>
          <w:szCs w:val="24"/>
        </w:rPr>
        <w:t xml:space="preserve"> </w:t>
      </w:r>
      <w:r>
        <w:rPr>
          <w:rFonts w:ascii="Times New Roman" w:hAnsi="Times New Roman" w:hint="default"/>
          <w:sz w:val="24"/>
          <w:szCs w:val="24"/>
        </w:rPr>
        <w:t>I</w:t>
      </w:r>
      <w:r>
        <w:rPr>
          <w:rFonts w:ascii="Times New Roman" w:hAnsi="Times New Roman" w:hint="default"/>
          <w:sz w:val="24"/>
          <w:szCs w:val="24"/>
        </w:rPr>
        <w:t xml:space="preserve"> </w:t>
      </w:r>
      <w:r>
        <w:rPr>
          <w:rFonts w:ascii="Times New Roman" w:hAnsi="Times New Roman" w:hint="default"/>
          <w:sz w:val="24"/>
          <w:szCs w:val="24"/>
        </w:rPr>
        <w:t>owe</w:t>
      </w:r>
      <w:r>
        <w:rPr>
          <w:rFonts w:ascii="Times New Roman" w:hAnsi="Times New Roman" w:hint="default"/>
          <w:sz w:val="24"/>
          <w:szCs w:val="24"/>
        </w:rPr>
        <w:t xml:space="preserve"> </w:t>
      </w:r>
      <w:r>
        <w:rPr>
          <w:rFonts w:ascii="Times New Roman" w:hAnsi="Times New Roman" w:hint="default"/>
          <w:sz w:val="24"/>
          <w:szCs w:val="24"/>
        </w:rPr>
        <w:t>them</w:t>
      </w:r>
      <w:r>
        <w:rPr>
          <w:rFonts w:ascii="Times New Roman" w:hAnsi="Times New Roman" w:hint="default"/>
          <w:sz w:val="24"/>
          <w:szCs w:val="24"/>
        </w:rPr>
        <w:t xml:space="preserve"> </w:t>
      </w:r>
      <w:r>
        <w:rPr>
          <w:rFonts w:ascii="Times New Roman" w:hAnsi="Times New Roman" w:hint="default"/>
          <w:sz w:val="24"/>
          <w:szCs w:val="24"/>
        </w:rPr>
        <w:t>a</w:t>
      </w:r>
      <w:r>
        <w:rPr>
          <w:rFonts w:ascii="Times New Roman" w:hAnsi="Times New Roman" w:hint="default"/>
          <w:sz w:val="24"/>
          <w:szCs w:val="24"/>
        </w:rPr>
        <w:t xml:space="preserve"> </w:t>
      </w:r>
      <w:r>
        <w:rPr>
          <w:rFonts w:ascii="Times New Roman" w:hAnsi="Times New Roman" w:hint="default"/>
          <w:sz w:val="24"/>
          <w:szCs w:val="24"/>
        </w:rPr>
        <w:t>million</w:t>
      </w:r>
      <w:r>
        <w:rPr>
          <w:rFonts w:ascii="Times New Roman" w:hAnsi="Times New Roman" w:hint="default"/>
          <w:sz w:val="24"/>
          <w:szCs w:val="24"/>
        </w:rPr>
        <w:t xml:space="preserve"> </w:t>
      </w:r>
      <w:r>
        <w:rPr>
          <w:rFonts w:ascii="Times New Roman" w:hAnsi="Times New Roman" w:hint="default"/>
          <w:sz w:val="24"/>
          <w:szCs w:val="24"/>
        </w:rPr>
        <w:t>thanks.</w:t>
      </w:r>
      <w:r>
        <w:rPr>
          <w:rFonts w:ascii="Times New Roman" w:hAnsi="Times New Roman" w:hint="default"/>
          <w:sz w:val="24"/>
          <w:szCs w:val="24"/>
        </w:rPr>
        <w:t xml:space="preserve"> </w:t>
      </w:r>
      <w:r>
        <w:rPr>
          <w:rFonts w:ascii="Times New Roman" w:hAnsi="Times New Roman" w:hint="default"/>
          <w:sz w:val="24"/>
          <w:szCs w:val="24"/>
        </w:rPr>
        <w:t>May</w:t>
      </w:r>
      <w:r>
        <w:rPr>
          <w:rFonts w:ascii="Times New Roman" w:hAnsi="Times New Roman" w:hint="default"/>
          <w:sz w:val="24"/>
          <w:szCs w:val="24"/>
        </w:rPr>
        <w:t xml:space="preserve"> </w:t>
      </w:r>
      <w:r>
        <w:rPr>
          <w:rFonts w:ascii="Times New Roman" w:hAnsi="Times New Roman" w:hint="default"/>
          <w:sz w:val="24"/>
          <w:szCs w:val="24"/>
        </w:rPr>
        <w:t>GOD</w:t>
      </w:r>
      <w:r>
        <w:rPr>
          <w:rFonts w:ascii="Times New Roman" w:hAnsi="Times New Roman" w:hint="default"/>
          <w:sz w:val="24"/>
          <w:szCs w:val="24"/>
        </w:rPr>
        <w:t xml:space="preserve"> </w:t>
      </w:r>
      <w:r>
        <w:rPr>
          <w:rFonts w:ascii="Times New Roman" w:hAnsi="Times New Roman" w:hint="default"/>
          <w:sz w:val="24"/>
          <w:szCs w:val="24"/>
        </w:rPr>
        <w:t>spare</w:t>
      </w:r>
      <w:r>
        <w:rPr>
          <w:rFonts w:ascii="Times New Roman" w:hAnsi="Times New Roman" w:hint="default"/>
          <w:sz w:val="24"/>
          <w:szCs w:val="24"/>
        </w:rPr>
        <w:t xml:space="preserve"> </w:t>
      </w:r>
      <w:r>
        <w:rPr>
          <w:rFonts w:ascii="Times New Roman" w:hAnsi="Times New Roman" w:hint="default"/>
          <w:sz w:val="24"/>
          <w:szCs w:val="24"/>
        </w:rPr>
        <w:t>our</w:t>
      </w:r>
      <w:r>
        <w:rPr>
          <w:rFonts w:ascii="Times New Roman" w:hAnsi="Times New Roman" w:hint="default"/>
          <w:sz w:val="24"/>
          <w:szCs w:val="24"/>
        </w:rPr>
        <w:t xml:space="preserve"> </w:t>
      </w:r>
      <w:r>
        <w:rPr>
          <w:rFonts w:ascii="Times New Roman" w:hAnsi="Times New Roman" w:hint="default"/>
          <w:sz w:val="24"/>
          <w:szCs w:val="24"/>
        </w:rPr>
        <w:t>togetherness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reap</w:t>
      </w:r>
      <w:r>
        <w:rPr>
          <w:rFonts w:ascii="Times New Roman" w:hAnsi="Times New Roman" w:hint="default"/>
          <w:sz w:val="24"/>
          <w:szCs w:val="24"/>
        </w:rPr>
        <w:t xml:space="preserve"> </w:t>
      </w:r>
      <w:r>
        <w:rPr>
          <w:rFonts w:ascii="Times New Roman" w:hAnsi="Times New Roman" w:hint="default"/>
          <w:sz w:val="24"/>
          <w:szCs w:val="24"/>
        </w:rPr>
        <w:t>our</w:t>
      </w:r>
      <w:r>
        <w:rPr>
          <w:rFonts w:ascii="Times New Roman" w:hAnsi="Times New Roman" w:hint="default"/>
          <w:sz w:val="24"/>
          <w:szCs w:val="24"/>
        </w:rPr>
        <w:t xml:space="preserve"> </w:t>
      </w:r>
      <w:r>
        <w:rPr>
          <w:rFonts w:ascii="Times New Roman" w:hAnsi="Times New Roman" w:hint="default"/>
          <w:sz w:val="24"/>
          <w:szCs w:val="24"/>
        </w:rPr>
        <w:t>fruit</w:t>
      </w:r>
      <w:r>
        <w:rPr>
          <w:rFonts w:ascii="Times New Roman" w:hAnsi="Times New Roman" w:hint="default"/>
          <w:sz w:val="24"/>
          <w:szCs w:val="24"/>
        </w:rPr>
        <w:t xml:space="preserve"> </w:t>
      </w:r>
      <w:r>
        <w:rPr>
          <w:rFonts w:ascii="Times New Roman" w:hAnsi="Times New Roman" w:hint="default"/>
          <w:sz w:val="24"/>
          <w:szCs w:val="24"/>
        </w:rPr>
        <w:t>of</w:t>
      </w:r>
      <w:r>
        <w:rPr>
          <w:rFonts w:ascii="Times New Roman" w:hAnsi="Times New Roman" w:hint="default"/>
          <w:sz w:val="24"/>
          <w:szCs w:val="24"/>
        </w:rPr>
        <w:t xml:space="preserve"> </w:t>
      </w:r>
      <w:r>
        <w:rPr>
          <w:rFonts w:ascii="Times New Roman" w:hAnsi="Times New Roman" w:hint="default"/>
          <w:sz w:val="24"/>
          <w:szCs w:val="24"/>
        </w:rPr>
        <w:t>your</w:t>
      </w:r>
      <w:r>
        <w:rPr>
          <w:rFonts w:ascii="Times New Roman" w:hAnsi="Times New Roman" w:hint="default"/>
          <w:sz w:val="24"/>
          <w:szCs w:val="24"/>
        </w:rPr>
        <w:t xml:space="preserve"> </w:t>
      </w:r>
      <w:r>
        <w:rPr>
          <w:rFonts w:ascii="Times New Roman" w:hAnsi="Times New Roman" w:hint="default"/>
          <w:sz w:val="24"/>
          <w:szCs w:val="24"/>
        </w:rPr>
        <w:t>labour</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also</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all</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family</w:t>
      </w:r>
      <w:r>
        <w:rPr>
          <w:rFonts w:ascii="Times New Roman" w:hAnsi="Times New Roman" w:hint="default"/>
          <w:sz w:val="24"/>
          <w:szCs w:val="24"/>
        </w:rPr>
        <w:t xml:space="preserve"> </w:t>
      </w:r>
      <w:r>
        <w:rPr>
          <w:rFonts w:ascii="Times New Roman" w:hAnsi="Times New Roman" w:hint="default"/>
          <w:sz w:val="24"/>
          <w:szCs w:val="24"/>
        </w:rPr>
        <w:t>members,</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immediate</w:t>
      </w:r>
      <w:r>
        <w:rPr>
          <w:rFonts w:ascii="Times New Roman" w:hAnsi="Times New Roman" w:hint="default"/>
          <w:sz w:val="24"/>
          <w:szCs w:val="24"/>
        </w:rPr>
        <w:t xml:space="preserve"> </w:t>
      </w:r>
      <w:r>
        <w:rPr>
          <w:rFonts w:ascii="Times New Roman" w:hAnsi="Times New Roman" w:hint="default"/>
          <w:sz w:val="24"/>
          <w:szCs w:val="24"/>
        </w:rPr>
        <w:t>families,</w:t>
      </w:r>
      <w:r>
        <w:rPr>
          <w:rFonts w:ascii="Times New Roman" w:hAnsi="Times New Roman" w:hint="default"/>
          <w:sz w:val="24"/>
          <w:szCs w:val="24"/>
        </w:rPr>
        <w:t xml:space="preserve"> </w:t>
      </w:r>
      <w:r>
        <w:rPr>
          <w:rFonts w:ascii="Times New Roman" w:hAnsi="Times New Roman" w:hint="default"/>
          <w:sz w:val="24"/>
          <w:szCs w:val="24"/>
        </w:rPr>
        <w:t>siblings</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family</w:t>
      </w:r>
      <w:r>
        <w:rPr>
          <w:rFonts w:ascii="Times New Roman" w:hAnsi="Times New Roman" w:hint="default"/>
          <w:sz w:val="24"/>
          <w:szCs w:val="24"/>
        </w:rPr>
        <w:t xml:space="preserve"> </w:t>
      </w:r>
      <w:r>
        <w:rPr>
          <w:rFonts w:ascii="Times New Roman" w:hAnsi="Times New Roman" w:hint="default"/>
          <w:sz w:val="24"/>
          <w:szCs w:val="24"/>
        </w:rPr>
        <w:t>friends</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thei</w:t>
      </w:r>
      <w:r>
        <w:rPr>
          <w:rFonts w:ascii="Times New Roman" w:hAnsi="Times New Roman" w:hint="default"/>
          <w:sz w:val="24"/>
          <w:szCs w:val="24"/>
        </w:rPr>
        <w:t>r</w:t>
      </w:r>
      <w:r>
        <w:rPr>
          <w:rFonts w:ascii="Times New Roman" w:hAnsi="Times New Roman" w:hint="default"/>
          <w:sz w:val="24"/>
          <w:szCs w:val="24"/>
        </w:rPr>
        <w:t xml:space="preserve"> </w:t>
      </w:r>
      <w:r>
        <w:rPr>
          <w:rFonts w:ascii="Times New Roman" w:hAnsi="Times New Roman" w:hint="default"/>
          <w:sz w:val="24"/>
          <w:szCs w:val="24"/>
        </w:rPr>
        <w:t>supports</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cares.</w:t>
      </w:r>
      <w:r>
        <w:rPr>
          <w:rFonts w:ascii="Times New Roman" w:hAnsi="Times New Roman" w:hint="default"/>
          <w:sz w:val="24"/>
          <w:szCs w:val="24"/>
        </w:rPr>
        <w:t xml:space="preserve"> </w:t>
      </w:r>
      <w:r>
        <w:rPr>
          <w:rFonts w:ascii="Times New Roman" w:hAnsi="Times New Roman" w:hint="default"/>
          <w:sz w:val="24"/>
          <w:szCs w:val="24"/>
        </w:rPr>
        <w:t>May</w:t>
      </w:r>
      <w:r>
        <w:rPr>
          <w:rFonts w:ascii="Times New Roman" w:hAnsi="Times New Roman" w:hint="default"/>
          <w:sz w:val="24"/>
          <w:szCs w:val="24"/>
        </w:rPr>
        <w:t xml:space="preserve"> </w:t>
      </w:r>
      <w:r>
        <w:rPr>
          <w:rFonts w:ascii="Times New Roman" w:hAnsi="Times New Roman" w:hint="default"/>
          <w:sz w:val="24"/>
          <w:szCs w:val="24"/>
        </w:rPr>
        <w:t>Almighty</w:t>
      </w:r>
      <w:r>
        <w:rPr>
          <w:rFonts w:ascii="Times New Roman" w:hAnsi="Times New Roman" w:hint="default"/>
          <w:sz w:val="24"/>
          <w:szCs w:val="24"/>
        </w:rPr>
        <w:t xml:space="preserve"> </w:t>
      </w:r>
      <w:r>
        <w:rPr>
          <w:rFonts w:ascii="Times New Roman" w:hAnsi="Times New Roman" w:hint="default"/>
          <w:sz w:val="24"/>
          <w:szCs w:val="24"/>
        </w:rPr>
        <w:t>God</w:t>
      </w:r>
      <w:r>
        <w:rPr>
          <w:rFonts w:ascii="Times New Roman" w:hAnsi="Times New Roman" w:hint="default"/>
          <w:sz w:val="24"/>
          <w:szCs w:val="24"/>
        </w:rPr>
        <w:t xml:space="preserve"> </w:t>
      </w:r>
      <w:r>
        <w:rPr>
          <w:rFonts w:ascii="Times New Roman" w:hAnsi="Times New Roman" w:hint="default"/>
          <w:sz w:val="24"/>
          <w:szCs w:val="24"/>
        </w:rPr>
        <w:t>be</w:t>
      </w:r>
      <w:r>
        <w:rPr>
          <w:rFonts w:ascii="Times New Roman" w:hAnsi="Times New Roman" w:hint="default"/>
          <w:sz w:val="24"/>
          <w:szCs w:val="24"/>
        </w:rPr>
        <w:t xml:space="preserve"> </w:t>
      </w:r>
      <w:r>
        <w:rPr>
          <w:rFonts w:ascii="Times New Roman" w:hAnsi="Times New Roman" w:hint="default"/>
          <w:sz w:val="24"/>
          <w:szCs w:val="24"/>
        </w:rPr>
        <w:t>their</w:t>
      </w:r>
      <w:r>
        <w:rPr>
          <w:rFonts w:ascii="Times New Roman" w:hAnsi="Times New Roman" w:hint="default"/>
          <w:sz w:val="24"/>
          <w:szCs w:val="24"/>
        </w:rPr>
        <w:t xml:space="preserve"> </w:t>
      </w:r>
      <w:r>
        <w:rPr>
          <w:rFonts w:ascii="Times New Roman" w:hAnsi="Times New Roman" w:hint="default"/>
          <w:sz w:val="24"/>
          <w:szCs w:val="24"/>
        </w:rPr>
        <w:t>guidance</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protection.</w:t>
      </w:r>
    </w:p>
    <w:p>
      <w:pPr>
        <w:pStyle w:val="style0"/>
        <w:spacing w:after="0" w:lineRule="auto" w:line="480"/>
        <w:ind w:firstLine="720"/>
        <w:jc w:val="both"/>
        <w:rPr/>
      </w:pPr>
      <w:r>
        <w:rPr>
          <w:rFonts w:ascii="Times New Roman" w:hAnsi="Times New Roman" w:hint="default"/>
          <w:sz w:val="24"/>
          <w:szCs w:val="24"/>
        </w:rPr>
        <w:t>A</w:t>
      </w:r>
      <w:r>
        <w:rPr>
          <w:rFonts w:ascii="Times New Roman" w:hAnsi="Times New Roman" w:hint="default"/>
          <w:sz w:val="24"/>
          <w:szCs w:val="24"/>
        </w:rPr>
        <w:t xml:space="preserve"> </w:t>
      </w:r>
      <w:r>
        <w:rPr>
          <w:rFonts w:ascii="Times New Roman" w:hAnsi="Times New Roman" w:hint="default"/>
          <w:sz w:val="24"/>
          <w:szCs w:val="24"/>
        </w:rPr>
        <w:t>special</w:t>
      </w:r>
      <w:r>
        <w:rPr>
          <w:rFonts w:ascii="Times New Roman" w:hAnsi="Times New Roman" w:hint="default"/>
          <w:sz w:val="24"/>
          <w:szCs w:val="24"/>
        </w:rPr>
        <w:t xml:space="preserve"> </w:t>
      </w:r>
      <w:r>
        <w:rPr>
          <w:rFonts w:ascii="Times New Roman" w:hAnsi="Times New Roman" w:hint="default"/>
          <w:sz w:val="24"/>
          <w:szCs w:val="24"/>
        </w:rPr>
        <w:t>thanks</w:t>
      </w:r>
      <w:r>
        <w:rPr>
          <w:rFonts w:ascii="Times New Roman" w:hAnsi="Times New Roman" w:hint="default"/>
          <w:sz w:val="24"/>
          <w:szCs w:val="24"/>
        </w:rPr>
        <w:t xml:space="preserve"> </w:t>
      </w:r>
      <w:r>
        <w:rPr>
          <w:rFonts w:ascii="Times New Roman" w:hAnsi="Times New Roman" w:hint="default"/>
          <w:sz w:val="24"/>
          <w:szCs w:val="24"/>
        </w:rPr>
        <w:t>goes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spiritual</w:t>
      </w:r>
      <w:r>
        <w:rPr>
          <w:rFonts w:ascii="Times New Roman" w:hAnsi="Times New Roman" w:hint="default"/>
          <w:sz w:val="24"/>
          <w:szCs w:val="24"/>
        </w:rPr>
        <w:t xml:space="preserve"> </w:t>
      </w:r>
      <w:r>
        <w:rPr>
          <w:rFonts w:ascii="Times New Roman" w:hAnsi="Times New Roman" w:hint="default"/>
          <w:sz w:val="24"/>
          <w:szCs w:val="24"/>
        </w:rPr>
        <w:t>father</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others</w:t>
      </w:r>
      <w:r>
        <w:rPr>
          <w:rFonts w:ascii="Times New Roman" w:hAnsi="Times New Roman" w:hint="default"/>
          <w:sz w:val="24"/>
          <w:szCs w:val="24"/>
        </w:rPr>
        <w:t xml:space="preserve"> </w:t>
      </w:r>
      <w:r>
        <w:rPr>
          <w:rFonts w:ascii="Times New Roman" w:hAnsi="Times New Roman" w:hint="default"/>
          <w:sz w:val="24"/>
          <w:szCs w:val="24"/>
        </w:rPr>
        <w:t>for</w:t>
      </w:r>
      <w:r>
        <w:rPr>
          <w:rFonts w:ascii="Times New Roman" w:hAnsi="Times New Roman" w:hint="default"/>
          <w:sz w:val="24"/>
          <w:szCs w:val="24"/>
        </w:rPr>
        <w:t xml:space="preserve"> </w:t>
      </w:r>
      <w:r>
        <w:rPr>
          <w:rFonts w:ascii="Times New Roman" w:hAnsi="Times New Roman" w:hint="default"/>
          <w:sz w:val="24"/>
          <w:szCs w:val="24"/>
        </w:rPr>
        <w:t>their</w:t>
      </w:r>
      <w:r>
        <w:rPr>
          <w:rFonts w:ascii="Times New Roman" w:hAnsi="Times New Roman" w:hint="default"/>
          <w:sz w:val="24"/>
          <w:szCs w:val="24"/>
        </w:rPr>
        <w:t xml:space="preserve"> </w:t>
      </w:r>
      <w:r>
        <w:rPr>
          <w:rFonts w:ascii="Times New Roman" w:hAnsi="Times New Roman" w:hint="default"/>
          <w:sz w:val="24"/>
          <w:szCs w:val="24"/>
        </w:rPr>
        <w:t>encouragement</w:t>
      </w:r>
      <w:r>
        <w:rPr>
          <w:rFonts w:ascii="Times New Roman" w:hAnsi="Times New Roman" w:hint="default"/>
          <w:sz w:val="24"/>
          <w:szCs w:val="24"/>
        </w:rPr>
        <w:t xml:space="preserve"> </w:t>
      </w:r>
      <w:r>
        <w:rPr>
          <w:rFonts w:ascii="Times New Roman" w:hAnsi="Times New Roman" w:hint="default"/>
          <w:sz w:val="24"/>
          <w:szCs w:val="24"/>
        </w:rPr>
        <w:t>during</w:t>
      </w:r>
      <w:r>
        <w:rPr>
          <w:rFonts w:ascii="Times New Roman" w:hAnsi="Times New Roman" w:hint="default"/>
          <w:sz w:val="24"/>
          <w:szCs w:val="24"/>
        </w:rPr>
        <w:t xml:space="preserve"> </w:t>
      </w:r>
      <w:r>
        <w:rPr>
          <w:rFonts w:ascii="Times New Roman" w:hAnsi="Times New Roman" w:hint="default"/>
          <w:sz w:val="24"/>
          <w:szCs w:val="24"/>
        </w:rPr>
        <w:t>this</w:t>
      </w:r>
      <w:r>
        <w:rPr>
          <w:rFonts w:ascii="Times New Roman" w:hAnsi="Times New Roman" w:hint="default"/>
          <w:sz w:val="24"/>
          <w:szCs w:val="24"/>
        </w:rPr>
        <w:t xml:space="preserve"> </w:t>
      </w:r>
      <w:r>
        <w:rPr>
          <w:rFonts w:ascii="Times New Roman" w:hAnsi="Times New Roman" w:hint="default"/>
          <w:sz w:val="24"/>
          <w:szCs w:val="24"/>
        </w:rPr>
        <w:t>course.</w:t>
      </w:r>
      <w:r>
        <w:rPr>
          <w:rFonts w:ascii="Times New Roman" w:hAnsi="Times New Roman" w:hint="default"/>
          <w:sz w:val="24"/>
          <w:szCs w:val="24"/>
        </w:rPr>
        <w:t xml:space="preserve">       </w:t>
      </w:r>
      <w:r>
        <w:tab/>
      </w:r>
      <w:r>
        <w:rPr>
          <w:rFonts w:ascii="Times New Roman" w:hAnsi="Times New Roman" w:hint="default"/>
          <w:sz w:val="24"/>
          <w:szCs w:val="24"/>
        </w:rPr>
        <w:t xml:space="preserve"> </w:t>
      </w:r>
    </w:p>
    <w:p>
      <w:pPr>
        <w:pStyle w:val="style0"/>
        <w:spacing w:after="0" w:lineRule="auto" w:line="480"/>
        <w:ind w:firstLine="720"/>
        <w:jc w:val="both"/>
        <w:rPr/>
      </w:pPr>
      <w:r>
        <w:rPr>
          <w:rFonts w:ascii="Times New Roman" w:hAnsi="Times New Roman" w:hint="default"/>
          <w:sz w:val="24"/>
          <w:szCs w:val="24"/>
        </w:rPr>
        <w:t>Finally</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appreciation</w:t>
      </w:r>
      <w:r>
        <w:rPr>
          <w:rFonts w:ascii="Times New Roman" w:hAnsi="Times New Roman" w:hint="default"/>
          <w:sz w:val="24"/>
          <w:szCs w:val="24"/>
        </w:rPr>
        <w:t xml:space="preserve"> </w:t>
      </w:r>
      <w:r>
        <w:rPr>
          <w:rFonts w:ascii="Times New Roman" w:hAnsi="Times New Roman" w:hint="default"/>
          <w:sz w:val="24"/>
          <w:szCs w:val="24"/>
        </w:rPr>
        <w:t>goes</w:t>
      </w:r>
      <w:r>
        <w:rPr>
          <w:rFonts w:ascii="Times New Roman" w:hAnsi="Times New Roman" w:hint="default"/>
          <w:sz w:val="24"/>
          <w:szCs w:val="24"/>
        </w:rPr>
        <w:t xml:space="preserve"> </w:t>
      </w:r>
      <w:r>
        <w:rPr>
          <w:rFonts w:ascii="Times New Roman" w:hAnsi="Times New Roman" w:hint="default"/>
          <w:sz w:val="24"/>
          <w:szCs w:val="24"/>
        </w:rPr>
        <w:t>to</w:t>
      </w:r>
      <w:r>
        <w:rPr>
          <w:rFonts w:ascii="Times New Roman" w:hAnsi="Times New Roman" w:hint="default"/>
          <w:sz w:val="24"/>
          <w:szCs w:val="24"/>
        </w:rPr>
        <w:t xml:space="preserve"> </w:t>
      </w:r>
      <w:r>
        <w:rPr>
          <w:rFonts w:ascii="Times New Roman" w:hAnsi="Times New Roman" w:hint="default"/>
          <w:sz w:val="24"/>
          <w:szCs w:val="24"/>
        </w:rPr>
        <w:t>my</w:t>
      </w:r>
      <w:r>
        <w:rPr>
          <w:rFonts w:ascii="Times New Roman" w:hAnsi="Times New Roman" w:hint="default"/>
          <w:sz w:val="24"/>
          <w:szCs w:val="24"/>
        </w:rPr>
        <w:t xml:space="preserve"> </w:t>
      </w:r>
      <w:r>
        <w:rPr>
          <w:rFonts w:ascii="Times New Roman" w:hAnsi="Times New Roman" w:hint="default"/>
          <w:sz w:val="24"/>
          <w:szCs w:val="24"/>
        </w:rPr>
        <w:t>friends;</w:t>
      </w:r>
      <w:r>
        <w:rPr>
          <w:rFonts w:ascii="Times New Roman" w:hAnsi="Times New Roman" w:hint="default"/>
          <w:sz w:val="24"/>
          <w:szCs w:val="24"/>
        </w:rPr>
        <w:t xml:space="preserve"> </w:t>
      </w:r>
      <w:r>
        <w:rPr>
          <w:rFonts w:ascii="Times New Roman" w:hAnsi="Times New Roman" w:hint="default"/>
          <w:sz w:val="24"/>
          <w:szCs w:val="24"/>
        </w:rPr>
        <w:t>Ajayi</w:t>
      </w:r>
      <w:r>
        <w:rPr>
          <w:rFonts w:ascii="Times New Roman" w:hAnsi="Times New Roman" w:hint="default"/>
          <w:sz w:val="24"/>
          <w:szCs w:val="24"/>
        </w:rPr>
        <w:t xml:space="preserve"> </w:t>
      </w:r>
      <w:r>
        <w:rPr>
          <w:rFonts w:ascii="Times New Roman" w:hAnsi="Times New Roman" w:hint="default"/>
          <w:sz w:val="24"/>
          <w:szCs w:val="24"/>
        </w:rPr>
        <w:t>Esther,</w:t>
      </w:r>
      <w:r>
        <w:rPr>
          <w:rFonts w:ascii="Times New Roman" w:hAnsi="Times New Roman" w:hint="default"/>
          <w:sz w:val="24"/>
          <w:szCs w:val="24"/>
        </w:rPr>
        <w:t xml:space="preserve"> </w:t>
      </w:r>
      <w:r>
        <w:rPr>
          <w:rFonts w:ascii="Times New Roman" w:hAnsi="Times New Roman" w:hint="default"/>
          <w:sz w:val="24"/>
          <w:szCs w:val="24"/>
        </w:rPr>
        <w:t>Balogun</w:t>
      </w:r>
      <w:r>
        <w:rPr>
          <w:rFonts w:ascii="Times New Roman" w:hAnsi="Times New Roman" w:hint="default"/>
          <w:sz w:val="24"/>
          <w:szCs w:val="24"/>
        </w:rPr>
        <w:t xml:space="preserve"> </w:t>
      </w:r>
      <w:r>
        <w:rPr>
          <w:rFonts w:ascii="Times New Roman" w:hAnsi="Times New Roman" w:hint="default"/>
          <w:sz w:val="24"/>
          <w:szCs w:val="24"/>
        </w:rPr>
        <w:t>Abdulrasheed</w:t>
      </w:r>
      <w:r>
        <w:rPr>
          <w:rFonts w:ascii="Times New Roman" w:hAnsi="Times New Roman" w:hint="default"/>
          <w:sz w:val="24"/>
          <w:szCs w:val="24"/>
        </w:rPr>
        <w:t>,</w:t>
      </w:r>
      <w:r>
        <w:rPr>
          <w:rFonts w:ascii="Times New Roman" w:hAnsi="Times New Roman" w:hint="default"/>
          <w:sz w:val="24"/>
          <w:szCs w:val="24"/>
        </w:rPr>
        <w:t xml:space="preserve"> </w:t>
      </w:r>
      <w:r>
        <w:rPr>
          <w:rFonts w:ascii="Times New Roman" w:hAnsi="Times New Roman" w:hint="default"/>
          <w:sz w:val="24"/>
          <w:szCs w:val="24"/>
        </w:rPr>
        <w:t>Adedoyin</w:t>
      </w:r>
      <w:r>
        <w:rPr>
          <w:rFonts w:ascii="Times New Roman" w:hAnsi="Times New Roman" w:hint="default"/>
          <w:sz w:val="24"/>
          <w:szCs w:val="24"/>
        </w:rPr>
        <w:t xml:space="preserve"> </w:t>
      </w:r>
      <w:r>
        <w:rPr>
          <w:rFonts w:ascii="Times New Roman" w:hAnsi="Times New Roman" w:hint="default"/>
          <w:sz w:val="24"/>
          <w:szCs w:val="24"/>
        </w:rPr>
        <w:t>Bukola</w:t>
      </w:r>
      <w:r>
        <w:rPr>
          <w:rFonts w:ascii="Times New Roman" w:hAnsi="Times New Roman" w:hint="default"/>
          <w:sz w:val="24"/>
          <w:szCs w:val="24"/>
        </w:rPr>
        <w:t>,</w:t>
      </w:r>
      <w:r>
        <w:rPr>
          <w:rFonts w:ascii="Times New Roman" w:hAnsi="Times New Roman" w:hint="default"/>
          <w:sz w:val="24"/>
          <w:szCs w:val="24"/>
        </w:rPr>
        <w:t xml:space="preserve"> </w:t>
      </w:r>
      <w:r>
        <w:rPr>
          <w:rFonts w:ascii="Times New Roman" w:hAnsi="Times New Roman" w:hint="default"/>
          <w:sz w:val="24"/>
          <w:szCs w:val="24"/>
        </w:rPr>
        <w:t>,</w:t>
      </w:r>
      <w:r>
        <w:rPr>
          <w:rFonts w:ascii="Times New Roman" w:hAnsi="Times New Roman" w:hint="default"/>
          <w:sz w:val="24"/>
          <w:szCs w:val="24"/>
        </w:rPr>
        <w:t xml:space="preserve"> </w:t>
      </w:r>
      <w:r>
        <w:rPr>
          <w:rFonts w:ascii="Times New Roman" w:hAnsi="Times New Roman" w:hint="default"/>
          <w:sz w:val="24"/>
          <w:szCs w:val="24"/>
        </w:rPr>
        <w:t>Olodo</w:t>
      </w:r>
      <w:r>
        <w:rPr>
          <w:rFonts w:ascii="Times New Roman" w:hAnsi="Times New Roman" w:hint="default"/>
          <w:sz w:val="24"/>
          <w:szCs w:val="24"/>
        </w:rPr>
        <w:t xml:space="preserve"> </w:t>
      </w:r>
      <w:r>
        <w:rPr>
          <w:rFonts w:ascii="Times New Roman" w:hAnsi="Times New Roman" w:hint="default"/>
          <w:sz w:val="24"/>
          <w:szCs w:val="24"/>
        </w:rPr>
        <w:t>Moyo</w:t>
      </w:r>
      <w:r>
        <w:rPr>
          <w:rFonts w:ascii="Times New Roman" w:hAnsi="Times New Roman" w:hint="default"/>
          <w:sz w:val="24"/>
          <w:szCs w:val="24"/>
        </w:rPr>
        <w:t xml:space="preserve"> </w:t>
      </w:r>
      <w:r>
        <w:rPr>
          <w:rFonts w:ascii="Times New Roman" w:hAnsi="Times New Roman" w:hint="default"/>
          <w:sz w:val="24"/>
          <w:szCs w:val="24"/>
        </w:rPr>
        <w:t>and</w:t>
      </w:r>
      <w:r>
        <w:rPr>
          <w:rFonts w:ascii="Times New Roman" w:hAnsi="Times New Roman" w:hint="default"/>
          <w:sz w:val="24"/>
          <w:szCs w:val="24"/>
        </w:rPr>
        <w:t xml:space="preserve"> </w:t>
      </w:r>
      <w:r>
        <w:rPr>
          <w:rFonts w:ascii="Times New Roman" w:hAnsi="Times New Roman" w:hint="default"/>
          <w:sz w:val="24"/>
          <w:szCs w:val="24"/>
        </w:rPr>
        <w:t>others.</w:t>
      </w:r>
      <w:r>
        <w:rPr>
          <w:rFonts w:ascii="Times New Roman" w:hAnsi="Times New Roman" w:hint="default"/>
          <w:sz w:val="24"/>
          <w:szCs w:val="24"/>
        </w:rPr>
        <w:t xml:space="preserve"> </w:t>
      </w:r>
      <w:r>
        <w:rPr>
          <w:rFonts w:ascii="Times New Roman" w:hAnsi="Times New Roman" w:hint="default"/>
          <w:sz w:val="24"/>
          <w:szCs w:val="24"/>
        </w:rPr>
        <w:t>May</w:t>
      </w:r>
      <w:r>
        <w:rPr>
          <w:rFonts w:ascii="Times New Roman" w:hAnsi="Times New Roman" w:hint="default"/>
          <w:sz w:val="24"/>
          <w:szCs w:val="24"/>
        </w:rPr>
        <w:t xml:space="preserve"> </w:t>
      </w:r>
      <w:r>
        <w:rPr>
          <w:rFonts w:ascii="Times New Roman" w:hAnsi="Times New Roman" w:hint="default"/>
          <w:sz w:val="24"/>
          <w:szCs w:val="24"/>
        </w:rPr>
        <w:t>Almighty</w:t>
      </w:r>
      <w:r>
        <w:rPr>
          <w:rFonts w:ascii="Times New Roman" w:hAnsi="Times New Roman" w:hint="default"/>
          <w:sz w:val="24"/>
          <w:szCs w:val="24"/>
        </w:rPr>
        <w:t xml:space="preserve"> </w:t>
      </w:r>
      <w:r>
        <w:rPr>
          <w:rFonts w:ascii="Times New Roman" w:hAnsi="Times New Roman" w:hint="default"/>
          <w:sz w:val="24"/>
          <w:szCs w:val="24"/>
        </w:rPr>
        <w:t>God</w:t>
      </w:r>
      <w:r>
        <w:rPr>
          <w:rFonts w:ascii="Times New Roman" w:hAnsi="Times New Roman" w:hint="default"/>
          <w:sz w:val="24"/>
          <w:szCs w:val="24"/>
        </w:rPr>
        <w:t xml:space="preserve"> </w:t>
      </w:r>
      <w:r>
        <w:rPr>
          <w:rFonts w:ascii="Times New Roman" w:hAnsi="Times New Roman" w:hint="default"/>
          <w:sz w:val="24"/>
          <w:szCs w:val="24"/>
        </w:rPr>
        <w:t>reward</w:t>
      </w:r>
      <w:r>
        <w:rPr>
          <w:rFonts w:ascii="Times New Roman" w:hAnsi="Times New Roman" w:hint="default"/>
          <w:sz w:val="24"/>
          <w:szCs w:val="24"/>
        </w:rPr>
        <w:t xml:space="preserve"> </w:t>
      </w:r>
      <w:r>
        <w:rPr>
          <w:rFonts w:ascii="Times New Roman" w:hAnsi="Times New Roman" w:hint="default"/>
          <w:sz w:val="24"/>
          <w:szCs w:val="24"/>
        </w:rPr>
        <w:t>you</w:t>
      </w:r>
      <w:r>
        <w:rPr>
          <w:rFonts w:ascii="Times New Roman" w:hAnsi="Times New Roman" w:hint="default"/>
          <w:sz w:val="24"/>
          <w:szCs w:val="24"/>
        </w:rPr>
        <w:t xml:space="preserve"> </w:t>
      </w:r>
      <w:r>
        <w:rPr>
          <w:rFonts w:ascii="Times New Roman" w:hAnsi="Times New Roman" w:hint="default"/>
          <w:sz w:val="24"/>
          <w:szCs w:val="24"/>
        </w:rPr>
        <w:t>all.</w:t>
      </w:r>
      <w:r>
        <w:rPr>
          <w:rFonts w:ascii="Times New Roman" w:hAnsi="Times New Roman" w:hint="default"/>
          <w:sz w:val="24"/>
          <w:szCs w:val="24"/>
        </w:rPr>
        <w:t xml:space="preserve">  </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response to what constitutes the goal of education in modern society, Fleming (2019) posits that the purpose of education is to help people reach their human potential. It could therefore be deduced from this that human capital development is the most important goal of education since it leads to development of talent, skills and competencies that would enable a person to harness their capacity. The authors of this article are also of the conviction that education has the objective of making the recipients to be skilful in order to enhance their personal growth and contribute meaningfully to s</w:t>
      </w:r>
      <w:r>
        <w:rPr>
          <w:rFonts w:ascii="Times New Roman" w:cs="Times New Roman" w:hAnsi="Times New Roman"/>
          <w:sz w:val="24"/>
          <w:szCs w:val="24"/>
        </w:rPr>
        <w:t xml:space="preserve">ocietal growth and development. </w:t>
      </w:r>
      <w:r>
        <w:rPr>
          <w:rFonts w:ascii="Times New Roman" w:cs="Times New Roman" w:hAnsi="Times New Roman"/>
          <w:sz w:val="24"/>
          <w:szCs w:val="24"/>
        </w:rPr>
        <w:t xml:space="preserve">Based on this, </w:t>
      </w:r>
      <w:r>
        <w:rPr>
          <w:rFonts w:ascii="Times New Roman" w:cs="Times New Roman" w:hAnsi="Times New Roman"/>
          <w:sz w:val="24"/>
          <w:szCs w:val="24"/>
        </w:rPr>
        <w:t>Kapur</w:t>
      </w:r>
      <w:r>
        <w:rPr>
          <w:rFonts w:ascii="Times New Roman" w:cs="Times New Roman" w:hAnsi="Times New Roman"/>
          <w:sz w:val="24"/>
          <w:szCs w:val="24"/>
        </w:rPr>
        <w:t xml:space="preserve"> (2018) is of the opinion that education is not only necessary for the progress of an individual; it is also required for the development of communities and nations. To buttress this, </w:t>
      </w:r>
      <w:r>
        <w:rPr>
          <w:rFonts w:ascii="Times New Roman" w:cs="Times New Roman" w:hAnsi="Times New Roman"/>
          <w:sz w:val="24"/>
          <w:szCs w:val="24"/>
        </w:rPr>
        <w:t>Gidado</w:t>
      </w:r>
      <w:r>
        <w:rPr>
          <w:rFonts w:ascii="Times New Roman" w:cs="Times New Roman" w:hAnsi="Times New Roman"/>
          <w:sz w:val="24"/>
          <w:szCs w:val="24"/>
        </w:rPr>
        <w:t xml:space="preserve"> and </w:t>
      </w:r>
      <w:r>
        <w:rPr>
          <w:rFonts w:ascii="Times New Roman" w:cs="Times New Roman" w:hAnsi="Times New Roman"/>
          <w:sz w:val="24"/>
          <w:szCs w:val="24"/>
        </w:rPr>
        <w:t>Daramola</w:t>
      </w:r>
      <w:r>
        <w:rPr>
          <w:rFonts w:ascii="Times New Roman" w:cs="Times New Roman" w:hAnsi="Times New Roman"/>
          <w:sz w:val="24"/>
          <w:szCs w:val="24"/>
        </w:rPr>
        <w:t xml:space="preserve"> (2021) point out that education is an instrument for human resource development because it equips learners with skills, knowledge and competencies that would make them to become functional members of the society.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implication of this is that functional education could make the lives of individuals better and position them to contribute to the development of their communities and nations at large. Business education which in Nigeria is studied from Junior secondary school to tertiary level of education is one of the fields of study that are expected to play a </w:t>
      </w:r>
      <w:r>
        <w:rPr>
          <w:rFonts w:ascii="Times New Roman" w:cs="Times New Roman" w:hAnsi="Times New Roman"/>
          <w:sz w:val="24"/>
          <w:szCs w:val="24"/>
        </w:rPr>
        <w:t xml:space="preserve">lead role in accelerating the pace of sustainable development in Nigeria. To corroborate this view point, a deduction from </w:t>
      </w:r>
      <w:r>
        <w:rPr>
          <w:rFonts w:ascii="Times New Roman" w:cs="Times New Roman" w:hAnsi="Times New Roman"/>
          <w:sz w:val="24"/>
          <w:szCs w:val="24"/>
        </w:rPr>
        <w:t>Umezulike</w:t>
      </w:r>
      <w:r>
        <w:rPr>
          <w:rFonts w:ascii="Times New Roman" w:cs="Times New Roman" w:hAnsi="Times New Roman"/>
          <w:sz w:val="24"/>
          <w:szCs w:val="24"/>
        </w:rPr>
        <w:t xml:space="preserve"> (2015) shows that business education is a discipline which equips the recipients with skills in entrepreneurship, basic education, business environment and vocational practices that are required for developing potentials of an individual, group and the nation.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level of success that students achieve from university has far reaching implications on the Nation’s development. Although a number of some personal and social factors have been found to influence the performance of students in the university, one factor that has been reoccurring in the last two decades</w:t>
      </w:r>
      <w:r>
        <w:rPr>
          <w:rFonts w:ascii="Times New Roman" w:cs="Times New Roman" w:hAnsi="Times New Roman"/>
          <w:sz w:val="24"/>
          <w:szCs w:val="24"/>
        </w:rPr>
        <w:t xml:space="preserve"> is class attendance on the part of some lecturers which has strong impact on students’ knowledge attainment level</w:t>
      </w:r>
      <w:r>
        <w:rPr>
          <w:rFonts w:ascii="Times New Roman" w:cs="Times New Roman" w:hAnsi="Times New Roman"/>
          <w:sz w:val="24"/>
          <w:szCs w:val="24"/>
        </w:rPr>
        <w:t>. In addition, past research reports have been inconclusive and presently there are varying policies on class attendance in the universities.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the formal educational system, the extent to which learners have acquired the desired skills is often evaluated in order to determine their level of educational attainment (academic performance). Academic performance is perceived by researchers as a learning outcome (Lamas, 2015). In the same vein, </w:t>
      </w:r>
      <w:r>
        <w:rPr>
          <w:rFonts w:ascii="Times New Roman" w:cs="Times New Roman" w:hAnsi="Times New Roman"/>
          <w:sz w:val="24"/>
          <w:szCs w:val="24"/>
        </w:rPr>
        <w:t>Okafor</w:t>
      </w:r>
      <w:r>
        <w:rPr>
          <w:rFonts w:ascii="Times New Roman" w:cs="Times New Roman" w:hAnsi="Times New Roman"/>
          <w:sz w:val="24"/>
          <w:szCs w:val="24"/>
        </w:rPr>
        <w:t xml:space="preserve"> and </w:t>
      </w:r>
      <w:r>
        <w:rPr>
          <w:rFonts w:ascii="Times New Roman" w:cs="Times New Roman" w:hAnsi="Times New Roman"/>
          <w:sz w:val="24"/>
          <w:szCs w:val="24"/>
        </w:rPr>
        <w:t>Dalyopjah</w:t>
      </w:r>
      <w:r>
        <w:rPr>
          <w:rFonts w:ascii="Times New Roman" w:cs="Times New Roman" w:hAnsi="Times New Roman"/>
          <w:sz w:val="24"/>
          <w:szCs w:val="24"/>
        </w:rPr>
        <w:t xml:space="preserve"> (2020) see it as the outcome of educational service. It is also an indicator of achievement which clearly manifests in form of understanding, knowledge or idea which is generally represented by grade (</w:t>
      </w:r>
      <w:r>
        <w:rPr>
          <w:rFonts w:ascii="Times New Roman" w:cs="Times New Roman" w:hAnsi="Times New Roman"/>
          <w:sz w:val="24"/>
          <w:szCs w:val="24"/>
        </w:rPr>
        <w:t>Mamman</w:t>
      </w:r>
      <w:r>
        <w:rPr>
          <w:rFonts w:ascii="Times New Roman" w:cs="Times New Roman" w:hAnsi="Times New Roman"/>
          <w:sz w:val="24"/>
          <w:szCs w:val="24"/>
        </w:rPr>
        <w:t xml:space="preserve"> and </w:t>
      </w:r>
      <w:r>
        <w:rPr>
          <w:rFonts w:ascii="Times New Roman" w:cs="Times New Roman" w:hAnsi="Times New Roman"/>
          <w:sz w:val="24"/>
          <w:szCs w:val="24"/>
        </w:rPr>
        <w:t>Oladeji</w:t>
      </w:r>
      <w:r>
        <w:rPr>
          <w:rFonts w:ascii="Times New Roman" w:cs="Times New Roman" w:hAnsi="Times New Roman"/>
          <w:sz w:val="24"/>
          <w:szCs w:val="24"/>
        </w:rPr>
        <w:t xml:space="preserve">, 2018). Furthermore, </w:t>
      </w:r>
      <w:r>
        <w:rPr>
          <w:rFonts w:ascii="Times New Roman" w:cs="Times New Roman" w:hAnsi="Times New Roman"/>
          <w:sz w:val="24"/>
          <w:szCs w:val="24"/>
        </w:rPr>
        <w:t>Okafor</w:t>
      </w:r>
      <w:r>
        <w:rPr>
          <w:rFonts w:ascii="Times New Roman" w:cs="Times New Roman" w:hAnsi="Times New Roman"/>
          <w:sz w:val="24"/>
          <w:szCs w:val="24"/>
        </w:rPr>
        <w:t xml:space="preserve"> and </w:t>
      </w:r>
      <w:r>
        <w:rPr>
          <w:rFonts w:ascii="Times New Roman" w:cs="Times New Roman" w:hAnsi="Times New Roman"/>
          <w:sz w:val="24"/>
          <w:szCs w:val="24"/>
        </w:rPr>
        <w:t>Dalyopjah</w:t>
      </w:r>
      <w:r>
        <w:rPr>
          <w:rFonts w:ascii="Times New Roman" w:cs="Times New Roman" w:hAnsi="Times New Roman"/>
          <w:sz w:val="24"/>
          <w:szCs w:val="24"/>
        </w:rPr>
        <w:t xml:space="preserve"> (2020) see academic performance as the extent to which educational goals have been attained by a </w:t>
      </w:r>
      <w:r>
        <w:rPr>
          <w:rFonts w:ascii="Times New Roman" w:cs="Times New Roman" w:hAnsi="Times New Roman"/>
          <w:sz w:val="24"/>
          <w:szCs w:val="24"/>
        </w:rPr>
        <w:t xml:space="preserve">person, teacher and or an institution. This explains why academic performances are often categorized as excellent, good, average or poor.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Education is fundamental to any meaningful</w:t>
      </w:r>
      <w:r>
        <w:rPr>
          <w:rFonts w:ascii="Times New Roman" w:cs="Times New Roman" w:hAnsi="Times New Roman"/>
          <w:sz w:val="24"/>
          <w:szCs w:val="24"/>
        </w:rPr>
        <w:t xml:space="preserve"> </w:t>
      </w:r>
      <w:r>
        <w:rPr>
          <w:rFonts w:ascii="Times New Roman" w:cs="Times New Roman" w:hAnsi="Times New Roman"/>
          <w:sz w:val="24"/>
          <w:szCs w:val="24"/>
        </w:rPr>
        <w:t xml:space="preserve">development process. It is a lifelong learning process which seeks to transform the individual and society. It has been posited that no country can achieve sustainable economic development without substantial investment in human </w:t>
      </w:r>
      <w:r>
        <w:rPr>
          <w:rFonts w:ascii="Times New Roman" w:cs="Times New Roman" w:hAnsi="Times New Roman"/>
          <w:sz w:val="24"/>
          <w:szCs w:val="24"/>
        </w:rPr>
        <w:t>capital (</w:t>
      </w:r>
      <w:r>
        <w:rPr>
          <w:rFonts w:ascii="Times New Roman" w:cs="Times New Roman" w:hAnsi="Times New Roman"/>
          <w:sz w:val="24"/>
          <w:szCs w:val="24"/>
        </w:rPr>
        <w:t>Okoronkwo</w:t>
      </w:r>
      <w:r>
        <w:rPr>
          <w:rFonts w:ascii="Times New Roman" w:cs="Times New Roman" w:hAnsi="Times New Roman"/>
          <w:sz w:val="24"/>
          <w:szCs w:val="24"/>
        </w:rPr>
        <w:t xml:space="preserve">, </w:t>
      </w:r>
      <w:r>
        <w:rPr>
          <w:rFonts w:ascii="Times New Roman" w:cs="Times New Roman" w:hAnsi="Times New Roman"/>
          <w:sz w:val="24"/>
          <w:szCs w:val="24"/>
        </w:rPr>
        <w:t>Egwuatu</w:t>
      </w:r>
      <w:r>
        <w:rPr>
          <w:rFonts w:ascii="Times New Roman" w:cs="Times New Roman" w:hAnsi="Times New Roman"/>
          <w:sz w:val="24"/>
          <w:szCs w:val="24"/>
        </w:rPr>
        <w:t>, 202</w:t>
      </w:r>
      <w:r>
        <w:rPr>
          <w:rFonts w:ascii="Times New Roman" w:cs="Times New Roman" w:hAnsi="Times New Roman"/>
          <w:sz w:val="24"/>
          <w:szCs w:val="24"/>
        </w:rPr>
        <w:t xml:space="preserve">0). Education enriches people's understanding of themselves and the world. It improves the quality of their lives and leads to broad social benefits of individuals and society. Education raises people's productivity and creativity and promotes entrepreneurship and technological advances.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addition, it plays a very crucial role in securing economic and social progress and improving income </w:t>
      </w:r>
      <w:r>
        <w:rPr>
          <w:rFonts w:ascii="Times New Roman" w:cs="Times New Roman" w:hAnsi="Times New Roman"/>
          <w:sz w:val="24"/>
          <w:szCs w:val="24"/>
        </w:rPr>
        <w:t>distribution (</w:t>
      </w:r>
      <w:r>
        <w:rPr>
          <w:rFonts w:ascii="Times New Roman" w:cs="Times New Roman" w:hAnsi="Times New Roman"/>
          <w:sz w:val="24"/>
          <w:szCs w:val="24"/>
        </w:rPr>
        <w:t>Ozturk</w:t>
      </w:r>
      <w:r>
        <w:rPr>
          <w:rFonts w:ascii="Times New Roman" w:cs="Times New Roman" w:hAnsi="Times New Roman"/>
          <w:sz w:val="24"/>
          <w:szCs w:val="24"/>
        </w:rPr>
        <w:t xml:space="preserve">, </w:t>
      </w:r>
      <w:r>
        <w:rPr>
          <w:rFonts w:ascii="Times New Roman" w:cs="Times New Roman" w:hAnsi="Times New Roman"/>
          <w:sz w:val="24"/>
          <w:szCs w:val="24"/>
        </w:rPr>
        <w:t>Ilhan</w:t>
      </w:r>
      <w:r>
        <w:rPr>
          <w:rFonts w:ascii="Times New Roman" w:cs="Times New Roman" w:hAnsi="Times New Roman"/>
          <w:sz w:val="24"/>
          <w:szCs w:val="24"/>
        </w:rPr>
        <w:t>, 202</w:t>
      </w:r>
      <w:r>
        <w:rPr>
          <w:rFonts w:ascii="Times New Roman" w:cs="Times New Roman" w:hAnsi="Times New Roman"/>
          <w:sz w:val="24"/>
          <w:szCs w:val="24"/>
        </w:rPr>
        <w:t>1). However, the path to the acquisition of knowledge involves a lot part of which is tertiary edu</w:t>
      </w:r>
      <w:r>
        <w:rPr>
          <w:rFonts w:ascii="Times New Roman" w:cs="Times New Roman" w:hAnsi="Times New Roman"/>
          <w:sz w:val="24"/>
          <w:szCs w:val="24"/>
        </w:rPr>
        <w:t>cation. The attitude of some lecturers</w:t>
      </w:r>
      <w:r>
        <w:rPr>
          <w:rFonts w:ascii="Times New Roman" w:cs="Times New Roman" w:hAnsi="Times New Roman"/>
          <w:sz w:val="24"/>
          <w:szCs w:val="24"/>
        </w:rPr>
        <w:t xml:space="preserve"> in attendance to classes</w:t>
      </w:r>
      <w:r>
        <w:rPr>
          <w:rFonts w:ascii="Times New Roman" w:cs="Times New Roman" w:hAnsi="Times New Roman"/>
          <w:sz w:val="24"/>
          <w:szCs w:val="24"/>
        </w:rPr>
        <w:t xml:space="preserve"> for lecture</w:t>
      </w:r>
      <w:r>
        <w:rPr>
          <w:rFonts w:ascii="Times New Roman" w:cs="Times New Roman" w:hAnsi="Times New Roman"/>
          <w:sz w:val="24"/>
          <w:szCs w:val="24"/>
        </w:rPr>
        <w:t xml:space="preserve"> calls for caution, a total overhaul and re-orientation. Lateness </w:t>
      </w:r>
      <w:r>
        <w:rPr>
          <w:rFonts w:ascii="Times New Roman" w:cs="Times New Roman" w:hAnsi="Times New Roman"/>
          <w:sz w:val="24"/>
          <w:szCs w:val="24"/>
        </w:rPr>
        <w:t xml:space="preserve">or classes absconded by some lecturers in higher institutions of learning </w:t>
      </w:r>
      <w:r>
        <w:rPr>
          <w:rFonts w:ascii="Times New Roman" w:cs="Times New Roman" w:hAnsi="Times New Roman"/>
          <w:sz w:val="24"/>
          <w:szCs w:val="24"/>
        </w:rPr>
        <w:t xml:space="preserve">is rampant and has been touted as the basis of </w:t>
      </w:r>
      <w:r>
        <w:rPr>
          <w:rFonts w:ascii="Times New Roman" w:cs="Times New Roman" w:hAnsi="Times New Roman"/>
          <w:sz w:val="24"/>
          <w:szCs w:val="24"/>
        </w:rPr>
        <w:t xml:space="preserve">students’ </w:t>
      </w:r>
      <w:r>
        <w:rPr>
          <w:rFonts w:ascii="Times New Roman" w:cs="Times New Roman" w:hAnsi="Times New Roman"/>
          <w:sz w:val="24"/>
          <w:szCs w:val="24"/>
        </w:rPr>
        <w:t>academic excellence or failure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identified categories which themselves are associated with grades are arrived at through a standardized system of continuous assessment tests and examinations considered as the common instruments for measuring academic performance, whether at random or fixed interval.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As to how academic performance</w:t>
      </w:r>
      <w:r>
        <w:rPr>
          <w:rFonts w:ascii="Times New Roman" w:cs="Times New Roman" w:hAnsi="Times New Roman"/>
          <w:sz w:val="24"/>
          <w:szCs w:val="24"/>
        </w:rPr>
        <w:t xml:space="preserve"> should be evaluated, </w:t>
      </w:r>
      <w:r>
        <w:rPr>
          <w:rFonts w:ascii="Times New Roman" w:cs="Times New Roman" w:hAnsi="Times New Roman"/>
          <w:sz w:val="24"/>
          <w:szCs w:val="24"/>
        </w:rPr>
        <w:t>Adegbite</w:t>
      </w:r>
      <w:r>
        <w:rPr>
          <w:rFonts w:ascii="Times New Roman" w:cs="Times New Roman" w:hAnsi="Times New Roman"/>
          <w:sz w:val="24"/>
          <w:szCs w:val="24"/>
        </w:rPr>
        <w:t xml:space="preserve"> (2015</w:t>
      </w:r>
      <w:r>
        <w:rPr>
          <w:rFonts w:ascii="Times New Roman" w:cs="Times New Roman" w:hAnsi="Times New Roman"/>
          <w:sz w:val="24"/>
          <w:szCs w:val="24"/>
        </w:rPr>
        <w:t xml:space="preserve">) points out that there is no consensus in relation to how academic performance should be evaluated. This shows that any suitable method of assessment can be used to determine the extent to which educational goals have been attained. In the conventional educational system, skills and competencies are acquired through constant interaction between the teacher and the students in the classroom. The former delivers the instruction, while the latter listen and participate in the teaching-learning process through engaging their senses of sight, sound, feel and emotions. Learners get the opportunity to engage creatively in the class exercises, they are able to establish a connection between concepts and get vague and abstract points clarified.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Furthermore, learners would likely also benefit from facts that are based on the teacher’s views or experience as opposed to textbook(s) and be able to think critically due to the questioning technique(s) adopted by the teacher and by implication learn something new or acquire new competencies and expertise in a given discipline. The above conjecture explains why many schools and </w:t>
      </w:r>
      <w:r>
        <w:rPr>
          <w:rFonts w:ascii="Times New Roman" w:cs="Times New Roman" w:hAnsi="Times New Roman"/>
          <w:sz w:val="24"/>
          <w:szCs w:val="24"/>
        </w:rPr>
        <w:t>lecturers</w:t>
      </w:r>
      <w:r>
        <w:rPr>
          <w:rFonts w:ascii="Times New Roman" w:cs="Times New Roman" w:hAnsi="Times New Roman"/>
          <w:sz w:val="24"/>
          <w:szCs w:val="24"/>
        </w:rPr>
        <w:t xml:space="preserve"> encourage students to be punctual in class or even make class attendance compulsory and a condition for writing examinations. In line with this, Rothmans (2001) stresses that physical presence in the school and active participation in academic activities would make students to benefit from academic </w:t>
      </w:r>
      <w:r>
        <w:rPr>
          <w:rFonts w:ascii="Times New Roman" w:cs="Times New Roman" w:hAnsi="Times New Roman"/>
          <w:sz w:val="24"/>
          <w:szCs w:val="24"/>
        </w:rPr>
        <w:t>programme</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the same vein, </w:t>
      </w:r>
      <w:r>
        <w:rPr>
          <w:rFonts w:ascii="Times New Roman" w:cs="Times New Roman" w:hAnsi="Times New Roman"/>
          <w:sz w:val="24"/>
          <w:szCs w:val="24"/>
        </w:rPr>
        <w:t>Credé</w:t>
      </w:r>
      <w:r>
        <w:rPr>
          <w:rFonts w:ascii="Times New Roman" w:cs="Times New Roman" w:hAnsi="Times New Roman"/>
          <w:sz w:val="24"/>
          <w:szCs w:val="24"/>
        </w:rPr>
        <w:t>, (202</w:t>
      </w:r>
      <w:r>
        <w:rPr>
          <w:rFonts w:ascii="Times New Roman" w:cs="Times New Roman" w:hAnsi="Times New Roman"/>
          <w:sz w:val="24"/>
          <w:szCs w:val="24"/>
        </w:rPr>
        <w:t xml:space="preserve">0) point out that instructors do encourage their students to attend classes because of the belief that high class attendance leads to increased </w:t>
      </w:r>
      <w:r>
        <w:rPr>
          <w:rFonts w:ascii="Times New Roman" w:cs="Times New Roman" w:hAnsi="Times New Roman"/>
          <w:sz w:val="24"/>
          <w:szCs w:val="24"/>
        </w:rPr>
        <w:t xml:space="preserve">learning and improve students’ grades. Furthermore, Chou and Kou (2012) found out that overall class attendance is the strongest predictor of students’ performance. In a study conducted by </w:t>
      </w:r>
      <w:r>
        <w:rPr>
          <w:rFonts w:ascii="Times New Roman" w:cs="Times New Roman" w:hAnsi="Times New Roman"/>
          <w:sz w:val="24"/>
          <w:szCs w:val="24"/>
        </w:rPr>
        <w:t>Marburger</w:t>
      </w:r>
      <w:r>
        <w:rPr>
          <w:rFonts w:ascii="Times New Roman" w:cs="Times New Roman" w:hAnsi="Times New Roman"/>
          <w:sz w:val="24"/>
          <w:szCs w:val="24"/>
        </w:rPr>
        <w:t xml:space="preserve"> in Kamal et al. (2013), using a model which compares the absences of students with the questions attempted in a multiple-choice question paper, it was found out that the probability of an incorrect answer increased by absenteeism fro</w:t>
      </w:r>
      <w:r>
        <w:rPr>
          <w:rFonts w:ascii="Times New Roman" w:cs="Times New Roman" w:hAnsi="Times New Roman"/>
          <w:sz w:val="24"/>
          <w:szCs w:val="24"/>
        </w:rPr>
        <w:t xml:space="preserve">m 7 to 14%. </w:t>
      </w:r>
      <w:r>
        <w:rPr>
          <w:rFonts w:ascii="Times New Roman" w:cs="Times New Roman" w:hAnsi="Times New Roman"/>
          <w:sz w:val="24"/>
          <w:szCs w:val="24"/>
        </w:rPr>
        <w:t>Adegoke</w:t>
      </w:r>
      <w:r>
        <w:rPr>
          <w:rFonts w:ascii="Times New Roman" w:cs="Times New Roman" w:hAnsi="Times New Roman"/>
          <w:sz w:val="24"/>
          <w:szCs w:val="24"/>
        </w:rPr>
        <w:t xml:space="preserve"> et al. (2019</w:t>
      </w:r>
      <w:r>
        <w:rPr>
          <w:rFonts w:ascii="Times New Roman" w:cs="Times New Roman" w:hAnsi="Times New Roman"/>
          <w:sz w:val="24"/>
          <w:szCs w:val="24"/>
        </w:rPr>
        <w:t xml:space="preserve">) in reference to </w:t>
      </w:r>
      <w:r>
        <w:rPr>
          <w:rFonts w:ascii="Times New Roman" w:cs="Times New Roman" w:hAnsi="Times New Roman"/>
          <w:sz w:val="24"/>
          <w:szCs w:val="24"/>
        </w:rPr>
        <w:t>Romer</w:t>
      </w:r>
      <w:r>
        <w:rPr>
          <w:rFonts w:ascii="Times New Roman" w:cs="Times New Roman" w:hAnsi="Times New Roman"/>
          <w:sz w:val="24"/>
          <w:szCs w:val="24"/>
        </w:rPr>
        <w:t xml:space="preserve"> (1993) findings disclosed that class attendance significantly reflected on students’ Grade Point Average (GPA).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On a final note, a study conducted by </w:t>
      </w:r>
      <w:r>
        <w:rPr>
          <w:rFonts w:ascii="Times New Roman" w:cs="Times New Roman" w:hAnsi="Times New Roman"/>
          <w:sz w:val="24"/>
          <w:szCs w:val="24"/>
        </w:rPr>
        <w:t>Cohn and Johnson,</w:t>
      </w:r>
      <w:r>
        <w:rPr>
          <w:rFonts w:ascii="Times New Roman" w:cs="Times New Roman" w:hAnsi="Times New Roman"/>
          <w:sz w:val="24"/>
          <w:szCs w:val="24"/>
        </w:rPr>
        <w:t xml:space="preserve"> (201</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reveals</w:t>
      </w:r>
      <w:r>
        <w:rPr>
          <w:rFonts w:ascii="Times New Roman" w:cs="Times New Roman" w:hAnsi="Times New Roman"/>
          <w:sz w:val="24"/>
          <w:szCs w:val="24"/>
        </w:rPr>
        <w:t xml:space="preserve"> that there is no association between lecture a</w:t>
      </w:r>
      <w:r>
        <w:rPr>
          <w:rFonts w:ascii="Times New Roman" w:cs="Times New Roman" w:hAnsi="Times New Roman"/>
          <w:sz w:val="24"/>
          <w:szCs w:val="24"/>
        </w:rPr>
        <w:t xml:space="preserve">ttendance and academic outcome. Thus, on the basis of the background information, the study will examine the effect of lecturer’s failure in attending classes on students’ academic performance in higher institution of learning with specific reference to </w:t>
      </w:r>
      <w:r>
        <w:rPr>
          <w:rFonts w:ascii="Times New Roman" w:cs="Times New Roman" w:hAnsi="Times New Roman"/>
          <w:sz w:val="24"/>
          <w:szCs w:val="24"/>
        </w:rPr>
        <w:t>Ekiti</w:t>
      </w:r>
      <w:r>
        <w:rPr>
          <w:rFonts w:ascii="Times New Roman" w:cs="Times New Roman" w:hAnsi="Times New Roman"/>
          <w:sz w:val="24"/>
          <w:szCs w:val="24"/>
        </w:rPr>
        <w:t xml:space="preserve"> State University Ado </w:t>
      </w:r>
      <w:r>
        <w:rPr>
          <w:rFonts w:ascii="Times New Roman" w:cs="Times New Roman" w:hAnsi="Times New Roman"/>
          <w:sz w:val="24"/>
          <w:szCs w:val="24"/>
        </w:rPr>
        <w:t>Ekiti</w:t>
      </w:r>
      <w:r>
        <w:rPr>
          <w:rFonts w:ascii="Times New Roman" w:cs="Times New Roman" w:hAnsi="Times New Roman"/>
          <w:sz w:val="24"/>
          <w:szCs w:val="24"/>
        </w:rPr>
        <w:t xml:space="preserve"> Kwara State College of Education Study Center, Ilorin.</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critical examination of the literature reviewed so far shows that both attendance and absenteeism have influence on learning and academic achievement. This owes principally to the fact that while attendance makes the students to have access to first-hand information made available by the </w:t>
      </w:r>
      <w:r>
        <w:rPr>
          <w:rFonts w:ascii="Times New Roman" w:cs="Times New Roman" w:hAnsi="Times New Roman"/>
          <w:sz w:val="24"/>
          <w:szCs w:val="24"/>
        </w:rPr>
        <w:t>lecturers</w:t>
      </w:r>
      <w:r>
        <w:rPr>
          <w:rFonts w:ascii="Times New Roman" w:cs="Times New Roman" w:hAnsi="Times New Roman"/>
          <w:sz w:val="24"/>
          <w:szCs w:val="24"/>
        </w:rPr>
        <w:t xml:space="preserve">, absenteeism denies them such benefits which could lead to poor performance. In the same vein, some studies revealed that class attendance is not a guarantee for good academic performance and absenteeism does not </w:t>
      </w:r>
      <w:r>
        <w:rPr>
          <w:rFonts w:ascii="Times New Roman" w:cs="Times New Roman" w:hAnsi="Times New Roman"/>
          <w:sz w:val="24"/>
          <w:szCs w:val="24"/>
        </w:rPr>
        <w:t xml:space="preserve">necessarily mean that students would perform poorly in examinations. It is thus, against this background that this study seeks to determine the impact of lecture attendance on academic performance of business education students in tertiary institutions.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As put forward by </w:t>
      </w:r>
      <w:r>
        <w:rPr>
          <w:rFonts w:ascii="Times New Roman" w:cs="Times New Roman" w:hAnsi="Times New Roman"/>
          <w:sz w:val="24"/>
          <w:szCs w:val="24"/>
        </w:rPr>
        <w:t>Kapur</w:t>
      </w:r>
      <w:r>
        <w:rPr>
          <w:rFonts w:ascii="Times New Roman" w:cs="Times New Roman" w:hAnsi="Times New Roman"/>
          <w:sz w:val="24"/>
          <w:szCs w:val="24"/>
        </w:rPr>
        <w:t xml:space="preserve"> (2018), academic performance is influenced by different variables which include attitude of the students, school resources, abilities of the teacher, classroom environment, social, psychological and health factors, counselling and guidance services, time management, home environment and teaching-learning method.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study conducted by </w:t>
      </w:r>
      <w:r>
        <w:rPr>
          <w:rFonts w:ascii="Times New Roman" w:cs="Times New Roman" w:hAnsi="Times New Roman"/>
          <w:sz w:val="24"/>
          <w:szCs w:val="24"/>
        </w:rPr>
        <w:t>Algha</w:t>
      </w:r>
      <w:r>
        <w:rPr>
          <w:rFonts w:ascii="Times New Roman" w:cs="Times New Roman" w:hAnsi="Times New Roman"/>
          <w:sz w:val="24"/>
          <w:szCs w:val="24"/>
        </w:rPr>
        <w:t>mdi</w:t>
      </w:r>
      <w:r>
        <w:rPr>
          <w:rFonts w:ascii="Times New Roman" w:cs="Times New Roman" w:hAnsi="Times New Roman"/>
          <w:sz w:val="24"/>
          <w:szCs w:val="24"/>
        </w:rPr>
        <w:t>, Yamani, Khalil,</w:t>
      </w:r>
      <w:r>
        <w:rPr>
          <w:rFonts w:ascii="Times New Roman" w:cs="Times New Roman" w:hAnsi="Times New Roman"/>
          <w:sz w:val="24"/>
          <w:szCs w:val="24"/>
        </w:rPr>
        <w:t xml:space="preserve"> </w:t>
      </w:r>
      <w:r>
        <w:rPr>
          <w:rFonts w:ascii="Times New Roman" w:cs="Times New Roman" w:hAnsi="Times New Roman"/>
          <w:sz w:val="24"/>
          <w:szCs w:val="24"/>
        </w:rPr>
        <w:t>Albar</w:t>
      </w:r>
      <w:r>
        <w:rPr>
          <w:rFonts w:ascii="Times New Roman" w:cs="Times New Roman" w:hAnsi="Times New Roman"/>
          <w:sz w:val="24"/>
          <w:szCs w:val="24"/>
        </w:rPr>
        <w:t>kati</w:t>
      </w:r>
      <w:r>
        <w:rPr>
          <w:rFonts w:ascii="Times New Roman" w:cs="Times New Roman" w:hAnsi="Times New Roman"/>
          <w:sz w:val="24"/>
          <w:szCs w:val="24"/>
        </w:rPr>
        <w:t xml:space="preserve">, </w:t>
      </w:r>
      <w:r>
        <w:rPr>
          <w:rFonts w:ascii="Times New Roman" w:cs="Times New Roman" w:hAnsi="Times New Roman"/>
          <w:sz w:val="24"/>
          <w:szCs w:val="24"/>
        </w:rPr>
        <w:t>Alrehili</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Salih</w:t>
      </w:r>
      <w:r>
        <w:rPr>
          <w:rFonts w:ascii="Times New Roman" w:cs="Times New Roman" w:hAnsi="Times New Roman"/>
          <w:sz w:val="24"/>
          <w:szCs w:val="24"/>
        </w:rPr>
        <w:t xml:space="preserve">, </w:t>
      </w:r>
      <w:r>
        <w:rPr>
          <w:rFonts w:ascii="Times New Roman" w:cs="Times New Roman" w:hAnsi="Times New Roman"/>
          <w:sz w:val="24"/>
          <w:szCs w:val="24"/>
        </w:rPr>
        <w:t xml:space="preserve"> (2016)</w:t>
      </w:r>
      <w:r>
        <w:rPr>
          <w:rFonts w:ascii="Times New Roman" w:cs="Times New Roman" w:hAnsi="Times New Roman"/>
          <w:sz w:val="24"/>
          <w:szCs w:val="24"/>
        </w:rPr>
        <w:t xml:space="preserve"> also revealed that parental level of education has a significant and positive influence on academic achievement of junior </w:t>
      </w:r>
      <w:r>
        <w:rPr>
          <w:rFonts w:ascii="Times New Roman" w:cs="Times New Roman" w:hAnsi="Times New Roman"/>
          <w:sz w:val="24"/>
          <w:szCs w:val="24"/>
        </w:rPr>
        <w:t>tertiary institutions</w:t>
      </w:r>
      <w:r>
        <w:rPr>
          <w:rFonts w:ascii="Times New Roman" w:cs="Times New Roman" w:hAnsi="Times New Roman"/>
          <w:sz w:val="24"/>
          <w:szCs w:val="24"/>
        </w:rPr>
        <w:t>’ students in Business Studies in Adamawa State, Nigeria. Many people view lecture attendance as an important indicator of academic success because it furnishes</w:t>
      </w:r>
      <w:r>
        <w:rPr>
          <w:rFonts w:ascii="Times New Roman" w:cs="Times New Roman" w:hAnsi="Times New Roman"/>
          <w:sz w:val="24"/>
          <w:szCs w:val="24"/>
        </w:rPr>
        <w:t xml:space="preserve"> students with </w:t>
      </w:r>
      <w:r>
        <w:rPr>
          <w:rFonts w:ascii="Times New Roman" w:cs="Times New Roman" w:hAnsi="Times New Roman"/>
          <w:sz w:val="24"/>
          <w:szCs w:val="24"/>
        </w:rPr>
        <w:t>Auru</w:t>
      </w:r>
      <w:r>
        <w:rPr>
          <w:rFonts w:ascii="Times New Roman" w:cs="Times New Roman" w:hAnsi="Times New Roman"/>
          <w:sz w:val="24"/>
          <w:szCs w:val="24"/>
        </w:rPr>
        <w:t xml:space="preserve"> and </w:t>
      </w:r>
      <w:r>
        <w:rPr>
          <w:rFonts w:ascii="Times New Roman" w:cs="Times New Roman" w:hAnsi="Times New Roman"/>
          <w:sz w:val="24"/>
          <w:szCs w:val="24"/>
        </w:rPr>
        <w:t>Gidado</w:t>
      </w:r>
      <w:r>
        <w:rPr>
          <w:rFonts w:ascii="Times New Roman" w:cs="Times New Roman" w:hAnsi="Times New Roman"/>
          <w:sz w:val="24"/>
          <w:szCs w:val="24"/>
        </w:rPr>
        <w:t xml:space="preserve"> (2019)</w:t>
      </w:r>
      <w:r>
        <w:rPr>
          <w:rFonts w:ascii="Times New Roman" w:cs="Times New Roman" w:hAnsi="Times New Roman"/>
          <w:sz w:val="24"/>
          <w:szCs w:val="24"/>
        </w:rPr>
        <w:t xml:space="preserve"> information made available directly by the teacher. Despite the benefits that are associated with lecture attendance, the researchers observed from preliminary investigation that students do wilfully choose to abscond fr</w:t>
      </w:r>
      <w:r>
        <w:rPr>
          <w:rFonts w:ascii="Times New Roman" w:cs="Times New Roman" w:hAnsi="Times New Roman"/>
          <w:sz w:val="24"/>
          <w:szCs w:val="24"/>
        </w:rPr>
        <w:t xml:space="preserve">om lectures. </w:t>
      </w:r>
      <w:r>
        <w:rPr>
          <w:rFonts w:ascii="Times New Roman" w:cs="Times New Roman" w:hAnsi="Times New Roman"/>
          <w:sz w:val="24"/>
          <w:szCs w:val="24"/>
        </w:rPr>
        <w:t>Fayombo</w:t>
      </w:r>
      <w:r>
        <w:rPr>
          <w:rFonts w:ascii="Times New Roman" w:cs="Times New Roman" w:hAnsi="Times New Roman"/>
          <w:sz w:val="24"/>
          <w:szCs w:val="24"/>
        </w:rPr>
        <w:t>, (2021</w:t>
      </w:r>
      <w:r>
        <w:rPr>
          <w:rFonts w:ascii="Times New Roman" w:cs="Times New Roman" w:hAnsi="Times New Roman"/>
          <w:sz w:val="24"/>
          <w:szCs w:val="24"/>
        </w:rPr>
        <w:t xml:space="preserve">) research findings suggest that absenteeism is becoming rampant among students due to reasons such as lack of subject interest, poor teaching strategies adopted by lecturers and </w:t>
      </w:r>
      <w:r>
        <w:rPr>
          <w:rFonts w:ascii="Times New Roman" w:cs="Times New Roman" w:hAnsi="Times New Roman"/>
          <w:sz w:val="24"/>
          <w:szCs w:val="24"/>
        </w:rPr>
        <w:t>unfavourable</w:t>
      </w:r>
      <w:r>
        <w:rPr>
          <w:rFonts w:ascii="Times New Roman" w:cs="Times New Roman" w:hAnsi="Times New Roman"/>
          <w:sz w:val="24"/>
          <w:szCs w:val="24"/>
        </w:rPr>
        <w:t xml:space="preserve"> learning environment.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Other reasons advanced for absenteeism among students include too much socialization, part-time jobs to augment meagre bursaries granted by various sponsors and </w:t>
      </w:r>
      <w:r>
        <w:rPr>
          <w:rFonts w:ascii="Times New Roman" w:cs="Times New Roman" w:hAnsi="Times New Roman"/>
          <w:sz w:val="24"/>
          <w:szCs w:val="24"/>
        </w:rPr>
        <w:t xml:space="preserve">poor relations with lecturers. These reasons no doubt contributed to the dwindling performance of students in examinations and may impact negatively on their ability to exhibit the desired skills in work environments after graduation. Although, the findings of some studies indicate that absenteeism has no relationship with academic success or failure, a critical examination of the findings of these same studies in the background of inadequate supporting technologies to promote self-study by which academic performance could have been improved or unaffected justifies the need to investigate the impact of lecture attendance on academic performance.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Hence, the problem of this study is therefore to empirically determine the impact of </w:t>
      </w:r>
      <w:r>
        <w:rPr>
          <w:rFonts w:ascii="Times New Roman" w:cs="Times New Roman" w:hAnsi="Times New Roman"/>
          <w:sz w:val="24"/>
          <w:szCs w:val="24"/>
        </w:rPr>
        <w:t>lecture</w:t>
      </w:r>
      <w:r>
        <w:rPr>
          <w:rFonts w:ascii="Times New Roman" w:cs="Times New Roman" w:hAnsi="Times New Roman"/>
          <w:sz w:val="24"/>
          <w:szCs w:val="24"/>
        </w:rPr>
        <w:t>r’s</w:t>
      </w:r>
      <w:r>
        <w:rPr>
          <w:rFonts w:ascii="Times New Roman" w:cs="Times New Roman" w:hAnsi="Times New Roman"/>
          <w:sz w:val="24"/>
          <w:szCs w:val="24"/>
        </w:rPr>
        <w:t xml:space="preserve"> attendance on academic performance of business education students in tertiary institutions, so as to bring to the fore and attempt to justify the idea that lecture attendance does lead to academic success. </w:t>
      </w:r>
      <w:r>
        <w:rPr>
          <w:rFonts w:ascii="Times New Roman" w:cs="Times New Roman" w:hAnsi="Times New Roman"/>
          <w:sz w:val="24"/>
          <w:szCs w:val="24"/>
        </w:rPr>
        <w:t>The</w:t>
      </w:r>
      <w:r>
        <w:rPr>
          <w:rFonts w:ascii="Times New Roman" w:cs="Times New Roman" w:hAnsi="Times New Roman"/>
          <w:sz w:val="24"/>
          <w:szCs w:val="24"/>
        </w:rPr>
        <w:t xml:space="preserve"> researcher intends to examine the effect of lecturer’s failure in attending classes on students’ academic performance in higher institution of learning with specific reference to </w:t>
      </w:r>
      <w:r>
        <w:rPr>
          <w:rFonts w:ascii="Times New Roman" w:cs="Times New Roman" w:hAnsi="Times New Roman"/>
          <w:sz w:val="24"/>
          <w:szCs w:val="24"/>
        </w:rPr>
        <w:t>Ekiti</w:t>
      </w:r>
      <w:r>
        <w:rPr>
          <w:rFonts w:ascii="Times New Roman" w:cs="Times New Roman" w:hAnsi="Times New Roman"/>
          <w:sz w:val="24"/>
          <w:szCs w:val="24"/>
        </w:rPr>
        <w:t xml:space="preserve"> State University Ado </w:t>
      </w:r>
      <w:r>
        <w:rPr>
          <w:rFonts w:ascii="Times New Roman" w:cs="Times New Roman" w:hAnsi="Times New Roman"/>
          <w:sz w:val="24"/>
          <w:szCs w:val="24"/>
        </w:rPr>
        <w:t>Ekiti</w:t>
      </w:r>
      <w:r>
        <w:rPr>
          <w:rFonts w:ascii="Times New Roman" w:cs="Times New Roman" w:hAnsi="Times New Roman"/>
          <w:sz w:val="24"/>
          <w:szCs w:val="24"/>
        </w:rPr>
        <w:t xml:space="preserve"> Kwara State College of Education Study Center, Ilorin in order to fill the gaps in earlier researches.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Purpose</w:t>
      </w:r>
      <w:r>
        <w:rPr>
          <w:rFonts w:ascii="Times New Roman" w:cs="Times New Roman" w:hAnsi="Times New Roman"/>
          <w:b/>
          <w:sz w:val="24"/>
          <w:szCs w:val="24"/>
        </w:rPr>
        <w:t xml:space="preserve"> of the study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main objective of the study is to examine the effect of lecturer’s failure in attending classes on students’ academic performance in higher institution of learning with specific reference to </w:t>
      </w:r>
      <w:r>
        <w:rPr>
          <w:rFonts w:ascii="Times New Roman" w:cs="Times New Roman" w:hAnsi="Times New Roman"/>
          <w:sz w:val="24"/>
          <w:szCs w:val="24"/>
        </w:rPr>
        <w:t>Ekiti</w:t>
      </w:r>
      <w:r>
        <w:rPr>
          <w:rFonts w:ascii="Times New Roman" w:cs="Times New Roman" w:hAnsi="Times New Roman"/>
          <w:sz w:val="24"/>
          <w:szCs w:val="24"/>
        </w:rPr>
        <w:t xml:space="preserve"> State University Ado </w:t>
      </w:r>
      <w:r>
        <w:rPr>
          <w:rFonts w:ascii="Times New Roman" w:cs="Times New Roman" w:hAnsi="Times New Roman"/>
          <w:sz w:val="24"/>
          <w:szCs w:val="24"/>
        </w:rPr>
        <w:t>Ekiti</w:t>
      </w:r>
      <w:r>
        <w:rPr>
          <w:rFonts w:ascii="Times New Roman" w:cs="Times New Roman" w:hAnsi="Times New Roman"/>
          <w:sz w:val="24"/>
          <w:szCs w:val="24"/>
        </w:rPr>
        <w:t xml:space="preserve"> Kwara State College of Education Study Center, Ilorin.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Specifically, the study intends to;</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Investigate the influence of lecturer class attendance on students’ knowledge transfer</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Find out the influence of lecturer class attendance on students’ knowledge retention</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Determine the influence of lecturer class attendance on students’ level of comprehension</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Determine the influence of lecturer class attendance on students’ academic performance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will provide answer to the following questions;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What are the influence of lecture</w:t>
      </w:r>
      <w:r>
        <w:rPr>
          <w:rFonts w:ascii="Times New Roman" w:cs="Times New Roman" w:hAnsi="Times New Roman"/>
          <w:sz w:val="24"/>
          <w:szCs w:val="24"/>
        </w:rPr>
        <w:t>r</w:t>
      </w:r>
      <w:r>
        <w:rPr>
          <w:rFonts w:ascii="Times New Roman" w:cs="Times New Roman" w:hAnsi="Times New Roman"/>
          <w:sz w:val="24"/>
          <w:szCs w:val="24"/>
        </w:rPr>
        <w:t xml:space="preserve"> </w:t>
      </w:r>
      <w:r>
        <w:rPr>
          <w:rFonts w:ascii="Times New Roman" w:cs="Times New Roman" w:hAnsi="Times New Roman"/>
          <w:sz w:val="24"/>
          <w:szCs w:val="24"/>
        </w:rPr>
        <w:t>class attendance</w:t>
      </w:r>
      <w:r>
        <w:rPr>
          <w:rFonts w:ascii="Times New Roman" w:cs="Times New Roman" w:hAnsi="Times New Roman"/>
          <w:sz w:val="24"/>
          <w:szCs w:val="24"/>
        </w:rPr>
        <w:t xml:space="preserve"> on students’ knowledge transfer in EKSU-COED Ilorin?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Do</w:t>
      </w:r>
      <w:r>
        <w:rPr>
          <w:rFonts w:ascii="Times New Roman" w:cs="Times New Roman" w:hAnsi="Times New Roman"/>
          <w:sz w:val="24"/>
          <w:szCs w:val="24"/>
        </w:rPr>
        <w:t>es lecturer class attendance have</w:t>
      </w:r>
      <w:r>
        <w:rPr>
          <w:rFonts w:ascii="Times New Roman" w:cs="Times New Roman" w:hAnsi="Times New Roman"/>
          <w:sz w:val="24"/>
          <w:szCs w:val="24"/>
        </w:rPr>
        <w:t xml:space="preserve"> any significant influence on students’ knowledge retention in EKSU-COED Ilorin?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Do</w:t>
      </w:r>
      <w:r>
        <w:rPr>
          <w:rFonts w:ascii="Times New Roman" w:cs="Times New Roman" w:hAnsi="Times New Roman"/>
          <w:sz w:val="24"/>
          <w:szCs w:val="24"/>
        </w:rPr>
        <w:t>es lecturer class attendance have</w:t>
      </w:r>
      <w:r>
        <w:rPr>
          <w:rFonts w:ascii="Times New Roman" w:cs="Times New Roman" w:hAnsi="Times New Roman"/>
          <w:sz w:val="24"/>
          <w:szCs w:val="24"/>
        </w:rPr>
        <w:t xml:space="preserve"> any significant influence on students’ level of comprehension in EKSU-COED Ilorin?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Do</w:t>
      </w:r>
      <w:r>
        <w:rPr>
          <w:rFonts w:ascii="Times New Roman" w:cs="Times New Roman" w:hAnsi="Times New Roman"/>
          <w:sz w:val="24"/>
          <w:szCs w:val="24"/>
        </w:rPr>
        <w:t>es lecturer class attendance have</w:t>
      </w:r>
      <w:r>
        <w:rPr>
          <w:rFonts w:ascii="Times New Roman" w:cs="Times New Roman" w:hAnsi="Times New Roman"/>
          <w:sz w:val="24"/>
          <w:szCs w:val="24"/>
        </w:rPr>
        <w:t xml:space="preserve"> any significant influence on students’ academic performance in EKSU-COED Ilorin?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Research </w:t>
      </w:r>
      <w:r>
        <w:rPr>
          <w:rFonts w:ascii="Times New Roman" w:cs="Times New Roman" w:hAnsi="Times New Roman"/>
          <w:b/>
          <w:sz w:val="24"/>
          <w:szCs w:val="24"/>
        </w:rPr>
        <w:t xml:space="preserve">Hypotheses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line with the research objectives, the following null hypotheses were formulated and</w:t>
      </w:r>
      <w:r>
        <w:rPr>
          <w:rFonts w:ascii="Times New Roman" w:cs="Times New Roman" w:hAnsi="Times New Roman"/>
          <w:sz w:val="24"/>
          <w:szCs w:val="24"/>
        </w:rPr>
        <w:t xml:space="preserve"> will be</w:t>
      </w:r>
      <w:r>
        <w:rPr>
          <w:rFonts w:ascii="Times New Roman" w:cs="Times New Roman" w:hAnsi="Times New Roman"/>
          <w:sz w:val="24"/>
          <w:szCs w:val="24"/>
        </w:rPr>
        <w:t xml:space="preserve"> tested at 0.05 level of significance: </w:t>
      </w:r>
    </w:p>
    <w:p>
      <w:pPr>
        <w:pStyle w:val="style0"/>
        <w:spacing w:lineRule="auto" w:line="480"/>
        <w:jc w:val="both"/>
        <w:rPr>
          <w:rFonts w:ascii="Times New Roman" w:cs="Times New Roman" w:hAnsi="Times New Roman"/>
          <w:sz w:val="24"/>
          <w:szCs w:val="24"/>
        </w:rPr>
      </w:pPr>
      <w:r>
        <w:rPr>
          <w:rFonts w:ascii="Times New Roman" w:hAnsi="Times New Roman"/>
          <w:b/>
          <w:sz w:val="24"/>
          <w:szCs w:val="24"/>
        </w:rPr>
        <w:t>HO</w:t>
      </w:r>
      <w:r>
        <w:rPr>
          <w:rFonts w:ascii="Times New Roman" w:hAnsi="Times New Roman"/>
          <w:b/>
          <w:sz w:val="24"/>
          <w:szCs w:val="24"/>
          <w:vertAlign w:val="subscript"/>
        </w:rPr>
        <w:t>1</w:t>
      </w:r>
      <w:r>
        <w:rPr>
          <w:rFonts w:ascii="Times New Roman" w:hAnsi="Times New Roman"/>
          <w:b/>
          <w:sz w:val="24"/>
          <w:szCs w:val="24"/>
        </w:rPr>
        <w:t>:</w:t>
      </w:r>
      <w:r>
        <w:rPr>
          <w:rFonts w:ascii="Times New Roman" w:cs="Times New Roman" w:hAnsi="Times New Roman"/>
          <w:sz w:val="24"/>
          <w:szCs w:val="24"/>
        </w:rPr>
        <w:t xml:space="preserve"> There is no </w:t>
      </w:r>
      <w:r>
        <w:rPr>
          <w:rFonts w:ascii="Times New Roman" w:cs="Times New Roman" w:hAnsi="Times New Roman"/>
          <w:sz w:val="24"/>
          <w:szCs w:val="24"/>
        </w:rPr>
        <w:t xml:space="preserve">significant influence of lecturer class attendance </w:t>
      </w:r>
      <w:r>
        <w:rPr>
          <w:rFonts w:ascii="Times New Roman" w:cs="Times New Roman" w:hAnsi="Times New Roman"/>
          <w:sz w:val="24"/>
          <w:szCs w:val="24"/>
        </w:rPr>
        <w:t>students’ knowledge transfer</w:t>
      </w:r>
      <w:r>
        <w:rPr>
          <w:rFonts w:ascii="Times New Roman" w:cs="Times New Roman" w:hAnsi="Times New Roman"/>
          <w:sz w:val="24"/>
          <w:szCs w:val="24"/>
        </w:rPr>
        <w:t xml:space="preserve"> in </w:t>
      </w:r>
      <w:r>
        <w:rPr>
          <w:rFonts w:ascii="Times New Roman" w:cs="Times New Roman" w:hAnsi="Times New Roman"/>
          <w:sz w:val="24"/>
          <w:szCs w:val="24"/>
        </w:rPr>
        <w:t>in EKSU-COED Ilorin</w:t>
      </w:r>
    </w:p>
    <w:p>
      <w:pPr>
        <w:pStyle w:val="style0"/>
        <w:spacing w:lineRule="auto" w:line="480"/>
        <w:jc w:val="both"/>
        <w:rPr>
          <w:rFonts w:ascii="Times New Roman" w:cs="Times New Roman" w:hAnsi="Times New Roman"/>
          <w:sz w:val="24"/>
          <w:szCs w:val="24"/>
        </w:rPr>
      </w:pPr>
      <w:r>
        <w:rPr>
          <w:rFonts w:ascii="Times New Roman" w:hAnsi="Times New Roman"/>
          <w:b/>
          <w:sz w:val="24"/>
          <w:szCs w:val="24"/>
        </w:rPr>
        <w:t>HO</w:t>
      </w:r>
      <w:r>
        <w:rPr>
          <w:rFonts w:ascii="Times New Roman" w:hAnsi="Times New Roman"/>
          <w:b/>
          <w:sz w:val="24"/>
          <w:szCs w:val="24"/>
          <w:vertAlign w:val="subscript"/>
        </w:rPr>
        <w:t>2</w:t>
      </w:r>
      <w:r>
        <w:rPr>
          <w:rFonts w:ascii="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There is no </w:t>
      </w:r>
      <w:r>
        <w:rPr>
          <w:rFonts w:ascii="Times New Roman" w:cs="Times New Roman" w:hAnsi="Times New Roman"/>
          <w:sz w:val="24"/>
          <w:szCs w:val="24"/>
        </w:rPr>
        <w:t>significant influence of lecturer class attendance on</w:t>
      </w:r>
      <w:r>
        <w:rPr>
          <w:rFonts w:ascii="Times New Roman" w:cs="Times New Roman" w:hAnsi="Times New Roman"/>
          <w:sz w:val="24"/>
          <w:szCs w:val="24"/>
        </w:rPr>
        <w:t xml:space="preserve"> </w:t>
      </w:r>
      <w:r>
        <w:rPr>
          <w:rFonts w:ascii="Times New Roman" w:cs="Times New Roman" w:hAnsi="Times New Roman"/>
          <w:sz w:val="24"/>
          <w:szCs w:val="24"/>
        </w:rPr>
        <w:t>students’ knowledge retention</w:t>
      </w:r>
      <w:r>
        <w:rPr>
          <w:rFonts w:ascii="Times New Roman" w:cs="Times New Roman" w:hAnsi="Times New Roman"/>
          <w:sz w:val="24"/>
          <w:szCs w:val="24"/>
        </w:rPr>
        <w:t xml:space="preserve"> in </w:t>
      </w:r>
      <w:r>
        <w:rPr>
          <w:rFonts w:ascii="Times New Roman" w:cs="Times New Roman" w:hAnsi="Times New Roman"/>
          <w:sz w:val="24"/>
          <w:szCs w:val="24"/>
        </w:rPr>
        <w:t>in EKSU-COED Ilorin</w:t>
      </w:r>
    </w:p>
    <w:p>
      <w:pPr>
        <w:pStyle w:val="style0"/>
        <w:spacing w:lineRule="auto" w:line="480"/>
        <w:jc w:val="both"/>
        <w:rPr>
          <w:rFonts w:ascii="Times New Roman" w:cs="Times New Roman" w:hAnsi="Times New Roman"/>
          <w:sz w:val="24"/>
          <w:szCs w:val="24"/>
        </w:rPr>
      </w:pPr>
      <w:r>
        <w:rPr>
          <w:rFonts w:ascii="Times New Roman" w:hAnsi="Times New Roman"/>
          <w:b/>
          <w:sz w:val="24"/>
          <w:szCs w:val="24"/>
        </w:rPr>
        <w:t>HO</w:t>
      </w:r>
      <w:r>
        <w:rPr>
          <w:rFonts w:ascii="Times New Roman" w:hAnsi="Times New Roman"/>
          <w:b/>
          <w:sz w:val="24"/>
          <w:szCs w:val="24"/>
          <w:vertAlign w:val="subscript"/>
        </w:rPr>
        <w:t>3</w:t>
      </w:r>
      <w:r>
        <w:rPr>
          <w:rFonts w:ascii="Times New Roman" w:hAnsi="Times New Roman"/>
          <w:b/>
          <w:sz w:val="24"/>
          <w:szCs w:val="24"/>
        </w:rPr>
        <w:t>:</w:t>
      </w:r>
      <w:r>
        <w:rPr>
          <w:rFonts w:ascii="Times New Roman" w:hAnsi="Times New Roman"/>
          <w:b/>
          <w:sz w:val="24"/>
          <w:szCs w:val="24"/>
        </w:rPr>
        <w:t xml:space="preserve"> </w:t>
      </w:r>
      <w:r>
        <w:rPr>
          <w:rFonts w:ascii="Times New Roman" w:cs="Times New Roman" w:hAnsi="Times New Roman"/>
          <w:sz w:val="24"/>
          <w:szCs w:val="24"/>
        </w:rPr>
        <w:t xml:space="preserve">There is no </w:t>
      </w:r>
      <w:r>
        <w:rPr>
          <w:rFonts w:ascii="Times New Roman" w:cs="Times New Roman" w:hAnsi="Times New Roman"/>
          <w:sz w:val="24"/>
          <w:szCs w:val="24"/>
        </w:rPr>
        <w:t xml:space="preserve">significant influence of lecturer class attendance </w:t>
      </w:r>
      <w:r>
        <w:rPr>
          <w:rFonts w:ascii="Times New Roman" w:cs="Times New Roman" w:hAnsi="Times New Roman"/>
          <w:sz w:val="24"/>
          <w:szCs w:val="24"/>
        </w:rPr>
        <w:t>students’ level of comprehension</w:t>
      </w:r>
      <w:r>
        <w:rPr>
          <w:rFonts w:ascii="Times New Roman" w:cs="Times New Roman" w:hAnsi="Times New Roman"/>
          <w:sz w:val="24"/>
          <w:szCs w:val="24"/>
        </w:rPr>
        <w:t xml:space="preserve"> in </w:t>
      </w:r>
      <w:r>
        <w:rPr>
          <w:rFonts w:ascii="Times New Roman" w:cs="Times New Roman" w:hAnsi="Times New Roman"/>
          <w:sz w:val="24"/>
          <w:szCs w:val="24"/>
        </w:rPr>
        <w:t>in EKSU-COED Ilorin</w:t>
      </w:r>
    </w:p>
    <w:p>
      <w:pPr>
        <w:pStyle w:val="style0"/>
        <w:spacing w:lineRule="auto" w:line="480"/>
        <w:jc w:val="both"/>
        <w:rPr>
          <w:rFonts w:ascii="Times New Roman" w:cs="Times New Roman" w:hAnsi="Times New Roman"/>
          <w:sz w:val="24"/>
          <w:szCs w:val="24"/>
        </w:rPr>
      </w:pPr>
      <w:r>
        <w:rPr>
          <w:rFonts w:ascii="Times New Roman" w:hAnsi="Times New Roman"/>
          <w:b/>
          <w:sz w:val="24"/>
          <w:szCs w:val="24"/>
        </w:rPr>
        <w:t>HO</w:t>
      </w:r>
      <w:r>
        <w:rPr>
          <w:rFonts w:ascii="Times New Roman" w:hAnsi="Times New Roman"/>
          <w:b/>
          <w:sz w:val="24"/>
          <w:szCs w:val="24"/>
          <w:vertAlign w:val="subscript"/>
        </w:rPr>
        <w:t>4</w:t>
      </w:r>
      <w:r>
        <w:rPr>
          <w:rFonts w:ascii="Times New Roman" w:hAnsi="Times New Roman"/>
          <w:b/>
          <w:sz w:val="24"/>
          <w:szCs w:val="24"/>
        </w:rPr>
        <w:t>:</w:t>
      </w:r>
      <w:r>
        <w:rPr>
          <w:rFonts w:ascii="Times New Roman" w:hAnsi="Times New Roman"/>
          <w:b/>
          <w:sz w:val="24"/>
          <w:szCs w:val="24"/>
        </w:rPr>
        <w:t xml:space="preserve"> </w:t>
      </w:r>
      <w:r>
        <w:rPr>
          <w:rFonts w:ascii="Times New Roman" w:cs="Times New Roman" w:hAnsi="Times New Roman"/>
          <w:sz w:val="24"/>
          <w:szCs w:val="24"/>
        </w:rPr>
        <w:t xml:space="preserve">There is no </w:t>
      </w:r>
      <w:r>
        <w:rPr>
          <w:rFonts w:ascii="Times New Roman" w:cs="Times New Roman" w:hAnsi="Times New Roman"/>
          <w:sz w:val="24"/>
          <w:szCs w:val="24"/>
        </w:rPr>
        <w:t xml:space="preserve">significant influence of lecturer class attendance on students’ </w:t>
      </w:r>
      <w:r>
        <w:rPr>
          <w:rFonts w:ascii="Times New Roman" w:cs="Times New Roman" w:hAnsi="Times New Roman"/>
          <w:sz w:val="24"/>
          <w:szCs w:val="24"/>
        </w:rPr>
        <w:t xml:space="preserve">academic performance in </w:t>
      </w:r>
      <w:r>
        <w:rPr>
          <w:rFonts w:ascii="Times New Roman" w:cs="Times New Roman" w:hAnsi="Times New Roman"/>
          <w:sz w:val="24"/>
          <w:szCs w:val="24"/>
        </w:rPr>
        <w:t>in EKSU-COED Ilorin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finding of the study would be of immense benefit to the government, curriculum planners, </w:t>
      </w:r>
      <w:r>
        <w:rPr>
          <w:rFonts w:ascii="Times New Roman" w:cs="Times New Roman" w:hAnsi="Times New Roman"/>
          <w:sz w:val="24"/>
          <w:szCs w:val="24"/>
        </w:rPr>
        <w:t xml:space="preserve">students, </w:t>
      </w:r>
      <w:r>
        <w:rPr>
          <w:rFonts w:ascii="Times New Roman" w:cs="Times New Roman" w:hAnsi="Times New Roman"/>
          <w:sz w:val="24"/>
          <w:szCs w:val="24"/>
        </w:rPr>
        <w:t>teachers and the entire society. The outcome of the study would assist the government in appreciating the need to provide necessary material and condition that will enhance effective tea</w:t>
      </w:r>
      <w:r>
        <w:rPr>
          <w:rFonts w:ascii="Times New Roman" w:cs="Times New Roman" w:hAnsi="Times New Roman"/>
          <w:sz w:val="24"/>
          <w:szCs w:val="24"/>
        </w:rPr>
        <w:t>ching and learning</w:t>
      </w:r>
      <w:r>
        <w:rPr>
          <w:rFonts w:ascii="Times New Roman" w:cs="Times New Roman" w:hAnsi="Times New Roman"/>
          <w:sz w:val="24"/>
          <w:szCs w:val="24"/>
        </w:rPr>
        <w:t xml:space="preserve"> in </w:t>
      </w:r>
      <w:r>
        <w:rPr>
          <w:rFonts w:ascii="Times New Roman" w:cs="Times New Roman" w:hAnsi="Times New Roman"/>
          <w:sz w:val="24"/>
          <w:szCs w:val="24"/>
        </w:rPr>
        <w:t>Higher institutions of learning</w:t>
      </w:r>
      <w:r>
        <w:rPr>
          <w:rFonts w:ascii="Times New Roman" w:cs="Times New Roman" w:hAnsi="Times New Roman"/>
          <w:sz w:val="24"/>
          <w:szCs w:val="24"/>
        </w:rPr>
        <w:t xml:space="preserve"> in Nigeria. This would go a long way in enhancing the academic performance of </w:t>
      </w:r>
      <w:r>
        <w:rPr>
          <w:rFonts w:ascii="Times New Roman" w:cs="Times New Roman" w:hAnsi="Times New Roman"/>
          <w:sz w:val="24"/>
          <w:szCs w:val="24"/>
        </w:rPr>
        <w:t>the studen</w:t>
      </w:r>
      <w:r>
        <w:rPr>
          <w:rFonts w:ascii="Times New Roman" w:cs="Times New Roman" w:hAnsi="Times New Roman"/>
          <w:sz w:val="24"/>
          <w:szCs w:val="24"/>
        </w:rPr>
        <w:t>ts in schools</w:t>
      </w:r>
      <w:r>
        <w:rPr>
          <w:rFonts w:ascii="Times New Roman" w:cs="Times New Roman" w:hAnsi="Times New Roman"/>
          <w:sz w:val="24"/>
          <w:szCs w:val="24"/>
        </w:rPr>
        <w:t>, since one of the fundamental methods of improving student’s performances is through teaching aids.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Another meaningful contribution of this research work is that the findings will be of great benefit to the teachers on the appropriate methods and procedures to be used towards the effective teaching and learning </w:t>
      </w:r>
      <w:r>
        <w:rPr>
          <w:rFonts w:ascii="Times New Roman" w:cs="Times New Roman" w:hAnsi="Times New Roman"/>
          <w:sz w:val="24"/>
          <w:szCs w:val="24"/>
        </w:rPr>
        <w:t>in higher institutions of learning</w:t>
      </w:r>
      <w:r>
        <w:rPr>
          <w:rFonts w:ascii="Times New Roman" w:cs="Times New Roman" w:hAnsi="Times New Roman"/>
          <w:sz w:val="24"/>
          <w:szCs w:val="24"/>
        </w:rPr>
        <w:t>. And the findings would enable the curriculum planners to appreciate the need to structure the curriculum in such a way that will not be cumbersome for the teacher to complete the syllabus within the situated period. In essence, an improved perfo</w:t>
      </w:r>
      <w:r>
        <w:rPr>
          <w:rFonts w:ascii="Times New Roman" w:cs="Times New Roman" w:hAnsi="Times New Roman"/>
          <w:sz w:val="24"/>
          <w:szCs w:val="24"/>
        </w:rPr>
        <w:t>rmance of student in the schools</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findings of the study could also help increase the interest of students in the subject and consequently increases the numbers of those who will offer the subject in higher institution of learning. Finally, the findings of study could serve as useful tools and material for teachers, students and interested researcher who wish to conduct similar or related research work.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 xml:space="preserve">Scope and </w:t>
      </w:r>
      <w:r>
        <w:rPr>
          <w:rFonts w:ascii="Times New Roman" w:cs="Times New Roman" w:hAnsi="Times New Roman"/>
          <w:b/>
          <w:sz w:val="24"/>
          <w:szCs w:val="24"/>
        </w:rPr>
        <w:t>Del</w:t>
      </w:r>
      <w:r>
        <w:rPr>
          <w:rFonts w:ascii="Times New Roman" w:cs="Times New Roman" w:hAnsi="Times New Roman"/>
          <w:b/>
          <w:sz w:val="24"/>
          <w:szCs w:val="24"/>
        </w:rPr>
        <w:t>imitation of the Study</w:t>
      </w:r>
    </w:p>
    <w:p>
      <w:pPr>
        <w:pStyle w:val="style0"/>
        <w:tabs>
          <w:tab w:val="left" w:leader="none" w:pos="54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geographical coverage of the research will be </w:t>
      </w:r>
      <w:r>
        <w:rPr>
          <w:rFonts w:ascii="Times New Roman" w:cs="Times New Roman" w:hAnsi="Times New Roman"/>
          <w:sz w:val="24"/>
          <w:szCs w:val="24"/>
        </w:rPr>
        <w:t>limited to Ilorin West</w:t>
      </w:r>
      <w:r>
        <w:rPr>
          <w:rFonts w:ascii="Times New Roman" w:cs="Times New Roman" w:hAnsi="Times New Roman"/>
          <w:sz w:val="24"/>
          <w:szCs w:val="24"/>
        </w:rPr>
        <w:t xml:space="preserve"> Local Government Area of Kwara State and the study will examine the </w:t>
      </w:r>
      <w:r>
        <w:rPr>
          <w:rFonts w:ascii="Times New Roman" w:cs="Times New Roman" w:hAnsi="Times New Roman"/>
          <w:sz w:val="24"/>
          <w:szCs w:val="24"/>
        </w:rPr>
        <w:t>effect of lecturer’s failure in attending classes on students’ academic performance in higher institution of learning</w:t>
      </w:r>
      <w:r>
        <w:rPr>
          <w:rFonts w:ascii="Times New Roman" w:cs="Times New Roman" w:hAnsi="Times New Roman"/>
          <w:sz w:val="24"/>
          <w:szCs w:val="24"/>
        </w:rPr>
        <w:t xml:space="preserve">. </w:t>
      </w:r>
      <w:r>
        <w:rPr>
          <w:rFonts w:ascii="Times New Roman" w:cs="Times New Roman" w:hAnsi="Times New Roman"/>
          <w:sz w:val="24"/>
          <w:szCs w:val="24"/>
        </w:rPr>
        <w:t xml:space="preserve">The study will focus attention on the effect of lecturers not attending classes on students’ knowledge transfer, knowledge retention, level of comprehension and academic </w:t>
      </w:r>
      <w:r>
        <w:rPr>
          <w:rFonts w:ascii="Times New Roman" w:cs="Times New Roman" w:hAnsi="Times New Roman"/>
          <w:sz w:val="24"/>
          <w:szCs w:val="24"/>
        </w:rPr>
        <w:t>performance.</w:t>
      </w:r>
      <w:r>
        <w:rPr>
          <w:rFonts w:ascii="Times New Roman" w:cs="Times New Roman" w:hAnsi="Times New Roman"/>
          <w:sz w:val="24"/>
          <w:szCs w:val="24"/>
        </w:rPr>
        <w:t xml:space="preserve"> </w:t>
      </w:r>
      <w:r>
        <w:rPr>
          <w:rFonts w:ascii="Times New Roman" w:cs="Times New Roman" w:hAnsi="Times New Roman"/>
          <w:sz w:val="24"/>
          <w:szCs w:val="24"/>
        </w:rPr>
        <w:t>The delimitation in scope of the study is due to the limited time frame and financial constraints</w:t>
      </w:r>
    </w:p>
    <w:p>
      <w:pPr>
        <w:pStyle w:val="style0"/>
        <w:tabs>
          <w:tab w:val="left" w:leader="none" w:pos="540"/>
        </w:tabs>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 xml:space="preserve">Operational Definition of Terms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following terms and variables were defined operationally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Classroom activities: </w:t>
      </w:r>
      <w:r>
        <w:rPr>
          <w:rFonts w:ascii="Times New Roman" w:cs="Times New Roman" w:hAnsi="Times New Roman"/>
          <w:sz w:val="24"/>
          <w:szCs w:val="24"/>
        </w:rPr>
        <w:t>This refers to various events that reflected in the classroom teaching and learning which cou</w:t>
      </w:r>
      <w:r>
        <w:rPr>
          <w:rFonts w:ascii="Times New Roman" w:cs="Times New Roman" w:hAnsi="Times New Roman"/>
          <w:sz w:val="24"/>
          <w:szCs w:val="24"/>
        </w:rPr>
        <w:t>ld affect teaching in schools</w:t>
      </w:r>
      <w:r>
        <w:rPr>
          <w:rFonts w:ascii="Times New Roman" w:cs="Times New Roman" w:hAnsi="Times New Roman"/>
          <w:sz w:val="24"/>
          <w:szCs w:val="24"/>
        </w:rPr>
        <w:t xml:space="preserve"> in one way or the other.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Teaching: </w:t>
      </w:r>
      <w:r>
        <w:rPr>
          <w:rFonts w:ascii="Times New Roman" w:cs="Times New Roman" w:hAnsi="Times New Roman"/>
          <w:sz w:val="24"/>
          <w:szCs w:val="24"/>
        </w:rPr>
        <w:t>Refers to act of impacting knowledge to the learners</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Class Attendance</w:t>
      </w:r>
      <w:r>
        <w:rPr>
          <w:rFonts w:ascii="Times New Roman" w:cs="Times New Roman" w:hAnsi="Times New Roman"/>
          <w:b/>
          <w:sz w:val="24"/>
          <w:szCs w:val="24"/>
        </w:rPr>
        <w:t xml:space="preserve">: </w:t>
      </w:r>
      <w:r>
        <w:rPr>
          <w:rFonts w:ascii="Times New Roman" w:cs="Times New Roman" w:hAnsi="Times New Roman"/>
          <w:sz w:val="24"/>
          <w:szCs w:val="24"/>
        </w:rPr>
        <w:t xml:space="preserve">This refers the average number of time lecturer </w:t>
      </w:r>
      <w:r>
        <w:rPr>
          <w:rFonts w:ascii="Times New Roman" w:cs="Times New Roman" w:hAnsi="Times New Roman"/>
          <w:sz w:val="24"/>
          <w:szCs w:val="24"/>
        </w:rPr>
        <w:t>engaged learners</w:t>
      </w:r>
      <w:r>
        <w:rPr>
          <w:rFonts w:ascii="Times New Roman" w:cs="Times New Roman" w:hAnsi="Times New Roman"/>
          <w:sz w:val="24"/>
          <w:szCs w:val="24"/>
        </w:rPr>
        <w:t xml:space="preserve"> in classroom activities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Effects: </w:t>
      </w:r>
      <w:r>
        <w:rPr>
          <w:rFonts w:ascii="Times New Roman" w:cs="Times New Roman" w:hAnsi="Times New Roman"/>
          <w:sz w:val="24"/>
          <w:szCs w:val="24"/>
        </w:rPr>
        <w:t>This refers to the resultant influence of lecturer absence from lecture on learners’ performance</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Lecturer</w:t>
      </w:r>
      <w:r>
        <w:rPr>
          <w:rFonts w:ascii="Times New Roman" w:cs="Times New Roman" w:hAnsi="Times New Roman"/>
          <w:b/>
          <w:sz w:val="24"/>
          <w:szCs w:val="24"/>
        </w:rPr>
        <w:t xml:space="preserve">’s instructional design/methodology: </w:t>
      </w:r>
      <w:r>
        <w:rPr>
          <w:rFonts w:ascii="Times New Roman" w:cs="Times New Roman" w:hAnsi="Times New Roman"/>
          <w:sz w:val="24"/>
          <w:szCs w:val="24"/>
        </w:rPr>
        <w:t xml:space="preserve">this refers to specific method of impacting knowledge to the learners in the classroom </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School facilities: </w:t>
      </w:r>
      <w:r>
        <w:rPr>
          <w:rFonts w:ascii="Times New Roman" w:cs="Times New Roman" w:hAnsi="Times New Roman"/>
          <w:sz w:val="24"/>
          <w:szCs w:val="24"/>
        </w:rPr>
        <w:t>refers to various structures and instructional equipment that support effective teaching and lea</w:t>
      </w:r>
      <w:r>
        <w:rPr>
          <w:rFonts w:ascii="Times New Roman" w:cs="Times New Roman" w:hAnsi="Times New Roman"/>
          <w:sz w:val="24"/>
          <w:szCs w:val="24"/>
        </w:rPr>
        <w:t>rning in</w:t>
      </w:r>
      <w:r>
        <w:rPr>
          <w:rFonts w:ascii="Times New Roman" w:cs="Times New Roman" w:hAnsi="Times New Roman"/>
          <w:sz w:val="24"/>
          <w:szCs w:val="24"/>
        </w:rPr>
        <w:t xml:space="preserve"> schools </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Investigation:</w:t>
      </w:r>
      <w:r>
        <w:rPr>
          <w:rFonts w:ascii="Times New Roman" w:cs="Times New Roman" w:hAnsi="Times New Roman"/>
          <w:sz w:val="24"/>
          <w:szCs w:val="24"/>
        </w:rPr>
        <w:t xml:space="preserve"> this refers to the process of examining various factors which could influence classroom activities about government.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Performance:</w:t>
      </w:r>
      <w:r>
        <w:rPr>
          <w:rFonts w:ascii="Times New Roman" w:cs="Times New Roman" w:hAnsi="Times New Roman"/>
          <w:sz w:val="24"/>
          <w:szCs w:val="24"/>
        </w:rPr>
        <w:t xml:space="preserve"> This is all about outp</w:t>
      </w:r>
      <w:r>
        <w:rPr>
          <w:rFonts w:ascii="Times New Roman" w:cs="Times New Roman" w:hAnsi="Times New Roman"/>
          <w:sz w:val="24"/>
          <w:szCs w:val="24"/>
        </w:rPr>
        <w:t>ut result obtained in school</w:t>
      </w:r>
      <w:r>
        <w:rPr>
          <w:rFonts w:ascii="Times New Roman" w:cs="Times New Roman" w:hAnsi="Times New Roman"/>
          <w:sz w:val="24"/>
          <w:szCs w:val="24"/>
        </w:rPr>
        <w:t xml:space="preserve"> test or examination conducted after teaching the student for 6 week or end of the term examination.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Higher institutions of learning:</w:t>
      </w:r>
      <w:r>
        <w:rPr>
          <w:rFonts w:ascii="Times New Roman" w:cs="Times New Roman" w:hAnsi="Times New Roman"/>
          <w:sz w:val="24"/>
          <w:szCs w:val="24"/>
        </w:rPr>
        <w:t xml:space="preserve"> These are post-secondary educational institution which prepare an individual for job</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Teachers Qualification: </w:t>
      </w:r>
      <w:r>
        <w:rPr>
          <w:rFonts w:ascii="Times New Roman" w:cs="Times New Roman" w:hAnsi="Times New Roman"/>
          <w:sz w:val="24"/>
          <w:szCs w:val="24"/>
        </w:rPr>
        <w:t>This refers to the level of certification attained by teachers in school it refers to the level of schooling.</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TWO</w:t>
      </w:r>
    </w:p>
    <w:p>
      <w:pPr>
        <w:pStyle w:val="style0"/>
        <w:spacing w:after="0" w:lineRule="auto" w:line="480"/>
        <w:jc w:val="center"/>
        <w:rPr>
          <w:rFonts w:ascii="Times New Roman" w:hAnsi="Times New Roman"/>
          <w:b/>
          <w:sz w:val="24"/>
          <w:szCs w:val="24"/>
        </w:rPr>
      </w:pPr>
      <w:r>
        <w:rPr>
          <w:rFonts w:ascii="Times New Roman" w:hAnsi="Times New Roman"/>
          <w:b/>
          <w:sz w:val="24"/>
          <w:szCs w:val="24"/>
        </w:rPr>
        <w:t>LITERATURE REVIEW</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is concerned with the revi</w:t>
      </w:r>
      <w:r>
        <w:rPr>
          <w:rFonts w:ascii="Times New Roman" w:hAnsi="Times New Roman"/>
          <w:sz w:val="24"/>
          <w:szCs w:val="24"/>
        </w:rPr>
        <w:t>ew of related literature on the</w:t>
      </w:r>
      <w:r>
        <w:rPr>
          <w:rFonts w:ascii="Times New Roman" w:cs="Times New Roman" w:hAnsi="Times New Roman"/>
          <w:sz w:val="24"/>
          <w:szCs w:val="24"/>
        </w:rPr>
        <w:t xml:space="preserve"> effect of lecturer’s failure in attending classes on students’ academic performance in higher institution of learning</w:t>
      </w:r>
      <w:r>
        <w:rPr>
          <w:rFonts w:ascii="Times New Roman" w:hAnsi="Times New Roman"/>
          <w:sz w:val="24"/>
          <w:szCs w:val="24"/>
        </w:rPr>
        <w:t>.</w:t>
      </w:r>
      <w:r>
        <w:rPr>
          <w:rFonts w:ascii="Times New Roman" w:hAnsi="Times New Roman"/>
          <w:sz w:val="24"/>
          <w:szCs w:val="24"/>
        </w:rPr>
        <w:t xml:space="preserve"> This can be presented under the following sub-headings.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Concept of Education</w:t>
      </w:r>
      <w:r>
        <w:rPr>
          <w:rFonts w:ascii="Times New Roman" w:hAnsi="Times New Roman"/>
          <w:sz w:val="24"/>
          <w:szCs w:val="24"/>
        </w:rPr>
        <w:tab/>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role of Lecturers on Students’ Academic Performance</w:t>
      </w:r>
      <w:r>
        <w:rPr>
          <w:rFonts w:ascii="Times New Roman" w:hAnsi="Times New Roman"/>
          <w:sz w:val="24"/>
          <w:szCs w:val="24"/>
        </w:rPr>
        <w:tab/>
      </w:r>
    </w:p>
    <w:p>
      <w:pPr>
        <w:pStyle w:val="style0"/>
        <w:spacing w:lineRule="auto" w:line="480"/>
        <w:jc w:val="both"/>
        <w:rPr>
          <w:rFonts w:ascii="Times New Roman" w:hAnsi="Times New Roman"/>
          <w:sz w:val="24"/>
          <w:szCs w:val="24"/>
        </w:rPr>
      </w:pPr>
      <w:r>
        <w:rPr>
          <w:rFonts w:ascii="Times New Roman" w:cs="Times New Roman" w:hAnsi="Times New Roman"/>
          <w:bCs/>
        </w:rPr>
        <w:t>Factors Influencing Lecturer Class Attendance</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Lecturers’ Perception of Factors Responsible for Students’ Lecture Attendance</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Effect of Lecturer Absence in Class on Students’ Academic Per</w:t>
      </w:r>
      <w:r>
        <w:rPr>
          <w:rFonts w:ascii="Times New Roman" w:cs="Times New Roman" w:hAnsi="Times New Roman"/>
          <w:sz w:val="24"/>
          <w:szCs w:val="24"/>
        </w:rPr>
        <w:t>formance</w:t>
      </w:r>
      <w:r>
        <w:rPr>
          <w:rFonts w:ascii="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Summary of the Literature Reviewed</w:t>
      </w:r>
      <w:r>
        <w:rPr>
          <w:rFonts w:ascii="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 o</w:t>
      </w:r>
      <w:r>
        <w:rPr>
          <w:rFonts w:ascii="Times New Roman" w:cs="Times New Roman" w:hAnsi="Times New Roman"/>
          <w:b/>
          <w:sz w:val="24"/>
          <w:szCs w:val="24"/>
        </w:rPr>
        <w:t>f Education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Education remains a viable tool for national development without which the task of nation building would be almost impossible. </w:t>
      </w:r>
      <w:r>
        <w:rPr>
          <w:rFonts w:ascii="Times New Roman" w:cs="Times New Roman" w:hAnsi="Times New Roman"/>
          <w:sz w:val="24"/>
          <w:szCs w:val="24"/>
        </w:rPr>
        <w:t>Beida</w:t>
      </w:r>
      <w:r>
        <w:rPr>
          <w:rFonts w:ascii="Times New Roman" w:cs="Times New Roman" w:hAnsi="Times New Roman"/>
          <w:sz w:val="24"/>
          <w:szCs w:val="24"/>
        </w:rPr>
        <w:t xml:space="preserve"> (2019), recognizes that calls to recognize education as a fundamental human right owing to its importance has been raging for quite some time. As a process of systematic training and instruction designed to transmit </w:t>
      </w:r>
      <w:r>
        <w:rPr>
          <w:rFonts w:ascii="Times New Roman" w:cs="Times New Roman" w:hAnsi="Times New Roman"/>
          <w:sz w:val="24"/>
          <w:szCs w:val="24"/>
        </w:rPr>
        <w:t>knowledge, acquire skills, potentials and abilities such that an individual will contribute ef</w:t>
      </w:r>
      <w:r>
        <w:rPr>
          <w:rFonts w:ascii="Times New Roman" w:cs="Times New Roman" w:hAnsi="Times New Roman"/>
          <w:sz w:val="24"/>
          <w:szCs w:val="24"/>
        </w:rPr>
        <w:t>fi</w:t>
      </w:r>
      <w:r>
        <w:rPr>
          <w:rFonts w:ascii="Times New Roman" w:cs="Times New Roman" w:hAnsi="Times New Roman"/>
          <w:sz w:val="24"/>
          <w:szCs w:val="24"/>
        </w:rPr>
        <w:t xml:space="preserve">ciently to the growth and development of his society and nation, education presents the spring box for the much sought-after better life. </w:t>
      </w:r>
      <w:r>
        <w:rPr>
          <w:rFonts w:ascii="Times New Roman" w:cs="Times New Roman" w:hAnsi="Times New Roman"/>
          <w:sz w:val="24"/>
          <w:szCs w:val="24"/>
        </w:rPr>
        <w:t>Kaze</w:t>
      </w:r>
      <w:r>
        <w:rPr>
          <w:rFonts w:ascii="Times New Roman" w:cs="Times New Roman" w:hAnsi="Times New Roman"/>
          <w:sz w:val="24"/>
          <w:szCs w:val="24"/>
        </w:rPr>
        <w:t>em</w:t>
      </w:r>
      <w:r>
        <w:rPr>
          <w:rFonts w:ascii="Times New Roman" w:cs="Times New Roman" w:hAnsi="Times New Roman"/>
          <w:sz w:val="24"/>
          <w:szCs w:val="24"/>
        </w:rPr>
        <w:t xml:space="preserve"> and </w:t>
      </w:r>
      <w:r>
        <w:rPr>
          <w:rFonts w:ascii="Times New Roman" w:cs="Times New Roman" w:hAnsi="Times New Roman"/>
          <w:sz w:val="24"/>
          <w:szCs w:val="24"/>
        </w:rPr>
        <w:t>Ige</w:t>
      </w:r>
      <w:r>
        <w:rPr>
          <w:rFonts w:ascii="Times New Roman" w:cs="Times New Roman" w:hAnsi="Times New Roman"/>
          <w:sz w:val="24"/>
          <w:szCs w:val="24"/>
        </w:rPr>
        <w:t xml:space="preserve"> (2018), </w:t>
      </w:r>
      <w:r>
        <w:rPr>
          <w:rFonts w:ascii="Times New Roman" w:cs="Times New Roman" w:hAnsi="Times New Roman"/>
          <w:sz w:val="24"/>
          <w:szCs w:val="24"/>
        </w:rPr>
        <w:t>Osundare</w:t>
      </w:r>
      <w:r>
        <w:rPr>
          <w:rFonts w:ascii="Times New Roman" w:cs="Times New Roman" w:hAnsi="Times New Roman"/>
          <w:sz w:val="24"/>
          <w:szCs w:val="24"/>
        </w:rPr>
        <w:t xml:space="preserve"> (2019) and </w:t>
      </w:r>
      <w:r>
        <w:rPr>
          <w:rFonts w:ascii="Times New Roman" w:cs="Times New Roman" w:hAnsi="Times New Roman"/>
          <w:sz w:val="24"/>
          <w:szCs w:val="24"/>
        </w:rPr>
        <w:t>Almendarez</w:t>
      </w:r>
      <w:r>
        <w:rPr>
          <w:rFonts w:ascii="Times New Roman" w:cs="Times New Roman" w:hAnsi="Times New Roman"/>
          <w:sz w:val="24"/>
          <w:szCs w:val="24"/>
        </w:rPr>
        <w:t xml:space="preserve"> (202</w:t>
      </w:r>
      <w:r>
        <w:rPr>
          <w:rFonts w:ascii="Times New Roman" w:cs="Times New Roman" w:hAnsi="Times New Roman"/>
          <w:sz w:val="24"/>
          <w:szCs w:val="24"/>
        </w:rPr>
        <w:t xml:space="preserve">1), recognize that tertiary education is the supreme light-giver, the breezy dawn after a night of suffocating darkness as well as a path in the jungle and a mechanism through which the society generates the knowledge and skills required for its survival and sustenance.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Tertiary education among other tiers is the most important level of education institution in Nigeria that provides stability in the various sectors of the economy through its key functions of teaching, learning, research and development. It is this level of education that assists the government in re-positioning the economy through the provision of adequate manpower and requisite personnel. Notwithstanding the number of tertiary institutions in the country, not much progress has been made in Nigeria compared to other developing countries. This has been attributed to de</w:t>
      </w:r>
      <w:r>
        <w:rPr>
          <w:rFonts w:ascii="Times New Roman" w:cs="Times New Roman" w:hAnsi="Times New Roman"/>
          <w:sz w:val="24"/>
          <w:szCs w:val="24"/>
        </w:rPr>
        <w:t>fi</w:t>
      </w:r>
      <w:r>
        <w:rPr>
          <w:rFonts w:ascii="Times New Roman" w:cs="Times New Roman" w:hAnsi="Times New Roman"/>
          <w:sz w:val="24"/>
          <w:szCs w:val="24"/>
        </w:rPr>
        <w:t xml:space="preserve">cient infrastructure, academic instability, educational policies inadequate funding and most devastatingly, lateness to classes.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Olorunleke</w:t>
      </w:r>
      <w:r>
        <w:rPr>
          <w:rFonts w:ascii="Times New Roman" w:cs="Times New Roman" w:hAnsi="Times New Roman"/>
          <w:sz w:val="24"/>
          <w:szCs w:val="24"/>
        </w:rPr>
        <w:t xml:space="preserve"> (20</w:t>
      </w:r>
      <w:r>
        <w:rPr>
          <w:rFonts w:ascii="Times New Roman" w:cs="Times New Roman" w:hAnsi="Times New Roman"/>
          <w:sz w:val="24"/>
          <w:szCs w:val="24"/>
        </w:rPr>
        <w:t>20</w:t>
      </w:r>
      <w:r>
        <w:rPr>
          <w:rFonts w:ascii="Times New Roman" w:cs="Times New Roman" w:hAnsi="Times New Roman"/>
          <w:sz w:val="24"/>
          <w:szCs w:val="24"/>
        </w:rPr>
        <w:t xml:space="preserve">), these bottlenecks have put a limit on the level of breakthroughs in the various tertiary institutions in Nigeria. In consequence thereof, several policy documents have been developed to help steer the course of education in Nigeria. The National Policy on Education (NPE) which was published in 1977 but revised in 1990 </w:t>
      </w:r>
      <w:r>
        <w:rPr>
          <w:rFonts w:ascii="Times New Roman" w:cs="Times New Roman" w:hAnsi="Times New Roman"/>
          <w:sz w:val="24"/>
          <w:szCs w:val="24"/>
        </w:rPr>
        <w:t>established Nigeria's vision of education as an instrument for national development where government relies on education as a springboard for its development and reform agenda. This is re</w:t>
      </w:r>
      <w:r>
        <w:rPr>
          <w:rFonts w:ascii="Times New Roman" w:cs="Times New Roman" w:hAnsi="Times New Roman"/>
          <w:sz w:val="24"/>
          <w:szCs w:val="24"/>
        </w:rPr>
        <w:t>fl</w:t>
      </w:r>
      <w:r>
        <w:rPr>
          <w:rFonts w:ascii="Times New Roman" w:cs="Times New Roman" w:hAnsi="Times New Roman"/>
          <w:sz w:val="24"/>
          <w:szCs w:val="24"/>
        </w:rPr>
        <w:t xml:space="preserve">ected in the emphatic resonance that “no nation can rise above the quality of its education system” and outlined </w:t>
      </w:r>
      <w:r>
        <w:rPr>
          <w:rFonts w:ascii="Times New Roman" w:cs="Times New Roman" w:hAnsi="Times New Roman"/>
          <w:sz w:val="24"/>
          <w:szCs w:val="24"/>
        </w:rPr>
        <w:t>fi</w:t>
      </w:r>
      <w:r>
        <w:rPr>
          <w:rFonts w:ascii="Times New Roman" w:cs="Times New Roman" w:hAnsi="Times New Roman"/>
          <w:sz w:val="24"/>
          <w:szCs w:val="24"/>
        </w:rPr>
        <w:t xml:space="preserve">ve main national objectives to include a free and democratic society; a just egalitarian society; a united, strong and self-reliant nation; a great and dynamic economy; and a land full of bright opportunities for all citizens.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extent to which the objectives of the National Policy on Education have been met remains a mirage. a) Contribute to National development, through high level relevant manpower training; According to the National Policy on Education (2004) tertiary education is expected to: d) Acquire both physical and intellectual skills which will enable individuals to be self-reliant and useful members of the society; f) Forge and cement national unity; and g) Promote national and international understanding and interaction. A United Nations Educational, Scienti</w:t>
      </w:r>
      <w:r>
        <w:rPr>
          <w:rFonts w:ascii="Times New Roman" w:cs="Times New Roman" w:hAnsi="Times New Roman"/>
          <w:sz w:val="24"/>
          <w:szCs w:val="24"/>
        </w:rPr>
        <w:t>fi</w:t>
      </w:r>
      <w:r>
        <w:rPr>
          <w:rFonts w:ascii="Times New Roman" w:cs="Times New Roman" w:hAnsi="Times New Roman"/>
          <w:sz w:val="24"/>
          <w:szCs w:val="24"/>
        </w:rPr>
        <w:t xml:space="preserve">c and Cultural Organization (UNESCO) report of 2014 tells a very sad tale of Nigeria's education with the worst education indicators globally. According to the report, Nigeria has the largest out-of-school children in Africa (10.5 million).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report also identi</w:t>
      </w:r>
      <w:r>
        <w:rPr>
          <w:rFonts w:ascii="Times New Roman" w:cs="Times New Roman" w:hAnsi="Times New Roman"/>
          <w:sz w:val="24"/>
          <w:szCs w:val="24"/>
        </w:rPr>
        <w:t>fi</w:t>
      </w:r>
      <w:r>
        <w:rPr>
          <w:rFonts w:ascii="Times New Roman" w:cs="Times New Roman" w:hAnsi="Times New Roman"/>
          <w:sz w:val="24"/>
          <w:szCs w:val="24"/>
        </w:rPr>
        <w:t xml:space="preserve">ed inequality and education costs as indices that have contributed to the credible evidence on the deplorable state of education. The report further indicates that in “teaching and learning”, and “achieving equality for all”, Nigeria is among </w:t>
      </w:r>
      <w:r>
        <w:rPr>
          <w:rFonts w:ascii="Times New Roman" w:cs="Times New Roman" w:hAnsi="Times New Roman"/>
          <w:sz w:val="24"/>
          <w:szCs w:val="24"/>
        </w:rPr>
        <w:t xml:space="preserve">the 37 countries that have low return on investment from education because children are not learning. One consequence of this learning gap is the performance in examinations. </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 role of Lecturers on Students’ Academic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Teacher has been identify as the principal dictator in the quality of educ</w:t>
      </w:r>
      <w:r>
        <w:rPr>
          <w:rFonts w:ascii="Times New Roman" w:cs="Times New Roman" w:hAnsi="Times New Roman"/>
          <w:sz w:val="24"/>
          <w:szCs w:val="24"/>
        </w:rPr>
        <w:t>ation in Nigeria schools (Usman, 2019). Usman (2019</w:t>
      </w:r>
      <w:r>
        <w:rPr>
          <w:rFonts w:ascii="Times New Roman" w:cs="Times New Roman" w:hAnsi="Times New Roman"/>
          <w:sz w:val="24"/>
          <w:szCs w:val="24"/>
        </w:rPr>
        <w:t>), define teacher as the person sidled with the responsibilities of imparting knowledge to the learners in a classroom setting. Lecturer are knowledge transmitter, the originator of knowledge, skills and attitudes which enable a child or learners acquire the basic knowledge needed for him/her to function effectively in the society.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Usman (2019) also, describe teacher as someone who transfer the organized knowledge of the past into the new member of the society. Teacher are important element in the entire process of child education, they are the plat on which the process of educating a child is hanged. They bring about balance in the whole process of education and engage in productive transformation of learners to one can contribute actively to the development and </w:t>
      </w:r>
      <w:r>
        <w:rPr>
          <w:rFonts w:ascii="Times New Roman" w:cs="Times New Roman" w:hAnsi="Times New Roman"/>
          <w:sz w:val="24"/>
          <w:szCs w:val="24"/>
        </w:rPr>
        <w:t>upliftment</w:t>
      </w:r>
      <w:r>
        <w:rPr>
          <w:rFonts w:ascii="Times New Roman" w:cs="Times New Roman" w:hAnsi="Times New Roman"/>
          <w:sz w:val="24"/>
          <w:szCs w:val="24"/>
        </w:rPr>
        <w:t xml:space="preserve"> of the society.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w:t>
      </w:r>
      <w:r>
        <w:rPr>
          <w:rFonts w:ascii="Times New Roman" w:cs="Times New Roman" w:hAnsi="Times New Roman"/>
          <w:sz w:val="24"/>
          <w:szCs w:val="24"/>
        </w:rPr>
        <w:t>Oloyede</w:t>
      </w:r>
      <w:r>
        <w:rPr>
          <w:rFonts w:ascii="Times New Roman" w:cs="Times New Roman" w:hAnsi="Times New Roman"/>
          <w:sz w:val="24"/>
          <w:szCs w:val="24"/>
        </w:rPr>
        <w:t xml:space="preserve"> (2019) describe teaching as the process of imparting or transferring knowledge to the learner in a classroom situation. The quality of instruction </w:t>
      </w:r>
      <w:r>
        <w:rPr>
          <w:rFonts w:ascii="Times New Roman" w:cs="Times New Roman" w:hAnsi="Times New Roman"/>
          <w:sz w:val="24"/>
          <w:szCs w:val="24"/>
        </w:rPr>
        <w:t>perhaps depends largely on the competency level of the teacher, the teaching style, methodology and lecturer reflectiveness which also determine the academic performance of the student taught.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Yusuf (2019) stressed that lecturer characteristic are determinant of the quality of instruction and students relation ability; they are important feature which enhance student’s performance and help to facilitate qualitative and productive teaching. The important characteristics of lecturer which determine the quality of instruction are;</w:t>
      </w:r>
    </w:p>
    <w:p>
      <w:pPr>
        <w:pStyle w:val="style0"/>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Teacher qualification,</w:t>
      </w:r>
    </w:p>
    <w:p>
      <w:pPr>
        <w:pStyle w:val="style0"/>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Lecturer reflectiveness,</w:t>
      </w:r>
    </w:p>
    <w:p>
      <w:pPr>
        <w:pStyle w:val="style0"/>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Teacher experience,</w:t>
      </w:r>
    </w:p>
    <w:p>
      <w:pPr>
        <w:pStyle w:val="style0"/>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Teacher competencies,</w:t>
      </w:r>
    </w:p>
    <w:p>
      <w:pPr>
        <w:pStyle w:val="style0"/>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Teaching style and methodology and,</w:t>
      </w:r>
    </w:p>
    <w:p>
      <w:pPr>
        <w:pStyle w:val="style0"/>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Teacher tolerance and efficacy.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Lecturer play major role in academic performance of students in schools. Not with standing, recent researches have shown or discovered the impact of lecturer’ value on the students’ academic performance due on the provision of emotional climate for active learning process in the classroom. It could be observed that the present condition of learning in the classroom augur well for active participation of students in learning activities. It is also pertinent to note that the increased degree of positive lecturer’ students’ </w:t>
      </w:r>
      <w:r>
        <w:rPr>
          <w:rFonts w:ascii="Times New Roman" w:cs="Times New Roman" w:hAnsi="Times New Roman"/>
          <w:sz w:val="24"/>
          <w:szCs w:val="24"/>
        </w:rPr>
        <w:t>relationship has stimulated the students to discuss some of their academic problems with the lecturer.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w:t>
      </w:r>
      <w:r>
        <w:rPr>
          <w:rFonts w:ascii="Times New Roman" w:cs="Times New Roman" w:hAnsi="Times New Roman"/>
          <w:sz w:val="24"/>
          <w:szCs w:val="24"/>
        </w:rPr>
        <w:t>Awoyemo</w:t>
      </w:r>
      <w:r>
        <w:rPr>
          <w:rFonts w:ascii="Times New Roman" w:cs="Times New Roman" w:hAnsi="Times New Roman"/>
          <w:sz w:val="24"/>
          <w:szCs w:val="24"/>
        </w:rPr>
        <w:t xml:space="preserve"> (2019), no matter what is done in education, no matter what educational polices made, unless a lecturer is effective, it is nothing. </w:t>
      </w:r>
      <w:r>
        <w:rPr>
          <w:rFonts w:ascii="Times New Roman" w:cs="Times New Roman" w:hAnsi="Times New Roman"/>
          <w:sz w:val="24"/>
          <w:szCs w:val="24"/>
        </w:rPr>
        <w:t>Adejumobi</w:t>
      </w:r>
      <w:r>
        <w:rPr>
          <w:rFonts w:ascii="Times New Roman" w:cs="Times New Roman" w:hAnsi="Times New Roman"/>
          <w:sz w:val="24"/>
          <w:szCs w:val="24"/>
        </w:rPr>
        <w:t xml:space="preserve"> (2018) also argued that the way and manner a teacher plays his role will definitely go a long way in determine whatever performance students put in the examination, also Nation Policy on Education (2019) equally stated that teacher’s attitude to work will determine the successes or failure of the students.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teaching profession should not be taken as a profession at all. Dick and </w:t>
      </w:r>
      <w:r>
        <w:rPr>
          <w:rFonts w:ascii="Times New Roman" w:cs="Times New Roman" w:hAnsi="Times New Roman"/>
          <w:sz w:val="24"/>
          <w:szCs w:val="24"/>
        </w:rPr>
        <w:t>Hary</w:t>
      </w:r>
      <w:r>
        <w:rPr>
          <w:rFonts w:ascii="Times New Roman" w:cs="Times New Roman" w:hAnsi="Times New Roman"/>
          <w:sz w:val="24"/>
          <w:szCs w:val="24"/>
        </w:rPr>
        <w:t xml:space="preserve"> as the last resort in their </w:t>
      </w:r>
      <w:r>
        <w:rPr>
          <w:rFonts w:ascii="Times New Roman" w:cs="Times New Roman" w:hAnsi="Times New Roman"/>
          <w:sz w:val="24"/>
          <w:szCs w:val="24"/>
        </w:rPr>
        <w:t>endeavours</w:t>
      </w:r>
      <w:r>
        <w:rPr>
          <w:rFonts w:ascii="Times New Roman" w:cs="Times New Roman" w:hAnsi="Times New Roman"/>
          <w:sz w:val="24"/>
          <w:szCs w:val="24"/>
        </w:rPr>
        <w:t xml:space="preserve"> after failing in other attempts furthermore, teaching is noted as a process of education. It is usually defined with reference to learning. To teach is to help another person to learn. </w:t>
      </w:r>
      <w:r>
        <w:rPr>
          <w:rFonts w:ascii="Times New Roman" w:hAnsi="Times New Roman"/>
          <w:color w:val="000000"/>
          <w:sz w:val="24"/>
          <w:szCs w:val="24"/>
        </w:rPr>
        <w:t>Wineburg</w:t>
      </w:r>
      <w:r>
        <w:rPr>
          <w:rFonts w:ascii="Times New Roman" w:hAnsi="Times New Roman"/>
          <w:color w:val="000000"/>
          <w:sz w:val="24"/>
          <w:szCs w:val="24"/>
        </w:rPr>
        <w:t xml:space="preserve"> and</w:t>
      </w:r>
      <w:r>
        <w:rPr>
          <w:rFonts w:ascii="Times New Roman" w:hAnsi="Times New Roman"/>
          <w:color w:val="000000"/>
          <w:sz w:val="24"/>
          <w:szCs w:val="24"/>
        </w:rPr>
        <w:t xml:space="preserve"> Wilson (2019)</w:t>
      </w:r>
      <w:r>
        <w:rPr>
          <w:rFonts w:ascii="Times New Roman" w:cs="Times New Roman" w:hAnsi="Times New Roman"/>
          <w:sz w:val="24"/>
          <w:szCs w:val="24"/>
        </w:rPr>
        <w:t>, defines teaching as an activity aimed at the achievement of learning and practiced in such a manner as to respects the students intellectual integrity and capacity for independent judgment like the task of bringing about knowledge and understand.</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teaching a lecturer describes, explains questions and evaluates, threatens and Cajoles live parents and other people the teacher does many things to get the students to learn the sort of thing he thinks they should learn and in the manner of which he approves. </w:t>
      </w:r>
      <w:r>
        <w:rPr>
          <w:rFonts w:ascii="Times New Roman" w:cs="Times New Roman" w:hAnsi="Times New Roman"/>
          <w:sz w:val="24"/>
          <w:szCs w:val="24"/>
        </w:rPr>
        <w:t xml:space="preserve">On the aspect of learning, </w:t>
      </w:r>
      <w:r>
        <w:rPr>
          <w:rFonts w:ascii="Times New Roman" w:cs="Times New Roman" w:hAnsi="Times New Roman"/>
          <w:sz w:val="24"/>
          <w:szCs w:val="24"/>
        </w:rPr>
        <w:t>Romer</w:t>
      </w:r>
      <w:r>
        <w:rPr>
          <w:rFonts w:ascii="Times New Roman" w:cs="Times New Roman" w:hAnsi="Times New Roman"/>
          <w:sz w:val="24"/>
          <w:szCs w:val="24"/>
        </w:rPr>
        <w:t xml:space="preserve"> (2019</w:t>
      </w:r>
      <w:r>
        <w:rPr>
          <w:rFonts w:ascii="Times New Roman" w:cs="Times New Roman" w:hAnsi="Times New Roman"/>
          <w:sz w:val="24"/>
          <w:szCs w:val="24"/>
        </w:rPr>
        <w:t xml:space="preserve">) is of the opinion that learning is any relatively </w:t>
      </w:r>
      <w:r>
        <w:rPr>
          <w:rFonts w:ascii="Times New Roman" w:cs="Times New Roman" w:hAnsi="Times New Roman"/>
          <w:sz w:val="24"/>
          <w:szCs w:val="24"/>
        </w:rPr>
        <w:t xml:space="preserve">change of </w:t>
      </w:r>
      <w:r>
        <w:rPr>
          <w:rFonts w:ascii="Times New Roman" w:cs="Times New Roman" w:hAnsi="Times New Roman"/>
          <w:sz w:val="24"/>
          <w:szCs w:val="24"/>
        </w:rPr>
        <w:t>behaviour</w:t>
      </w:r>
      <w:r>
        <w:rPr>
          <w:rFonts w:ascii="Times New Roman" w:cs="Times New Roman" w:hAnsi="Times New Roman"/>
          <w:sz w:val="24"/>
          <w:szCs w:val="24"/>
        </w:rPr>
        <w:t xml:space="preserve"> which is as a result of experience and which causes people to face later situations differently.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Learning may also be defined as the process by which one acquires and retains attitude, knowledge, understanding skills and capabilities due to effective transmission of knowledge to the students and students may now develop a liking for the teacher simply because of the way the teacher communicates with them or they may not like a lecturer because he does not communicate with them well enough.</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Undoubtedly, the attitudes of lecturer in higher institutions using instructional materials have been recognized for a long time, but many lecturer find it difficult and fail to incorporate the use in their instructional lessons the reasons might be incompetence on the part of the lecturer or laziness to set the materials available for the students. Instructional materials make delivery of instruction to be standard in which learners com see, hear and sometimes feel and touch these materials therefore, make the students tend to be more serious about the subject. In lea</w:t>
      </w:r>
      <w:r>
        <w:rPr>
          <w:rFonts w:ascii="Times New Roman" w:cs="Times New Roman" w:hAnsi="Times New Roman"/>
          <w:sz w:val="24"/>
          <w:szCs w:val="24"/>
        </w:rPr>
        <w:t xml:space="preserve">rning process according to </w:t>
      </w:r>
      <w:r>
        <w:rPr>
          <w:rFonts w:ascii="Times New Roman" w:cs="Times New Roman" w:hAnsi="Times New Roman"/>
          <w:sz w:val="24"/>
          <w:szCs w:val="24"/>
        </w:rPr>
        <w:t>Bassey</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some complex information which verbal explanation cannot be used to pass across the message to the learners can be passed through instructional materials or equipment for proper understanding.</w:t>
      </w:r>
    </w:p>
    <w:p>
      <w:pPr>
        <w:pStyle w:val="style4097"/>
        <w:spacing w:lineRule="auto" w:line="480"/>
        <w:ind w:firstLine="720"/>
        <w:jc w:val="both"/>
        <w:rPr>
          <w:rFonts w:ascii="Times New Roman" w:cs="Times New Roman" w:hAnsi="Times New Roman"/>
        </w:rPr>
      </w:pPr>
      <w:r>
        <w:rPr>
          <w:rFonts w:ascii="Times New Roman" w:cs="Times New Roman" w:hAnsi="Times New Roman"/>
        </w:rPr>
        <w:t xml:space="preserve">Different factors may affect students‟ academic achievement. Some of them are </w:t>
      </w:r>
      <w:r>
        <w:rPr>
          <w:rFonts w:ascii="Times New Roman" w:cs="Times New Roman" w:hAnsi="Times New Roman"/>
        </w:rPr>
        <w:t xml:space="preserve">student, family background, </w:t>
      </w:r>
      <w:r>
        <w:rPr>
          <w:rFonts w:ascii="Times New Roman" w:cs="Times New Roman" w:hAnsi="Times New Roman"/>
        </w:rPr>
        <w:t>school and peer factors. (</w:t>
      </w:r>
      <w:r>
        <w:rPr>
          <w:rFonts w:ascii="Times New Roman" w:cs="Times New Roman" w:hAnsi="Times New Roman"/>
        </w:rPr>
        <w:t>Hughs</w:t>
      </w:r>
      <w:r>
        <w:rPr>
          <w:rFonts w:ascii="Times New Roman" w:cs="Times New Roman" w:hAnsi="Times New Roman"/>
        </w:rPr>
        <w:t>, 2015</w:t>
      </w:r>
      <w:r>
        <w:rPr>
          <w:rFonts w:ascii="Times New Roman" w:cs="Times New Roman" w:hAnsi="Times New Roman"/>
        </w:rPr>
        <w:t xml:space="preserve">). Hence the factors that affect students‟ achievement remain a top priority for educators. Educators, trainers and </w:t>
      </w:r>
      <w:r>
        <w:rPr>
          <w:rFonts w:ascii="Times New Roman" w:cs="Times New Roman" w:hAnsi="Times New Roman"/>
        </w:rPr>
        <w:t xml:space="preserve">researchers have long been interested in exploring variables contributing effectively for quality educational achievement of the students. However, the concerns of this study are factors like teaching methods, gender and school location. </w:t>
      </w:r>
    </w:p>
    <w:p>
      <w:pPr>
        <w:pStyle w:val="style0"/>
        <w:spacing w:lineRule="auto" w:line="480"/>
        <w:ind w:firstLine="720"/>
        <w:jc w:val="both"/>
        <w:rPr>
          <w:rFonts w:ascii="Times New Roman" w:cs="Times New Roman" w:hAnsi="Times New Roman"/>
        </w:rPr>
      </w:pPr>
      <w:r>
        <w:rPr>
          <w:rFonts w:ascii="Times New Roman" w:cs="Times New Roman" w:hAnsi="Times New Roman"/>
        </w:rPr>
        <w:t>Appropriate use of instructional methods affects students‟ academic achievement in Government. Teacher’s instructional methods facilitate</w:t>
      </w:r>
      <w:r>
        <w:rPr>
          <w:rFonts w:ascii="Times New Roman" w:cs="Times New Roman" w:hAnsi="Times New Roman"/>
        </w:rPr>
        <w:t xml:space="preserve"> teaching and learning (</w:t>
      </w:r>
      <w:r>
        <w:rPr>
          <w:rFonts w:ascii="Times New Roman" w:cs="Times New Roman" w:hAnsi="Times New Roman"/>
        </w:rPr>
        <w:t>Mearman</w:t>
      </w:r>
      <w:r>
        <w:rPr>
          <w:rFonts w:ascii="Times New Roman" w:cs="Times New Roman" w:hAnsi="Times New Roman"/>
        </w:rPr>
        <w:t xml:space="preserve">, </w:t>
      </w:r>
      <w:r>
        <w:rPr>
          <w:rFonts w:ascii="Times New Roman" w:cs="Times New Roman" w:hAnsi="Times New Roman"/>
        </w:rPr>
        <w:t>Ossai</w:t>
      </w:r>
      <w:r>
        <w:rPr>
          <w:rFonts w:ascii="Times New Roman" w:cs="Times New Roman" w:hAnsi="Times New Roman"/>
        </w:rPr>
        <w:t xml:space="preserve">, </w:t>
      </w:r>
      <w:r>
        <w:rPr>
          <w:rFonts w:ascii="Times New Roman" w:cs="Times New Roman" w:hAnsi="Times New Roman"/>
        </w:rPr>
        <w:t>Onyeanus</w:t>
      </w:r>
      <w:r>
        <w:rPr>
          <w:rFonts w:ascii="Times New Roman" w:cs="Times New Roman" w:hAnsi="Times New Roman"/>
        </w:rPr>
        <w:t>i</w:t>
      </w:r>
      <w:r>
        <w:rPr>
          <w:rFonts w:ascii="Times New Roman" w:cs="Times New Roman" w:hAnsi="Times New Roman"/>
        </w:rPr>
        <w:t xml:space="preserve"> &amp; </w:t>
      </w:r>
      <w:r>
        <w:rPr>
          <w:rFonts w:ascii="Times New Roman" w:cs="Times New Roman" w:hAnsi="Times New Roman"/>
        </w:rPr>
        <w:t>Egharevba</w:t>
      </w:r>
      <w:r>
        <w:rPr>
          <w:rFonts w:ascii="Times New Roman" w:cs="Times New Roman" w:hAnsi="Times New Roman"/>
        </w:rPr>
        <w:t xml:space="preserve">, 2017). </w:t>
      </w:r>
      <w:r>
        <w:rPr>
          <w:rFonts w:ascii="Times New Roman" w:cs="Times New Roman" w:hAnsi="Times New Roman"/>
        </w:rPr>
        <w:t>Pacheco</w:t>
      </w:r>
      <w:r>
        <w:rPr>
          <w:rFonts w:ascii="Times New Roman" w:cs="Times New Roman" w:hAnsi="Times New Roman"/>
        </w:rPr>
        <w:t xml:space="preserve"> (2018) in this regards posits that application of relevant methods of teaching equip the teacher with requisite knowledge and skills to execute the teaching. </w:t>
      </w:r>
    </w:p>
    <w:p>
      <w:pPr>
        <w:pStyle w:val="style0"/>
        <w:spacing w:lineRule="auto" w:line="480"/>
        <w:ind w:firstLine="720"/>
        <w:jc w:val="both"/>
        <w:rPr>
          <w:rFonts w:ascii="Times New Roman" w:cs="Times New Roman" w:hAnsi="Times New Roman"/>
        </w:rPr>
      </w:pPr>
      <w:r>
        <w:rPr>
          <w:rFonts w:ascii="Times New Roman" w:cs="Times New Roman" w:hAnsi="Times New Roman"/>
        </w:rPr>
        <w:t>Perhaps, if relevant methods of teaching will be applied in teaching certain difficult concepts in government curriculum, they will be made live and students‟ achievement may be impacted positively. This is because, teaching is not mere classroom instructional presentation, but, the ability to use relevant instructional methods to promote high learning (</w:t>
      </w:r>
      <w:r>
        <w:rPr>
          <w:rFonts w:ascii="Times New Roman" w:cs="Times New Roman" w:hAnsi="Times New Roman"/>
        </w:rPr>
        <w:t>Stenhouse</w:t>
      </w:r>
      <w:r>
        <w:rPr>
          <w:rFonts w:ascii="Times New Roman" w:cs="Times New Roman" w:hAnsi="Times New Roman"/>
        </w:rPr>
        <w:t>, 2019). Incidentally, of all factors causing low academic achievement of a student, the didactic methods that do not encourage educational achievement is on the top list (</w:t>
      </w:r>
      <w:r>
        <w:rPr>
          <w:rFonts w:ascii="Times New Roman" w:cs="Times New Roman" w:hAnsi="Times New Roman"/>
        </w:rPr>
        <w:t>Usulor</w:t>
      </w:r>
      <w:r>
        <w:rPr>
          <w:rFonts w:ascii="Times New Roman" w:cs="Times New Roman" w:hAnsi="Times New Roman"/>
        </w:rPr>
        <w:t>, 2017). Perhaps, the use of conventional lecture method against the modern exploratory and interactive methods of teaching may be one of the factors that underpin students‟ achievement in Government curriculum.</w:t>
      </w:r>
    </w:p>
    <w:p>
      <w:pPr>
        <w:pStyle w:val="style0"/>
        <w:spacing w:lineRule="auto" w:line="480"/>
        <w:ind w:firstLine="720"/>
        <w:jc w:val="both"/>
        <w:rPr>
          <w:rFonts w:ascii="Times New Roman" w:cs="Times New Roman" w:hAnsi="Times New Roman"/>
        </w:rPr>
      </w:pPr>
      <w:r>
        <w:rPr>
          <w:rFonts w:ascii="Times New Roman" w:cs="Times New Roman" w:hAnsi="Times New Roman"/>
        </w:rPr>
        <w:t xml:space="preserve">The concern of any nation that invests heavily on education is to see a commensurate level of growth and development as education is a veritable tool for growth and development. There are various ways by which the teaching aids has help teacher to achieve it </w:t>
      </w:r>
      <w:r>
        <w:rPr>
          <w:rFonts w:ascii="Times New Roman" w:cs="Times New Roman" w:hAnsi="Times New Roman"/>
        </w:rPr>
        <w:t>behavioural</w:t>
      </w:r>
      <w:r>
        <w:rPr>
          <w:rFonts w:ascii="Times New Roman" w:cs="Times New Roman" w:hAnsi="Times New Roman"/>
        </w:rPr>
        <w:t xml:space="preserve"> objective and student performance. </w:t>
      </w:r>
    </w:p>
    <w:p>
      <w:pPr>
        <w:pStyle w:val="style0"/>
        <w:spacing w:lineRule="auto" w:line="480"/>
        <w:ind w:firstLine="720"/>
        <w:jc w:val="both"/>
        <w:rPr>
          <w:rFonts w:ascii="Times New Roman" w:cs="Times New Roman" w:hAnsi="Times New Roman"/>
        </w:rPr>
      </w:pPr>
      <w:r>
        <w:rPr>
          <w:rFonts w:ascii="Times New Roman" w:cs="Times New Roman" w:hAnsi="Times New Roman"/>
        </w:rPr>
        <w:t>Gump</w:t>
      </w:r>
      <w:r>
        <w:rPr>
          <w:rFonts w:ascii="Times New Roman" w:cs="Times New Roman" w:hAnsi="Times New Roman"/>
        </w:rPr>
        <w:t xml:space="preserve"> (2016) explain that importance of instructional materials help the teacher in communicating their minds to the pupils to assimilate what they are being taught easily, he further said that the use of aids or instructional materials should be given importance in the learning process </w:t>
      </w:r>
      <w:r>
        <w:rPr>
          <w:rFonts w:ascii="Times New Roman" w:cs="Times New Roman" w:hAnsi="Times New Roman"/>
        </w:rPr>
        <w:t xml:space="preserve">in the educational set up. According to </w:t>
      </w:r>
      <w:r>
        <w:rPr>
          <w:rFonts w:ascii="Times New Roman" w:cs="Times New Roman" w:hAnsi="Times New Roman"/>
        </w:rPr>
        <w:t>Abimbola</w:t>
      </w:r>
      <w:r>
        <w:rPr>
          <w:rFonts w:ascii="Times New Roman" w:cs="Times New Roman" w:hAnsi="Times New Roman"/>
        </w:rPr>
        <w:t xml:space="preserve"> (2017), instructional materials would achieve its competence with the teacher’s instruction. And mere pasting or hanging of charts maps or any others teaching aids would only serve a beautification outfit for the classroom and may not convey any meaningful message or information to the learners.</w:t>
      </w:r>
    </w:p>
    <w:p>
      <w:pPr>
        <w:pStyle w:val="style4097"/>
        <w:spacing w:lineRule="auto" w:line="480"/>
        <w:ind w:left="720" w:hanging="720"/>
        <w:jc w:val="both"/>
        <w:rPr>
          <w:rFonts w:ascii="Times New Roman" w:cs="Times New Roman" w:hAnsi="Times New Roman"/>
        </w:rPr>
      </w:pPr>
      <w:r>
        <w:rPr>
          <w:rFonts w:ascii="Times New Roman" w:cs="Times New Roman" w:hAnsi="Times New Roman"/>
          <w:b/>
          <w:bCs/>
        </w:rPr>
        <w:t>2.3</w:t>
      </w:r>
      <w:r>
        <w:rPr>
          <w:rFonts w:ascii="Times New Roman" w:cs="Times New Roman" w:hAnsi="Times New Roman"/>
          <w:b/>
          <w:bCs/>
        </w:rPr>
        <w:tab/>
      </w:r>
      <w:r>
        <w:rPr>
          <w:rFonts w:ascii="Times New Roman" w:cs="Times New Roman" w:hAnsi="Times New Roman"/>
          <w:b/>
          <w:bCs/>
        </w:rPr>
        <w:t>Factors Influencing Lecturer Class Attendance</w:t>
      </w:r>
      <w:r>
        <w:rPr>
          <w:rFonts w:ascii="Times New Roman" w:cs="Times New Roman" w:hAnsi="Times New Roman"/>
          <w:b/>
          <w:bCs/>
        </w:rPr>
        <w:t xml:space="preserve">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Many factors account for lecturer class attendance in higher institutions of learning. These factors tends to bring about effectiveness in the level of lecturer productivity. </w:t>
      </w:r>
      <w:r>
        <w:rPr>
          <w:rFonts w:ascii="Times New Roman" w:cs="Times New Roman" w:hAnsi="Times New Roman"/>
          <w:sz w:val="24"/>
          <w:szCs w:val="24"/>
        </w:rPr>
        <w:t>Lawal</w:t>
      </w:r>
      <w:r>
        <w:rPr>
          <w:rFonts w:ascii="Times New Roman" w:cs="Times New Roman" w:hAnsi="Times New Roman"/>
          <w:sz w:val="24"/>
          <w:szCs w:val="24"/>
        </w:rPr>
        <w:t xml:space="preserve"> (2019) identifies the following factors;</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cs="Times New Roman" w:hAnsi="Times New Roman"/>
          <w:b/>
          <w:bCs/>
          <w:sz w:val="24"/>
          <w:szCs w:val="24"/>
        </w:rPr>
        <w:t>Worki</w:t>
      </w:r>
      <w:r>
        <w:rPr>
          <w:rFonts w:ascii="Times New Roman" w:hAnsi="Times New Roman"/>
          <w:b/>
          <w:bCs/>
          <w:sz w:val="24"/>
          <w:szCs w:val="24"/>
        </w:rPr>
        <w:t>ng Condition/ Environment:</w:t>
      </w:r>
      <w:r>
        <w:rPr>
          <w:rFonts w:ascii="Times New Roman" w:hAnsi="Times New Roman"/>
          <w:sz w:val="24"/>
          <w:szCs w:val="24"/>
        </w:rPr>
        <w:t xml:space="preserve"> </w:t>
      </w:r>
      <w:r>
        <w:t>Lecturer</w:t>
      </w:r>
      <w:r>
        <w:rPr>
          <w:rFonts w:ascii="Times New Roman" w:hAnsi="Times New Roman"/>
          <w:sz w:val="24"/>
          <w:szCs w:val="24"/>
        </w:rPr>
        <w:t xml:space="preserve"> working conditions affect their ability to provide quality education. Many aspects of school life and educational policy go into </w:t>
      </w:r>
      <w:r>
        <w:t>lecturer</w:t>
      </w:r>
      <w:r>
        <w:rPr>
          <w:rFonts w:ascii="Times New Roman" w:hAnsi="Times New Roman"/>
          <w:sz w:val="24"/>
          <w:szCs w:val="24"/>
        </w:rPr>
        <w:t>’ perceptions of their employment. As mentioned the condition of infrastructure, availability of textbooks and learning mat</w:t>
      </w:r>
      <w:r>
        <w:t>erials heavy worked of teaching</w:t>
      </w:r>
      <w:r>
        <w:rPr>
          <w:rFonts w:ascii="Times New Roman" w:hAnsi="Times New Roman"/>
          <w:sz w:val="24"/>
          <w:szCs w:val="24"/>
        </w:rPr>
        <w:t xml:space="preserve">, lack of office space to work in and class sizes all influence the </w:t>
      </w:r>
      <w:r>
        <w:t>lecturer</w:t>
      </w:r>
      <w:r>
        <w:rPr>
          <w:rFonts w:ascii="Times New Roman" w:hAnsi="Times New Roman"/>
          <w:sz w:val="24"/>
          <w:szCs w:val="24"/>
        </w:rPr>
        <w:t xml:space="preserve"> performance.</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hAnsi="Times New Roman"/>
          <w:sz w:val="24"/>
          <w:szCs w:val="24"/>
        </w:rPr>
        <w:t xml:space="preserve">Working condition offers in atmosphere upon work done. Its components include availability of working tools and </w:t>
      </w:r>
      <w:r>
        <w:rPr>
          <w:rFonts w:ascii="Times New Roman" w:hAnsi="Times New Roman"/>
          <w:sz w:val="24"/>
          <w:szCs w:val="24"/>
        </w:rPr>
        <w:t>equipments</w:t>
      </w:r>
      <w:r>
        <w:rPr>
          <w:rFonts w:ascii="Times New Roman" w:hAnsi="Times New Roman"/>
          <w:sz w:val="24"/>
          <w:szCs w:val="24"/>
        </w:rPr>
        <w:t xml:space="preserve">, presence of enough workings space needed for accomplishment of various tasks, leadership styles that give freedom of expression of personal desires, innovation and creativity, a feeling of recognition and social work availability of different  </w:t>
      </w:r>
      <w:r>
        <w:rPr>
          <w:rFonts w:ascii="Times New Roman" w:cs="Times New Roman" w:hAnsi="Times New Roman"/>
          <w:sz w:val="24"/>
          <w:szCs w:val="24"/>
        </w:rPr>
        <w:t>fo</w:t>
      </w:r>
      <w:r>
        <w:rPr>
          <w:rFonts w:ascii="Times New Roman" w:cs="Times New Roman" w:hAnsi="Times New Roman"/>
          <w:sz w:val="24"/>
          <w:szCs w:val="24"/>
        </w:rPr>
        <w:t xml:space="preserve">rms of motivators, (Borg- </w:t>
      </w:r>
      <w:r>
        <w:rPr>
          <w:rFonts w:ascii="Times New Roman" w:cs="Times New Roman" w:hAnsi="Times New Roman"/>
          <w:sz w:val="24"/>
          <w:szCs w:val="24"/>
        </w:rPr>
        <w:t>Altranais</w:t>
      </w:r>
      <w:r>
        <w:rPr>
          <w:rFonts w:ascii="Times New Roman" w:cs="Times New Roman" w:hAnsi="Times New Roman"/>
          <w:sz w:val="24"/>
          <w:szCs w:val="24"/>
        </w:rPr>
        <w:t>, 2015</w:t>
      </w:r>
      <w:r>
        <w:rPr>
          <w:rFonts w:ascii="Times New Roman" w:cs="Times New Roman" w:hAnsi="Times New Roman"/>
          <w:sz w:val="24"/>
          <w:szCs w:val="24"/>
        </w:rPr>
        <w:t xml:space="preserve">). More often some supervisor’s demands a lot of effort from subordinates in the execution of task with little regard to provide necessary tools and resources required for effective discharge of duties, </w:t>
      </w:r>
      <w:r>
        <w:rPr>
          <w:rFonts w:ascii="Times New Roman" w:cs="Times New Roman" w:hAnsi="Times New Roman"/>
          <w:sz w:val="24"/>
          <w:szCs w:val="24"/>
        </w:rPr>
        <w:t>Ondigo</w:t>
      </w:r>
      <w:r>
        <w:rPr>
          <w:rFonts w:ascii="Times New Roman" w:cs="Times New Roman" w:hAnsi="Times New Roman"/>
          <w:sz w:val="24"/>
          <w:szCs w:val="24"/>
        </w:rPr>
        <w:t xml:space="preserve"> (2018). Reporting from the study findings conducted at </w:t>
      </w:r>
      <w:r>
        <w:rPr>
          <w:rFonts w:ascii="Times New Roman" w:cs="Times New Roman" w:hAnsi="Times New Roman"/>
          <w:sz w:val="24"/>
          <w:szCs w:val="24"/>
        </w:rPr>
        <w:t>Oyugis</w:t>
      </w:r>
      <w:r>
        <w:rPr>
          <w:rFonts w:ascii="Times New Roman" w:cs="Times New Roman" w:hAnsi="Times New Roman"/>
          <w:sz w:val="24"/>
          <w:szCs w:val="24"/>
        </w:rPr>
        <w:t xml:space="preserve"> Town council on </w:t>
      </w:r>
      <w:r>
        <w:rPr>
          <w:rFonts w:ascii="Times New Roman" w:cs="Times New Roman" w:hAnsi="Times New Roman"/>
          <w:sz w:val="24"/>
          <w:szCs w:val="24"/>
        </w:rPr>
        <w:t>factors influencing employee performance in</w:t>
      </w:r>
      <w:r>
        <w:rPr>
          <w:rFonts w:ascii="Times New Roman" w:cs="Times New Roman" w:hAnsi="Times New Roman"/>
          <w:sz w:val="24"/>
          <w:szCs w:val="24"/>
        </w:rPr>
        <w:t xml:space="preserve"> local authorities Hunter</w:t>
      </w:r>
      <w:r>
        <w:rPr>
          <w:rFonts w:ascii="Times New Roman" w:cs="Times New Roman" w:hAnsi="Times New Roman"/>
          <w:sz w:val="24"/>
          <w:szCs w:val="24"/>
        </w:rPr>
        <w:t xml:space="preserve"> (2019) observed that many council workers operated brief case offices in the corridors of the town hall due to availability of insufficient working space.</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cs="Times New Roman" w:hAnsi="Times New Roman"/>
          <w:sz w:val="24"/>
          <w:szCs w:val="24"/>
        </w:rPr>
        <w:t>The Nigeria gove</w:t>
      </w:r>
      <w:r>
        <w:rPr>
          <w:rFonts w:ascii="Times New Roman" w:hAnsi="Times New Roman"/>
          <w:sz w:val="24"/>
          <w:szCs w:val="24"/>
        </w:rPr>
        <w:t xml:space="preserve">rnment has place great importance on quality of education and recognizes it as an essential component for development needs of the society. Establishing learning environments that facilitate positive learning outcomes for all students is to be sure a challenge.   </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b/>
          <w:bCs/>
          <w:sz w:val="24"/>
          <w:szCs w:val="24"/>
        </w:rPr>
        <w:t xml:space="preserve">Physical Environment: </w:t>
      </w:r>
      <w:r>
        <w:t>Lecturer</w:t>
      </w:r>
      <w:r>
        <w:rPr>
          <w:rFonts w:ascii="Times New Roman" w:hAnsi="Times New Roman"/>
          <w:sz w:val="24"/>
          <w:szCs w:val="24"/>
        </w:rPr>
        <w:t xml:space="preserve"> and student work best in a comfortable, inviting environment. At the beginning of year the teacher may organize the room to create such an environment, using brief </w:t>
      </w:r>
      <w:r>
        <w:rPr>
          <w:rFonts w:ascii="Times New Roman" w:hAnsi="Times New Roman"/>
          <w:sz w:val="24"/>
          <w:szCs w:val="24"/>
        </w:rPr>
        <w:t>colour</w:t>
      </w:r>
      <w:r>
        <w:rPr>
          <w:rFonts w:ascii="Times New Roman" w:hAnsi="Times New Roman"/>
          <w:sz w:val="24"/>
          <w:szCs w:val="24"/>
        </w:rPr>
        <w:t xml:space="preserve"> displays, posters, plants, mobiles etc. in either scenario it is acknowledge that the classroom is a shared learning space and that children need to be as involved </w:t>
      </w:r>
      <w:r>
        <w:rPr>
          <w:rFonts w:ascii="Times New Roman" w:hAnsi="Times New Roman"/>
          <w:sz w:val="24"/>
          <w:szCs w:val="24"/>
        </w:rPr>
        <w:t>a</w:t>
      </w:r>
      <w:r>
        <w:rPr>
          <w:rFonts w:ascii="Times New Roman" w:hAnsi="Times New Roman"/>
          <w:sz w:val="24"/>
          <w:szCs w:val="24"/>
        </w:rPr>
        <w:t xml:space="preserve"> their teacher in creating the environment.</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The physical environment needs to be practical as well as interesting and stimulating. Arranging the desk and chair in such a way as to facilities small- group work, individual work and whole class discussions is a challenge.</w:t>
      </w:r>
    </w:p>
    <w:p>
      <w:pPr>
        <w:pStyle w:val="style0"/>
        <w:autoSpaceDE w:val="false"/>
        <w:autoSpaceDN w:val="false"/>
        <w:adjustRightInd w:val="false"/>
        <w:spacing w:after="0" w:lineRule="auto" w:line="480"/>
        <w:jc w:val="both"/>
        <w:rPr>
          <w:rFonts w:ascii="Times New Roman" w:hAnsi="Times New Roman"/>
          <w:sz w:val="24"/>
          <w:szCs w:val="24"/>
        </w:rPr>
      </w:pPr>
      <w:r>
        <w:rPr>
          <w:b/>
          <w:bCs/>
        </w:rPr>
        <w:t xml:space="preserve">School </w:t>
      </w:r>
      <w:r>
        <w:rPr>
          <w:rFonts w:ascii="Times New Roman" w:hAnsi="Times New Roman"/>
          <w:b/>
          <w:bCs/>
          <w:sz w:val="24"/>
          <w:szCs w:val="24"/>
        </w:rPr>
        <w:t>Leadership Styles:</w:t>
      </w:r>
      <w:r>
        <w:rPr>
          <w:rFonts w:ascii="Times New Roman" w:hAnsi="Times New Roman"/>
          <w:sz w:val="24"/>
          <w:szCs w:val="24"/>
        </w:rPr>
        <w:t xml:space="preserve"> As school principal as an educational leader, influences </w:t>
      </w:r>
      <w:r>
        <w:t>lecturer</w:t>
      </w:r>
      <w:r>
        <w:rPr>
          <w:rFonts w:ascii="Times New Roman" w:hAnsi="Times New Roman"/>
          <w:sz w:val="24"/>
          <w:szCs w:val="24"/>
        </w:rPr>
        <w:t xml:space="preserve"> and staffs for successful operations of teaching and learning in the school. This implies that the school principals are the most visible and direct accessible representatives of the school who highly influence the job performance of </w:t>
      </w:r>
      <w:r>
        <w:t>lecturer</w:t>
      </w:r>
      <w:r>
        <w:rPr>
          <w:rFonts w:ascii="Times New Roman" w:hAnsi="Times New Roman"/>
          <w:sz w:val="24"/>
          <w:szCs w:val="24"/>
        </w:rPr>
        <w:t>.</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 xml:space="preserve">The type or style of leadership practice by the school head determine the level of productivity of </w:t>
      </w:r>
      <w:r>
        <w:t>lecturer</w:t>
      </w:r>
      <w:r>
        <w:rPr>
          <w:rFonts w:ascii="Times New Roman" w:hAnsi="Times New Roman"/>
          <w:sz w:val="24"/>
          <w:szCs w:val="24"/>
        </w:rPr>
        <w:t xml:space="preserve"> therefore a good leadership style is required to lead the </w:t>
      </w:r>
      <w:r>
        <w:t>lecturer</w:t>
      </w:r>
      <w:r>
        <w:rPr>
          <w:rFonts w:ascii="Times New Roman" w:hAnsi="Times New Roman"/>
          <w:sz w:val="24"/>
          <w:szCs w:val="24"/>
        </w:rPr>
        <w:t xml:space="preserve"> and to enhance their efficiency in schools </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b/>
          <w:bCs/>
          <w:sz w:val="24"/>
          <w:szCs w:val="24"/>
        </w:rPr>
        <w:t>Level of Motivation:</w:t>
      </w:r>
      <w:r>
        <w:rPr>
          <w:rFonts w:ascii="Times New Roman" w:hAnsi="Times New Roman"/>
          <w:sz w:val="24"/>
          <w:szCs w:val="24"/>
        </w:rPr>
        <w:t xml:space="preserve"> The level of motivation and compensation package arranged for </w:t>
      </w:r>
      <w:r>
        <w:t>lecturer</w:t>
      </w:r>
      <w:r>
        <w:rPr>
          <w:rFonts w:ascii="Times New Roman" w:hAnsi="Times New Roman"/>
          <w:sz w:val="24"/>
          <w:szCs w:val="24"/>
        </w:rPr>
        <w:t xml:space="preserve"> influence</w:t>
      </w:r>
      <w:r>
        <w:t xml:space="preserve"> their level of class attendance</w:t>
      </w:r>
      <w:r>
        <w:rPr>
          <w:rFonts w:ascii="Times New Roman" w:hAnsi="Times New Roman"/>
          <w:sz w:val="24"/>
          <w:szCs w:val="24"/>
        </w:rPr>
        <w:t xml:space="preserve">. Motivation inform of car loan and allowances free medical care, provision of in-service training, promoting as at when due improved welfare package influence </w:t>
      </w:r>
      <w:r>
        <w:t>lecturer</w:t>
      </w:r>
      <w:r>
        <w:rPr>
          <w:rFonts w:ascii="Times New Roman" w:hAnsi="Times New Roman"/>
          <w:sz w:val="24"/>
          <w:szCs w:val="24"/>
        </w:rPr>
        <w:t xml:space="preserve"> level of productivity.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Lecturers’ Perception of Factors Responsible f</w:t>
      </w:r>
      <w:r>
        <w:rPr>
          <w:rFonts w:ascii="Times New Roman" w:cs="Times New Roman" w:hAnsi="Times New Roman"/>
          <w:b/>
          <w:sz w:val="24"/>
          <w:szCs w:val="24"/>
        </w:rPr>
        <w:t>or Students’ Lecture Attendance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Lecture is designed for the delivery of information to a group of persons. It allows the lecturer to maximize control of the students’ learning experiences. A lecture is an oral presentation given by a higher institution lecturer to deliver information or teach people about a specific subject (Murphy, 2015). Critical information, history, background, theories, and equations are all conveyed through lectures. A politician's speech, a minister's sermon, or even a sales presentation by a businessman may resemble a lecture in format. The speaker will usually take the stage at the front of the room and deliver information relevant to the lecture's topic.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Despite widespread criticism of lectures as a teaching style, higher institutions have yet to develop workable alternatives for the vast majority of their courses (</w:t>
      </w:r>
      <w:r>
        <w:rPr>
          <w:rFonts w:ascii="Times New Roman" w:cs="Times New Roman" w:hAnsi="Times New Roman"/>
          <w:sz w:val="24"/>
          <w:szCs w:val="24"/>
        </w:rPr>
        <w:t>Bassey</w:t>
      </w:r>
      <w:r>
        <w:rPr>
          <w:rFonts w:ascii="Times New Roman" w:cs="Times New Roman" w:hAnsi="Times New Roman"/>
          <w:sz w:val="24"/>
          <w:szCs w:val="24"/>
        </w:rPr>
        <w:t xml:space="preserve">, 2008). Critics argue that lecturing is primarily </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oneway</w:t>
      </w:r>
      <w:r>
        <w:rPr>
          <w:rFonts w:ascii="Times New Roman" w:cs="Times New Roman" w:hAnsi="Times New Roman"/>
          <w:sz w:val="24"/>
          <w:szCs w:val="24"/>
        </w:rPr>
        <w:t xml:space="preserve"> communication strategy that relies on </w:t>
      </w:r>
      <w:r>
        <w:rPr>
          <w:rFonts w:ascii="Times New Roman" w:cs="Times New Roman" w:hAnsi="Times New Roman"/>
          <w:sz w:val="24"/>
          <w:szCs w:val="24"/>
        </w:rPr>
        <w:t>passive learning rather than major audience participation. As a result, lecturing is frequently compared to active learning. Lectures provided by gifted speakers can be extremely interesting; at the very least, lectures have persisted in academia as a quick, inexpensive, and effective manner of introducing large groups of students to a particular topic of study (</w:t>
      </w:r>
      <w:r>
        <w:rPr>
          <w:rFonts w:ascii="Times New Roman" w:cs="Times New Roman" w:hAnsi="Times New Roman"/>
          <w:sz w:val="24"/>
          <w:szCs w:val="24"/>
        </w:rPr>
        <w:t>Worthen</w:t>
      </w:r>
      <w:r>
        <w:rPr>
          <w:rFonts w:ascii="Times New Roman" w:cs="Times New Roman" w:hAnsi="Times New Roman"/>
          <w:sz w:val="24"/>
          <w:szCs w:val="24"/>
        </w:rPr>
        <w:t xml:space="preserve">, 2015).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Outside of the classroom, lectures play an important function. Academic and scientific </w:t>
      </w:r>
      <w:r>
        <w:rPr>
          <w:rFonts w:ascii="Times New Roman" w:cs="Times New Roman" w:hAnsi="Times New Roman"/>
          <w:sz w:val="24"/>
          <w:szCs w:val="24"/>
        </w:rPr>
        <w:t>honours</w:t>
      </w:r>
      <w:r>
        <w:rPr>
          <w:rFonts w:ascii="Times New Roman" w:cs="Times New Roman" w:hAnsi="Times New Roman"/>
          <w:sz w:val="24"/>
          <w:szCs w:val="24"/>
        </w:rPr>
        <w:t xml:space="preserve"> frequently involve a lecture, and academic conferences are frequently </w:t>
      </w:r>
      <w:r>
        <w:rPr>
          <w:rFonts w:ascii="Times New Roman" w:cs="Times New Roman" w:hAnsi="Times New Roman"/>
          <w:sz w:val="24"/>
          <w:szCs w:val="24"/>
        </w:rPr>
        <w:t>centred</w:t>
      </w:r>
      <w:r>
        <w:rPr>
          <w:rFonts w:ascii="Times New Roman" w:cs="Times New Roman" w:hAnsi="Times New Roman"/>
          <w:sz w:val="24"/>
          <w:szCs w:val="24"/>
        </w:rPr>
        <w:t xml:space="preserve"> </w:t>
      </w:r>
      <w:r>
        <w:rPr>
          <w:rFonts w:ascii="Times New Roman" w:cs="Times New Roman" w:hAnsi="Times New Roman"/>
          <w:sz w:val="24"/>
          <w:szCs w:val="24"/>
        </w:rPr>
        <w:t>around</w:t>
      </w:r>
      <w:r>
        <w:rPr>
          <w:rFonts w:ascii="Times New Roman" w:cs="Times New Roman" w:hAnsi="Times New Roman"/>
          <w:sz w:val="24"/>
          <w:szCs w:val="24"/>
        </w:rPr>
        <w:t xml:space="preserve"> "keynote addresses", or lectures. In both the sciences and social movements, the public lecture has a long history. Historically, union halls have sponsored a number of free and public talks on a variety of topics. Churches, community centers, libraries, museums, and other organizations have also given lectures to enhance their objectives or the interests of their constituents. In contrast to written communication in books and other media, lectures constitute a continuance of oral tradition.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Lectures might be thought of as a form</w:t>
      </w:r>
      <w:r>
        <w:rPr>
          <w:rFonts w:ascii="Times New Roman" w:cs="Times New Roman" w:hAnsi="Times New Roman"/>
          <w:sz w:val="24"/>
          <w:szCs w:val="24"/>
        </w:rPr>
        <w:t xml:space="preserve"> of grey literature (Bligh, 2018). Hawkins, Best, and Coney (20</w:t>
      </w: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 xml:space="preserve">) define an ‘attitude’ as a long-term organization of motivational, emotional, perceptual, and cognitive processes in response to some component of our environment. This suggests that attitudes are formed as a result of environmental factors. The attitude of students towards lecture attendance at higher institutions of learning seems to be an on-going problem that appears to transcend countries, tertiary institutions (e.g., university, polytechnics, </w:t>
      </w:r>
      <w:r>
        <w:rPr>
          <w:rFonts w:ascii="Times New Roman" w:cs="Times New Roman" w:hAnsi="Times New Roman"/>
          <w:sz w:val="24"/>
          <w:szCs w:val="24"/>
        </w:rPr>
        <w:t>monotechnics</w:t>
      </w:r>
      <w:r>
        <w:rPr>
          <w:rFonts w:ascii="Times New Roman" w:cs="Times New Roman" w:hAnsi="Times New Roman"/>
          <w:sz w:val="24"/>
          <w:szCs w:val="24"/>
        </w:rPr>
        <w:t xml:space="preserve">, and colleges of education) and even discipline.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To fully comprehend the extent of this occurrence, it is necessary to review the literature on the subject (Gump, 20</w:t>
      </w:r>
      <w:r>
        <w:rPr>
          <w:rFonts w:ascii="Times New Roman" w:cs="Times New Roman" w:hAnsi="Times New Roman"/>
          <w:sz w:val="24"/>
          <w:szCs w:val="24"/>
        </w:rPr>
        <w:t xml:space="preserve">16; </w:t>
      </w:r>
      <w:r>
        <w:rPr>
          <w:rFonts w:ascii="Times New Roman" w:cs="Times New Roman" w:hAnsi="Times New Roman"/>
          <w:sz w:val="24"/>
          <w:szCs w:val="24"/>
        </w:rPr>
        <w:t>Mc</w:t>
      </w:r>
      <w:r>
        <w:rPr>
          <w:rFonts w:ascii="Times New Roman" w:cs="Times New Roman" w:hAnsi="Times New Roman"/>
          <w:sz w:val="24"/>
          <w:szCs w:val="24"/>
        </w:rPr>
        <w:t>-</w:t>
      </w:r>
      <w:r>
        <w:rPr>
          <w:rFonts w:ascii="Times New Roman" w:cs="Times New Roman" w:hAnsi="Times New Roman"/>
          <w:sz w:val="24"/>
          <w:szCs w:val="24"/>
        </w:rPr>
        <w:t xml:space="preserve">Carey, Barr &amp; </w:t>
      </w:r>
      <w:r>
        <w:rPr>
          <w:rFonts w:ascii="Times New Roman" w:cs="Times New Roman" w:hAnsi="Times New Roman"/>
          <w:sz w:val="24"/>
          <w:szCs w:val="24"/>
        </w:rPr>
        <w:t>Rattray</w:t>
      </w:r>
      <w:r>
        <w:rPr>
          <w:rFonts w:ascii="Times New Roman" w:cs="Times New Roman" w:hAnsi="Times New Roman"/>
          <w:sz w:val="24"/>
          <w:szCs w:val="24"/>
        </w:rPr>
        <w:t>, 2016; Sharma, et al, 201</w:t>
      </w:r>
      <w:r>
        <w:rPr>
          <w:rFonts w:ascii="Times New Roman" w:cs="Times New Roman" w:hAnsi="Times New Roman"/>
          <w:sz w:val="24"/>
          <w:szCs w:val="24"/>
        </w:rPr>
        <w:t xml:space="preserve">5; </w:t>
      </w:r>
      <w:r>
        <w:rPr>
          <w:rFonts w:ascii="Times New Roman" w:cs="Times New Roman" w:hAnsi="Times New Roman"/>
          <w:sz w:val="24"/>
          <w:szCs w:val="24"/>
        </w:rPr>
        <w:t>Nicholl</w:t>
      </w:r>
      <w:r>
        <w:rPr>
          <w:rFonts w:ascii="Times New Roman" w:cs="Times New Roman" w:hAnsi="Times New Roman"/>
          <w:sz w:val="24"/>
          <w:szCs w:val="24"/>
        </w:rPr>
        <w:t xml:space="preserve"> and </w:t>
      </w:r>
      <w:r>
        <w:rPr>
          <w:rFonts w:ascii="Times New Roman" w:cs="Times New Roman" w:hAnsi="Times New Roman"/>
          <w:sz w:val="24"/>
          <w:szCs w:val="24"/>
        </w:rPr>
        <w:t>Timmins 2015; Hughes 2016</w:t>
      </w:r>
      <w:r>
        <w:rPr>
          <w:rFonts w:ascii="Times New Roman" w:cs="Times New Roman" w:hAnsi="Times New Roman"/>
          <w:sz w:val="24"/>
          <w:szCs w:val="24"/>
        </w:rPr>
        <w:t xml:space="preserve">). Students' attitudes regarding lecture attendance are an intriguing and annoying phenomenon, but there is little evidence of institutions of education studying it. It is generally accepted that tertiary institution is a rite of passage for their students and is, therefore, as much about a ‘coming of age’ and the development of autonomous adults, as it is about training and ‘education’ (Bourgeois, </w:t>
      </w:r>
      <w:r>
        <w:rPr>
          <w:rFonts w:ascii="Times New Roman" w:cs="Times New Roman" w:hAnsi="Times New Roman"/>
          <w:sz w:val="24"/>
          <w:szCs w:val="24"/>
        </w:rPr>
        <w:t>Duke &amp;</w:t>
      </w:r>
      <w:r>
        <w:rPr>
          <w:rFonts w:ascii="Times New Roman" w:cs="Times New Roman" w:hAnsi="Times New Roman"/>
          <w:sz w:val="24"/>
          <w:szCs w:val="24"/>
        </w:rPr>
        <w:t xml:space="preserve"> </w:t>
      </w:r>
      <w:r>
        <w:rPr>
          <w:rFonts w:ascii="Times New Roman" w:cs="Times New Roman" w:hAnsi="Times New Roman"/>
          <w:sz w:val="24"/>
          <w:szCs w:val="24"/>
        </w:rPr>
        <w:t>Guyot</w:t>
      </w:r>
      <w:r>
        <w:rPr>
          <w:rFonts w:ascii="Times New Roman" w:cs="Times New Roman" w:hAnsi="Times New Roman"/>
          <w:sz w:val="24"/>
          <w:szCs w:val="24"/>
        </w:rPr>
        <w:t xml:space="preserve"> </w:t>
      </w:r>
      <w:r>
        <w:rPr>
          <w:rFonts w:ascii="Times New Roman" w:cs="Times New Roman" w:hAnsi="Times New Roman"/>
          <w:sz w:val="24"/>
          <w:szCs w:val="24"/>
        </w:rPr>
        <w:t>201</w:t>
      </w:r>
      <w:r>
        <w:rPr>
          <w:rFonts w:ascii="Times New Roman" w:cs="Times New Roman" w:hAnsi="Times New Roman"/>
          <w:sz w:val="24"/>
          <w:szCs w:val="24"/>
        </w:rPr>
        <w:t>9). As a result, the institution's ethos does not encourage forced lecture a</w:t>
      </w:r>
      <w:r>
        <w:rPr>
          <w:rFonts w:ascii="Times New Roman" w:cs="Times New Roman" w:hAnsi="Times New Roman"/>
          <w:sz w:val="24"/>
          <w:szCs w:val="24"/>
        </w:rPr>
        <w:t>ttendance (Cleary-</w:t>
      </w:r>
      <w:r>
        <w:rPr>
          <w:rFonts w:ascii="Times New Roman" w:cs="Times New Roman" w:hAnsi="Times New Roman"/>
          <w:sz w:val="24"/>
          <w:szCs w:val="24"/>
        </w:rPr>
        <w:t>Holdforth</w:t>
      </w:r>
      <w:r>
        <w:rPr>
          <w:rFonts w:ascii="Times New Roman" w:cs="Times New Roman" w:hAnsi="Times New Roman"/>
          <w:sz w:val="24"/>
          <w:szCs w:val="24"/>
        </w:rPr>
        <w:t>, 201</w:t>
      </w:r>
      <w:r>
        <w:rPr>
          <w:rFonts w:ascii="Times New Roman" w:cs="Times New Roman" w:hAnsi="Times New Roman"/>
          <w:sz w:val="24"/>
          <w:szCs w:val="24"/>
        </w:rPr>
        <w:t xml:space="preserve">7). As a result, attendance policies are frequently non-existent, and when they are implemented, they appear to differ not just between educational institutions, but also between </w:t>
      </w:r>
      <w:r>
        <w:rPr>
          <w:rFonts w:ascii="Times New Roman" w:cs="Times New Roman" w:hAnsi="Times New Roman"/>
          <w:sz w:val="24"/>
          <w:szCs w:val="24"/>
        </w:rPr>
        <w:t>departments (Cohn &amp; Johnson, 201</w:t>
      </w:r>
      <w:r>
        <w:rPr>
          <w:rFonts w:ascii="Times New Roman" w:cs="Times New Roman" w:hAnsi="Times New Roman"/>
          <w:sz w:val="24"/>
          <w:szCs w:val="24"/>
        </w:rPr>
        <w:t>6). When there is a 'professional' element to the program, for example, when a high 'minimum' attendance is required, attendance becom</w:t>
      </w:r>
      <w:r>
        <w:rPr>
          <w:rFonts w:ascii="Times New Roman" w:cs="Times New Roman" w:hAnsi="Times New Roman"/>
          <w:sz w:val="24"/>
          <w:szCs w:val="24"/>
        </w:rPr>
        <w:t>es an issue (</w:t>
      </w:r>
      <w:r>
        <w:rPr>
          <w:rFonts w:ascii="Times New Roman" w:cs="Times New Roman" w:hAnsi="Times New Roman"/>
          <w:sz w:val="24"/>
          <w:szCs w:val="24"/>
        </w:rPr>
        <w:t>Bord</w:t>
      </w:r>
      <w:r>
        <w:rPr>
          <w:rFonts w:ascii="Times New Roman" w:cs="Times New Roman" w:hAnsi="Times New Roman"/>
          <w:sz w:val="24"/>
          <w:szCs w:val="24"/>
        </w:rPr>
        <w:t xml:space="preserve"> </w:t>
      </w:r>
      <w:r>
        <w:rPr>
          <w:rFonts w:ascii="Times New Roman" w:cs="Times New Roman" w:hAnsi="Times New Roman"/>
          <w:sz w:val="24"/>
          <w:szCs w:val="24"/>
        </w:rPr>
        <w:t>Altranais</w:t>
      </w:r>
      <w:r>
        <w:rPr>
          <w:rFonts w:ascii="Times New Roman" w:cs="Times New Roman" w:hAnsi="Times New Roman"/>
          <w:sz w:val="24"/>
          <w:szCs w:val="24"/>
        </w:rPr>
        <w:t>, 201</w:t>
      </w:r>
      <w:r>
        <w:rPr>
          <w:rFonts w:ascii="Times New Roman" w:cs="Times New Roman" w:hAnsi="Times New Roman"/>
          <w:sz w:val="24"/>
          <w:szCs w:val="24"/>
        </w:rPr>
        <w:t xml:space="preserve">5).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Lecturers in higher education institutions are frequently frustrated and perplexed by student attendance. Academics may be angry and perplexed that students frequently opt not to attend, especially given the widespread perception that students profit from going. There is a plethora of factual evidence to back up the idea that more attendance leads to better results. Newman-Ford, Fitzgibbon, Lloyd, and Thomas (2008), for example, find a strong link between attendance and ach</w:t>
      </w:r>
      <w:r>
        <w:rPr>
          <w:rFonts w:ascii="Times New Roman" w:cs="Times New Roman" w:hAnsi="Times New Roman"/>
          <w:sz w:val="24"/>
          <w:szCs w:val="24"/>
        </w:rPr>
        <w:t xml:space="preserve">ievement, whereas </w:t>
      </w:r>
      <w:r>
        <w:rPr>
          <w:rFonts w:ascii="Times New Roman" w:cs="Times New Roman" w:hAnsi="Times New Roman"/>
          <w:sz w:val="24"/>
          <w:szCs w:val="24"/>
        </w:rPr>
        <w:t>Woodfield</w:t>
      </w:r>
      <w:r>
        <w:rPr>
          <w:rFonts w:ascii="Times New Roman" w:cs="Times New Roman" w:hAnsi="Times New Roman"/>
          <w:sz w:val="24"/>
          <w:szCs w:val="24"/>
        </w:rPr>
        <w:t xml:space="preserve"> (201</w:t>
      </w:r>
      <w:r>
        <w:rPr>
          <w:rFonts w:ascii="Times New Roman" w:cs="Times New Roman" w:hAnsi="Times New Roman"/>
          <w:sz w:val="24"/>
          <w:szCs w:val="24"/>
        </w:rPr>
        <w:t xml:space="preserve">6) found that student attendance is the strongest predictor of degree outcome (at the University of Sussex), with clear differences between male and female attendance rates.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Despite the sizeable literature on the positive relationship between attendance an</w:t>
      </w:r>
      <w:r>
        <w:rPr>
          <w:rFonts w:ascii="Times New Roman" w:cs="Times New Roman" w:hAnsi="Times New Roman"/>
          <w:sz w:val="24"/>
          <w:szCs w:val="24"/>
        </w:rPr>
        <w:t>d performance (Rau &amp; Durand, 202</w:t>
      </w:r>
      <w:r>
        <w:rPr>
          <w:rFonts w:ascii="Times New Roman" w:cs="Times New Roman" w:hAnsi="Times New Roman"/>
          <w:sz w:val="24"/>
          <w:szCs w:val="24"/>
        </w:rPr>
        <w:t xml:space="preserve">0), understanding and improving attendance rates remains a complex problem. Institutional changes in education can also affect attendance in positive and negative directions. An increase in student fees in UK universities, according to </w:t>
      </w:r>
      <w:r>
        <w:rPr>
          <w:rFonts w:ascii="Times New Roman" w:cs="Times New Roman" w:hAnsi="Times New Roman"/>
          <w:sz w:val="24"/>
          <w:szCs w:val="24"/>
        </w:rPr>
        <w:t>Mearman</w:t>
      </w:r>
      <w:r>
        <w:rPr>
          <w:rFonts w:ascii="Times New Roman" w:cs="Times New Roman" w:hAnsi="Times New Roman"/>
          <w:sz w:val="24"/>
          <w:szCs w:val="24"/>
        </w:rPr>
        <w:t xml:space="preserve">, Webber, </w:t>
      </w:r>
      <w:r>
        <w:rPr>
          <w:rFonts w:ascii="Times New Roman" w:cs="Times New Roman" w:hAnsi="Times New Roman"/>
          <w:sz w:val="24"/>
          <w:szCs w:val="24"/>
        </w:rPr>
        <w:t>I</w:t>
      </w:r>
      <w:r>
        <w:rPr>
          <w:rFonts w:ascii="Times New Roman" w:cs="Times New Roman" w:hAnsi="Times New Roman"/>
          <w:sz w:val="24"/>
          <w:szCs w:val="24"/>
        </w:rPr>
        <w:t>vlevs</w:t>
      </w:r>
      <w:r>
        <w:rPr>
          <w:rFonts w:ascii="Times New Roman" w:cs="Times New Roman" w:hAnsi="Times New Roman"/>
          <w:sz w:val="24"/>
          <w:szCs w:val="24"/>
        </w:rPr>
        <w:t>, Rahman, and Pacheco (2017</w:t>
      </w:r>
      <w:r>
        <w:rPr>
          <w:rFonts w:ascii="Times New Roman" w:cs="Times New Roman" w:hAnsi="Times New Roman"/>
          <w:sz w:val="24"/>
          <w:szCs w:val="24"/>
        </w:rPr>
        <w:t>), may provide an incentive for students to attend because each class missed increases the average cost per class. Advances in learning technology, and institutions' growing willingness to use it, maybe motivated by a perceived need to satisfy their paying clients, which may, on the other hand, create systems in which students are more inclined to choose not to attend. In 2005, there was mounting anecdotal evidence that student attendance at lectures at the University of Wollongong was falling (</w:t>
      </w:r>
      <w:r>
        <w:rPr>
          <w:rFonts w:ascii="Times New Roman" w:cs="Times New Roman" w:hAnsi="Times New Roman"/>
          <w:sz w:val="24"/>
          <w:szCs w:val="24"/>
        </w:rPr>
        <w:t>UoW</w:t>
      </w:r>
      <w:r>
        <w:rPr>
          <w:rFonts w:ascii="Times New Roman" w:cs="Times New Roman" w:hAnsi="Times New Roman"/>
          <w:sz w:val="24"/>
          <w:szCs w:val="24"/>
        </w:rPr>
        <w:t xml:space="preserve">). Every discipline seemed to be in trouble. According to anecdotal evidence, this tendency has been going on for several years, but attendance is presently at an all-time low.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Attendance in tutorials or seminars appears to be higher than that of lectures, usually, because tutorials have an assessment component or attendance is tracked. For example, the University of Wollongong's Faculty of Commerce has a regulation requiring students to attend 75 percent of tutorials or risk failing the course. It's possible that institution teaching pedagogy hasn't evolved to meet the wants of its customers. As a result, there are conflicts between professional and academic principl</w:t>
      </w:r>
      <w:r>
        <w:rPr>
          <w:rFonts w:ascii="Times New Roman" w:cs="Times New Roman" w:hAnsi="Times New Roman"/>
          <w:sz w:val="24"/>
          <w:szCs w:val="24"/>
        </w:rPr>
        <w:t>es (</w:t>
      </w:r>
      <w:r>
        <w:rPr>
          <w:rFonts w:ascii="Times New Roman" w:cs="Times New Roman" w:hAnsi="Times New Roman"/>
          <w:sz w:val="24"/>
          <w:szCs w:val="24"/>
        </w:rPr>
        <w:t>Massingham</w:t>
      </w:r>
      <w:r>
        <w:rPr>
          <w:rFonts w:ascii="Times New Roman" w:cs="Times New Roman" w:hAnsi="Times New Roman"/>
          <w:sz w:val="24"/>
          <w:szCs w:val="24"/>
        </w:rPr>
        <w:t xml:space="preserve"> &amp; Herrington, 201</w:t>
      </w:r>
      <w:r>
        <w:rPr>
          <w:rFonts w:ascii="Times New Roman" w:cs="Times New Roman" w:hAnsi="Times New Roman"/>
          <w:sz w:val="24"/>
          <w:szCs w:val="24"/>
        </w:rPr>
        <w:t xml:space="preserve">6).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above discussion has shown that literature on students’ lecture attendance habit is limited, with considerable work done in the USA, Australia, Taiwan and UK. Much less has been done in Nigeria and very little attention has been devoted specifically to lecturers’ perception. While researchers have focused on the link between attendance and academic performance methods of improving attendance at lectures the researcher did not find any direct-action research-based intervention of lecturers’ perception of students’ lecture attendance habit</w:t>
      </w:r>
    </w:p>
    <w:p>
      <w:pPr>
        <w:pStyle w:val="style0"/>
        <w:spacing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Effect of Lecturer Absence in Class on Students’ Academic Performance</w:t>
      </w:r>
    </w:p>
    <w:p>
      <w:pPr>
        <w:pStyle w:val="style0"/>
        <w:spacing w:lineRule="auto" w:line="480"/>
        <w:ind w:left="-5" w:firstLine="725"/>
        <w:jc w:val="both"/>
        <w:rPr>
          <w:rFonts w:ascii="Times New Roman" w:cs="Times New Roman" w:hAnsi="Times New Roman"/>
          <w:sz w:val="24"/>
          <w:szCs w:val="24"/>
        </w:rPr>
      </w:pPr>
      <w:r>
        <w:rPr>
          <w:rFonts w:ascii="Times New Roman" w:cs="Times New Roman" w:hAnsi="Times New Roman"/>
          <w:sz w:val="24"/>
          <w:szCs w:val="24"/>
        </w:rPr>
        <w:t xml:space="preserve">Every higher education institutions (HEIs) has its own attendance policy and practices. Some higher education institutions make it as compulsory with some bearing on their marks but others are not. However, even when attendance is not compulsory, many lecturers believe that it has an effect on the students’ academic performance. There are a number of studies conducted on the relationship between class attendance and academic performance reaching to the conclusion that there exists a positive correlation between these two (Kirby and McElroy, 2018).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Some higher education institutions, attendance is required at all lectures and tutorials for the modules in which the student is registered. Punctuality also constitutes a very important part of the educational process. As per attendance policy of the college, the students have to attend classes at least 70% of the total attendance in a semester. Students who accumulated total number of absent below the required number of attendances maybe </w:t>
      </w:r>
      <w:r>
        <w:rPr>
          <w:rFonts w:ascii="Times New Roman" w:cs="Times New Roman" w:hAnsi="Times New Roman"/>
          <w:sz w:val="24"/>
          <w:szCs w:val="24"/>
        </w:rPr>
        <w:t>excluded from further teaching and denied access to taking examinations and refused the opportunity to submit assessment for the module, (GC Student Handbook,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the same vein, a study cond</w:t>
      </w:r>
      <w:r>
        <w:rPr>
          <w:rFonts w:ascii="Times New Roman" w:cs="Times New Roman" w:hAnsi="Times New Roman"/>
          <w:sz w:val="24"/>
          <w:szCs w:val="24"/>
        </w:rPr>
        <w:t xml:space="preserve">ucted by </w:t>
      </w:r>
      <w:r>
        <w:rPr>
          <w:rFonts w:ascii="Times New Roman" w:cs="Times New Roman" w:hAnsi="Times New Roman"/>
          <w:sz w:val="24"/>
          <w:szCs w:val="24"/>
        </w:rPr>
        <w:t>Cleary-</w:t>
      </w:r>
      <w:r>
        <w:rPr>
          <w:rFonts w:ascii="Times New Roman" w:cs="Times New Roman" w:hAnsi="Times New Roman"/>
          <w:sz w:val="24"/>
          <w:szCs w:val="24"/>
        </w:rPr>
        <w:t>Holdforth</w:t>
      </w:r>
      <w:r>
        <w:rPr>
          <w:rFonts w:ascii="Times New Roman" w:cs="Times New Roman" w:hAnsi="Times New Roman"/>
          <w:sz w:val="24"/>
          <w:szCs w:val="24"/>
        </w:rPr>
        <w:t xml:space="preserve"> (2019</w:t>
      </w:r>
      <w:r>
        <w:rPr>
          <w:rFonts w:ascii="Times New Roman" w:cs="Times New Roman" w:hAnsi="Times New Roman"/>
          <w:sz w:val="24"/>
          <w:szCs w:val="24"/>
        </w:rPr>
        <w:t xml:space="preserve">) reveals that lecture attendance of business students has significant impact on their final success in General Mathematics course and that students who attended more than 10 lectures are more likely to get a passing grade. In the light of these reports, lecture attendance should be taken very serious by students. Furthermore, </w:t>
      </w:r>
      <w:r>
        <w:rPr>
          <w:rFonts w:ascii="Times New Roman" w:cs="Times New Roman" w:hAnsi="Times New Roman"/>
          <w:sz w:val="24"/>
          <w:szCs w:val="24"/>
        </w:rPr>
        <w:t>Demir</w:t>
      </w:r>
      <w:r>
        <w:rPr>
          <w:rFonts w:ascii="Times New Roman" w:cs="Times New Roman" w:hAnsi="Times New Roman"/>
          <w:sz w:val="24"/>
          <w:szCs w:val="24"/>
        </w:rPr>
        <w:t xml:space="preserve"> et al. (2017) found out that lecture attendance increases academic success of students in Medical Physiology, regardless of whether they are first time takers or repeat takers. Finally, the findings of a stu</w:t>
      </w:r>
      <w:r>
        <w:rPr>
          <w:rFonts w:ascii="Times New Roman" w:cs="Times New Roman" w:hAnsi="Times New Roman"/>
          <w:sz w:val="24"/>
          <w:szCs w:val="24"/>
        </w:rPr>
        <w:t>dy conducted by Rico, (2020</w:t>
      </w:r>
      <w:r>
        <w:rPr>
          <w:rFonts w:ascii="Times New Roman" w:cs="Times New Roman" w:hAnsi="Times New Roman"/>
          <w:sz w:val="24"/>
          <w:szCs w:val="24"/>
        </w:rPr>
        <w:t xml:space="preserve">) indicate a strong correlation between class attendance percentages, pass rate and efficiency rate.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Cleary-</w:t>
      </w:r>
      <w:r>
        <w:rPr>
          <w:rFonts w:ascii="Times New Roman" w:cs="Times New Roman" w:hAnsi="Times New Roman"/>
          <w:sz w:val="24"/>
          <w:szCs w:val="24"/>
        </w:rPr>
        <w:t>Holdforth</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xml:space="preserve">) </w:t>
      </w:r>
      <w:r>
        <w:rPr>
          <w:rFonts w:ascii="Times New Roman" w:cs="Times New Roman" w:hAnsi="Times New Roman"/>
          <w:sz w:val="24"/>
          <w:szCs w:val="24"/>
        </w:rPr>
        <w:t>pass rate is a mathematical relationship between the number of students that passed a subject and the total number of registered students. On the other hand, efficiency rate explains the mathematical relationship between the credits earned by students and the number of credits they had to register so as to earn the particular credits. It should however be noted that the findings of Rico et al. reveals that class attendance correlates more with efficiency rate than pass rate. In contrast to the submissions above, Hunter and Tetley (</w:t>
      </w:r>
      <w:r>
        <w:rPr>
          <w:rFonts w:ascii="Times New Roman" w:cs="Times New Roman" w:hAnsi="Times New Roman"/>
          <w:sz w:val="24"/>
          <w:szCs w:val="24"/>
        </w:rPr>
        <w:t>2019</w:t>
      </w:r>
      <w:r>
        <w:rPr>
          <w:rFonts w:ascii="Times New Roman" w:cs="Times New Roman" w:hAnsi="Times New Roman"/>
          <w:sz w:val="24"/>
          <w:szCs w:val="24"/>
        </w:rPr>
        <w:t xml:space="preserve">) in an earlier study observes that despite fallen attendance rates, pass rates in universities have increased over the years and thus concludes that attendance does not affect examination performance.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Similarly, Rodgers (202</w:t>
      </w:r>
      <w:r>
        <w:rPr>
          <w:rFonts w:ascii="Times New Roman" w:cs="Times New Roman" w:hAnsi="Times New Roman"/>
          <w:sz w:val="24"/>
          <w:szCs w:val="24"/>
        </w:rPr>
        <w:t xml:space="preserve">2) found out that there is no relationship between attendance and academic performance. This owes to the fact that Rodgers implemented an incentive scheme in an undergraduate Introductory Statistics Module in which 1% is deducted from a student’s overall mark; whenever they missed tutorial in excess of two. </w:t>
      </w:r>
      <w:r>
        <w:rPr>
          <w:rFonts w:ascii="Times New Roman" w:cs="Times New Roman" w:hAnsi="Times New Roman"/>
          <w:sz w:val="24"/>
          <w:szCs w:val="24"/>
        </w:rPr>
        <w:t>Therefore, when lecturers</w:t>
      </w:r>
      <w:r>
        <w:rPr>
          <w:rFonts w:ascii="Times New Roman" w:cs="Times New Roman" w:hAnsi="Times New Roman"/>
          <w:sz w:val="24"/>
          <w:szCs w:val="24"/>
        </w:rPr>
        <w:t xml:space="preserve">’ </w:t>
      </w:r>
      <w:r>
        <w:rPr>
          <w:rFonts w:ascii="Times New Roman" w:cs="Times New Roman" w:hAnsi="Times New Roman"/>
          <w:sz w:val="24"/>
          <w:szCs w:val="24"/>
        </w:rPr>
        <w:t xml:space="preserve">lecture </w:t>
      </w:r>
      <w:r>
        <w:rPr>
          <w:rFonts w:ascii="Times New Roman" w:cs="Times New Roman" w:hAnsi="Times New Roman"/>
          <w:sz w:val="24"/>
          <w:szCs w:val="24"/>
        </w:rPr>
        <w:t xml:space="preserve">attendance and </w:t>
      </w:r>
      <w:r>
        <w:rPr>
          <w:rFonts w:ascii="Times New Roman" w:cs="Times New Roman" w:hAnsi="Times New Roman"/>
          <w:sz w:val="24"/>
          <w:szCs w:val="24"/>
        </w:rPr>
        <w:t xml:space="preserve">students’ academic </w:t>
      </w:r>
      <w:r>
        <w:rPr>
          <w:rFonts w:ascii="Times New Roman" w:cs="Times New Roman" w:hAnsi="Times New Roman"/>
          <w:sz w:val="24"/>
          <w:szCs w:val="24"/>
        </w:rPr>
        <w:t>performance were compared with those of the students who took the same module in the previous academic year before the introduction of the incentive scheme, the results indicate an improved attendance without a corresponding academic performance, despite the deduction of the penalty points for non-attendance.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Relationship between attendance and academic performance has been a debatable issue. Many scholars and researchers believed that attendance is a good predictor of academic performance while other disagree on t</w:t>
      </w:r>
      <w:r>
        <w:rPr>
          <w:rFonts w:ascii="Times New Roman" w:cs="Times New Roman" w:hAnsi="Times New Roman"/>
          <w:sz w:val="24"/>
          <w:szCs w:val="24"/>
        </w:rPr>
        <w:t>he matter. Darling- Hammond (202</w:t>
      </w:r>
      <w:r>
        <w:rPr>
          <w:rFonts w:ascii="Times New Roman" w:cs="Times New Roman" w:hAnsi="Times New Roman"/>
          <w:sz w:val="24"/>
          <w:szCs w:val="24"/>
        </w:rPr>
        <w:t>0) argues that attending classes regularly is important in providing students an opportunity to achieve a desired learning outcomes. Moreover, researchers found that when the material covered in the class was not available in the course textbook, students who attend classes benefited from interactions with the teacher and classmates and did better in the examinations. Students who attend classes also were able to take class notes, and such note taking has been shown to have positiv</w:t>
      </w:r>
      <w:r>
        <w:rPr>
          <w:rFonts w:ascii="Times New Roman" w:cs="Times New Roman" w:hAnsi="Times New Roman"/>
          <w:sz w:val="24"/>
          <w:szCs w:val="24"/>
        </w:rPr>
        <w:t>e learning benefits (</w:t>
      </w:r>
      <w:r>
        <w:rPr>
          <w:rFonts w:ascii="Times New Roman" w:cs="Times New Roman" w:hAnsi="Times New Roman"/>
          <w:sz w:val="24"/>
          <w:szCs w:val="24"/>
        </w:rPr>
        <w:t>Ehsan</w:t>
      </w:r>
      <w:r>
        <w:rPr>
          <w:rFonts w:ascii="Times New Roman" w:cs="Times New Roman" w:hAnsi="Times New Roman"/>
          <w:sz w:val="24"/>
          <w:szCs w:val="24"/>
        </w:rPr>
        <w:t>, 2019</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widely cited study of </w:t>
      </w:r>
      <w:r>
        <w:rPr>
          <w:rFonts w:ascii="Times New Roman" w:cs="Times New Roman" w:hAnsi="Times New Roman"/>
          <w:sz w:val="24"/>
          <w:szCs w:val="24"/>
        </w:rPr>
        <w:t>Romer</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xml:space="preserve">) on absenteeism of undergraduate students in economics reported that the average attendance rate of the students was 67 percent and </w:t>
      </w:r>
      <w:r>
        <w:rPr>
          <w:rFonts w:ascii="Times New Roman" w:cs="Times New Roman" w:hAnsi="Times New Roman"/>
          <w:sz w:val="24"/>
          <w:szCs w:val="24"/>
        </w:rPr>
        <w:t xml:space="preserve">showed a significant difference in the mean of GWA of students with strong attendance over those with poor attendance. He reported positive effects of class attendance on performance that prompted some researchers to undertake the same study to improve on attendance of students and even make it mandatory as a requirement for attending semester examinations. He even suggested that class attendance must be considered mandatory in order to increase attendance rate. Absenteeism is one of the common problems observed by teachers today. There are many attempts that researchers have defined absenteeism. The definition depends upon the cultural setting of the students. Some experts say that students who are absent for at least two or more days are considered chronic absentees who normally gets low mark.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Epstein and Sheldon (2019</w:t>
      </w:r>
      <w:r>
        <w:rPr>
          <w:rFonts w:ascii="Times New Roman" w:cs="Times New Roman" w:hAnsi="Times New Roman"/>
          <w:sz w:val="24"/>
          <w:szCs w:val="24"/>
        </w:rPr>
        <w:t>) said that chronic absentee students are those who missed their class of at least 20 or more school days in one academic year. H</w:t>
      </w:r>
      <w:r>
        <w:rPr>
          <w:rFonts w:ascii="Times New Roman" w:cs="Times New Roman" w:hAnsi="Times New Roman"/>
          <w:sz w:val="24"/>
          <w:szCs w:val="24"/>
        </w:rPr>
        <w:t xml:space="preserve">owever, </w:t>
      </w:r>
      <w:r>
        <w:rPr>
          <w:rFonts w:ascii="Times New Roman" w:cs="Times New Roman" w:hAnsi="Times New Roman"/>
          <w:sz w:val="24"/>
          <w:szCs w:val="24"/>
        </w:rPr>
        <w:t>Balfanz</w:t>
      </w:r>
      <w:r>
        <w:rPr>
          <w:rFonts w:ascii="Times New Roman" w:cs="Times New Roman" w:hAnsi="Times New Roman"/>
          <w:sz w:val="24"/>
          <w:szCs w:val="24"/>
        </w:rPr>
        <w:t xml:space="preserve"> and Byrnes (2019</w:t>
      </w:r>
      <w:r>
        <w:rPr>
          <w:rFonts w:ascii="Times New Roman" w:cs="Times New Roman" w:hAnsi="Times New Roman"/>
          <w:sz w:val="24"/>
          <w:szCs w:val="24"/>
        </w:rPr>
        <w:t>) argued that chronic absentees are those students who missed their class for at least 10% or more of the total school attendance over the course of one semester or school year for whatever reason, authorized or unauthorized absences. It is believed that when the student is consistently missing his classes, he is identified as chronically absent. The poor school attendance of the students can have an extreme effect on their academic performance. Students who are chronically absent have various reasons, however, it can positively influence on their slow academic per</w:t>
      </w:r>
      <w:r>
        <w:rPr>
          <w:rFonts w:ascii="Times New Roman" w:cs="Times New Roman" w:hAnsi="Times New Roman"/>
          <w:sz w:val="24"/>
          <w:szCs w:val="24"/>
        </w:rPr>
        <w:t>formance (</w:t>
      </w:r>
      <w:r>
        <w:rPr>
          <w:rFonts w:ascii="Times New Roman" w:cs="Times New Roman" w:hAnsi="Times New Roman"/>
          <w:sz w:val="24"/>
          <w:szCs w:val="24"/>
        </w:rPr>
        <w:t>McCluskey</w:t>
      </w:r>
      <w:r>
        <w:rPr>
          <w:rFonts w:ascii="Times New Roman" w:cs="Times New Roman" w:hAnsi="Times New Roman"/>
          <w:sz w:val="24"/>
          <w:szCs w:val="24"/>
        </w:rPr>
        <w:t>, et al., 2018</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Similarly, the poor attendance rates and the high proportion of unauthorized absences can affect the academic success and lead to poor academic performance (</w:t>
      </w:r>
      <w:r>
        <w:rPr>
          <w:rFonts w:ascii="Times New Roman" w:cs="Times New Roman" w:hAnsi="Times New Roman"/>
          <w:sz w:val="24"/>
          <w:szCs w:val="24"/>
        </w:rPr>
        <w:t>Zubri</w:t>
      </w:r>
      <w:r>
        <w:rPr>
          <w:rFonts w:ascii="Times New Roman" w:cs="Times New Roman" w:hAnsi="Times New Roman"/>
          <w:sz w:val="24"/>
          <w:szCs w:val="24"/>
        </w:rPr>
        <w:t>ck</w:t>
      </w:r>
      <w:r>
        <w:rPr>
          <w:rFonts w:ascii="Times New Roman" w:cs="Times New Roman" w:hAnsi="Times New Roman"/>
          <w:sz w:val="24"/>
          <w:szCs w:val="24"/>
        </w:rPr>
        <w:t xml:space="preserve">, 2019). </w:t>
      </w:r>
      <w:r>
        <w:rPr>
          <w:rFonts w:ascii="Times New Roman" w:hAnsi="Times New Roman"/>
          <w:sz w:val="24"/>
          <w:szCs w:val="24"/>
        </w:rPr>
        <w:t>Yukef</w:t>
      </w:r>
      <w:r>
        <w:rPr>
          <w:rFonts w:ascii="Times New Roman" w:hAnsi="Times New Roman"/>
          <w:sz w:val="24"/>
          <w:szCs w:val="24"/>
        </w:rPr>
        <w:t>,</w:t>
      </w:r>
      <w:r>
        <w:rPr>
          <w:rFonts w:ascii="Times New Roman" w:hAnsi="Times New Roman"/>
          <w:sz w:val="24"/>
          <w:szCs w:val="24"/>
        </w:rPr>
        <w:t xml:space="preserve"> (201</w:t>
      </w:r>
      <w:r>
        <w:rPr>
          <w:rFonts w:ascii="Times New Roman" w:hAnsi="Times New Roman"/>
          <w:sz w:val="24"/>
          <w:szCs w:val="24"/>
        </w:rPr>
        <w:t>9)</w:t>
      </w:r>
      <w:r>
        <w:rPr>
          <w:rFonts w:ascii="Times New Roman" w:cs="Times New Roman" w:hAnsi="Times New Roman"/>
          <w:sz w:val="24"/>
          <w:szCs w:val="24"/>
        </w:rPr>
        <w:t xml:space="preserve"> conducted a research in an institute where attendance is a mandatory to students for at least 75% rate for a student to sit for a semester’s final examination. In their study, there were two groups of respondents: students who had at least 75% attendance and those with less than 75% attendance. Result showed that there was statistically significant difference between the two groups for their mean mark. The mean mark of those with 75% attendance was higher than those with less than 75% attendance (unpaired t-test p</w:t>
      </w:r>
      <w:r>
        <w:rPr>
          <w:rFonts w:ascii="Times New Roman" w:cs="Times New Roman" w:hAnsi="Times New Roman"/>
          <w:sz w:val="24"/>
          <w:szCs w:val="24"/>
        </w:rPr>
        <w:t>,0.0067</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a contrary result from </w:t>
      </w:r>
      <w:r>
        <w:rPr>
          <w:rFonts w:ascii="Times New Roman" w:hAnsi="Times New Roman"/>
          <w:color w:val="000000"/>
          <w:sz w:val="24"/>
          <w:szCs w:val="24"/>
        </w:rPr>
        <w:t>William</w:t>
      </w:r>
      <w:r>
        <w:rPr>
          <w:rFonts w:ascii="Times New Roman" w:cs="Times New Roman" w:hAnsi="Times New Roman"/>
          <w:sz w:val="24"/>
          <w:szCs w:val="24"/>
        </w:rPr>
        <w:t>, et al. (2013</w:t>
      </w:r>
      <w:r>
        <w:rPr>
          <w:rFonts w:ascii="Times New Roman" w:cs="Times New Roman" w:hAnsi="Times New Roman"/>
          <w:sz w:val="24"/>
          <w:szCs w:val="24"/>
        </w:rPr>
        <w:t xml:space="preserve">) in their research on the impact of attendance on students’ academic performance revealed a weak correlation between scores and attendance of the students. Results showed that students can still score high even they fail to attend classes. Moreover, in a meta-analytical study on the relationship of student attendance with academic performance conducted by </w:t>
      </w:r>
      <w:r>
        <w:rPr>
          <w:rFonts w:ascii="Times New Roman" w:cs="Times New Roman" w:hAnsi="Times New Roman"/>
          <w:sz w:val="24"/>
          <w:szCs w:val="24"/>
        </w:rPr>
        <w:t>Crede</w:t>
      </w:r>
      <w:r>
        <w:rPr>
          <w:rFonts w:ascii="Times New Roman" w:cs="Times New Roman" w:hAnsi="Times New Roman"/>
          <w:sz w:val="24"/>
          <w:szCs w:val="24"/>
        </w:rPr>
        <w:t>, et al. (2018</w:t>
      </w:r>
      <w:r>
        <w:rPr>
          <w:rFonts w:ascii="Times New Roman" w:cs="Times New Roman" w:hAnsi="Times New Roman"/>
          <w:sz w:val="24"/>
          <w:szCs w:val="24"/>
        </w:rPr>
        <w:t>), revealed that those who have high performance are those whose attendance are very good and those students with lowest mark are those whose attendance were most likely very poor. It was also reported that the difference in marks between students with poor attendance and students with average attendance was larger than the difference between students with average attendance and students with very good attendance.</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Summary of the Literature Reviewed</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Addressing </w:t>
      </w:r>
      <w:r>
        <w:rPr>
          <w:rFonts w:ascii="Times New Roman" w:cs="Times New Roman" w:hAnsi="Times New Roman"/>
          <w:sz w:val="24"/>
          <w:szCs w:val="24"/>
        </w:rPr>
        <w:t xml:space="preserve">lecturer class </w:t>
      </w:r>
      <w:r>
        <w:rPr>
          <w:rFonts w:ascii="Times New Roman" w:cs="Times New Roman" w:hAnsi="Times New Roman"/>
          <w:sz w:val="24"/>
          <w:szCs w:val="24"/>
        </w:rPr>
        <w:t xml:space="preserve">attendance requires a holistic approach to engage students within and outside the classroom. Since </w:t>
      </w:r>
      <w:r>
        <w:rPr>
          <w:rFonts w:ascii="Times New Roman" w:cs="Times New Roman" w:hAnsi="Times New Roman"/>
          <w:sz w:val="24"/>
          <w:szCs w:val="24"/>
        </w:rPr>
        <w:t>lecturer class</w:t>
      </w:r>
      <w:r>
        <w:rPr>
          <w:rFonts w:ascii="Times New Roman" w:cs="Times New Roman" w:hAnsi="Times New Roman"/>
          <w:sz w:val="24"/>
          <w:szCs w:val="24"/>
        </w:rPr>
        <w:t xml:space="preserve"> attendance </w:t>
      </w:r>
      <w:r>
        <w:rPr>
          <w:rFonts w:ascii="Times New Roman" w:cs="Times New Roman" w:hAnsi="Times New Roman"/>
          <w:sz w:val="24"/>
          <w:szCs w:val="24"/>
        </w:rPr>
        <w:t xml:space="preserve">has significant influence on </w:t>
      </w:r>
      <w:r>
        <w:rPr>
          <w:rFonts w:ascii="Times New Roman" w:cs="Times New Roman" w:hAnsi="Times New Roman"/>
          <w:sz w:val="24"/>
          <w:szCs w:val="24"/>
        </w:rPr>
        <w:t xml:space="preserve">of </w:t>
      </w:r>
      <w:r>
        <w:rPr>
          <w:rFonts w:ascii="Times New Roman" w:cs="Times New Roman" w:hAnsi="Times New Roman"/>
          <w:sz w:val="24"/>
          <w:szCs w:val="24"/>
        </w:rPr>
        <w:t xml:space="preserve">learners’ outcome and on the corresponding performance of </w:t>
      </w:r>
      <w:r>
        <w:rPr>
          <w:rFonts w:ascii="Times New Roman" w:cs="Times New Roman" w:hAnsi="Times New Roman"/>
          <w:sz w:val="24"/>
          <w:szCs w:val="24"/>
        </w:rPr>
        <w:t xml:space="preserve">the students is an alarming issue, attendance improvement initiatives need to be done to improve </w:t>
      </w:r>
      <w:r>
        <w:rPr>
          <w:rFonts w:ascii="Times New Roman" w:cs="Times New Roman" w:hAnsi="Times New Roman"/>
          <w:sz w:val="24"/>
          <w:szCs w:val="24"/>
        </w:rPr>
        <w:t>lecturers</w:t>
      </w:r>
      <w:r>
        <w:rPr>
          <w:rFonts w:ascii="Times New Roman" w:cs="Times New Roman" w:hAnsi="Times New Roman"/>
          <w:sz w:val="24"/>
          <w:szCs w:val="24"/>
        </w:rPr>
        <w:t>’ attendance. The researchers are guided with the theory of action model to come up with course of actions</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However, the chapter discusses some of the relating concepts to explain the moderating effect of lecturers failure in class attendance on students’ academic performance in higher institutions of learning; the chapter discusses the concept of education with specific reference to higher institutions, factors responsible for students poor performance and the review of empirical studies on lecturer class attendance and students’ academic performance.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Moreover, in a meta-analytical stu</w:t>
      </w:r>
      <w:r>
        <w:rPr>
          <w:rFonts w:ascii="Times New Roman" w:cs="Times New Roman" w:hAnsi="Times New Roman"/>
          <w:sz w:val="24"/>
          <w:szCs w:val="24"/>
        </w:rPr>
        <w:t>dy on the relationship of lecturer class</w:t>
      </w:r>
      <w:r>
        <w:rPr>
          <w:rFonts w:ascii="Times New Roman" w:cs="Times New Roman" w:hAnsi="Times New Roman"/>
          <w:sz w:val="24"/>
          <w:szCs w:val="24"/>
        </w:rPr>
        <w:t xml:space="preserve"> attendance with</w:t>
      </w:r>
      <w:r>
        <w:rPr>
          <w:rFonts w:ascii="Times New Roman" w:cs="Times New Roman" w:hAnsi="Times New Roman"/>
          <w:sz w:val="24"/>
          <w:szCs w:val="24"/>
        </w:rPr>
        <w:t xml:space="preserve"> students’</w:t>
      </w:r>
      <w:r>
        <w:rPr>
          <w:rFonts w:ascii="Times New Roman" w:cs="Times New Roman" w:hAnsi="Times New Roman"/>
          <w:sz w:val="24"/>
          <w:szCs w:val="24"/>
        </w:rPr>
        <w:t xml:space="preserve"> academic performance </w:t>
      </w:r>
      <w:r>
        <w:rPr>
          <w:rFonts w:ascii="Times New Roman" w:cs="Times New Roman" w:hAnsi="Times New Roman"/>
          <w:sz w:val="24"/>
          <w:szCs w:val="24"/>
        </w:rPr>
        <w:t xml:space="preserve">conducted by </w:t>
      </w:r>
      <w:r>
        <w:rPr>
          <w:rFonts w:ascii="Times New Roman" w:hAnsi="Times New Roman"/>
          <w:color w:val="000000"/>
          <w:sz w:val="24"/>
          <w:szCs w:val="24"/>
        </w:rPr>
        <w:t>William</w:t>
      </w:r>
      <w:r>
        <w:rPr>
          <w:rFonts w:ascii="Times New Roman" w:cs="Times New Roman" w:hAnsi="Times New Roman"/>
          <w:sz w:val="24"/>
          <w:szCs w:val="24"/>
        </w:rPr>
        <w:t>, et al. (2019</w:t>
      </w:r>
      <w:r>
        <w:rPr>
          <w:rFonts w:ascii="Times New Roman" w:cs="Times New Roman" w:hAnsi="Times New Roman"/>
          <w:sz w:val="24"/>
          <w:szCs w:val="24"/>
        </w:rPr>
        <w:t>), revealed that those who have high performance are those whose attendance are very good and those students with lowest mark are those whose attendance were most likely very poor. It was also reported that the difference in marks between students with poor attendance and students with average attendance was larger than the difference between students with average attendance and stu</w:t>
      </w:r>
      <w:r>
        <w:rPr>
          <w:rFonts w:ascii="Times New Roman" w:cs="Times New Roman" w:hAnsi="Times New Roman"/>
          <w:sz w:val="24"/>
          <w:szCs w:val="24"/>
        </w:rPr>
        <w:t>dents with very good attendance.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THREE</w:t>
      </w:r>
    </w:p>
    <w:p>
      <w:pPr>
        <w:pStyle w:val="style157"/>
        <w:keepNext/>
        <w:spacing w:lineRule="auto" w:line="480"/>
        <w:jc w:val="center"/>
        <w:rPr>
          <w:rFonts w:ascii="Times New Roman" w:hAnsi="Times New Roman"/>
          <w:b/>
          <w:sz w:val="24"/>
          <w:szCs w:val="24"/>
        </w:rPr>
      </w:pPr>
      <w:r>
        <w:rPr>
          <w:rFonts w:ascii="Times New Roman" w:hAnsi="Times New Roman"/>
          <w:b/>
          <w:sz w:val="24"/>
          <w:szCs w:val="24"/>
        </w:rPr>
        <w:t>RESEARCH METHODOLOGY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In this chapter, the procedure that would be followed in the conduct of this research is discussed under th</w:t>
      </w:r>
      <w:r>
        <w:rPr>
          <w:rFonts w:ascii="Times New Roman" w:hAnsi="Times New Roman"/>
          <w:sz w:val="24"/>
          <w:szCs w:val="24"/>
        </w:rPr>
        <w:t>e following sub-heading</w:t>
      </w:r>
      <w:r>
        <w:rPr>
          <w:rFonts w:ascii="Times New Roman" w:hAnsi="Times New Roman"/>
          <w:sz w:val="24"/>
          <w:szCs w:val="24"/>
        </w:rPr>
        <w:t>s:</w:t>
      </w:r>
    </w:p>
    <w:p>
      <w:pPr>
        <w:pStyle w:val="style0"/>
        <w:numPr>
          <w:ilvl w:val="0"/>
          <w:numId w:val="2"/>
        </w:numPr>
        <w:spacing w:after="0" w:lineRule="auto" w:line="480"/>
        <w:ind w:hanging="720"/>
        <w:jc w:val="both"/>
        <w:rPr>
          <w:rFonts w:ascii="Times New Roman" w:hAnsi="Times New Roman"/>
          <w:sz w:val="24"/>
          <w:szCs w:val="24"/>
        </w:rPr>
      </w:pPr>
      <w:r>
        <w:rPr>
          <w:rFonts w:ascii="Times New Roman" w:hAnsi="Times New Roman"/>
          <w:sz w:val="24"/>
          <w:szCs w:val="24"/>
        </w:rPr>
        <w:t>Research Design</w:t>
      </w:r>
    </w:p>
    <w:p>
      <w:pPr>
        <w:pStyle w:val="style0"/>
        <w:numPr>
          <w:ilvl w:val="0"/>
          <w:numId w:val="2"/>
        </w:numPr>
        <w:spacing w:after="0" w:lineRule="auto" w:line="480"/>
        <w:ind w:hanging="720"/>
        <w:jc w:val="both"/>
        <w:rPr>
          <w:rFonts w:ascii="Times New Roman" w:hAnsi="Times New Roman"/>
          <w:sz w:val="24"/>
          <w:szCs w:val="24"/>
        </w:rPr>
      </w:pPr>
      <w:r>
        <w:rPr>
          <w:rFonts w:ascii="Times New Roman" w:hAnsi="Times New Roman"/>
          <w:sz w:val="24"/>
          <w:szCs w:val="24"/>
        </w:rPr>
        <w:t xml:space="preserve">Population, Sample and </w:t>
      </w:r>
      <w:r>
        <w:rPr>
          <w:rFonts w:ascii="Times New Roman" w:hAnsi="Times New Roman"/>
          <w:sz w:val="24"/>
          <w:szCs w:val="24"/>
        </w:rPr>
        <w:t>Sampling Techniques</w:t>
      </w:r>
    </w:p>
    <w:p>
      <w:pPr>
        <w:pStyle w:val="style0"/>
        <w:numPr>
          <w:ilvl w:val="0"/>
          <w:numId w:val="2"/>
        </w:numPr>
        <w:spacing w:after="0" w:lineRule="auto" w:line="480"/>
        <w:ind w:hanging="720"/>
        <w:jc w:val="both"/>
        <w:rPr>
          <w:rFonts w:ascii="Times New Roman" w:hAnsi="Times New Roman"/>
          <w:sz w:val="24"/>
          <w:szCs w:val="24"/>
        </w:rPr>
      </w:pPr>
      <w:r>
        <w:rPr>
          <w:rFonts w:ascii="Times New Roman" w:hAnsi="Times New Roman"/>
          <w:sz w:val="24"/>
          <w:szCs w:val="24"/>
        </w:rPr>
        <w:t>Research Instrument</w:t>
      </w:r>
    </w:p>
    <w:p>
      <w:pPr>
        <w:pStyle w:val="style0"/>
        <w:numPr>
          <w:ilvl w:val="0"/>
          <w:numId w:val="2"/>
        </w:numPr>
        <w:spacing w:after="0" w:lineRule="auto" w:line="480"/>
        <w:ind w:hanging="720"/>
        <w:jc w:val="both"/>
        <w:rPr>
          <w:rFonts w:ascii="Times New Roman" w:hAnsi="Times New Roman"/>
          <w:sz w:val="24"/>
          <w:szCs w:val="24"/>
        </w:rPr>
      </w:pPr>
      <w:r>
        <w:rPr>
          <w:rFonts w:ascii="Times New Roman" w:hAnsi="Times New Roman"/>
          <w:sz w:val="24"/>
          <w:szCs w:val="24"/>
        </w:rPr>
        <w:t xml:space="preserve">Validity and Reliability of the Instrument  </w:t>
      </w:r>
    </w:p>
    <w:p>
      <w:pPr>
        <w:pStyle w:val="style0"/>
        <w:numPr>
          <w:ilvl w:val="0"/>
          <w:numId w:val="2"/>
        </w:numPr>
        <w:spacing w:after="0" w:lineRule="auto" w:line="480"/>
        <w:ind w:hanging="720"/>
        <w:jc w:val="both"/>
        <w:rPr>
          <w:rFonts w:ascii="Times New Roman" w:hAnsi="Times New Roman"/>
          <w:sz w:val="24"/>
          <w:szCs w:val="24"/>
        </w:rPr>
      </w:pPr>
      <w:r>
        <w:rPr>
          <w:rFonts w:ascii="Times New Roman" w:hAnsi="Times New Roman"/>
          <w:sz w:val="24"/>
          <w:szCs w:val="24"/>
        </w:rPr>
        <w:t xml:space="preserve">Procedure for </w:t>
      </w:r>
      <w:r>
        <w:rPr>
          <w:rFonts w:ascii="Times New Roman" w:hAnsi="Times New Roman"/>
          <w:sz w:val="24"/>
          <w:szCs w:val="24"/>
        </w:rPr>
        <w:t>D</w:t>
      </w:r>
      <w:r>
        <w:rPr>
          <w:rFonts w:ascii="Times New Roman" w:hAnsi="Times New Roman"/>
          <w:sz w:val="24"/>
          <w:szCs w:val="24"/>
        </w:rPr>
        <w:t xml:space="preserve">ata </w:t>
      </w:r>
      <w:r>
        <w:rPr>
          <w:rFonts w:ascii="Times New Roman" w:hAnsi="Times New Roman"/>
          <w:sz w:val="24"/>
          <w:szCs w:val="24"/>
        </w:rPr>
        <w:t xml:space="preserve">  C</w:t>
      </w:r>
      <w:r>
        <w:rPr>
          <w:rFonts w:ascii="Times New Roman" w:hAnsi="Times New Roman"/>
          <w:sz w:val="24"/>
          <w:szCs w:val="24"/>
        </w:rPr>
        <w:t xml:space="preserve">ollection,  and </w:t>
      </w:r>
    </w:p>
    <w:p>
      <w:pPr>
        <w:pStyle w:val="style0"/>
        <w:numPr>
          <w:ilvl w:val="0"/>
          <w:numId w:val="2"/>
        </w:numPr>
        <w:spacing w:after="0" w:lineRule="auto" w:line="480"/>
        <w:ind w:hanging="720"/>
        <w:jc w:val="both"/>
        <w:rPr>
          <w:rFonts w:ascii="Times New Roman" w:hAnsi="Times New Roman"/>
          <w:sz w:val="24"/>
          <w:szCs w:val="24"/>
        </w:rPr>
      </w:pPr>
      <w:r>
        <w:rPr>
          <w:rFonts w:ascii="Times New Roman" w:hAnsi="Times New Roman"/>
          <w:sz w:val="24"/>
          <w:szCs w:val="24"/>
        </w:rPr>
        <w:t xml:space="preserve">Method of </w:t>
      </w:r>
      <w:r>
        <w:rPr>
          <w:rFonts w:ascii="Times New Roman" w:hAnsi="Times New Roman"/>
          <w:sz w:val="24"/>
          <w:szCs w:val="24"/>
        </w:rPr>
        <w:t>D</w:t>
      </w:r>
      <w:r>
        <w:rPr>
          <w:rFonts w:ascii="Times New Roman" w:hAnsi="Times New Roman"/>
          <w:sz w:val="24"/>
          <w:szCs w:val="24"/>
        </w:rPr>
        <w:t>ata</w:t>
      </w:r>
      <w:r>
        <w:rPr>
          <w:rFonts w:ascii="Times New Roman" w:hAnsi="Times New Roman"/>
          <w:sz w:val="24"/>
          <w:szCs w:val="24"/>
        </w:rPr>
        <w:t xml:space="preserve"> A</w:t>
      </w:r>
      <w:r>
        <w:rPr>
          <w:rFonts w:ascii="Times New Roman" w:hAnsi="Times New Roman"/>
          <w:sz w:val="24"/>
          <w:szCs w:val="24"/>
        </w:rPr>
        <w:t>nalysis.</w:t>
      </w:r>
    </w:p>
    <w:p>
      <w:pPr>
        <w:pStyle w:val="style0"/>
        <w:spacing w:after="0" w:lineRule="auto" w:line="480"/>
        <w:jc w:val="both"/>
        <w:rPr>
          <w:rFonts w:ascii="Times New Roman" w:hAnsi="Times New Roman"/>
          <w:b/>
          <w:sz w:val="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Research Design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The research design for this study w</w:t>
      </w:r>
      <w:r>
        <w:rPr>
          <w:rFonts w:ascii="Times New Roman" w:hAnsi="Times New Roman"/>
          <w:sz w:val="24"/>
          <w:szCs w:val="24"/>
        </w:rPr>
        <w:t>as</w:t>
      </w:r>
      <w:r>
        <w:rPr>
          <w:rFonts w:ascii="Times New Roman" w:hAnsi="Times New Roman"/>
          <w:sz w:val="24"/>
          <w:szCs w:val="24"/>
        </w:rPr>
        <w:t xml:space="preserve"> descriptive survey method. Descriptive survey is a research method that will enable the researcher to obtain the opinion of representation sample of the target so as to get the mind of the entire population. </w:t>
      </w:r>
      <w:r>
        <w:rPr>
          <w:rFonts w:ascii="Times New Roman" w:hAnsi="Times New Roman"/>
          <w:sz w:val="24"/>
          <w:szCs w:val="24"/>
        </w:rPr>
        <w:t>Daramola</w:t>
      </w:r>
      <w:r>
        <w:rPr>
          <w:rFonts w:ascii="Times New Roman" w:hAnsi="Times New Roman"/>
          <w:sz w:val="24"/>
          <w:szCs w:val="24"/>
        </w:rPr>
        <w:t xml:space="preserve"> (</w:t>
      </w:r>
      <w:r>
        <w:rPr>
          <w:rFonts w:ascii="Times New Roman" w:hAnsi="Times New Roman"/>
          <w:sz w:val="24"/>
          <w:szCs w:val="24"/>
        </w:rPr>
        <w:t>201</w:t>
      </w:r>
      <w:r>
        <w:rPr>
          <w:rFonts w:ascii="Times New Roman" w:hAnsi="Times New Roman"/>
          <w:sz w:val="24"/>
          <w:szCs w:val="24"/>
        </w:rPr>
        <w:t xml:space="preserve">8) stated that descriptive survey method enables a researcher to obtain information from the representation sample of the population and describes situation as it exists. It also focuses attention on the people, their belief, opinion, perception, motivation, attitude and behaviors. </w:t>
      </w:r>
      <w:r>
        <w:rPr>
          <w:rFonts w:ascii="Times New Roman" w:hAnsi="Times New Roman"/>
          <w:sz w:val="24"/>
          <w:szCs w:val="24"/>
        </w:rPr>
        <w:t>Adewumi</w:t>
      </w:r>
      <w:r>
        <w:rPr>
          <w:rFonts w:ascii="Times New Roman" w:hAnsi="Times New Roman"/>
          <w:sz w:val="24"/>
          <w:szCs w:val="24"/>
        </w:rPr>
        <w:t xml:space="preserve"> (</w:t>
      </w:r>
      <w:r>
        <w:rPr>
          <w:rFonts w:ascii="Times New Roman" w:hAnsi="Times New Roman"/>
          <w:sz w:val="24"/>
          <w:szCs w:val="24"/>
        </w:rPr>
        <w:t>201</w:t>
      </w:r>
      <w:r>
        <w:rPr>
          <w:rFonts w:ascii="Times New Roman" w:hAnsi="Times New Roman"/>
          <w:sz w:val="24"/>
          <w:szCs w:val="24"/>
        </w:rPr>
        <w:t>8) noted that the descriptive survey method is based on information gathering through questionnaire, interview, (Oral, written, structures and Unstructured) inventories, observation and so 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Therefore, with these assertions, the descriptive survey approach would be considered appropriate since the researcher is interested in collecting information from a representative sample </w:t>
      </w:r>
      <w:r>
        <w:rPr>
          <w:rFonts w:ascii="Times New Roman" w:hAnsi="Times New Roman"/>
          <w:sz w:val="24"/>
          <w:szCs w:val="24"/>
        </w:rPr>
        <w:t xml:space="preserve">on </w:t>
      </w:r>
      <w:r>
        <w:rPr>
          <w:rFonts w:ascii="Times New Roman" w:cs="Times New Roman" w:hAnsi="Times New Roman"/>
          <w:sz w:val="24"/>
          <w:szCs w:val="24"/>
        </w:rPr>
        <w:t xml:space="preserve">the effect of lecturer’s failure in attending classes on students’ academic performance in higher institution of learning with specific reference to </w:t>
      </w:r>
      <w:r>
        <w:rPr>
          <w:rFonts w:ascii="Times New Roman" w:cs="Times New Roman" w:hAnsi="Times New Roman"/>
          <w:sz w:val="24"/>
          <w:szCs w:val="24"/>
        </w:rPr>
        <w:t>Ekiti</w:t>
      </w:r>
      <w:r>
        <w:rPr>
          <w:rFonts w:ascii="Times New Roman" w:cs="Times New Roman" w:hAnsi="Times New Roman"/>
          <w:sz w:val="24"/>
          <w:szCs w:val="24"/>
        </w:rPr>
        <w:t xml:space="preserve"> State University Ado </w:t>
      </w:r>
      <w:r>
        <w:rPr>
          <w:rFonts w:ascii="Times New Roman" w:cs="Times New Roman" w:hAnsi="Times New Roman"/>
          <w:sz w:val="24"/>
          <w:szCs w:val="24"/>
        </w:rPr>
        <w:t>Ekiti</w:t>
      </w:r>
      <w:r>
        <w:rPr>
          <w:rFonts w:ascii="Times New Roman" w:cs="Times New Roman" w:hAnsi="Times New Roman"/>
          <w:sz w:val="24"/>
          <w:szCs w:val="24"/>
        </w:rPr>
        <w:t xml:space="preserve"> Kwara State College of Education Study Center, Ilorin</w:t>
      </w:r>
      <w:r>
        <w:rPr>
          <w:rFonts w:ascii="Times New Roman" w:hAnsi="Times New Roman"/>
          <w:sz w:val="24"/>
          <w:szCs w:val="24"/>
        </w:rPr>
        <w:t>.</w:t>
      </w:r>
    </w:p>
    <w:p>
      <w:pPr>
        <w:pStyle w:val="style0"/>
        <w:spacing w:after="0" w:lineRule="auto" w:line="480"/>
        <w:jc w:val="both"/>
        <w:rPr>
          <w:rFonts w:ascii="Times New Roman" w:hAnsi="Times New Roman"/>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Population</w:t>
      </w:r>
      <w:r>
        <w:rPr>
          <w:rFonts w:ascii="Times New Roman" w:hAnsi="Times New Roman"/>
          <w:b/>
          <w:sz w:val="24"/>
          <w:szCs w:val="24"/>
        </w:rPr>
        <w:t xml:space="preserve"> of the Study</w:t>
      </w:r>
    </w:p>
    <w:p>
      <w:pPr>
        <w:pStyle w:val="style0"/>
        <w:tabs>
          <w:tab w:val="left" w:leader="none" w:pos="540"/>
        </w:tabs>
        <w:spacing w:lineRule="auto" w:line="480"/>
        <w:jc w:val="both"/>
        <w:rPr>
          <w:rFonts w:ascii="Times New Roman" w:cs="Times New Roman" w:hAnsi="Times New Roman"/>
          <w:b/>
          <w:sz w:val="24"/>
          <w:szCs w:val="24"/>
        </w:rPr>
      </w:pPr>
      <w:r>
        <w:rPr>
          <w:rFonts w:ascii="Times New Roman" w:hAnsi="Times New Roman"/>
          <w:sz w:val="24"/>
          <w:szCs w:val="24"/>
        </w:rPr>
        <w:tab/>
      </w:r>
      <w:r>
        <w:rPr>
          <w:rFonts w:ascii="Times New Roman" w:hAnsi="Times New Roman"/>
          <w:sz w:val="24"/>
          <w:szCs w:val="24"/>
        </w:rPr>
        <w:t>Population refers to the entre total number</w:t>
      </w:r>
      <w:r>
        <w:rPr>
          <w:rFonts w:ascii="Times New Roman" w:hAnsi="Times New Roman"/>
          <w:sz w:val="24"/>
          <w:szCs w:val="24"/>
        </w:rPr>
        <w:t xml:space="preserve"> of people</w:t>
      </w:r>
      <w:r>
        <w:rPr>
          <w:rFonts w:ascii="Times New Roman" w:hAnsi="Times New Roman"/>
          <w:sz w:val="24"/>
          <w:szCs w:val="24"/>
        </w:rPr>
        <w:t xml:space="preserve"> under study out of which the sample were drawn</w:t>
      </w:r>
      <w:r>
        <w:rPr>
          <w:rFonts w:ascii="Times New Roman" w:hAnsi="Times New Roman"/>
          <w:sz w:val="24"/>
          <w:szCs w:val="24"/>
        </w:rPr>
        <w:t xml:space="preserve"> The targ</w:t>
      </w:r>
      <w:r>
        <w:rPr>
          <w:rFonts w:ascii="Times New Roman" w:hAnsi="Times New Roman"/>
          <w:sz w:val="24"/>
          <w:szCs w:val="24"/>
        </w:rPr>
        <w:t xml:space="preserve">et population for the study </w:t>
      </w:r>
      <w:r>
        <w:rPr>
          <w:rFonts w:ascii="Times New Roman" w:hAnsi="Times New Roman"/>
          <w:sz w:val="24"/>
          <w:szCs w:val="24"/>
        </w:rPr>
        <w:t>consist</w:t>
      </w:r>
      <w:r>
        <w:rPr>
          <w:rFonts w:ascii="Times New Roman" w:hAnsi="Times New Roman"/>
          <w:sz w:val="24"/>
          <w:szCs w:val="24"/>
        </w:rPr>
        <w:t xml:space="preserve">ed </w:t>
      </w:r>
      <w:r>
        <w:rPr>
          <w:rFonts w:ascii="Times New Roman" w:hAnsi="Times New Roman"/>
          <w:sz w:val="24"/>
          <w:szCs w:val="24"/>
        </w:rPr>
        <w:t>of t</w:t>
      </w:r>
      <w:r>
        <w:rPr>
          <w:rFonts w:ascii="Times New Roman" w:hAnsi="Times New Roman"/>
          <w:sz w:val="24"/>
          <w:szCs w:val="24"/>
        </w:rPr>
        <w:t>he lecturers and students from five (5) different department</w:t>
      </w:r>
      <w:r>
        <w:rPr>
          <w:rFonts w:ascii="Times New Roman" w:hAnsi="Times New Roman"/>
          <w:sz w:val="24"/>
          <w:szCs w:val="24"/>
        </w:rPr>
        <w:t>/ schools</w:t>
      </w:r>
      <w:r>
        <w:rPr>
          <w:rFonts w:ascii="Times New Roman" w:hAnsi="Times New Roman"/>
          <w:sz w:val="24"/>
          <w:szCs w:val="24"/>
        </w:rPr>
        <w:t xml:space="preserve"> affiliated to </w:t>
      </w:r>
      <w:r>
        <w:rPr>
          <w:rFonts w:ascii="Times New Roman" w:hAnsi="Times New Roman"/>
          <w:sz w:val="24"/>
          <w:szCs w:val="24"/>
        </w:rPr>
        <w:t>Eki</w:t>
      </w:r>
      <w:r>
        <w:rPr>
          <w:rFonts w:ascii="Times New Roman" w:hAnsi="Times New Roman"/>
          <w:sz w:val="24"/>
          <w:szCs w:val="24"/>
        </w:rPr>
        <w:t>ti</w:t>
      </w:r>
      <w:r>
        <w:rPr>
          <w:rFonts w:ascii="Times New Roman" w:hAnsi="Times New Roman"/>
          <w:sz w:val="24"/>
          <w:szCs w:val="24"/>
        </w:rPr>
        <w:t xml:space="preserve"> State University, Ado </w:t>
      </w:r>
      <w:r>
        <w:rPr>
          <w:rFonts w:ascii="Times New Roman" w:hAnsi="Times New Roman"/>
          <w:sz w:val="24"/>
          <w:szCs w:val="24"/>
        </w:rPr>
        <w:t>Ekiti</w:t>
      </w:r>
      <w:r>
        <w:rPr>
          <w:rFonts w:ascii="Times New Roman" w:hAnsi="Times New Roman"/>
          <w:sz w:val="24"/>
          <w:szCs w:val="24"/>
        </w:rPr>
        <w:t xml:space="preserve">, </w:t>
      </w:r>
      <w:r>
        <w:rPr>
          <w:rFonts w:ascii="Times New Roman" w:hAnsi="Times New Roman"/>
          <w:sz w:val="24"/>
          <w:szCs w:val="24"/>
        </w:rPr>
        <w:t xml:space="preserve">Kwara State College of Education Ilorin. </w:t>
      </w:r>
    </w:p>
    <w:p>
      <w:pPr>
        <w:pStyle w:val="style0"/>
        <w:spacing w:after="0" w:lineRule="auto" w:line="480"/>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and Sampling Technique</w:t>
      </w:r>
    </w:p>
    <w:p>
      <w:pPr>
        <w:pStyle w:val="style0"/>
        <w:tabs>
          <w:tab w:val="left" w:leader="none" w:pos="540"/>
        </w:tabs>
        <w:spacing w:lineRule="auto" w:line="480"/>
        <w:jc w:val="both"/>
        <w:rPr>
          <w:rFonts w:ascii="Times New Roman" w:cs="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Sample </w:t>
      </w:r>
      <w:r>
        <w:rPr>
          <w:rFonts w:ascii="Times New Roman" w:hAnsi="Times New Roman"/>
          <w:sz w:val="24"/>
          <w:szCs w:val="24"/>
        </w:rPr>
        <w:t xml:space="preserve">size </w:t>
      </w:r>
      <w:r>
        <w:rPr>
          <w:rFonts w:ascii="Times New Roman" w:hAnsi="Times New Roman"/>
          <w:sz w:val="24"/>
          <w:szCs w:val="24"/>
        </w:rPr>
        <w:t>refers to a sub-set of the entire population under investigation which is of interest to the researcher. Thus,</w:t>
      </w:r>
      <w:r>
        <w:rPr>
          <w:rFonts w:ascii="Times New Roman" w:cs="Times New Roman" w:hAnsi="Times New Roman"/>
          <w:sz w:val="24"/>
          <w:szCs w:val="24"/>
        </w:rPr>
        <w:t xml:space="preserve"> </w:t>
      </w:r>
      <w:r>
        <w:rPr>
          <w:rFonts w:ascii="Times New Roman" w:cs="Times New Roman" w:hAnsi="Times New Roman"/>
          <w:sz w:val="24"/>
          <w:szCs w:val="24"/>
        </w:rPr>
        <w:t xml:space="preserve">only </w:t>
      </w:r>
      <w:r>
        <w:rPr>
          <w:rFonts w:ascii="Times New Roman" w:cs="Times New Roman" w:hAnsi="Times New Roman"/>
          <w:sz w:val="24"/>
          <w:szCs w:val="24"/>
        </w:rPr>
        <w:t>five (5)</w:t>
      </w:r>
      <w:r>
        <w:rPr>
          <w:rFonts w:ascii="Times New Roman" w:cs="Times New Roman" w:hAnsi="Times New Roman"/>
          <w:sz w:val="24"/>
          <w:szCs w:val="24"/>
        </w:rPr>
        <w:t xml:space="preserve"> school</w:t>
      </w:r>
      <w:r>
        <w:rPr>
          <w:rFonts w:ascii="Times New Roman" w:cs="Times New Roman" w:hAnsi="Times New Roman"/>
          <w:sz w:val="24"/>
          <w:szCs w:val="24"/>
        </w:rPr>
        <w:t>s</w:t>
      </w:r>
      <w:r>
        <w:rPr>
          <w:rFonts w:ascii="Times New Roman" w:cs="Times New Roman" w:hAnsi="Times New Roman"/>
          <w:sz w:val="24"/>
          <w:szCs w:val="24"/>
        </w:rPr>
        <w:t xml:space="preserve"> within</w:t>
      </w:r>
      <w:r>
        <w:rPr>
          <w:rFonts w:ascii="Times New Roman" w:cs="Times New Roman" w:hAnsi="Times New Roman"/>
          <w:sz w:val="24"/>
          <w:szCs w:val="24"/>
        </w:rPr>
        <w:t xml:space="preserve"> EKSU KWCOED Ilorin were</w:t>
      </w:r>
      <w:r>
        <w:rPr>
          <w:rFonts w:ascii="Times New Roman" w:cs="Times New Roman" w:hAnsi="Times New Roman"/>
          <w:sz w:val="24"/>
          <w:szCs w:val="24"/>
        </w:rPr>
        <w:t xml:space="preserve"> purposively selected for the study</w:t>
      </w:r>
      <w:r>
        <w:rPr>
          <w:rFonts w:ascii="Times New Roman" w:cs="Times New Roman" w:hAnsi="Times New Roman"/>
          <w:sz w:val="24"/>
          <w:szCs w:val="24"/>
        </w:rPr>
        <w:t>.</w:t>
      </w:r>
    </w:p>
    <w:p>
      <w:pPr>
        <w:pStyle w:val="style0"/>
        <w:spacing w:after="0" w:lineRule="auto" w:line="480"/>
        <w:ind w:firstLine="720"/>
        <w:jc w:val="both"/>
        <w:rPr>
          <w:rFonts w:ascii="Times New Roman" w:hAnsi="Times New Roman"/>
          <w:b/>
          <w:sz w:val="6"/>
          <w:szCs w:val="24"/>
        </w:rPr>
      </w:pPr>
      <w:r>
        <w:rPr>
          <w:rFonts w:ascii="Times New Roman" w:hAnsi="Times New Roman"/>
          <w:sz w:val="24"/>
          <w:szCs w:val="24"/>
        </w:rPr>
        <w:t>Six (6</w:t>
      </w:r>
      <w:r>
        <w:rPr>
          <w:rFonts w:ascii="Times New Roman" w:hAnsi="Times New Roman"/>
          <w:sz w:val="24"/>
          <w:szCs w:val="24"/>
        </w:rPr>
        <w:t xml:space="preserve">) lecturers and twenty (20) students </w:t>
      </w:r>
      <w:r>
        <w:rPr>
          <w:rFonts w:ascii="Times New Roman" w:hAnsi="Times New Roman"/>
          <w:sz w:val="24"/>
          <w:szCs w:val="24"/>
        </w:rPr>
        <w:t>were</w:t>
      </w:r>
      <w:r>
        <w:rPr>
          <w:rFonts w:ascii="Times New Roman" w:hAnsi="Times New Roman"/>
          <w:sz w:val="24"/>
          <w:szCs w:val="24"/>
        </w:rPr>
        <w:t xml:space="preserve"> randomly selected from </w:t>
      </w:r>
      <w:r>
        <w:rPr>
          <w:rFonts w:ascii="Times New Roman" w:hAnsi="Times New Roman"/>
          <w:sz w:val="24"/>
          <w:szCs w:val="24"/>
        </w:rPr>
        <w:t xml:space="preserve">each of </w:t>
      </w:r>
      <w:r>
        <w:rPr>
          <w:rFonts w:ascii="Times New Roman" w:hAnsi="Times New Roman"/>
          <w:sz w:val="24"/>
          <w:szCs w:val="24"/>
        </w:rPr>
        <w:t>five (5</w:t>
      </w:r>
      <w:r>
        <w:rPr>
          <w:rFonts w:ascii="Times New Roman" w:hAnsi="Times New Roman"/>
          <w:sz w:val="24"/>
          <w:szCs w:val="24"/>
        </w:rPr>
        <w:t xml:space="preserve">) </w:t>
      </w:r>
      <w:r>
        <w:rPr>
          <w:rFonts w:ascii="Times New Roman" w:hAnsi="Times New Roman"/>
          <w:sz w:val="24"/>
          <w:szCs w:val="24"/>
        </w:rPr>
        <w:t>different department</w:t>
      </w:r>
      <w:r>
        <w:rPr>
          <w:rFonts w:ascii="Times New Roman" w:hAnsi="Times New Roman"/>
          <w:sz w:val="24"/>
          <w:szCs w:val="24"/>
        </w:rPr>
        <w:t xml:space="preserve"> in Kwara State College of Education</w:t>
      </w:r>
      <w:r>
        <w:rPr>
          <w:rFonts w:ascii="Times New Roman" w:hAnsi="Times New Roman"/>
          <w:sz w:val="24"/>
          <w:szCs w:val="24"/>
        </w:rPr>
        <w:t xml:space="preserve"> Ilorin (EKSU KWCOED)</w:t>
      </w:r>
      <w:r>
        <w:rPr>
          <w:rFonts w:ascii="Times New Roman" w:hAnsi="Times New Roman"/>
          <w:sz w:val="24"/>
          <w:szCs w:val="24"/>
        </w:rPr>
        <w:t xml:space="preserve">, with this approach, a </w:t>
      </w:r>
      <w:r>
        <w:rPr>
          <w:rFonts w:ascii="Times New Roman" w:hAnsi="Times New Roman"/>
          <w:sz w:val="24"/>
          <w:szCs w:val="24"/>
        </w:rPr>
        <w:t xml:space="preserve">total </w:t>
      </w:r>
      <w:r>
        <w:rPr>
          <w:rFonts w:ascii="Times New Roman" w:hAnsi="Times New Roman"/>
          <w:sz w:val="24"/>
          <w:szCs w:val="24"/>
        </w:rPr>
        <w:t>of thirty (30) lecturer</w:t>
      </w:r>
      <w:r>
        <w:rPr>
          <w:rFonts w:ascii="Times New Roman" w:hAnsi="Times New Roman"/>
          <w:sz w:val="24"/>
          <w:szCs w:val="24"/>
        </w:rPr>
        <w:t>s and one hundred (100) students were</w:t>
      </w:r>
      <w:r>
        <w:rPr>
          <w:rFonts w:ascii="Times New Roman" w:hAnsi="Times New Roman"/>
          <w:sz w:val="24"/>
          <w:szCs w:val="24"/>
        </w:rPr>
        <w:t xml:space="preserve"> randomly sele</w:t>
      </w:r>
      <w:r>
        <w:rPr>
          <w:rFonts w:ascii="Times New Roman" w:hAnsi="Times New Roman"/>
          <w:sz w:val="24"/>
          <w:szCs w:val="24"/>
        </w:rPr>
        <w:t>cted from the target population</w:t>
      </w:r>
      <w:r>
        <w:rPr>
          <w:rFonts w:ascii="Times New Roman" w:hAnsi="Times New Roman"/>
          <w:sz w:val="24"/>
          <w:szCs w:val="24"/>
        </w:rPr>
        <w:t xml:space="preserve"> and complete</w:t>
      </w:r>
      <w:r>
        <w:rPr>
          <w:rFonts w:ascii="Times New Roman" w:hAnsi="Times New Roman"/>
          <w:sz w:val="24"/>
          <w:szCs w:val="24"/>
        </w:rPr>
        <w:t xml:space="preserve"> the representative sample for the study.  </w:t>
      </w:r>
      <w:r>
        <w:rPr>
          <w:rFonts w:ascii="Times New Roman" w:hAnsi="Times New Roman"/>
          <w:sz w:val="24"/>
          <w:szCs w:val="24"/>
        </w:rPr>
        <w:t xml:space="preserve">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sample schools are;</w:t>
      </w:r>
    </w:p>
    <w:p>
      <w:pPr>
        <w:pStyle w:val="style179"/>
        <w:numPr>
          <w:ilvl w:val="0"/>
          <w:numId w:val="3"/>
        </w:numPr>
        <w:spacing w:after="0" w:lineRule="auto" w:line="480"/>
        <w:jc w:val="both"/>
        <w:rPr>
          <w:rFonts w:ascii="Times New Roman" w:hAnsi="Times New Roman"/>
          <w:sz w:val="24"/>
          <w:szCs w:val="24"/>
        </w:rPr>
      </w:pPr>
      <w:r>
        <w:rPr>
          <w:rFonts w:ascii="Times New Roman" w:hAnsi="Times New Roman"/>
          <w:sz w:val="24"/>
          <w:szCs w:val="24"/>
        </w:rPr>
        <w:t>School of Science</w:t>
      </w:r>
    </w:p>
    <w:p>
      <w:pPr>
        <w:pStyle w:val="style179"/>
        <w:numPr>
          <w:ilvl w:val="0"/>
          <w:numId w:val="3"/>
        </w:numPr>
        <w:spacing w:after="0" w:lineRule="auto" w:line="480"/>
        <w:jc w:val="both"/>
        <w:rPr>
          <w:rFonts w:ascii="Times New Roman" w:hAnsi="Times New Roman"/>
          <w:sz w:val="24"/>
          <w:szCs w:val="24"/>
        </w:rPr>
      </w:pPr>
      <w:r>
        <w:rPr>
          <w:rFonts w:ascii="Times New Roman" w:hAnsi="Times New Roman"/>
          <w:sz w:val="24"/>
          <w:szCs w:val="24"/>
        </w:rPr>
        <w:t>School of Language</w:t>
      </w:r>
    </w:p>
    <w:p>
      <w:pPr>
        <w:pStyle w:val="style179"/>
        <w:numPr>
          <w:ilvl w:val="0"/>
          <w:numId w:val="3"/>
        </w:numPr>
        <w:spacing w:after="0" w:lineRule="auto" w:line="480"/>
        <w:jc w:val="both"/>
        <w:rPr>
          <w:rFonts w:ascii="Times New Roman" w:hAnsi="Times New Roman"/>
          <w:sz w:val="24"/>
          <w:szCs w:val="24"/>
        </w:rPr>
      </w:pPr>
      <w:r>
        <w:rPr>
          <w:rFonts w:ascii="Times New Roman" w:hAnsi="Times New Roman"/>
          <w:sz w:val="24"/>
          <w:szCs w:val="24"/>
        </w:rPr>
        <w:t>School Arts and Social Science</w:t>
      </w:r>
    </w:p>
    <w:p>
      <w:pPr>
        <w:pStyle w:val="style179"/>
        <w:numPr>
          <w:ilvl w:val="0"/>
          <w:numId w:val="3"/>
        </w:numPr>
        <w:spacing w:after="0" w:lineRule="auto" w:line="480"/>
        <w:jc w:val="both"/>
        <w:rPr>
          <w:rFonts w:ascii="Times New Roman" w:hAnsi="Times New Roman"/>
          <w:sz w:val="24"/>
          <w:szCs w:val="24"/>
        </w:rPr>
      </w:pPr>
      <w:r>
        <w:rPr>
          <w:rFonts w:ascii="Times New Roman" w:hAnsi="Times New Roman"/>
          <w:sz w:val="24"/>
          <w:szCs w:val="24"/>
        </w:rPr>
        <w:t>School of Vocation</w:t>
      </w:r>
    </w:p>
    <w:p>
      <w:pPr>
        <w:pStyle w:val="style179"/>
        <w:numPr>
          <w:ilvl w:val="0"/>
          <w:numId w:val="3"/>
        </w:numPr>
        <w:spacing w:after="0" w:lineRule="auto" w:line="480"/>
        <w:jc w:val="both"/>
        <w:rPr>
          <w:rFonts w:ascii="Times New Roman" w:hAnsi="Times New Roman"/>
          <w:sz w:val="24"/>
          <w:szCs w:val="24"/>
        </w:rPr>
      </w:pPr>
      <w:r>
        <w:rPr>
          <w:rFonts w:ascii="Times New Roman" w:hAnsi="Times New Roman"/>
          <w:sz w:val="24"/>
          <w:szCs w:val="24"/>
        </w:rPr>
        <w:t>School of Education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 xml:space="preserve">Research </w:t>
      </w:r>
      <w:r>
        <w:rPr>
          <w:rFonts w:ascii="Times New Roman" w:hAnsi="Times New Roman"/>
          <w:b/>
          <w:sz w:val="24"/>
          <w:szCs w:val="24"/>
        </w:rPr>
        <w:t xml:space="preserve">Instrument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 main research </w:t>
      </w:r>
      <w:r>
        <w:rPr>
          <w:rFonts w:ascii="Times New Roman" w:hAnsi="Times New Roman"/>
          <w:sz w:val="24"/>
          <w:szCs w:val="24"/>
        </w:rPr>
        <w:t>instrument of this study was</w:t>
      </w:r>
      <w:r>
        <w:rPr>
          <w:rFonts w:ascii="Times New Roman" w:hAnsi="Times New Roman"/>
          <w:sz w:val="24"/>
          <w:szCs w:val="24"/>
        </w:rPr>
        <w:t xml:space="preserve"> a structured questionnaire. The questionnaire w</w:t>
      </w:r>
      <w:r>
        <w:rPr>
          <w:rFonts w:ascii="Times New Roman" w:hAnsi="Times New Roman"/>
          <w:sz w:val="24"/>
          <w:szCs w:val="24"/>
        </w:rPr>
        <w:t>as</w:t>
      </w:r>
      <w:r>
        <w:rPr>
          <w:rFonts w:ascii="Times New Roman" w:hAnsi="Times New Roman"/>
          <w:sz w:val="24"/>
          <w:szCs w:val="24"/>
        </w:rPr>
        <w:t xml:space="preserve"> structured to appraise </w:t>
      </w:r>
      <w:r>
        <w:rPr>
          <w:rFonts w:ascii="Times New Roman" w:cs="Times New Roman" w:hAnsi="Times New Roman"/>
          <w:sz w:val="24"/>
          <w:szCs w:val="24"/>
        </w:rPr>
        <w:t>the effect of lecturer’s failure in attending classes on students’ academic performance in higher institution of learning</w:t>
      </w:r>
      <w:r>
        <w:rPr>
          <w:rFonts w:ascii="Times New Roman" w:hAnsi="Times New Roman"/>
          <w:sz w:val="24"/>
          <w:szCs w:val="24"/>
        </w:rPr>
        <w:t xml:space="preserve"> </w:t>
      </w:r>
      <w:r>
        <w:rPr>
          <w:rFonts w:ascii="Times New Roman" w:hAnsi="Times New Roman"/>
          <w:sz w:val="24"/>
          <w:szCs w:val="24"/>
        </w:rPr>
        <w:t>and was</w:t>
      </w:r>
      <w:r>
        <w:rPr>
          <w:rFonts w:ascii="Times New Roman" w:hAnsi="Times New Roman"/>
          <w:sz w:val="24"/>
          <w:szCs w:val="24"/>
        </w:rPr>
        <w:t xml:space="preserve"> divided into two sections. </w:t>
      </w: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Section A: </w:t>
      </w:r>
      <w:r>
        <w:rPr>
          <w:rFonts w:ascii="Times New Roman" w:hAnsi="Times New Roman"/>
          <w:sz w:val="24"/>
          <w:szCs w:val="24"/>
        </w:rPr>
        <w:t>aim</w:t>
      </w:r>
      <w:r>
        <w:rPr>
          <w:rFonts w:ascii="Times New Roman" w:hAnsi="Times New Roman"/>
          <w:sz w:val="24"/>
          <w:szCs w:val="24"/>
        </w:rPr>
        <w:t>ed</w:t>
      </w:r>
      <w:r>
        <w:rPr>
          <w:rFonts w:ascii="Times New Roman" w:hAnsi="Times New Roman"/>
          <w:sz w:val="24"/>
          <w:szCs w:val="24"/>
        </w:rPr>
        <w:t xml:space="preserve"> at collecting information on the personal data of the</w:t>
      </w:r>
      <w:r>
        <w:rPr>
          <w:rFonts w:ascii="Times New Roman" w:hAnsi="Times New Roman"/>
          <w:sz w:val="24"/>
          <w:szCs w:val="24"/>
        </w:rPr>
        <w:t xml:space="preserve"> respondents</w:t>
      </w:r>
      <w:r>
        <w:rPr>
          <w:rFonts w:ascii="Times New Roman" w:hAnsi="Times New Roman"/>
          <w:sz w:val="24"/>
          <w:szCs w:val="24"/>
        </w:rPr>
        <w:t xml:space="preserve"> i.e. demographic variables</w:t>
      </w:r>
      <w:r>
        <w:rPr>
          <w:rFonts w:ascii="Times New Roman" w:hAnsi="Times New Roman"/>
          <w:sz w:val="24"/>
          <w:szCs w:val="24"/>
        </w:rPr>
        <w:t xml:space="preserve"> like </w:t>
      </w:r>
      <w:r>
        <w:rPr>
          <w:rFonts w:ascii="Times New Roman" w:hAnsi="Times New Roman"/>
          <w:sz w:val="24"/>
          <w:szCs w:val="24"/>
        </w:rPr>
        <w:t xml:space="preserve">gender, age, years of experience and qualification. </w:t>
      </w: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Section B: </w:t>
      </w:r>
      <w:r>
        <w:rPr>
          <w:rFonts w:ascii="Times New Roman" w:hAnsi="Times New Roman"/>
          <w:sz w:val="24"/>
          <w:szCs w:val="24"/>
        </w:rPr>
        <w:t xml:space="preserve"> focus</w:t>
      </w:r>
      <w:r>
        <w:rPr>
          <w:rFonts w:ascii="Times New Roman" w:hAnsi="Times New Roman"/>
          <w:sz w:val="24"/>
          <w:szCs w:val="24"/>
        </w:rPr>
        <w:t>ed</w:t>
      </w:r>
      <w:r>
        <w:rPr>
          <w:rFonts w:ascii="Times New Roman" w:hAnsi="Times New Roman"/>
          <w:sz w:val="24"/>
          <w:szCs w:val="24"/>
        </w:rPr>
        <w:t xml:space="preserve"> on the subject-matter of th</w:t>
      </w:r>
      <w:r>
        <w:rPr>
          <w:rFonts w:ascii="Times New Roman" w:hAnsi="Times New Roman"/>
          <w:sz w:val="24"/>
          <w:szCs w:val="24"/>
        </w:rPr>
        <w:t>e study and the respondents w</w:t>
      </w:r>
      <w:r>
        <w:rPr>
          <w:rFonts w:ascii="Times New Roman" w:hAnsi="Times New Roman"/>
          <w:sz w:val="24"/>
          <w:szCs w:val="24"/>
        </w:rPr>
        <w:t>e</w:t>
      </w:r>
      <w:r>
        <w:rPr>
          <w:rFonts w:ascii="Times New Roman" w:hAnsi="Times New Roman"/>
          <w:sz w:val="24"/>
          <w:szCs w:val="24"/>
        </w:rPr>
        <w:t>re</w:t>
      </w:r>
      <w:r>
        <w:rPr>
          <w:rFonts w:ascii="Times New Roman" w:hAnsi="Times New Roman"/>
          <w:sz w:val="24"/>
          <w:szCs w:val="24"/>
        </w:rPr>
        <w:t xml:space="preserve"> required to give their opinions on each item in t</w:t>
      </w:r>
      <w:r>
        <w:rPr>
          <w:rFonts w:ascii="Times New Roman" w:hAnsi="Times New Roman"/>
          <w:sz w:val="24"/>
          <w:szCs w:val="24"/>
        </w:rPr>
        <w:t>he questionnaire. Section B</w:t>
      </w:r>
      <w:r>
        <w:rPr>
          <w:rFonts w:ascii="Times New Roman" w:hAnsi="Times New Roman"/>
          <w:sz w:val="24"/>
          <w:szCs w:val="24"/>
        </w:rPr>
        <w:t xml:space="preserve"> consist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 xml:space="preserve">of </w:t>
      </w:r>
      <w:r>
        <w:rPr>
          <w:rFonts w:ascii="Times New Roman" w:hAnsi="Times New Roman"/>
          <w:sz w:val="24"/>
          <w:szCs w:val="24"/>
        </w:rPr>
        <w:t xml:space="preserve">items to collect data from the respondents using </w:t>
      </w:r>
      <w:r>
        <w:rPr>
          <w:rFonts w:ascii="Times New Roman" w:hAnsi="Times New Roman"/>
          <w:sz w:val="24"/>
          <w:szCs w:val="24"/>
        </w:rPr>
        <w:t>likert</w:t>
      </w:r>
      <w:r>
        <w:rPr>
          <w:rFonts w:ascii="Times New Roman" w:hAnsi="Times New Roman"/>
          <w:sz w:val="24"/>
          <w:szCs w:val="24"/>
        </w:rPr>
        <w:t xml:space="preserve"> type rating scale format of Strongly Agree (SA) = 4 points, Agree (A) = 3 points, Disagree (D) = 2 points and Strongly Disagree (SD) = 1 point.</w:t>
      </w:r>
    </w:p>
    <w:p>
      <w:pPr>
        <w:pStyle w:val="style0"/>
        <w:spacing w:after="0" w:lineRule="auto" w:line="48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 xml:space="preserve">Validity </w:t>
      </w:r>
      <w:r>
        <w:rPr>
          <w:rFonts w:ascii="Times New Roman" w:hAnsi="Times New Roman"/>
          <w:b/>
          <w:sz w:val="24"/>
          <w:szCs w:val="24"/>
        </w:rPr>
        <w:t xml:space="preserve">of the Instrument </w:t>
      </w:r>
    </w:p>
    <w:p>
      <w:pPr>
        <w:pStyle w:val="style0"/>
        <w:spacing w:after="0" w:lineRule="auto" w:line="48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instrument</w:t>
      </w:r>
      <w:r>
        <w:rPr>
          <w:rFonts w:ascii="Times New Roman" w:hAnsi="Times New Roman"/>
          <w:sz w:val="24"/>
          <w:szCs w:val="24"/>
        </w:rPr>
        <w:t xml:space="preserve"> for the study w</w:t>
      </w:r>
      <w:r>
        <w:rPr>
          <w:rFonts w:ascii="Times New Roman" w:hAnsi="Times New Roman"/>
          <w:sz w:val="24"/>
          <w:szCs w:val="24"/>
        </w:rPr>
        <w:t>as</w:t>
      </w:r>
      <w:r>
        <w:rPr>
          <w:rFonts w:ascii="Times New Roman" w:hAnsi="Times New Roman"/>
          <w:sz w:val="24"/>
          <w:szCs w:val="24"/>
        </w:rPr>
        <w:t xml:space="preserve"> validated by the</w:t>
      </w:r>
      <w:r>
        <w:rPr>
          <w:rFonts w:ascii="Times New Roman" w:hAnsi="Times New Roman"/>
          <w:sz w:val="24"/>
          <w:szCs w:val="24"/>
        </w:rPr>
        <w:t xml:space="preserve"> Supervisor and other lecturers</w:t>
      </w:r>
      <w:r>
        <w:rPr>
          <w:rFonts w:ascii="Times New Roman" w:hAnsi="Times New Roman"/>
          <w:sz w:val="24"/>
          <w:szCs w:val="24"/>
        </w:rPr>
        <w:t xml:space="preserve"> in the </w:t>
      </w:r>
      <w:r>
        <w:rPr>
          <w:rFonts w:ascii="Times New Roman" w:hAnsi="Times New Roman"/>
          <w:sz w:val="24"/>
          <w:szCs w:val="24"/>
        </w:rPr>
        <w:t>D</w:t>
      </w:r>
      <w:r>
        <w:rPr>
          <w:rFonts w:ascii="Times New Roman" w:hAnsi="Times New Roman"/>
          <w:sz w:val="24"/>
          <w:szCs w:val="24"/>
        </w:rPr>
        <w:t xml:space="preserve">epartment for correction on the face and content </w:t>
      </w:r>
      <w:r>
        <w:rPr>
          <w:rFonts w:ascii="Times New Roman" w:hAnsi="Times New Roman"/>
          <w:sz w:val="24"/>
          <w:szCs w:val="24"/>
        </w:rPr>
        <w:t xml:space="preserve">validity </w:t>
      </w:r>
      <w:r>
        <w:rPr>
          <w:rFonts w:ascii="Times New Roman" w:hAnsi="Times New Roman"/>
          <w:sz w:val="24"/>
          <w:szCs w:val="24"/>
        </w:rPr>
        <w:t xml:space="preserve">of the instrument. </w:t>
      </w:r>
      <w:r>
        <w:rPr>
          <w:rFonts w:ascii="Times New Roman" w:hAnsi="Times New Roman"/>
          <w:sz w:val="24"/>
          <w:szCs w:val="24"/>
        </w:rPr>
        <w:t>Each item of the instrument w</w:t>
      </w:r>
      <w:r>
        <w:rPr>
          <w:rFonts w:ascii="Times New Roman" w:hAnsi="Times New Roman"/>
          <w:sz w:val="24"/>
          <w:szCs w:val="24"/>
        </w:rPr>
        <w:t>as</w:t>
      </w:r>
      <w:r>
        <w:rPr>
          <w:rFonts w:ascii="Times New Roman" w:hAnsi="Times New Roman"/>
          <w:sz w:val="24"/>
          <w:szCs w:val="24"/>
        </w:rPr>
        <w:t xml:space="preserve"> validated by giving it to the project supervisor and other experts in </w:t>
      </w:r>
      <w:r>
        <w:rPr>
          <w:rFonts w:ascii="Times New Roman" w:hAnsi="Times New Roman"/>
          <w:sz w:val="24"/>
          <w:szCs w:val="24"/>
        </w:rPr>
        <w:t xml:space="preserve">the field of </w:t>
      </w:r>
      <w:r>
        <w:rPr>
          <w:rFonts w:ascii="Times New Roman" w:hAnsi="Times New Roman"/>
          <w:sz w:val="24"/>
          <w:szCs w:val="24"/>
        </w:rPr>
        <w:t>business education</w:t>
      </w:r>
      <w:r>
        <w:rPr>
          <w:rFonts w:ascii="Times New Roman" w:hAnsi="Times New Roman"/>
          <w:sz w:val="24"/>
          <w:szCs w:val="24"/>
        </w:rPr>
        <w:t>. Their opinions and corrections w</w:t>
      </w:r>
      <w:r>
        <w:rPr>
          <w:rFonts w:ascii="Times New Roman" w:hAnsi="Times New Roman"/>
          <w:sz w:val="24"/>
          <w:szCs w:val="24"/>
        </w:rPr>
        <w:t>ere</w:t>
      </w:r>
      <w:r>
        <w:rPr>
          <w:rFonts w:ascii="Times New Roman" w:hAnsi="Times New Roman"/>
          <w:sz w:val="24"/>
          <w:szCs w:val="24"/>
        </w:rPr>
        <w:t xml:space="preserve"> adhered </w:t>
      </w:r>
      <w:r>
        <w:rPr>
          <w:rFonts w:ascii="Times New Roman" w:hAnsi="Times New Roman"/>
          <w:sz w:val="24"/>
          <w:szCs w:val="24"/>
        </w:rPr>
        <w:t>and used to produce final draft of the questionnaire</w:t>
      </w:r>
      <w:r>
        <w:rPr>
          <w:rFonts w:ascii="Times New Roman" w:hAnsi="Times New Roman"/>
          <w:sz w:val="24"/>
          <w:szCs w:val="24"/>
        </w:rPr>
        <w:t xml:space="preserve">. </w:t>
      </w:r>
    </w:p>
    <w:p>
      <w:pPr>
        <w:pStyle w:val="style0"/>
        <w:spacing w:after="0" w:lineRule="auto" w:line="480"/>
        <w:jc w:val="both"/>
        <w:rPr>
          <w:rFonts w:ascii="Times New Roman" w:hAnsi="Times New Roman"/>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 xml:space="preserve">Reliability of the Instrument  </w:t>
      </w:r>
    </w:p>
    <w:p>
      <w:pPr>
        <w:pStyle w:val="style0"/>
        <w:spacing w:after="0" w:lineRule="auto" w:line="480"/>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ab/>
      </w:r>
      <w:r>
        <w:rPr>
          <w:rFonts w:ascii="Times New Roman" w:hAnsi="Times New Roman"/>
          <w:sz w:val="24"/>
          <w:szCs w:val="24"/>
        </w:rPr>
        <w:t xml:space="preserve">Reliability is the consistency, accuracy, stability and trustworthiness of measuring </w:t>
      </w:r>
      <w:r>
        <w:rPr>
          <w:rFonts w:ascii="Times New Roman" w:hAnsi="Times New Roman"/>
          <w:sz w:val="24"/>
          <w:szCs w:val="24"/>
        </w:rPr>
        <w:t xml:space="preserve">the </w:t>
      </w:r>
      <w:r>
        <w:rPr>
          <w:rFonts w:ascii="Times New Roman" w:hAnsi="Times New Roman"/>
          <w:sz w:val="24"/>
          <w:szCs w:val="24"/>
        </w:rPr>
        <w:t>instrument i.e. how far the same test give</w:t>
      </w:r>
      <w:r>
        <w:rPr>
          <w:rFonts w:ascii="Times New Roman" w:hAnsi="Times New Roman"/>
          <w:sz w:val="24"/>
          <w:szCs w:val="24"/>
        </w:rPr>
        <w:t>s</w:t>
      </w:r>
      <w:r>
        <w:rPr>
          <w:rFonts w:ascii="Times New Roman" w:hAnsi="Times New Roman"/>
          <w:sz w:val="24"/>
          <w:szCs w:val="24"/>
        </w:rPr>
        <w:t xml:space="preserve"> the same result if it would be done again by the same respondent at different occasions or with different sets of equipment it</w:t>
      </w:r>
      <w:r>
        <w:rPr>
          <w:rFonts w:ascii="Times New Roman" w:hAnsi="Times New Roman"/>
          <w:sz w:val="24"/>
          <w:szCs w:val="24"/>
        </w:rPr>
        <w:t xml:space="preserve">ems under the same condition. </w:t>
      </w:r>
      <w:r>
        <w:rPr>
          <w:rFonts w:ascii="Times New Roman" w:hAnsi="Times New Roman"/>
          <w:sz w:val="24"/>
          <w:szCs w:val="24"/>
        </w:rPr>
        <w:t>Oladele</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2019</w:t>
      </w:r>
      <w:r>
        <w:rPr>
          <w:rFonts w:ascii="Times New Roman" w:hAnsi="Times New Roman"/>
          <w:sz w:val="24"/>
          <w:szCs w:val="24"/>
        </w:rPr>
        <w:t xml:space="preserve">), </w:t>
      </w:r>
      <w:r>
        <w:rPr>
          <w:rFonts w:ascii="Times New Roman" w:hAnsi="Times New Roman"/>
          <w:sz w:val="24"/>
          <w:szCs w:val="24"/>
        </w:rPr>
        <w:t>Ndangunmu</w:t>
      </w:r>
      <w:r>
        <w:rPr>
          <w:rFonts w:ascii="Times New Roman" w:hAnsi="Times New Roman"/>
          <w:sz w:val="24"/>
          <w:szCs w:val="24"/>
        </w:rPr>
        <w:t xml:space="preserve"> and </w:t>
      </w:r>
      <w:r>
        <w:rPr>
          <w:rFonts w:ascii="Times New Roman" w:hAnsi="Times New Roman"/>
          <w:sz w:val="24"/>
          <w:szCs w:val="24"/>
        </w:rPr>
        <w:t>Ajere</w:t>
      </w:r>
      <w:r>
        <w:rPr>
          <w:rFonts w:ascii="Times New Roman" w:hAnsi="Times New Roman"/>
          <w:sz w:val="24"/>
          <w:szCs w:val="24"/>
        </w:rPr>
        <w:t xml:space="preserve"> (20</w:t>
      </w:r>
      <w:r>
        <w:rPr>
          <w:rFonts w:ascii="Times New Roman" w:hAnsi="Times New Roman"/>
          <w:sz w:val="24"/>
          <w:szCs w:val="24"/>
        </w:rPr>
        <w:t>20</w:t>
      </w:r>
      <w:r>
        <w:rPr>
          <w:rFonts w:ascii="Times New Roman" w:hAnsi="Times New Roman"/>
          <w:sz w:val="24"/>
          <w:szCs w:val="24"/>
        </w:rPr>
        <w:t>) opined that, the reliability of an instrument is the measure of its consistency and pre</w:t>
      </w:r>
      <w:r>
        <w:rPr>
          <w:rFonts w:ascii="Times New Roman" w:hAnsi="Times New Roman"/>
          <w:sz w:val="24"/>
          <w:szCs w:val="24"/>
        </w:rPr>
        <w:t>c</w:t>
      </w:r>
      <w:r>
        <w:rPr>
          <w:rFonts w:ascii="Times New Roman" w:hAnsi="Times New Roman"/>
          <w:sz w:val="24"/>
          <w:szCs w:val="24"/>
        </w:rPr>
        <w:t>ision. To establish th</w:t>
      </w:r>
      <w:r>
        <w:rPr>
          <w:rFonts w:ascii="Times New Roman" w:hAnsi="Times New Roman"/>
          <w:sz w:val="24"/>
          <w:szCs w:val="24"/>
        </w:rPr>
        <w:t xml:space="preserve">is </w:t>
      </w:r>
      <w:r>
        <w:rPr>
          <w:rFonts w:ascii="Times New Roman" w:hAnsi="Times New Roman"/>
          <w:sz w:val="24"/>
          <w:szCs w:val="24"/>
        </w:rPr>
        <w:t xml:space="preserve">reliability of the instrument, </w:t>
      </w:r>
      <w:r>
        <w:rPr>
          <w:rFonts w:ascii="Times New Roman" w:hAnsi="Times New Roman"/>
          <w:sz w:val="24"/>
          <w:szCs w:val="24"/>
        </w:rPr>
        <w:t xml:space="preserve">the </w:t>
      </w:r>
      <w:r>
        <w:rPr>
          <w:rFonts w:ascii="Times New Roman" w:hAnsi="Times New Roman"/>
          <w:sz w:val="24"/>
          <w:szCs w:val="24"/>
        </w:rPr>
        <w:t>test re-test method was</w:t>
      </w:r>
      <w:r>
        <w:rPr>
          <w:rFonts w:ascii="Times New Roman" w:hAnsi="Times New Roman"/>
          <w:sz w:val="24"/>
          <w:szCs w:val="24"/>
        </w:rPr>
        <w:t xml:space="preserve"> adopted. </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instrument was</w:t>
      </w:r>
      <w:r>
        <w:rPr>
          <w:rFonts w:ascii="Times New Roman" w:hAnsi="Times New Roman"/>
          <w:sz w:val="24"/>
          <w:szCs w:val="24"/>
        </w:rPr>
        <w:t xml:space="preserve"> administered twice on ten (10) re</w:t>
      </w:r>
      <w:r>
        <w:rPr>
          <w:rFonts w:ascii="Times New Roman" w:hAnsi="Times New Roman"/>
          <w:sz w:val="24"/>
          <w:szCs w:val="24"/>
        </w:rPr>
        <w:t>spondents at an interval of two</w:t>
      </w:r>
      <w:r>
        <w:rPr>
          <w:rFonts w:ascii="Times New Roman" w:hAnsi="Times New Roman"/>
          <w:sz w:val="24"/>
          <w:szCs w:val="24"/>
        </w:rPr>
        <w:t xml:space="preserve"> weeks after which t</w:t>
      </w:r>
      <w:r>
        <w:rPr>
          <w:rFonts w:ascii="Times New Roman" w:hAnsi="Times New Roman"/>
          <w:sz w:val="24"/>
          <w:szCs w:val="24"/>
        </w:rPr>
        <w:t>he two sets of responses were</w:t>
      </w:r>
      <w:r>
        <w:rPr>
          <w:rFonts w:ascii="Times New Roman" w:hAnsi="Times New Roman"/>
          <w:sz w:val="24"/>
          <w:szCs w:val="24"/>
        </w:rPr>
        <w:t xml:space="preserve"> subjected to the Pearson’s Product Moment C</w:t>
      </w:r>
      <w:r>
        <w:rPr>
          <w:rFonts w:ascii="Times New Roman" w:hAnsi="Times New Roman"/>
          <w:sz w:val="24"/>
          <w:szCs w:val="24"/>
        </w:rPr>
        <w:t>orrelation Coefficient (PPMC) and a reliability index of 0.89 was obtained which was considered reliable enough for the study.</w:t>
      </w:r>
    </w:p>
    <w:p>
      <w:pPr>
        <w:pStyle w:val="style0"/>
        <w:spacing w:after="0" w:lineRule="auto" w:line="480"/>
        <w:jc w:val="both"/>
        <w:rPr>
          <w:rFonts w:ascii="Times New Roman" w:hAnsi="Times New Roman"/>
          <w:sz w:val="24"/>
          <w:szCs w:val="24"/>
        </w:rPr>
      </w:pPr>
      <w:r>
        <w:rPr>
          <w:rFonts w:ascii="Times New Roman" w:hAnsi="Times New Roman"/>
          <w:b/>
          <w:sz w:val="24"/>
        </w:rPr>
        <w:t>3.7</w:t>
      </w:r>
      <w:r>
        <w:rPr>
          <w:rFonts w:ascii="Times New Roman" w:hAnsi="Times New Roman"/>
          <w:b/>
          <w:sz w:val="24"/>
        </w:rPr>
        <w:tab/>
      </w:r>
      <w:r>
        <w:rPr>
          <w:rFonts w:ascii="Times New Roman" w:hAnsi="Times New Roman"/>
          <w:b/>
          <w:sz w:val="24"/>
        </w:rPr>
        <w:t>Procedure for Data Collection</w:t>
      </w:r>
    </w:p>
    <w:p>
      <w:pPr>
        <w:pStyle w:val="style0"/>
        <w:spacing w:after="0" w:lineRule="auto" w:line="480"/>
        <w:jc w:val="both"/>
        <w:rPr>
          <w:rFonts w:ascii="Times New Roman" w:hAnsi="Times New Roman"/>
          <w:b/>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szCs w:val="24"/>
        </w:rPr>
        <w:t>The researcher visit</w:t>
      </w:r>
      <w:r>
        <w:rPr>
          <w:rFonts w:ascii="Times New Roman" w:hAnsi="Times New Roman"/>
          <w:sz w:val="24"/>
          <w:szCs w:val="24"/>
        </w:rPr>
        <w:t>ed</w:t>
      </w:r>
      <w:r>
        <w:rPr>
          <w:rFonts w:ascii="Times New Roman" w:hAnsi="Times New Roman"/>
          <w:sz w:val="24"/>
          <w:szCs w:val="24"/>
        </w:rPr>
        <w:t xml:space="preserve"> each of the schools involved</w:t>
      </w:r>
      <w:r>
        <w:rPr>
          <w:rFonts w:ascii="Times New Roman" w:hAnsi="Times New Roman"/>
          <w:sz w:val="24"/>
          <w:szCs w:val="24"/>
        </w:rPr>
        <w:t xml:space="preserve"> with the letter of permission from researcher department, thereafter, the </w:t>
      </w:r>
      <w:r>
        <w:rPr>
          <w:rFonts w:ascii="Times New Roman" w:hAnsi="Times New Roman"/>
          <w:sz w:val="24"/>
          <w:szCs w:val="24"/>
        </w:rPr>
        <w:t>questionnaire was</w:t>
      </w:r>
      <w:r>
        <w:rPr>
          <w:rFonts w:ascii="Times New Roman" w:hAnsi="Times New Roman"/>
          <w:sz w:val="24"/>
          <w:szCs w:val="24"/>
        </w:rPr>
        <w:t xml:space="preserve"> administered personally to the </w:t>
      </w:r>
      <w:r>
        <w:rPr>
          <w:rFonts w:ascii="Times New Roman" w:hAnsi="Times New Roman"/>
          <w:sz w:val="24"/>
          <w:szCs w:val="24"/>
        </w:rPr>
        <w:t xml:space="preserve">lecturers </w:t>
      </w:r>
      <w:r>
        <w:rPr>
          <w:rFonts w:ascii="Times New Roman" w:hAnsi="Times New Roman"/>
          <w:sz w:val="24"/>
          <w:szCs w:val="24"/>
        </w:rPr>
        <w:t>involved. They were</w:t>
      </w:r>
      <w:r>
        <w:rPr>
          <w:rFonts w:ascii="Times New Roman" w:hAnsi="Times New Roman"/>
          <w:sz w:val="24"/>
          <w:szCs w:val="24"/>
        </w:rPr>
        <w:t xml:space="preserve"> demanded to complete the questionnaire and </w:t>
      </w:r>
      <w:r>
        <w:rPr>
          <w:rFonts w:ascii="Times New Roman" w:hAnsi="Times New Roman"/>
          <w:sz w:val="24"/>
          <w:szCs w:val="24"/>
        </w:rPr>
        <w:t xml:space="preserve">was </w:t>
      </w:r>
      <w:r>
        <w:rPr>
          <w:rFonts w:ascii="Times New Roman" w:hAnsi="Times New Roman"/>
          <w:sz w:val="24"/>
          <w:szCs w:val="24"/>
        </w:rPr>
        <w:t>return</w:t>
      </w:r>
      <w:r>
        <w:rPr>
          <w:rFonts w:ascii="Times New Roman" w:hAnsi="Times New Roman"/>
          <w:sz w:val="24"/>
          <w:szCs w:val="24"/>
        </w:rPr>
        <w:t>ed on the spot to avoid lost in transits</w:t>
      </w:r>
      <w:r>
        <w:rPr>
          <w:rFonts w:ascii="Times New Roman" w:hAnsi="Times New Roman"/>
          <w:sz w:val="24"/>
          <w:szCs w:val="24"/>
        </w:rPr>
        <w:t>. The</w:t>
      </w:r>
      <w:r>
        <w:rPr>
          <w:rFonts w:ascii="Times New Roman" w:hAnsi="Times New Roman"/>
          <w:sz w:val="24"/>
          <w:szCs w:val="24"/>
        </w:rPr>
        <w:t xml:space="preserve"> researcher</w:t>
      </w:r>
      <w:r>
        <w:rPr>
          <w:rFonts w:ascii="Times New Roman" w:hAnsi="Times New Roman"/>
          <w:sz w:val="24"/>
        </w:rPr>
        <w:t xml:space="preserve"> ensure that copies of the questionnaires</w:t>
      </w:r>
      <w:r>
        <w:rPr>
          <w:rFonts w:ascii="Times New Roman" w:hAnsi="Times New Roman"/>
          <w:sz w:val="24"/>
        </w:rPr>
        <w:t xml:space="preserve"> administered</w:t>
      </w:r>
      <w:r>
        <w:rPr>
          <w:rFonts w:ascii="Times New Roman" w:hAnsi="Times New Roman"/>
          <w:sz w:val="24"/>
        </w:rPr>
        <w:t xml:space="preserve"> w</w:t>
      </w:r>
      <w:r>
        <w:rPr>
          <w:rFonts w:ascii="Times New Roman" w:hAnsi="Times New Roman"/>
          <w:sz w:val="24"/>
        </w:rPr>
        <w:t>ere</w:t>
      </w:r>
      <w:r>
        <w:rPr>
          <w:rFonts w:ascii="Times New Roman" w:hAnsi="Times New Roman"/>
          <w:sz w:val="24"/>
        </w:rPr>
        <w:t xml:space="preserve"> collected back upon completion</w:t>
      </w:r>
      <w:r>
        <w:rPr>
          <w:rFonts w:ascii="Times New Roman" w:hAnsi="Times New Roman"/>
          <w:sz w:val="24"/>
        </w:rPr>
        <w:t xml:space="preserve"> to ensure high return rate.</w:t>
      </w:r>
    </w:p>
    <w:p>
      <w:pPr>
        <w:pStyle w:val="style157"/>
        <w:keepNext/>
        <w:shd w:val="clear" w:color="auto" w:fill="ffffff"/>
        <w:spacing w:lineRule="auto" w:line="480"/>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Method of Data Analysis</w:t>
      </w:r>
    </w:p>
    <w:p>
      <w:pPr>
        <w:pStyle w:val="style0"/>
        <w:spacing w:after="0" w:lineRule="auto" w:line="480"/>
        <w:ind w:firstLine="720"/>
        <w:jc w:val="both"/>
        <w:rPr/>
      </w:pPr>
      <w:r>
        <w:rPr>
          <w:rFonts w:ascii="Times New Roman" w:hAnsi="Times New Roman"/>
          <w:sz w:val="24"/>
          <w:szCs w:val="24"/>
        </w:rPr>
        <w:t xml:space="preserve"> </w:t>
      </w:r>
      <w:r>
        <w:rPr>
          <w:rFonts w:ascii="Times New Roman" w:hAnsi="Times New Roman"/>
          <w:sz w:val="24"/>
          <w:szCs w:val="24"/>
        </w:rPr>
        <w:t>The data collected w</w:t>
      </w:r>
      <w:r>
        <w:rPr>
          <w:rFonts w:ascii="Times New Roman" w:hAnsi="Times New Roman"/>
          <w:sz w:val="24"/>
          <w:szCs w:val="24"/>
        </w:rPr>
        <w:t>as</w:t>
      </w:r>
      <w:r>
        <w:rPr>
          <w:rFonts w:ascii="Times New Roman" w:hAnsi="Times New Roman"/>
          <w:sz w:val="24"/>
          <w:szCs w:val="24"/>
        </w:rPr>
        <w:t xml:space="preserve"> analyzed </w:t>
      </w:r>
      <w:r>
        <w:rPr>
          <w:rFonts w:ascii="Times New Roman" w:hAnsi="Times New Roman"/>
          <w:sz w:val="24"/>
          <w:szCs w:val="24"/>
        </w:rPr>
        <w:t>using frequency counts,</w:t>
      </w:r>
      <w:r>
        <w:rPr>
          <w:rFonts w:ascii="Times New Roman" w:hAnsi="Times New Roman"/>
          <w:sz w:val="24"/>
          <w:szCs w:val="24"/>
        </w:rPr>
        <w:t xml:space="preserve"> mean</w:t>
      </w:r>
      <w:r>
        <w:rPr>
          <w:rFonts w:ascii="Times New Roman" w:hAnsi="Times New Roman"/>
          <w:sz w:val="24"/>
          <w:szCs w:val="24"/>
        </w:rPr>
        <w:t xml:space="preserve"> and standard dev</w:t>
      </w:r>
      <w:r>
        <w:rPr>
          <w:rFonts w:ascii="Times New Roman" w:hAnsi="Times New Roman"/>
          <w:sz w:val="24"/>
          <w:szCs w:val="24"/>
        </w:rPr>
        <w:t>iation while the hypotheses formulated were</w:t>
      </w:r>
      <w:r>
        <w:rPr>
          <w:rFonts w:ascii="Times New Roman" w:hAnsi="Times New Roman"/>
          <w:sz w:val="24"/>
          <w:szCs w:val="24"/>
        </w:rPr>
        <w:t xml:space="preserve"> tested using Chi-square statistical tool at 0.05 level of significance. </w:t>
      </w: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FOUR</w:t>
      </w:r>
    </w:p>
    <w:p>
      <w:pPr>
        <w:pStyle w:val="style0"/>
        <w:spacing w:after="0" w:lineRule="auto" w:line="480"/>
        <w:jc w:val="center"/>
        <w:rPr>
          <w:rFonts w:ascii="Times New Roman" w:hAnsi="Times New Roman"/>
          <w:b/>
          <w:sz w:val="24"/>
          <w:szCs w:val="24"/>
        </w:rPr>
      </w:pPr>
      <w:r>
        <w:rPr>
          <w:rFonts w:ascii="Times New Roman" w:hAnsi="Times New Roman"/>
          <w:b/>
          <w:sz w:val="24"/>
          <w:szCs w:val="24"/>
        </w:rPr>
        <w:t xml:space="preserve">DATA ANALYSIS, RESULTS AND INTERPRETATION </w:t>
      </w:r>
    </w:p>
    <w:p>
      <w:pPr>
        <w:pStyle w:val="style0"/>
        <w:spacing w:after="0" w:lineRule="auto" w:line="48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This chapter deals with the collation, analysis and interpretation of data collected through the administered questionnaire. A total of thirty (30) questionnaires were administered for lecturers and 100 for students and collected back upon completion which the analysis is based. </w:t>
      </w:r>
    </w:p>
    <w:p>
      <w:pPr>
        <w:pStyle w:val="style0"/>
        <w:spacing w:after="0" w:lineRule="auto" w:line="48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Demographic Characteristics of Respondents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aspect deals with the presentation of respondents demographic characters such as gender, academic qualification and work experience through the use of descriptive statistics of frequency and sample percentage.</w:t>
      </w:r>
    </w:p>
    <w:p>
      <w:pPr>
        <w:pStyle w:val="style0"/>
        <w:spacing w:after="0" w:lineRule="auto" w:line="480"/>
        <w:jc w:val="both"/>
        <w:rPr>
          <w:rFonts w:ascii="Times New Roman" w:hAnsi="Times New Roman"/>
          <w:b/>
          <w:sz w:val="24"/>
          <w:szCs w:val="24"/>
        </w:rPr>
      </w:pPr>
      <w:r>
        <w:rPr>
          <w:rFonts w:ascii="Times New Roman" w:hAnsi="Times New Roman"/>
          <w:b/>
          <w:sz w:val="24"/>
          <w:szCs w:val="24"/>
        </w:rPr>
        <w:t>Demographic Distribution of Respondents</w:t>
      </w:r>
    </w:p>
    <w:p>
      <w:pPr>
        <w:pStyle w:val="style0"/>
        <w:tabs>
          <w:tab w:val="left" w:leader="none" w:pos="7136"/>
        </w:tabs>
        <w:spacing w:after="0" w:lineRule="auto" w:line="360"/>
        <w:jc w:val="both"/>
        <w:rPr>
          <w:rFonts w:ascii="Times New Roman" w:hAnsi="Times New Roman"/>
          <w:b/>
          <w:i/>
          <w:sz w:val="24"/>
          <w:szCs w:val="24"/>
        </w:rPr>
      </w:pPr>
      <w:r>
        <w:rPr>
          <w:rFonts w:ascii="Times New Roman" w:hAnsi="Times New Roman"/>
          <w:b/>
          <w:sz w:val="24"/>
          <w:szCs w:val="24"/>
        </w:rPr>
        <w:t xml:space="preserve">Table 1: </w:t>
      </w:r>
      <w:r>
        <w:rPr>
          <w:rFonts w:ascii="Times New Roman" w:hAnsi="Times New Roman"/>
          <w:b/>
          <w:i/>
          <w:sz w:val="24"/>
          <w:szCs w:val="24"/>
        </w:rPr>
        <w:t>Distribution of Respondents on the Basis of Gender</w:t>
      </w:r>
      <w:r>
        <w:rPr>
          <w:rFonts w:ascii="Times New Roman" w:hAnsi="Times New Roman"/>
          <w:b/>
          <w:i/>
          <w:sz w:val="24"/>
          <w:szCs w:val="24"/>
        </w:rPr>
        <w:t xml:space="preserve"> (Teachers)</w:t>
      </w:r>
    </w:p>
    <w:tbl>
      <w:tblPr>
        <w:tblW w:w="0" w:type="auto"/>
        <w:tblBorders>
          <w:top w:val="single" w:sz="4" w:space="0" w:color="auto"/>
          <w:bottom w:val="single" w:sz="4" w:space="0" w:color="auto"/>
        </w:tblBorders>
        <w:tblLook w:val="01E0" w:firstRow="1" w:lastRow="1" w:firstColumn="1" w:lastColumn="1" w:noHBand="0" w:noVBand="0"/>
      </w:tblPr>
      <w:tblGrid>
        <w:gridCol w:w="2869"/>
        <w:gridCol w:w="2885"/>
        <w:gridCol w:w="2886"/>
      </w:tblGrid>
      <w:tr>
        <w:trPr/>
        <w:tc>
          <w:tcPr>
            <w:tcW w:w="2952" w:type="dxa"/>
            <w:tcBorders>
              <w:top w:val="single" w:sz="4" w:space="0" w:color="auto"/>
              <w:left w:val="nil"/>
              <w:bottom w:val="single" w:sz="4" w:space="0" w:color="auto"/>
              <w:right w:val="nil"/>
            </w:tcBorders>
            <w:hideMark/>
          </w:tcPr>
          <w:p>
            <w:pPr>
              <w:pStyle w:val="style0"/>
              <w:spacing w:after="0" w:lineRule="auto" w:line="360"/>
              <w:jc w:val="both"/>
              <w:rPr>
                <w:rFonts w:ascii="Times New Roman" w:hAnsi="Times New Roman"/>
                <w:b/>
                <w:sz w:val="24"/>
                <w:szCs w:val="24"/>
              </w:rPr>
            </w:pPr>
            <w:r>
              <w:rPr>
                <w:rFonts w:ascii="Times New Roman" w:hAnsi="Times New Roman"/>
                <w:b/>
                <w:sz w:val="24"/>
                <w:szCs w:val="24"/>
              </w:rPr>
              <w:t>Sex</w:t>
            </w:r>
          </w:p>
        </w:tc>
        <w:tc>
          <w:tcPr>
            <w:tcW w:w="2952" w:type="dxa"/>
            <w:tcBorders>
              <w:top w:val="single" w:sz="4" w:space="0" w:color="auto"/>
              <w:left w:val="nil"/>
              <w:bottom w:val="single" w:sz="4" w:space="0" w:color="auto"/>
              <w:right w:val="nil"/>
            </w:tcBorders>
            <w:hideMark/>
          </w:tcPr>
          <w:p>
            <w:pPr>
              <w:pStyle w:val="style0"/>
              <w:spacing w:after="0" w:lineRule="auto" w:line="360"/>
              <w:jc w:val="both"/>
              <w:rPr>
                <w:rFonts w:ascii="Times New Roman" w:hAnsi="Times New Roman"/>
                <w:b/>
                <w:sz w:val="24"/>
                <w:szCs w:val="24"/>
              </w:rPr>
            </w:pPr>
            <w:r>
              <w:rPr>
                <w:rFonts w:ascii="Times New Roman" w:hAnsi="Times New Roman"/>
                <w:b/>
                <w:sz w:val="24"/>
                <w:szCs w:val="24"/>
              </w:rPr>
              <w:t>Frequency No</w:t>
            </w:r>
          </w:p>
        </w:tc>
        <w:tc>
          <w:tcPr>
            <w:tcW w:w="2952" w:type="dxa"/>
            <w:tcBorders>
              <w:top w:val="single" w:sz="4" w:space="0" w:color="auto"/>
              <w:left w:val="nil"/>
              <w:bottom w:val="single" w:sz="4" w:space="0" w:color="auto"/>
              <w:right w:val="nil"/>
            </w:tcBorders>
            <w:hideMark/>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 %</w:t>
            </w:r>
          </w:p>
        </w:tc>
      </w:tr>
      <w:tr>
        <w:tblPrEx/>
        <w:trPr/>
        <w:tc>
          <w:tcPr>
            <w:tcW w:w="2952" w:type="dxa"/>
            <w:tcBorders>
              <w:top w:val="single" w:sz="4" w:space="0" w:color="auto"/>
              <w:left w:val="nil"/>
              <w:bottom w:val="nil"/>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Male</w:t>
            </w:r>
          </w:p>
        </w:tc>
        <w:tc>
          <w:tcPr>
            <w:tcW w:w="2952" w:type="dxa"/>
            <w:tcBorders>
              <w:top w:val="single" w:sz="4" w:space="0" w:color="auto"/>
              <w:left w:val="nil"/>
              <w:bottom w:val="nil"/>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952" w:type="dxa"/>
            <w:tcBorders>
              <w:top w:val="single" w:sz="4" w:space="0" w:color="auto"/>
              <w:left w:val="nil"/>
              <w:bottom w:val="nil"/>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66.7</w:t>
            </w:r>
          </w:p>
        </w:tc>
      </w:tr>
      <w:tr>
        <w:tblPrEx/>
        <w:trPr/>
        <w:tc>
          <w:tcPr>
            <w:tcW w:w="2952" w:type="dxa"/>
            <w:tcBorders>
              <w:top w:val="nil"/>
              <w:left w:val="nil"/>
              <w:bottom w:val="nil"/>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Female</w:t>
            </w:r>
          </w:p>
        </w:tc>
        <w:tc>
          <w:tcPr>
            <w:tcW w:w="2952" w:type="dxa"/>
            <w:tcBorders>
              <w:top w:val="nil"/>
              <w:left w:val="nil"/>
              <w:bottom w:val="nil"/>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c>
          <w:tcPr>
            <w:tcW w:w="2952" w:type="dxa"/>
            <w:tcBorders>
              <w:top w:val="nil"/>
              <w:left w:val="nil"/>
              <w:bottom w:val="nil"/>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33.3</w:t>
            </w:r>
          </w:p>
        </w:tc>
      </w:tr>
      <w:tr>
        <w:tblPrEx/>
        <w:trPr/>
        <w:tc>
          <w:tcPr>
            <w:tcW w:w="2952" w:type="dxa"/>
            <w:tcBorders>
              <w:top w:val="nil"/>
              <w:left w:val="nil"/>
              <w:bottom w:val="single" w:sz="4" w:space="0" w:color="auto"/>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Total</w:t>
            </w:r>
          </w:p>
        </w:tc>
        <w:tc>
          <w:tcPr>
            <w:tcW w:w="2952" w:type="dxa"/>
            <w:tcBorders>
              <w:top w:val="nil"/>
              <w:left w:val="nil"/>
              <w:bottom w:val="single" w:sz="4" w:space="0" w:color="auto"/>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c>
          <w:tcPr>
            <w:tcW w:w="2952" w:type="dxa"/>
            <w:tcBorders>
              <w:top w:val="nil"/>
              <w:left w:val="nil"/>
              <w:bottom w:val="single" w:sz="4" w:space="0" w:color="auto"/>
              <w:right w:val="nil"/>
            </w:tcBorders>
            <w:hideMark/>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bl>
    <w:p>
      <w:pPr>
        <w:pStyle w:val="style0"/>
        <w:spacing w:after="0" w:lineRule="auto" w:line="48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1 show that 20 respondents representing 66.7% of the sampled lecturers were male while the remaining 10 lecturers representing 33.3% were females.</w:t>
      </w: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i/>
          <w:sz w:val="24"/>
          <w:szCs w:val="24"/>
        </w:rPr>
      </w:pPr>
      <w:r>
        <w:rPr>
          <w:rFonts w:ascii="Times New Roman" w:hAnsi="Times New Roman"/>
          <w:b/>
          <w:sz w:val="24"/>
          <w:szCs w:val="24"/>
        </w:rPr>
        <w:t xml:space="preserve">Table 2: </w:t>
      </w:r>
      <w:r>
        <w:rPr>
          <w:rFonts w:ascii="Times New Roman" w:hAnsi="Times New Roman"/>
          <w:b/>
          <w:i/>
          <w:sz w:val="24"/>
          <w:szCs w:val="24"/>
        </w:rPr>
        <w:t>Distribution of Respondents on Basis of Academic Qualification</w:t>
      </w:r>
      <w:r>
        <w:rPr>
          <w:rFonts w:ascii="Times New Roman" w:hAnsi="Times New Roman"/>
          <w:b/>
          <w:i/>
          <w:sz w:val="24"/>
          <w:szCs w:val="24"/>
        </w:rPr>
        <w:t xml:space="preserve"> (Teachers)</w:t>
      </w:r>
    </w:p>
    <w:tbl>
      <w:tblPr>
        <w:tblW w:w="0" w:type="auto"/>
        <w:tblBorders>
          <w:top w:val="single" w:sz="4" w:space="0" w:color="auto"/>
          <w:bottom w:val="single" w:sz="4" w:space="0" w:color="auto"/>
        </w:tblBorders>
        <w:tblLook w:val="01E0" w:firstRow="1" w:lastRow="1" w:firstColumn="1" w:lastColumn="1" w:noHBand="0" w:noVBand="0"/>
      </w:tblPr>
      <w:tblGrid>
        <w:gridCol w:w="2268"/>
        <w:gridCol w:w="3492"/>
        <w:gridCol w:w="2657"/>
      </w:tblGrid>
      <w:tr>
        <w:trPr>
          <w:trHeight w:val="602" w:hRule="atLeast"/>
        </w:trPr>
        <w:tc>
          <w:tcPr>
            <w:tcW w:w="2268"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Academic Qualification</w:t>
            </w:r>
          </w:p>
        </w:tc>
        <w:tc>
          <w:tcPr>
            <w:tcW w:w="3492"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Observed Frequency </w:t>
            </w:r>
          </w:p>
        </w:tc>
        <w:tc>
          <w:tcPr>
            <w:tcW w:w="2657"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Valid Percentage (%)</w:t>
            </w:r>
          </w:p>
        </w:tc>
      </w:tr>
      <w:tr>
        <w:tblPrEx/>
        <w:trPr>
          <w:trHeight w:val="630" w:hRule="atLeast"/>
        </w:trPr>
        <w:tc>
          <w:tcPr>
            <w:tcW w:w="2268"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Ph.D</w:t>
            </w:r>
          </w:p>
        </w:tc>
        <w:tc>
          <w:tcPr>
            <w:tcW w:w="3492"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22</w:t>
            </w:r>
          </w:p>
        </w:tc>
        <w:tc>
          <w:tcPr>
            <w:tcW w:w="2657"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73.3</w:t>
            </w:r>
          </w:p>
        </w:tc>
      </w:tr>
      <w:tr>
        <w:tblPrEx/>
        <w:trPr>
          <w:trHeight w:val="645" w:hRule="atLeast"/>
        </w:trPr>
        <w:tc>
          <w:tcPr>
            <w:tcW w:w="2268"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M.Ed</w:t>
            </w:r>
            <w:r>
              <w:rPr>
                <w:rFonts w:ascii="Times New Roman" w:hAnsi="Times New Roman"/>
                <w:sz w:val="24"/>
                <w:szCs w:val="24"/>
              </w:rPr>
              <w:t>/</w:t>
            </w:r>
            <w:r>
              <w:rPr>
                <w:rFonts w:ascii="Times New Roman" w:hAnsi="Times New Roman"/>
                <w:sz w:val="24"/>
                <w:szCs w:val="24"/>
              </w:rPr>
              <w:t>Sc</w:t>
            </w:r>
          </w:p>
        </w:tc>
        <w:tc>
          <w:tcPr>
            <w:tcW w:w="3492"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w:t>
            </w:r>
          </w:p>
        </w:tc>
        <w:tc>
          <w:tcPr>
            <w:tcW w:w="2657"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26.7</w:t>
            </w:r>
          </w:p>
        </w:tc>
      </w:tr>
      <w:tr>
        <w:tblPrEx/>
        <w:trPr>
          <w:trHeight w:val="645" w:hRule="atLeast"/>
        </w:trPr>
        <w:tc>
          <w:tcPr>
            <w:tcW w:w="2268"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Total </w:t>
            </w:r>
          </w:p>
        </w:tc>
        <w:tc>
          <w:tcPr>
            <w:tcW w:w="3492"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30</w:t>
            </w:r>
          </w:p>
        </w:tc>
        <w:tc>
          <w:tcPr>
            <w:tcW w:w="2657"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after="0" w:lineRule="auto" w:line="240"/>
        <w:jc w:val="both"/>
        <w:rPr>
          <w:rFonts w:ascii="Times New Roman" w:hAnsi="Times New Roman"/>
          <w:sz w:val="18"/>
          <w:szCs w:val="24"/>
        </w:rPr>
      </w:pPr>
    </w:p>
    <w:p>
      <w:pPr>
        <w:pStyle w:val="style0"/>
        <w:spacing w:after="0" w:lineRule="auto" w:line="48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From the table 2, 22(73.3%) of the sample lecturers had </w:t>
      </w:r>
      <w:r>
        <w:rPr>
          <w:rFonts w:ascii="Times New Roman" w:hAnsi="Times New Roman"/>
          <w:sz w:val="24"/>
          <w:szCs w:val="24"/>
        </w:rPr>
        <w:t>Ph.D</w:t>
      </w:r>
      <w:r>
        <w:rPr>
          <w:rFonts w:ascii="Times New Roman" w:hAnsi="Times New Roman"/>
          <w:sz w:val="24"/>
          <w:szCs w:val="24"/>
        </w:rPr>
        <w:t xml:space="preserve"> (Doctorate Degree), while the remaining 8 (26.7) had Master Degree (</w:t>
      </w:r>
      <w:r>
        <w:rPr>
          <w:rFonts w:ascii="Times New Roman" w:hAnsi="Times New Roman"/>
          <w:sz w:val="24"/>
          <w:szCs w:val="24"/>
        </w:rPr>
        <w:t>M.Ed</w:t>
      </w:r>
      <w:r>
        <w:rPr>
          <w:rFonts w:ascii="Times New Roman" w:hAnsi="Times New Roman"/>
          <w:sz w:val="24"/>
          <w:szCs w:val="24"/>
        </w:rPr>
        <w:t>/</w:t>
      </w:r>
      <w:r>
        <w:rPr>
          <w:rFonts w:ascii="Times New Roman" w:hAnsi="Times New Roman"/>
          <w:sz w:val="24"/>
          <w:szCs w:val="24"/>
        </w:rPr>
        <w:t>Sc</w:t>
      </w:r>
      <w:r>
        <w:rPr>
          <w:rFonts w:ascii="Times New Roman" w:hAnsi="Times New Roman"/>
          <w:sz w:val="24"/>
          <w:szCs w:val="24"/>
        </w:rPr>
        <w:t>).</w:t>
      </w:r>
    </w:p>
    <w:p>
      <w:pPr>
        <w:pStyle w:val="style0"/>
        <w:spacing w:after="0" w:lineRule="auto" w:line="240"/>
        <w:jc w:val="both"/>
        <w:rPr>
          <w:rFonts w:ascii="Times New Roman" w:hAnsi="Times New Roman"/>
          <w:b/>
          <w:i/>
          <w:sz w:val="24"/>
          <w:szCs w:val="24"/>
        </w:rPr>
      </w:pPr>
      <w:r>
        <w:rPr>
          <w:rFonts w:ascii="Times New Roman" w:hAnsi="Times New Roman"/>
          <w:b/>
          <w:sz w:val="24"/>
          <w:szCs w:val="24"/>
        </w:rPr>
        <w:t xml:space="preserve">Tables 3: </w:t>
      </w:r>
      <w:r>
        <w:rPr>
          <w:rFonts w:ascii="Times New Roman" w:hAnsi="Times New Roman"/>
          <w:b/>
          <w:i/>
          <w:sz w:val="24"/>
          <w:szCs w:val="24"/>
        </w:rPr>
        <w:t>Distribution of Respondent on the basis of Teaching Experience</w:t>
      </w:r>
      <w:r>
        <w:rPr>
          <w:rFonts w:ascii="Times New Roman" w:hAnsi="Times New Roman"/>
          <w:b/>
          <w:i/>
          <w:sz w:val="24"/>
          <w:szCs w:val="24"/>
        </w:rPr>
        <w:t xml:space="preserve"> (Teachers)</w:t>
      </w:r>
    </w:p>
    <w:tbl>
      <w:tblPr>
        <w:tblW w:w="0" w:type="auto"/>
        <w:tblBorders>
          <w:top w:val="single" w:sz="4" w:space="0" w:color="auto"/>
          <w:bottom w:val="single" w:sz="4" w:space="0" w:color="auto"/>
        </w:tblBorders>
        <w:tblLook w:val="01E0" w:firstRow="1" w:lastRow="1" w:firstColumn="1" w:lastColumn="1" w:noHBand="0" w:noVBand="0"/>
      </w:tblPr>
      <w:tblGrid>
        <w:gridCol w:w="2892"/>
        <w:gridCol w:w="2862"/>
        <w:gridCol w:w="2886"/>
      </w:tblGrid>
      <w:tr>
        <w:trPr/>
        <w:tc>
          <w:tcPr>
            <w:tcW w:w="2916"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Working Experience</w:t>
            </w:r>
          </w:p>
        </w:tc>
        <w:tc>
          <w:tcPr>
            <w:tcW w:w="2886"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Frequency No</w:t>
            </w:r>
          </w:p>
        </w:tc>
        <w:tc>
          <w:tcPr>
            <w:tcW w:w="2910"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Percentage %</w:t>
            </w:r>
          </w:p>
        </w:tc>
      </w:tr>
      <w:tr>
        <w:tblPrEx/>
        <w:trPr/>
        <w:tc>
          <w:tcPr>
            <w:tcW w:w="2916"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0-5 years </w:t>
            </w:r>
          </w:p>
        </w:tc>
        <w:tc>
          <w:tcPr>
            <w:tcW w:w="2886"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2910"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66.7</w:t>
            </w:r>
          </w:p>
        </w:tc>
      </w:tr>
      <w:tr>
        <w:tblPrEx/>
        <w:trPr/>
        <w:tc>
          <w:tcPr>
            <w:tcW w:w="2916"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6years and above</w:t>
            </w:r>
          </w:p>
        </w:tc>
        <w:tc>
          <w:tcPr>
            <w:tcW w:w="2886"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29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33.3</w:t>
            </w:r>
          </w:p>
        </w:tc>
      </w:tr>
      <w:tr>
        <w:tblPrEx/>
        <w:trPr/>
        <w:tc>
          <w:tcPr>
            <w:tcW w:w="2916"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Total</w:t>
            </w:r>
          </w:p>
        </w:tc>
        <w:tc>
          <w:tcPr>
            <w:tcW w:w="2886"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30</w:t>
            </w:r>
          </w:p>
        </w:tc>
        <w:tc>
          <w:tcPr>
            <w:tcW w:w="291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after="0" w:lineRule="auto" w:line="240"/>
        <w:ind w:firstLine="720"/>
        <w:jc w:val="both"/>
        <w:rPr>
          <w:rFonts w:ascii="Times New Roman" w:hAnsi="Times New Roman"/>
          <w:sz w:val="12"/>
          <w:szCs w:val="24"/>
        </w:rPr>
      </w:pP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From table 3, 20(66.7%) of the sample respondents had 0-5years teaching experience, 10(33.3%) of the sample respondents had 6years and above teaching experience. </w:t>
      </w:r>
    </w:p>
    <w:p>
      <w:pPr>
        <w:pStyle w:val="style0"/>
        <w:spacing w:after="0" w:lineRule="auto" w:line="240"/>
        <w:jc w:val="both"/>
        <w:rPr>
          <w:rFonts w:ascii="Times New Roman"/>
          <w:b/>
          <w:sz w:val="24"/>
          <w:szCs w:val="24"/>
        </w:rPr>
      </w:pPr>
      <w:r>
        <w:rPr>
          <w:rFonts w:ascii="Times New Roman"/>
          <w:b/>
          <w:sz w:val="24"/>
          <w:szCs w:val="24"/>
        </w:rPr>
        <w:t>Table 4</w:t>
      </w:r>
      <w:r>
        <w:rPr>
          <w:rFonts w:ascii="Times New Roman"/>
          <w:b/>
          <w:sz w:val="24"/>
          <w:szCs w:val="24"/>
        </w:rPr>
        <w:t xml:space="preserve">: Distribution of </w:t>
      </w:r>
      <w:r>
        <w:rPr>
          <w:rFonts w:ascii="Times New Roman"/>
          <w:b/>
          <w:sz w:val="24"/>
          <w:szCs w:val="24"/>
        </w:rPr>
        <w:t xml:space="preserve">Respondents </w:t>
      </w:r>
      <w:r>
        <w:rPr>
          <w:rFonts w:ascii="Times New Roman"/>
          <w:b/>
          <w:sz w:val="24"/>
          <w:szCs w:val="24"/>
        </w:rPr>
        <w:t xml:space="preserve">on the Basis of Gender </w:t>
      </w:r>
      <w:r>
        <w:rPr>
          <w:rFonts w:ascii="Times New Roman" w:hAnsi="Times New Roman"/>
          <w:b/>
          <w:i/>
          <w:sz w:val="24"/>
          <w:szCs w:val="24"/>
        </w:rPr>
        <w:t>(Student</w:t>
      </w:r>
      <w:r>
        <w:rPr>
          <w:rFonts w:ascii="Times New Roman" w:hAnsi="Times New Roman"/>
          <w:b/>
          <w:i/>
          <w:sz w:val="24"/>
          <w:szCs w:val="24"/>
        </w:rPr>
        <w:t>s)</w:t>
      </w:r>
    </w:p>
    <w:tbl>
      <w:tblPr>
        <w:tblW w:w="0" w:type="auto"/>
        <w:tblBorders>
          <w:top w:val="single" w:sz="4" w:space="0" w:color="auto"/>
          <w:bottom w:val="single" w:sz="4" w:space="0" w:color="auto"/>
        </w:tblBorders>
        <w:tblLook w:val="00A0" w:firstRow="1" w:lastRow="0" w:firstColumn="1" w:lastColumn="0" w:noHBand="0" w:noVBand="0"/>
      </w:tblPr>
      <w:tblGrid>
        <w:gridCol w:w="2394"/>
        <w:gridCol w:w="3114"/>
        <w:gridCol w:w="2394"/>
      </w:tblGrid>
      <w:tr>
        <w:trPr/>
        <w:tc>
          <w:tcPr>
            <w:tcW w:w="2394" w:type="dxa"/>
            <w:tcBorders/>
          </w:tcPr>
          <w:p>
            <w:pPr>
              <w:pStyle w:val="style0"/>
              <w:spacing w:after="0" w:lineRule="auto" w:line="240"/>
              <w:jc w:val="both"/>
              <w:rPr>
                <w:rFonts w:ascii="Times New Roman"/>
                <w:b/>
                <w:sz w:val="24"/>
                <w:szCs w:val="24"/>
              </w:rPr>
            </w:pPr>
            <w:r>
              <w:rPr>
                <w:rFonts w:ascii="Times New Roman"/>
                <w:b/>
                <w:sz w:val="24"/>
                <w:szCs w:val="24"/>
              </w:rPr>
              <w:t>Gender</w:t>
            </w:r>
          </w:p>
        </w:tc>
        <w:tc>
          <w:tcPr>
            <w:tcW w:w="3114" w:type="dxa"/>
            <w:tcBorders/>
          </w:tcPr>
          <w:p>
            <w:pPr>
              <w:pStyle w:val="style0"/>
              <w:spacing w:after="0" w:lineRule="auto" w:line="240"/>
              <w:jc w:val="both"/>
              <w:rPr>
                <w:rFonts w:ascii="Times New Roman"/>
                <w:b/>
                <w:sz w:val="24"/>
                <w:szCs w:val="24"/>
              </w:rPr>
            </w:pPr>
            <w:r>
              <w:rPr>
                <w:rFonts w:ascii="Times New Roman"/>
                <w:b/>
                <w:sz w:val="24"/>
                <w:szCs w:val="24"/>
              </w:rPr>
              <w:t>Frequency (No)</w:t>
            </w:r>
          </w:p>
        </w:tc>
        <w:tc>
          <w:tcPr>
            <w:tcW w:w="2394" w:type="dxa"/>
            <w:tcBorders/>
          </w:tcPr>
          <w:p>
            <w:pPr>
              <w:pStyle w:val="style0"/>
              <w:spacing w:after="0" w:lineRule="auto" w:line="240"/>
              <w:jc w:val="both"/>
              <w:rPr>
                <w:rFonts w:ascii="Times New Roman"/>
                <w:b/>
                <w:sz w:val="24"/>
                <w:szCs w:val="24"/>
              </w:rPr>
            </w:pPr>
            <w:r>
              <w:rPr>
                <w:rFonts w:ascii="Times New Roman"/>
                <w:b/>
                <w:sz w:val="24"/>
                <w:szCs w:val="24"/>
              </w:rPr>
              <w:t>Percentage (%)</w:t>
            </w:r>
          </w:p>
        </w:tc>
      </w:tr>
      <w:tr>
        <w:tblPrEx/>
        <w:trPr/>
        <w:tc>
          <w:tcPr>
            <w:tcW w:w="2394" w:type="dxa"/>
            <w:tcBorders/>
          </w:tcPr>
          <w:p>
            <w:pPr>
              <w:pStyle w:val="style0"/>
              <w:spacing w:after="0" w:lineRule="auto" w:line="240"/>
              <w:jc w:val="both"/>
              <w:rPr>
                <w:rFonts w:ascii="Times New Roman"/>
                <w:sz w:val="24"/>
                <w:szCs w:val="24"/>
              </w:rPr>
            </w:pPr>
            <w:r>
              <w:rPr>
                <w:rFonts w:ascii="Times New Roman"/>
                <w:sz w:val="24"/>
                <w:szCs w:val="24"/>
              </w:rPr>
              <w:t>Male</w:t>
            </w:r>
          </w:p>
        </w:tc>
        <w:tc>
          <w:tcPr>
            <w:tcW w:w="3114" w:type="dxa"/>
            <w:tcBorders/>
          </w:tcPr>
          <w:p>
            <w:pPr>
              <w:pStyle w:val="style0"/>
              <w:spacing w:after="0" w:lineRule="auto" w:line="240"/>
              <w:jc w:val="both"/>
              <w:rPr>
                <w:rFonts w:ascii="Times New Roman"/>
                <w:sz w:val="24"/>
                <w:szCs w:val="24"/>
              </w:rPr>
            </w:pPr>
            <w:r>
              <w:rPr>
                <w:rFonts w:ascii="Times New Roman"/>
                <w:sz w:val="24"/>
                <w:szCs w:val="24"/>
              </w:rPr>
              <w:t>60</w:t>
            </w:r>
          </w:p>
        </w:tc>
        <w:tc>
          <w:tcPr>
            <w:tcW w:w="2394" w:type="dxa"/>
            <w:tcBorders/>
          </w:tcPr>
          <w:p>
            <w:pPr>
              <w:pStyle w:val="style0"/>
              <w:spacing w:after="0" w:lineRule="auto" w:line="240"/>
              <w:jc w:val="both"/>
              <w:rPr>
                <w:rFonts w:ascii="Times New Roman"/>
                <w:sz w:val="24"/>
                <w:szCs w:val="24"/>
              </w:rPr>
            </w:pPr>
            <w:r>
              <w:rPr>
                <w:rFonts w:ascii="Times New Roman"/>
                <w:sz w:val="24"/>
                <w:szCs w:val="24"/>
              </w:rPr>
              <w:t>60</w:t>
            </w:r>
          </w:p>
        </w:tc>
      </w:tr>
      <w:tr>
        <w:tblPrEx/>
        <w:trPr/>
        <w:tc>
          <w:tcPr>
            <w:tcW w:w="2394" w:type="dxa"/>
            <w:tcBorders/>
          </w:tcPr>
          <w:p>
            <w:pPr>
              <w:pStyle w:val="style0"/>
              <w:spacing w:after="0" w:lineRule="auto" w:line="240"/>
              <w:jc w:val="both"/>
              <w:rPr>
                <w:rFonts w:ascii="Times New Roman"/>
                <w:sz w:val="24"/>
                <w:szCs w:val="24"/>
              </w:rPr>
            </w:pPr>
            <w:r>
              <w:rPr>
                <w:rFonts w:ascii="Times New Roman"/>
                <w:sz w:val="24"/>
                <w:szCs w:val="24"/>
              </w:rPr>
              <w:t>Female</w:t>
            </w:r>
          </w:p>
        </w:tc>
        <w:tc>
          <w:tcPr>
            <w:tcW w:w="3114" w:type="dxa"/>
            <w:tcBorders/>
          </w:tcPr>
          <w:p>
            <w:pPr>
              <w:pStyle w:val="style0"/>
              <w:spacing w:after="0" w:lineRule="auto" w:line="240"/>
              <w:jc w:val="both"/>
              <w:rPr>
                <w:rFonts w:ascii="Times New Roman"/>
                <w:sz w:val="24"/>
                <w:szCs w:val="24"/>
              </w:rPr>
            </w:pPr>
            <w:r>
              <w:rPr>
                <w:rFonts w:ascii="Times New Roman"/>
                <w:sz w:val="24"/>
                <w:szCs w:val="24"/>
              </w:rPr>
              <w:t>40</w:t>
            </w:r>
          </w:p>
        </w:tc>
        <w:tc>
          <w:tcPr>
            <w:tcW w:w="2394" w:type="dxa"/>
            <w:tcBorders/>
          </w:tcPr>
          <w:p>
            <w:pPr>
              <w:pStyle w:val="style0"/>
              <w:spacing w:after="0" w:lineRule="auto" w:line="240"/>
              <w:jc w:val="both"/>
              <w:rPr>
                <w:rFonts w:ascii="Times New Roman"/>
                <w:sz w:val="24"/>
                <w:szCs w:val="24"/>
              </w:rPr>
            </w:pPr>
            <w:r>
              <w:rPr>
                <w:rFonts w:ascii="Times New Roman"/>
                <w:sz w:val="24"/>
                <w:szCs w:val="24"/>
              </w:rPr>
              <w:t>40</w:t>
            </w:r>
          </w:p>
        </w:tc>
      </w:tr>
      <w:tr>
        <w:tblPrEx/>
        <w:trPr/>
        <w:tc>
          <w:tcPr>
            <w:tcW w:w="2394" w:type="dxa"/>
            <w:tcBorders/>
          </w:tcPr>
          <w:p>
            <w:pPr>
              <w:pStyle w:val="style0"/>
              <w:spacing w:after="0" w:lineRule="auto" w:line="240"/>
              <w:jc w:val="both"/>
              <w:rPr>
                <w:rFonts w:ascii="Times New Roman"/>
                <w:b/>
                <w:sz w:val="24"/>
                <w:szCs w:val="24"/>
              </w:rPr>
            </w:pPr>
            <w:r>
              <w:rPr>
                <w:rFonts w:ascii="Times New Roman"/>
                <w:b/>
                <w:sz w:val="24"/>
                <w:szCs w:val="24"/>
              </w:rPr>
              <w:t>Total</w:t>
            </w:r>
          </w:p>
        </w:tc>
        <w:tc>
          <w:tcPr>
            <w:tcW w:w="3114" w:type="dxa"/>
            <w:tcBorders/>
          </w:tcPr>
          <w:p>
            <w:pPr>
              <w:pStyle w:val="style0"/>
              <w:spacing w:after="0" w:lineRule="auto" w:line="240"/>
              <w:jc w:val="both"/>
              <w:rPr>
                <w:rFonts w:ascii="Times New Roman"/>
                <w:b/>
                <w:sz w:val="24"/>
                <w:szCs w:val="24"/>
              </w:rPr>
            </w:pPr>
            <w:r>
              <w:rPr>
                <w:rFonts w:ascii="Times New Roman"/>
                <w:b/>
                <w:sz w:val="24"/>
                <w:szCs w:val="24"/>
              </w:rPr>
              <w:t>100</w:t>
            </w:r>
          </w:p>
        </w:tc>
        <w:tc>
          <w:tcPr>
            <w:tcW w:w="2394" w:type="dxa"/>
            <w:tcBorders/>
          </w:tcPr>
          <w:p>
            <w:pPr>
              <w:pStyle w:val="style0"/>
              <w:spacing w:after="0" w:lineRule="auto" w:line="240"/>
              <w:jc w:val="both"/>
              <w:rPr>
                <w:rFonts w:ascii="Times New Roman"/>
                <w:b/>
                <w:sz w:val="24"/>
                <w:szCs w:val="24"/>
              </w:rPr>
            </w:pPr>
            <w:r>
              <w:rPr>
                <w:rFonts w:ascii="Times New Roman"/>
                <w:b/>
                <w:sz w:val="24"/>
                <w:szCs w:val="24"/>
              </w:rPr>
              <w:t>100</w:t>
            </w:r>
          </w:p>
        </w:tc>
      </w:tr>
    </w:tbl>
    <w:p>
      <w:pPr>
        <w:pStyle w:val="style0"/>
        <w:spacing w:after="0" w:lineRule="auto" w:line="480"/>
        <w:ind w:firstLine="720"/>
        <w:jc w:val="both"/>
        <w:rPr>
          <w:rFonts w:ascii="Times New Roman"/>
          <w:sz w:val="24"/>
          <w:szCs w:val="24"/>
        </w:rPr>
      </w:pPr>
    </w:p>
    <w:p>
      <w:pPr>
        <w:pStyle w:val="style0"/>
        <w:spacing w:after="0" w:lineRule="auto" w:line="480"/>
        <w:ind w:firstLine="720"/>
        <w:jc w:val="both"/>
        <w:rPr>
          <w:rFonts w:ascii="Times New Roman"/>
          <w:sz w:val="24"/>
          <w:szCs w:val="24"/>
        </w:rPr>
      </w:pPr>
      <w:r>
        <w:rPr>
          <w:rFonts w:ascii="Times New Roman"/>
          <w:sz w:val="24"/>
          <w:szCs w:val="24"/>
        </w:rPr>
        <w:t>Result in table 4</w:t>
      </w:r>
      <w:r>
        <w:rPr>
          <w:rFonts w:ascii="Times New Roman"/>
          <w:sz w:val="24"/>
          <w:szCs w:val="24"/>
        </w:rPr>
        <w:t xml:space="preserve"> show that 60% </w:t>
      </w:r>
      <w:r>
        <w:rPr>
          <w:rFonts w:ascii="Times New Roman"/>
          <w:sz w:val="24"/>
          <w:szCs w:val="24"/>
        </w:rPr>
        <w:t>m</w:t>
      </w:r>
      <w:r>
        <w:rPr>
          <w:rFonts w:ascii="Times New Roman"/>
          <w:sz w:val="24"/>
          <w:szCs w:val="24"/>
        </w:rPr>
        <w:t>ale students and 40% female stu</w:t>
      </w:r>
      <w:r>
        <w:rPr>
          <w:rFonts w:ascii="Times New Roman"/>
          <w:sz w:val="24"/>
          <w:szCs w:val="24"/>
        </w:rPr>
        <w:t>dents</w:t>
      </w:r>
      <w:r>
        <w:rPr>
          <w:rFonts w:ascii="Times New Roman"/>
          <w:sz w:val="24"/>
          <w:szCs w:val="24"/>
        </w:rPr>
        <w:t xml:space="preserve"> participated in the study.</w:t>
      </w:r>
    </w:p>
    <w:p>
      <w:pPr>
        <w:pStyle w:val="style0"/>
        <w:spacing w:after="0" w:lineRule="auto" w:line="240"/>
        <w:jc w:val="both"/>
        <w:rPr>
          <w:rFonts w:ascii="Times New Roman"/>
          <w:b/>
          <w:sz w:val="24"/>
          <w:szCs w:val="24"/>
        </w:rPr>
      </w:pPr>
    </w:p>
    <w:p>
      <w:pPr>
        <w:pStyle w:val="style0"/>
        <w:spacing w:after="0" w:lineRule="auto" w:line="240"/>
        <w:jc w:val="both"/>
        <w:rPr>
          <w:rFonts w:ascii="Times New Roman"/>
          <w:b/>
          <w:sz w:val="24"/>
          <w:szCs w:val="24"/>
        </w:rPr>
      </w:pPr>
    </w:p>
    <w:p>
      <w:pPr>
        <w:pStyle w:val="style0"/>
        <w:spacing w:after="0" w:lineRule="auto" w:line="240"/>
        <w:jc w:val="both"/>
        <w:rPr>
          <w:rFonts w:ascii="Times New Roman"/>
          <w:b/>
          <w:sz w:val="24"/>
          <w:szCs w:val="24"/>
        </w:rPr>
      </w:pPr>
    </w:p>
    <w:p>
      <w:pPr>
        <w:pStyle w:val="style0"/>
        <w:spacing w:after="0" w:lineRule="auto" w:line="240"/>
        <w:jc w:val="both"/>
        <w:rPr>
          <w:rFonts w:ascii="Times New Roman"/>
          <w:b/>
          <w:sz w:val="24"/>
          <w:szCs w:val="24"/>
        </w:rPr>
      </w:pPr>
    </w:p>
    <w:p>
      <w:pPr>
        <w:pStyle w:val="style0"/>
        <w:spacing w:after="0" w:lineRule="auto" w:line="360"/>
        <w:jc w:val="both"/>
        <w:rPr>
          <w:rFonts w:ascii="Times New Roman"/>
          <w:b/>
          <w:sz w:val="24"/>
          <w:szCs w:val="24"/>
        </w:rPr>
      </w:pPr>
      <w:r>
        <w:rPr>
          <w:rFonts w:ascii="Times New Roman"/>
          <w:b/>
          <w:sz w:val="24"/>
          <w:szCs w:val="24"/>
        </w:rPr>
        <w:t xml:space="preserve">Table 5: Distribution of Respondents on the Basis of Age </w:t>
      </w:r>
      <w:r>
        <w:rPr>
          <w:rFonts w:ascii="Times New Roman" w:hAnsi="Times New Roman"/>
          <w:b/>
          <w:i/>
          <w:sz w:val="24"/>
          <w:szCs w:val="24"/>
        </w:rPr>
        <w:t>(Students)</w:t>
      </w:r>
    </w:p>
    <w:tbl>
      <w:tblPr>
        <w:tblW w:w="0" w:type="auto"/>
        <w:tblBorders>
          <w:top w:val="single" w:sz="4" w:space="0" w:color="auto"/>
          <w:bottom w:val="single" w:sz="4" w:space="0" w:color="auto"/>
        </w:tblBorders>
        <w:tblLook w:val="00A0" w:firstRow="1" w:lastRow="0" w:firstColumn="1" w:lastColumn="0" w:noHBand="0" w:noVBand="0"/>
      </w:tblPr>
      <w:tblGrid>
        <w:gridCol w:w="2394"/>
        <w:gridCol w:w="3114"/>
        <w:gridCol w:w="2394"/>
      </w:tblGrid>
      <w:tr>
        <w:trPr/>
        <w:tc>
          <w:tcPr>
            <w:tcW w:w="2394" w:type="dxa"/>
            <w:tcBorders/>
          </w:tcPr>
          <w:p>
            <w:pPr>
              <w:pStyle w:val="style0"/>
              <w:spacing w:after="0" w:lineRule="auto" w:line="360"/>
              <w:jc w:val="both"/>
              <w:rPr>
                <w:rFonts w:ascii="Times New Roman"/>
                <w:b/>
                <w:sz w:val="24"/>
                <w:szCs w:val="24"/>
              </w:rPr>
            </w:pPr>
            <w:r>
              <w:rPr>
                <w:rFonts w:ascii="Times New Roman"/>
                <w:b/>
                <w:sz w:val="24"/>
                <w:szCs w:val="24"/>
              </w:rPr>
              <w:t>Age (Years)</w:t>
            </w:r>
          </w:p>
        </w:tc>
        <w:tc>
          <w:tcPr>
            <w:tcW w:w="3114" w:type="dxa"/>
            <w:tcBorders/>
          </w:tcPr>
          <w:p>
            <w:pPr>
              <w:pStyle w:val="style0"/>
              <w:spacing w:after="0" w:lineRule="auto" w:line="360"/>
              <w:jc w:val="both"/>
              <w:rPr>
                <w:rFonts w:ascii="Times New Roman"/>
                <w:b/>
                <w:sz w:val="24"/>
                <w:szCs w:val="24"/>
              </w:rPr>
            </w:pPr>
            <w:r>
              <w:rPr>
                <w:rFonts w:ascii="Times New Roman"/>
                <w:b/>
                <w:sz w:val="24"/>
                <w:szCs w:val="24"/>
              </w:rPr>
              <w:t>Frequency (No)</w:t>
            </w:r>
          </w:p>
        </w:tc>
        <w:tc>
          <w:tcPr>
            <w:tcW w:w="2394" w:type="dxa"/>
            <w:tcBorders/>
          </w:tcPr>
          <w:p>
            <w:pPr>
              <w:pStyle w:val="style0"/>
              <w:spacing w:after="0" w:lineRule="auto" w:line="360"/>
              <w:jc w:val="both"/>
              <w:rPr>
                <w:rFonts w:ascii="Times New Roman"/>
                <w:b/>
                <w:sz w:val="24"/>
                <w:szCs w:val="24"/>
              </w:rPr>
            </w:pPr>
            <w:r>
              <w:rPr>
                <w:rFonts w:ascii="Times New Roman"/>
                <w:b/>
                <w:sz w:val="24"/>
                <w:szCs w:val="24"/>
              </w:rPr>
              <w:t>Percentage (%)</w:t>
            </w:r>
          </w:p>
        </w:tc>
      </w:tr>
      <w:tr>
        <w:tblPrEx/>
        <w:trPr/>
        <w:tc>
          <w:tcPr>
            <w:tcW w:w="2394" w:type="dxa"/>
            <w:tcBorders/>
          </w:tcPr>
          <w:p>
            <w:pPr>
              <w:pStyle w:val="style0"/>
              <w:spacing w:after="0" w:lineRule="auto" w:line="360"/>
              <w:jc w:val="both"/>
              <w:rPr>
                <w:rFonts w:ascii="Times New Roman"/>
                <w:sz w:val="24"/>
                <w:szCs w:val="24"/>
              </w:rPr>
            </w:pPr>
            <w:r>
              <w:rPr>
                <w:rFonts w:ascii="Times New Roman"/>
                <w:sz w:val="24"/>
                <w:szCs w:val="24"/>
              </w:rPr>
              <w:t>16-20</w:t>
            </w:r>
          </w:p>
        </w:tc>
        <w:tc>
          <w:tcPr>
            <w:tcW w:w="3114" w:type="dxa"/>
            <w:tcBorders/>
          </w:tcPr>
          <w:p>
            <w:pPr>
              <w:pStyle w:val="style0"/>
              <w:spacing w:after="0" w:lineRule="auto" w:line="360"/>
              <w:jc w:val="both"/>
              <w:rPr>
                <w:rFonts w:ascii="Times New Roman"/>
                <w:sz w:val="24"/>
                <w:szCs w:val="24"/>
              </w:rPr>
            </w:pPr>
            <w:r>
              <w:rPr>
                <w:rFonts w:ascii="Times New Roman"/>
                <w:sz w:val="24"/>
                <w:szCs w:val="24"/>
              </w:rPr>
              <w:t>64</w:t>
            </w:r>
          </w:p>
        </w:tc>
        <w:tc>
          <w:tcPr>
            <w:tcW w:w="2394" w:type="dxa"/>
            <w:tcBorders/>
          </w:tcPr>
          <w:p>
            <w:pPr>
              <w:pStyle w:val="style0"/>
              <w:spacing w:after="0" w:lineRule="auto" w:line="360"/>
              <w:jc w:val="both"/>
              <w:rPr>
                <w:rFonts w:ascii="Times New Roman"/>
                <w:sz w:val="24"/>
                <w:szCs w:val="24"/>
              </w:rPr>
            </w:pPr>
            <w:r>
              <w:rPr>
                <w:rFonts w:ascii="Times New Roman"/>
                <w:sz w:val="24"/>
                <w:szCs w:val="24"/>
              </w:rPr>
              <w:t>64</w:t>
            </w:r>
          </w:p>
        </w:tc>
      </w:tr>
      <w:tr>
        <w:tblPrEx/>
        <w:trPr/>
        <w:tc>
          <w:tcPr>
            <w:tcW w:w="2394" w:type="dxa"/>
            <w:tcBorders/>
          </w:tcPr>
          <w:p>
            <w:pPr>
              <w:pStyle w:val="style0"/>
              <w:spacing w:after="0" w:lineRule="auto" w:line="360"/>
              <w:jc w:val="both"/>
              <w:rPr>
                <w:rFonts w:ascii="Times New Roman"/>
                <w:sz w:val="24"/>
                <w:szCs w:val="24"/>
              </w:rPr>
            </w:pPr>
            <w:r>
              <w:rPr>
                <w:rFonts w:ascii="Times New Roman"/>
                <w:sz w:val="24"/>
                <w:szCs w:val="24"/>
              </w:rPr>
              <w:t>21years and above</w:t>
            </w:r>
          </w:p>
        </w:tc>
        <w:tc>
          <w:tcPr>
            <w:tcW w:w="3114" w:type="dxa"/>
            <w:tcBorders/>
          </w:tcPr>
          <w:p>
            <w:pPr>
              <w:pStyle w:val="style0"/>
              <w:spacing w:after="0" w:lineRule="auto" w:line="360"/>
              <w:jc w:val="both"/>
              <w:rPr>
                <w:rFonts w:ascii="Times New Roman"/>
                <w:sz w:val="24"/>
                <w:szCs w:val="24"/>
              </w:rPr>
            </w:pPr>
            <w:r>
              <w:rPr>
                <w:rFonts w:ascii="Times New Roman"/>
                <w:sz w:val="24"/>
                <w:szCs w:val="24"/>
              </w:rPr>
              <w:t>36</w:t>
            </w:r>
          </w:p>
        </w:tc>
        <w:tc>
          <w:tcPr>
            <w:tcW w:w="2394" w:type="dxa"/>
            <w:tcBorders/>
          </w:tcPr>
          <w:p>
            <w:pPr>
              <w:pStyle w:val="style0"/>
              <w:spacing w:after="0" w:lineRule="auto" w:line="360"/>
              <w:jc w:val="both"/>
              <w:rPr>
                <w:rFonts w:ascii="Times New Roman"/>
                <w:sz w:val="24"/>
                <w:szCs w:val="24"/>
              </w:rPr>
            </w:pPr>
            <w:r>
              <w:rPr>
                <w:rFonts w:ascii="Times New Roman"/>
                <w:sz w:val="24"/>
                <w:szCs w:val="24"/>
              </w:rPr>
              <w:t>36</w:t>
            </w:r>
          </w:p>
        </w:tc>
      </w:tr>
      <w:tr>
        <w:tblPrEx/>
        <w:trPr/>
        <w:tc>
          <w:tcPr>
            <w:tcW w:w="2394" w:type="dxa"/>
            <w:tcBorders/>
          </w:tcPr>
          <w:p>
            <w:pPr>
              <w:pStyle w:val="style0"/>
              <w:spacing w:after="0" w:lineRule="auto" w:line="360"/>
              <w:jc w:val="both"/>
              <w:rPr>
                <w:rFonts w:ascii="Times New Roman"/>
                <w:b/>
                <w:sz w:val="24"/>
                <w:szCs w:val="24"/>
              </w:rPr>
            </w:pPr>
            <w:r>
              <w:rPr>
                <w:rFonts w:ascii="Times New Roman"/>
                <w:b/>
                <w:sz w:val="24"/>
                <w:szCs w:val="24"/>
              </w:rPr>
              <w:t>Total</w:t>
            </w:r>
          </w:p>
        </w:tc>
        <w:tc>
          <w:tcPr>
            <w:tcW w:w="3114" w:type="dxa"/>
            <w:tcBorders/>
          </w:tcPr>
          <w:p>
            <w:pPr>
              <w:pStyle w:val="style0"/>
              <w:spacing w:after="0" w:lineRule="auto" w:line="360"/>
              <w:jc w:val="both"/>
              <w:rPr>
                <w:rFonts w:ascii="Times New Roman"/>
                <w:b/>
                <w:sz w:val="24"/>
                <w:szCs w:val="24"/>
              </w:rPr>
            </w:pPr>
            <w:r>
              <w:rPr>
                <w:rFonts w:ascii="Times New Roman"/>
                <w:b/>
                <w:sz w:val="24"/>
                <w:szCs w:val="24"/>
              </w:rPr>
              <w:t>100</w:t>
            </w:r>
          </w:p>
        </w:tc>
        <w:tc>
          <w:tcPr>
            <w:tcW w:w="2394" w:type="dxa"/>
            <w:tcBorders/>
          </w:tcPr>
          <w:p>
            <w:pPr>
              <w:pStyle w:val="style0"/>
              <w:spacing w:after="0" w:lineRule="auto" w:line="360"/>
              <w:jc w:val="both"/>
              <w:rPr>
                <w:rFonts w:ascii="Times New Roman"/>
                <w:b/>
                <w:sz w:val="24"/>
                <w:szCs w:val="24"/>
              </w:rPr>
            </w:pPr>
            <w:r>
              <w:rPr>
                <w:rFonts w:ascii="Times New Roman"/>
                <w:b/>
                <w:sz w:val="24"/>
                <w:szCs w:val="24"/>
              </w:rPr>
              <w:t>100</w:t>
            </w:r>
          </w:p>
        </w:tc>
      </w:tr>
    </w:tbl>
    <w:p>
      <w:pPr>
        <w:pStyle w:val="style0"/>
        <w:spacing w:after="0" w:lineRule="auto" w:line="360"/>
        <w:ind w:firstLine="720"/>
        <w:jc w:val="both"/>
        <w:rPr>
          <w:rFonts w:ascii="Times New Roman"/>
          <w:sz w:val="24"/>
          <w:szCs w:val="24"/>
        </w:rPr>
      </w:pPr>
    </w:p>
    <w:p>
      <w:pPr>
        <w:pStyle w:val="style0"/>
        <w:spacing w:after="0" w:lineRule="auto" w:line="360"/>
        <w:ind w:firstLine="720"/>
        <w:jc w:val="both"/>
        <w:rPr>
          <w:rFonts w:ascii="Times New Roman"/>
          <w:sz w:val="24"/>
          <w:szCs w:val="24"/>
        </w:rPr>
      </w:pPr>
      <w:r>
        <w:rPr>
          <w:rFonts w:ascii="Times New Roman"/>
          <w:sz w:val="24"/>
          <w:szCs w:val="24"/>
        </w:rPr>
        <w:t>Result in table 1 show that 64% of the students sampled falls between 16-20 years and the remaining 36% were between 21 years and above.</w:t>
      </w:r>
    </w:p>
    <w:p>
      <w:pPr>
        <w:pStyle w:val="style0"/>
        <w:spacing w:after="0" w:lineRule="auto" w:line="360"/>
        <w:jc w:val="both"/>
        <w:rPr>
          <w:rFonts w:ascii="Times New Roman"/>
          <w:b/>
          <w:sz w:val="24"/>
          <w:szCs w:val="24"/>
        </w:rPr>
      </w:pPr>
      <w:r>
        <w:rPr>
          <w:rFonts w:ascii="Times New Roman"/>
          <w:b/>
          <w:sz w:val="24"/>
          <w:szCs w:val="24"/>
        </w:rPr>
        <w:t xml:space="preserve">Table 6: Distribution of Respondents on the Basis of Department Sampled </w:t>
      </w:r>
      <w:r>
        <w:rPr>
          <w:rFonts w:ascii="Times New Roman" w:hAnsi="Times New Roman"/>
          <w:b/>
          <w:i/>
          <w:sz w:val="24"/>
          <w:szCs w:val="24"/>
        </w:rPr>
        <w:t>(Students)</w:t>
      </w:r>
    </w:p>
    <w:tbl>
      <w:tblPr>
        <w:tblW w:w="0" w:type="auto"/>
        <w:tblBorders>
          <w:top w:val="single" w:sz="4" w:space="0" w:color="auto"/>
          <w:bottom w:val="single" w:sz="4" w:space="0" w:color="auto"/>
        </w:tblBorders>
        <w:tblLook w:val="00A0" w:firstRow="1" w:lastRow="0" w:firstColumn="1" w:lastColumn="0" w:noHBand="0" w:noVBand="0"/>
      </w:tblPr>
      <w:tblGrid>
        <w:gridCol w:w="2394"/>
        <w:gridCol w:w="3114"/>
        <w:gridCol w:w="2394"/>
      </w:tblGrid>
      <w:tr>
        <w:trPr/>
        <w:tc>
          <w:tcPr>
            <w:tcW w:w="2394" w:type="dxa"/>
            <w:tcBorders/>
          </w:tcPr>
          <w:p>
            <w:pPr>
              <w:pStyle w:val="style0"/>
              <w:spacing w:after="0" w:lineRule="auto" w:line="360"/>
              <w:jc w:val="both"/>
              <w:rPr>
                <w:rFonts w:ascii="Times New Roman"/>
                <w:b/>
                <w:sz w:val="24"/>
                <w:szCs w:val="24"/>
              </w:rPr>
            </w:pPr>
            <w:r>
              <w:rPr>
                <w:rFonts w:ascii="Times New Roman"/>
                <w:b/>
                <w:sz w:val="24"/>
                <w:szCs w:val="24"/>
              </w:rPr>
              <w:t xml:space="preserve">Department </w:t>
            </w:r>
          </w:p>
        </w:tc>
        <w:tc>
          <w:tcPr>
            <w:tcW w:w="3114" w:type="dxa"/>
            <w:tcBorders/>
          </w:tcPr>
          <w:p>
            <w:pPr>
              <w:pStyle w:val="style0"/>
              <w:spacing w:after="0" w:lineRule="auto" w:line="360"/>
              <w:jc w:val="both"/>
              <w:rPr>
                <w:rFonts w:ascii="Times New Roman"/>
                <w:b/>
                <w:sz w:val="24"/>
                <w:szCs w:val="24"/>
              </w:rPr>
            </w:pPr>
            <w:r>
              <w:rPr>
                <w:rFonts w:ascii="Times New Roman"/>
                <w:b/>
                <w:sz w:val="24"/>
                <w:szCs w:val="24"/>
              </w:rPr>
              <w:t>Frequency (No)</w:t>
            </w:r>
          </w:p>
        </w:tc>
        <w:tc>
          <w:tcPr>
            <w:tcW w:w="2394" w:type="dxa"/>
            <w:tcBorders/>
          </w:tcPr>
          <w:p>
            <w:pPr>
              <w:pStyle w:val="style0"/>
              <w:spacing w:after="0" w:lineRule="auto" w:line="360"/>
              <w:jc w:val="both"/>
              <w:rPr>
                <w:rFonts w:ascii="Times New Roman"/>
                <w:b/>
                <w:sz w:val="24"/>
                <w:szCs w:val="24"/>
              </w:rPr>
            </w:pPr>
            <w:r>
              <w:rPr>
                <w:rFonts w:ascii="Times New Roman"/>
                <w:b/>
                <w:sz w:val="24"/>
                <w:szCs w:val="24"/>
              </w:rPr>
              <w:t>Percentage (%)</w:t>
            </w:r>
          </w:p>
        </w:tc>
      </w:tr>
      <w:tr>
        <w:tblPrEx/>
        <w:trPr/>
        <w:tc>
          <w:tcPr>
            <w:tcW w:w="2394" w:type="dxa"/>
            <w:tcBorders/>
          </w:tcPr>
          <w:p>
            <w:pPr>
              <w:pStyle w:val="style0"/>
              <w:spacing w:after="0" w:lineRule="auto" w:line="360"/>
              <w:jc w:val="both"/>
              <w:rPr>
                <w:rFonts w:ascii="Times New Roman"/>
                <w:sz w:val="24"/>
                <w:szCs w:val="24"/>
              </w:rPr>
            </w:pPr>
            <w:r>
              <w:rPr>
                <w:rFonts w:ascii="Times New Roman"/>
                <w:sz w:val="24"/>
                <w:szCs w:val="24"/>
              </w:rPr>
              <w:t>Sciences</w:t>
            </w:r>
          </w:p>
        </w:tc>
        <w:tc>
          <w:tcPr>
            <w:tcW w:w="3114" w:type="dxa"/>
            <w:tcBorders/>
          </w:tcPr>
          <w:p>
            <w:pPr>
              <w:pStyle w:val="style0"/>
              <w:spacing w:after="0" w:lineRule="auto" w:line="360"/>
              <w:jc w:val="both"/>
              <w:rPr>
                <w:rFonts w:ascii="Times New Roman"/>
                <w:sz w:val="24"/>
                <w:szCs w:val="24"/>
              </w:rPr>
            </w:pPr>
            <w:r>
              <w:rPr>
                <w:rFonts w:ascii="Times New Roman"/>
                <w:sz w:val="24"/>
                <w:szCs w:val="24"/>
              </w:rPr>
              <w:t>20</w:t>
            </w:r>
          </w:p>
        </w:tc>
        <w:tc>
          <w:tcPr>
            <w:tcW w:w="2394" w:type="dxa"/>
            <w:tcBorders/>
          </w:tcPr>
          <w:p>
            <w:pPr>
              <w:pStyle w:val="style0"/>
              <w:spacing w:after="0" w:lineRule="auto" w:line="360"/>
              <w:jc w:val="both"/>
              <w:rPr>
                <w:rFonts w:ascii="Times New Roman"/>
                <w:sz w:val="24"/>
                <w:szCs w:val="24"/>
              </w:rPr>
            </w:pPr>
            <w:r>
              <w:rPr>
                <w:rFonts w:ascii="Times New Roman"/>
                <w:sz w:val="24"/>
                <w:szCs w:val="24"/>
              </w:rPr>
              <w:t>2</w:t>
            </w:r>
            <w:r>
              <w:rPr>
                <w:rFonts w:ascii="Times New Roman"/>
                <w:sz w:val="24"/>
                <w:szCs w:val="24"/>
              </w:rPr>
              <w:t>0</w:t>
            </w:r>
          </w:p>
        </w:tc>
      </w:tr>
      <w:tr>
        <w:tblPrEx/>
        <w:trPr/>
        <w:tc>
          <w:tcPr>
            <w:tcW w:w="2394" w:type="dxa"/>
            <w:tcBorders/>
          </w:tcPr>
          <w:p>
            <w:pPr>
              <w:pStyle w:val="style0"/>
              <w:spacing w:after="0" w:lineRule="auto" w:line="360"/>
              <w:jc w:val="both"/>
              <w:rPr>
                <w:rFonts w:ascii="Times New Roman"/>
                <w:sz w:val="24"/>
                <w:szCs w:val="24"/>
              </w:rPr>
            </w:pPr>
            <w:r>
              <w:rPr>
                <w:rFonts w:ascii="Times New Roman"/>
                <w:sz w:val="24"/>
                <w:szCs w:val="24"/>
              </w:rPr>
              <w:t>Languages</w:t>
            </w:r>
          </w:p>
          <w:p>
            <w:pPr>
              <w:pStyle w:val="style0"/>
              <w:spacing w:after="0" w:lineRule="auto" w:line="360"/>
              <w:jc w:val="both"/>
              <w:rPr>
                <w:rFonts w:ascii="Times New Roman"/>
                <w:sz w:val="24"/>
                <w:szCs w:val="24"/>
              </w:rPr>
            </w:pPr>
            <w:r>
              <w:rPr>
                <w:rFonts w:ascii="Times New Roman"/>
                <w:sz w:val="24"/>
                <w:szCs w:val="24"/>
              </w:rPr>
              <w:t>Arts and Soc. Sci.</w:t>
            </w:r>
          </w:p>
          <w:p>
            <w:pPr>
              <w:pStyle w:val="style0"/>
              <w:spacing w:after="0" w:lineRule="auto" w:line="360"/>
              <w:jc w:val="both"/>
              <w:rPr>
                <w:rFonts w:ascii="Times New Roman"/>
                <w:sz w:val="24"/>
                <w:szCs w:val="24"/>
              </w:rPr>
            </w:pPr>
            <w:r>
              <w:rPr>
                <w:rFonts w:ascii="Times New Roman"/>
                <w:sz w:val="24"/>
                <w:szCs w:val="24"/>
              </w:rPr>
              <w:t>Vocation</w:t>
            </w:r>
          </w:p>
          <w:p>
            <w:pPr>
              <w:pStyle w:val="style0"/>
              <w:spacing w:after="0" w:lineRule="auto" w:line="360"/>
              <w:jc w:val="both"/>
              <w:rPr>
                <w:rFonts w:ascii="Times New Roman"/>
                <w:sz w:val="24"/>
                <w:szCs w:val="24"/>
              </w:rPr>
            </w:pPr>
            <w:r>
              <w:rPr>
                <w:rFonts w:ascii="Times New Roman"/>
                <w:sz w:val="24"/>
                <w:szCs w:val="24"/>
              </w:rPr>
              <w:t>Education</w:t>
            </w:r>
          </w:p>
        </w:tc>
        <w:tc>
          <w:tcPr>
            <w:tcW w:w="3114" w:type="dxa"/>
            <w:tcBorders/>
          </w:tcPr>
          <w:p>
            <w:pPr>
              <w:pStyle w:val="style0"/>
              <w:spacing w:after="0" w:lineRule="auto" w:line="360"/>
              <w:jc w:val="both"/>
              <w:rPr>
                <w:rFonts w:ascii="Times New Roman"/>
                <w:sz w:val="24"/>
                <w:szCs w:val="24"/>
              </w:rPr>
            </w:pPr>
            <w:r>
              <w:rPr>
                <w:rFonts w:ascii="Times New Roman"/>
                <w:sz w:val="24"/>
                <w:szCs w:val="24"/>
              </w:rPr>
              <w:t>20</w:t>
            </w:r>
          </w:p>
          <w:p>
            <w:pPr>
              <w:pStyle w:val="style0"/>
              <w:spacing w:after="0" w:lineRule="auto" w:line="360"/>
              <w:jc w:val="both"/>
              <w:rPr>
                <w:rFonts w:ascii="Times New Roman"/>
                <w:sz w:val="24"/>
                <w:szCs w:val="24"/>
              </w:rPr>
            </w:pPr>
            <w:r>
              <w:rPr>
                <w:rFonts w:ascii="Times New Roman"/>
                <w:sz w:val="24"/>
                <w:szCs w:val="24"/>
              </w:rPr>
              <w:t>20</w:t>
            </w:r>
          </w:p>
          <w:p>
            <w:pPr>
              <w:pStyle w:val="style0"/>
              <w:spacing w:after="0" w:lineRule="auto" w:line="360"/>
              <w:jc w:val="both"/>
              <w:rPr>
                <w:rFonts w:ascii="Times New Roman"/>
                <w:sz w:val="24"/>
                <w:szCs w:val="24"/>
              </w:rPr>
            </w:pPr>
            <w:r>
              <w:rPr>
                <w:rFonts w:ascii="Times New Roman"/>
                <w:sz w:val="24"/>
                <w:szCs w:val="24"/>
              </w:rPr>
              <w:t>20</w:t>
            </w:r>
          </w:p>
          <w:p>
            <w:pPr>
              <w:pStyle w:val="style0"/>
              <w:spacing w:after="0" w:lineRule="auto" w:line="360"/>
              <w:jc w:val="both"/>
              <w:rPr>
                <w:rFonts w:ascii="Times New Roman"/>
                <w:sz w:val="24"/>
                <w:szCs w:val="24"/>
              </w:rPr>
            </w:pPr>
            <w:r>
              <w:rPr>
                <w:rFonts w:ascii="Times New Roman"/>
                <w:sz w:val="24"/>
                <w:szCs w:val="24"/>
              </w:rPr>
              <w:t>20</w:t>
            </w:r>
          </w:p>
        </w:tc>
        <w:tc>
          <w:tcPr>
            <w:tcW w:w="2394" w:type="dxa"/>
            <w:tcBorders/>
          </w:tcPr>
          <w:p>
            <w:pPr>
              <w:pStyle w:val="style0"/>
              <w:spacing w:after="0" w:lineRule="auto" w:line="360"/>
              <w:jc w:val="both"/>
              <w:rPr>
                <w:rFonts w:ascii="Times New Roman"/>
                <w:sz w:val="24"/>
                <w:szCs w:val="24"/>
              </w:rPr>
            </w:pPr>
            <w:r>
              <w:rPr>
                <w:rFonts w:ascii="Times New Roman"/>
                <w:sz w:val="24"/>
                <w:szCs w:val="24"/>
              </w:rPr>
              <w:t>2</w:t>
            </w:r>
            <w:r>
              <w:rPr>
                <w:rFonts w:ascii="Times New Roman"/>
                <w:sz w:val="24"/>
                <w:szCs w:val="24"/>
              </w:rPr>
              <w:t>0</w:t>
            </w:r>
          </w:p>
          <w:p>
            <w:pPr>
              <w:pStyle w:val="style0"/>
              <w:spacing w:after="0" w:lineRule="auto" w:line="360"/>
              <w:jc w:val="both"/>
              <w:rPr>
                <w:rFonts w:ascii="Times New Roman"/>
                <w:sz w:val="24"/>
                <w:szCs w:val="24"/>
              </w:rPr>
            </w:pPr>
            <w:r>
              <w:rPr>
                <w:rFonts w:ascii="Times New Roman"/>
                <w:sz w:val="24"/>
                <w:szCs w:val="24"/>
              </w:rPr>
              <w:t>20</w:t>
            </w:r>
          </w:p>
          <w:p>
            <w:pPr>
              <w:pStyle w:val="style0"/>
              <w:spacing w:after="0" w:lineRule="auto" w:line="360"/>
              <w:jc w:val="both"/>
              <w:rPr>
                <w:rFonts w:ascii="Times New Roman"/>
                <w:sz w:val="24"/>
                <w:szCs w:val="24"/>
              </w:rPr>
            </w:pPr>
            <w:r>
              <w:rPr>
                <w:rFonts w:ascii="Times New Roman"/>
                <w:sz w:val="24"/>
                <w:szCs w:val="24"/>
              </w:rPr>
              <w:t>20</w:t>
            </w:r>
          </w:p>
          <w:p>
            <w:pPr>
              <w:pStyle w:val="style0"/>
              <w:spacing w:after="0" w:lineRule="auto" w:line="360"/>
              <w:jc w:val="both"/>
              <w:rPr>
                <w:rFonts w:ascii="Times New Roman"/>
                <w:sz w:val="24"/>
                <w:szCs w:val="24"/>
              </w:rPr>
            </w:pPr>
            <w:r>
              <w:rPr>
                <w:rFonts w:ascii="Times New Roman"/>
                <w:sz w:val="24"/>
                <w:szCs w:val="24"/>
              </w:rPr>
              <w:t>20</w:t>
            </w:r>
          </w:p>
        </w:tc>
      </w:tr>
      <w:tr>
        <w:tblPrEx/>
        <w:trPr/>
        <w:tc>
          <w:tcPr>
            <w:tcW w:w="2394" w:type="dxa"/>
            <w:tcBorders/>
          </w:tcPr>
          <w:p>
            <w:pPr>
              <w:pStyle w:val="style0"/>
              <w:spacing w:after="0" w:lineRule="auto" w:line="360"/>
              <w:jc w:val="both"/>
              <w:rPr>
                <w:rFonts w:ascii="Times New Roman"/>
                <w:b/>
                <w:sz w:val="24"/>
                <w:szCs w:val="24"/>
              </w:rPr>
            </w:pPr>
            <w:r>
              <w:rPr>
                <w:rFonts w:ascii="Times New Roman"/>
                <w:b/>
                <w:sz w:val="24"/>
                <w:szCs w:val="24"/>
              </w:rPr>
              <w:t>Total</w:t>
            </w:r>
          </w:p>
        </w:tc>
        <w:tc>
          <w:tcPr>
            <w:tcW w:w="3114" w:type="dxa"/>
            <w:tcBorders/>
          </w:tcPr>
          <w:p>
            <w:pPr>
              <w:pStyle w:val="style0"/>
              <w:spacing w:after="0" w:lineRule="auto" w:line="360"/>
              <w:jc w:val="both"/>
              <w:rPr>
                <w:rFonts w:ascii="Times New Roman"/>
                <w:b/>
                <w:sz w:val="24"/>
                <w:szCs w:val="24"/>
              </w:rPr>
            </w:pPr>
            <w:r>
              <w:rPr>
                <w:rFonts w:ascii="Times New Roman"/>
                <w:b/>
                <w:sz w:val="24"/>
                <w:szCs w:val="24"/>
              </w:rPr>
              <w:t>100</w:t>
            </w:r>
          </w:p>
        </w:tc>
        <w:tc>
          <w:tcPr>
            <w:tcW w:w="2394" w:type="dxa"/>
            <w:tcBorders/>
          </w:tcPr>
          <w:p>
            <w:pPr>
              <w:pStyle w:val="style0"/>
              <w:spacing w:after="0" w:lineRule="auto" w:line="360"/>
              <w:jc w:val="both"/>
              <w:rPr>
                <w:rFonts w:ascii="Times New Roman"/>
                <w:b/>
                <w:sz w:val="24"/>
                <w:szCs w:val="24"/>
              </w:rPr>
            </w:pPr>
            <w:r>
              <w:rPr>
                <w:rFonts w:ascii="Times New Roman"/>
                <w:b/>
                <w:sz w:val="24"/>
                <w:szCs w:val="24"/>
              </w:rPr>
              <w:t>100</w:t>
            </w:r>
          </w:p>
        </w:tc>
      </w:tr>
    </w:tbl>
    <w:p>
      <w:pPr>
        <w:pStyle w:val="style0"/>
        <w:spacing w:after="0" w:lineRule="auto" w:line="240"/>
        <w:ind w:firstLine="720"/>
        <w:jc w:val="both"/>
        <w:rPr>
          <w:rFonts w:ascii="Times New Roman"/>
          <w:sz w:val="24"/>
          <w:szCs w:val="24"/>
        </w:rPr>
      </w:pPr>
    </w:p>
    <w:p>
      <w:pPr>
        <w:pStyle w:val="style0"/>
        <w:spacing w:after="0" w:lineRule="auto" w:line="480"/>
        <w:ind w:firstLine="720"/>
        <w:jc w:val="both"/>
        <w:rPr>
          <w:rFonts w:ascii="Times New Roman"/>
          <w:sz w:val="24"/>
          <w:szCs w:val="24"/>
        </w:rPr>
      </w:pPr>
      <w:r>
        <w:rPr>
          <w:rFonts w:ascii="Times New Roman"/>
          <w:sz w:val="24"/>
          <w:szCs w:val="24"/>
        </w:rPr>
        <w:t>Result in table 6 above</w:t>
      </w:r>
      <w:r>
        <w:rPr>
          <w:rFonts w:ascii="Times New Roman"/>
          <w:sz w:val="24"/>
          <w:szCs w:val="24"/>
        </w:rPr>
        <w:t xml:space="preserve"> show</w:t>
      </w:r>
      <w:r>
        <w:rPr>
          <w:rFonts w:ascii="Times New Roman"/>
          <w:sz w:val="24"/>
          <w:szCs w:val="24"/>
        </w:rPr>
        <w:t>s that 20 (20%)</w:t>
      </w:r>
      <w:r>
        <w:rPr>
          <w:rFonts w:ascii="Times New Roman"/>
          <w:sz w:val="24"/>
          <w:szCs w:val="24"/>
        </w:rPr>
        <w:t xml:space="preserve"> </w:t>
      </w:r>
      <w:r>
        <w:rPr>
          <w:rFonts w:ascii="Times New Roman"/>
          <w:sz w:val="24"/>
          <w:szCs w:val="24"/>
        </w:rPr>
        <w:t xml:space="preserve">of </w:t>
      </w:r>
      <w:r>
        <w:rPr>
          <w:rFonts w:ascii="Times New Roman"/>
          <w:sz w:val="24"/>
          <w:szCs w:val="24"/>
        </w:rPr>
        <w:t xml:space="preserve">students </w:t>
      </w:r>
      <w:r>
        <w:rPr>
          <w:rFonts w:ascii="Times New Roman"/>
          <w:sz w:val="24"/>
          <w:szCs w:val="24"/>
        </w:rPr>
        <w:t>were selected randomly across the five (5) departments purposively selected for the study</w:t>
      </w:r>
      <w:r>
        <w:rPr>
          <w:rFonts w:ascii="Times New Roman"/>
          <w:sz w:val="24"/>
          <w:szCs w:val="24"/>
        </w:rPr>
        <w:t>.</w:t>
      </w:r>
    </w:p>
    <w:p>
      <w:pPr>
        <w:pStyle w:val="style0"/>
        <w:spacing w:after="0" w:lineRule="auto" w:line="480"/>
        <w:jc w:val="both"/>
        <w:rPr>
          <w:rFonts w:ascii="Times New Roman"/>
          <w:b/>
          <w:sz w:val="24"/>
          <w:szCs w:val="24"/>
        </w:rPr>
      </w:pPr>
      <w:r>
        <w:rPr>
          <w:rFonts w:ascii="Times New Roman"/>
          <w:b/>
          <w:sz w:val="24"/>
          <w:szCs w:val="24"/>
        </w:rPr>
        <w:t>4.1.1</w:t>
      </w:r>
      <w:r>
        <w:rPr>
          <w:rFonts w:ascii="Times New Roman"/>
          <w:b/>
          <w:sz w:val="24"/>
          <w:szCs w:val="24"/>
        </w:rPr>
        <w:tab/>
      </w:r>
      <w:r>
        <w:rPr>
          <w:rFonts w:ascii="Times New Roman"/>
          <w:b/>
          <w:sz w:val="24"/>
          <w:szCs w:val="24"/>
        </w:rPr>
        <w:t xml:space="preserve">Analysis of Research Questions </w:t>
      </w:r>
    </w:p>
    <w:p>
      <w:pPr>
        <w:pStyle w:val="style0"/>
        <w:spacing w:lineRule="auto" w:line="480"/>
        <w:jc w:val="both"/>
        <w:rPr>
          <w:rFonts w:ascii="Times New Roman" w:cs="Times New Roman" w:hAnsi="Times New Roman"/>
          <w:sz w:val="24"/>
          <w:szCs w:val="24"/>
        </w:rPr>
      </w:pPr>
      <w:r>
        <w:rPr>
          <w:rFonts w:ascii="Times New Roman"/>
          <w:b/>
          <w:sz w:val="24"/>
          <w:szCs w:val="24"/>
        </w:rPr>
        <w:t>RQ</w:t>
      </w:r>
      <w:r>
        <w:rPr>
          <w:rFonts w:ascii="Times New Roman"/>
          <w:b/>
          <w:sz w:val="24"/>
          <w:szCs w:val="24"/>
          <w:vertAlign w:val="subscript"/>
        </w:rPr>
        <w:t>1</w:t>
      </w:r>
      <w:r>
        <w:rPr>
          <w:rFonts w:ascii="Times New Roman"/>
          <w:b/>
          <w:sz w:val="24"/>
          <w:szCs w:val="24"/>
        </w:rPr>
        <w:t>:</w:t>
      </w:r>
      <w:r>
        <w:rPr>
          <w:rFonts w:ascii="Times New Roman"/>
          <w:b/>
          <w:sz w:val="24"/>
          <w:szCs w:val="24"/>
        </w:rPr>
        <w:t xml:space="preserve"> </w:t>
      </w:r>
      <w:r>
        <w:rPr>
          <w:rFonts w:ascii="Times New Roman" w:cs="Times New Roman" w:hAnsi="Times New Roman"/>
          <w:sz w:val="24"/>
          <w:szCs w:val="24"/>
        </w:rPr>
        <w:t>What are the influence of lecturer class attendance on students’ knowledge transfer in EKSU-COED Ilorin?</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cs="Times New Roman" w:hAnsi="Times New Roman"/>
          <w:sz w:val="24"/>
          <w:szCs w:val="24"/>
        </w:rPr>
      </w:pPr>
      <w:r>
        <w:rPr>
          <w:rFonts w:ascii="Times New Roman" w:hAnsi="Times New Roman"/>
          <w:b/>
          <w:sz w:val="24"/>
          <w:szCs w:val="24"/>
        </w:rPr>
        <w:t>Table 7</w:t>
      </w:r>
      <w:r>
        <w:rPr>
          <w:rFonts w:ascii="Times New Roman" w:hAnsi="Times New Roman"/>
          <w:b/>
          <w:sz w:val="24"/>
          <w:szCs w:val="24"/>
        </w:rPr>
        <w:t>: Percentage score showing the</w:t>
      </w:r>
      <w:r>
        <w:rPr>
          <w:rFonts w:ascii="Times New Roman" w:hAnsi="Times New Roman"/>
          <w:b/>
          <w:sz w:val="24"/>
          <w:szCs w:val="24"/>
        </w:rPr>
        <w:t xml:space="preserve"> </w:t>
      </w:r>
      <w:r>
        <w:rPr>
          <w:rFonts w:ascii="Times New Roman" w:cs="Times New Roman" w:hAnsi="Times New Roman"/>
          <w:b/>
          <w:sz w:val="24"/>
          <w:szCs w:val="24"/>
        </w:rPr>
        <w:t>influence of lecturer class attendance on students’ knowledge transfer in EKSU-COED Ilorin</w:t>
      </w:r>
    </w:p>
    <w:tbl>
      <w:tblPr>
        <w:tblW w:w="10710" w:type="dxa"/>
        <w:tblInd w:w="-792" w:type="dxa"/>
        <w:tblBorders>
          <w:top w:val="single" w:sz="4" w:space="0" w:color="auto"/>
          <w:bottom w:val="single" w:sz="4" w:space="0" w:color="auto"/>
        </w:tblBorders>
        <w:tblLayout w:type="fixed"/>
        <w:tblLook w:val="04A0" w:firstRow="1" w:lastRow="0" w:firstColumn="1" w:lastColumn="0" w:noHBand="0" w:noVBand="1"/>
      </w:tblPr>
      <w:tblGrid>
        <w:gridCol w:w="720"/>
        <w:gridCol w:w="3960"/>
        <w:gridCol w:w="720"/>
        <w:gridCol w:w="810"/>
        <w:gridCol w:w="720"/>
        <w:gridCol w:w="810"/>
        <w:gridCol w:w="540"/>
        <w:gridCol w:w="900"/>
        <w:gridCol w:w="1530"/>
      </w:tblGrid>
      <w:tr>
        <w:trPr>
          <w:trHeight w:val="462" w:hRule="atLeast"/>
        </w:trPr>
        <w:tc>
          <w:tcPr>
            <w:tcW w:w="720"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S/N</w:t>
            </w:r>
          </w:p>
        </w:tc>
        <w:tc>
          <w:tcPr>
            <w:tcW w:w="3960" w:type="dxa"/>
            <w:tcBorders>
              <w:top w:val="single" w:sz="4" w:space="0" w:color="auto"/>
              <w:left w:val="nil"/>
              <w:bottom w:val="single" w:sz="4" w:space="0" w:color="auto"/>
              <w:right w:val="nil"/>
            </w:tcBorders>
            <w:hideMark/>
          </w:tcPr>
          <w:p>
            <w:pPr>
              <w:pStyle w:val="style0"/>
              <w:spacing w:after="0" w:lineRule="auto" w:line="240"/>
              <w:rPr>
                <w:rFonts w:ascii="Times New Roman" w:hAnsi="Times New Roman"/>
                <w:sz w:val="24"/>
                <w:szCs w:val="24"/>
              </w:rPr>
            </w:pPr>
            <w:r>
              <w:rPr>
                <w:rFonts w:ascii="Times New Roman" w:hAnsi="Times New Roman"/>
                <w:sz w:val="24"/>
                <w:szCs w:val="24"/>
              </w:rPr>
              <w:t>ITEMS</w:t>
            </w:r>
          </w:p>
        </w:tc>
        <w:tc>
          <w:tcPr>
            <w:tcW w:w="153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Agreed </w:t>
            </w:r>
          </w:p>
        </w:tc>
        <w:tc>
          <w:tcPr>
            <w:tcW w:w="153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Disagreed</w:t>
            </w:r>
          </w:p>
        </w:tc>
        <w:tc>
          <w:tcPr>
            <w:tcW w:w="144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Undecided</w:t>
            </w:r>
          </w:p>
        </w:tc>
        <w:tc>
          <w:tcPr>
            <w:tcW w:w="1530"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Remark </w:t>
            </w:r>
          </w:p>
        </w:tc>
      </w:tr>
      <w:tr>
        <w:tblPrEx/>
        <w:trPr>
          <w:trHeight w:val="326" w:hRule="atLeast"/>
        </w:trPr>
        <w:tc>
          <w:tcPr>
            <w:tcW w:w="720" w:type="dxa"/>
            <w:tcBorders>
              <w:top w:val="nil"/>
              <w:left w:val="nil"/>
              <w:bottom w:val="nil"/>
              <w:right w:val="nil"/>
            </w:tcBorders>
          </w:tcPr>
          <w:p>
            <w:pPr>
              <w:pStyle w:val="style0"/>
              <w:spacing w:after="0" w:lineRule="auto" w:line="240"/>
              <w:jc w:val="both"/>
              <w:rPr>
                <w:rFonts w:ascii="Times New Roman" w:hAnsi="Times New Roman"/>
                <w:sz w:val="24"/>
                <w:szCs w:val="24"/>
              </w:rPr>
            </w:pPr>
          </w:p>
        </w:tc>
        <w:tc>
          <w:tcPr>
            <w:tcW w:w="3960" w:type="dxa"/>
            <w:tcBorders>
              <w:top w:val="nil"/>
              <w:left w:val="nil"/>
              <w:bottom w:val="nil"/>
              <w:right w:val="nil"/>
            </w:tcBorders>
          </w:tcPr>
          <w:p>
            <w:pPr>
              <w:pStyle w:val="style0"/>
              <w:spacing w:after="0" w:lineRule="auto" w:line="240"/>
              <w:rPr>
                <w:rFonts w:ascii="Times New Roman" w:hAnsi="Times New Roman"/>
                <w:sz w:val="24"/>
                <w:szCs w:val="24"/>
              </w:rPr>
            </w:pPr>
          </w:p>
        </w:tc>
        <w:tc>
          <w:tcPr>
            <w:tcW w:w="72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81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72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81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54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900" w:type="dxa"/>
            <w:tcBorders>
              <w:top w:val="nil"/>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53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r>
      <w:tr>
        <w:tblPrEx/>
        <w:trPr/>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3960"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Poor lecturer class attendance have influence</w:t>
            </w:r>
            <w:r>
              <w:rPr>
                <w:rFonts w:ascii="Times New Roman" w:cs="Times New Roman" w:hAnsi="Times New Roman"/>
                <w:sz w:val="24"/>
                <w:szCs w:val="24"/>
              </w:rPr>
              <w:t xml:space="preserve"> on students’ knowledge transfer</w:t>
            </w:r>
            <w:r>
              <w:rPr>
                <w:rFonts w:ascii="Times New Roman" w:cs="Times New Roman" w:hAnsi="Times New Roman"/>
                <w:sz w:val="24"/>
                <w:szCs w:val="24"/>
              </w:rPr>
              <w:t xml:space="preserve"> </w:t>
            </w:r>
            <w:r>
              <w:rPr>
                <w:rFonts w:ascii="Times New Roman" w:cs="Times New Roman" w:hAnsi="Times New Roman"/>
                <w:sz w:val="24"/>
                <w:szCs w:val="24"/>
              </w:rPr>
              <w:t xml:space="preserve">in school </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80</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75.0</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17.5</w:t>
            </w:r>
          </w:p>
        </w:tc>
        <w:tc>
          <w:tcPr>
            <w:tcW w:w="54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5</w:t>
            </w:r>
          </w:p>
        </w:tc>
        <w:tc>
          <w:tcPr>
            <w:tcW w:w="90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6.5</w:t>
            </w:r>
          </w:p>
        </w:tc>
        <w:tc>
          <w:tcPr>
            <w:tcW w:w="153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3960"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 xml:space="preserve">Lecturers‟ </w:t>
            </w:r>
            <w:r>
              <w:rPr>
                <w:rFonts w:ascii="Times New Roman" w:cs="Times New Roman" w:hAnsi="Times New Roman"/>
                <w:sz w:val="24"/>
                <w:szCs w:val="24"/>
              </w:rPr>
              <w:t>centred</w:t>
            </w:r>
            <w:r>
              <w:rPr>
                <w:rFonts w:ascii="Times New Roman" w:cs="Times New Roman" w:hAnsi="Times New Roman"/>
                <w:sz w:val="24"/>
                <w:szCs w:val="24"/>
              </w:rPr>
              <w:t xml:space="preserve"> approach have strong influence on students class</w:t>
            </w:r>
            <w:r>
              <w:rPr>
                <w:rFonts w:ascii="Times New Roman" w:cs="Times New Roman" w:hAnsi="Times New Roman"/>
                <w:sz w:val="24"/>
                <w:szCs w:val="24"/>
              </w:rPr>
              <w:t xml:space="preserve"> participation</w:t>
            </w:r>
            <w:r>
              <w:rPr>
                <w:rFonts w:ascii="Times New Roman" w:cs="Times New Roman" w:hAnsi="Times New Roman"/>
                <w:sz w:val="24"/>
                <w:szCs w:val="24"/>
              </w:rPr>
              <w:t xml:space="preserve"> and knowledge gained</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80</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54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90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53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3960"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Poor lecturer class attendance influence students reading culture</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68</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72.6</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18</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21.0</w:t>
            </w:r>
          </w:p>
        </w:tc>
        <w:tc>
          <w:tcPr>
            <w:tcW w:w="54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90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5.0</w:t>
            </w:r>
          </w:p>
        </w:tc>
        <w:tc>
          <w:tcPr>
            <w:tcW w:w="153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3960"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 xml:space="preserve">Poor lecturer class attendance have strong influence on </w:t>
            </w:r>
            <w:r>
              <w:rPr>
                <w:rFonts w:ascii="Times New Roman" w:cs="Times New Roman" w:hAnsi="Times New Roman"/>
                <w:sz w:val="24"/>
                <w:szCs w:val="24"/>
              </w:rPr>
              <w:t>student</w:t>
            </w:r>
            <w:r>
              <w:rPr>
                <w:rFonts w:ascii="Times New Roman" w:cs="Times New Roman" w:hAnsi="Times New Roman"/>
                <w:sz w:val="24"/>
                <w:szCs w:val="24"/>
              </w:rPr>
              <w:t xml:space="preserve"> study habit</w:t>
            </w:r>
            <w:r>
              <w:rPr>
                <w:rFonts w:ascii="Times New Roman" w:cs="Times New Roman" w:hAnsi="Times New Roman"/>
                <w:sz w:val="24"/>
                <w:szCs w:val="24"/>
              </w:rPr>
              <w:t xml:space="preserve">.  </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73</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76.5</w:t>
            </w:r>
          </w:p>
        </w:tc>
        <w:tc>
          <w:tcPr>
            <w:tcW w:w="72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12</w:t>
            </w:r>
          </w:p>
        </w:tc>
        <w:tc>
          <w:tcPr>
            <w:tcW w:w="81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12.8</w:t>
            </w:r>
          </w:p>
        </w:tc>
        <w:tc>
          <w:tcPr>
            <w:tcW w:w="54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5</w:t>
            </w:r>
          </w:p>
        </w:tc>
        <w:tc>
          <w:tcPr>
            <w:tcW w:w="90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5.5</w:t>
            </w:r>
          </w:p>
        </w:tc>
        <w:tc>
          <w:tcPr>
            <w:tcW w:w="1530" w:type="dxa"/>
            <w:tcBorders>
              <w:top w:val="nil"/>
              <w:left w:val="nil"/>
              <w:bottom w:val="nil"/>
              <w:right w:val="nil"/>
            </w:tcBorders>
            <w:hideMark/>
          </w:tcPr>
          <w:p>
            <w:pPr>
              <w:pStyle w:val="style0"/>
              <w:spacing w:after="0" w:lineRule="auto" w:line="240"/>
              <w:rPr>
                <w:rFonts w:ascii="Times New Roman" w:hAnsi="Times New Roman"/>
                <w:sz w:val="24"/>
                <w:szCs w:val="24"/>
              </w:rPr>
            </w:pPr>
            <w:r>
              <w:rPr>
                <w:rFonts w:ascii="Times New Roman" w:hAnsi="Times New Roman"/>
                <w:sz w:val="24"/>
                <w:szCs w:val="24"/>
              </w:rPr>
              <w:t>Agreed</w:t>
            </w:r>
          </w:p>
        </w:tc>
      </w:tr>
      <w:tr>
        <w:tblPrEx/>
        <w:trPr/>
        <w:tc>
          <w:tcPr>
            <w:tcW w:w="72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3960" w:type="dxa"/>
            <w:tcBorders>
              <w:top w:val="nil"/>
              <w:left w:val="nil"/>
              <w:bottom w:val="single" w:sz="4" w:space="0" w:color="auto"/>
              <w:right w:val="nil"/>
            </w:tcBorders>
          </w:tcPr>
          <w:p>
            <w:pPr>
              <w:pStyle w:val="style0"/>
              <w:spacing w:lineRule="auto" w:line="240"/>
              <w:rPr>
                <w:rFonts w:ascii="Times New Roman" w:hAnsi="Times New Roman"/>
                <w:sz w:val="24"/>
                <w:szCs w:val="24"/>
              </w:rPr>
            </w:pPr>
          </w:p>
        </w:tc>
        <w:tc>
          <w:tcPr>
            <w:tcW w:w="72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81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72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81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54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90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153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r>
    </w:tbl>
    <w:p>
      <w:pPr>
        <w:pStyle w:val="style0"/>
        <w:spacing w:after="0" w:lineRule="auto" w:line="240"/>
        <w:jc w:val="both"/>
        <w:rPr>
          <w:rFonts w:ascii="Times New Roman" w:eastAsia="SimSun" w:hAnsi="Times New Roman"/>
          <w:b/>
          <w:sz w:val="24"/>
          <w:szCs w:val="24"/>
          <w:lang w:eastAsia="zh-CN"/>
        </w:rPr>
      </w:pPr>
      <w:r>
        <w:rPr>
          <w:rFonts w:ascii="Times New Roman" w:hAnsi="Times New Roman"/>
          <w:b/>
          <w:sz w:val="24"/>
          <w:szCs w:val="24"/>
        </w:rPr>
        <w:t>Source: Field Survey, 2024</w:t>
      </w:r>
    </w:p>
    <w:p>
      <w:pPr>
        <w:pStyle w:val="style0"/>
        <w:spacing w:lineRule="auto" w:line="480"/>
        <w:ind w:left="2"/>
        <w:jc w:val="both"/>
        <w:rPr>
          <w:rFonts w:ascii="Times New Roman" w:hAnsi="Times New Roman"/>
          <w:sz w:val="24"/>
          <w:szCs w:val="24"/>
        </w:rPr>
      </w:pPr>
    </w:p>
    <w:p>
      <w:pPr>
        <w:pStyle w:val="style0"/>
        <w:spacing w:lineRule="auto" w:line="480"/>
        <w:ind w:left="2" w:firstLine="718"/>
        <w:jc w:val="both"/>
        <w:rPr>
          <w:rFonts w:ascii="Times New Roman" w:cs="Times New Roman" w:hAnsi="Times New Roman"/>
          <w:sz w:val="24"/>
          <w:szCs w:val="24"/>
        </w:rPr>
      </w:pPr>
      <w:r>
        <w:rPr>
          <w:rFonts w:ascii="Times New Roman" w:hAnsi="Times New Roman"/>
          <w:sz w:val="24"/>
          <w:szCs w:val="24"/>
        </w:rPr>
        <w:t>Facts in table 7</w:t>
      </w:r>
      <w:r>
        <w:rPr>
          <w:rFonts w:ascii="Times New Roman" w:hAnsi="Times New Roman"/>
          <w:sz w:val="24"/>
          <w:szCs w:val="24"/>
        </w:rPr>
        <w:t xml:space="preserve"> revealed that 58 respondents representing 65% agreed that </w:t>
      </w:r>
      <w:r>
        <w:rPr>
          <w:rFonts w:ascii="Times New Roman" w:cs="Times New Roman" w:hAnsi="Times New Roman"/>
          <w:sz w:val="24"/>
          <w:szCs w:val="24"/>
        </w:rPr>
        <w:t>poor lecturer class attendance have influence</w:t>
      </w:r>
      <w:r>
        <w:rPr>
          <w:rFonts w:ascii="Times New Roman" w:cs="Times New Roman" w:hAnsi="Times New Roman"/>
          <w:sz w:val="24"/>
          <w:szCs w:val="24"/>
        </w:rPr>
        <w:t xml:space="preserve"> on students’ knowledge transfer</w:t>
      </w:r>
      <w:r>
        <w:rPr>
          <w:rFonts w:ascii="Times New Roman" w:cs="Times New Roman" w:hAnsi="Times New Roman"/>
          <w:sz w:val="24"/>
          <w:szCs w:val="24"/>
        </w:rPr>
        <w:t xml:space="preserve"> </w:t>
      </w:r>
      <w:r>
        <w:rPr>
          <w:rFonts w:ascii="Times New Roman" w:cs="Times New Roman" w:hAnsi="Times New Roman"/>
          <w:sz w:val="24"/>
          <w:szCs w:val="24"/>
        </w:rPr>
        <w:t>in school</w:t>
      </w:r>
      <w:r>
        <w:rPr>
          <w:rFonts w:ascii="Times New Roman" w:hAnsi="Times New Roman"/>
          <w:sz w:val="24"/>
          <w:szCs w:val="24"/>
        </w:rPr>
        <w:t xml:space="preserve">, as against 25 respondents representing 32.5% who disagreed and 7(8.5%) respondents were undecided. Item 2 revealed that 80 respondents representing 91.0% agreed as against 10 respondents representing 12.4% who disagreed. Meaning that </w:t>
      </w:r>
      <w:r>
        <w:rPr>
          <w:rFonts w:ascii="Times New Roman" w:cs="Times New Roman" w:hAnsi="Times New Roman"/>
          <w:sz w:val="24"/>
          <w:szCs w:val="24"/>
        </w:rPr>
        <w:t>Lecturers center approach have strong influence on students’ class</w:t>
      </w:r>
      <w:r>
        <w:rPr>
          <w:rFonts w:ascii="Times New Roman" w:cs="Times New Roman" w:hAnsi="Times New Roman"/>
          <w:sz w:val="24"/>
          <w:szCs w:val="24"/>
        </w:rPr>
        <w:t xml:space="preserve"> participation</w:t>
      </w:r>
      <w:r>
        <w:rPr>
          <w:rFonts w:ascii="Times New Roman" w:cs="Times New Roman" w:hAnsi="Times New Roman"/>
          <w:sz w:val="24"/>
          <w:szCs w:val="24"/>
        </w:rPr>
        <w:t xml:space="preserve"> and knowledge gained</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 Item 3 showed that 66 respondents representing 70.0% agreed, while 18(22.1.0%) respondents disagreed and 2(3.0%) were undecided. 78 respondents representing 86.5% agreed with item 4 as against 7(8.0%) respondents who disagreed and 5(6.5%) respondents </w:t>
      </w:r>
      <w:r>
        <w:rPr>
          <w:rFonts w:ascii="Times New Roman" w:hAnsi="Times New Roman"/>
          <w:sz w:val="24"/>
          <w:szCs w:val="24"/>
        </w:rPr>
        <w:t xml:space="preserve">who were undecided. This showed that respondents agree that </w:t>
      </w:r>
      <w:r>
        <w:rPr>
          <w:rFonts w:ascii="Times New Roman" w:cs="Times New Roman" w:hAnsi="Times New Roman"/>
          <w:sz w:val="24"/>
          <w:szCs w:val="24"/>
        </w:rPr>
        <w:t>poor lecturer class attendance influence students reading culture</w:t>
      </w:r>
      <w:r>
        <w:rPr>
          <w:rFonts w:ascii="Times New Roman" w:hAnsi="Times New Roman"/>
          <w:sz w:val="24"/>
          <w:szCs w:val="24"/>
        </w:rPr>
        <w:t xml:space="preserve"> to a high extent.</w:t>
      </w:r>
    </w:p>
    <w:p>
      <w:pPr>
        <w:pStyle w:val="style0"/>
        <w:spacing w:lineRule="auto" w:line="480"/>
        <w:jc w:val="both"/>
        <w:rPr>
          <w:rFonts w:ascii="Times New Roman" w:cs="Times New Roman" w:hAnsi="Times New Roman"/>
          <w:sz w:val="24"/>
          <w:szCs w:val="24"/>
        </w:rPr>
      </w:pPr>
      <w:r>
        <w:rPr>
          <w:rFonts w:ascii="Times New Roman" w:hAnsi="Times New Roman"/>
          <w:b/>
          <w:sz w:val="24"/>
          <w:szCs w:val="24"/>
        </w:rPr>
        <w:t xml:space="preserve">Research Question Two: </w:t>
      </w:r>
      <w:r>
        <w:rPr>
          <w:rFonts w:ascii="Times New Roman" w:cs="Times New Roman" w:hAnsi="Times New Roman"/>
          <w:sz w:val="24"/>
          <w:szCs w:val="24"/>
        </w:rPr>
        <w:t>Does lecturer class attendance have any significant influence on students’ knowledge retention in EKSU-COED Ilorin?</w:t>
      </w:r>
    </w:p>
    <w:p>
      <w:pPr>
        <w:pStyle w:val="style0"/>
        <w:spacing w:after="0" w:lineRule="auto" w:line="240"/>
        <w:jc w:val="both"/>
        <w:rPr>
          <w:rFonts w:ascii="Times New Roman" w:hAnsi="Times New Roman"/>
          <w:b/>
          <w:sz w:val="24"/>
          <w:szCs w:val="24"/>
        </w:rPr>
      </w:pPr>
      <w:r>
        <w:rPr>
          <w:rFonts w:ascii="Times New Roman" w:hAnsi="Times New Roman"/>
          <w:b/>
          <w:sz w:val="24"/>
          <w:szCs w:val="24"/>
        </w:rPr>
        <w:t>Table 8</w:t>
      </w:r>
      <w:r>
        <w:rPr>
          <w:rFonts w:ascii="Times New Roman" w:hAnsi="Times New Roman"/>
          <w:b/>
          <w:sz w:val="24"/>
          <w:szCs w:val="24"/>
        </w:rPr>
        <w:t xml:space="preserve">: Percentage score showing </w:t>
      </w:r>
      <w:r>
        <w:rPr>
          <w:rFonts w:ascii="Times New Roman" w:cs="Times New Roman" w:hAnsi="Times New Roman"/>
          <w:b/>
          <w:sz w:val="24"/>
          <w:szCs w:val="24"/>
        </w:rPr>
        <w:t xml:space="preserve">significant influence </w:t>
      </w:r>
      <w:r>
        <w:rPr>
          <w:rFonts w:ascii="Times New Roman" w:cs="Times New Roman" w:hAnsi="Times New Roman"/>
          <w:b/>
          <w:sz w:val="24"/>
          <w:szCs w:val="24"/>
        </w:rPr>
        <w:t xml:space="preserve">of </w:t>
      </w:r>
      <w:r>
        <w:rPr>
          <w:rFonts w:ascii="Times New Roman" w:cs="Times New Roman" w:hAnsi="Times New Roman"/>
          <w:b/>
          <w:sz w:val="24"/>
          <w:szCs w:val="24"/>
        </w:rPr>
        <w:t>le</w:t>
      </w:r>
      <w:r>
        <w:rPr>
          <w:rFonts w:ascii="Times New Roman" w:cs="Times New Roman" w:hAnsi="Times New Roman"/>
          <w:b/>
          <w:sz w:val="24"/>
          <w:szCs w:val="24"/>
        </w:rPr>
        <w:t xml:space="preserve">cturer class attendance </w:t>
      </w:r>
      <w:r>
        <w:rPr>
          <w:rFonts w:ascii="Times New Roman" w:cs="Times New Roman" w:hAnsi="Times New Roman"/>
          <w:b/>
          <w:sz w:val="24"/>
          <w:szCs w:val="24"/>
        </w:rPr>
        <w:t>on students’ knowledge retention in EKSU-COED Ilorin</w:t>
      </w:r>
    </w:p>
    <w:tbl>
      <w:tblPr>
        <w:tblW w:w="10800" w:type="dxa"/>
        <w:tblInd w:w="-792" w:type="dxa"/>
        <w:tblBorders>
          <w:top w:val="single" w:sz="4" w:space="0" w:color="auto"/>
          <w:bottom w:val="single" w:sz="4" w:space="0" w:color="auto"/>
        </w:tblBorders>
        <w:tblLayout w:type="fixed"/>
        <w:tblLook w:val="04A0" w:firstRow="1" w:lastRow="0" w:firstColumn="1" w:lastColumn="0" w:noHBand="0" w:noVBand="1"/>
      </w:tblPr>
      <w:tblGrid>
        <w:gridCol w:w="540"/>
        <w:gridCol w:w="180"/>
        <w:gridCol w:w="540"/>
        <w:gridCol w:w="3420"/>
        <w:gridCol w:w="360"/>
        <w:gridCol w:w="360"/>
        <w:gridCol w:w="450"/>
        <w:gridCol w:w="360"/>
        <w:gridCol w:w="360"/>
        <w:gridCol w:w="360"/>
        <w:gridCol w:w="360"/>
        <w:gridCol w:w="450"/>
        <w:gridCol w:w="270"/>
        <w:gridCol w:w="270"/>
        <w:gridCol w:w="450"/>
        <w:gridCol w:w="450"/>
        <w:gridCol w:w="270"/>
        <w:gridCol w:w="1260"/>
        <w:gridCol w:w="90"/>
      </w:tblGrid>
      <w:tr>
        <w:trPr>
          <w:gridBefore w:val="1"/>
          <w:wBefore w:w="540" w:type="dxa"/>
          <w:trHeight w:val="516" w:hRule="atLeast"/>
        </w:trPr>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S/N</w:t>
            </w:r>
          </w:p>
        </w:tc>
        <w:tc>
          <w:tcPr>
            <w:tcW w:w="3780" w:type="dxa"/>
            <w:gridSpan w:val="2"/>
            <w:tcBorders>
              <w:top w:val="single" w:sz="4" w:space="0" w:color="auto"/>
              <w:left w:val="nil"/>
              <w:bottom w:val="single" w:sz="4" w:space="0" w:color="auto"/>
              <w:right w:val="nil"/>
            </w:tcBorders>
            <w:hideMark/>
          </w:tcPr>
          <w:p>
            <w:pPr>
              <w:pStyle w:val="style0"/>
              <w:spacing w:after="0" w:lineRule="auto" w:line="240"/>
              <w:jc w:val="center"/>
              <w:rPr>
                <w:rFonts w:ascii="Times New Roman" w:hAnsi="Times New Roman"/>
                <w:sz w:val="24"/>
                <w:szCs w:val="24"/>
              </w:rPr>
            </w:pPr>
            <w:r>
              <w:rPr>
                <w:rFonts w:ascii="Times New Roman" w:hAnsi="Times New Roman"/>
                <w:sz w:val="24"/>
                <w:szCs w:val="24"/>
              </w:rPr>
              <w:t>ITEMS</w:t>
            </w:r>
          </w:p>
        </w:tc>
        <w:tc>
          <w:tcPr>
            <w:tcW w:w="1530" w:type="dxa"/>
            <w:gridSpan w:val="4"/>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Agreed </w:t>
            </w:r>
          </w:p>
        </w:tc>
        <w:tc>
          <w:tcPr>
            <w:tcW w:w="1440" w:type="dxa"/>
            <w:gridSpan w:val="4"/>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Disagreed</w:t>
            </w:r>
          </w:p>
        </w:tc>
        <w:tc>
          <w:tcPr>
            <w:tcW w:w="1440" w:type="dxa"/>
            <w:gridSpan w:val="4"/>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Undecided</w:t>
            </w:r>
          </w:p>
        </w:tc>
        <w:tc>
          <w:tcPr>
            <w:tcW w:w="135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Remark </w:t>
            </w:r>
          </w:p>
        </w:tc>
      </w:tr>
      <w:tr>
        <w:tblPrEx/>
        <w:trPr>
          <w:gridBefore w:val="1"/>
          <w:wBefore w:w="540" w:type="dxa"/>
          <w:trHeight w:val="258" w:hRule="atLeast"/>
        </w:trPr>
        <w:tc>
          <w:tcPr>
            <w:tcW w:w="720" w:type="dxa"/>
            <w:gridSpan w:val="2"/>
            <w:tcBorders>
              <w:top w:val="single" w:sz="4" w:space="0" w:color="auto"/>
              <w:left w:val="nil"/>
              <w:bottom w:val="nil"/>
              <w:right w:val="nil"/>
            </w:tcBorders>
          </w:tcPr>
          <w:p>
            <w:pPr>
              <w:pStyle w:val="style0"/>
              <w:spacing w:after="0" w:lineRule="auto" w:line="240"/>
              <w:jc w:val="both"/>
              <w:rPr>
                <w:rFonts w:ascii="Times New Roman" w:hAnsi="Times New Roman"/>
                <w:sz w:val="24"/>
                <w:szCs w:val="24"/>
              </w:rPr>
            </w:pPr>
          </w:p>
        </w:tc>
        <w:tc>
          <w:tcPr>
            <w:tcW w:w="3780" w:type="dxa"/>
            <w:gridSpan w:val="2"/>
            <w:tcBorders>
              <w:top w:val="single" w:sz="4" w:space="0" w:color="auto"/>
              <w:left w:val="nil"/>
              <w:bottom w:val="nil"/>
              <w:right w:val="nil"/>
            </w:tcBorders>
          </w:tcPr>
          <w:p>
            <w:pPr>
              <w:pStyle w:val="style0"/>
              <w:spacing w:after="0" w:lineRule="auto" w:line="240"/>
              <w:jc w:val="both"/>
              <w:rPr>
                <w:rFonts w:ascii="Times New Roman" w:hAnsi="Times New Roman"/>
                <w:sz w:val="24"/>
                <w:szCs w:val="24"/>
              </w:rPr>
            </w:pPr>
          </w:p>
        </w:tc>
        <w:tc>
          <w:tcPr>
            <w:tcW w:w="81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350" w:type="dxa"/>
            <w:gridSpan w:val="2"/>
            <w:tcBorders>
              <w:top w:val="single" w:sz="4" w:space="0" w:color="auto"/>
              <w:left w:val="nil"/>
              <w:bottom w:val="single" w:sz="4" w:space="0" w:color="auto"/>
              <w:right w:val="nil"/>
            </w:tcBorders>
          </w:tcPr>
          <w:p>
            <w:pPr>
              <w:pStyle w:val="style0"/>
              <w:spacing w:after="0" w:lineRule="auto" w:line="240"/>
              <w:jc w:val="both"/>
              <w:rPr>
                <w:rFonts w:ascii="Times New Roman" w:hAnsi="Times New Roman"/>
                <w:sz w:val="24"/>
                <w:szCs w:val="24"/>
              </w:rPr>
            </w:pPr>
          </w:p>
        </w:tc>
      </w:tr>
      <w:tr>
        <w:tblPrEx/>
        <w:trPr>
          <w:gridBefore w:val="1"/>
          <w:wBefore w:w="540" w:type="dxa"/>
          <w:trHeight w:val="1114" w:hRule="atLeast"/>
        </w:trPr>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3780" w:type="dxa"/>
            <w:gridSpan w:val="2"/>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Poor lecturer class attendance have any significant influence on students’ knowledge retention</w:t>
            </w:r>
          </w:p>
        </w:tc>
        <w:tc>
          <w:tcPr>
            <w:tcW w:w="81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70</w:t>
            </w:r>
          </w:p>
        </w:tc>
        <w:tc>
          <w:tcPr>
            <w:tcW w:w="72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75.0</w:t>
            </w:r>
          </w:p>
        </w:tc>
        <w:tc>
          <w:tcPr>
            <w:tcW w:w="72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72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12.3</w:t>
            </w:r>
          </w:p>
        </w:tc>
        <w:tc>
          <w:tcPr>
            <w:tcW w:w="72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72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12.3</w:t>
            </w:r>
          </w:p>
        </w:tc>
        <w:tc>
          <w:tcPr>
            <w:tcW w:w="135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Before w:val="1"/>
          <w:wBefore w:w="540" w:type="dxa"/>
          <w:trHeight w:val="842" w:hRule="atLeast"/>
        </w:trPr>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3780" w:type="dxa"/>
            <w:gridSpan w:val="2"/>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Poor lecturer class attendance nega</w:t>
            </w:r>
            <w:r>
              <w:rPr>
                <w:rFonts w:ascii="Times New Roman" w:cs="Times New Roman" w:hAnsi="Times New Roman"/>
                <w:sz w:val="24"/>
                <w:szCs w:val="24"/>
              </w:rPr>
              <w:t>tively reinforced</w:t>
            </w:r>
            <w:r>
              <w:rPr>
                <w:rFonts w:ascii="Times New Roman" w:cs="Times New Roman" w:hAnsi="Times New Roman"/>
                <w:sz w:val="24"/>
                <w:szCs w:val="24"/>
              </w:rPr>
              <w:t xml:space="preserve"> in their learning</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80</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88.7</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11.3</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35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Before w:val="1"/>
          <w:wBefore w:w="540" w:type="dxa"/>
          <w:trHeight w:val="1128" w:hRule="atLeast"/>
        </w:trPr>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3780" w:type="dxa"/>
            <w:gridSpan w:val="2"/>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Lack of proper motivation/incentives and oth</w:t>
            </w:r>
            <w:r>
              <w:rPr>
                <w:rFonts w:ascii="Times New Roman" w:cs="Times New Roman" w:hAnsi="Times New Roman"/>
                <w:sz w:val="24"/>
                <w:szCs w:val="24"/>
              </w:rPr>
              <w:t>er welfare packages affect lectur</w:t>
            </w:r>
            <w:r>
              <w:rPr>
                <w:rFonts w:ascii="Times New Roman" w:cs="Times New Roman" w:hAnsi="Times New Roman"/>
                <w:sz w:val="24"/>
                <w:szCs w:val="24"/>
              </w:rPr>
              <w:t>ers’ creativity</w:t>
            </w:r>
            <w:r>
              <w:rPr>
                <w:rFonts w:ascii="Times New Roman" w:cs="Times New Roman" w:hAnsi="Times New Roman"/>
                <w:sz w:val="24"/>
                <w:szCs w:val="24"/>
              </w:rPr>
              <w:t xml:space="preserve"> and level of class attendance</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67</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69.4</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18.5</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35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Before w:val="1"/>
          <w:wBefore w:w="540" w:type="dxa"/>
          <w:trHeight w:val="828" w:hRule="atLeast"/>
        </w:trPr>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3780" w:type="dxa"/>
            <w:gridSpan w:val="2"/>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Lecturer</w:t>
            </w:r>
            <w:r>
              <w:t xml:space="preserve"> </w:t>
            </w:r>
            <w:r>
              <w:rPr>
                <w:rFonts w:ascii="Times New Roman" w:cs="Times New Roman" w:hAnsi="Times New Roman"/>
                <w:sz w:val="24"/>
                <w:szCs w:val="24"/>
              </w:rPr>
              <w:t>incessant</w:t>
            </w:r>
            <w:r>
              <w:rPr>
                <w:rFonts w:ascii="Times New Roman" w:cs="Times New Roman" w:hAnsi="Times New Roman"/>
                <w:sz w:val="24"/>
                <w:szCs w:val="24"/>
              </w:rPr>
              <w:t xml:space="preserve"> work attitude has significant influence on students’ knowledge transfer</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80</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35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After w:val="1"/>
          <w:wAfter w:w="90" w:type="dxa"/>
        </w:trPr>
        <w:tc>
          <w:tcPr>
            <w:tcW w:w="72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3960" w:type="dxa"/>
            <w:gridSpan w:val="2"/>
            <w:tcBorders>
              <w:top w:val="nil"/>
              <w:left w:val="nil"/>
              <w:bottom w:val="single" w:sz="4" w:space="0" w:color="auto"/>
              <w:right w:val="nil"/>
            </w:tcBorders>
          </w:tcPr>
          <w:p>
            <w:pPr>
              <w:pStyle w:val="style0"/>
              <w:spacing w:lineRule="auto" w:line="240"/>
              <w:rPr>
                <w:rFonts w:ascii="Times New Roman" w:hAnsi="Times New Roman"/>
                <w:sz w:val="24"/>
                <w:szCs w:val="24"/>
              </w:rPr>
            </w:pPr>
          </w:p>
        </w:tc>
        <w:tc>
          <w:tcPr>
            <w:tcW w:w="72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81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72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81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54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90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153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r>
    </w:tbl>
    <w:p>
      <w:pPr>
        <w:pStyle w:val="style0"/>
        <w:spacing w:after="0" w:lineRule="auto" w:line="240"/>
        <w:jc w:val="both"/>
        <w:rPr>
          <w:rFonts w:ascii="Times New Roman" w:eastAsia="SimSun" w:hAnsi="Times New Roman"/>
          <w:b/>
          <w:sz w:val="24"/>
          <w:szCs w:val="24"/>
          <w:lang w:eastAsia="zh-CN"/>
        </w:rPr>
      </w:pPr>
      <w:r>
        <w:rPr>
          <w:rFonts w:ascii="Times New Roman" w:hAnsi="Times New Roman"/>
          <w:b/>
          <w:sz w:val="24"/>
          <w:szCs w:val="24"/>
        </w:rPr>
        <w:t>Source: Field Survey, 2024</w:t>
      </w:r>
    </w:p>
    <w:p>
      <w:pPr>
        <w:pStyle w:val="style0"/>
        <w:spacing w:lineRule="auto" w:line="480"/>
        <w:ind w:firstLine="720"/>
        <w:jc w:val="both"/>
        <w:rPr>
          <w:rFonts w:ascii="Times New Roman" w:hAnsi="Times New Roman"/>
          <w:sz w:val="24"/>
          <w:szCs w:val="24"/>
        </w:rPr>
      </w:pPr>
    </w:p>
    <w:p>
      <w:pPr>
        <w:pStyle w:val="style0"/>
        <w:spacing w:lineRule="auto" w:line="480"/>
        <w:ind w:firstLine="720"/>
        <w:jc w:val="both"/>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 xml:space="preserve"> revealed that 80 respondents representing 85.8% agreed on the item that </w:t>
      </w:r>
      <w:r>
        <w:rPr>
          <w:rFonts w:ascii="Times New Roman" w:cs="Times New Roman" w:hAnsi="Times New Roman"/>
          <w:sz w:val="24"/>
          <w:szCs w:val="24"/>
        </w:rPr>
        <w:t>poor lecturer class attendance have any significant influence on students’ knowledge retention</w:t>
      </w:r>
      <w:r>
        <w:rPr>
          <w:rFonts w:ascii="Times New Roman" w:hAnsi="Times New Roman"/>
          <w:sz w:val="24"/>
          <w:szCs w:val="24"/>
        </w:rPr>
        <w:t xml:space="preserve"> as against 10 respondents representing 14.2% who disagreed with the item and 2 </w:t>
      </w:r>
      <w:r>
        <w:rPr>
          <w:rFonts w:ascii="Times New Roman" w:hAnsi="Times New Roman"/>
          <w:sz w:val="24"/>
          <w:szCs w:val="24"/>
        </w:rPr>
        <w:t xml:space="preserve">representing  3.0% are undecided. Item 6 revealed that 70 respondents representing 76.0% agreed that </w:t>
      </w:r>
      <w:r>
        <w:rPr>
          <w:rFonts w:ascii="Times New Roman" w:cs="Times New Roman" w:hAnsi="Times New Roman"/>
          <w:sz w:val="24"/>
          <w:szCs w:val="24"/>
        </w:rPr>
        <w:t>Poor lecturer class attendance nega</w:t>
      </w:r>
      <w:r>
        <w:rPr>
          <w:rFonts w:ascii="Times New Roman" w:cs="Times New Roman" w:hAnsi="Times New Roman"/>
          <w:sz w:val="24"/>
          <w:szCs w:val="24"/>
        </w:rPr>
        <w:t>tively reinforced</w:t>
      </w:r>
      <w:r>
        <w:rPr>
          <w:rFonts w:ascii="Times New Roman" w:cs="Times New Roman" w:hAnsi="Times New Roman"/>
          <w:sz w:val="24"/>
          <w:szCs w:val="24"/>
        </w:rPr>
        <w:t xml:space="preserve"> in their learning</w:t>
      </w:r>
      <w:r>
        <w:rPr>
          <w:rFonts w:ascii="Times New Roman" w:hAnsi="Times New Roman"/>
          <w:sz w:val="24"/>
          <w:szCs w:val="24"/>
        </w:rPr>
        <w:t xml:space="preserve">, as against 12 respondents representing 13.6% who disagreed with the Item. This implies that </w:t>
      </w:r>
      <w:r>
        <w:rPr>
          <w:rFonts w:ascii="Times New Roman" w:cs="Times New Roman" w:hAnsi="Times New Roman"/>
          <w:sz w:val="24"/>
          <w:szCs w:val="24"/>
        </w:rPr>
        <w:t>Lack of proper motivation/incentives and oth</w:t>
      </w:r>
      <w:r>
        <w:rPr>
          <w:rFonts w:ascii="Times New Roman" w:cs="Times New Roman" w:hAnsi="Times New Roman"/>
          <w:sz w:val="24"/>
          <w:szCs w:val="24"/>
        </w:rPr>
        <w:t>er welfare packages affect lectur</w:t>
      </w:r>
      <w:r>
        <w:rPr>
          <w:rFonts w:ascii="Times New Roman" w:cs="Times New Roman" w:hAnsi="Times New Roman"/>
          <w:sz w:val="24"/>
          <w:szCs w:val="24"/>
        </w:rPr>
        <w:t>ers’ creativity</w:t>
      </w:r>
      <w:r>
        <w:rPr>
          <w:rFonts w:ascii="Times New Roman" w:cs="Times New Roman" w:hAnsi="Times New Roman"/>
          <w:sz w:val="24"/>
          <w:szCs w:val="24"/>
        </w:rPr>
        <w:t xml:space="preserve"> and level of class attendance</w:t>
      </w:r>
      <w:r>
        <w:rPr>
          <w:rFonts w:ascii="Times New Roman" w:hAnsi="Times New Roman"/>
          <w:sz w:val="24"/>
          <w:szCs w:val="24"/>
        </w:rPr>
        <w:t>, as majority disagreed. Item 7 showed that 110 respondents representing 55.0% agreed to the statement while 87(43.5%) respondents disagreed and 3(1.5%) were undecided. 9 respondents representing 11.5% agreed to item 4 as against 81(90.5%) respondents who disagreed and 10(11.0%) respondents who were undecided. 116 respondents representing 58.0% agreed to item 9 as against 80 respondents representing 40.0% who disagreed and 2(1.0%) respondents who were undecided.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On the overall, table 8 </w:t>
      </w:r>
      <w:r>
        <w:rPr>
          <w:rFonts w:ascii="Times New Roman" w:hAnsi="Times New Roman"/>
          <w:sz w:val="24"/>
          <w:szCs w:val="24"/>
        </w:rPr>
        <w:t xml:space="preserve">revealed that each of the items present in the table has highest percentage of agreement with exception of item 2 that majority respondents disagreed. This means that respondents unanimously agreed to all other items on the table. This implies that </w:t>
      </w:r>
      <w:r>
        <w:rPr>
          <w:rFonts w:ascii="Times New Roman" w:cs="Times New Roman" w:hAnsi="Times New Roman"/>
          <w:sz w:val="24"/>
          <w:szCs w:val="24"/>
        </w:rPr>
        <w:t>lecturer class attendance have any significant influence on students’ knowledge retention in EKSU-COED Ilorin</w:t>
      </w:r>
    </w:p>
    <w:p>
      <w:pPr>
        <w:pStyle w:val="style0"/>
        <w:spacing w:lineRule="auto" w:line="480"/>
        <w:jc w:val="both"/>
        <w:rPr>
          <w:rFonts w:ascii="Times New Roman" w:cs="Times New Roman" w:hAnsi="Times New Roman"/>
          <w:sz w:val="24"/>
          <w:szCs w:val="24"/>
        </w:rPr>
      </w:pPr>
      <w:r>
        <w:rPr>
          <w:rFonts w:ascii="Times New Roman" w:hAnsi="Times New Roman"/>
          <w:b/>
          <w:sz w:val="24"/>
          <w:szCs w:val="24"/>
        </w:rPr>
        <w:t xml:space="preserve">Research Question Three: </w:t>
      </w:r>
      <w:r>
        <w:rPr>
          <w:rFonts w:ascii="Times New Roman" w:cs="Times New Roman" w:hAnsi="Times New Roman"/>
          <w:sz w:val="24"/>
          <w:szCs w:val="24"/>
        </w:rPr>
        <w:t>Does lecturer class attendance have any significant influence on students’ level of com</w:t>
      </w:r>
      <w:r>
        <w:rPr>
          <w:rFonts w:ascii="Times New Roman" w:cs="Times New Roman" w:hAnsi="Times New Roman"/>
          <w:sz w:val="24"/>
          <w:szCs w:val="24"/>
        </w:rPr>
        <w:t>prehension in EKSU-COED Ilorin?</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cs="Times New Roman" w:hAnsi="Times New Roman"/>
          <w:sz w:val="24"/>
          <w:szCs w:val="24"/>
        </w:rPr>
      </w:pPr>
      <w:r>
        <w:rPr>
          <w:rFonts w:ascii="Times New Roman" w:hAnsi="Times New Roman"/>
          <w:b/>
          <w:sz w:val="24"/>
          <w:szCs w:val="24"/>
        </w:rPr>
        <w:t>Table 9</w:t>
      </w:r>
      <w:r>
        <w:rPr>
          <w:rFonts w:ascii="Times New Roman" w:hAnsi="Times New Roman"/>
          <w:b/>
          <w:sz w:val="24"/>
          <w:szCs w:val="24"/>
        </w:rPr>
        <w:t xml:space="preserve">: Percentage score showing the </w:t>
      </w:r>
      <w:r>
        <w:rPr>
          <w:rFonts w:ascii="Times New Roman" w:hAnsi="Times New Roman"/>
          <w:b/>
          <w:sz w:val="24"/>
          <w:szCs w:val="24"/>
        </w:rPr>
        <w:t xml:space="preserve">influence of </w:t>
      </w:r>
      <w:r>
        <w:rPr>
          <w:rFonts w:ascii="Times New Roman" w:cs="Times New Roman" w:hAnsi="Times New Roman"/>
          <w:b/>
          <w:sz w:val="24"/>
          <w:szCs w:val="24"/>
        </w:rPr>
        <w:t>lecturer class attendance on students’ level of comprehension in EKSU-COED Ilorin</w:t>
      </w:r>
    </w:p>
    <w:tbl>
      <w:tblPr>
        <w:tblW w:w="10710" w:type="dxa"/>
        <w:tblInd w:w="-792" w:type="dxa"/>
        <w:tblBorders>
          <w:top w:val="single" w:sz="4" w:space="0" w:color="auto"/>
          <w:bottom w:val="single" w:sz="4" w:space="0" w:color="auto"/>
        </w:tblBorders>
        <w:tblLayout w:type="fixed"/>
        <w:tblLook w:val="04A0" w:firstRow="1" w:lastRow="0" w:firstColumn="1" w:lastColumn="0" w:noHBand="0" w:noVBand="1"/>
      </w:tblPr>
      <w:tblGrid>
        <w:gridCol w:w="720"/>
        <w:gridCol w:w="72"/>
        <w:gridCol w:w="270"/>
        <w:gridCol w:w="3618"/>
        <w:gridCol w:w="447"/>
        <w:gridCol w:w="273"/>
        <w:gridCol w:w="447"/>
        <w:gridCol w:w="363"/>
        <w:gridCol w:w="447"/>
        <w:gridCol w:w="273"/>
        <w:gridCol w:w="267"/>
        <w:gridCol w:w="543"/>
        <w:gridCol w:w="267"/>
        <w:gridCol w:w="273"/>
        <w:gridCol w:w="267"/>
        <w:gridCol w:w="255"/>
        <w:gridCol w:w="378"/>
        <w:gridCol w:w="1437"/>
        <w:gridCol w:w="93"/>
      </w:tblGrid>
      <w:tr>
        <w:trPr>
          <w:gridBefore w:val="2"/>
          <w:gridAfter w:val="1"/>
          <w:wBefore w:w="792" w:type="dxa"/>
          <w:wAfter w:w="93" w:type="dxa"/>
        </w:trPr>
        <w:tc>
          <w:tcPr>
            <w:tcW w:w="270" w:type="dxa"/>
            <w:tcBorders>
              <w:top w:val="single" w:sz="4" w:space="0" w:color="auto"/>
              <w:left w:val="nil"/>
              <w:bottom w:val="single" w:sz="4" w:space="0" w:color="auto"/>
              <w:right w:val="nil"/>
            </w:tcBorders>
            <w:hideMark/>
          </w:tcPr>
          <w:p>
            <w:pPr>
              <w:pStyle w:val="style0"/>
              <w:spacing w:after="0" w:lineRule="auto" w:line="240"/>
              <w:ind w:right="-108"/>
              <w:jc w:val="both"/>
              <w:rPr>
                <w:rFonts w:ascii="Times New Roman" w:hAnsi="Times New Roman"/>
                <w:sz w:val="24"/>
                <w:szCs w:val="24"/>
              </w:rPr>
            </w:pPr>
            <w:r>
              <w:rPr>
                <w:rFonts w:ascii="Times New Roman" w:hAnsi="Times New Roman"/>
                <w:sz w:val="24"/>
                <w:szCs w:val="24"/>
              </w:rPr>
              <w:t>S/N</w:t>
            </w:r>
          </w:p>
        </w:tc>
        <w:tc>
          <w:tcPr>
            <w:tcW w:w="4065" w:type="dxa"/>
            <w:gridSpan w:val="2"/>
            <w:tcBorders>
              <w:top w:val="single" w:sz="4" w:space="0" w:color="auto"/>
              <w:left w:val="nil"/>
              <w:bottom w:val="single" w:sz="4" w:space="0" w:color="auto"/>
              <w:right w:val="nil"/>
            </w:tcBorders>
            <w:hideMark/>
          </w:tcPr>
          <w:p>
            <w:pPr>
              <w:pStyle w:val="style0"/>
              <w:spacing w:after="0" w:lineRule="auto" w:line="240"/>
              <w:jc w:val="center"/>
              <w:rPr>
                <w:rFonts w:ascii="Times New Roman" w:hAnsi="Times New Roman"/>
                <w:sz w:val="24"/>
                <w:szCs w:val="24"/>
              </w:rPr>
            </w:pPr>
            <w:r>
              <w:rPr>
                <w:rFonts w:ascii="Times New Roman" w:hAnsi="Times New Roman"/>
                <w:sz w:val="24"/>
                <w:szCs w:val="24"/>
              </w:rPr>
              <w:t>ITEMS</w:t>
            </w:r>
          </w:p>
        </w:tc>
        <w:tc>
          <w:tcPr>
            <w:tcW w:w="1530" w:type="dxa"/>
            <w:gridSpan w:val="4"/>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Agreed </w:t>
            </w:r>
          </w:p>
        </w:tc>
        <w:tc>
          <w:tcPr>
            <w:tcW w:w="1350" w:type="dxa"/>
            <w:gridSpan w:val="4"/>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Disagreed</w:t>
            </w:r>
          </w:p>
        </w:tc>
        <w:tc>
          <w:tcPr>
            <w:tcW w:w="795" w:type="dxa"/>
            <w:gridSpan w:val="3"/>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Undecided</w:t>
            </w:r>
          </w:p>
        </w:tc>
        <w:tc>
          <w:tcPr>
            <w:tcW w:w="1815"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Remark </w:t>
            </w:r>
          </w:p>
        </w:tc>
      </w:tr>
      <w:tr>
        <w:tblPrEx/>
        <w:trPr>
          <w:gridBefore w:val="2"/>
          <w:gridAfter w:val="1"/>
          <w:wBefore w:w="792" w:type="dxa"/>
          <w:wAfter w:w="93" w:type="dxa"/>
        </w:trPr>
        <w:tc>
          <w:tcPr>
            <w:tcW w:w="270" w:type="dxa"/>
            <w:tcBorders>
              <w:top w:val="single" w:sz="4" w:space="0" w:color="auto"/>
              <w:left w:val="nil"/>
              <w:bottom w:val="nil"/>
              <w:right w:val="nil"/>
            </w:tcBorders>
          </w:tcPr>
          <w:p>
            <w:pPr>
              <w:pStyle w:val="style0"/>
              <w:spacing w:after="0" w:lineRule="auto" w:line="240"/>
              <w:jc w:val="both"/>
              <w:rPr>
                <w:rFonts w:ascii="Times New Roman" w:hAnsi="Times New Roman"/>
                <w:sz w:val="24"/>
                <w:szCs w:val="24"/>
              </w:rPr>
            </w:pPr>
          </w:p>
        </w:tc>
        <w:tc>
          <w:tcPr>
            <w:tcW w:w="4065" w:type="dxa"/>
            <w:gridSpan w:val="2"/>
            <w:tcBorders>
              <w:top w:val="single" w:sz="4" w:space="0" w:color="auto"/>
              <w:left w:val="nil"/>
              <w:bottom w:val="nil"/>
              <w:right w:val="nil"/>
            </w:tcBorders>
          </w:tcPr>
          <w:p>
            <w:pPr>
              <w:pStyle w:val="style0"/>
              <w:spacing w:after="0" w:lineRule="auto" w:line="240"/>
              <w:jc w:val="both"/>
              <w:rPr>
                <w:rFonts w:ascii="Times New Roman" w:hAnsi="Times New Roman"/>
                <w:sz w:val="24"/>
                <w:szCs w:val="24"/>
              </w:rPr>
            </w:pPr>
          </w:p>
        </w:tc>
        <w:tc>
          <w:tcPr>
            <w:tcW w:w="72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81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54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81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540" w:type="dxa"/>
            <w:gridSpan w:val="2"/>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w:t>
            </w:r>
          </w:p>
        </w:tc>
        <w:tc>
          <w:tcPr>
            <w:tcW w:w="255" w:type="dxa"/>
            <w:tcBorders>
              <w:top w:val="single" w:sz="4" w:space="0" w:color="auto"/>
              <w:left w:val="nil"/>
              <w:bottom w:val="single" w:sz="4" w:space="0" w:color="auto"/>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815" w:type="dxa"/>
            <w:gridSpan w:val="2"/>
            <w:tcBorders>
              <w:top w:val="single" w:sz="4" w:space="0" w:color="auto"/>
              <w:left w:val="nil"/>
              <w:bottom w:val="single" w:sz="4" w:space="0" w:color="auto"/>
              <w:right w:val="nil"/>
            </w:tcBorders>
          </w:tcPr>
          <w:p>
            <w:pPr>
              <w:pStyle w:val="style0"/>
              <w:spacing w:after="0" w:lineRule="auto" w:line="240"/>
              <w:jc w:val="both"/>
              <w:rPr>
                <w:rFonts w:ascii="Times New Roman" w:hAnsi="Times New Roman"/>
                <w:sz w:val="24"/>
                <w:szCs w:val="24"/>
              </w:rPr>
            </w:pPr>
          </w:p>
        </w:tc>
      </w:tr>
      <w:tr>
        <w:tblPrEx/>
        <w:trPr>
          <w:gridBefore w:val="2"/>
          <w:gridAfter w:val="1"/>
          <w:wBefore w:w="792" w:type="dxa"/>
          <w:wAfter w:w="93" w:type="dxa"/>
          <w:trHeight w:val="764" w:hRule="atLeast"/>
        </w:trPr>
        <w:tc>
          <w:tcPr>
            <w:tcW w:w="27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4065" w:type="dxa"/>
            <w:gridSpan w:val="2"/>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Lecturer class attendance have any significant influence on students’ level of comprehension</w:t>
            </w:r>
          </w:p>
        </w:tc>
        <w:tc>
          <w:tcPr>
            <w:tcW w:w="72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70</w:t>
            </w:r>
          </w:p>
        </w:tc>
        <w:tc>
          <w:tcPr>
            <w:tcW w:w="81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78.0</w:t>
            </w:r>
          </w:p>
        </w:tc>
        <w:tc>
          <w:tcPr>
            <w:tcW w:w="54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81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22.4</w:t>
            </w:r>
          </w:p>
        </w:tc>
        <w:tc>
          <w:tcPr>
            <w:tcW w:w="540"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255" w:type="dxa"/>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815" w:type="dxa"/>
            <w:gridSpan w:val="2"/>
            <w:tcBorders>
              <w:top w:val="single" w:sz="4" w:space="0" w:color="auto"/>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Before w:val="2"/>
          <w:gridAfter w:val="1"/>
          <w:wBefore w:w="792" w:type="dxa"/>
          <w:wAfter w:w="93" w:type="dxa"/>
        </w:trPr>
        <w:tc>
          <w:tcPr>
            <w:tcW w:w="27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4065" w:type="dxa"/>
            <w:gridSpan w:val="2"/>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 Teaching approach facilitates speedy movement in achieving performance objectives</w:t>
            </w:r>
            <w:r>
              <w:rPr>
                <w:rFonts w:ascii="Times New Roman" w:cs="Times New Roman" w:hAnsi="Times New Roman"/>
                <w:sz w:val="24"/>
                <w:szCs w:val="24"/>
              </w:rPr>
              <w:t xml:space="preserve"> and students poor comprehension</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78</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82.2</w:t>
            </w:r>
          </w:p>
        </w:tc>
        <w:tc>
          <w:tcPr>
            <w:tcW w:w="54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11.5</w:t>
            </w:r>
          </w:p>
        </w:tc>
        <w:tc>
          <w:tcPr>
            <w:tcW w:w="54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255"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2.5</w:t>
            </w:r>
          </w:p>
        </w:tc>
        <w:tc>
          <w:tcPr>
            <w:tcW w:w="1815"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Before w:val="2"/>
          <w:gridAfter w:val="1"/>
          <w:wBefore w:w="792" w:type="dxa"/>
          <w:wAfter w:w="93" w:type="dxa"/>
        </w:trPr>
        <w:tc>
          <w:tcPr>
            <w:tcW w:w="27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4065" w:type="dxa"/>
            <w:gridSpan w:val="2"/>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Lecturer not attending classes lead to poor </w:t>
            </w:r>
            <w:r>
              <w:rPr>
                <w:rFonts w:ascii="Times New Roman" w:cs="Times New Roman" w:hAnsi="Times New Roman"/>
                <w:sz w:val="24"/>
                <w:szCs w:val="24"/>
              </w:rPr>
              <w:t>student’s mentor</w:t>
            </w:r>
            <w:r>
              <w:rPr>
                <w:rFonts w:ascii="Times New Roman" w:cs="Times New Roman" w:hAnsi="Times New Roman"/>
                <w:sz w:val="24"/>
                <w:szCs w:val="24"/>
              </w:rPr>
              <w:t xml:space="preserve">ship </w:t>
            </w:r>
            <w:r>
              <w:rPr>
                <w:rFonts w:ascii="Times New Roman" w:cs="Times New Roman" w:hAnsi="Times New Roman"/>
                <w:sz w:val="24"/>
                <w:szCs w:val="24"/>
              </w:rPr>
              <w:t>regarding the positive benefits of being punctual in class.</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67</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69.4</w:t>
            </w:r>
          </w:p>
        </w:tc>
        <w:tc>
          <w:tcPr>
            <w:tcW w:w="54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18.5</w:t>
            </w:r>
          </w:p>
        </w:tc>
        <w:tc>
          <w:tcPr>
            <w:tcW w:w="54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255"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815"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gridBefore w:val="2"/>
          <w:gridAfter w:val="1"/>
          <w:wBefore w:w="792" w:type="dxa"/>
          <w:wAfter w:w="93" w:type="dxa"/>
        </w:trPr>
        <w:tc>
          <w:tcPr>
            <w:tcW w:w="270"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4065" w:type="dxa"/>
            <w:gridSpan w:val="2"/>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It is very hard</w:t>
            </w:r>
            <w:r>
              <w:rPr>
                <w:rFonts w:ascii="Times New Roman" w:cs="Times New Roman" w:hAnsi="Times New Roman"/>
                <w:sz w:val="24"/>
                <w:szCs w:val="24"/>
              </w:rPr>
              <w:t xml:space="preserve"> to get good grades in school</w:t>
            </w:r>
            <w:r>
              <w:rPr>
                <w:rFonts w:ascii="Times New Roman" w:cs="Times New Roman" w:hAnsi="Times New Roman"/>
                <w:sz w:val="24"/>
                <w:szCs w:val="24"/>
              </w:rPr>
              <w:t xml:space="preserve"> as a result lecturer not attending classes</w:t>
            </w:r>
            <w:r>
              <w:rPr>
                <w:rFonts w:ascii="Times New Roman" w:cs="Times New Roman" w:hAnsi="Times New Roman"/>
                <w:sz w:val="24"/>
                <w:szCs w:val="24"/>
              </w:rPr>
              <w:t>.</w:t>
            </w:r>
          </w:p>
        </w:tc>
        <w:tc>
          <w:tcPr>
            <w:tcW w:w="72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80</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88.7</w:t>
            </w:r>
          </w:p>
        </w:tc>
        <w:tc>
          <w:tcPr>
            <w:tcW w:w="54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w:t>
            </w:r>
          </w:p>
        </w:tc>
        <w:tc>
          <w:tcPr>
            <w:tcW w:w="81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11.3</w:t>
            </w:r>
          </w:p>
        </w:tc>
        <w:tc>
          <w:tcPr>
            <w:tcW w:w="540"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255" w:type="dxa"/>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815" w:type="dxa"/>
            <w:gridSpan w:val="2"/>
            <w:tcBorders>
              <w:top w:val="nil"/>
              <w:left w:val="nil"/>
              <w:bottom w:val="nil"/>
              <w:right w:val="nil"/>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Agreed</w:t>
            </w:r>
          </w:p>
        </w:tc>
      </w:tr>
      <w:tr>
        <w:tblPrEx/>
        <w:trPr/>
        <w:tc>
          <w:tcPr>
            <w:tcW w:w="720" w:type="dxa"/>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3960" w:type="dxa"/>
            <w:gridSpan w:val="3"/>
            <w:tcBorders>
              <w:top w:val="nil"/>
              <w:left w:val="nil"/>
              <w:bottom w:val="single" w:sz="4" w:space="0" w:color="auto"/>
              <w:right w:val="nil"/>
            </w:tcBorders>
          </w:tcPr>
          <w:p>
            <w:pPr>
              <w:pStyle w:val="style0"/>
              <w:spacing w:lineRule="auto" w:line="240"/>
              <w:rPr>
                <w:rFonts w:ascii="Times New Roman" w:hAnsi="Times New Roman"/>
                <w:sz w:val="24"/>
                <w:szCs w:val="24"/>
              </w:rPr>
            </w:pPr>
          </w:p>
        </w:tc>
        <w:tc>
          <w:tcPr>
            <w:tcW w:w="72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81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72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81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54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900" w:type="dxa"/>
            <w:gridSpan w:val="3"/>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c>
          <w:tcPr>
            <w:tcW w:w="1530" w:type="dxa"/>
            <w:gridSpan w:val="2"/>
            <w:tcBorders>
              <w:top w:val="nil"/>
              <w:left w:val="nil"/>
              <w:bottom w:val="single" w:sz="4" w:space="0" w:color="auto"/>
              <w:right w:val="nil"/>
            </w:tcBorders>
          </w:tcPr>
          <w:p>
            <w:pPr>
              <w:pStyle w:val="style0"/>
              <w:spacing w:after="0" w:lineRule="auto" w:line="240"/>
              <w:jc w:val="both"/>
              <w:rPr>
                <w:rFonts w:ascii="Times New Roman" w:hAnsi="Times New Roman"/>
                <w:sz w:val="24"/>
                <w:szCs w:val="24"/>
              </w:rPr>
            </w:pPr>
          </w:p>
        </w:tc>
      </w:tr>
    </w:tbl>
    <w:p>
      <w:pPr>
        <w:pStyle w:val="style0"/>
        <w:spacing w:after="0" w:lineRule="auto" w:line="240"/>
        <w:jc w:val="both"/>
        <w:rPr>
          <w:rFonts w:ascii="Times New Roman" w:eastAsia="SimSun" w:hAnsi="Times New Roman"/>
          <w:b/>
          <w:sz w:val="24"/>
          <w:szCs w:val="24"/>
          <w:lang w:eastAsia="zh-CN"/>
        </w:rPr>
      </w:pPr>
      <w:r>
        <w:rPr>
          <w:rFonts w:ascii="Times New Roman" w:hAnsi="Times New Roman"/>
          <w:b/>
          <w:sz w:val="24"/>
          <w:szCs w:val="24"/>
        </w:rPr>
        <w:t>Source: Field Survey, 2024</w:t>
      </w: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table 9</w:t>
      </w:r>
      <w:r>
        <w:rPr>
          <w:rFonts w:ascii="Times New Roman" w:hAnsi="Times New Roman"/>
          <w:sz w:val="24"/>
          <w:szCs w:val="24"/>
        </w:rPr>
        <w:t xml:space="preserve">, item 1 revealed that 70 respondents representing 68.0% agreed that </w:t>
      </w:r>
      <w:r>
        <w:rPr>
          <w:rFonts w:ascii="Times New Roman" w:cs="Times New Roman" w:hAnsi="Times New Roman"/>
          <w:sz w:val="24"/>
          <w:szCs w:val="24"/>
        </w:rPr>
        <w:t>lecturer class attendance have any significant influence on students’ level of comprehension</w:t>
      </w:r>
      <w:r>
        <w:rPr>
          <w:rFonts w:ascii="Times New Roman" w:hAnsi="Times New Roman"/>
          <w:sz w:val="24"/>
          <w:szCs w:val="24"/>
        </w:rPr>
        <w:t xml:space="preserve">, as against 20 respondents representing 32.0% that disagreed. Item 2 revealed that 75 respondents representing 80.0% agreed to the statement as against 25 respondents representing 20.0% who disagreed, and 5(2.5%) were undecided.  This implies that majority of respondent agreed that </w:t>
      </w:r>
      <w:r>
        <w:rPr>
          <w:rFonts w:ascii="Times New Roman" w:cs="Times New Roman" w:hAnsi="Times New Roman"/>
          <w:sz w:val="24"/>
          <w:szCs w:val="24"/>
        </w:rPr>
        <w:t>t</w:t>
      </w:r>
      <w:r>
        <w:rPr>
          <w:rFonts w:ascii="Times New Roman" w:cs="Times New Roman" w:hAnsi="Times New Roman"/>
          <w:sz w:val="24"/>
          <w:szCs w:val="24"/>
        </w:rPr>
        <w:t>eaching approach facilitates speedy movement in achieving performance objectives</w:t>
      </w:r>
      <w:r>
        <w:rPr>
          <w:rFonts w:ascii="Times New Roman" w:cs="Times New Roman" w:hAnsi="Times New Roman"/>
          <w:sz w:val="24"/>
          <w:szCs w:val="24"/>
        </w:rPr>
        <w:t xml:space="preserve"> and students poor comprehension</w:t>
      </w:r>
      <w:r>
        <w:rPr>
          <w:rFonts w:ascii="Times New Roman" w:hAnsi="Times New Roman"/>
          <w:sz w:val="24"/>
          <w:szCs w:val="24"/>
        </w:rPr>
        <w:t xml:space="preserve">. Item 3 showed that 65 respondents representing 72.5% agreed while, 15(17.5%) respondents disagreed with the statement. Also 61 respondents representing 67.5% agreed to item 4 as against 7 (9.5%) </w:t>
      </w:r>
      <w:r>
        <w:rPr>
          <w:rFonts w:ascii="Times New Roman" w:hAnsi="Times New Roman"/>
          <w:sz w:val="24"/>
          <w:szCs w:val="24"/>
        </w:rPr>
        <w:t xml:space="preserve">respondents disagreed. 74 respondents representing 85% agreed to item 4 as against 10 respondents representing 13.0% who disagreed, 6(7.0%) were undecided. This showed that respondent agreed that </w:t>
      </w:r>
      <w:r>
        <w:rPr>
          <w:rFonts w:ascii="Times New Roman" w:cs="Times New Roman" w:hAnsi="Times New Roman"/>
          <w:sz w:val="24"/>
          <w:szCs w:val="24"/>
        </w:rPr>
        <w:t xml:space="preserve">Lecturer not attending classes lead to poor </w:t>
      </w:r>
      <w:r>
        <w:rPr>
          <w:rFonts w:ascii="Times New Roman" w:cs="Times New Roman" w:hAnsi="Times New Roman"/>
          <w:sz w:val="24"/>
          <w:szCs w:val="24"/>
        </w:rPr>
        <w:t>student’s mentor</w:t>
      </w:r>
      <w:r>
        <w:rPr>
          <w:rFonts w:ascii="Times New Roman" w:cs="Times New Roman" w:hAnsi="Times New Roman"/>
          <w:sz w:val="24"/>
          <w:szCs w:val="24"/>
        </w:rPr>
        <w:t xml:space="preserve">ship </w:t>
      </w:r>
      <w:r>
        <w:rPr>
          <w:rFonts w:ascii="Times New Roman" w:cs="Times New Roman" w:hAnsi="Times New Roman"/>
          <w:sz w:val="24"/>
          <w:szCs w:val="24"/>
        </w:rPr>
        <w:t>regarding the positive benefits of being punctual in class</w:t>
      </w:r>
      <w:r>
        <w:rPr>
          <w:rFonts w:ascii="Times New Roman" w:cs="Times New Roman" w:hAnsi="Times New Roman"/>
          <w:sz w:val="24"/>
          <w:szCs w:val="24"/>
        </w:rPr>
        <w:t xml:space="preserve"> and </w:t>
      </w:r>
      <w:r>
        <w:rPr>
          <w:rFonts w:ascii="Times New Roman" w:cs="Times New Roman" w:hAnsi="Times New Roman"/>
          <w:sz w:val="24"/>
          <w:szCs w:val="24"/>
        </w:rPr>
        <w:t>students’ level of comprehension</w:t>
      </w:r>
      <w:r>
        <w:rPr>
          <w:rFonts w:ascii="Times New Roman" w:cs="Times New Roman" w:hAnsi="Times New Roman"/>
          <w:sz w:val="24"/>
          <w:szCs w:val="24"/>
        </w:rPr>
        <w:t xml:space="preserve"> in </w:t>
      </w:r>
      <w:r>
        <w:rPr>
          <w:rFonts w:ascii="Times New Roman" w:cs="Times New Roman" w:hAnsi="Times New Roman"/>
          <w:sz w:val="24"/>
          <w:szCs w:val="24"/>
        </w:rPr>
        <w:t>EKSU-COED Ilorin</w:t>
      </w:r>
      <w:r>
        <w:rPr>
          <w:rFonts w:ascii="Times New Roman" w:cs="Times New Roman" w:hAnsi="Times New Roman"/>
          <w:sz w:val="24"/>
          <w:szCs w:val="24"/>
        </w:rPr>
        <w:t xml:space="preserve"> </w:t>
      </w:r>
      <w:r>
        <w:rPr>
          <w:rFonts w:ascii="Times New Roman" w:hAnsi="Times New Roman"/>
          <w:b/>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Research Question four: </w:t>
      </w:r>
      <w:r>
        <w:rPr>
          <w:rFonts w:ascii="Times New Roman" w:cs="Times New Roman" w:hAnsi="Times New Roman"/>
          <w:sz w:val="24"/>
          <w:szCs w:val="24"/>
        </w:rPr>
        <w:t>Does lecturer class attendance have any significant influence on students’ academic performance in EKSU-COED Ilorin?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10</w:t>
      </w:r>
      <w:r>
        <w:rPr>
          <w:rFonts w:ascii="Times New Roman" w:cs="Times New Roman" w:hAnsi="Times New Roman"/>
          <w:b/>
          <w:sz w:val="24"/>
          <w:szCs w:val="24"/>
        </w:rPr>
        <w:t>: Percentage score showing the influence of lecturer class attendance on students’ academic performance in EKSU-COED Ilorin</w:t>
      </w:r>
    </w:p>
    <w:tbl>
      <w:tblPr>
        <w:tblW w:w="9702" w:type="dxa"/>
        <w:tblInd w:w="-792" w:type="dxa"/>
        <w:tblBorders>
          <w:top w:val="single" w:sz="4" w:space="0" w:color="auto"/>
          <w:bottom w:val="single" w:sz="4" w:space="0" w:color="auto"/>
        </w:tblBorders>
        <w:tblLayout w:type="fixed"/>
        <w:tblLook w:val="04A0" w:firstRow="1" w:lastRow="0" w:firstColumn="1" w:lastColumn="0" w:noHBand="0" w:noVBand="1"/>
      </w:tblPr>
      <w:tblGrid>
        <w:gridCol w:w="720"/>
        <w:gridCol w:w="3672"/>
        <w:gridCol w:w="630"/>
        <w:gridCol w:w="720"/>
        <w:gridCol w:w="720"/>
        <w:gridCol w:w="720"/>
        <w:gridCol w:w="90"/>
        <w:gridCol w:w="90"/>
        <w:gridCol w:w="270"/>
        <w:gridCol w:w="108"/>
        <w:gridCol w:w="72"/>
        <w:gridCol w:w="164"/>
        <w:gridCol w:w="556"/>
        <w:gridCol w:w="1170"/>
      </w:tblGrid>
      <w:tr>
        <w:trPr>
          <w:gridAfter w:val="4"/>
          <w:wAfter w:w="1962" w:type="dxa"/>
          <w:trHeight w:val="60" w:hRule="atLeast"/>
        </w:trPr>
        <w:tc>
          <w:tcPr>
            <w:tcW w:w="720" w:type="dxa"/>
            <w:tcBorders>
              <w:top w:val="single" w:sz="4" w:space="0" w:color="auto"/>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S/N</w:t>
            </w:r>
          </w:p>
        </w:tc>
        <w:tc>
          <w:tcPr>
            <w:tcW w:w="3672" w:type="dxa"/>
            <w:tcBorders>
              <w:top w:val="single" w:sz="4" w:space="0" w:color="auto"/>
              <w:left w:val="nil"/>
              <w:bottom w:val="single" w:sz="4" w:space="0" w:color="auto"/>
              <w:right w:val="nil"/>
            </w:tcBorders>
            <w:hideMark/>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ITEMS</w:t>
            </w:r>
          </w:p>
        </w:tc>
        <w:tc>
          <w:tcPr>
            <w:tcW w:w="630" w:type="dxa"/>
            <w:tcBorders>
              <w:top w:val="single" w:sz="4" w:space="0" w:color="auto"/>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720" w:type="dxa"/>
            <w:tcBorders>
              <w:top w:val="single" w:sz="4" w:space="0" w:color="auto"/>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Disagreed</w:t>
            </w:r>
          </w:p>
        </w:tc>
        <w:tc>
          <w:tcPr>
            <w:tcW w:w="720" w:type="dxa"/>
            <w:tcBorders>
              <w:top w:val="single" w:sz="4" w:space="0" w:color="auto"/>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Undecided</w:t>
            </w:r>
          </w:p>
        </w:tc>
        <w:tc>
          <w:tcPr>
            <w:tcW w:w="1278" w:type="dxa"/>
            <w:gridSpan w:val="5"/>
            <w:tcBorders>
              <w:top w:val="single" w:sz="4" w:space="0" w:color="auto"/>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Remark </w:t>
            </w:r>
          </w:p>
        </w:tc>
      </w:tr>
      <w:tr>
        <w:tblPrEx/>
        <w:trPr>
          <w:trHeight w:val="260" w:hRule="atLeast"/>
        </w:trPr>
        <w:tc>
          <w:tcPr>
            <w:tcW w:w="720" w:type="dxa"/>
            <w:tcBorders>
              <w:top w:val="nil"/>
              <w:left w:val="nil"/>
              <w:bottom w:val="nil"/>
              <w:right w:val="nil"/>
            </w:tcBorders>
          </w:tcPr>
          <w:p>
            <w:pPr>
              <w:pStyle w:val="style0"/>
              <w:spacing w:after="0" w:lineRule="auto" w:line="240"/>
              <w:jc w:val="both"/>
              <w:rPr>
                <w:rFonts w:ascii="Times New Roman" w:cs="Times New Roman" w:hAnsi="Times New Roman"/>
                <w:sz w:val="24"/>
                <w:szCs w:val="24"/>
              </w:rPr>
            </w:pPr>
          </w:p>
        </w:tc>
        <w:tc>
          <w:tcPr>
            <w:tcW w:w="3672" w:type="dxa"/>
            <w:tcBorders>
              <w:top w:val="nil"/>
              <w:left w:val="nil"/>
              <w:bottom w:val="nil"/>
              <w:right w:val="nil"/>
            </w:tcBorders>
          </w:tcPr>
          <w:p>
            <w:pPr>
              <w:pStyle w:val="style0"/>
              <w:spacing w:after="0" w:lineRule="auto" w:line="240"/>
              <w:ind w:left="-756"/>
              <w:rPr>
                <w:rFonts w:ascii="Times New Roman" w:cs="Times New Roman" w:hAnsi="Times New Roman"/>
                <w:sz w:val="24"/>
                <w:szCs w:val="24"/>
              </w:rPr>
            </w:pPr>
          </w:p>
        </w:tc>
        <w:tc>
          <w:tcPr>
            <w:tcW w:w="630" w:type="dxa"/>
            <w:tcBorders>
              <w:top w:val="nil"/>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w:t>
            </w:r>
          </w:p>
        </w:tc>
        <w:tc>
          <w:tcPr>
            <w:tcW w:w="720" w:type="dxa"/>
            <w:tcBorders>
              <w:top w:val="nil"/>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p>
        </w:tc>
        <w:tc>
          <w:tcPr>
            <w:tcW w:w="720" w:type="dxa"/>
            <w:tcBorders>
              <w:top w:val="nil"/>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w:t>
            </w:r>
          </w:p>
        </w:tc>
        <w:tc>
          <w:tcPr>
            <w:tcW w:w="1278" w:type="dxa"/>
            <w:gridSpan w:val="5"/>
            <w:tcBorders>
              <w:top w:val="nil"/>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p>
        </w:tc>
        <w:tc>
          <w:tcPr>
            <w:tcW w:w="236" w:type="dxa"/>
            <w:gridSpan w:val="2"/>
            <w:tcBorders>
              <w:top w:val="nil"/>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w:t>
            </w:r>
          </w:p>
        </w:tc>
        <w:tc>
          <w:tcPr>
            <w:tcW w:w="556" w:type="dxa"/>
            <w:tcBorders>
              <w:top w:val="nil"/>
              <w:left w:val="nil"/>
              <w:bottom w:val="single" w:sz="4" w:space="0" w:color="auto"/>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p>
        </w:tc>
        <w:tc>
          <w:tcPr>
            <w:tcW w:w="1170" w:type="dxa"/>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r>
      <w:tr>
        <w:tblPrEx/>
        <w:trPr/>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3672"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 xml:space="preserve">Inconsistence in lecturer’s class attendance usually make it difficult for students to understand homework assignments. </w:t>
            </w:r>
          </w:p>
        </w:tc>
        <w:tc>
          <w:tcPr>
            <w:tcW w:w="63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75.0</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15</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17.5</w:t>
            </w:r>
          </w:p>
        </w:tc>
        <w:tc>
          <w:tcPr>
            <w:tcW w:w="450" w:type="dxa"/>
            <w:gridSpan w:val="3"/>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900" w:type="dxa"/>
            <w:gridSpan w:val="4"/>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6.5</w:t>
            </w:r>
          </w:p>
        </w:tc>
        <w:tc>
          <w:tcPr>
            <w:tcW w:w="117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Agreed</w:t>
            </w:r>
          </w:p>
        </w:tc>
      </w:tr>
      <w:tr>
        <w:tblPrEx/>
        <w:trPr/>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3672"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Lecturers not attending class make it for students not to acquire the right skills, improve credibly and perform well in examination</w:t>
            </w:r>
          </w:p>
        </w:tc>
        <w:tc>
          <w:tcPr>
            <w:tcW w:w="63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88.2</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810" w:type="dxa"/>
            <w:gridSpan w:val="2"/>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11.8</w:t>
            </w:r>
          </w:p>
        </w:tc>
        <w:tc>
          <w:tcPr>
            <w:tcW w:w="540" w:type="dxa"/>
            <w:gridSpan w:val="4"/>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720" w:type="dxa"/>
            <w:gridSpan w:val="2"/>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117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Agreed</w:t>
            </w:r>
          </w:p>
        </w:tc>
      </w:tr>
      <w:tr>
        <w:tblPrEx/>
        <w:trPr/>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3672"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Lecturers not attending class have significant influence on effective teaching and learning processes</w:t>
            </w:r>
          </w:p>
        </w:tc>
        <w:tc>
          <w:tcPr>
            <w:tcW w:w="63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68</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72.6</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w:t>
            </w:r>
          </w:p>
        </w:tc>
        <w:tc>
          <w:tcPr>
            <w:tcW w:w="900" w:type="dxa"/>
            <w:gridSpan w:val="3"/>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21.0</w:t>
            </w:r>
          </w:p>
        </w:tc>
        <w:tc>
          <w:tcPr>
            <w:tcW w:w="450" w:type="dxa"/>
            <w:gridSpan w:val="3"/>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720" w:type="dxa"/>
            <w:gridSpan w:val="2"/>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17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Agreed</w:t>
            </w:r>
          </w:p>
        </w:tc>
      </w:tr>
      <w:tr>
        <w:tblPrEx/>
        <w:trPr/>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3672" w:type="dxa"/>
            <w:tcBorders>
              <w:top w:val="nil"/>
              <w:left w:val="nil"/>
              <w:bottom w:val="nil"/>
              <w:right w:val="nil"/>
            </w:tcBorders>
            <w:hideMark/>
          </w:tcPr>
          <w:p>
            <w:pPr>
              <w:pStyle w:val="style0"/>
              <w:spacing w:lineRule="auto" w:line="240"/>
              <w:ind w:left="2"/>
              <w:rPr>
                <w:rFonts w:ascii="Times New Roman" w:cs="Times New Roman" w:hAnsi="Times New Roman"/>
                <w:sz w:val="24"/>
                <w:szCs w:val="24"/>
              </w:rPr>
            </w:pPr>
            <w:r>
              <w:rPr>
                <w:rFonts w:ascii="Times New Roman" w:cs="Times New Roman" w:hAnsi="Times New Roman"/>
                <w:sz w:val="24"/>
                <w:szCs w:val="24"/>
              </w:rPr>
              <w:t>lecturer inconsistence in class attendance have any significant influence on students’ academic performance</w:t>
            </w:r>
          </w:p>
        </w:tc>
        <w:tc>
          <w:tcPr>
            <w:tcW w:w="63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73</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76.5</w:t>
            </w:r>
          </w:p>
        </w:tc>
        <w:tc>
          <w:tcPr>
            <w:tcW w:w="720" w:type="dxa"/>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900" w:type="dxa"/>
            <w:gridSpan w:val="3"/>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12.8</w:t>
            </w:r>
          </w:p>
        </w:tc>
        <w:tc>
          <w:tcPr>
            <w:tcW w:w="450" w:type="dxa"/>
            <w:gridSpan w:val="3"/>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720" w:type="dxa"/>
            <w:gridSpan w:val="2"/>
            <w:tcBorders>
              <w:top w:val="nil"/>
              <w:left w:val="nil"/>
              <w:bottom w:val="nil"/>
              <w:right w:val="nil"/>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5.5</w:t>
            </w:r>
          </w:p>
        </w:tc>
        <w:tc>
          <w:tcPr>
            <w:tcW w:w="1170"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Agreed</w:t>
            </w:r>
          </w:p>
        </w:tc>
      </w:tr>
      <w:tr>
        <w:tblPrEx/>
        <w:trPr/>
        <w:tc>
          <w:tcPr>
            <w:tcW w:w="720" w:type="dxa"/>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3672" w:type="dxa"/>
            <w:tcBorders>
              <w:top w:val="nil"/>
              <w:left w:val="nil"/>
              <w:bottom w:val="single" w:sz="4" w:space="0" w:color="auto"/>
              <w:right w:val="nil"/>
            </w:tcBorders>
          </w:tcPr>
          <w:p>
            <w:pPr>
              <w:pStyle w:val="style0"/>
              <w:spacing w:lineRule="auto" w:line="240"/>
              <w:rPr>
                <w:rFonts w:ascii="Times New Roman" w:cs="Times New Roman" w:hAnsi="Times New Roman"/>
                <w:sz w:val="24"/>
                <w:szCs w:val="24"/>
              </w:rPr>
            </w:pPr>
          </w:p>
        </w:tc>
        <w:tc>
          <w:tcPr>
            <w:tcW w:w="630" w:type="dxa"/>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720" w:type="dxa"/>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720" w:type="dxa"/>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900" w:type="dxa"/>
            <w:gridSpan w:val="3"/>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450" w:type="dxa"/>
            <w:gridSpan w:val="3"/>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720" w:type="dxa"/>
            <w:gridSpan w:val="2"/>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c>
          <w:tcPr>
            <w:tcW w:w="1170" w:type="dxa"/>
            <w:tcBorders>
              <w:top w:val="nil"/>
              <w:left w:val="nil"/>
              <w:bottom w:val="single" w:sz="4" w:space="0" w:color="auto"/>
              <w:right w:val="nil"/>
            </w:tcBorders>
          </w:tcPr>
          <w:p>
            <w:pPr>
              <w:pStyle w:val="style0"/>
              <w:spacing w:after="0" w:lineRule="auto" w:line="240"/>
              <w:jc w:val="both"/>
              <w:rPr>
                <w:rFonts w:ascii="Times New Roman" w:cs="Times New Roman" w:hAnsi="Times New Roman"/>
                <w:sz w:val="24"/>
                <w:szCs w:val="24"/>
              </w:rPr>
            </w:pPr>
          </w:p>
        </w:tc>
      </w:tr>
    </w:tbl>
    <w:p>
      <w:pPr>
        <w:pStyle w:val="style0"/>
        <w:spacing w:lineRule="auto" w:line="480"/>
        <w:ind w:right="-450" w:firstLine="720"/>
        <w:jc w:val="both"/>
        <w:rPr>
          <w:rFonts w:ascii="Times New Roman" w:cs="Times New Roman" w:hAnsi="Times New Roman"/>
          <w:sz w:val="24"/>
          <w:szCs w:val="24"/>
        </w:rPr>
      </w:pPr>
      <w:r>
        <w:rPr>
          <w:rFonts w:ascii="Times New Roman" w:cs="Times New Roman" w:hAnsi="Times New Roman"/>
          <w:sz w:val="24"/>
          <w:szCs w:val="24"/>
        </w:rPr>
        <w:t>Facts in table 10</w:t>
      </w:r>
      <w:r>
        <w:rPr>
          <w:rFonts w:ascii="Times New Roman" w:cs="Times New Roman" w:hAnsi="Times New Roman"/>
          <w:sz w:val="24"/>
          <w:szCs w:val="24"/>
        </w:rPr>
        <w:t xml:space="preserve"> revealed that 58 respondents representing 65% agreed that </w:t>
      </w:r>
      <w:r>
        <w:rPr>
          <w:rFonts w:ascii="Times New Roman" w:cs="Times New Roman" w:hAnsi="Times New Roman"/>
          <w:sz w:val="24"/>
          <w:szCs w:val="24"/>
        </w:rPr>
        <w:t xml:space="preserve">inconsistence in lecturer’s class attendance usually make it difficult for students to understand </w:t>
      </w:r>
      <w:r>
        <w:rPr>
          <w:rFonts w:ascii="Times New Roman" w:cs="Times New Roman" w:hAnsi="Times New Roman"/>
          <w:sz w:val="24"/>
          <w:szCs w:val="24"/>
        </w:rPr>
        <w:t>homework</w:t>
      </w:r>
      <w:r>
        <w:rPr>
          <w:rFonts w:ascii="Times New Roman" w:cs="Times New Roman" w:hAnsi="Times New Roman"/>
          <w:sz w:val="24"/>
          <w:szCs w:val="24"/>
        </w:rPr>
        <w:t xml:space="preserve"> assignments</w:t>
      </w:r>
      <w:r>
        <w:rPr>
          <w:rFonts w:ascii="Times New Roman" w:cs="Times New Roman" w:hAnsi="Times New Roman"/>
          <w:sz w:val="24"/>
          <w:szCs w:val="24"/>
        </w:rPr>
        <w:t xml:space="preserve">, as against 25 respondents representing 32.5% who disagreed and </w:t>
      </w:r>
      <w:r>
        <w:rPr>
          <w:rFonts w:ascii="Times New Roman" w:cs="Times New Roman" w:hAnsi="Times New Roman"/>
          <w:sz w:val="24"/>
          <w:szCs w:val="24"/>
        </w:rPr>
        <w:t xml:space="preserve">7(8.5%) respondents were undecided. Item 2 revealed that 80 respondents representing 91.0% agreed as against 10 respondents representing 12.4% who disagreed. Meaning that </w:t>
      </w:r>
      <w:r>
        <w:rPr>
          <w:rFonts w:ascii="Times New Roman" w:cs="Times New Roman" w:hAnsi="Times New Roman"/>
          <w:sz w:val="24"/>
          <w:szCs w:val="24"/>
        </w:rPr>
        <w:t>lecturers not attending class make it for students not to acquire the right skills, improve credibly and perform well in examination</w:t>
      </w:r>
      <w:r>
        <w:rPr>
          <w:rFonts w:ascii="Times New Roman" w:cs="Times New Roman" w:hAnsi="Times New Roman"/>
          <w:sz w:val="24"/>
          <w:szCs w:val="24"/>
        </w:rPr>
        <w:t xml:space="preserve"> as majority disagreed. Item 3 showed that 66 respondents representing 70.0% agreed, while 18(22.1.0%) respondents disagreed and 2(3.0%) were undecided. 78 respondents representing 86.5% agreed with item 4 as against 7(8.0%) respondents who disagreed and 5(6.5%) respondents who were undecided. This showed that respondents agree that </w:t>
      </w:r>
      <w:r>
        <w:rPr>
          <w:rFonts w:ascii="Times New Roman" w:cs="Times New Roman" w:hAnsi="Times New Roman"/>
          <w:sz w:val="24"/>
          <w:szCs w:val="24"/>
        </w:rPr>
        <w:t>Lecturers not attending class have significant influence on effective teaching and learning processes and students’ academic performance</w:t>
      </w:r>
      <w:r>
        <w:rPr>
          <w:rFonts w:ascii="Times New Roman" w:cs="Times New Roman" w:hAnsi="Times New Roman"/>
          <w:sz w:val="24"/>
          <w:szCs w:val="24"/>
        </w:rPr>
        <w:t xml:space="preserve"> to a high extent.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 xml:space="preserve">Testing of Hypotheses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Four hypotheses were raised to guide a conduct of this research </w:t>
      </w:r>
      <w:r>
        <w:rPr>
          <w:rFonts w:ascii="Times New Roman" w:cs="Times New Roman" w:hAnsi="Times New Roman"/>
          <w:sz w:val="24"/>
          <w:szCs w:val="24"/>
        </w:rPr>
        <w:t xml:space="preserve">work, chi-square statistics was </w:t>
      </w:r>
      <w:r>
        <w:rPr>
          <w:rFonts w:ascii="Times New Roman" w:cs="Times New Roman" w:hAnsi="Times New Roman"/>
          <w:sz w:val="24"/>
          <w:szCs w:val="24"/>
        </w:rPr>
        <w:t>use</w:t>
      </w:r>
      <w:r>
        <w:rPr>
          <w:rFonts w:ascii="Times New Roman" w:cs="Times New Roman" w:hAnsi="Times New Roman"/>
          <w:sz w:val="24"/>
          <w:szCs w:val="24"/>
        </w:rPr>
        <w:t>d</w:t>
      </w:r>
      <w:r>
        <w:rPr>
          <w:rFonts w:ascii="Times New Roman" w:cs="Times New Roman" w:hAnsi="Times New Roman"/>
          <w:sz w:val="24"/>
          <w:szCs w:val="24"/>
        </w:rPr>
        <w:t xml:space="preserve"> to test all the hypotheses at 0.05 level of significance.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b/>
          <w:sz w:val="24"/>
          <w:szCs w:val="24"/>
          <w:vertAlign w:val="subscript"/>
        </w:rPr>
        <w:t>1</w:t>
      </w:r>
      <w:r>
        <w:rPr>
          <w:rFonts w:ascii="Times New Roman" w:cs="Times New Roman" w:hAnsi="Times New Roman"/>
          <w:b/>
          <w:sz w:val="24"/>
          <w:szCs w:val="24"/>
        </w:rPr>
        <w:t xml:space="preserve">: </w:t>
      </w:r>
      <w:r>
        <w:rPr>
          <w:rFonts w:ascii="Times New Roman" w:cs="Times New Roman" w:hAnsi="Times New Roman"/>
          <w:sz w:val="24"/>
          <w:szCs w:val="24"/>
        </w:rPr>
        <w:t>There is no significant influence of lecturer class attendance</w:t>
      </w:r>
      <w:r>
        <w:rPr>
          <w:rFonts w:ascii="Times New Roman" w:cs="Times New Roman" w:hAnsi="Times New Roman"/>
          <w:sz w:val="24"/>
          <w:szCs w:val="24"/>
        </w:rPr>
        <w:t xml:space="preserve"> on</w:t>
      </w:r>
      <w:r>
        <w:rPr>
          <w:rFonts w:ascii="Times New Roman" w:cs="Times New Roman" w:hAnsi="Times New Roman"/>
          <w:sz w:val="24"/>
          <w:szCs w:val="24"/>
        </w:rPr>
        <w:t xml:space="preserve"> students’ knowledge transfer in in EKSU-COED Ilorin    </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Table 11</w:t>
      </w:r>
      <w:r>
        <w:rPr>
          <w:rFonts w:ascii="Times New Roman" w:cs="Times New Roman" w:hAnsi="Times New Roman"/>
          <w:b/>
          <w:sz w:val="24"/>
          <w:szCs w:val="24"/>
        </w:rPr>
        <w:t>: Summary of chi-square (X</w:t>
      </w:r>
      <w:r>
        <w:rPr>
          <w:rFonts w:ascii="Times New Roman" w:cs="Times New Roman" w:hAnsi="Times New Roman"/>
          <w:b/>
          <w:sz w:val="24"/>
          <w:szCs w:val="24"/>
          <w:vertAlign w:val="superscript"/>
        </w:rPr>
        <w:t>2</w:t>
      </w:r>
      <w:r>
        <w:rPr>
          <w:rFonts w:ascii="Times New Roman" w:cs="Times New Roman" w:hAnsi="Times New Roman"/>
          <w:b/>
          <w:sz w:val="24"/>
          <w:szCs w:val="24"/>
        </w:rPr>
        <w:t>) statistics of significant influence of lecturer class attendance students’ knowledge transfer in in EKSU-COED Ilorin</w:t>
      </w:r>
    </w:p>
    <w:tbl>
      <w:tblPr>
        <w:tblW w:w="8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126"/>
        <w:gridCol w:w="954"/>
        <w:gridCol w:w="931"/>
        <w:gridCol w:w="642"/>
        <w:gridCol w:w="1279"/>
        <w:gridCol w:w="874"/>
        <w:gridCol w:w="1159"/>
      </w:tblGrid>
      <w:tr>
        <w:trPr>
          <w:trHeight w:val="692" w:hRule="atLeast"/>
        </w:trPr>
        <w:tc>
          <w:tcPr>
            <w:tcW w:w="1786"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Variable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No of case(N)</w:t>
            </w:r>
          </w:p>
        </w:tc>
        <w:tc>
          <w:tcPr>
            <w:tcW w:w="96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11430</wp:posOffset>
                      </wp:positionH>
                      <wp:positionV relativeFrom="paragraph">
                        <wp:posOffset>153035</wp:posOffset>
                      </wp:positionV>
                      <wp:extent cx="161925" cy="0"/>
                      <wp:effectExtent l="11430" t="10160" r="7620" b="8890"/>
                      <wp:wrapNone/>
                      <wp:docPr id="1026"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19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0.9pt;margin-top:12.05pt;width:12.75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sz w:val="24"/>
                <w:szCs w:val="24"/>
              </w:rPr>
              <w:t>Mean (x)</w:t>
            </w:r>
          </w:p>
        </w:tc>
        <w:tc>
          <w:tcPr>
            <w:tcW w:w="96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SD</w:t>
            </w:r>
          </w:p>
        </w:tc>
        <w:tc>
          <w:tcPr>
            <w:tcW w:w="663"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Df</w:t>
            </w:r>
          </w:p>
        </w:tc>
        <w:tc>
          <w:tcPr>
            <w:tcW w:w="1316"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Cal. X</w:t>
            </w:r>
            <w:r>
              <w:rPr>
                <w:rFonts w:ascii="Times New Roman" w:cs="Times New Roman" w:hAnsi="Times New Roman"/>
                <w:b/>
                <w:sz w:val="24"/>
                <w:szCs w:val="24"/>
                <w:vertAlign w:val="superscript"/>
              </w:rPr>
              <w:t>2</w:t>
            </w:r>
            <w:r>
              <w:rPr>
                <w:rFonts w:ascii="Times New Roman" w:cs="Times New Roman" w:hAnsi="Times New Roman"/>
                <w:b/>
                <w:sz w:val="24"/>
                <w:szCs w:val="24"/>
              </w:rPr>
              <w:t xml:space="preserve"> </w:t>
            </w:r>
            <w:r>
              <w:rPr>
                <w:rFonts w:ascii="Times New Roman" w:cs="Times New Roman" w:hAnsi="Times New Roman"/>
                <w:b/>
                <w:sz w:val="24"/>
                <w:szCs w:val="24"/>
              </w:rPr>
              <w:t>–</w:t>
            </w:r>
            <w:r>
              <w:rPr>
                <w:rFonts w:ascii="Times New Roman" w:cs="Times New Roman" w:hAnsi="Times New Roman"/>
                <w:b/>
                <w:sz w:val="24"/>
                <w:szCs w:val="24"/>
              </w:rPr>
              <w:t>value</w:t>
            </w:r>
          </w:p>
        </w:tc>
        <w:tc>
          <w:tcPr>
            <w:tcW w:w="791"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Crit. X</w:t>
            </w:r>
            <w:r>
              <w:rPr>
                <w:rFonts w:ascii="Times New Roman" w:cs="Times New Roman" w:hAnsi="Times New Roman"/>
                <w:b/>
                <w:sz w:val="24"/>
                <w:szCs w:val="24"/>
                <w:vertAlign w:val="superscript"/>
              </w:rPr>
              <w:t>2</w:t>
            </w:r>
            <w:r>
              <w:rPr>
                <w:rFonts w:ascii="Times New Roman" w:cs="Times New Roman" w:hAnsi="Times New Roman"/>
                <w:b/>
                <w:sz w:val="24"/>
                <w:szCs w:val="24"/>
              </w:rPr>
              <w:t>-value</w:t>
            </w:r>
          </w:p>
        </w:tc>
        <w:tc>
          <w:tcPr>
            <w:tcW w:w="1083"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 =0.05</w:t>
            </w:r>
          </w:p>
        </w:tc>
      </w:tr>
      <w:tr>
        <w:tblPrEx/>
        <w:trPr/>
        <w:tc>
          <w:tcPr>
            <w:tcW w:w="1786"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Lecturer Class Attendance </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6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11.21</w:t>
            </w:r>
          </w:p>
        </w:tc>
        <w:tc>
          <w:tcPr>
            <w:tcW w:w="96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4.11</w:t>
            </w:r>
          </w:p>
        </w:tc>
        <w:tc>
          <w:tcPr>
            <w:tcW w:w="663"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28</w:t>
            </w:r>
          </w:p>
        </w:tc>
        <w:tc>
          <w:tcPr>
            <w:tcW w:w="1316"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2.31</w:t>
            </w:r>
          </w:p>
        </w:tc>
        <w:tc>
          <w:tcPr>
            <w:tcW w:w="791"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1.96</w:t>
            </w:r>
          </w:p>
        </w:tc>
        <w:tc>
          <w:tcPr>
            <w:tcW w:w="1083"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Ns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Reject Ho</w:t>
            </w:r>
            <w:r>
              <w:rPr>
                <w:rFonts w:ascii="Times New Roman" w:cs="Times New Roman" w:hAnsi="Times New Roman"/>
                <w:sz w:val="24"/>
                <w:szCs w:val="24"/>
                <w:vertAlign w:val="subscript"/>
              </w:rPr>
              <w:t>1</w:t>
            </w:r>
          </w:p>
        </w:tc>
      </w:tr>
      <w:tr>
        <w:tblPrEx/>
        <w:trPr/>
        <w:tc>
          <w:tcPr>
            <w:tcW w:w="1786"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Students’ Knowledge Transfer</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6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10.82</w:t>
            </w:r>
          </w:p>
        </w:tc>
        <w:tc>
          <w:tcPr>
            <w:tcW w:w="96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4.33</w:t>
            </w: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791"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1083"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r>
    </w:tbl>
    <w:p>
      <w:pPr>
        <w:pStyle w:val="style0"/>
        <w:spacing w:lineRule="auto" w:line="240"/>
        <w:jc w:val="both"/>
        <w:rPr>
          <w:rFonts w:ascii="Times New Roman" w:cs="Times New Roman" w:eastAsia="Times New Roman" w:hAnsi="Times New Roman"/>
          <w:sz w:val="24"/>
          <w:szCs w:val="24"/>
        </w:rPr>
      </w:pPr>
      <w:r>
        <w:rPr>
          <w:rFonts w:ascii="Times New Roman" w:cs="Times New Roman" w:hAnsi="Times New Roman"/>
          <w:sz w:val="24"/>
          <w:szCs w:val="24"/>
        </w:rPr>
        <w:t>P=0.05=level of signi</w:t>
      </w:r>
      <w:r>
        <w:rPr>
          <w:rFonts w:ascii="Times New Roman" w:cs="Times New Roman" w:hAnsi="Times New Roman"/>
          <w:sz w:val="24"/>
          <w:szCs w:val="24"/>
        </w:rPr>
        <w:t xml:space="preserve">ficance, </w:t>
      </w:r>
      <w:r>
        <w:rPr>
          <w:rFonts w:ascii="Times New Roman" w:cs="Times New Roman" w:hAnsi="Times New Roman"/>
          <w:sz w:val="24"/>
          <w:szCs w:val="24"/>
        </w:rPr>
        <w:t>Df</w:t>
      </w:r>
      <w:r>
        <w:rPr>
          <w:rFonts w:ascii="Times New Roman" w:cs="Times New Roman" w:hAnsi="Times New Roman"/>
          <w:sz w:val="24"/>
          <w:szCs w:val="24"/>
        </w:rPr>
        <w:t>=</w:t>
      </w:r>
      <w:r>
        <w:rPr>
          <w:rFonts w:ascii="Times New Roman" w:cs="Times New Roman" w:hAnsi="Times New Roman"/>
          <w:sz w:val="24"/>
          <w:szCs w:val="24"/>
        </w:rPr>
        <w:t>degree of freedom 28</w:t>
      </w:r>
      <w:r>
        <w:rPr>
          <w:rFonts w:ascii="Times New Roman" w:cs="Times New Roman" w:hAnsi="Times New Roman"/>
          <w:sz w:val="24"/>
          <w:szCs w:val="24"/>
        </w:rPr>
        <w:t xml:space="preserve"> Ns = Not significant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results in table shows, that calculated chi-square (X</w:t>
      </w:r>
      <w:r>
        <w:rPr>
          <w:rFonts w:ascii="Times New Roman" w:cs="Times New Roman" w:hAnsi="Times New Roman"/>
          <w:sz w:val="24"/>
          <w:szCs w:val="24"/>
          <w:vertAlign w:val="superscript"/>
        </w:rPr>
        <w:t>2</w:t>
      </w:r>
      <w:r>
        <w:rPr>
          <w:rFonts w:ascii="Times New Roman" w:cs="Times New Roman" w:hAnsi="Times New Roman"/>
          <w:sz w:val="24"/>
          <w:szCs w:val="24"/>
        </w:rPr>
        <w:t>) value (2.31) is greater than the critical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value of (1.96</w:t>
      </w:r>
      <w:r>
        <w:rPr>
          <w:rFonts w:ascii="Times New Roman" w:cs="Times New Roman" w:hAnsi="Times New Roman"/>
          <w:sz w:val="24"/>
          <w:szCs w:val="24"/>
        </w:rPr>
        <w:t>) at the degree of freedom of 28</w:t>
      </w:r>
      <w:r>
        <w:rPr>
          <w:rFonts w:ascii="Times New Roman" w:cs="Times New Roman" w:hAnsi="Times New Roman"/>
          <w:sz w:val="24"/>
          <w:szCs w:val="24"/>
        </w:rPr>
        <w:t xml:space="preserve"> and alpha level of significance of 0.05, this lead to rejection of the hypothesis (Ho</w:t>
      </w:r>
      <w:r>
        <w:rPr>
          <w:rFonts w:ascii="Times New Roman" w:cs="Times New Roman" w:hAnsi="Times New Roman"/>
          <w:sz w:val="24"/>
          <w:szCs w:val="24"/>
          <w:vertAlign w:val="subscript"/>
        </w:rPr>
        <w:t>1</w:t>
      </w:r>
      <w:r>
        <w:rPr>
          <w:rFonts w:ascii="Times New Roman" w:cs="Times New Roman" w:hAnsi="Times New Roman"/>
          <w:sz w:val="24"/>
          <w:szCs w:val="24"/>
        </w:rPr>
        <w:t xml:space="preserve">) therefore the alternative hypothesis is  upheld. This implies that there is significant difference in the </w:t>
      </w:r>
      <w:r>
        <w:rPr>
          <w:rFonts w:ascii="Times New Roman" w:cs="Times New Roman" w:hAnsi="Times New Roman"/>
          <w:sz w:val="24"/>
          <w:szCs w:val="24"/>
        </w:rPr>
        <w:t xml:space="preserve">influence of </w:t>
      </w:r>
      <w:r>
        <w:rPr>
          <w:rFonts w:ascii="Times New Roman" w:cs="Times New Roman" w:hAnsi="Times New Roman"/>
          <w:sz w:val="24"/>
          <w:szCs w:val="24"/>
        </w:rPr>
        <w:t xml:space="preserve">lecturer class attendance on the </w:t>
      </w:r>
      <w:r>
        <w:rPr>
          <w:rFonts w:ascii="Times New Roman" w:cs="Times New Roman" w:hAnsi="Times New Roman"/>
          <w:sz w:val="24"/>
          <w:szCs w:val="24"/>
        </w:rPr>
        <w:t>effective teaching and learning and students’ knowledge transfer in EKSU Ilorin.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b/>
          <w:sz w:val="24"/>
          <w:szCs w:val="24"/>
          <w:vertAlign w:val="subscript"/>
        </w:rPr>
        <w:t>2</w:t>
      </w:r>
      <w:r>
        <w:rPr>
          <w:rFonts w:ascii="Times New Roman" w:cs="Times New Roman" w:hAnsi="Times New Roman"/>
          <w:b/>
          <w:sz w:val="24"/>
          <w:szCs w:val="24"/>
        </w:rPr>
        <w:t>:</w:t>
      </w:r>
      <w:r>
        <w:rPr>
          <w:rFonts w:ascii="Times New Roman" w:cs="Times New Roman" w:hAnsi="Times New Roman"/>
          <w:sz w:val="24"/>
          <w:szCs w:val="24"/>
        </w:rPr>
        <w:t xml:space="preserve"> There is no significant influence of lecturer class attendance on students’ knowledge retention in in EKSU-COED Ilorin</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Table 12</w:t>
      </w:r>
      <w:r>
        <w:rPr>
          <w:rFonts w:ascii="Times New Roman" w:cs="Times New Roman" w:hAnsi="Times New Roman"/>
          <w:b/>
          <w:sz w:val="24"/>
          <w:szCs w:val="24"/>
        </w:rPr>
        <w:t>: Summary of chi-square (X</w:t>
      </w:r>
      <w:r>
        <w:rPr>
          <w:rFonts w:ascii="Times New Roman" w:cs="Times New Roman" w:hAnsi="Times New Roman"/>
          <w:b/>
          <w:sz w:val="24"/>
          <w:szCs w:val="24"/>
          <w:vertAlign w:val="superscript"/>
        </w:rPr>
        <w:t>2</w:t>
      </w:r>
      <w:r>
        <w:rPr>
          <w:rFonts w:ascii="Times New Roman" w:cs="Times New Roman" w:hAnsi="Times New Roman"/>
          <w:b/>
          <w:sz w:val="24"/>
          <w:szCs w:val="24"/>
        </w:rPr>
        <w:t>) statistics of significant influence of lecturer class attendance on students’ knowledge retention in in EKSU-COED Ilorin</w:t>
      </w: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90"/>
        <w:gridCol w:w="911"/>
        <w:gridCol w:w="908"/>
        <w:gridCol w:w="622"/>
        <w:gridCol w:w="1232"/>
        <w:gridCol w:w="916"/>
        <w:gridCol w:w="1260"/>
      </w:tblGrid>
      <w:tr>
        <w:trPr>
          <w:trHeight w:val="688" w:hRule="atLeast"/>
        </w:trPr>
        <w:tc>
          <w:tcPr>
            <w:tcW w:w="1678"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Variable</w:t>
            </w:r>
          </w:p>
        </w:tc>
        <w:tc>
          <w:tcPr>
            <w:tcW w:w="10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No of case(N)</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11430</wp:posOffset>
                      </wp:positionH>
                      <wp:positionV relativeFrom="paragraph">
                        <wp:posOffset>153035</wp:posOffset>
                      </wp:positionV>
                      <wp:extent cx="161925" cy="0"/>
                      <wp:effectExtent l="11430" t="10160" r="7620" b="8890"/>
                      <wp:wrapNone/>
                      <wp:docPr id="1027"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19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0.9pt;margin-top:12.05pt;width:12.7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sz w:val="24"/>
                <w:szCs w:val="24"/>
              </w:rPr>
              <w:t>Mean (x)</w:t>
            </w:r>
          </w:p>
        </w:tc>
        <w:tc>
          <w:tcPr>
            <w:tcW w:w="908"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SD</w:t>
            </w:r>
          </w:p>
        </w:tc>
        <w:tc>
          <w:tcPr>
            <w:tcW w:w="622"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Df</w:t>
            </w:r>
          </w:p>
        </w:tc>
        <w:tc>
          <w:tcPr>
            <w:tcW w:w="1232"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Cal. X</w:t>
            </w:r>
            <w:r>
              <w:rPr>
                <w:rFonts w:ascii="Times New Roman" w:cs="Times New Roman" w:hAnsi="Times New Roman"/>
                <w:b/>
                <w:sz w:val="24"/>
                <w:szCs w:val="24"/>
                <w:vertAlign w:val="superscript"/>
              </w:rPr>
              <w:t>2</w:t>
            </w:r>
            <w:r>
              <w:rPr>
                <w:rFonts w:ascii="Times New Roman" w:cs="Times New Roman" w:hAnsi="Times New Roman"/>
                <w:b/>
                <w:sz w:val="24"/>
                <w:szCs w:val="24"/>
              </w:rPr>
              <w:t xml:space="preserve"> -value</w:t>
            </w:r>
          </w:p>
        </w:tc>
        <w:tc>
          <w:tcPr>
            <w:tcW w:w="916"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Crit. X</w:t>
            </w:r>
            <w:r>
              <w:rPr>
                <w:rFonts w:ascii="Times New Roman" w:cs="Times New Roman" w:hAnsi="Times New Roman"/>
                <w:b/>
                <w:sz w:val="24"/>
                <w:szCs w:val="24"/>
                <w:vertAlign w:val="superscript"/>
              </w:rPr>
              <w:t>2</w:t>
            </w:r>
            <w:r>
              <w:rPr>
                <w:rFonts w:ascii="Times New Roman" w:cs="Times New Roman" w:hAnsi="Times New Roman"/>
                <w:b/>
                <w:sz w:val="24"/>
                <w:szCs w:val="24"/>
              </w:rPr>
              <w:t>-value</w:t>
            </w:r>
          </w:p>
        </w:tc>
        <w:tc>
          <w:tcPr>
            <w:tcW w:w="126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 =0.05</w:t>
            </w:r>
          </w:p>
        </w:tc>
      </w:tr>
      <w:tr>
        <w:tblPrEx/>
        <w:trPr>
          <w:trHeight w:val="551" w:hRule="atLeast"/>
        </w:trPr>
        <w:tc>
          <w:tcPr>
            <w:tcW w:w="1678"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Lecturer Class Attendance </w:t>
            </w:r>
          </w:p>
        </w:tc>
        <w:tc>
          <w:tcPr>
            <w:tcW w:w="10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8.96</w:t>
            </w:r>
          </w:p>
        </w:tc>
        <w:tc>
          <w:tcPr>
            <w:tcW w:w="908"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3.08</w:t>
            </w:r>
          </w:p>
        </w:tc>
        <w:tc>
          <w:tcPr>
            <w:tcW w:w="622"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28</w:t>
            </w:r>
          </w:p>
        </w:tc>
        <w:tc>
          <w:tcPr>
            <w:tcW w:w="1232"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2.03</w:t>
            </w:r>
          </w:p>
        </w:tc>
        <w:tc>
          <w:tcPr>
            <w:tcW w:w="916"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1.96</w:t>
            </w:r>
          </w:p>
        </w:tc>
        <w:tc>
          <w:tcPr>
            <w:tcW w:w="126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Ns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Reject Ho</w:t>
            </w:r>
            <w:r>
              <w:rPr>
                <w:rFonts w:ascii="Times New Roman" w:cs="Times New Roman" w:hAnsi="Times New Roman"/>
                <w:sz w:val="24"/>
                <w:szCs w:val="24"/>
                <w:vertAlign w:val="subscript"/>
              </w:rPr>
              <w:t>2</w:t>
            </w:r>
          </w:p>
        </w:tc>
      </w:tr>
      <w:tr>
        <w:tblPrEx/>
        <w:trPr>
          <w:trHeight w:val="853" w:hRule="atLeast"/>
        </w:trPr>
        <w:tc>
          <w:tcPr>
            <w:tcW w:w="1678"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Students’ Knowledge Retention </w:t>
            </w:r>
          </w:p>
        </w:tc>
        <w:tc>
          <w:tcPr>
            <w:tcW w:w="10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9.26</w:t>
            </w:r>
          </w:p>
        </w:tc>
        <w:tc>
          <w:tcPr>
            <w:tcW w:w="908"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3.24</w:t>
            </w: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916"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126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r>
    </w:tbl>
    <w:p>
      <w:pPr>
        <w:pStyle w:val="style0"/>
        <w:spacing w:lineRule="auto" w:line="240"/>
        <w:jc w:val="both"/>
        <w:rPr>
          <w:rFonts w:ascii="Times New Roman" w:cs="Times New Roman" w:eastAsia="Times New Roman" w:hAnsi="Times New Roman"/>
          <w:sz w:val="24"/>
          <w:szCs w:val="24"/>
        </w:rPr>
      </w:pPr>
      <w:r>
        <w:rPr>
          <w:rFonts w:ascii="Times New Roman" w:cs="Times New Roman" w:hAnsi="Times New Roman"/>
          <w:sz w:val="24"/>
          <w:szCs w:val="24"/>
        </w:rPr>
        <w:t>P=0.05=level of signi</w:t>
      </w:r>
      <w:r>
        <w:rPr>
          <w:rFonts w:ascii="Times New Roman" w:cs="Times New Roman" w:hAnsi="Times New Roman"/>
          <w:sz w:val="24"/>
          <w:szCs w:val="24"/>
        </w:rPr>
        <w:t xml:space="preserve">ficance, </w:t>
      </w:r>
      <w:r>
        <w:rPr>
          <w:rFonts w:ascii="Times New Roman" w:cs="Times New Roman" w:hAnsi="Times New Roman"/>
          <w:sz w:val="24"/>
          <w:szCs w:val="24"/>
        </w:rPr>
        <w:t>Df</w:t>
      </w:r>
      <w:r>
        <w:rPr>
          <w:rFonts w:ascii="Times New Roman" w:cs="Times New Roman" w:hAnsi="Times New Roman"/>
          <w:sz w:val="24"/>
          <w:szCs w:val="24"/>
        </w:rPr>
        <w:t>=</w:t>
      </w:r>
      <w:r>
        <w:rPr>
          <w:rFonts w:ascii="Times New Roman" w:cs="Times New Roman" w:hAnsi="Times New Roman"/>
          <w:sz w:val="24"/>
          <w:szCs w:val="24"/>
        </w:rPr>
        <w:t>degree of freedom 28</w:t>
      </w:r>
      <w:r>
        <w:rPr>
          <w:rFonts w:ascii="Times New Roman" w:cs="Times New Roman" w:hAnsi="Times New Roman"/>
          <w:sz w:val="24"/>
          <w:szCs w:val="24"/>
        </w:rPr>
        <w:t xml:space="preserve"> Ns = Not significant </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results in table shows, that calculated chi-square (X</w:t>
      </w:r>
      <w:r>
        <w:rPr>
          <w:rFonts w:ascii="Times New Roman" w:cs="Times New Roman" w:hAnsi="Times New Roman"/>
          <w:sz w:val="24"/>
          <w:szCs w:val="24"/>
          <w:vertAlign w:val="superscript"/>
        </w:rPr>
        <w:t>2</w:t>
      </w:r>
      <w:r>
        <w:rPr>
          <w:rFonts w:ascii="Times New Roman" w:cs="Times New Roman" w:hAnsi="Times New Roman"/>
          <w:sz w:val="24"/>
          <w:szCs w:val="24"/>
        </w:rPr>
        <w:t>) value (2.03) is greater than the critical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value of (1.96</w:t>
      </w:r>
      <w:r>
        <w:rPr>
          <w:rFonts w:ascii="Times New Roman" w:cs="Times New Roman" w:hAnsi="Times New Roman"/>
          <w:sz w:val="24"/>
          <w:szCs w:val="24"/>
        </w:rPr>
        <w:t>) at the degree of freedom of 28</w:t>
      </w:r>
      <w:r>
        <w:rPr>
          <w:rFonts w:ascii="Times New Roman" w:cs="Times New Roman" w:hAnsi="Times New Roman"/>
          <w:sz w:val="24"/>
          <w:szCs w:val="24"/>
        </w:rPr>
        <w:t xml:space="preserve"> and alpha level of significance of 0.05, therefore, the hypothesis (Ho</w:t>
      </w:r>
      <w:r>
        <w:rPr>
          <w:rFonts w:ascii="Times New Roman" w:cs="Times New Roman" w:hAnsi="Times New Roman"/>
          <w:sz w:val="24"/>
          <w:szCs w:val="24"/>
          <w:vertAlign w:val="subscript"/>
        </w:rPr>
        <w:t>2</w:t>
      </w:r>
      <w:r>
        <w:rPr>
          <w:rFonts w:ascii="Times New Roman" w:cs="Times New Roman" w:hAnsi="Times New Roman"/>
          <w:sz w:val="24"/>
          <w:szCs w:val="24"/>
        </w:rPr>
        <w:t xml:space="preserve">) is hereby rejected and the alternative </w:t>
      </w:r>
      <w:r>
        <w:rPr>
          <w:rFonts w:ascii="Times New Roman" w:cs="Times New Roman" w:hAnsi="Times New Roman"/>
          <w:sz w:val="24"/>
          <w:szCs w:val="24"/>
        </w:rPr>
        <w:t xml:space="preserve">hypothesis upheld. This implies that there is a significant influence of lecturer class attendance on students’ knowledge retention in in EKSU-COED Ilorin.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b/>
          <w:sz w:val="24"/>
          <w:szCs w:val="24"/>
          <w:vertAlign w:val="subscript"/>
        </w:rPr>
        <w:t>3</w:t>
      </w:r>
      <w:r>
        <w:rPr>
          <w:rFonts w:ascii="Times New Roman" w:cs="Times New Roman" w:hAnsi="Times New Roman"/>
          <w:b/>
          <w:sz w:val="24"/>
          <w:szCs w:val="24"/>
        </w:rPr>
        <w:t xml:space="preserve">: </w:t>
      </w:r>
      <w:r>
        <w:rPr>
          <w:rFonts w:ascii="Times New Roman" w:cs="Times New Roman" w:hAnsi="Times New Roman"/>
          <w:sz w:val="24"/>
          <w:szCs w:val="24"/>
        </w:rPr>
        <w:t>There is no significant influence of lecturer class attendance students’ level of comprehension in in EKSU-COED Ilorin</w:t>
      </w:r>
    </w:p>
    <w:p>
      <w:pPr>
        <w:pStyle w:val="style0"/>
        <w:spacing w:after="200" w:lineRule="auto" w:line="240"/>
        <w:rPr>
          <w:rFonts w:ascii="Times New Roman" w:cs="Times New Roman" w:hAnsi="Times New Roman"/>
          <w:b/>
          <w:sz w:val="24"/>
          <w:szCs w:val="24"/>
        </w:rPr>
      </w:pPr>
      <w:r>
        <w:rPr>
          <w:rFonts w:ascii="Times New Roman" w:cs="Times New Roman" w:hAnsi="Times New Roman"/>
          <w:b/>
          <w:sz w:val="24"/>
          <w:szCs w:val="24"/>
        </w:rPr>
        <w:t>Table 13</w:t>
      </w:r>
      <w:r>
        <w:rPr>
          <w:rFonts w:ascii="Times New Roman" w:cs="Times New Roman" w:hAnsi="Times New Roman"/>
          <w:b/>
          <w:sz w:val="24"/>
          <w:szCs w:val="24"/>
        </w:rPr>
        <w:t>: Summary of chi-square (X</w:t>
      </w:r>
      <w:r>
        <w:rPr>
          <w:rFonts w:ascii="Times New Roman" w:cs="Times New Roman" w:hAnsi="Times New Roman"/>
          <w:b/>
          <w:sz w:val="24"/>
          <w:szCs w:val="24"/>
          <w:vertAlign w:val="superscript"/>
        </w:rPr>
        <w:t>2</w:t>
      </w:r>
      <w:r>
        <w:rPr>
          <w:rFonts w:ascii="Times New Roman" w:cs="Times New Roman" w:hAnsi="Times New Roman"/>
          <w:b/>
          <w:sz w:val="24"/>
          <w:szCs w:val="24"/>
        </w:rPr>
        <w:t xml:space="preserve">) statistics of </w:t>
      </w:r>
      <w:r>
        <w:rPr>
          <w:rFonts w:ascii="Times New Roman" w:cs="Times New Roman" w:hAnsi="Times New Roman"/>
          <w:b/>
          <w:sz w:val="24"/>
          <w:szCs w:val="24"/>
        </w:rPr>
        <w:t>significant influence of lecturer class attendance students’ level of comprehension in in EKSU-COED Ilorin</w:t>
      </w: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075"/>
        <w:gridCol w:w="888"/>
        <w:gridCol w:w="778"/>
        <w:gridCol w:w="667"/>
        <w:gridCol w:w="963"/>
        <w:gridCol w:w="945"/>
        <w:gridCol w:w="1274"/>
      </w:tblGrid>
      <w:tr>
        <w:trPr>
          <w:trHeight w:val="688" w:hRule="atLeast"/>
        </w:trPr>
        <w:tc>
          <w:tcPr>
            <w:tcW w:w="207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Variable</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No of case(N)</w:t>
            </w:r>
          </w:p>
        </w:tc>
        <w:tc>
          <w:tcPr>
            <w:tcW w:w="90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11430</wp:posOffset>
                      </wp:positionH>
                      <wp:positionV relativeFrom="paragraph">
                        <wp:posOffset>153035</wp:posOffset>
                      </wp:positionV>
                      <wp:extent cx="161925" cy="0"/>
                      <wp:effectExtent l="11430" t="10160" r="7620" b="8890"/>
                      <wp:wrapNone/>
                      <wp:docPr id="1028"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19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0.9pt;margin-top:12.05pt;width:12.75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sz w:val="24"/>
                <w:szCs w:val="24"/>
              </w:rPr>
              <w:t>Mean (x)</w:t>
            </w:r>
          </w:p>
        </w:tc>
        <w:tc>
          <w:tcPr>
            <w:tcW w:w="81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SD</w:t>
            </w:r>
          </w:p>
        </w:tc>
        <w:tc>
          <w:tcPr>
            <w:tcW w:w="72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Df</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Cal. X</w:t>
            </w:r>
            <w:r>
              <w:rPr>
                <w:rFonts w:ascii="Times New Roman" w:cs="Times New Roman" w:hAnsi="Times New Roman"/>
                <w:b/>
                <w:sz w:val="24"/>
                <w:szCs w:val="24"/>
                <w:vertAlign w:val="superscript"/>
              </w:rPr>
              <w:t>2</w:t>
            </w:r>
            <w:r>
              <w:rPr>
                <w:rFonts w:ascii="Times New Roman" w:cs="Times New Roman" w:hAnsi="Times New Roman"/>
                <w:b/>
                <w:sz w:val="24"/>
                <w:szCs w:val="24"/>
              </w:rPr>
              <w:t xml:space="preserve"> -value</w:t>
            </w:r>
          </w:p>
        </w:tc>
        <w:tc>
          <w:tcPr>
            <w:tcW w:w="967"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Crit. X</w:t>
            </w:r>
            <w:r>
              <w:rPr>
                <w:rFonts w:ascii="Times New Roman" w:cs="Times New Roman" w:hAnsi="Times New Roman"/>
                <w:b/>
                <w:sz w:val="24"/>
                <w:szCs w:val="24"/>
                <w:vertAlign w:val="superscript"/>
              </w:rPr>
              <w:t>2</w:t>
            </w:r>
            <w:r>
              <w:rPr>
                <w:rFonts w:ascii="Times New Roman" w:cs="Times New Roman" w:hAnsi="Times New Roman"/>
                <w:b/>
                <w:sz w:val="24"/>
                <w:szCs w:val="24"/>
              </w:rPr>
              <w:t>-value</w:t>
            </w:r>
          </w:p>
        </w:tc>
        <w:tc>
          <w:tcPr>
            <w:tcW w:w="117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 =0.05</w:t>
            </w:r>
          </w:p>
        </w:tc>
      </w:tr>
      <w:tr>
        <w:tblPrEx/>
        <w:trPr>
          <w:trHeight w:val="551" w:hRule="atLeast"/>
        </w:trPr>
        <w:tc>
          <w:tcPr>
            <w:tcW w:w="207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Lecturer Class Attendance</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12.16</w:t>
            </w:r>
          </w:p>
        </w:tc>
        <w:tc>
          <w:tcPr>
            <w:tcW w:w="81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5.33</w:t>
            </w:r>
          </w:p>
        </w:tc>
        <w:tc>
          <w:tcPr>
            <w:tcW w:w="72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28</w:t>
            </w:r>
          </w:p>
        </w:tc>
        <w:tc>
          <w:tcPr>
            <w:tcW w:w="99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0.69</w:t>
            </w:r>
          </w:p>
        </w:tc>
        <w:tc>
          <w:tcPr>
            <w:tcW w:w="967"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1.96</w:t>
            </w:r>
          </w:p>
        </w:tc>
        <w:tc>
          <w:tcPr>
            <w:tcW w:w="117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Sig.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Accepted  Ho</w:t>
            </w:r>
            <w:r>
              <w:rPr>
                <w:rFonts w:ascii="Times New Roman" w:cs="Times New Roman" w:hAnsi="Times New Roman"/>
                <w:sz w:val="24"/>
                <w:szCs w:val="24"/>
                <w:vertAlign w:val="subscript"/>
              </w:rPr>
              <w:t>3</w:t>
            </w:r>
          </w:p>
        </w:tc>
      </w:tr>
      <w:tr>
        <w:tblPrEx/>
        <w:trPr>
          <w:trHeight w:val="853" w:hRule="atLeast"/>
        </w:trPr>
        <w:tc>
          <w:tcPr>
            <w:tcW w:w="207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Students’ level of Comprehension</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13.01</w:t>
            </w:r>
          </w:p>
        </w:tc>
        <w:tc>
          <w:tcPr>
            <w:tcW w:w="81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3.86</w:t>
            </w: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967"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117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P=0.05=level of significance, </w:t>
      </w:r>
      <w:r>
        <w:rPr>
          <w:rFonts w:ascii="Times New Roman" w:cs="Times New Roman" w:hAnsi="Times New Roman"/>
          <w:sz w:val="24"/>
          <w:szCs w:val="24"/>
        </w:rPr>
        <w:t>Df</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degree of freedom 28</w:t>
      </w:r>
      <w:r>
        <w:rPr>
          <w:rFonts w:ascii="Times New Roman" w:cs="Times New Roman" w:hAnsi="Times New Roman"/>
          <w:sz w:val="24"/>
          <w:szCs w:val="24"/>
        </w:rPr>
        <w:t xml:space="preserve"> Ns = Not significant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results in table shows that calculated chi-square (X</w:t>
      </w:r>
      <w:r>
        <w:rPr>
          <w:rFonts w:ascii="Times New Roman" w:cs="Times New Roman" w:hAnsi="Times New Roman"/>
          <w:sz w:val="24"/>
          <w:szCs w:val="24"/>
          <w:vertAlign w:val="superscript"/>
        </w:rPr>
        <w:t>2</w:t>
      </w:r>
      <w:r>
        <w:rPr>
          <w:rFonts w:ascii="Times New Roman" w:cs="Times New Roman" w:hAnsi="Times New Roman"/>
          <w:sz w:val="24"/>
          <w:szCs w:val="24"/>
        </w:rPr>
        <w:t>) value (0.69) is less than the critical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value of (1.96) at the degree of freedom of 30 and alpha level of significance of 0.05, therefore, the hypothesis (Ho</w:t>
      </w:r>
      <w:r>
        <w:rPr>
          <w:rFonts w:ascii="Times New Roman" w:cs="Times New Roman" w:hAnsi="Times New Roman"/>
          <w:sz w:val="24"/>
          <w:szCs w:val="24"/>
          <w:vertAlign w:val="subscript"/>
        </w:rPr>
        <w:t>3</w:t>
      </w:r>
      <w:r>
        <w:rPr>
          <w:rFonts w:ascii="Times New Roman" w:cs="Times New Roman" w:hAnsi="Times New Roman"/>
          <w:sz w:val="24"/>
          <w:szCs w:val="24"/>
        </w:rPr>
        <w:t xml:space="preserve">) is accepted. This implies that </w:t>
      </w:r>
      <w:r>
        <w:rPr>
          <w:rFonts w:ascii="Times New Roman" w:cs="Times New Roman" w:hAnsi="Times New Roman"/>
          <w:b/>
          <w:sz w:val="24"/>
          <w:szCs w:val="24"/>
        </w:rPr>
        <w:t>t</w:t>
      </w:r>
      <w:r>
        <w:rPr>
          <w:rFonts w:ascii="Times New Roman" w:cs="Times New Roman" w:hAnsi="Times New Roman"/>
          <w:sz w:val="24"/>
          <w:szCs w:val="24"/>
        </w:rPr>
        <w:t xml:space="preserve">here is no significant influence of lecturer class attendance </w:t>
      </w:r>
      <w:r>
        <w:rPr>
          <w:rFonts w:ascii="Times New Roman" w:cs="Times New Roman" w:hAnsi="Times New Roman"/>
          <w:sz w:val="24"/>
          <w:szCs w:val="24"/>
        </w:rPr>
        <w:t xml:space="preserve">on </w:t>
      </w:r>
      <w:r>
        <w:rPr>
          <w:rFonts w:ascii="Times New Roman" w:cs="Times New Roman" w:hAnsi="Times New Roman"/>
          <w:sz w:val="24"/>
          <w:szCs w:val="24"/>
        </w:rPr>
        <w:t xml:space="preserve">students’ level of comprehension in </w:t>
      </w:r>
      <w:r>
        <w:rPr>
          <w:rFonts w:ascii="Times New Roman" w:cs="Times New Roman" w:hAnsi="Times New Roman"/>
          <w:sz w:val="24"/>
          <w:szCs w:val="24"/>
        </w:rPr>
        <w:t>in EKSU-COED Ilorin</w:t>
      </w:r>
    </w:p>
    <w:p>
      <w:pPr>
        <w:pStyle w:val="style0"/>
        <w:spacing w:lineRule="auto" w:line="480"/>
        <w:ind w:left="720" w:hanging="720"/>
        <w:rPr>
          <w:rFonts w:ascii="Times New Roman" w:cs="Times New Roman" w:hAnsi="Times New Roman"/>
          <w:b/>
          <w:sz w:val="24"/>
          <w:szCs w:val="24"/>
        </w:rPr>
      </w:pPr>
      <w:r>
        <w:rPr>
          <w:rFonts w:ascii="Times New Roman" w:cs="Times New Roman" w:hAnsi="Times New Roman"/>
          <w:b/>
          <w:sz w:val="24"/>
          <w:szCs w:val="24"/>
        </w:rPr>
        <w:t>HO</w:t>
      </w:r>
      <w:r>
        <w:rPr>
          <w:rFonts w:ascii="Times New Roman" w:cs="Times New Roman" w:hAnsi="Times New Roman"/>
          <w:b/>
          <w:sz w:val="24"/>
          <w:szCs w:val="24"/>
          <w:vertAlign w:val="subscript"/>
        </w:rPr>
        <w:t>4</w:t>
      </w:r>
      <w:r>
        <w:rPr>
          <w:rFonts w:ascii="Times New Roman" w:cs="Times New Roman" w:hAnsi="Times New Roman"/>
          <w:b/>
          <w:sz w:val="24"/>
          <w:szCs w:val="24"/>
        </w:rPr>
        <w:t xml:space="preserve">: </w:t>
      </w:r>
      <w:r>
        <w:rPr>
          <w:rFonts w:ascii="Times New Roman" w:cs="Times New Roman" w:hAnsi="Times New Roman"/>
          <w:sz w:val="24"/>
          <w:szCs w:val="24"/>
        </w:rPr>
        <w:t>There is no significant influence of lecturer class attendance on students’ academic performance in in EKSU-COED Ilorin</w:t>
      </w:r>
    </w:p>
    <w:p>
      <w:pPr>
        <w:pStyle w:val="style0"/>
        <w:spacing w:lineRule="auto" w:line="240"/>
        <w:ind w:left="720" w:hanging="720"/>
        <w:rPr>
          <w:rFonts w:ascii="Times New Roman" w:cs="Times New Roman" w:hAnsi="Times New Roman"/>
          <w:b/>
          <w:sz w:val="24"/>
          <w:szCs w:val="24"/>
        </w:rPr>
      </w:pPr>
    </w:p>
    <w:p>
      <w:pPr>
        <w:pStyle w:val="style0"/>
        <w:spacing w:lineRule="auto" w:line="240"/>
        <w:ind w:left="720" w:hanging="720"/>
        <w:rPr>
          <w:rFonts w:ascii="Times New Roman" w:cs="Times New Roman" w:hAnsi="Times New Roman"/>
          <w:b/>
          <w:sz w:val="24"/>
          <w:szCs w:val="24"/>
        </w:rPr>
      </w:pPr>
    </w:p>
    <w:p>
      <w:pPr>
        <w:pStyle w:val="style0"/>
        <w:spacing w:lineRule="auto" w:line="240"/>
        <w:ind w:left="720" w:hanging="720"/>
        <w:rPr>
          <w:rFonts w:ascii="Times New Roman" w:cs="Times New Roman" w:hAnsi="Times New Roman"/>
          <w:b/>
          <w:sz w:val="24"/>
          <w:szCs w:val="24"/>
        </w:rPr>
      </w:pPr>
      <w:r>
        <w:rPr>
          <w:rFonts w:ascii="Times New Roman" w:cs="Times New Roman" w:hAnsi="Times New Roman"/>
          <w:b/>
          <w:sz w:val="24"/>
          <w:szCs w:val="24"/>
        </w:rPr>
        <w:t>Ta</w:t>
      </w:r>
      <w:r>
        <w:rPr>
          <w:rFonts w:ascii="Times New Roman" w:cs="Times New Roman" w:hAnsi="Times New Roman"/>
          <w:b/>
          <w:sz w:val="24"/>
          <w:szCs w:val="24"/>
        </w:rPr>
        <w:t>ble 14</w:t>
      </w:r>
      <w:r>
        <w:rPr>
          <w:rFonts w:ascii="Times New Roman" w:cs="Times New Roman" w:hAnsi="Times New Roman"/>
          <w:b/>
          <w:sz w:val="24"/>
          <w:szCs w:val="24"/>
        </w:rPr>
        <w:t>: Summary of chi-square</w:t>
      </w:r>
      <w:r>
        <w:rPr>
          <w:rFonts w:ascii="Times New Roman" w:cs="Times New Roman" w:hAnsi="Times New Roman"/>
          <w:b/>
          <w:sz w:val="24"/>
          <w:szCs w:val="24"/>
        </w:rPr>
        <w:t xml:space="preserve"> significant influence of lecturer class attendance on students’ academic performance in in EKSU-COED Ilorin</w:t>
      </w: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075"/>
        <w:gridCol w:w="979"/>
        <w:gridCol w:w="800"/>
        <w:gridCol w:w="619"/>
        <w:gridCol w:w="1063"/>
        <w:gridCol w:w="877"/>
        <w:gridCol w:w="1252"/>
      </w:tblGrid>
      <w:tr>
        <w:trPr>
          <w:trHeight w:val="688" w:hRule="atLeast"/>
        </w:trPr>
        <w:tc>
          <w:tcPr>
            <w:tcW w:w="198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Variable</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No of case(N)</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11430</wp:posOffset>
                      </wp:positionH>
                      <wp:positionV relativeFrom="paragraph">
                        <wp:posOffset>153035</wp:posOffset>
                      </wp:positionV>
                      <wp:extent cx="161925" cy="0"/>
                      <wp:effectExtent l="11430" t="10160" r="7620" b="8890"/>
                      <wp:wrapNone/>
                      <wp:docPr id="1029"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19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0.9pt;margin-top:12.05pt;width:12.7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sz w:val="24"/>
                <w:szCs w:val="24"/>
              </w:rPr>
              <w:t>Mean (x)</w:t>
            </w:r>
          </w:p>
        </w:tc>
        <w:tc>
          <w:tcPr>
            <w:tcW w:w="81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SD</w:t>
            </w:r>
          </w:p>
        </w:tc>
        <w:tc>
          <w:tcPr>
            <w:tcW w:w="63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Df</w:t>
            </w:r>
          </w:p>
        </w:tc>
        <w:tc>
          <w:tcPr>
            <w:tcW w:w="108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Cal. X</w:t>
            </w:r>
            <w:r>
              <w:rPr>
                <w:rFonts w:ascii="Times New Roman" w:cs="Times New Roman" w:hAnsi="Times New Roman"/>
                <w:b/>
                <w:sz w:val="24"/>
                <w:szCs w:val="24"/>
                <w:vertAlign w:val="superscript"/>
              </w:rPr>
              <w:t>2</w:t>
            </w:r>
            <w:r>
              <w:rPr>
                <w:rFonts w:ascii="Times New Roman" w:cs="Times New Roman" w:hAnsi="Times New Roman"/>
                <w:b/>
                <w:sz w:val="24"/>
                <w:szCs w:val="24"/>
              </w:rPr>
              <w:t xml:space="preserve"> -value</w:t>
            </w:r>
          </w:p>
        </w:tc>
        <w:tc>
          <w:tcPr>
            <w:tcW w:w="877"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Crit. X</w:t>
            </w:r>
            <w:r>
              <w:rPr>
                <w:rFonts w:ascii="Times New Roman" w:cs="Times New Roman" w:hAnsi="Times New Roman"/>
                <w:b/>
                <w:sz w:val="24"/>
                <w:szCs w:val="24"/>
                <w:vertAlign w:val="superscript"/>
              </w:rPr>
              <w:t>2</w:t>
            </w:r>
            <w:r>
              <w:rPr>
                <w:rFonts w:ascii="Times New Roman" w:cs="Times New Roman" w:hAnsi="Times New Roman"/>
                <w:b/>
                <w:sz w:val="24"/>
                <w:szCs w:val="24"/>
              </w:rPr>
              <w:t>-value</w:t>
            </w:r>
          </w:p>
        </w:tc>
        <w:tc>
          <w:tcPr>
            <w:tcW w:w="126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 =0.05</w:t>
            </w:r>
          </w:p>
        </w:tc>
      </w:tr>
      <w:tr>
        <w:tblPrEx/>
        <w:trPr>
          <w:trHeight w:val="551" w:hRule="atLeast"/>
        </w:trPr>
        <w:tc>
          <w:tcPr>
            <w:tcW w:w="198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Lecturer Class Attendance</w:t>
            </w:r>
            <w:r>
              <w:rPr>
                <w:rFonts w:ascii="Times New Roman" w:cs="Times New Roman" w:hAnsi="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8.16</w:t>
            </w:r>
          </w:p>
        </w:tc>
        <w:tc>
          <w:tcPr>
            <w:tcW w:w="81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3.84</w:t>
            </w:r>
          </w:p>
        </w:tc>
        <w:tc>
          <w:tcPr>
            <w:tcW w:w="63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28</w:t>
            </w:r>
          </w:p>
        </w:tc>
        <w:tc>
          <w:tcPr>
            <w:tcW w:w="108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3.14</w:t>
            </w:r>
          </w:p>
        </w:tc>
        <w:tc>
          <w:tcPr>
            <w:tcW w:w="877"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1.96</w:t>
            </w:r>
          </w:p>
        </w:tc>
        <w:tc>
          <w:tcPr>
            <w:tcW w:w="1260" w:type="dxa"/>
            <w:vMerge w:val="restart"/>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Ns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Reject Ho</w:t>
            </w:r>
            <w:r>
              <w:rPr>
                <w:rFonts w:ascii="Times New Roman" w:cs="Times New Roman" w:hAnsi="Times New Roman"/>
                <w:sz w:val="24"/>
                <w:szCs w:val="24"/>
                <w:vertAlign w:val="subscript"/>
              </w:rPr>
              <w:t>4</w:t>
            </w:r>
          </w:p>
        </w:tc>
      </w:tr>
      <w:tr>
        <w:tblPrEx/>
        <w:trPr>
          <w:trHeight w:val="853" w:hRule="atLeast"/>
        </w:trPr>
        <w:tc>
          <w:tcPr>
            <w:tcW w:w="198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Students’ Academic Performance</w:t>
            </w:r>
            <w:r>
              <w:rPr>
                <w:rFonts w:ascii="Times New Roman" w:cs="Times New Roman" w:hAnsi="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30</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9.06</w:t>
            </w:r>
          </w:p>
        </w:tc>
        <w:tc>
          <w:tcPr>
            <w:tcW w:w="810"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4.11</w:t>
            </w: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877"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c>
          <w:tcPr>
            <w:tcW w:w="126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Times New Roman" w:hAnsi="Times New Roman"/>
                <w:sz w:val="24"/>
                <w:szCs w:val="24"/>
              </w:rPr>
            </w:pPr>
          </w:p>
        </w:tc>
      </w:tr>
    </w:tbl>
    <w:p>
      <w:pPr>
        <w:pStyle w:val="style0"/>
        <w:spacing w:lineRule="auto" w:line="240"/>
        <w:jc w:val="both"/>
        <w:rPr>
          <w:rFonts w:ascii="Times New Roman" w:cs="Times New Roman" w:eastAsia="Times New Roman" w:hAnsi="Times New Roman"/>
          <w:sz w:val="24"/>
          <w:szCs w:val="24"/>
        </w:rPr>
      </w:pPr>
      <w:r>
        <w:rPr>
          <w:rFonts w:ascii="Times New Roman" w:cs="Times New Roman" w:hAnsi="Times New Roman"/>
          <w:sz w:val="24"/>
          <w:szCs w:val="24"/>
        </w:rPr>
        <w:t xml:space="preserve">P=0.05=level of significance, </w:t>
      </w:r>
      <w:r>
        <w:rPr>
          <w:rFonts w:ascii="Times New Roman" w:cs="Times New Roman" w:hAnsi="Times New Roman"/>
          <w:sz w:val="24"/>
          <w:szCs w:val="24"/>
        </w:rPr>
        <w:t>Df</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d</w:t>
      </w:r>
      <w:r>
        <w:rPr>
          <w:rFonts w:ascii="Times New Roman" w:cs="Times New Roman" w:hAnsi="Times New Roman"/>
          <w:sz w:val="24"/>
          <w:szCs w:val="24"/>
        </w:rPr>
        <w:t>egree of freedom 28</w:t>
      </w:r>
      <w:r>
        <w:rPr>
          <w:rFonts w:ascii="Times New Roman" w:cs="Times New Roman" w:hAnsi="Times New Roman"/>
          <w:sz w:val="24"/>
          <w:szCs w:val="24"/>
        </w:rPr>
        <w:t xml:space="preserve"> Ns = Not significant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results in table shows, that calculated chi-square (X</w:t>
      </w:r>
      <w:r>
        <w:rPr>
          <w:rFonts w:ascii="Times New Roman" w:cs="Times New Roman" w:hAnsi="Times New Roman"/>
          <w:sz w:val="24"/>
          <w:szCs w:val="24"/>
          <w:vertAlign w:val="superscript"/>
        </w:rPr>
        <w:t>2</w:t>
      </w:r>
      <w:r>
        <w:rPr>
          <w:rFonts w:ascii="Times New Roman" w:cs="Times New Roman" w:hAnsi="Times New Roman"/>
          <w:sz w:val="24"/>
          <w:szCs w:val="24"/>
        </w:rPr>
        <w:t>) value (3.14) is greater than the critical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value of (1.96) at the degree of freedom of 30 and alpha level of significance of 0.05, therefore, the hypothesis (Ho</w:t>
      </w:r>
      <w:r>
        <w:rPr>
          <w:rFonts w:ascii="Times New Roman" w:cs="Times New Roman" w:hAnsi="Times New Roman"/>
          <w:sz w:val="24"/>
          <w:szCs w:val="24"/>
          <w:vertAlign w:val="subscript"/>
        </w:rPr>
        <w:t>4</w:t>
      </w:r>
      <w:r>
        <w:rPr>
          <w:rFonts w:ascii="Times New Roman" w:cs="Times New Roman" w:hAnsi="Times New Roman"/>
          <w:sz w:val="24"/>
          <w:szCs w:val="24"/>
        </w:rPr>
        <w:t>) is here rejected and the alternative hypothesis upheld. This implies that</w:t>
      </w:r>
      <w:r>
        <w:rPr>
          <w:rFonts w:ascii="Times New Roman" w:cs="Times New Roman" w:hAnsi="Times New Roman"/>
          <w:sz w:val="24"/>
          <w:szCs w:val="24"/>
        </w:rPr>
        <w:t xml:space="preserve"> there is a</w:t>
      </w:r>
      <w:r>
        <w:rPr>
          <w:rFonts w:ascii="Times New Roman" w:cs="Times New Roman" w:hAnsi="Times New Roman"/>
          <w:sz w:val="24"/>
          <w:szCs w:val="24"/>
        </w:rPr>
        <w:t xml:space="preserve"> significant influence of lecturer class attendance on students’ academic performance in in EKSU-COED Ilorin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chapter present the analysis of data collected from the administered questionnaire and thus discuss of major findings were presented here in line with the related literatures;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results as indicated in table 4,5,6, and 7 indicated that </w:t>
      </w:r>
      <w:r>
        <w:rPr>
          <w:rFonts w:ascii="Times New Roman" w:cs="Times New Roman" w:hAnsi="Times New Roman"/>
          <w:sz w:val="24"/>
          <w:szCs w:val="24"/>
        </w:rPr>
        <w:t xml:space="preserve">lecturer absent from the classes have </w:t>
      </w:r>
      <w:r>
        <w:rPr>
          <w:rFonts w:ascii="Times New Roman" w:cs="Times New Roman" w:hAnsi="Times New Roman"/>
          <w:sz w:val="24"/>
          <w:szCs w:val="24"/>
        </w:rPr>
        <w:t xml:space="preserve">significantly influence effective teaching and learning </w:t>
      </w:r>
      <w:r>
        <w:rPr>
          <w:rFonts w:ascii="Times New Roman" w:cs="Times New Roman" w:hAnsi="Times New Roman"/>
          <w:sz w:val="24"/>
          <w:szCs w:val="24"/>
        </w:rPr>
        <w:t xml:space="preserve"> and students’ academic performance in tertiary institutions</w:t>
      </w:r>
      <w:r>
        <w:rPr>
          <w:rFonts w:ascii="Times New Roman" w:cs="Times New Roman" w:hAnsi="Times New Roman"/>
          <w:sz w:val="24"/>
          <w:szCs w:val="24"/>
        </w:rPr>
        <w:t xml:space="preserve">, however </w:t>
      </w:r>
      <w:r>
        <w:rPr>
          <w:rFonts w:ascii="Times New Roman" w:cs="Times New Roman" w:hAnsi="Times New Roman"/>
          <w:sz w:val="24"/>
          <w:szCs w:val="24"/>
        </w:rPr>
        <w:t>lecturer class attendance</w:t>
      </w:r>
      <w:r>
        <w:rPr>
          <w:rFonts w:ascii="Times New Roman" w:cs="Times New Roman" w:hAnsi="Times New Roman"/>
          <w:sz w:val="24"/>
          <w:szCs w:val="24"/>
        </w:rPr>
        <w:t xml:space="preserve"> does not </w:t>
      </w:r>
      <w:r>
        <w:rPr>
          <w:rFonts w:ascii="Times New Roman" w:cs="Times New Roman" w:hAnsi="Times New Roman"/>
          <w:sz w:val="24"/>
          <w:szCs w:val="24"/>
        </w:rPr>
        <w:t xml:space="preserve">significantly influence effective teaching and learning </w:t>
      </w:r>
      <w:r>
        <w:rPr>
          <w:rFonts w:ascii="Times New Roman" w:cs="Times New Roman" w:hAnsi="Times New Roman"/>
          <w:sz w:val="24"/>
          <w:szCs w:val="24"/>
        </w:rPr>
        <w:t>in tertiary institutions in Kwara State</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Research hypothesis one has been rejected based on the analysis in table 8 since the calculated chi-square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value is greater than the critical chi-square value. The study simply revealed that teachers’ perception on the influence of qualification to effective teaching and learning </w:t>
      </w:r>
      <w:r>
        <w:rPr>
          <w:rFonts w:ascii="Times New Roman" w:cs="Times New Roman" w:hAnsi="Times New Roman"/>
          <w:sz w:val="24"/>
          <w:szCs w:val="24"/>
        </w:rPr>
        <w:t>in tertiary institutions in Kwara State</w:t>
      </w:r>
      <w:r>
        <w:rPr>
          <w:rFonts w:ascii="Times New Roman" w:cs="Times New Roman" w:hAnsi="Times New Roman"/>
          <w:sz w:val="24"/>
          <w:szCs w:val="24"/>
        </w:rPr>
        <w:t xml:space="preserve"> was significant.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findings agree with the view of earlier researcher </w:t>
      </w:r>
      <w:r>
        <w:rPr>
          <w:rFonts w:ascii="Times New Roman" w:cs="Times New Roman" w:hAnsi="Times New Roman"/>
          <w:sz w:val="24"/>
          <w:szCs w:val="24"/>
        </w:rPr>
        <w:t xml:space="preserve">who </w:t>
      </w:r>
      <w:r>
        <w:rPr>
          <w:rFonts w:ascii="Times New Roman" w:cs="Times New Roman" w:hAnsi="Times New Roman"/>
          <w:sz w:val="24"/>
          <w:szCs w:val="24"/>
        </w:rPr>
        <w:t xml:space="preserve">concludes that </w:t>
      </w:r>
      <w:r>
        <w:rPr>
          <w:rFonts w:ascii="Times New Roman" w:cs="Times New Roman" w:hAnsi="Times New Roman"/>
          <w:sz w:val="24"/>
          <w:szCs w:val="24"/>
        </w:rPr>
        <w:t>the extent of lecturer’s class attendance</w:t>
      </w:r>
      <w:r>
        <w:rPr>
          <w:rFonts w:ascii="Times New Roman" w:cs="Times New Roman" w:hAnsi="Times New Roman"/>
          <w:sz w:val="24"/>
          <w:szCs w:val="24"/>
        </w:rPr>
        <w:t xml:space="preserve"> plays significant impact on the quality of c</w:t>
      </w:r>
      <w:r>
        <w:rPr>
          <w:rFonts w:ascii="Times New Roman" w:cs="Times New Roman" w:hAnsi="Times New Roman"/>
          <w:sz w:val="24"/>
          <w:szCs w:val="24"/>
        </w:rPr>
        <w:t>lassroom instruction</w:t>
      </w:r>
      <w:r>
        <w:rPr>
          <w:rFonts w:ascii="Times New Roman" w:cs="Times New Roman" w:hAnsi="Times New Roman"/>
          <w:sz w:val="24"/>
          <w:szCs w:val="24"/>
        </w:rPr>
        <w:t xml:space="preserve"> and students grasp on instruction.</w:t>
      </w:r>
      <w:r>
        <w:rPr>
          <w:rFonts w:ascii="Times New Roman" w:cs="Times New Roman" w:hAnsi="Times New Roman"/>
          <w:sz w:val="24"/>
          <w:szCs w:val="24"/>
        </w:rPr>
        <w:t xml:space="preserve"> (Yusuf, 2022, </w:t>
      </w:r>
      <w:r>
        <w:rPr>
          <w:rFonts w:ascii="Times New Roman" w:cs="Times New Roman" w:hAnsi="Times New Roman"/>
          <w:sz w:val="24"/>
          <w:szCs w:val="24"/>
        </w:rPr>
        <w:t>Anikweze</w:t>
      </w:r>
      <w:r>
        <w:rPr>
          <w:rFonts w:ascii="Times New Roman" w:cs="Times New Roman" w:hAnsi="Times New Roman"/>
          <w:sz w:val="24"/>
          <w:szCs w:val="24"/>
        </w:rPr>
        <w:t>, 2018 and Salami 201</w:t>
      </w:r>
      <w:r>
        <w:rPr>
          <w:rFonts w:ascii="Times New Roman" w:cs="Times New Roman" w:hAnsi="Times New Roman"/>
          <w:sz w:val="24"/>
          <w:szCs w:val="24"/>
        </w:rPr>
        <w:t>9). The findings also corrobor</w:t>
      </w:r>
      <w:r>
        <w:rPr>
          <w:rFonts w:ascii="Times New Roman" w:cs="Times New Roman" w:hAnsi="Times New Roman"/>
          <w:sz w:val="24"/>
          <w:szCs w:val="24"/>
        </w:rPr>
        <w:t xml:space="preserve">ate the findings of </w:t>
      </w:r>
      <w:r>
        <w:rPr>
          <w:rFonts w:ascii="Times New Roman" w:cs="Times New Roman" w:hAnsi="Times New Roman"/>
          <w:sz w:val="24"/>
          <w:szCs w:val="24"/>
        </w:rPr>
        <w:t>Awoyemi</w:t>
      </w:r>
      <w:r>
        <w:rPr>
          <w:rFonts w:ascii="Times New Roman" w:cs="Times New Roman" w:hAnsi="Times New Roman"/>
          <w:sz w:val="24"/>
          <w:szCs w:val="24"/>
        </w:rPr>
        <w:t xml:space="preserve"> (201</w:t>
      </w:r>
      <w:r>
        <w:rPr>
          <w:rFonts w:ascii="Times New Roman" w:cs="Times New Roman" w:hAnsi="Times New Roman"/>
          <w:sz w:val="24"/>
          <w:szCs w:val="24"/>
        </w:rPr>
        <w:t xml:space="preserve">9) and </w:t>
      </w:r>
      <w:r>
        <w:rPr>
          <w:rFonts w:ascii="Times New Roman" w:cs="Times New Roman" w:hAnsi="Times New Roman"/>
          <w:sz w:val="24"/>
          <w:szCs w:val="24"/>
        </w:rPr>
        <w:t>Ibukun</w:t>
      </w:r>
      <w:r>
        <w:rPr>
          <w:rFonts w:ascii="Times New Roman" w:cs="Times New Roman" w:hAnsi="Times New Roman"/>
          <w:sz w:val="24"/>
          <w:szCs w:val="24"/>
        </w:rPr>
        <w:t xml:space="preserve"> (201</w:t>
      </w:r>
      <w:r>
        <w:rPr>
          <w:rFonts w:ascii="Times New Roman" w:cs="Times New Roman" w:hAnsi="Times New Roman"/>
          <w:sz w:val="24"/>
          <w:szCs w:val="24"/>
        </w:rPr>
        <w:t xml:space="preserve">7) which concludes that the </w:t>
      </w:r>
      <w:r>
        <w:rPr>
          <w:rFonts w:ascii="Times New Roman" w:cs="Times New Roman" w:hAnsi="Times New Roman"/>
          <w:sz w:val="24"/>
          <w:szCs w:val="24"/>
        </w:rPr>
        <w:t>teacher’s</w:t>
      </w:r>
      <w:r>
        <w:rPr>
          <w:rFonts w:ascii="Times New Roman" w:cs="Times New Roman" w:hAnsi="Times New Roman"/>
          <w:sz w:val="24"/>
          <w:szCs w:val="24"/>
        </w:rPr>
        <w:t xml:space="preserve"> level of class preparatory and sequence of instructional delivery could be drastically affected by his or her class attendance ratio</w:t>
      </w:r>
      <w:r>
        <w:rPr>
          <w:rFonts w:ascii="Times New Roman" w:cs="Times New Roman" w:hAnsi="Times New Roman"/>
          <w:sz w:val="24"/>
          <w:szCs w:val="24"/>
        </w:rPr>
        <w:t xml:space="preserve"> and so also the </w:t>
      </w:r>
      <w:r>
        <w:rPr>
          <w:rFonts w:ascii="Times New Roman" w:cs="Times New Roman" w:hAnsi="Times New Roman"/>
          <w:sz w:val="24"/>
          <w:szCs w:val="24"/>
        </w:rPr>
        <w:t>learners</w:t>
      </w:r>
      <w:r>
        <w:rPr>
          <w:rFonts w:ascii="Times New Roman" w:cs="Times New Roman" w:hAnsi="Times New Roman"/>
          <w:sz w:val="24"/>
          <w:szCs w:val="24"/>
        </w:rPr>
        <w:t xml:space="preserve"> level of assimilation.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finding is in line</w:t>
      </w:r>
      <w:r>
        <w:rPr>
          <w:rFonts w:ascii="Times New Roman" w:cs="Times New Roman" w:hAnsi="Times New Roman"/>
          <w:sz w:val="24"/>
          <w:szCs w:val="24"/>
        </w:rPr>
        <w:t xml:space="preserve"> with the views of </w:t>
      </w:r>
      <w:r>
        <w:rPr>
          <w:rFonts w:ascii="Times New Roman" w:cs="Times New Roman" w:hAnsi="Times New Roman"/>
          <w:sz w:val="24"/>
          <w:szCs w:val="24"/>
        </w:rPr>
        <w:t>Bangbade</w:t>
      </w:r>
      <w:r>
        <w:rPr>
          <w:rFonts w:ascii="Times New Roman" w:cs="Times New Roman" w:hAnsi="Times New Roman"/>
          <w:sz w:val="24"/>
          <w:szCs w:val="24"/>
        </w:rPr>
        <w:t xml:space="preserve"> (202</w:t>
      </w:r>
      <w:r>
        <w:rPr>
          <w:rFonts w:ascii="Times New Roman" w:cs="Times New Roman" w:hAnsi="Times New Roman"/>
          <w:sz w:val="24"/>
          <w:szCs w:val="24"/>
        </w:rPr>
        <w:t xml:space="preserve">2) who opined that teaching in secondary school most especially </w:t>
      </w:r>
      <w:r>
        <w:rPr>
          <w:rFonts w:ascii="Times New Roman" w:cs="Times New Roman" w:hAnsi="Times New Roman"/>
          <w:sz w:val="24"/>
          <w:szCs w:val="24"/>
        </w:rPr>
        <w:t>Students level of comprehension</w:t>
      </w:r>
      <w:r>
        <w:rPr>
          <w:rFonts w:ascii="Times New Roman" w:cs="Times New Roman" w:hAnsi="Times New Roman"/>
          <w:sz w:val="24"/>
          <w:szCs w:val="24"/>
        </w:rPr>
        <w:t xml:space="preserve"> has strong correlation to </w:t>
      </w:r>
      <w:r>
        <w:rPr>
          <w:rFonts w:ascii="Times New Roman" w:cs="Times New Roman" w:hAnsi="Times New Roman"/>
          <w:sz w:val="24"/>
          <w:szCs w:val="24"/>
        </w:rPr>
        <w:t xml:space="preserve">lecturer class </w:t>
      </w:r>
      <w:r>
        <w:rPr>
          <w:rFonts w:ascii="Times New Roman" w:cs="Times New Roman" w:hAnsi="Times New Roman"/>
          <w:sz w:val="24"/>
          <w:szCs w:val="24"/>
        </w:rPr>
        <w:t>atendance</w:t>
      </w:r>
      <w:r>
        <w:rPr>
          <w:rFonts w:ascii="Times New Roman" w:cs="Times New Roman" w:hAnsi="Times New Roman"/>
          <w:sz w:val="24"/>
          <w:szCs w:val="24"/>
        </w:rPr>
        <w:t xml:space="preserve">. The findings also corroborate the views of </w:t>
      </w:r>
      <w:r>
        <w:rPr>
          <w:rFonts w:ascii="Times New Roman" w:cs="Times New Roman" w:hAnsi="Times New Roman"/>
          <w:sz w:val="24"/>
          <w:szCs w:val="24"/>
        </w:rPr>
        <w:t>Abimbola</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Adejumo</w:t>
      </w:r>
      <w:r>
        <w:rPr>
          <w:rFonts w:ascii="Times New Roman" w:cs="Times New Roman" w:hAnsi="Times New Roman"/>
          <w:sz w:val="24"/>
          <w:szCs w:val="24"/>
        </w:rPr>
        <w:t xml:space="preserve"> (2019) and </w:t>
      </w:r>
      <w:r>
        <w:rPr>
          <w:rFonts w:ascii="Times New Roman" w:cs="Times New Roman" w:hAnsi="Times New Roman"/>
          <w:sz w:val="24"/>
          <w:szCs w:val="24"/>
        </w:rPr>
        <w:t>Akanbi</w:t>
      </w:r>
      <w:r>
        <w:rPr>
          <w:rFonts w:ascii="Times New Roman" w:cs="Times New Roman" w:hAnsi="Times New Roman"/>
          <w:sz w:val="24"/>
          <w:szCs w:val="24"/>
        </w:rPr>
        <w:t xml:space="preserve"> (201</w:t>
      </w:r>
      <w:r>
        <w:rPr>
          <w:rFonts w:ascii="Times New Roman" w:cs="Times New Roman" w:hAnsi="Times New Roman"/>
          <w:sz w:val="24"/>
          <w:szCs w:val="24"/>
        </w:rPr>
        <w:t xml:space="preserve">7) who submitted that </w:t>
      </w:r>
      <w:r>
        <w:rPr>
          <w:rFonts w:ascii="Times New Roman" w:cs="Times New Roman" w:hAnsi="Times New Roman"/>
          <w:sz w:val="24"/>
          <w:szCs w:val="24"/>
        </w:rPr>
        <w:t>lecturer class attendance</w:t>
      </w:r>
      <w:r>
        <w:rPr>
          <w:rFonts w:ascii="Times New Roman" w:cs="Times New Roman" w:hAnsi="Times New Roman"/>
          <w:sz w:val="24"/>
          <w:szCs w:val="24"/>
        </w:rPr>
        <w:t xml:space="preserve"> determines the quality of instruction and level of classroom interaction.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Research hypothesis two has also been rejected based on the analysis in table 9. This means that the respondents perceived </w:t>
      </w:r>
      <w:r>
        <w:rPr>
          <w:rFonts w:ascii="Times New Roman" w:cs="Times New Roman" w:hAnsi="Times New Roman"/>
          <w:sz w:val="24"/>
          <w:szCs w:val="24"/>
        </w:rPr>
        <w:t>lecturer class attendance</w:t>
      </w:r>
      <w:r>
        <w:rPr>
          <w:rFonts w:ascii="Times New Roman" w:cs="Times New Roman" w:hAnsi="Times New Roman"/>
          <w:sz w:val="24"/>
          <w:szCs w:val="24"/>
        </w:rPr>
        <w:t xml:space="preserve"> to ha</w:t>
      </w:r>
      <w:r>
        <w:rPr>
          <w:rFonts w:ascii="Times New Roman" w:cs="Times New Roman" w:hAnsi="Times New Roman"/>
          <w:sz w:val="24"/>
          <w:szCs w:val="24"/>
        </w:rPr>
        <w:t>ve</w:t>
      </w:r>
      <w:r>
        <w:rPr>
          <w:rFonts w:ascii="Times New Roman" w:cs="Times New Roman" w:hAnsi="Times New Roman"/>
          <w:sz w:val="24"/>
          <w:szCs w:val="24"/>
        </w:rPr>
        <w:t xml:space="preserve"> significance </w:t>
      </w:r>
      <w:r>
        <w:rPr>
          <w:rFonts w:ascii="Times New Roman" w:cs="Times New Roman" w:hAnsi="Times New Roman"/>
          <w:sz w:val="24"/>
          <w:szCs w:val="24"/>
        </w:rPr>
        <w:t xml:space="preserve">influence on </w:t>
      </w:r>
      <w:r>
        <w:rPr>
          <w:rFonts w:ascii="Times New Roman" w:cs="Times New Roman" w:hAnsi="Times New Roman"/>
          <w:sz w:val="24"/>
          <w:szCs w:val="24"/>
        </w:rPr>
        <w:t>students’ knowledge gained</w:t>
      </w:r>
      <w:r>
        <w:rPr>
          <w:rFonts w:ascii="Times New Roman" w:cs="Times New Roman" w:hAnsi="Times New Roman"/>
          <w:sz w:val="24"/>
          <w:szCs w:val="24"/>
        </w:rPr>
        <w:t xml:space="preserve"> </w:t>
      </w:r>
      <w:r>
        <w:rPr>
          <w:rFonts w:ascii="Times New Roman" w:cs="Times New Roman" w:hAnsi="Times New Roman"/>
          <w:sz w:val="24"/>
          <w:szCs w:val="24"/>
        </w:rPr>
        <w:t>in tertiary institutions in Kwara State</w:t>
      </w:r>
      <w:r>
        <w:rPr>
          <w:rFonts w:ascii="Times New Roman" w:cs="Times New Roman" w:hAnsi="Times New Roman"/>
          <w:sz w:val="24"/>
          <w:szCs w:val="24"/>
        </w:rPr>
        <w:t>.</w:t>
      </w:r>
      <w:r>
        <w:rPr>
          <w:rFonts w:ascii="Times New Roman" w:cs="Times New Roman" w:hAnsi="Times New Roman"/>
          <w:sz w:val="24"/>
          <w:szCs w:val="24"/>
        </w:rPr>
        <w:t xml:space="preserve"> This findi</w:t>
      </w:r>
      <w:r>
        <w:rPr>
          <w:rFonts w:ascii="Times New Roman" w:cs="Times New Roman" w:hAnsi="Times New Roman"/>
          <w:sz w:val="24"/>
          <w:szCs w:val="24"/>
        </w:rPr>
        <w:t xml:space="preserve">ng is supported by Yusuf (2019) and </w:t>
      </w:r>
      <w:r>
        <w:rPr>
          <w:rFonts w:ascii="Times New Roman" w:cs="Times New Roman" w:hAnsi="Times New Roman"/>
          <w:sz w:val="24"/>
          <w:szCs w:val="24"/>
        </w:rPr>
        <w:t>Ekoh</w:t>
      </w:r>
      <w:r>
        <w:rPr>
          <w:rFonts w:ascii="Times New Roman" w:cs="Times New Roman" w:hAnsi="Times New Roman"/>
          <w:sz w:val="24"/>
          <w:szCs w:val="24"/>
        </w:rPr>
        <w:t xml:space="preserve"> (202</w:t>
      </w:r>
      <w:r>
        <w:rPr>
          <w:rFonts w:ascii="Times New Roman" w:cs="Times New Roman" w:hAnsi="Times New Roman"/>
          <w:sz w:val="24"/>
          <w:szCs w:val="24"/>
        </w:rPr>
        <w:t xml:space="preserve">3) who perceived </w:t>
      </w:r>
      <w:r>
        <w:rPr>
          <w:rFonts w:ascii="Times New Roman" w:cs="Times New Roman" w:hAnsi="Times New Roman"/>
          <w:sz w:val="24"/>
          <w:szCs w:val="24"/>
        </w:rPr>
        <w:t>lecturer class attendance</w:t>
      </w:r>
      <w:r>
        <w:rPr>
          <w:rFonts w:ascii="Times New Roman" w:cs="Times New Roman" w:hAnsi="Times New Roman"/>
          <w:sz w:val="24"/>
          <w:szCs w:val="24"/>
        </w:rPr>
        <w:t xml:space="preserve"> an important component in classroom interaction which enhance the quality of instruction and the rate at which instructional messages could be passing across to different categories of learners.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hypothesis three was accepted based on the analysis done in table 10. This implies that respondent </w:t>
      </w:r>
      <w:r>
        <w:rPr>
          <w:rFonts w:ascii="Times New Roman" w:cs="Times New Roman" w:hAnsi="Times New Roman"/>
          <w:sz w:val="24"/>
          <w:szCs w:val="24"/>
        </w:rPr>
        <w:t>was of the opinion that t</w:t>
      </w:r>
      <w:r>
        <w:rPr>
          <w:rFonts w:ascii="Times New Roman" w:cs="Times New Roman" w:hAnsi="Times New Roman"/>
          <w:sz w:val="24"/>
          <w:szCs w:val="24"/>
        </w:rPr>
        <w:t>here is no significant influence of lecturer class attendance students’ level of comprehension in in EKSU-COED Ilorin</w:t>
      </w:r>
      <w:r>
        <w:rPr>
          <w:rFonts w:ascii="Times New Roman" w:cs="Times New Roman" w:hAnsi="Times New Roman"/>
          <w:sz w:val="24"/>
          <w:szCs w:val="24"/>
        </w:rPr>
        <w:t xml:space="preserve">. The finding however, contradicts </w:t>
      </w:r>
      <w:r>
        <w:rPr>
          <w:rFonts w:ascii="Times New Roman" w:cs="Times New Roman" w:hAnsi="Times New Roman"/>
          <w:sz w:val="24"/>
          <w:szCs w:val="24"/>
        </w:rPr>
        <w:t>with the view</w:t>
      </w:r>
      <w:r>
        <w:rPr>
          <w:rFonts w:ascii="Times New Roman" w:cs="Times New Roman" w:hAnsi="Times New Roman"/>
          <w:sz w:val="24"/>
          <w:szCs w:val="24"/>
        </w:rPr>
        <w:t xml:space="preserve">s of </w:t>
      </w:r>
      <w:r>
        <w:rPr>
          <w:rFonts w:ascii="Times New Roman" w:cs="Times New Roman" w:hAnsi="Times New Roman"/>
          <w:sz w:val="24"/>
          <w:szCs w:val="24"/>
        </w:rPr>
        <w:t>Abolade</w:t>
      </w:r>
      <w:r>
        <w:rPr>
          <w:rFonts w:ascii="Times New Roman" w:cs="Times New Roman" w:hAnsi="Times New Roman"/>
          <w:sz w:val="24"/>
          <w:szCs w:val="24"/>
        </w:rPr>
        <w:t xml:space="preserve"> (2017), Kareem (2019), and </w:t>
      </w:r>
      <w:r>
        <w:rPr>
          <w:rFonts w:ascii="Times New Roman" w:cs="Times New Roman" w:hAnsi="Times New Roman"/>
          <w:sz w:val="24"/>
          <w:szCs w:val="24"/>
        </w:rPr>
        <w:t>Omiola</w:t>
      </w:r>
      <w:r>
        <w:rPr>
          <w:rFonts w:ascii="Times New Roman" w:cs="Times New Roman" w:hAnsi="Times New Roman"/>
          <w:sz w:val="24"/>
          <w:szCs w:val="24"/>
        </w:rPr>
        <w:t xml:space="preserve"> (201</w:t>
      </w:r>
      <w:r>
        <w:rPr>
          <w:rFonts w:ascii="Times New Roman" w:cs="Times New Roman" w:hAnsi="Times New Roman"/>
          <w:sz w:val="24"/>
          <w:szCs w:val="24"/>
        </w:rPr>
        <w:t>7) that perceived</w:t>
      </w:r>
      <w:r>
        <w:rPr>
          <w:rFonts w:ascii="Times New Roman" w:cs="Times New Roman" w:hAnsi="Times New Roman"/>
          <w:sz w:val="24"/>
          <w:szCs w:val="24"/>
        </w:rPr>
        <w:t xml:space="preserve"> </w:t>
      </w:r>
      <w:r>
        <w:rPr>
          <w:rFonts w:ascii="Times New Roman" w:cs="Times New Roman" w:hAnsi="Times New Roman"/>
          <w:sz w:val="24"/>
          <w:szCs w:val="24"/>
        </w:rPr>
        <w:t>lecturer class attendance</w:t>
      </w:r>
      <w:r>
        <w:rPr>
          <w:rFonts w:ascii="Times New Roman" w:cs="Times New Roman" w:hAnsi="Times New Roman"/>
          <w:sz w:val="24"/>
          <w:szCs w:val="24"/>
        </w:rPr>
        <w:t xml:space="preserve"> to have significant influence on</w:t>
      </w:r>
      <w:r>
        <w:rPr>
          <w:rFonts w:ascii="Times New Roman" w:cs="Times New Roman" w:hAnsi="Times New Roman"/>
          <w:sz w:val="24"/>
          <w:szCs w:val="24"/>
        </w:rPr>
        <w:t xml:space="preserve"> students’ level of comp</w:t>
      </w:r>
      <w:r>
        <w:rPr>
          <w:rFonts w:ascii="Times New Roman" w:cs="Times New Roman" w:hAnsi="Times New Roman"/>
          <w:sz w:val="24"/>
          <w:szCs w:val="24"/>
        </w:rPr>
        <w:t>rehension in the classroo</w:t>
      </w:r>
      <w:r>
        <w:rPr>
          <w:rFonts w:ascii="Times New Roman" w:cs="Times New Roman" w:hAnsi="Times New Roman"/>
          <w:sz w:val="24"/>
          <w:szCs w:val="24"/>
        </w:rPr>
        <w:t>m</w:t>
      </w:r>
      <w:r>
        <w:rPr>
          <w:rFonts w:ascii="Times New Roman" w:cs="Times New Roman" w:hAnsi="Times New Roman"/>
          <w:sz w:val="24"/>
          <w:szCs w:val="24"/>
        </w:rPr>
        <w:t xml:space="preserve"> and qual</w:t>
      </w:r>
      <w:r>
        <w:rPr>
          <w:rFonts w:ascii="Times New Roman" w:cs="Times New Roman" w:hAnsi="Times New Roman"/>
          <w:sz w:val="24"/>
          <w:szCs w:val="24"/>
        </w:rPr>
        <w:t>ity of teaching and learning across schools</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Also, research hypothesis four was rejected which implies that t</w:t>
      </w:r>
      <w:r>
        <w:rPr>
          <w:rFonts w:ascii="Times New Roman" w:cs="Times New Roman" w:hAnsi="Times New Roman"/>
          <w:sz w:val="24"/>
          <w:szCs w:val="24"/>
        </w:rPr>
        <w:t xml:space="preserve">here is a significant </w:t>
      </w:r>
      <w:r>
        <w:rPr>
          <w:rFonts w:ascii="Times New Roman" w:cs="Times New Roman" w:hAnsi="Times New Roman"/>
          <w:sz w:val="24"/>
          <w:szCs w:val="24"/>
        </w:rPr>
        <w:t>influence of lecturer class attendance on students’ academic performance in in EKSU-COED Ilorin</w:t>
      </w:r>
      <w:r>
        <w:rPr>
          <w:rFonts w:ascii="Times New Roman" w:cs="Times New Roman" w:hAnsi="Times New Roman"/>
          <w:sz w:val="24"/>
          <w:szCs w:val="24"/>
        </w:rPr>
        <w:t xml:space="preserve">. </w:t>
      </w:r>
      <w:r>
        <w:rPr>
          <w:rFonts w:ascii="Times New Roman" w:cs="Times New Roman" w:hAnsi="Times New Roman"/>
          <w:sz w:val="24"/>
          <w:szCs w:val="24"/>
        </w:rPr>
        <w:t>The finding agrees with view of earlier researche</w:t>
      </w:r>
      <w:r>
        <w:rPr>
          <w:rFonts w:ascii="Times New Roman" w:cs="Times New Roman" w:hAnsi="Times New Roman"/>
          <w:sz w:val="24"/>
          <w:szCs w:val="24"/>
        </w:rPr>
        <w:t>r</w:t>
      </w:r>
      <w:r>
        <w:rPr>
          <w:rFonts w:ascii="Times New Roman" w:cs="Times New Roman" w:hAnsi="Times New Roman"/>
          <w:sz w:val="24"/>
          <w:szCs w:val="24"/>
        </w:rPr>
        <w:t xml:space="preserve">s which shows that </w:t>
      </w:r>
      <w:r>
        <w:rPr>
          <w:rFonts w:ascii="Times New Roman" w:cs="Times New Roman" w:hAnsi="Times New Roman"/>
          <w:sz w:val="24"/>
          <w:szCs w:val="24"/>
        </w:rPr>
        <w:t xml:space="preserve">punctuality of lecturers in classroom for instructional delivery enhance students learning possibility and also their academic performance. </w:t>
      </w:r>
      <w:r>
        <w:rPr>
          <w:rFonts w:ascii="Times New Roman" w:cs="Times New Roman" w:hAnsi="Times New Roman"/>
          <w:sz w:val="24"/>
          <w:szCs w:val="24"/>
        </w:rPr>
        <w:t>(</w:t>
      </w:r>
      <w:r>
        <w:rPr>
          <w:rFonts w:ascii="Times New Roman" w:cs="Times New Roman" w:hAnsi="Times New Roman"/>
          <w:sz w:val="24"/>
          <w:szCs w:val="24"/>
        </w:rPr>
        <w:t>Okoli</w:t>
      </w:r>
      <w:r>
        <w:rPr>
          <w:rFonts w:ascii="Times New Roman" w:cs="Times New Roman" w:hAnsi="Times New Roman"/>
          <w:sz w:val="24"/>
          <w:szCs w:val="24"/>
        </w:rPr>
        <w:t>, 20</w:t>
      </w:r>
      <w:r>
        <w:rPr>
          <w:rFonts w:ascii="Times New Roman" w:cs="Times New Roman" w:hAnsi="Times New Roman"/>
          <w:sz w:val="24"/>
          <w:szCs w:val="24"/>
        </w:rPr>
        <w:t xml:space="preserve">18; </w:t>
      </w:r>
      <w:r>
        <w:rPr>
          <w:rFonts w:ascii="Times New Roman" w:cs="Times New Roman" w:hAnsi="Times New Roman"/>
          <w:sz w:val="24"/>
          <w:szCs w:val="24"/>
        </w:rPr>
        <w:t>Ogunlade</w:t>
      </w:r>
      <w:r>
        <w:rPr>
          <w:rFonts w:ascii="Times New Roman" w:cs="Times New Roman" w:hAnsi="Times New Roman"/>
          <w:sz w:val="24"/>
          <w:szCs w:val="24"/>
        </w:rPr>
        <w:t xml:space="preserve">, 2019 and </w:t>
      </w:r>
      <w:r>
        <w:rPr>
          <w:rFonts w:ascii="Times New Roman" w:cs="Times New Roman" w:hAnsi="Times New Roman"/>
          <w:sz w:val="24"/>
          <w:szCs w:val="24"/>
        </w:rPr>
        <w:t>Njoku</w:t>
      </w:r>
      <w:r>
        <w:rPr>
          <w:rFonts w:ascii="Times New Roman" w:cs="Times New Roman" w:hAnsi="Times New Roman"/>
          <w:sz w:val="24"/>
          <w:szCs w:val="24"/>
        </w:rPr>
        <w:t xml:space="preserve"> 202</w:t>
      </w:r>
      <w:r>
        <w:rPr>
          <w:rFonts w:ascii="Times New Roman" w:cs="Times New Roman" w:hAnsi="Times New Roman"/>
          <w:sz w:val="24"/>
          <w:szCs w:val="24"/>
        </w:rPr>
        <w:t xml:space="preserve">3)  </w:t>
      </w:r>
      <w:r>
        <w:rPr>
          <w:rFonts w:ascii="Times New Roman" w:cs="Times New Roman" w:hAnsi="Times New Roman"/>
          <w:sz w:val="32"/>
          <w:szCs w:val="32"/>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major aim of this study was to determine the effect of lecture attendance on academic performance of students in tertiary institutions. The study shows that there was </w:t>
      </w:r>
      <w:r>
        <w:rPr>
          <w:rFonts w:ascii="Times New Roman" w:cs="Times New Roman" w:hAnsi="Times New Roman"/>
          <w:sz w:val="24"/>
          <w:szCs w:val="24"/>
        </w:rPr>
        <w:t>a significant relationship between lecture attendance and academic performance of students in tertiary institutions (p-value = 0.0000</w:t>
      </w:r>
      <w:r>
        <w:rPr>
          <w:rFonts w:ascii="Times New Roman" w:cs="Times New Roman" w:hAnsi="Times New Roman"/>
          <w:sz w:val="24"/>
          <w:szCs w:val="24"/>
        </w:rPr>
        <w:t xml:space="preserve">). </w:t>
      </w:r>
      <w:r>
        <w:rPr>
          <w:rFonts w:ascii="Times New Roman" w:cs="Times New Roman" w:hAnsi="Times New Roman"/>
          <w:sz w:val="24"/>
          <w:szCs w:val="24"/>
        </w:rPr>
        <w:t>Spaho</w:t>
      </w:r>
      <w:r>
        <w:rPr>
          <w:rFonts w:ascii="Times New Roman" w:cs="Times New Roman" w:hAnsi="Times New Roman"/>
          <w:sz w:val="24"/>
          <w:szCs w:val="24"/>
        </w:rPr>
        <w:t xml:space="preserve"> and </w:t>
      </w:r>
      <w:r>
        <w:rPr>
          <w:rFonts w:ascii="Times New Roman" w:cs="Times New Roman" w:hAnsi="Times New Roman"/>
          <w:sz w:val="24"/>
          <w:szCs w:val="24"/>
        </w:rPr>
        <w:t>Goldoja</w:t>
      </w:r>
      <w:r>
        <w:rPr>
          <w:rFonts w:ascii="Times New Roman" w:cs="Times New Roman" w:hAnsi="Times New Roman"/>
          <w:sz w:val="24"/>
          <w:szCs w:val="24"/>
        </w:rPr>
        <w:t xml:space="preserve"> (2019</w:t>
      </w:r>
      <w:r>
        <w:rPr>
          <w:rFonts w:ascii="Times New Roman" w:cs="Times New Roman" w:hAnsi="Times New Roman"/>
          <w:sz w:val="24"/>
          <w:szCs w:val="24"/>
        </w:rPr>
        <w:t xml:space="preserve">), </w:t>
      </w:r>
      <w:r>
        <w:rPr>
          <w:rFonts w:ascii="Times New Roman" w:cs="Times New Roman" w:hAnsi="Times New Roman"/>
          <w:sz w:val="24"/>
          <w:szCs w:val="24"/>
        </w:rPr>
        <w:t>Demir</w:t>
      </w:r>
      <w:r>
        <w:rPr>
          <w:rFonts w:ascii="Times New Roman" w:cs="Times New Roman" w:hAnsi="Times New Roman"/>
          <w:sz w:val="24"/>
          <w:szCs w:val="24"/>
        </w:rPr>
        <w:t xml:space="preserve"> et al. </w:t>
      </w:r>
      <w:r>
        <w:rPr>
          <w:rFonts w:ascii="Times New Roman" w:cs="Times New Roman" w:hAnsi="Times New Roman"/>
          <w:sz w:val="24"/>
          <w:szCs w:val="24"/>
        </w:rPr>
        <w:t>(2017) and Fernandez et al. (2020</w:t>
      </w:r>
      <w:r>
        <w:rPr>
          <w:rFonts w:ascii="Times New Roman" w:cs="Times New Roman" w:hAnsi="Times New Roman"/>
          <w:sz w:val="24"/>
          <w:szCs w:val="24"/>
        </w:rPr>
        <w:t xml:space="preserve">) whose findings indicated that class attendance increases academic performance thereby bringing about a positive and significant relationship between the two variables (class attendance and academic performance). Furthermore, the study refutes the findings of Hunter and Tetley (2019), Rodgers (2002) and </w:t>
      </w:r>
      <w:r>
        <w:rPr>
          <w:rFonts w:ascii="Times New Roman" w:cs="Times New Roman" w:hAnsi="Times New Roman"/>
          <w:sz w:val="24"/>
          <w:szCs w:val="24"/>
        </w:rPr>
        <w:t>Doggrell</w:t>
      </w:r>
      <w:r>
        <w:rPr>
          <w:rFonts w:ascii="Times New Roman" w:cs="Times New Roman" w:hAnsi="Times New Roman"/>
          <w:sz w:val="24"/>
          <w:szCs w:val="24"/>
        </w:rPr>
        <w:t xml:space="preserve"> (2020) which all revealed that there is no relationship or connection between class attendance and academic performance.</w:t>
      </w:r>
    </w:p>
    <w:p>
      <w:pPr>
        <w:pStyle w:val="style0"/>
        <w:spacing w:lineRule="auto" w:line="480"/>
        <w:ind w:left="720" w:hanging="720"/>
        <w:jc w:val="both"/>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ind w:left="720" w:hanging="720"/>
        <w:jc w:val="center"/>
        <w:rPr>
          <w:rFonts w:ascii="Times New Roman" w:cs="Times New Roman" w:hAnsi="Times New Roman"/>
          <w:b/>
          <w:sz w:val="24"/>
          <w:szCs w:val="24"/>
        </w:rPr>
      </w:pPr>
      <w:r>
        <w:rPr>
          <w:rFonts w:ascii="Times New Roman" w:cs="Times New Roman" w:hAnsi="Times New Roman"/>
          <w:b/>
          <w:sz w:val="24"/>
          <w:szCs w:val="24"/>
        </w:rPr>
        <w:t xml:space="preserve">SUMMARY, </w:t>
      </w:r>
      <w:r>
        <w:rPr>
          <w:rFonts w:ascii="Times New Roman" w:cs="Times New Roman" w:hAnsi="Times New Roman"/>
          <w:b/>
          <w:sz w:val="24"/>
          <w:szCs w:val="24"/>
        </w:rPr>
        <w:t>CONCLUSIONS AND RECOMMENDATIONS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 xml:space="preserve">Summary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study carried out an inves</w:t>
      </w:r>
      <w:r>
        <w:rPr>
          <w:rFonts w:ascii="Times New Roman" w:cs="Times New Roman" w:hAnsi="Times New Roman"/>
          <w:sz w:val="24"/>
          <w:szCs w:val="24"/>
        </w:rPr>
        <w:t>tigation of the</w:t>
      </w:r>
      <w:r>
        <w:rPr>
          <w:rFonts w:ascii="Times New Roman" w:cs="Times New Roman" w:hAnsi="Times New Roman"/>
          <w:sz w:val="24"/>
          <w:szCs w:val="24"/>
        </w:rPr>
        <w:t xml:space="preserve"> effect of </w:t>
      </w:r>
      <w:r>
        <w:rPr>
          <w:rFonts w:ascii="Times New Roman" w:cs="Times New Roman" w:hAnsi="Times New Roman"/>
          <w:sz w:val="24"/>
          <w:szCs w:val="24"/>
        </w:rPr>
        <w:t xml:space="preserve">lecturer class attendance on students’ academic </w:t>
      </w:r>
      <w:r>
        <w:rPr>
          <w:rFonts w:ascii="Times New Roman" w:cs="Times New Roman" w:hAnsi="Times New Roman"/>
          <w:sz w:val="24"/>
          <w:szCs w:val="24"/>
        </w:rPr>
        <w:t>performance</w:t>
      </w:r>
      <w:r>
        <w:rPr>
          <w:rFonts w:ascii="Times New Roman" w:cs="Times New Roman" w:hAnsi="Times New Roman"/>
          <w:sz w:val="24"/>
          <w:szCs w:val="24"/>
        </w:rPr>
        <w:t xml:space="preserve"> in </w:t>
      </w:r>
      <w:r>
        <w:rPr>
          <w:rFonts w:ascii="Times New Roman" w:cs="Times New Roman" w:hAnsi="Times New Roman"/>
          <w:sz w:val="24"/>
          <w:szCs w:val="24"/>
        </w:rPr>
        <w:t>Ekiti</w:t>
      </w:r>
      <w:r>
        <w:rPr>
          <w:rFonts w:ascii="Times New Roman" w:cs="Times New Roman" w:hAnsi="Times New Roman"/>
          <w:sz w:val="24"/>
          <w:szCs w:val="24"/>
        </w:rPr>
        <w:t xml:space="preserve"> State</w:t>
      </w:r>
      <w:r>
        <w:rPr>
          <w:rFonts w:ascii="Times New Roman" w:cs="Times New Roman" w:hAnsi="Times New Roman"/>
          <w:sz w:val="24"/>
          <w:szCs w:val="24"/>
        </w:rPr>
        <w:t xml:space="preserve"> Univers</w:t>
      </w:r>
      <w:r>
        <w:rPr>
          <w:rFonts w:ascii="Times New Roman" w:cs="Times New Roman" w:hAnsi="Times New Roman"/>
          <w:sz w:val="24"/>
          <w:szCs w:val="24"/>
        </w:rPr>
        <w:t>ity Ado-</w:t>
      </w:r>
      <w:r>
        <w:rPr>
          <w:rFonts w:ascii="Times New Roman" w:cs="Times New Roman" w:hAnsi="Times New Roman"/>
          <w:sz w:val="24"/>
          <w:szCs w:val="24"/>
        </w:rPr>
        <w:t>Ekiti</w:t>
      </w:r>
      <w:r>
        <w:rPr>
          <w:rFonts w:ascii="Times New Roman" w:cs="Times New Roman" w:hAnsi="Times New Roman"/>
          <w:sz w:val="24"/>
          <w:szCs w:val="24"/>
        </w:rPr>
        <w:t xml:space="preserve"> Kwara State College of Education Ilorin </w:t>
      </w:r>
      <w:r>
        <w:rPr>
          <w:rFonts w:ascii="Times New Roman" w:cs="Times New Roman" w:hAnsi="Times New Roman"/>
          <w:sz w:val="24"/>
          <w:szCs w:val="24"/>
        </w:rPr>
        <w:t xml:space="preserve">during a particular semester. </w:t>
      </w:r>
      <w:r>
        <w:rPr>
          <w:rFonts w:ascii="Times New Roman" w:cs="Times New Roman" w:hAnsi="Times New Roman"/>
          <w:sz w:val="24"/>
          <w:szCs w:val="24"/>
        </w:rPr>
        <w:t xml:space="preserve"> A sample of thirty lecturer and one hundred students were randomly selected across five (5) different departments in Kwara State College of Education Ilorin, four research questions were raised and answered and four null hypotheses guided the study. A well-structured questionnaire was used elicit relevant</w:t>
      </w:r>
      <w:r>
        <w:rPr>
          <w:rFonts w:ascii="Times New Roman" w:cs="Times New Roman" w:hAnsi="Times New Roman"/>
          <w:sz w:val="24"/>
          <w:szCs w:val="24"/>
        </w:rPr>
        <w:t xml:space="preserve"> data from the sampled respondents and the data collected was subjected to both descriptive and inferential statistics.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students where scored on attendance at each lecture period. The score of each student was then recorded against the percentage attendance throughout the semester period. The results of the statistical analysis of the data showed that class attendance correlated strongly with and had significant effect on</w:t>
      </w:r>
      <w:r>
        <w:rPr>
          <w:rFonts w:ascii="Times New Roman" w:cs="Times New Roman" w:hAnsi="Times New Roman"/>
          <w:sz w:val="24"/>
          <w:szCs w:val="24"/>
        </w:rPr>
        <w:t xml:space="preserve"> students </w:t>
      </w:r>
      <w:r>
        <w:rPr>
          <w:rFonts w:ascii="Times New Roman" w:cs="Times New Roman" w:hAnsi="Times New Roman"/>
          <w:sz w:val="24"/>
          <w:szCs w:val="24"/>
        </w:rPr>
        <w:t>examination score</w:t>
      </w:r>
      <w:r>
        <w:rPr>
          <w:rFonts w:ascii="Times New Roman" w:cs="Times New Roman" w:hAnsi="Times New Roman"/>
          <w:sz w:val="24"/>
          <w:szCs w:val="24"/>
        </w:rPr>
        <w:t xml:space="preserve">, level of comprehension and knowledge transfer. In addition, there is a </w:t>
      </w:r>
      <w:r>
        <w:rPr>
          <w:rFonts w:ascii="Times New Roman" w:cs="Times New Roman" w:hAnsi="Times New Roman"/>
          <w:sz w:val="24"/>
          <w:szCs w:val="24"/>
        </w:rPr>
        <w:t>significant effect on class attendance</w:t>
      </w:r>
      <w:r>
        <w:rPr>
          <w:rFonts w:ascii="Times New Roman" w:cs="Times New Roman" w:hAnsi="Times New Roman"/>
          <w:sz w:val="24"/>
          <w:szCs w:val="24"/>
        </w:rPr>
        <w:t xml:space="preserve"> on students’ academic performance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5.2</w:t>
      </w:r>
      <w:r>
        <w:rPr>
          <w:rFonts w:ascii="Times New Roman" w:cs="Times New Roman" w:hAnsi="Times New Roman"/>
          <w:sz w:val="24"/>
          <w:szCs w:val="24"/>
        </w:rPr>
        <w:tab/>
      </w:r>
      <w:r>
        <w:rPr>
          <w:rFonts w:ascii="Times New Roman" w:cs="Times New Roman" w:hAnsi="Times New Roman"/>
          <w:b/>
          <w:sz w:val="24"/>
          <w:szCs w:val="24"/>
        </w:rPr>
        <w:t>Conclusion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Lectures class attendance plays significant role on the quality of instructional delivery and also determines </w:t>
      </w:r>
      <w:r>
        <w:rPr>
          <w:rFonts w:ascii="Times New Roman" w:cs="Times New Roman" w:hAnsi="Times New Roman"/>
          <w:sz w:val="24"/>
          <w:szCs w:val="24"/>
        </w:rPr>
        <w:t>students’</w:t>
      </w:r>
      <w:r>
        <w:rPr>
          <w:rFonts w:ascii="Times New Roman" w:cs="Times New Roman" w:hAnsi="Times New Roman"/>
          <w:sz w:val="24"/>
          <w:szCs w:val="24"/>
        </w:rPr>
        <w:t xml:space="preserve"> level of seriousness</w:t>
      </w:r>
      <w:r>
        <w:rPr>
          <w:rFonts w:ascii="Times New Roman" w:cs="Times New Roman" w:hAnsi="Times New Roman"/>
          <w:sz w:val="24"/>
          <w:szCs w:val="24"/>
        </w:rPr>
        <w:t>. However, b</w:t>
      </w:r>
      <w:r>
        <w:rPr>
          <w:rFonts w:ascii="Times New Roman" w:cs="Times New Roman" w:hAnsi="Times New Roman"/>
          <w:sz w:val="24"/>
          <w:szCs w:val="24"/>
        </w:rPr>
        <w:t xml:space="preserve">ased on the </w:t>
      </w:r>
      <w:r>
        <w:rPr>
          <w:rFonts w:ascii="Times New Roman" w:cs="Times New Roman" w:hAnsi="Times New Roman"/>
          <w:sz w:val="24"/>
          <w:szCs w:val="24"/>
        </w:rPr>
        <w:t>analyse</w:t>
      </w:r>
      <w:r>
        <w:rPr>
          <w:rFonts w:ascii="Times New Roman" w:cs="Times New Roman" w:hAnsi="Times New Roman"/>
          <w:sz w:val="24"/>
          <w:szCs w:val="24"/>
        </w:rPr>
        <w:t>d</w:t>
      </w:r>
      <w:r>
        <w:rPr>
          <w:rFonts w:ascii="Times New Roman" w:cs="Times New Roman" w:hAnsi="Times New Roman"/>
          <w:sz w:val="24"/>
          <w:szCs w:val="24"/>
        </w:rPr>
        <w:t xml:space="preserve"> data the study concludes that ther</w:t>
      </w:r>
      <w:r>
        <w:rPr>
          <w:rFonts w:ascii="Times New Roman" w:cs="Times New Roman" w:hAnsi="Times New Roman"/>
          <w:sz w:val="24"/>
          <w:szCs w:val="24"/>
        </w:rPr>
        <w:t>e is a significant influence of lecturer class attendance students’ knowledge</w:t>
      </w:r>
      <w:r>
        <w:rPr>
          <w:rFonts w:ascii="Times New Roman" w:cs="Times New Roman" w:hAnsi="Times New Roman"/>
          <w:sz w:val="24"/>
          <w:szCs w:val="24"/>
        </w:rPr>
        <w:t xml:space="preserve"> transfer, </w:t>
      </w:r>
      <w:r>
        <w:rPr>
          <w:rFonts w:ascii="Times New Roman" w:cs="Times New Roman" w:hAnsi="Times New Roman"/>
          <w:sz w:val="24"/>
          <w:szCs w:val="24"/>
        </w:rPr>
        <w:t xml:space="preserve">students’ knowledge </w:t>
      </w:r>
      <w:r>
        <w:rPr>
          <w:rFonts w:ascii="Times New Roman" w:cs="Times New Roman" w:hAnsi="Times New Roman"/>
          <w:sz w:val="24"/>
          <w:szCs w:val="24"/>
        </w:rPr>
        <w:t>retention,</w:t>
      </w:r>
      <w:r>
        <w:rPr>
          <w:rFonts w:ascii="Times New Roman" w:cs="Times New Roman" w:hAnsi="Times New Roman"/>
          <w:sz w:val="24"/>
          <w:szCs w:val="24"/>
        </w:rPr>
        <w:t xml:space="preserve"> level of comp</w:t>
      </w:r>
      <w:r>
        <w:rPr>
          <w:rFonts w:ascii="Times New Roman" w:cs="Times New Roman" w:hAnsi="Times New Roman"/>
          <w:sz w:val="24"/>
          <w:szCs w:val="24"/>
        </w:rPr>
        <w:t xml:space="preserve">rehension and </w:t>
      </w:r>
      <w:r>
        <w:rPr>
          <w:rFonts w:ascii="Times New Roman" w:cs="Times New Roman" w:hAnsi="Times New Roman"/>
          <w:sz w:val="24"/>
          <w:szCs w:val="24"/>
        </w:rPr>
        <w:t>on students’ academic performance in in EKSU-COED Ilorin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5.4</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Based on the findings of this study, the follo</w:t>
      </w:r>
      <w:r>
        <w:rPr>
          <w:rFonts w:ascii="Times New Roman" w:cs="Times New Roman" w:hAnsi="Times New Roman"/>
          <w:sz w:val="24"/>
          <w:szCs w:val="24"/>
        </w:rPr>
        <w:t xml:space="preserve">wing recommendations are made: </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Relevant policies should be put in place to e</w:t>
      </w:r>
      <w:r>
        <w:rPr>
          <w:rFonts w:ascii="Times New Roman" w:cs="Times New Roman" w:hAnsi="Times New Roman"/>
          <w:sz w:val="24"/>
          <w:szCs w:val="24"/>
        </w:rPr>
        <w:t>nsure the attendance of lecturers</w:t>
      </w:r>
      <w:r>
        <w:rPr>
          <w:rFonts w:ascii="Times New Roman" w:cs="Times New Roman" w:hAnsi="Times New Roman"/>
          <w:sz w:val="24"/>
          <w:szCs w:val="24"/>
        </w:rPr>
        <w:t xml:space="preserve"> in classes.</w:t>
      </w:r>
      <w:r>
        <w:rPr>
          <w:rFonts w:ascii="Times New Roman" w:cs="Times New Roman" w:hAnsi="Times New Roman"/>
          <w:sz w:val="24"/>
          <w:szCs w:val="24"/>
        </w:rPr>
        <w:t xml:space="preserve"> Classroom should be made lively and productive for </w:t>
      </w:r>
      <w:r>
        <w:rPr>
          <w:rFonts w:ascii="Times New Roman" w:cs="Times New Roman" w:hAnsi="Times New Roman"/>
          <w:sz w:val="24"/>
          <w:szCs w:val="24"/>
        </w:rPr>
        <w:t>students’</w:t>
      </w:r>
      <w:r>
        <w:rPr>
          <w:rFonts w:ascii="Times New Roman" w:cs="Times New Roman" w:hAnsi="Times New Roman"/>
          <w:sz w:val="24"/>
          <w:szCs w:val="24"/>
        </w:rPr>
        <w:t xml:space="preserve"> engagement.</w:t>
      </w:r>
      <w:r>
        <w:rPr>
          <w:rFonts w:ascii="Times New Roman" w:cs="Times New Roman" w:hAnsi="Times New Roman"/>
          <w:sz w:val="24"/>
          <w:szCs w:val="24"/>
        </w:rPr>
        <w:t xml:space="preserve"> </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Classes should be made conducive for learning</w:t>
      </w:r>
      <w:r>
        <w:rPr>
          <w:rFonts w:ascii="Times New Roman" w:cs="Times New Roman" w:hAnsi="Times New Roman"/>
          <w:sz w:val="24"/>
          <w:szCs w:val="24"/>
        </w:rPr>
        <w:t xml:space="preserve"> as this will motivate lecturers on class attendance</w:t>
      </w:r>
      <w:r>
        <w:rPr>
          <w:rFonts w:ascii="Times New Roman" w:cs="Times New Roman" w:hAnsi="Times New Roman"/>
          <w:sz w:val="24"/>
          <w:szCs w:val="24"/>
        </w:rPr>
        <w:t xml:space="preserve"> and promotes students learning desire</w:t>
      </w:r>
      <w:r>
        <w:rPr>
          <w:rFonts w:ascii="Times New Roman" w:cs="Times New Roman" w:hAnsi="Times New Roman"/>
          <w:sz w:val="24"/>
          <w:szCs w:val="24"/>
        </w:rPr>
        <w:t>.</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Lecture rooms should be well ventilated and spacious enough to accommodate conveniently, the total number of students per lecture.</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Adequate motivational measure should p</w:t>
      </w:r>
      <w:r>
        <w:rPr>
          <w:rFonts w:ascii="Times New Roman" w:cs="Times New Roman" w:hAnsi="Times New Roman"/>
          <w:sz w:val="24"/>
          <w:szCs w:val="24"/>
        </w:rPr>
        <w:t xml:space="preserve">ut in place to enhance lecturer’s </w:t>
      </w:r>
      <w:r>
        <w:rPr>
          <w:rFonts w:ascii="Times New Roman" w:cs="Times New Roman" w:hAnsi="Times New Roman"/>
          <w:sz w:val="24"/>
          <w:szCs w:val="24"/>
        </w:rPr>
        <w:t>commitment and dedication to their job.</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Teaching as a profession should be made interesting and worthy of associating with through functional motivational packages and regular payment of fringe benefits as at when due.</w:t>
      </w:r>
      <w:r>
        <w:rPr>
          <w:rFonts w:ascii="Times New Roman" w:cs="Times New Roman" w:hAnsi="Times New Roman"/>
          <w:b/>
          <w:sz w:val="24"/>
          <w:szCs w:val="24"/>
          <w:u w:val="single"/>
        </w:rPr>
        <w:t xml:space="preserve"> </w:t>
      </w:r>
    </w:p>
    <w:p>
      <w:pPr>
        <w:pStyle w:val="style179"/>
        <w:numPr>
          <w:ilvl w:val="1"/>
          <w:numId w:val="1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Implications of the Study </w:t>
      </w:r>
    </w:p>
    <w:p>
      <w:pPr>
        <w:pStyle w:val="style0"/>
        <w:spacing w:lineRule="auto" w:line="480"/>
        <w:ind w:left="360" w:first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The implication of this</w:t>
      </w:r>
      <w:r>
        <w:rPr>
          <w:rFonts w:ascii="Times New Roman" w:cs="Times New Roman" w:hAnsi="Times New Roman"/>
          <w:sz w:val="24"/>
          <w:szCs w:val="24"/>
        </w:rPr>
        <w:t xml:space="preserve"> study</w:t>
      </w:r>
      <w:r>
        <w:rPr>
          <w:rFonts w:ascii="Times New Roman" w:cs="Times New Roman" w:hAnsi="Times New Roman"/>
          <w:sz w:val="24"/>
          <w:szCs w:val="24"/>
        </w:rPr>
        <w:t xml:space="preserve"> is that functional education could make the lives of individuals better and position them to contribute to the development of their communities and nations at large. </w:t>
      </w:r>
      <w:r>
        <w:rPr>
          <w:rFonts w:ascii="Times New Roman" w:cs="Times New Roman" w:hAnsi="Times New Roman"/>
          <w:sz w:val="24"/>
          <w:szCs w:val="24"/>
        </w:rPr>
        <w:t xml:space="preserve">Lecturers as an instructional guide </w:t>
      </w:r>
      <w:r>
        <w:rPr>
          <w:rFonts w:ascii="Times New Roman" w:cs="Times New Roman" w:hAnsi="Times New Roman"/>
          <w:sz w:val="24"/>
          <w:szCs w:val="24"/>
        </w:rPr>
        <w:t xml:space="preserve">that are expected </w:t>
      </w:r>
      <w:bookmarkStart w:id="0" w:name="_GoBack"/>
      <w:bookmarkEnd w:id="0"/>
      <w:r>
        <w:rPr>
          <w:rFonts w:ascii="Times New Roman" w:cs="Times New Roman" w:hAnsi="Times New Roman"/>
          <w:sz w:val="24"/>
          <w:szCs w:val="24"/>
        </w:rPr>
        <w:t>to play a lead role in accelerating the</w:t>
      </w:r>
      <w:r>
        <w:rPr>
          <w:rFonts w:ascii="Times New Roman" w:cs="Times New Roman" w:hAnsi="Times New Roman"/>
          <w:sz w:val="24"/>
          <w:szCs w:val="24"/>
        </w:rPr>
        <w:t xml:space="preserve"> pace of sustainable learning in schools most, especially at the higher institutions of learning need to play their role through functional classroom attendance and facilitates the expected role in instructional delivery.</w:t>
      </w:r>
      <w:r>
        <w:rPr>
          <w:rFonts w:ascii="Times New Roman" w:cs="Times New Roman" w:hAnsi="Times New Roman"/>
          <w:sz w:val="24"/>
          <w:szCs w:val="24"/>
        </w:rPr>
        <w:t xml:space="preserve"> </w:t>
      </w:r>
      <w:r>
        <w:rPr>
          <w:rFonts w:ascii="Times New Roman" w:cs="Times New Roman" w:hAnsi="Times New Roman"/>
          <w:sz w:val="24"/>
          <w:szCs w:val="24"/>
        </w:rPr>
        <w:t xml:space="preserve">Education remains a viable tool for national development without which the task of nation building would be </w:t>
      </w:r>
      <w:r>
        <w:rPr>
          <w:rFonts w:ascii="Times New Roman" w:cs="Times New Roman" w:hAnsi="Times New Roman"/>
          <w:sz w:val="24"/>
          <w:szCs w:val="24"/>
        </w:rPr>
        <w:t xml:space="preserve">almost impossible.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It is</w:t>
      </w:r>
      <w:r>
        <w:rPr>
          <w:rFonts w:ascii="Times New Roman" w:cs="Times New Roman" w:hAnsi="Times New Roman"/>
          <w:sz w:val="24"/>
          <w:szCs w:val="24"/>
        </w:rPr>
        <w:t xml:space="preserve"> recognizes that calls to recognize education as a fundamental human right owing to its importance has been raging for quite some time. As a process of systematic t</w:t>
      </w:r>
      <w:r>
        <w:rPr>
          <w:rFonts w:ascii="Times New Roman" w:cs="Times New Roman" w:hAnsi="Times New Roman"/>
          <w:sz w:val="24"/>
          <w:szCs w:val="24"/>
        </w:rPr>
        <w:t>raining and instruction design</w:t>
      </w:r>
      <w:r>
        <w:rPr>
          <w:rFonts w:ascii="Times New Roman" w:cs="Times New Roman" w:hAnsi="Times New Roman"/>
          <w:sz w:val="24"/>
          <w:szCs w:val="24"/>
        </w:rPr>
        <w:t xml:space="preserve"> to transmit knowledge, acquire skills, potentials and abilities such that an individual will contribute ef</w:t>
      </w:r>
      <w:r>
        <w:rPr>
          <w:rFonts w:ascii="Times New Roman" w:cs="Times New Roman" w:hAnsi="Times New Roman"/>
          <w:sz w:val="24"/>
          <w:szCs w:val="24"/>
        </w:rPr>
        <w:t>fi</w:t>
      </w:r>
      <w:r>
        <w:rPr>
          <w:rFonts w:ascii="Times New Roman" w:cs="Times New Roman" w:hAnsi="Times New Roman"/>
          <w:sz w:val="24"/>
          <w:szCs w:val="24"/>
        </w:rPr>
        <w:t>ciently to the growth and development of his society and nation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bCs/>
          <w:sz w:val="24"/>
          <w:szCs w:val="24"/>
        </w:rPr>
        <w:t>5.5</w:t>
      </w:r>
      <w:r>
        <w:rPr>
          <w:rFonts w:ascii="Times New Roman" w:cs="Times New Roman" w:hAnsi="Times New Roman"/>
          <w:b/>
          <w:bCs/>
          <w:sz w:val="24"/>
          <w:szCs w:val="24"/>
        </w:rPr>
        <w:tab/>
      </w:r>
      <w:r>
        <w:rPr>
          <w:rFonts w:ascii="Times New Roman" w:cs="Times New Roman" w:hAnsi="Times New Roman"/>
          <w:b/>
          <w:bCs/>
          <w:sz w:val="24"/>
          <w:szCs w:val="24"/>
        </w:rPr>
        <w:t>Limitations of the Study</w:t>
      </w:r>
    </w:p>
    <w:p>
      <w:pPr>
        <w:pStyle w:val="style0"/>
        <w:spacing w:lineRule="auto" w:line="480"/>
        <w:ind w:left="810"/>
        <w:rPr>
          <w:rFonts w:ascii="Times New Roman" w:cs="Times New Roman" w:hAnsi="Times New Roman"/>
          <w:sz w:val="24"/>
          <w:szCs w:val="24"/>
        </w:rPr>
      </w:pPr>
      <w:r>
        <w:rPr>
          <w:rFonts w:ascii="Times New Roman" w:cs="Times New Roman" w:hAnsi="Times New Roman"/>
          <w:sz w:val="24"/>
          <w:szCs w:val="24"/>
        </w:rPr>
        <w:t xml:space="preserve">There was a problem of time </w:t>
      </w:r>
      <w:r>
        <w:rPr>
          <w:rFonts w:ascii="Times New Roman" w:cs="Times New Roman" w:hAnsi="Times New Roman"/>
          <w:sz w:val="24"/>
          <w:szCs w:val="24"/>
        </w:rPr>
        <w:t xml:space="preserve">and financial </w:t>
      </w:r>
      <w:r>
        <w:rPr>
          <w:rFonts w:ascii="Times New Roman" w:cs="Times New Roman" w:hAnsi="Times New Roman"/>
          <w:sz w:val="24"/>
          <w:szCs w:val="24"/>
        </w:rPr>
        <w:t xml:space="preserve">constraint because the researcher could not make the study a longitudinal study which is ideal for a study like this to make the result more reliable. </w:t>
      </w:r>
    </w:p>
    <w:p>
      <w:pPr>
        <w:pStyle w:val="style179"/>
        <w:spacing w:lineRule="auto" w:line="480"/>
        <w:ind w:left="-90"/>
        <w:jc w:val="both"/>
        <w:rPr>
          <w:rFonts w:ascii="Times New Roman" w:cs="Times New Roman" w:hAnsi="Times New Roman"/>
          <w:b/>
          <w:bCs/>
          <w:sz w:val="24"/>
          <w:szCs w:val="24"/>
        </w:rPr>
      </w:pPr>
    </w:p>
    <w:p>
      <w:pPr>
        <w:pStyle w:val="style179"/>
        <w:spacing w:lineRule="auto" w:line="480"/>
        <w:ind w:left="-90"/>
        <w:jc w:val="both"/>
        <w:rPr>
          <w:rFonts w:ascii="Times New Roman" w:cs="Times New Roman" w:hAnsi="Times New Roman"/>
          <w:b/>
          <w:bCs/>
          <w:sz w:val="24"/>
          <w:szCs w:val="24"/>
        </w:rPr>
      </w:pPr>
      <w:r>
        <w:rPr>
          <w:rFonts w:ascii="Times New Roman" w:cs="Times New Roman" w:hAnsi="Times New Roman"/>
          <w:b/>
          <w:bCs/>
          <w:sz w:val="24"/>
          <w:szCs w:val="24"/>
        </w:rPr>
        <w:t>5.6</w:t>
      </w:r>
      <w:r>
        <w:rPr>
          <w:rFonts w:ascii="Times New Roman" w:cs="Times New Roman" w:hAnsi="Times New Roman"/>
          <w:b/>
          <w:bCs/>
          <w:sz w:val="24"/>
          <w:szCs w:val="24"/>
        </w:rPr>
        <w:tab/>
      </w:r>
      <w:r>
        <w:rPr>
          <w:rFonts w:ascii="Times New Roman" w:cs="Times New Roman" w:hAnsi="Times New Roman"/>
          <w:b/>
          <w:bCs/>
          <w:sz w:val="24"/>
          <w:szCs w:val="24"/>
        </w:rPr>
        <w:t>Suggestions for Further Studies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for further studies could be carried out in the following area:</w:t>
      </w:r>
    </w:p>
    <w:p>
      <w:pPr>
        <w:pStyle w:val="style179"/>
        <w:numPr>
          <w:ilvl w:val="0"/>
          <w:numId w:val="11"/>
        </w:numPr>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Effect of the use of instructional materials on the students’ academic perf</w:t>
      </w:r>
      <w:r>
        <w:rPr>
          <w:rFonts w:ascii="Times New Roman" w:cs="Times New Roman" w:hAnsi="Times New Roman"/>
          <w:sz w:val="24"/>
          <w:szCs w:val="24"/>
        </w:rPr>
        <w:t>ormance in some selected universities</w:t>
      </w:r>
      <w:r>
        <w:rPr>
          <w:rFonts w:ascii="Times New Roman" w:cs="Times New Roman" w:hAnsi="Times New Roman"/>
          <w:sz w:val="24"/>
          <w:szCs w:val="24"/>
        </w:rPr>
        <w:t xml:space="preserve"> should be compared.</w:t>
      </w:r>
    </w:p>
    <w:p>
      <w:pPr>
        <w:pStyle w:val="style179"/>
        <w:numPr>
          <w:ilvl w:val="0"/>
          <w:numId w:val="11"/>
        </w:numPr>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Influence of motivation on lecturers job performance in Kwara </w:t>
      </w:r>
      <w:r>
        <w:rPr>
          <w:rFonts w:ascii="Times New Roman" w:cs="Times New Roman" w:hAnsi="Times New Roman"/>
          <w:sz w:val="24"/>
          <w:szCs w:val="24"/>
        </w:rPr>
        <w:t xml:space="preserve">State </w:t>
      </w:r>
      <w:r>
        <w:rPr>
          <w:rFonts w:ascii="Times New Roman" w:cs="Times New Roman" w:hAnsi="Times New Roman"/>
          <w:sz w:val="24"/>
          <w:szCs w:val="24"/>
        </w:rPr>
        <w:t xml:space="preserve">college of </w:t>
      </w:r>
      <w:r>
        <w:rPr>
          <w:rFonts w:ascii="Times New Roman" w:cs="Times New Roman" w:hAnsi="Times New Roman"/>
          <w:sz w:val="24"/>
          <w:szCs w:val="24"/>
        </w:rPr>
        <w:t xml:space="preserve">Education </w:t>
      </w:r>
      <w:r>
        <w:rPr>
          <w:rFonts w:ascii="Times New Roman" w:cs="Times New Roman" w:hAnsi="Times New Roman"/>
          <w:sz w:val="24"/>
          <w:szCs w:val="24"/>
        </w:rPr>
        <w:t xml:space="preserve">Ilorin  </w:t>
      </w:r>
      <w:r>
        <w:rPr>
          <w:rFonts w:ascii="Times New Roman" w:cs="Times New Roman" w:hAnsi="Times New Roman"/>
          <w:sz w:val="24"/>
          <w:szCs w:val="24"/>
        </w:rPr>
        <w:t xml:space="preserve"> </w:t>
      </w: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p>
    <w:p>
      <w:pPr>
        <w:pStyle w:val="style0"/>
        <w:spacing w:lineRule="auto" w:line="480"/>
        <w:ind w:left="720" w:hanging="72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Alghamdi</w:t>
      </w:r>
      <w:r>
        <w:rPr>
          <w:rFonts w:ascii="Times New Roman" w:cs="Times New Roman" w:hAnsi="Times New Roman"/>
          <w:sz w:val="24"/>
          <w:szCs w:val="24"/>
        </w:rPr>
        <w:t xml:space="preserve">, A., Yamani, A., Khalil, A., </w:t>
      </w:r>
      <w:r>
        <w:rPr>
          <w:rFonts w:ascii="Times New Roman" w:cs="Times New Roman" w:hAnsi="Times New Roman"/>
          <w:sz w:val="24"/>
          <w:szCs w:val="24"/>
        </w:rPr>
        <w:t>Albarkati</w:t>
      </w:r>
      <w:r>
        <w:rPr>
          <w:rFonts w:ascii="Times New Roman" w:cs="Times New Roman" w:hAnsi="Times New Roman"/>
          <w:sz w:val="24"/>
          <w:szCs w:val="24"/>
        </w:rPr>
        <w:t xml:space="preserve">, B., </w:t>
      </w:r>
      <w:r>
        <w:rPr>
          <w:rFonts w:ascii="Times New Roman" w:cs="Times New Roman" w:hAnsi="Times New Roman"/>
          <w:sz w:val="24"/>
          <w:szCs w:val="24"/>
        </w:rPr>
        <w:t>Alrehili</w:t>
      </w:r>
      <w:r>
        <w:rPr>
          <w:rFonts w:ascii="Times New Roman" w:cs="Times New Roman" w:hAnsi="Times New Roman"/>
          <w:sz w:val="24"/>
          <w:szCs w:val="24"/>
        </w:rPr>
        <w:t xml:space="preserve">, O., </w:t>
      </w:r>
      <w:r>
        <w:rPr>
          <w:rFonts w:ascii="Times New Roman" w:cs="Times New Roman" w:hAnsi="Times New Roman"/>
          <w:sz w:val="24"/>
          <w:szCs w:val="24"/>
        </w:rPr>
        <w:t>Salih</w:t>
      </w:r>
      <w:r>
        <w:rPr>
          <w:rFonts w:ascii="Times New Roman" w:cs="Times New Roman" w:hAnsi="Times New Roman"/>
          <w:sz w:val="24"/>
          <w:szCs w:val="24"/>
        </w:rPr>
        <w:t xml:space="preserve">, M. (2016). Prevalence, causes and impacts of absenteeism among medical students at UQU. Education, 6(1), 9-12.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Bassey</w:t>
      </w:r>
      <w:r>
        <w:rPr>
          <w:rFonts w:ascii="Times New Roman" w:cs="Times New Roman" w:hAnsi="Times New Roman"/>
          <w:sz w:val="24"/>
          <w:szCs w:val="24"/>
        </w:rPr>
        <w:t>, M., (201</w:t>
      </w:r>
      <w:r>
        <w:rPr>
          <w:rFonts w:ascii="Times New Roman" w:cs="Times New Roman" w:hAnsi="Times New Roman"/>
          <w:sz w:val="24"/>
          <w:szCs w:val="24"/>
        </w:rPr>
        <w:t xml:space="preserve">8). Learning methods in tertiary education. Internal paper Nottingham Regional College of Technology. Bligh, D. A. (2000). What’s the use of lectures? San Francisco: </w:t>
      </w:r>
      <w:r>
        <w:rPr>
          <w:rFonts w:ascii="Times New Roman" w:cs="Times New Roman" w:hAnsi="Times New Roman"/>
          <w:sz w:val="24"/>
          <w:szCs w:val="24"/>
        </w:rPr>
        <w:t>Jossey</w:t>
      </w:r>
      <w:r>
        <w:rPr>
          <w:rFonts w:ascii="Times New Roman" w:cs="Times New Roman" w:hAnsi="Times New Roman"/>
          <w:sz w:val="24"/>
          <w:szCs w:val="24"/>
        </w:rPr>
        <w:t xml:space="preserve">-Bass. 102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Bourgeois, E., Duke, C., &amp; </w:t>
      </w:r>
      <w:r>
        <w:rPr>
          <w:rFonts w:ascii="Times New Roman" w:cs="Times New Roman" w:hAnsi="Times New Roman"/>
          <w:sz w:val="24"/>
          <w:szCs w:val="24"/>
        </w:rPr>
        <w:t>Guyot</w:t>
      </w:r>
      <w:r>
        <w:rPr>
          <w:rFonts w:ascii="Times New Roman" w:cs="Times New Roman" w:hAnsi="Times New Roman"/>
          <w:sz w:val="24"/>
          <w:szCs w:val="24"/>
        </w:rPr>
        <w:t>, J. L. (</w:t>
      </w:r>
      <w:r>
        <w:rPr>
          <w:rFonts w:ascii="Times New Roman" w:cs="Times New Roman" w:hAnsi="Times New Roman"/>
          <w:sz w:val="24"/>
          <w:szCs w:val="24"/>
        </w:rPr>
        <w:t>201</w:t>
      </w:r>
      <w:r>
        <w:rPr>
          <w:rFonts w:ascii="Times New Roman" w:cs="Times New Roman" w:hAnsi="Times New Roman"/>
          <w:sz w:val="24"/>
          <w:szCs w:val="24"/>
        </w:rPr>
        <w:t xml:space="preserve">9). </w:t>
      </w:r>
      <w:r>
        <w:rPr>
          <w:rFonts w:ascii="Times New Roman" w:cs="Times New Roman" w:hAnsi="Times New Roman"/>
          <w:i/>
          <w:sz w:val="24"/>
          <w:szCs w:val="24"/>
        </w:rPr>
        <w:t>The Adult University</w:t>
      </w:r>
      <w:r>
        <w:rPr>
          <w:rFonts w:ascii="Times New Roman" w:cs="Times New Roman" w:hAnsi="Times New Roman"/>
          <w:sz w:val="24"/>
          <w:szCs w:val="24"/>
        </w:rPr>
        <w:t>, Buckingham: Society for Research into Higher Education.</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Cleary-</w:t>
      </w:r>
      <w:r>
        <w:rPr>
          <w:rFonts w:ascii="Times New Roman" w:cs="Times New Roman" w:hAnsi="Times New Roman"/>
          <w:sz w:val="24"/>
          <w:szCs w:val="24"/>
        </w:rPr>
        <w:t>Holdforth</w:t>
      </w:r>
      <w:r>
        <w:rPr>
          <w:rFonts w:ascii="Times New Roman" w:cs="Times New Roman" w:hAnsi="Times New Roman"/>
          <w:sz w:val="24"/>
          <w:szCs w:val="24"/>
        </w:rPr>
        <w:t>, J., (201</w:t>
      </w:r>
      <w:r>
        <w:rPr>
          <w:rFonts w:ascii="Times New Roman" w:cs="Times New Roman" w:hAnsi="Times New Roman"/>
          <w:sz w:val="24"/>
          <w:szCs w:val="24"/>
        </w:rPr>
        <w:t xml:space="preserve">7). Student non-attendance in higher education </w:t>
      </w:r>
      <w:r>
        <w:rPr>
          <w:rFonts w:ascii="Times New Roman" w:cs="Times New Roman" w:hAnsi="Times New Roman"/>
          <w:sz w:val="24"/>
          <w:szCs w:val="24"/>
        </w:rPr>
        <w:t>A</w:t>
      </w:r>
      <w:r>
        <w:rPr>
          <w:rFonts w:ascii="Times New Roman" w:cs="Times New Roman" w:hAnsi="Times New Roman"/>
          <w:sz w:val="24"/>
          <w:szCs w:val="24"/>
        </w:rPr>
        <w:t xml:space="preserve"> phenomenon of student apathy or poor pedagogy? Level3 – June 2007 – Issue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Cohn, E., &amp; Johnson, E. (201</w:t>
      </w:r>
      <w:r>
        <w:rPr>
          <w:rFonts w:ascii="Times New Roman" w:cs="Times New Roman" w:hAnsi="Times New Roman"/>
          <w:sz w:val="24"/>
          <w:szCs w:val="24"/>
        </w:rPr>
        <w:t xml:space="preserve">6). Class attendance and performance in principles of economics, Education Economics 14 (2): 211–233.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Darling- Hammond</w:t>
      </w:r>
      <w:r>
        <w:rPr>
          <w:rFonts w:ascii="Times New Roman" w:cs="Times New Roman" w:hAnsi="Times New Roman"/>
          <w:sz w:val="24"/>
          <w:szCs w:val="24"/>
        </w:rPr>
        <w:t>, S. L. (2019</w:t>
      </w:r>
      <w:r>
        <w:rPr>
          <w:rFonts w:ascii="Times New Roman" w:cs="Times New Roman" w:hAnsi="Times New Roman"/>
          <w:sz w:val="24"/>
          <w:szCs w:val="24"/>
        </w:rPr>
        <w:t xml:space="preserve">). A large-scale investigation into the relationship between attendance and attainment: A study using an innovative, electronic attendance monitoring system. Studies in Higher Education, 33, 699-717.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Epstein, A. </w:t>
      </w:r>
      <w:r>
        <w:rPr>
          <w:rFonts w:ascii="Times New Roman" w:cs="Times New Roman" w:hAnsi="Times New Roman"/>
          <w:sz w:val="24"/>
          <w:szCs w:val="24"/>
        </w:rPr>
        <w:t>and Sheldon</w:t>
      </w:r>
      <w:r>
        <w:rPr>
          <w:rFonts w:ascii="Times New Roman" w:cs="Times New Roman" w:hAnsi="Times New Roman"/>
          <w:sz w:val="24"/>
          <w:szCs w:val="24"/>
        </w:rPr>
        <w:t>, J., (</w:t>
      </w:r>
      <w:r>
        <w:rPr>
          <w:rFonts w:ascii="Times New Roman" w:cs="Times New Roman" w:hAnsi="Times New Roman"/>
          <w:sz w:val="24"/>
          <w:szCs w:val="24"/>
        </w:rPr>
        <w:t>2019</w:t>
      </w:r>
      <w:r>
        <w:rPr>
          <w:rFonts w:ascii="Times New Roman" w:cs="Times New Roman" w:hAnsi="Times New Roman"/>
          <w:sz w:val="24"/>
          <w:szCs w:val="24"/>
        </w:rPr>
        <w:t xml:space="preserve">). Evaluation of factors influencing student class attendance and performance. </w:t>
      </w:r>
      <w:r>
        <w:rPr>
          <w:rFonts w:ascii="Times New Roman" w:cs="Times New Roman" w:hAnsi="Times New Roman"/>
          <w:i/>
          <w:sz w:val="24"/>
          <w:szCs w:val="24"/>
        </w:rPr>
        <w:t>American Journal of Agricultural Economics, 78(3), 499-507.</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Fleming, S. E. (2019</w:t>
      </w:r>
      <w:r>
        <w:rPr>
          <w:rFonts w:ascii="Times New Roman" w:cs="Times New Roman" w:hAnsi="Times New Roman"/>
          <w:sz w:val="24"/>
          <w:szCs w:val="24"/>
        </w:rPr>
        <w:t xml:space="preserve">). Guess who’s (not) coming to class: students’ attitudes as indicators of attendance, Educational Studies 32 (1): 39–46.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Gidado</w:t>
      </w:r>
      <w:r>
        <w:rPr>
          <w:rFonts w:ascii="Times New Roman" w:cs="Times New Roman" w:hAnsi="Times New Roman"/>
          <w:sz w:val="24"/>
          <w:szCs w:val="24"/>
        </w:rPr>
        <w:t xml:space="preserve">, D. I., </w:t>
      </w:r>
      <w:r>
        <w:rPr>
          <w:rFonts w:ascii="Times New Roman" w:cs="Times New Roman" w:hAnsi="Times New Roman"/>
          <w:sz w:val="24"/>
          <w:szCs w:val="24"/>
        </w:rPr>
        <w:t>Daramola</w:t>
      </w:r>
      <w:r>
        <w:rPr>
          <w:rFonts w:ascii="Times New Roman" w:cs="Times New Roman" w:hAnsi="Times New Roman"/>
          <w:sz w:val="24"/>
          <w:szCs w:val="24"/>
        </w:rPr>
        <w:t>, R. J. (202</w:t>
      </w:r>
      <w:r>
        <w:rPr>
          <w:rFonts w:ascii="Times New Roman" w:cs="Times New Roman" w:hAnsi="Times New Roman"/>
          <w:sz w:val="24"/>
          <w:szCs w:val="24"/>
        </w:rPr>
        <w:t xml:space="preserve">1). Consumer </w:t>
      </w:r>
      <w:r>
        <w:rPr>
          <w:rFonts w:ascii="Times New Roman" w:cs="Times New Roman" w:hAnsi="Times New Roman"/>
          <w:sz w:val="24"/>
          <w:szCs w:val="24"/>
        </w:rPr>
        <w:t>Behaviour</w:t>
      </w:r>
      <w:r>
        <w:rPr>
          <w:rFonts w:ascii="Times New Roman" w:cs="Times New Roman" w:hAnsi="Times New Roman"/>
          <w:sz w:val="24"/>
          <w:szCs w:val="24"/>
        </w:rPr>
        <w:t>: Building Marketing Strategy, Boston: Irwin McGraw-Hill</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Hunter</w:t>
      </w:r>
      <w:r>
        <w:rPr>
          <w:rFonts w:ascii="Times New Roman" w:cs="Times New Roman" w:hAnsi="Times New Roman"/>
          <w:sz w:val="24"/>
          <w:szCs w:val="24"/>
        </w:rPr>
        <w:t>, Y.</w:t>
      </w:r>
      <w:r>
        <w:rPr>
          <w:rFonts w:ascii="Times New Roman" w:cs="Times New Roman" w:hAnsi="Times New Roman"/>
          <w:sz w:val="24"/>
          <w:szCs w:val="24"/>
        </w:rPr>
        <w:t xml:space="preserve"> and Tetley</w:t>
      </w:r>
      <w:r>
        <w:rPr>
          <w:rFonts w:ascii="Times New Roman" w:cs="Times New Roman" w:hAnsi="Times New Roman"/>
          <w:sz w:val="24"/>
          <w:szCs w:val="24"/>
        </w:rPr>
        <w:t>, H. (201</w:t>
      </w:r>
      <w:r>
        <w:rPr>
          <w:rFonts w:ascii="Times New Roman" w:cs="Times New Roman" w:hAnsi="Times New Roman"/>
          <w:sz w:val="24"/>
          <w:szCs w:val="24"/>
        </w:rPr>
        <w:t xml:space="preserve">5). Requirements and Standards for Nurse Registration Education </w:t>
      </w:r>
      <w:r>
        <w:rPr>
          <w:rFonts w:ascii="Times New Roman" w:cs="Times New Roman" w:hAnsi="Times New Roman"/>
          <w:sz w:val="24"/>
          <w:szCs w:val="24"/>
        </w:rPr>
        <w:t>Programmes</w:t>
      </w:r>
      <w:r>
        <w:rPr>
          <w:rFonts w:ascii="Times New Roman" w:cs="Times New Roman" w:hAnsi="Times New Roman"/>
          <w:sz w:val="24"/>
          <w:szCs w:val="24"/>
        </w:rPr>
        <w:t xml:space="preserve">, 3rd </w:t>
      </w:r>
      <w:r>
        <w:rPr>
          <w:rFonts w:ascii="Times New Roman" w:cs="Times New Roman" w:hAnsi="Times New Roman"/>
          <w:sz w:val="24"/>
          <w:szCs w:val="24"/>
        </w:rPr>
        <w:t>edn</w:t>
      </w:r>
      <w:r>
        <w:rPr>
          <w:rFonts w:ascii="Times New Roman" w:cs="Times New Roman" w:hAnsi="Times New Roman"/>
          <w:sz w:val="24"/>
          <w:szCs w:val="24"/>
        </w:rPr>
        <w:t xml:space="preserve">, Dublin: An </w:t>
      </w:r>
      <w:r>
        <w:rPr>
          <w:rFonts w:ascii="Times New Roman" w:cs="Times New Roman" w:hAnsi="Times New Roman"/>
          <w:sz w:val="24"/>
          <w:szCs w:val="24"/>
        </w:rPr>
        <w:t>Bord</w:t>
      </w:r>
      <w:r>
        <w:rPr>
          <w:rFonts w:ascii="Times New Roman" w:cs="Times New Roman" w:hAnsi="Times New Roman"/>
          <w:sz w:val="24"/>
          <w:szCs w:val="24"/>
        </w:rPr>
        <w:t xml:space="preserve"> </w:t>
      </w:r>
      <w:r>
        <w:rPr>
          <w:rFonts w:ascii="Times New Roman" w:cs="Times New Roman" w:hAnsi="Times New Roman"/>
          <w:sz w:val="24"/>
          <w:szCs w:val="24"/>
        </w:rPr>
        <w:t>Altranais</w:t>
      </w:r>
      <w:r>
        <w:rPr>
          <w:rFonts w:ascii="Times New Roman" w:cs="Times New Roman" w:hAnsi="Times New Roman"/>
          <w:sz w:val="24"/>
          <w:szCs w:val="24"/>
        </w:rPr>
        <w:t>.</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Kapor</w:t>
      </w:r>
      <w:r>
        <w:rPr>
          <w:rFonts w:ascii="Times New Roman" w:cs="Times New Roman" w:hAnsi="Times New Roman"/>
          <w:sz w:val="24"/>
          <w:szCs w:val="24"/>
        </w:rPr>
        <w:t>, S. J. (2018</w:t>
      </w:r>
      <w:r>
        <w:rPr>
          <w:rFonts w:ascii="Times New Roman" w:cs="Times New Roman" w:hAnsi="Times New Roman"/>
          <w:sz w:val="24"/>
          <w:szCs w:val="24"/>
        </w:rPr>
        <w:t xml:space="preserve">). Student attendance during college-based lectures: a pilot study, Nursing Standard 19 (47): 41–49. </w:t>
      </w:r>
    </w:p>
    <w:p>
      <w:pPr>
        <w:pStyle w:val="style0"/>
        <w:spacing w:lineRule="auto" w:line="240"/>
        <w:ind w:left="720" w:hanging="720"/>
        <w:jc w:val="both"/>
        <w:rPr>
          <w:rFonts w:ascii="Times New Roman" w:cs="Times New Roman" w:hAnsi="Times New Roman"/>
          <w:i/>
          <w:sz w:val="24"/>
          <w:szCs w:val="24"/>
        </w:rPr>
      </w:pPr>
      <w:r>
        <w:rPr>
          <w:rFonts w:ascii="Times New Roman" w:cs="Times New Roman" w:hAnsi="Times New Roman"/>
          <w:sz w:val="24"/>
          <w:szCs w:val="24"/>
        </w:rPr>
        <w:t>Mamman</w:t>
      </w:r>
      <w:r>
        <w:rPr>
          <w:rFonts w:ascii="Times New Roman" w:cs="Times New Roman" w:hAnsi="Times New Roman"/>
          <w:sz w:val="24"/>
          <w:szCs w:val="24"/>
        </w:rPr>
        <w:t xml:space="preserve">, L. E., &amp; </w:t>
      </w:r>
      <w:r>
        <w:rPr>
          <w:rFonts w:ascii="Times New Roman" w:cs="Times New Roman" w:hAnsi="Times New Roman"/>
          <w:sz w:val="24"/>
          <w:szCs w:val="24"/>
        </w:rPr>
        <w:t>Oladeji</w:t>
      </w:r>
      <w:r>
        <w:rPr>
          <w:rFonts w:ascii="Times New Roman" w:cs="Times New Roman" w:hAnsi="Times New Roman"/>
          <w:sz w:val="24"/>
          <w:szCs w:val="24"/>
        </w:rPr>
        <w:t>, G. A. (2018</w:t>
      </w:r>
      <w:r>
        <w:rPr>
          <w:rFonts w:ascii="Times New Roman" w:cs="Times New Roman" w:hAnsi="Times New Roman"/>
          <w:sz w:val="24"/>
          <w:szCs w:val="24"/>
        </w:rPr>
        <w:t xml:space="preserve">). The role of semantic and syntactic constraints in </w:t>
      </w:r>
      <w:r>
        <w:rPr>
          <w:rFonts w:ascii="Times New Roman" w:cs="Times New Roman" w:hAnsi="Times New Roman"/>
          <w:sz w:val="24"/>
          <w:szCs w:val="24"/>
        </w:rPr>
        <w:t>memorisation</w:t>
      </w:r>
      <w:r>
        <w:rPr>
          <w:rFonts w:ascii="Times New Roman" w:cs="Times New Roman" w:hAnsi="Times New Roman"/>
          <w:sz w:val="24"/>
          <w:szCs w:val="24"/>
        </w:rPr>
        <w:t xml:space="preserve"> of English sentences. </w:t>
      </w:r>
      <w:r>
        <w:rPr>
          <w:rFonts w:ascii="Times New Roman" w:cs="Times New Roman" w:hAnsi="Times New Roman"/>
          <w:i/>
          <w:sz w:val="24"/>
          <w:szCs w:val="24"/>
        </w:rPr>
        <w:t xml:space="preserve">Journal of verbal learning and verbal </w:t>
      </w:r>
      <w:r>
        <w:rPr>
          <w:rFonts w:ascii="Times New Roman" w:cs="Times New Roman" w:hAnsi="Times New Roman"/>
          <w:i/>
          <w:sz w:val="24"/>
          <w:szCs w:val="24"/>
        </w:rPr>
        <w:t>behaviour</w:t>
      </w:r>
      <w:r>
        <w:rPr>
          <w:rFonts w:ascii="Times New Roman" w:cs="Times New Roman" w:hAnsi="Times New Roman"/>
          <w:i/>
          <w:sz w:val="24"/>
          <w:szCs w:val="24"/>
        </w:rPr>
        <w:t xml:space="preserve"> 2014 3(1) </w:t>
      </w:r>
    </w:p>
    <w:p>
      <w:pPr>
        <w:pStyle w:val="style0"/>
        <w:spacing w:lineRule="auto" w:line="240"/>
        <w:ind w:left="720" w:hanging="720"/>
        <w:jc w:val="both"/>
        <w:rPr>
          <w:rFonts w:ascii="Times New Roman" w:cs="Times New Roman" w:hAnsi="Times New Roman"/>
          <w:i/>
          <w:sz w:val="24"/>
          <w:szCs w:val="24"/>
        </w:rPr>
      </w:pPr>
      <w:r>
        <w:rPr>
          <w:rFonts w:ascii="Times New Roman" w:cs="Times New Roman" w:hAnsi="Times New Roman"/>
          <w:sz w:val="24"/>
          <w:szCs w:val="24"/>
        </w:rPr>
        <w:t>Massi</w:t>
      </w:r>
      <w:r>
        <w:rPr>
          <w:rFonts w:ascii="Times New Roman" w:cs="Times New Roman" w:hAnsi="Times New Roman"/>
          <w:sz w:val="24"/>
          <w:szCs w:val="24"/>
        </w:rPr>
        <w:t>ngham</w:t>
      </w:r>
      <w:r>
        <w:rPr>
          <w:rFonts w:ascii="Times New Roman" w:cs="Times New Roman" w:hAnsi="Times New Roman"/>
          <w:sz w:val="24"/>
          <w:szCs w:val="24"/>
        </w:rPr>
        <w:t>, P., &amp; Herrington, T. (201</w:t>
      </w:r>
      <w:r>
        <w:rPr>
          <w:rFonts w:ascii="Times New Roman" w:cs="Times New Roman" w:hAnsi="Times New Roman"/>
          <w:sz w:val="24"/>
          <w:szCs w:val="24"/>
        </w:rPr>
        <w:t xml:space="preserve">6). Does Attendance Matter? An Examination of Student Attitudes, Participation, Performance and Attendance, </w:t>
      </w:r>
      <w:r>
        <w:rPr>
          <w:rFonts w:ascii="Times New Roman" w:cs="Times New Roman" w:hAnsi="Times New Roman"/>
          <w:i/>
          <w:sz w:val="24"/>
          <w:szCs w:val="24"/>
        </w:rPr>
        <w:t xml:space="preserve">Journal of </w:t>
      </w:r>
      <w:r>
        <w:rPr>
          <w:rFonts w:ascii="Times New Roman" w:cs="Times New Roman" w:hAnsi="Times New Roman"/>
          <w:i/>
          <w:sz w:val="24"/>
          <w:szCs w:val="24"/>
        </w:rPr>
        <w:t xml:space="preserve">University Teaching &amp; Learning Practice, </w:t>
      </w:r>
      <w:r>
        <w:rPr>
          <w:rFonts w:ascii="Times New Roman" w:cs="Times New Roman" w:hAnsi="Times New Roman"/>
          <w:i/>
          <w:sz w:val="24"/>
          <w:szCs w:val="24"/>
        </w:rPr>
        <w:t>Vol</w:t>
      </w:r>
      <w:r>
        <w:rPr>
          <w:rFonts w:ascii="Times New Roman" w:cs="Times New Roman" w:hAnsi="Times New Roman"/>
          <w:i/>
          <w:sz w:val="24"/>
          <w:szCs w:val="24"/>
        </w:rPr>
        <w:t xml:space="preserve"> 3(2) </w:t>
      </w:r>
      <w:r>
        <w:rPr/>
        <w:fldChar w:fldCharType="begin"/>
      </w:r>
      <w:r>
        <w:instrText xml:space="preserve"> HYPERLINK "http://ro.uow.edu.au/jutlp/vol3/iss2/3" </w:instrText>
      </w:r>
      <w:r>
        <w:rPr/>
        <w:fldChar w:fldCharType="separate"/>
      </w:r>
      <w:r>
        <w:rPr>
          <w:rStyle w:val="style85"/>
          <w:rFonts w:ascii="Times New Roman" w:cs="Times New Roman" w:hAnsi="Times New Roman"/>
          <w:i/>
          <w:sz w:val="24"/>
          <w:szCs w:val="24"/>
        </w:rPr>
        <w:t>http://ro.uow.edu.au/jutlp/vol3/iss2/3</w:t>
      </w:r>
      <w:r>
        <w:rPr/>
        <w:fldChar w:fldCharType="end"/>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w:t>
      </w:r>
      <w:r>
        <w:rPr>
          <w:rFonts w:ascii="Times New Roman" w:cs="Times New Roman" w:hAnsi="Times New Roman"/>
          <w:sz w:val="24"/>
          <w:szCs w:val="24"/>
        </w:rPr>
        <w:t>-</w:t>
      </w:r>
      <w:r>
        <w:rPr>
          <w:rFonts w:ascii="Times New Roman" w:cs="Times New Roman" w:hAnsi="Times New Roman"/>
          <w:sz w:val="24"/>
          <w:szCs w:val="24"/>
        </w:rPr>
        <w:t xml:space="preserve">Carey, A.O., Barr &amp; </w:t>
      </w:r>
      <w:r>
        <w:rPr>
          <w:rFonts w:ascii="Times New Roman" w:cs="Times New Roman" w:hAnsi="Times New Roman"/>
          <w:sz w:val="24"/>
          <w:szCs w:val="24"/>
        </w:rPr>
        <w:t>Rattray</w:t>
      </w:r>
      <w:r>
        <w:rPr>
          <w:rFonts w:ascii="Times New Roman" w:cs="Times New Roman" w:hAnsi="Times New Roman"/>
          <w:sz w:val="24"/>
          <w:szCs w:val="24"/>
        </w:rPr>
        <w:t>, A. (2016</w:t>
      </w:r>
      <w:r>
        <w:rPr>
          <w:rFonts w:ascii="Times New Roman" w:cs="Times New Roman" w:hAnsi="Times New Roman"/>
          <w:sz w:val="24"/>
          <w:szCs w:val="24"/>
        </w:rPr>
        <w:t xml:space="preserve">). </w:t>
      </w:r>
      <w:r>
        <w:rPr>
          <w:rFonts w:ascii="Times New Roman" w:cs="Times New Roman" w:hAnsi="Times New Roman"/>
          <w:i/>
          <w:sz w:val="24"/>
          <w:szCs w:val="24"/>
        </w:rPr>
        <w:t>Natural Learning in Higher Education</w:t>
      </w:r>
      <w:r>
        <w:rPr>
          <w:rFonts w:ascii="Times New Roman" w:cs="Times New Roman" w:hAnsi="Times New Roman"/>
          <w:sz w:val="24"/>
          <w:szCs w:val="24"/>
        </w:rPr>
        <w:t xml:space="preserve">. </w:t>
      </w:r>
      <w:r>
        <w:rPr>
          <w:rFonts w:ascii="Times New Roman" w:cs="Times New Roman" w:hAnsi="Times New Roman"/>
          <w:sz w:val="24"/>
          <w:szCs w:val="24"/>
        </w:rPr>
        <w:t>Encyclopaedia</w:t>
      </w:r>
      <w:r>
        <w:rPr>
          <w:rFonts w:ascii="Times New Roman" w:cs="Times New Roman" w:hAnsi="Times New Roman"/>
          <w:sz w:val="24"/>
          <w:szCs w:val="24"/>
        </w:rPr>
        <w:t xml:space="preserve"> of the Sciences of Learning.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McCarey</w:t>
      </w:r>
      <w:r>
        <w:rPr>
          <w:rFonts w:ascii="Times New Roman" w:cs="Times New Roman" w:hAnsi="Times New Roman"/>
          <w:sz w:val="24"/>
          <w:szCs w:val="24"/>
        </w:rPr>
        <w:t>, M., Ba</w:t>
      </w:r>
      <w:r>
        <w:rPr>
          <w:rFonts w:ascii="Times New Roman" w:cs="Times New Roman" w:hAnsi="Times New Roman"/>
          <w:sz w:val="24"/>
          <w:szCs w:val="24"/>
        </w:rPr>
        <w:t xml:space="preserve">rr, T., &amp; </w:t>
      </w:r>
      <w:r>
        <w:rPr>
          <w:rFonts w:ascii="Times New Roman" w:cs="Times New Roman" w:hAnsi="Times New Roman"/>
          <w:sz w:val="24"/>
          <w:szCs w:val="24"/>
        </w:rPr>
        <w:t>Rattray</w:t>
      </w:r>
      <w:r>
        <w:rPr>
          <w:rFonts w:ascii="Times New Roman" w:cs="Times New Roman" w:hAnsi="Times New Roman"/>
          <w:sz w:val="24"/>
          <w:szCs w:val="24"/>
        </w:rPr>
        <w:t>, J. (201</w:t>
      </w:r>
      <w:r>
        <w:rPr>
          <w:rFonts w:ascii="Times New Roman" w:cs="Times New Roman" w:hAnsi="Times New Roman"/>
          <w:sz w:val="24"/>
          <w:szCs w:val="24"/>
        </w:rPr>
        <w:t xml:space="preserve">6). Predictors of academic performance in a cohort of pre-registration nursing students, Nurse Education Today 27 (4): 357–364.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Mearman</w:t>
      </w:r>
      <w:r>
        <w:rPr>
          <w:rFonts w:ascii="Times New Roman" w:cs="Times New Roman" w:hAnsi="Times New Roman"/>
          <w:sz w:val="24"/>
          <w:szCs w:val="24"/>
        </w:rPr>
        <w:t xml:space="preserve">, A., Webber, D. J., </w:t>
      </w:r>
      <w:r>
        <w:rPr>
          <w:rFonts w:ascii="Times New Roman" w:cs="Times New Roman" w:hAnsi="Times New Roman"/>
          <w:sz w:val="24"/>
          <w:szCs w:val="24"/>
        </w:rPr>
        <w:t>Ivlevs</w:t>
      </w:r>
      <w:r>
        <w:rPr>
          <w:rFonts w:ascii="Times New Roman" w:cs="Times New Roman" w:hAnsi="Times New Roman"/>
          <w:sz w:val="24"/>
          <w:szCs w:val="24"/>
        </w:rPr>
        <w:t>, A.</w:t>
      </w:r>
      <w:r>
        <w:rPr>
          <w:rFonts w:ascii="Times New Roman" w:cs="Times New Roman" w:hAnsi="Times New Roman"/>
          <w:sz w:val="24"/>
          <w:szCs w:val="24"/>
        </w:rPr>
        <w:t>, Rahman, T., &amp; Pacheco, G. (202</w:t>
      </w:r>
      <w:r>
        <w:rPr>
          <w:rFonts w:ascii="Times New Roman" w:cs="Times New Roman" w:hAnsi="Times New Roman"/>
          <w:sz w:val="24"/>
          <w:szCs w:val="24"/>
        </w:rPr>
        <w:t xml:space="preserve">2). Understanding student attendance in Business Schools: an exploratory study, Faculty of Business and Law, University of the West of England.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Miller, N., &amp; Dollard, J. (1941). Social Learning and Imitation. New Haven, NJ: Yale University Press.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Okafor</w:t>
      </w:r>
      <w:r>
        <w:rPr>
          <w:rFonts w:ascii="Times New Roman" w:cs="Times New Roman" w:hAnsi="Times New Roman"/>
          <w:sz w:val="24"/>
          <w:szCs w:val="24"/>
        </w:rPr>
        <w:t xml:space="preserve">, A., &amp; </w:t>
      </w:r>
      <w:r>
        <w:rPr>
          <w:rFonts w:ascii="Times New Roman" w:cs="Times New Roman" w:hAnsi="Times New Roman"/>
          <w:sz w:val="24"/>
          <w:szCs w:val="24"/>
        </w:rPr>
        <w:t>Daiyopjah</w:t>
      </w:r>
      <w:r>
        <w:rPr>
          <w:rFonts w:ascii="Times New Roman" w:cs="Times New Roman" w:hAnsi="Times New Roman"/>
          <w:sz w:val="24"/>
          <w:szCs w:val="24"/>
        </w:rPr>
        <w:t>, B., (2020</w:t>
      </w:r>
      <w:r>
        <w:rPr>
          <w:rFonts w:ascii="Times New Roman" w:cs="Times New Roman" w:hAnsi="Times New Roman"/>
          <w:sz w:val="24"/>
          <w:szCs w:val="24"/>
        </w:rPr>
        <w:t xml:space="preserve">). The effect of attendance on grade for first year economics students in University College Cork. Economic and Social Review 34: 311–26.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Okoli</w:t>
      </w:r>
      <w:r>
        <w:rPr>
          <w:rFonts w:ascii="Times New Roman" w:cs="Times New Roman" w:hAnsi="Times New Roman"/>
          <w:sz w:val="24"/>
          <w:szCs w:val="24"/>
        </w:rPr>
        <w:t xml:space="preserve">, O.K, </w:t>
      </w:r>
      <w:r>
        <w:rPr>
          <w:rFonts w:ascii="Times New Roman" w:cs="Times New Roman" w:hAnsi="Times New Roman"/>
          <w:sz w:val="24"/>
          <w:szCs w:val="24"/>
        </w:rPr>
        <w:t>Ogunlade</w:t>
      </w:r>
      <w:r>
        <w:rPr>
          <w:rFonts w:ascii="Times New Roman" w:cs="Times New Roman" w:hAnsi="Times New Roman"/>
          <w:sz w:val="24"/>
          <w:szCs w:val="24"/>
        </w:rPr>
        <w:t>, O</w:t>
      </w:r>
      <w:r>
        <w:rPr>
          <w:rFonts w:ascii="Times New Roman" w:cs="Times New Roman" w:hAnsi="Times New Roman"/>
          <w:sz w:val="24"/>
          <w:szCs w:val="24"/>
        </w:rPr>
        <w:t xml:space="preserve"> and </w:t>
      </w:r>
      <w:r>
        <w:rPr>
          <w:rFonts w:ascii="Times New Roman" w:cs="Times New Roman" w:hAnsi="Times New Roman"/>
          <w:sz w:val="24"/>
          <w:szCs w:val="24"/>
        </w:rPr>
        <w:t>Njoku</w:t>
      </w:r>
      <w:r>
        <w:rPr>
          <w:rFonts w:ascii="Times New Roman" w:cs="Times New Roman" w:hAnsi="Times New Roman"/>
          <w:sz w:val="24"/>
          <w:szCs w:val="24"/>
        </w:rPr>
        <w:t>, Y</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202</w:t>
      </w:r>
      <w:r>
        <w:rPr>
          <w:rFonts w:ascii="Times New Roman" w:cs="Times New Roman" w:hAnsi="Times New Roman"/>
          <w:sz w:val="24"/>
          <w:szCs w:val="24"/>
        </w:rPr>
        <w:t>3)</w:t>
      </w:r>
      <w:r>
        <w:rPr>
          <w:rFonts w:ascii="Times New Roman" w:cs="Times New Roman" w:hAnsi="Times New Roman"/>
          <w:sz w:val="24"/>
          <w:szCs w:val="24"/>
        </w:rPr>
        <w:t xml:space="preserve">. ‘Lectures. Why don’t students attend? Why do students attend?’ Proceedings of HERDSA Annual International Conference held in Melbourne 12– 15 July 1999, Higher Education Research and Development Society of Australia, </w:t>
      </w:r>
      <w:r>
        <w:rPr>
          <w:rFonts w:ascii="Times New Roman" w:cs="Times New Roman" w:hAnsi="Times New Roman"/>
          <w:sz w:val="24"/>
          <w:szCs w:val="24"/>
        </w:rPr>
        <w:t>Milperra</w:t>
      </w:r>
      <w:r>
        <w:rPr>
          <w:rFonts w:ascii="Times New Roman" w:cs="Times New Roman" w:hAnsi="Times New Roman"/>
          <w:sz w:val="24"/>
          <w:szCs w:val="24"/>
        </w:rPr>
        <w:t xml:space="preserve">, NSW.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Ozturk</w:t>
      </w:r>
      <w:r>
        <w:rPr>
          <w:rFonts w:ascii="Times New Roman" w:cs="Times New Roman" w:hAnsi="Times New Roman"/>
          <w:sz w:val="24"/>
          <w:szCs w:val="24"/>
        </w:rPr>
        <w:t xml:space="preserve">, J. and </w:t>
      </w:r>
      <w:r>
        <w:rPr>
          <w:rFonts w:ascii="Times New Roman" w:cs="Times New Roman" w:hAnsi="Times New Roman"/>
          <w:sz w:val="24"/>
          <w:szCs w:val="24"/>
        </w:rPr>
        <w:t>Ihan</w:t>
      </w:r>
      <w:r>
        <w:rPr>
          <w:rFonts w:ascii="Times New Roman" w:cs="Times New Roman" w:hAnsi="Times New Roman"/>
          <w:sz w:val="24"/>
          <w:szCs w:val="24"/>
        </w:rPr>
        <w:t>, J. (eds.) (2021</w:t>
      </w:r>
      <w:r>
        <w:rPr>
          <w:rFonts w:ascii="Times New Roman" w:cs="Times New Roman" w:hAnsi="Times New Roman"/>
          <w:sz w:val="24"/>
          <w:szCs w:val="24"/>
        </w:rPr>
        <w:t xml:space="preserve">). </w:t>
      </w:r>
      <w:r>
        <w:rPr>
          <w:rFonts w:ascii="Times New Roman" w:cs="Times New Roman" w:hAnsi="Times New Roman"/>
          <w:i/>
          <w:sz w:val="24"/>
          <w:szCs w:val="24"/>
        </w:rPr>
        <w:t>Students’ Reactions to Undergraduate Science</w:t>
      </w:r>
      <w:r>
        <w:rPr>
          <w:rFonts w:ascii="Times New Roman" w:cs="Times New Roman" w:hAnsi="Times New Roman"/>
          <w:sz w:val="24"/>
          <w:szCs w:val="24"/>
        </w:rPr>
        <w:t xml:space="preserve">. London: Heinemann.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Rau, W., &amp; Durand, A. (202</w:t>
      </w:r>
      <w:r>
        <w:rPr>
          <w:rFonts w:ascii="Times New Roman" w:cs="Times New Roman" w:hAnsi="Times New Roman"/>
          <w:sz w:val="24"/>
          <w:szCs w:val="24"/>
        </w:rPr>
        <w:t>0). The academic ethic and college grades: does hard work help students to ‘make the grade’? Sociology of Education, 73(1), 19-38.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Romer</w:t>
      </w:r>
      <w:r>
        <w:rPr>
          <w:rFonts w:ascii="Times New Roman" w:cs="Times New Roman" w:hAnsi="Times New Roman"/>
          <w:sz w:val="24"/>
          <w:szCs w:val="24"/>
        </w:rPr>
        <w:t>, D. (</w:t>
      </w:r>
      <w:r>
        <w:rPr>
          <w:rFonts w:ascii="Times New Roman" w:cs="Times New Roman" w:hAnsi="Times New Roman"/>
          <w:sz w:val="24"/>
          <w:szCs w:val="24"/>
        </w:rPr>
        <w:t>2019</w:t>
      </w:r>
      <w:r>
        <w:rPr>
          <w:rFonts w:ascii="Times New Roman" w:cs="Times New Roman" w:hAnsi="Times New Roman"/>
          <w:sz w:val="24"/>
          <w:szCs w:val="24"/>
        </w:rPr>
        <w:t xml:space="preserve">). Do students go to class? Should they? </w:t>
      </w:r>
      <w:r>
        <w:rPr>
          <w:rFonts w:ascii="Times New Roman" w:cs="Times New Roman" w:hAnsi="Times New Roman"/>
          <w:i/>
          <w:sz w:val="24"/>
          <w:szCs w:val="24"/>
        </w:rPr>
        <w:t xml:space="preserve">The Journal of Economic Perspectives, 7, 167-174. </w:t>
      </w:r>
      <w:r>
        <w:rPr/>
        <w:fldChar w:fldCharType="begin"/>
      </w:r>
      <w:r>
        <w:instrText xml:space="preserve"> HYPERLINK "http://dx.doi.org/10.1257/jep.7.3.167" </w:instrText>
      </w:r>
      <w:r>
        <w:rPr/>
        <w:fldChar w:fldCharType="separate"/>
      </w:r>
      <w:r>
        <w:rPr>
          <w:rStyle w:val="style85"/>
          <w:rFonts w:ascii="Times New Roman" w:cs="Times New Roman" w:hAnsi="Times New Roman"/>
          <w:i/>
          <w:sz w:val="24"/>
          <w:szCs w:val="24"/>
        </w:rPr>
        <w:t>http://dx.doi.org/10.1257/jep.7.3.167</w:t>
      </w:r>
      <w:r>
        <w:rPr/>
        <w:fldChar w:fldCharType="end"/>
      </w:r>
      <w:r>
        <w:rPr>
          <w:rFonts w:ascii="Times New Roman" w:cs="Times New Roman" w:hAnsi="Times New Roman"/>
          <w:sz w:val="24"/>
          <w:szCs w:val="24"/>
        </w:rPr>
        <w:t>.</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Rothman, P. A. (2001</w:t>
      </w:r>
      <w:r>
        <w:rPr>
          <w:rFonts w:ascii="Times New Roman" w:cs="Times New Roman" w:hAnsi="Times New Roman"/>
          <w:sz w:val="24"/>
          <w:szCs w:val="24"/>
        </w:rPr>
        <w:t>). Are College Lectures Unfair?</w:t>
      </w:r>
      <w:r>
        <w:rPr>
          <w:rFonts w:ascii="Times New Roman" w:cs="Times New Roman" w:hAnsi="Times New Roman"/>
          <w:sz w:val="24"/>
          <w:szCs w:val="24"/>
        </w:rPr>
        <w:t>".</w:t>
      </w:r>
      <w:r>
        <w:rPr>
          <w:rFonts w:ascii="Times New Roman" w:cs="Times New Roman" w:hAnsi="Times New Roman"/>
          <w:sz w:val="24"/>
          <w:szCs w:val="24"/>
        </w:rPr>
        <w:t xml:space="preserve"> Sunday Review. New York Times.</w:t>
      </w:r>
    </w:p>
    <w:p>
      <w:pPr>
        <w:pStyle w:val="style0"/>
        <w:spacing w:after="360" w:lineRule="auto" w:line="240"/>
        <w:ind w:left="720" w:hanging="720"/>
        <w:jc w:val="both"/>
        <w:rPr>
          <w:rFonts w:ascii="Times New Roman" w:hAnsi="Times New Roman"/>
          <w:sz w:val="24"/>
          <w:szCs w:val="24"/>
        </w:rPr>
      </w:pPr>
      <w:r>
        <w:rPr>
          <w:rFonts w:ascii="Times New Roman" w:hAnsi="Times New Roman"/>
          <w:sz w:val="24"/>
          <w:szCs w:val="24"/>
        </w:rPr>
        <w:t>Ukeja</w:t>
      </w:r>
      <w:r>
        <w:rPr>
          <w:rFonts w:ascii="Times New Roman" w:hAnsi="Times New Roman"/>
          <w:sz w:val="24"/>
          <w:szCs w:val="24"/>
        </w:rPr>
        <w:t>, O. (2016). Achieving improved teacher capacities in Nigeria: Impact of policy reforms and social Dialogue. Report of the National workshop on policy reforms and social dialogue between Government Agencies and teachers association Abuja 26</w:t>
      </w:r>
      <w:r>
        <w:rPr>
          <w:rFonts w:ascii="Times New Roman" w:hAnsi="Times New Roman"/>
          <w:sz w:val="24"/>
          <w:szCs w:val="24"/>
          <w:vertAlign w:val="superscript"/>
        </w:rPr>
        <w:t>th</w:t>
      </w:r>
      <w:r>
        <w:rPr>
          <w:rFonts w:ascii="Times New Roman" w:hAnsi="Times New Roman"/>
          <w:sz w:val="24"/>
          <w:szCs w:val="24"/>
        </w:rPr>
        <w:t>-28</w:t>
      </w:r>
      <w:r>
        <w:rPr>
          <w:rFonts w:ascii="Times New Roman" w:hAnsi="Times New Roman"/>
          <w:sz w:val="24"/>
          <w:szCs w:val="24"/>
          <w:vertAlign w:val="superscript"/>
        </w:rPr>
        <w:t>th</w:t>
      </w:r>
      <w:r>
        <w:rPr>
          <w:rFonts w:ascii="Times New Roman" w:hAnsi="Times New Roman"/>
          <w:sz w:val="24"/>
          <w:szCs w:val="24"/>
        </w:rPr>
        <w:t xml:space="preserve"> May.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Umezulike</w:t>
      </w:r>
      <w:r>
        <w:rPr>
          <w:rFonts w:ascii="Times New Roman" w:cs="Times New Roman" w:hAnsi="Times New Roman"/>
          <w:sz w:val="24"/>
          <w:szCs w:val="24"/>
        </w:rPr>
        <w:t>, H. (201</w:t>
      </w:r>
      <w:r>
        <w:rPr>
          <w:rFonts w:ascii="Times New Roman" w:cs="Times New Roman" w:hAnsi="Times New Roman"/>
          <w:sz w:val="24"/>
          <w:szCs w:val="24"/>
        </w:rPr>
        <w:t xml:space="preserve">5). </w:t>
      </w:r>
      <w:r>
        <w:rPr>
          <w:rFonts w:ascii="Times New Roman" w:cs="Times New Roman" w:hAnsi="Times New Roman"/>
          <w:sz w:val="24"/>
          <w:szCs w:val="24"/>
        </w:rPr>
        <w:t>Programme</w:t>
      </w:r>
      <w:r>
        <w:rPr>
          <w:rFonts w:ascii="Times New Roman" w:cs="Times New Roman" w:hAnsi="Times New Roman"/>
          <w:sz w:val="24"/>
          <w:szCs w:val="24"/>
        </w:rPr>
        <w:t xml:space="preserve">-related stressors among part-time undergraduate nursing students, Journal of Advanced Nursing 50 (1): 93–100. </w:t>
      </w:r>
    </w:p>
    <w:p>
      <w:pPr>
        <w:pStyle w:val="style0"/>
        <w:spacing w:after="360" w:lineRule="auto" w:line="240"/>
        <w:ind w:left="720" w:hanging="720"/>
        <w:jc w:val="both"/>
        <w:rPr>
          <w:rFonts w:ascii="Times New Roman" w:hAnsi="Times New Roman"/>
          <w:sz w:val="24"/>
          <w:szCs w:val="24"/>
        </w:rPr>
      </w:pPr>
      <w:r>
        <w:rPr>
          <w:rFonts w:ascii="Times New Roman" w:hAnsi="Times New Roman"/>
          <w:sz w:val="24"/>
          <w:szCs w:val="24"/>
        </w:rPr>
        <w:t xml:space="preserve">Usman, S.R. (2019). Concept of teaching and classroom management. Ilorin: Ilorin a publication of CSET Department, Kwara State College of Education Ilorin.    </w:t>
      </w:r>
    </w:p>
    <w:p>
      <w:pPr>
        <w:pStyle w:val="style0"/>
        <w:spacing w:after="360" w:lineRule="auto" w:line="240"/>
        <w:ind w:left="720" w:hanging="720"/>
        <w:jc w:val="both"/>
        <w:rPr>
          <w:rFonts w:ascii="Times New Roman" w:hAnsi="Times New Roman"/>
          <w:sz w:val="24"/>
          <w:szCs w:val="24"/>
        </w:rPr>
      </w:pPr>
      <w:r>
        <w:rPr>
          <w:rFonts w:ascii="Times New Roman" w:hAnsi="Times New Roman"/>
          <w:sz w:val="24"/>
          <w:szCs w:val="24"/>
        </w:rPr>
        <w:t xml:space="preserve">Wales, J.N. (2019). </w:t>
      </w:r>
      <w:r>
        <w:rPr>
          <w:rFonts w:ascii="Times New Roman" w:hAnsi="Times New Roman"/>
          <w:i/>
          <w:sz w:val="24"/>
          <w:szCs w:val="24"/>
        </w:rPr>
        <w:t>Place of instructional materials in Nigerian Education</w:t>
      </w:r>
      <w:r>
        <w:rPr>
          <w:rFonts w:ascii="Times New Roman" w:hAnsi="Times New Roman"/>
          <w:sz w:val="24"/>
          <w:szCs w:val="24"/>
        </w:rPr>
        <w:t xml:space="preserve">; Ibadan, </w:t>
      </w:r>
      <w:r>
        <w:rPr>
          <w:rFonts w:ascii="Times New Roman" w:hAnsi="Times New Roman"/>
          <w:sz w:val="24"/>
          <w:szCs w:val="24"/>
        </w:rPr>
        <w:t>Ajisafe</w:t>
      </w:r>
      <w:r>
        <w:rPr>
          <w:rFonts w:ascii="Times New Roman" w:hAnsi="Times New Roman"/>
          <w:sz w:val="24"/>
          <w:szCs w:val="24"/>
        </w:rPr>
        <w:t xml:space="preserve"> Publishers Ltd.</w:t>
      </w:r>
    </w:p>
    <w:p>
      <w:pPr>
        <w:pStyle w:val="style0"/>
        <w:autoSpaceDE w:val="false"/>
        <w:autoSpaceDN w:val="false"/>
        <w:adjustRightInd w:val="false"/>
        <w:spacing w:after="360" w:lineRule="auto" w:line="240"/>
        <w:ind w:left="720" w:hanging="720"/>
        <w:jc w:val="both"/>
        <w:rPr>
          <w:rFonts w:ascii="Times New Roman" w:hAnsi="Times New Roman"/>
          <w:sz w:val="24"/>
          <w:szCs w:val="24"/>
        </w:rPr>
      </w:pPr>
      <w:r>
        <w:rPr>
          <w:rFonts w:ascii="Times New Roman" w:hAnsi="Times New Roman"/>
          <w:color w:val="000000"/>
          <w:sz w:val="24"/>
          <w:szCs w:val="24"/>
        </w:rPr>
        <w:t xml:space="preserve">William, J. Gibbs, Pat R. Graves and Ronan S. </w:t>
      </w:r>
      <w:r>
        <w:rPr>
          <w:rFonts w:ascii="Times New Roman" w:hAnsi="Times New Roman"/>
          <w:color w:val="000000"/>
          <w:sz w:val="24"/>
          <w:szCs w:val="24"/>
        </w:rPr>
        <w:t>Bernas</w:t>
      </w:r>
      <w:r>
        <w:rPr>
          <w:rFonts w:ascii="Times New Roman" w:hAnsi="Times New Roman"/>
          <w:color w:val="000000"/>
          <w:sz w:val="24"/>
          <w:szCs w:val="24"/>
        </w:rPr>
        <w:t xml:space="preserve"> (2019). "Identifying important criteria’s for multimedia instructional courseware evaluation." </w:t>
      </w:r>
      <w:r>
        <w:rPr>
          <w:rFonts w:ascii="Times New Roman" w:hAnsi="Times New Roman"/>
          <w:i/>
          <w:iCs/>
          <w:color w:val="000000"/>
          <w:sz w:val="24"/>
          <w:szCs w:val="24"/>
        </w:rPr>
        <w:t xml:space="preserve">Journal of Computing in Higher Education </w:t>
      </w:r>
      <w:r>
        <w:rPr>
          <w:rFonts w:ascii="Times New Roman" w:hAnsi="Times New Roman"/>
          <w:color w:val="000000"/>
          <w:sz w:val="24"/>
          <w:szCs w:val="24"/>
        </w:rPr>
        <w:t>12, 1 (2010), pp. 84-106.</w:t>
      </w:r>
    </w:p>
    <w:p>
      <w:pPr>
        <w:pStyle w:val="style0"/>
        <w:autoSpaceDE w:val="false"/>
        <w:autoSpaceDN w:val="false"/>
        <w:adjustRightInd w:val="false"/>
        <w:spacing w:after="360" w:lineRule="auto" w:line="240"/>
        <w:ind w:left="720" w:hanging="720"/>
        <w:jc w:val="both"/>
        <w:rPr>
          <w:rFonts w:ascii="Times New Roman" w:hAnsi="Times New Roman"/>
          <w:color w:val="000000"/>
          <w:sz w:val="24"/>
          <w:szCs w:val="24"/>
        </w:rPr>
      </w:pPr>
      <w:r>
        <w:rPr>
          <w:rFonts w:ascii="Times New Roman" w:hAnsi="Times New Roman"/>
          <w:color w:val="000000"/>
          <w:sz w:val="24"/>
          <w:szCs w:val="24"/>
        </w:rPr>
        <w:t xml:space="preserve">Wilson, S.M. (2021), ‘Parades of facts, stories of the past: what do novice English language teachers need to know?’ in Teaching Academic Subjects to Diverse Learners, M.M Kennedy, Teachers College Press, New York. </w:t>
      </w:r>
    </w:p>
    <w:p>
      <w:pPr>
        <w:pStyle w:val="style0"/>
        <w:autoSpaceDE w:val="false"/>
        <w:autoSpaceDN w:val="false"/>
        <w:adjustRightInd w:val="false"/>
        <w:spacing w:after="360" w:lineRule="auto" w:line="240"/>
        <w:ind w:left="720" w:hanging="720"/>
        <w:jc w:val="both"/>
        <w:rPr>
          <w:rFonts w:ascii="Times New Roman" w:hAnsi="Times New Roman"/>
          <w:color w:val="000000"/>
          <w:sz w:val="24"/>
          <w:szCs w:val="24"/>
        </w:rPr>
      </w:pPr>
      <w:r>
        <w:rPr>
          <w:rFonts w:ascii="Times New Roman" w:hAnsi="Times New Roman"/>
          <w:color w:val="000000"/>
          <w:sz w:val="24"/>
          <w:szCs w:val="24"/>
        </w:rPr>
        <w:t>Wineburg</w:t>
      </w:r>
      <w:r>
        <w:rPr>
          <w:rFonts w:ascii="Times New Roman" w:hAnsi="Times New Roman"/>
          <w:color w:val="000000"/>
          <w:sz w:val="24"/>
          <w:szCs w:val="24"/>
        </w:rPr>
        <w:t xml:space="preserve"> S.S. &amp; S.M. Wilson (2019), ‘Subject matter knowledge in the teaching of English language’, in Advances in Research on Teacher Education. </w:t>
      </w:r>
    </w:p>
    <w:p>
      <w:pPr>
        <w:pStyle w:val="style0"/>
        <w:spacing w:after="360" w:lineRule="auto" w:line="240"/>
        <w:ind w:left="720" w:hanging="720"/>
        <w:jc w:val="both"/>
        <w:rPr>
          <w:rFonts w:ascii="Times New Roman" w:hAnsi="Times New Roman"/>
          <w:sz w:val="24"/>
          <w:szCs w:val="24"/>
        </w:rPr>
      </w:pPr>
      <w:r>
        <w:rPr>
          <w:rFonts w:ascii="Times New Roman" w:hAnsi="Times New Roman"/>
          <w:sz w:val="24"/>
          <w:szCs w:val="24"/>
        </w:rPr>
        <w:t>Yahanyo</w:t>
      </w:r>
      <w:r>
        <w:rPr>
          <w:rFonts w:ascii="Times New Roman" w:hAnsi="Times New Roman"/>
          <w:sz w:val="24"/>
          <w:szCs w:val="24"/>
        </w:rPr>
        <w:t xml:space="preserve">, O. (2018). The role of teachers in education Nigeria Statement: </w:t>
      </w:r>
      <w:r>
        <w:rPr>
          <w:rFonts w:ascii="Times New Roman" w:hAnsi="Times New Roman"/>
          <w:sz w:val="24"/>
          <w:szCs w:val="24"/>
        </w:rPr>
        <w:t>Quearri</w:t>
      </w:r>
      <w:r>
        <w:rPr>
          <w:rFonts w:ascii="Times New Roman" w:hAnsi="Times New Roman"/>
          <w:sz w:val="24"/>
          <w:szCs w:val="24"/>
        </w:rPr>
        <w:t xml:space="preserve"> January 20. </w:t>
      </w:r>
    </w:p>
    <w:p>
      <w:pPr>
        <w:pStyle w:val="style0"/>
        <w:autoSpaceDE w:val="false"/>
        <w:autoSpaceDN w:val="false"/>
        <w:adjustRightInd w:val="false"/>
        <w:spacing w:after="360" w:lineRule="auto" w:line="240"/>
        <w:ind w:left="720" w:hanging="720"/>
        <w:jc w:val="both"/>
        <w:rPr>
          <w:rFonts w:ascii="Times New Roman" w:hAnsi="Times New Roman"/>
          <w:color w:val="000000"/>
          <w:sz w:val="24"/>
          <w:szCs w:val="24"/>
        </w:rPr>
      </w:pPr>
      <w:r>
        <w:rPr>
          <w:rFonts w:ascii="Times New Roman" w:hAnsi="Times New Roman"/>
          <w:color w:val="000000"/>
          <w:sz w:val="24"/>
          <w:szCs w:val="24"/>
        </w:rPr>
        <w:t xml:space="preserve">Young, C.M. (1998), Contexts that Shape the Teaching and Learning of English language, Institute of Education, Hong Kong; CM Young 2000, The Pedagogical Triangle, AARE Conference, University of Sydney. </w:t>
      </w:r>
    </w:p>
    <w:p>
      <w:pPr>
        <w:pStyle w:val="style0"/>
        <w:spacing w:after="360" w:lineRule="auto" w:line="240"/>
        <w:ind w:left="720" w:hanging="720"/>
        <w:jc w:val="both"/>
        <w:rPr>
          <w:rFonts w:ascii="Times New Roman" w:hAnsi="Times New Roman"/>
          <w:sz w:val="24"/>
          <w:szCs w:val="24"/>
        </w:rPr>
      </w:pPr>
      <w:r>
        <w:rPr>
          <w:rFonts w:ascii="Times New Roman" w:hAnsi="Times New Roman"/>
          <w:sz w:val="24"/>
          <w:szCs w:val="24"/>
        </w:rPr>
        <w:t>Yukef</w:t>
      </w:r>
      <w:r>
        <w:rPr>
          <w:rFonts w:ascii="Times New Roman" w:hAnsi="Times New Roman"/>
          <w:sz w:val="24"/>
          <w:szCs w:val="24"/>
        </w:rPr>
        <w:t>, M.O. (201</w:t>
      </w:r>
      <w:r>
        <w:rPr>
          <w:rFonts w:ascii="Times New Roman" w:hAnsi="Times New Roman"/>
          <w:sz w:val="24"/>
          <w:szCs w:val="24"/>
        </w:rPr>
        <w:t xml:space="preserve">9). Quality of Teachers. Journal of National Conference of Principals and Teachers Colleges pp. 69.Vol.2 (21) </w:t>
      </w:r>
    </w:p>
    <w:p>
      <w:pPr>
        <w:pStyle w:val="style0"/>
        <w:spacing w:after="360" w:lineRule="auto" w:line="240"/>
        <w:ind w:left="720" w:hanging="720"/>
        <w:jc w:val="both"/>
        <w:rPr>
          <w:rFonts w:ascii="Times New Roman" w:hAnsi="Times New Roman"/>
          <w:sz w:val="24"/>
          <w:szCs w:val="24"/>
        </w:rPr>
      </w:pPr>
      <w:r>
        <w:rPr>
          <w:rFonts w:ascii="Times New Roman" w:hAnsi="Times New Roman"/>
          <w:sz w:val="24"/>
          <w:szCs w:val="24"/>
        </w:rPr>
        <w:t>Yusuf, A. (</w:t>
      </w:r>
      <w:r>
        <w:rPr>
          <w:rFonts w:ascii="Times New Roman" w:hAnsi="Times New Roman"/>
          <w:sz w:val="24"/>
          <w:szCs w:val="24"/>
        </w:rPr>
        <w:t>2019</w:t>
      </w:r>
      <w:r>
        <w:rPr>
          <w:rFonts w:ascii="Times New Roman" w:hAnsi="Times New Roman"/>
          <w:sz w:val="24"/>
          <w:szCs w:val="24"/>
        </w:rPr>
        <w:t xml:space="preserve">) </w:t>
      </w:r>
      <w:r>
        <w:rPr>
          <w:rFonts w:ascii="Times New Roman" w:hAnsi="Times New Roman"/>
          <w:i/>
          <w:sz w:val="24"/>
          <w:szCs w:val="24"/>
        </w:rPr>
        <w:t>Design Production and Utilization of instructional materials</w:t>
      </w:r>
      <w:r>
        <w:rPr>
          <w:rFonts w:ascii="Times New Roman" w:hAnsi="Times New Roman"/>
          <w:sz w:val="24"/>
          <w:szCs w:val="24"/>
        </w:rPr>
        <w:t xml:space="preserve">; </w:t>
      </w:r>
      <w:r>
        <w:rPr>
          <w:rFonts w:ascii="Times New Roman" w:hAnsi="Times New Roman"/>
          <w:sz w:val="24"/>
          <w:szCs w:val="24"/>
        </w:rPr>
        <w:t>Unpublished</w:t>
      </w:r>
      <w:r>
        <w:rPr>
          <w:rFonts w:ascii="Times New Roman" w:hAnsi="Times New Roman"/>
          <w:sz w:val="24"/>
          <w:szCs w:val="24"/>
        </w:rPr>
        <w:t xml:space="preserve"> degree’s thesis, University of Ilorin, Ilorin.</w:t>
      </w: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240"/>
        <w:jc w:val="center"/>
        <w:rPr>
          <w:rFonts w:ascii="Times New Roman" w:cs="Times New Roman" w:hAnsi="Times New Roman"/>
          <w:sz w:val="24"/>
          <w:szCs w:val="24"/>
        </w:rPr>
      </w:pPr>
      <w:r>
        <w:rPr>
          <w:rFonts w:ascii="Times New Roman" w:cs="Times New Roman" w:hAnsi="Times New Roman"/>
          <w:b/>
          <w:bCs/>
          <w:sz w:val="24"/>
          <w:szCs w:val="24"/>
        </w:rPr>
        <w:t>QUESTIONNAIRE</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EKITI STATE UNIVERSITY</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IN AFFILIATION WITH KWARA STATE COLLEGE OF EDUCATION, ILORIN</w:t>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EFFECTS OF FAILURE OF LECTURERS IN ATTENDING CLASS ON STUDENTS’ ACADEMIC PERFORMANCE IN UNIVERSITIES INSTITUTION: A</w:t>
      </w:r>
      <w:r>
        <w:rPr>
          <w:rFonts w:ascii="Times New Roman" w:cs="Times New Roman" w:hAnsi="Times New Roman"/>
          <w:b/>
          <w:sz w:val="24"/>
          <w:szCs w:val="24"/>
        </w:rPr>
        <w:t xml:space="preserve"> CASE STUDY OF EKSU COED ILORIN</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Dear Respondent</w:t>
      </w:r>
      <w:r>
        <w:rPr>
          <w:rFonts w:ascii="Times New Roman" w:cs="Times New Roman" w:hAnsi="Times New Roman"/>
          <w:sz w:val="24"/>
          <w:szCs w:val="24"/>
        </w:rPr>
        <w:t>s</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 am an undergraduate Studen</w:t>
      </w:r>
      <w:r>
        <w:rPr>
          <w:rFonts w:ascii="Times New Roman" w:cs="Times New Roman" w:hAnsi="Times New Roman"/>
          <w:sz w:val="24"/>
          <w:szCs w:val="24"/>
        </w:rPr>
        <w:t>t of the department of Economics</w:t>
      </w:r>
      <w:r>
        <w:rPr>
          <w:rFonts w:ascii="Times New Roman" w:cs="Times New Roman" w:hAnsi="Times New Roman"/>
          <w:sz w:val="24"/>
          <w:szCs w:val="24"/>
        </w:rPr>
        <w:t xml:space="preserve"> and conducting a research on the above topic. Your honest and objective response to the following questions will be highly appreciated and acknowledge. Please tick the appropriate box provided for the answers and make comment (s) where necessary.</w:t>
      </w:r>
    </w:p>
    <w:p>
      <w:pPr>
        <w:pStyle w:val="style0"/>
        <w:spacing w:lineRule="auto" w:line="480"/>
        <w:ind w:left="4320" w:firstLine="720"/>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MORAKINYO, Ruth </w:t>
      </w:r>
      <w:r>
        <w:rPr>
          <w:rFonts w:ascii="Times New Roman" w:cs="Times New Roman" w:hAnsi="Times New Roman"/>
          <w:b/>
          <w:sz w:val="24"/>
          <w:szCs w:val="24"/>
        </w:rPr>
        <w:t>Funmilayo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EKSU/IL/R4/20/0287</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SECTI</w:t>
      </w:r>
      <w:r>
        <w:rPr>
          <w:rFonts w:ascii="Times New Roman" w:cs="Times New Roman" w:hAnsi="Times New Roman"/>
          <w:b/>
          <w:sz w:val="24"/>
          <w:szCs w:val="24"/>
        </w:rPr>
        <w:t>ON A: PERSONAL DATA OF THE RESPONDENTS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Department</w:t>
      </w:r>
      <w:r>
        <w:rPr>
          <w:rFonts w:ascii="Times New Roman" w:cs="Times New Roman" w:hAnsi="Times New Roman"/>
          <w:sz w:val="24"/>
          <w:szCs w:val="24"/>
        </w:rPr>
        <w:t xml:space="preserve"> </w:t>
      </w:r>
      <w:r>
        <w:rPr>
          <w:rFonts w:ascii="Times New Roman" w:hAnsi="Times New Roman"/>
          <w:sz w:val="24"/>
          <w:szCs w:val="24"/>
        </w:rPr>
        <w:t xml:space="preserve">(BOTH): </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Gender</w:t>
      </w:r>
      <w:r>
        <w:rPr>
          <w:rFonts w:ascii="Times New Roman" w:cs="Times New Roman" w:hAnsi="Times New Roman"/>
          <w:sz w:val="24"/>
          <w:szCs w:val="24"/>
        </w:rPr>
        <w:t xml:space="preserve"> </w:t>
      </w:r>
      <w:r>
        <w:rPr>
          <w:rFonts w:ascii="Times New Roman" w:hAnsi="Times New Roman"/>
          <w:sz w:val="24"/>
          <w:szCs w:val="24"/>
        </w:rPr>
        <w:t>(BOTH)</w:t>
      </w:r>
      <w:r>
        <w:rPr>
          <w:rFonts w:ascii="Times New Roman" w:cs="Times New Roman" w:hAnsi="Times New Roman"/>
          <w:sz w:val="24"/>
          <w:szCs w:val="24"/>
        </w:rPr>
        <w:t>: Male (        )   Female (       )</w:t>
      </w:r>
    </w:p>
    <w:p>
      <w:pPr>
        <w:pStyle w:val="style0"/>
        <w:spacing w:lineRule="auto" w:line="360"/>
        <w:rPr>
          <w:rFonts w:ascii="Times New Roman" w:cs="Times New Roman" w:hAnsi="Times New Roman"/>
          <w:sz w:val="24"/>
          <w:szCs w:val="24"/>
        </w:rPr>
      </w:pPr>
      <w:r>
        <w:rPr>
          <w:rFonts w:ascii="Times New Roman" w:hAnsi="Times New Roman"/>
          <w:sz w:val="24"/>
          <w:szCs w:val="24"/>
        </w:rPr>
        <w:t xml:space="preserve">3. </w:t>
      </w:r>
      <w:r>
        <w:rPr>
          <w:rFonts w:ascii="Times New Roman" w:hAnsi="Times New Roman"/>
          <w:sz w:val="24"/>
          <w:szCs w:val="24"/>
        </w:rPr>
        <w:t>Qualification</w:t>
      </w:r>
      <w:r>
        <w:rPr>
          <w:rFonts w:ascii="Times New Roman" w:hAnsi="Times New Roman"/>
          <w:sz w:val="24"/>
          <w:szCs w:val="24"/>
        </w:rPr>
        <w:t xml:space="preserve"> (TEACHERS)</w:t>
      </w:r>
      <w:r>
        <w:rPr>
          <w:rFonts w:ascii="Times New Roman" w:hAnsi="Times New Roman"/>
          <w:sz w:val="24"/>
          <w:szCs w:val="24"/>
        </w:rPr>
        <w:t xml:space="preserve">: </w:t>
      </w:r>
      <w:r>
        <w:rPr>
          <w:rFonts w:ascii="Times New Roman" w:hAnsi="Times New Roman"/>
          <w:sz w:val="24"/>
          <w:szCs w:val="24"/>
        </w:rPr>
        <w:t>PGDE/HND</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 B.Sc</w:t>
      </w:r>
      <w:r>
        <w:rPr>
          <w:rFonts w:ascii="Times New Roman" w:hAnsi="Times New Roman"/>
          <w:sz w:val="24"/>
          <w:szCs w:val="24"/>
        </w:rPr>
        <w:t>.(</w:t>
      </w:r>
      <w:r>
        <w:rPr>
          <w:rFonts w:ascii="Times New Roman" w:hAnsi="Times New Roman"/>
          <w:sz w:val="24"/>
          <w:szCs w:val="24"/>
        </w:rPr>
        <w:t>Ed.</w:t>
      </w:r>
      <w:r>
        <w:rPr>
          <w:rFonts w:ascii="Times New Roman" w:hAnsi="Times New Roman"/>
          <w:sz w:val="24"/>
          <w:szCs w:val="24"/>
        </w:rPr>
        <w:t xml:space="preserve">) (  ) </w:t>
      </w:r>
      <w:r>
        <w:rPr>
          <w:rFonts w:ascii="Times New Roman" w:hAnsi="Times New Roman"/>
          <w:sz w:val="24"/>
          <w:szCs w:val="24"/>
        </w:rPr>
        <w:t>M.Sc</w:t>
      </w:r>
      <w:r>
        <w:rPr>
          <w:rFonts w:ascii="Times New Roman" w:hAnsi="Times New Roman"/>
          <w:sz w:val="24"/>
          <w:szCs w:val="24"/>
        </w:rPr>
        <w:t xml:space="preserve">/M.Ed.(  ) Ph.D.(  </w:t>
      </w:r>
      <w:r>
        <w:rPr>
          <w:rFonts w:ascii="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hAnsi="Times New Roman"/>
          <w:sz w:val="24"/>
          <w:szCs w:val="24"/>
        </w:rPr>
        <w:t xml:space="preserve">4. </w:t>
      </w:r>
      <w:r>
        <w:rPr>
          <w:rFonts w:ascii="Times New Roman" w:hAnsi="Times New Roman"/>
          <w:sz w:val="24"/>
          <w:szCs w:val="24"/>
        </w:rPr>
        <w:t>Years of Teaching Experience</w:t>
      </w:r>
      <w:r>
        <w:rPr>
          <w:rFonts w:ascii="Times New Roman" w:hAnsi="Times New Roman"/>
          <w:sz w:val="24"/>
          <w:szCs w:val="24"/>
        </w:rPr>
        <w:t xml:space="preserve"> (TEACHERS)</w:t>
      </w:r>
      <w:r>
        <w:rPr>
          <w:rFonts w:ascii="Times New Roman" w:hAnsi="Times New Roman"/>
          <w:sz w:val="24"/>
          <w:szCs w:val="24"/>
        </w:rPr>
        <w:t>:  0 -5 years (   ) 6 years and above (   )</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SECTION B: STRUCTURED QUESTION ITEMS</w:t>
      </w:r>
      <w:r>
        <w:rPr>
          <w:rFonts w:ascii="Times New Roman" w:cs="Times New Roman" w:hAnsi="Times New Roman"/>
          <w:b/>
          <w:sz w:val="24"/>
          <w:szCs w:val="24"/>
        </w:rPr>
        <w:t xml:space="preserve"> </w:t>
      </w:r>
    </w:p>
    <w:p>
      <w:pPr>
        <w:pStyle w:val="style0"/>
        <w:spacing w:after="0" w:lineRule="auto" w:line="240"/>
        <w:rPr>
          <w:rFonts w:ascii="Times New Roman" w:cs="Times New Roman" w:hAnsi="Times New Roman"/>
          <w:sz w:val="24"/>
          <w:szCs w:val="24"/>
        </w:rPr>
      </w:pPr>
      <w:r>
        <w:rPr>
          <w:rFonts w:ascii="Times New Roman" w:cs="Times New Roman" w:hAnsi="Times New Roman"/>
          <w:b/>
          <w:sz w:val="24"/>
          <w:szCs w:val="24"/>
        </w:rPr>
        <w:t xml:space="preserve">Instruction: Tick (√) For any option selected and don’t tick a number twice.  </w:t>
      </w:r>
    </w:p>
    <w:p>
      <w:pPr>
        <w:pStyle w:val="style0"/>
        <w:spacing w:after="0" w:lineRule="auto" w:line="240"/>
        <w:rPr>
          <w:rFonts w:ascii="Times New Roman" w:cs="Times New Roman" w:hAnsi="Times New Roman"/>
          <w:sz w:val="24"/>
          <w:szCs w:val="24"/>
        </w:rPr>
      </w:pPr>
      <w:r>
        <w:rPr>
          <w:rFonts w:ascii="Times New Roman" w:cs="Times New Roman" w:hAnsi="Times New Roman"/>
          <w:b/>
          <w:sz w:val="24"/>
          <w:szCs w:val="24"/>
        </w:rPr>
        <w:t>SA:</w:t>
      </w:r>
      <w:r>
        <w:rPr>
          <w:rFonts w:ascii="Times New Roman" w:cs="Times New Roman" w:hAnsi="Times New Roman"/>
          <w:sz w:val="24"/>
          <w:szCs w:val="24"/>
        </w:rPr>
        <w:t xml:space="preserve"> Strongly Agree (1),          </w:t>
      </w:r>
      <w:r>
        <w:rPr>
          <w:rFonts w:ascii="Times New Roman" w:cs="Times New Roman" w:hAnsi="Times New Roman"/>
          <w:b/>
          <w:sz w:val="24"/>
          <w:szCs w:val="24"/>
        </w:rPr>
        <w:t xml:space="preserve">A: </w:t>
      </w:r>
      <w:r>
        <w:rPr>
          <w:rFonts w:ascii="Times New Roman" w:cs="Times New Roman" w:hAnsi="Times New Roman"/>
          <w:b/>
          <w:sz w:val="24"/>
          <w:szCs w:val="24"/>
        </w:rPr>
        <w:tab/>
      </w:r>
      <w:r>
        <w:rPr>
          <w:rFonts w:ascii="Times New Roman" w:cs="Times New Roman" w:hAnsi="Times New Roman"/>
          <w:sz w:val="24"/>
          <w:szCs w:val="24"/>
        </w:rPr>
        <w:t xml:space="preserve">Agree (2),   </w:t>
      </w:r>
      <w:r>
        <w:rPr>
          <w:rFonts w:ascii="Times New Roman" w:cs="Times New Roman" w:hAnsi="Times New Roman"/>
          <w:b/>
          <w:sz w:val="24"/>
          <w:szCs w:val="24"/>
        </w:rPr>
        <w:t>SD:</w:t>
      </w:r>
      <w:r>
        <w:rPr>
          <w:rFonts w:ascii="Times New Roman" w:cs="Times New Roman" w:hAnsi="Times New Roman"/>
          <w:sz w:val="24"/>
          <w:szCs w:val="24"/>
        </w:rPr>
        <w:t xml:space="preserve"> Strongly Disagree (3),     </w:t>
      </w:r>
      <w:r>
        <w:rPr>
          <w:rFonts w:ascii="Times New Roman" w:cs="Times New Roman" w:hAnsi="Times New Roman"/>
          <w:b/>
          <w:sz w:val="24"/>
          <w:szCs w:val="24"/>
        </w:rPr>
        <w:t>D:</w:t>
      </w:r>
      <w:r>
        <w:rPr>
          <w:rFonts w:ascii="Times New Roman" w:cs="Times New Roman" w:hAnsi="Times New Roman"/>
          <w:sz w:val="24"/>
          <w:szCs w:val="24"/>
        </w:rPr>
        <w:tab/>
      </w:r>
      <w:r>
        <w:rPr>
          <w:rFonts w:ascii="Times New Roman" w:cs="Times New Roman" w:hAnsi="Times New Roman"/>
          <w:sz w:val="24"/>
          <w:szCs w:val="24"/>
        </w:rPr>
        <w:t xml:space="preserve">Disagree (4) </w:t>
      </w:r>
    </w:p>
    <w:tbl>
      <w:tblPr>
        <w:tblStyle w:val="style4100"/>
        <w:tblW w:w="8612" w:type="dxa"/>
        <w:tblInd w:w="113" w:type="dxa"/>
        <w:tblCellMar>
          <w:left w:w="106" w:type="dxa"/>
          <w:right w:w="50" w:type="dxa"/>
        </w:tblCellMar>
        <w:tblLook w:val="04A0" w:firstRow="1" w:lastRow="0" w:firstColumn="1" w:lastColumn="0" w:noHBand="0" w:noVBand="1"/>
      </w:tblPr>
      <w:tblGrid>
        <w:gridCol w:w="636"/>
        <w:gridCol w:w="5637"/>
        <w:gridCol w:w="630"/>
        <w:gridCol w:w="450"/>
        <w:gridCol w:w="630"/>
        <w:gridCol w:w="630"/>
      </w:tblGrid>
      <w:tr>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b/>
                <w:sz w:val="24"/>
                <w:szCs w:val="24"/>
              </w:rPr>
              <w:t xml:space="preserve">S/N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b/>
                <w:sz w:val="24"/>
                <w:szCs w:val="24"/>
              </w:rPr>
              <w:t xml:space="preserve">Questionnaire Items  </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SA </w:t>
            </w: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b/>
                <w:sz w:val="24"/>
                <w:szCs w:val="24"/>
              </w:rPr>
              <w:t xml:space="preserve">A </w:t>
            </w: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b/>
                <w:sz w:val="24"/>
                <w:szCs w:val="24"/>
              </w:rPr>
              <w:t xml:space="preserve">SD </w:t>
            </w: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b/>
                <w:sz w:val="24"/>
                <w:szCs w:val="24"/>
              </w:rPr>
              <w:t xml:space="preserve">D </w:t>
            </w: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1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Poor lecturer class attendance have influence</w:t>
            </w:r>
            <w:r>
              <w:rPr>
                <w:rFonts w:ascii="Times New Roman" w:cs="Times New Roman" w:hAnsi="Times New Roman"/>
                <w:sz w:val="24"/>
                <w:szCs w:val="24"/>
              </w:rPr>
              <w:t xml:space="preserve"> on students’ knowledge transfer</w:t>
            </w:r>
            <w:r>
              <w:rPr>
                <w:rFonts w:ascii="Times New Roman" w:cs="Times New Roman" w:hAnsi="Times New Roman"/>
                <w:sz w:val="24"/>
                <w:szCs w:val="24"/>
              </w:rPr>
              <w:t xml:space="preserve"> </w:t>
            </w:r>
            <w:r>
              <w:rPr>
                <w:rFonts w:ascii="Times New Roman" w:cs="Times New Roman" w:hAnsi="Times New Roman"/>
                <w:sz w:val="24"/>
                <w:szCs w:val="24"/>
              </w:rPr>
              <w:t xml:space="preserve">in school </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8"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2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Lecturers‟ </w:t>
            </w:r>
            <w:r>
              <w:rPr>
                <w:rFonts w:ascii="Times New Roman" w:cs="Times New Roman" w:hAnsi="Times New Roman"/>
                <w:sz w:val="24"/>
                <w:szCs w:val="24"/>
              </w:rPr>
              <w:t>centred</w:t>
            </w:r>
            <w:r>
              <w:rPr>
                <w:rFonts w:ascii="Times New Roman" w:cs="Times New Roman" w:hAnsi="Times New Roman"/>
                <w:sz w:val="24"/>
                <w:szCs w:val="24"/>
              </w:rPr>
              <w:t xml:space="preserve"> approach have strong influence on students class</w:t>
            </w:r>
            <w:r>
              <w:rPr>
                <w:rFonts w:ascii="Times New Roman" w:cs="Times New Roman" w:hAnsi="Times New Roman"/>
                <w:sz w:val="24"/>
                <w:szCs w:val="24"/>
              </w:rPr>
              <w:t xml:space="preserve"> participation</w:t>
            </w:r>
            <w:r>
              <w:rPr>
                <w:rFonts w:ascii="Times New Roman" w:cs="Times New Roman" w:hAnsi="Times New Roman"/>
                <w:sz w:val="24"/>
                <w:szCs w:val="24"/>
              </w:rPr>
              <w:t xml:space="preserve"> and knowledge gained</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3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Poor lecturer class attendance influence students reading culture</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4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Poor lecturer class attendance have strong influence on </w:t>
            </w:r>
            <w:r>
              <w:rPr>
                <w:rFonts w:ascii="Times New Roman" w:cs="Times New Roman" w:hAnsi="Times New Roman"/>
                <w:sz w:val="24"/>
                <w:szCs w:val="24"/>
              </w:rPr>
              <w:t>student</w:t>
            </w:r>
            <w:r>
              <w:rPr>
                <w:rFonts w:ascii="Times New Roman" w:cs="Times New Roman" w:hAnsi="Times New Roman"/>
                <w:sz w:val="24"/>
                <w:szCs w:val="24"/>
              </w:rPr>
              <w:t xml:space="preserve"> study habit</w:t>
            </w:r>
            <w:r>
              <w:rPr>
                <w:rFonts w:ascii="Times New Roman" w:cs="Times New Roman" w:hAnsi="Times New Roman"/>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5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Poor </w:t>
            </w:r>
            <w:r>
              <w:rPr>
                <w:rFonts w:ascii="Times New Roman" w:cs="Times New Roman" w:hAnsi="Times New Roman"/>
                <w:sz w:val="24"/>
                <w:szCs w:val="24"/>
              </w:rPr>
              <w:t>lecturer class attendance have any significant influence on students’ knowledge retention</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6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Poor lecturer class attendance nega</w:t>
            </w:r>
            <w:r>
              <w:rPr>
                <w:rFonts w:ascii="Times New Roman" w:cs="Times New Roman" w:hAnsi="Times New Roman"/>
                <w:sz w:val="24"/>
                <w:szCs w:val="24"/>
              </w:rPr>
              <w:t>tively reinforced</w:t>
            </w:r>
            <w:r>
              <w:rPr>
                <w:rFonts w:ascii="Times New Roman" w:cs="Times New Roman" w:hAnsi="Times New Roman"/>
                <w:sz w:val="24"/>
                <w:szCs w:val="24"/>
              </w:rPr>
              <w:t xml:space="preserve"> in their learning</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7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Lack of proper motivation/incentives and oth</w:t>
            </w:r>
            <w:r>
              <w:rPr>
                <w:rFonts w:ascii="Times New Roman" w:cs="Times New Roman" w:hAnsi="Times New Roman"/>
                <w:sz w:val="24"/>
                <w:szCs w:val="24"/>
              </w:rPr>
              <w:t>er welfare packages affect lectur</w:t>
            </w:r>
            <w:r>
              <w:rPr>
                <w:rFonts w:ascii="Times New Roman" w:cs="Times New Roman" w:hAnsi="Times New Roman"/>
                <w:sz w:val="24"/>
                <w:szCs w:val="24"/>
              </w:rPr>
              <w:t>ers’ creativity</w:t>
            </w:r>
            <w:r>
              <w:rPr>
                <w:rFonts w:ascii="Times New Roman" w:cs="Times New Roman" w:hAnsi="Times New Roman"/>
                <w:sz w:val="24"/>
                <w:szCs w:val="24"/>
              </w:rPr>
              <w:t xml:space="preserve"> and level of class attendance</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8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Lecturer</w:t>
            </w:r>
            <w:r>
              <w:t xml:space="preserve"> </w:t>
            </w:r>
            <w:r>
              <w:rPr>
                <w:rFonts w:ascii="Times New Roman" w:cs="Times New Roman" w:hAnsi="Times New Roman"/>
                <w:sz w:val="24"/>
                <w:szCs w:val="24"/>
              </w:rPr>
              <w:t>incessant</w:t>
            </w:r>
            <w:r>
              <w:rPr>
                <w:rFonts w:ascii="Times New Roman" w:cs="Times New Roman" w:hAnsi="Times New Roman"/>
                <w:sz w:val="24"/>
                <w:szCs w:val="24"/>
              </w:rPr>
              <w:t xml:space="preserve"> work attitude has significant influence on students’ knowledge transfer</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9 </w:t>
            </w:r>
          </w:p>
        </w:tc>
        <w:tc>
          <w:tcPr>
            <w:tcW w:w="564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w:t>
            </w:r>
            <w:r>
              <w:rPr>
                <w:rFonts w:ascii="Times New Roman" w:cs="Times New Roman" w:hAnsi="Times New Roman"/>
                <w:sz w:val="24"/>
                <w:szCs w:val="24"/>
              </w:rPr>
              <w:t>ecturer class attendance have any significant influence on students’ level of comprehension</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8"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10 </w:t>
            </w:r>
          </w:p>
        </w:tc>
        <w:tc>
          <w:tcPr>
            <w:tcW w:w="564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Teaching approach facilitates speedy movement in achieving performance objectives</w:t>
            </w:r>
            <w:r>
              <w:rPr>
                <w:rFonts w:ascii="Times New Roman" w:cs="Times New Roman" w:hAnsi="Times New Roman"/>
                <w:sz w:val="24"/>
                <w:szCs w:val="24"/>
              </w:rPr>
              <w:t xml:space="preserve"> and students poor comprehension</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11</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Lecturer not attending classes lead to poor </w:t>
            </w:r>
            <w:r>
              <w:rPr>
                <w:rFonts w:ascii="Times New Roman" w:cs="Times New Roman" w:hAnsi="Times New Roman"/>
                <w:sz w:val="24"/>
                <w:szCs w:val="24"/>
              </w:rPr>
              <w:t>student’s mentor</w:t>
            </w:r>
            <w:r>
              <w:rPr>
                <w:rFonts w:ascii="Times New Roman" w:cs="Times New Roman" w:hAnsi="Times New Roman"/>
                <w:sz w:val="24"/>
                <w:szCs w:val="24"/>
              </w:rPr>
              <w:t xml:space="preserve">ship </w:t>
            </w:r>
            <w:r>
              <w:rPr>
                <w:rFonts w:ascii="Times New Roman" w:cs="Times New Roman" w:hAnsi="Times New Roman"/>
                <w:sz w:val="24"/>
                <w:szCs w:val="24"/>
              </w:rPr>
              <w:t>regarding the positive benefits of being punctual in class.</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12 </w:t>
            </w:r>
          </w:p>
        </w:tc>
        <w:tc>
          <w:tcPr>
            <w:tcW w:w="564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It is very hard</w:t>
            </w:r>
            <w:r>
              <w:rPr>
                <w:rFonts w:ascii="Times New Roman" w:cs="Times New Roman" w:hAnsi="Times New Roman"/>
                <w:sz w:val="24"/>
                <w:szCs w:val="24"/>
              </w:rPr>
              <w:t xml:space="preserve"> to get good grades in school</w:t>
            </w:r>
            <w:r>
              <w:rPr>
                <w:rFonts w:ascii="Times New Roman" w:cs="Times New Roman" w:hAnsi="Times New Roman"/>
                <w:sz w:val="24"/>
                <w:szCs w:val="24"/>
              </w:rPr>
              <w:t xml:space="preserve"> as a result lecturer not attending classes</w:t>
            </w:r>
            <w:r>
              <w:rPr>
                <w:rFonts w:ascii="Times New Roman" w:cs="Times New Roman" w:hAnsi="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8"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13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Inconsistence in </w:t>
            </w:r>
            <w:r>
              <w:rPr>
                <w:rFonts w:ascii="Times New Roman" w:cs="Times New Roman" w:hAnsi="Times New Roman"/>
                <w:sz w:val="24"/>
                <w:szCs w:val="24"/>
              </w:rPr>
              <w:t>lecturer’s</w:t>
            </w:r>
            <w:r>
              <w:rPr>
                <w:rFonts w:ascii="Times New Roman" w:cs="Times New Roman" w:hAnsi="Times New Roman"/>
                <w:sz w:val="24"/>
                <w:szCs w:val="24"/>
              </w:rPr>
              <w:t xml:space="preserve"> class attendance usually make it difficult</w:t>
            </w:r>
            <w:r>
              <w:rPr>
                <w:rFonts w:ascii="Times New Roman" w:cs="Times New Roman" w:hAnsi="Times New Roman"/>
                <w:sz w:val="24"/>
                <w:szCs w:val="24"/>
              </w:rPr>
              <w:t xml:space="preserve"> for students</w:t>
            </w:r>
            <w:r>
              <w:rPr>
                <w:rFonts w:ascii="Times New Roman" w:cs="Times New Roman" w:hAnsi="Times New Roman"/>
                <w:sz w:val="24"/>
                <w:szCs w:val="24"/>
              </w:rPr>
              <w:t xml:space="preserve"> to understand</w:t>
            </w:r>
            <w:r>
              <w:rPr>
                <w:rFonts w:ascii="Times New Roman" w:cs="Times New Roman" w:hAnsi="Times New Roman"/>
                <w:sz w:val="24"/>
                <w:szCs w:val="24"/>
              </w:rPr>
              <w:t xml:space="preserve"> homework assignments. </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14 </w:t>
            </w:r>
          </w:p>
        </w:tc>
        <w:tc>
          <w:tcPr>
            <w:tcW w:w="564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Lecturers not attending class make it for </w:t>
            </w:r>
            <w:r>
              <w:rPr>
                <w:rFonts w:ascii="Times New Roman" w:cs="Times New Roman" w:hAnsi="Times New Roman"/>
                <w:sz w:val="24"/>
                <w:szCs w:val="24"/>
              </w:rPr>
              <w:t>students</w:t>
            </w:r>
            <w:r>
              <w:rPr>
                <w:rFonts w:ascii="Times New Roman" w:cs="Times New Roman" w:hAnsi="Times New Roman"/>
                <w:sz w:val="24"/>
                <w:szCs w:val="24"/>
              </w:rPr>
              <w:t xml:space="preserve"> not</w:t>
            </w:r>
            <w:r>
              <w:rPr>
                <w:rFonts w:ascii="Times New Roman" w:cs="Times New Roman" w:hAnsi="Times New Roman"/>
                <w:sz w:val="24"/>
                <w:szCs w:val="24"/>
              </w:rPr>
              <w:t xml:space="preserve"> to acquire the right skills, improve credibly and perform well in examination</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15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Lecturers not attending class</w:t>
            </w:r>
            <w:r>
              <w:rPr>
                <w:rFonts w:ascii="Times New Roman" w:hAnsi="Times New Roman"/>
                <w:sz w:val="24"/>
                <w:szCs w:val="24"/>
              </w:rPr>
              <w:t xml:space="preserve"> have significant influence on effective teaching and learning processes</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r>
        <w:tblPrEx/>
        <w:trPr>
          <w:trHeight w:val="286" w:hRule="atLeast"/>
        </w:trPr>
        <w:tc>
          <w:tcPr>
            <w:tcW w:w="63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 xml:space="preserve">16 </w:t>
            </w:r>
          </w:p>
        </w:tc>
        <w:tc>
          <w:tcPr>
            <w:tcW w:w="5641"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r>
              <w:rPr>
                <w:rFonts w:ascii="Times New Roman" w:cs="Times New Roman" w:hAnsi="Times New Roman"/>
                <w:sz w:val="24"/>
                <w:szCs w:val="24"/>
              </w:rPr>
              <w:t>lecturer inconsistence in class attendance have any significant influence on students’ academic performance</w:t>
            </w:r>
          </w:p>
        </w:tc>
        <w:tc>
          <w:tcPr>
            <w:tcW w:w="63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sz w:val="24"/>
                <w:szCs w:val="24"/>
              </w:rPr>
            </w:pPr>
          </w:p>
        </w:tc>
      </w:tr>
    </w:tbl>
    <w:p>
      <w:pPr>
        <w:pStyle w:val="style0"/>
        <w:spacing w:lineRule="auto" w:line="240"/>
        <w:rPr/>
      </w:pPr>
    </w:p>
    <w:sectPr>
      <w:footerReference w:type="default" r:id="rId2"/>
      <w:pgSz w:w="11520" w:h="14400" w:orient="portrait" w:code="25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FBCJAM+Arial,Bold">
    <w:altName w:val="Arial"/>
    <w:panose1 w:val="00000000000000000000"/>
    <w:charset w:val="00"/>
    <w:family w:val="swiss"/>
    <w:pitch w:val="default"/>
    <w:sig w:usb0="00000003" w:usb1="00000000" w:usb2="00000000" w:usb3="00000000" w:csb0="00000001" w:csb1="00000000"/>
  </w:font>
  <w:font w:name="Segoe UI">
    <w:altName w:val="Segoe UI"/>
    <w:panose1 w:val="020b0502040002020203"/>
    <w:charset w:val="00"/>
    <w:family w:val="swiss"/>
    <w:pitch w:val="variable"/>
    <w:sig w:usb0="E4002EFF" w:usb1="C000E47F"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60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4364706"/>
    <w:lvl w:ilvl="0" w:tplc="38547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F9298D2"/>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cs="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cs="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cs="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2">
    <w:nsid w:val="00000002"/>
    <w:multiLevelType w:val="hybridMultilevel"/>
    <w:tmpl w:val="3914FFC8"/>
    <w:lvl w:ilvl="0" w:tplc="0409000F">
      <w:start w:val="1"/>
      <w:numFmt w:val="decimal"/>
      <w:lvlText w:val="%1."/>
      <w:lvlJc w:val="left"/>
      <w:pPr>
        <w:tabs>
          <w:tab w:val="left" w:leader="none" w:pos="-90"/>
        </w:tabs>
        <w:ind w:left="-90" w:hanging="360"/>
      </w:pPr>
      <w:rPr>
        <w:b w:val="false"/>
      </w:rPr>
    </w:lvl>
    <w:lvl w:ilvl="1" w:tplc="04090019">
      <w:start w:val="1"/>
      <w:numFmt w:val="lowerLetter"/>
      <w:lvlText w:val="%2."/>
      <w:lvlJc w:val="left"/>
      <w:pPr>
        <w:tabs>
          <w:tab w:val="left" w:leader="none" w:pos="630"/>
        </w:tabs>
        <w:ind w:left="630" w:hanging="360"/>
      </w:pPr>
    </w:lvl>
    <w:lvl w:ilvl="2" w:tplc="0409001B">
      <w:start w:val="1"/>
      <w:numFmt w:val="lowerRoman"/>
      <w:lvlText w:val="%3."/>
      <w:lvlJc w:val="right"/>
      <w:pPr>
        <w:tabs>
          <w:tab w:val="left" w:leader="none" w:pos="1350"/>
        </w:tabs>
        <w:ind w:left="1350" w:hanging="180"/>
      </w:pPr>
    </w:lvl>
    <w:lvl w:ilvl="3" w:tplc="0409000F">
      <w:start w:val="1"/>
      <w:numFmt w:val="decimal"/>
      <w:lvlText w:val="%4."/>
      <w:lvlJc w:val="left"/>
      <w:pPr>
        <w:tabs>
          <w:tab w:val="left" w:leader="none" w:pos="2070"/>
        </w:tabs>
        <w:ind w:left="2070" w:hanging="360"/>
      </w:pPr>
    </w:lvl>
    <w:lvl w:ilvl="4" w:tplc="04090019">
      <w:start w:val="1"/>
      <w:numFmt w:val="lowerLetter"/>
      <w:lvlText w:val="%5."/>
      <w:lvlJc w:val="left"/>
      <w:pPr>
        <w:tabs>
          <w:tab w:val="left" w:leader="none" w:pos="2790"/>
        </w:tabs>
        <w:ind w:left="2790" w:hanging="360"/>
      </w:pPr>
    </w:lvl>
    <w:lvl w:ilvl="5" w:tplc="0409001B">
      <w:start w:val="1"/>
      <w:numFmt w:val="lowerRoman"/>
      <w:lvlText w:val="%6."/>
      <w:lvlJc w:val="right"/>
      <w:pPr>
        <w:tabs>
          <w:tab w:val="left" w:leader="none" w:pos="3510"/>
        </w:tabs>
        <w:ind w:left="3510" w:hanging="180"/>
      </w:pPr>
    </w:lvl>
    <w:lvl w:ilvl="6" w:tplc="0409000F">
      <w:start w:val="1"/>
      <w:numFmt w:val="decimal"/>
      <w:lvlText w:val="%7."/>
      <w:lvlJc w:val="left"/>
      <w:pPr>
        <w:tabs>
          <w:tab w:val="left" w:leader="none" w:pos="4230"/>
        </w:tabs>
        <w:ind w:left="4230" w:hanging="360"/>
      </w:pPr>
    </w:lvl>
    <w:lvl w:ilvl="7" w:tplc="04090019">
      <w:start w:val="1"/>
      <w:numFmt w:val="lowerLetter"/>
      <w:lvlText w:val="%8."/>
      <w:lvlJc w:val="left"/>
      <w:pPr>
        <w:tabs>
          <w:tab w:val="left" w:leader="none" w:pos="4950"/>
        </w:tabs>
        <w:ind w:left="4950" w:hanging="360"/>
      </w:pPr>
    </w:lvl>
    <w:lvl w:ilvl="8" w:tplc="0409001B">
      <w:start w:val="1"/>
      <w:numFmt w:val="lowerRoman"/>
      <w:lvlText w:val="%9."/>
      <w:lvlJc w:val="right"/>
      <w:pPr>
        <w:tabs>
          <w:tab w:val="left" w:leader="none" w:pos="5670"/>
        </w:tabs>
        <w:ind w:left="5670" w:hanging="180"/>
      </w:pPr>
    </w:lvl>
  </w:abstractNum>
  <w:abstractNum w:abstractNumId="3">
    <w:nsid w:val="00000003"/>
    <w:multiLevelType w:val="hybridMultilevel"/>
    <w:tmpl w:val="B23AE292"/>
    <w:lvl w:ilvl="0" w:tplc="0A14E090">
      <w:start w:val="33"/>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F9E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4364706"/>
    <w:lvl w:ilvl="0" w:tplc="38547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1AB260A2"/>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BD3A10D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0000008"/>
    <w:multiLevelType w:val="hybridMultilevel"/>
    <w:tmpl w:val="A21E0474"/>
    <w:lvl w:ilvl="0" w:tplc="B778E5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A4364706"/>
    <w:lvl w:ilvl="0" w:tplc="38547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2B2A6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BD3A10D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000000C"/>
    <w:multiLevelType w:val="hybridMultilevel"/>
    <w:tmpl w:val="549A30DC"/>
    <w:lvl w:ilvl="0" w:tplc="04090001">
      <w:start w:val="1"/>
      <w:numFmt w:val="bullet"/>
      <w:lvlText w:val=""/>
      <w:lvlJc w:val="left"/>
      <w:pPr>
        <w:tabs>
          <w:tab w:val="left" w:leader="none" w:pos="720"/>
        </w:tabs>
        <w:ind w:left="720" w:hanging="360"/>
      </w:pPr>
      <w:rPr>
        <w:rFonts w:ascii="Symbol" w:hAnsi="Symbol"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num w:numId="1">
    <w:abstractNumId w:val="8"/>
  </w:num>
  <w:num w:numId="2">
    <w:abstractNumId w:val="10"/>
  </w:num>
  <w:num w:numId="3">
    <w:abstractNumId w:val="7"/>
  </w:num>
  <w:num w:numId="4">
    <w:abstractNumId w:val="5"/>
  </w:num>
  <w:num w:numId="5">
    <w:abstractNumId w:val="12"/>
  </w:num>
  <w:num w:numId="6">
    <w:abstractNumId w:val="9"/>
  </w:num>
  <w:num w:numId="7">
    <w:abstractNumId w:val="0"/>
  </w:num>
  <w:num w:numId="8">
    <w:abstractNumId w:val="3"/>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rFonts w:ascii="Calibri" w:cs="Times New Roman" w:eastAsia="Calibri" w:hAnsi="Calibri"/>
    </w:rPr>
  </w:style>
  <w:style w:type="paragraph" w:customStyle="1" w:styleId="style4097">
    <w:name w:val="Default"/>
    <w:next w:val="style4097"/>
    <w:pPr>
      <w:autoSpaceDE w:val="false"/>
      <w:autoSpaceDN w:val="false"/>
      <w:adjustRightInd w:val="false"/>
      <w:spacing w:after="0" w:lineRule="auto" w:line="240"/>
    </w:pPr>
    <w:rPr>
      <w:rFonts w:ascii="FBCJAM+Arial,Bold" w:cs="FBCJAM+Arial,Bold" w:eastAsia="Calibri" w:hAnsi="FBCJAM+Arial,Bold"/>
      <w:color w:val="000000"/>
      <w:sz w:val="24"/>
      <w:szCs w:val="24"/>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0729652-6d9f-4460-bbc2-13e88aaa5b00"/>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b66823a-ae39-45df-9b1e-f13f5ba933b5"/>
    <w:basedOn w:val="style65"/>
    <w:next w:val="style4099"/>
    <w:link w:val="style32"/>
    <w:uiPriority w:val="99"/>
  </w:style>
  <w:style w:type="table" w:customStyle="1" w:styleId="style4100">
    <w:name w:val="TableGrid"/>
    <w:next w:val="style4100"/>
    <w:pPr>
      <w:spacing w:after="0" w:lineRule="auto" w:line="240"/>
    </w:pPr>
    <w:rPr>
      <w:rFonts w:eastAsia="宋体"/>
    </w:rPr>
    <w:tblPr>
      <w:tblCellMar>
        <w:top w:w="0" w:type="dxa"/>
        <w:left w:w="0" w:type="dxa"/>
        <w:bottom w:w="0" w:type="dxa"/>
        <w:right w:w="0" w:type="dxa"/>
      </w:tblCellMar>
    </w:tblPr>
    <w:tcPr>
      <w:tcBorders/>
    </w:tcPr>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Words>12935</Words>
  <Pages>61</Pages>
  <Characters>73597</Characters>
  <Application>WPS Office</Application>
  <DocSecurity>0</DocSecurity>
  <Paragraphs>1101</Paragraphs>
  <ScaleCrop>false</ScaleCrop>
  <Company>HP</Company>
  <LinksUpToDate>false</LinksUpToDate>
  <CharactersWithSpaces>86529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2024-07-18T10:56:00Z</dcterms:created>
  <dc:creator>FADAMA NG-CARES</dc:creator>
  <lastModifiedBy>TECNO CC7</lastModifiedBy>
  <lastPrinted>2024-10-23T19:24:00Z</lastPrinted>
  <dcterms:modified xsi:type="dcterms:W3CDTF">2024-10-30T18:04:30Z</dcterms:modified>
  <revision>16</revision>
</coreProperties>
</file>

<file path=docProps/custom.xml><?xml version="1.0" encoding="utf-8"?>
<Properties xmlns="http://schemas.openxmlformats.org/officeDocument/2006/custom-properties" xmlns:vt="http://schemas.openxmlformats.org/officeDocument/2006/docPropsVTypes"/>
</file>