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83A" w:rsidRPr="00461187" w:rsidRDefault="00BE583A" w:rsidP="00BE583A">
      <w:pPr>
        <w:spacing w:line="360" w:lineRule="auto"/>
        <w:jc w:val="center"/>
        <w:rPr>
          <w:rFonts w:ascii="Bookman Old Style" w:hAnsi="Bookman Old Style" w:cstheme="majorBidi"/>
          <w:b/>
          <w:bCs/>
          <w:sz w:val="28"/>
          <w:szCs w:val="28"/>
        </w:rPr>
      </w:pPr>
      <w:r w:rsidRPr="00461187">
        <w:rPr>
          <w:rFonts w:ascii="Bookman Old Style" w:hAnsi="Bookman Old Style" w:cstheme="majorBidi"/>
          <w:b/>
          <w:bCs/>
          <w:sz w:val="28"/>
          <w:szCs w:val="28"/>
        </w:rPr>
        <w:t>INVESTIGATING STUDENT’S POPULATION CHARACTERISTICS AND ACADEMIC PERFORMANCE IN ISLAMIC STUDIES: A CASE STUDY OF SELECTED SCHOOLS IN ILORIN, KWARA STATE</w:t>
      </w:r>
    </w:p>
    <w:p w:rsidR="00BE583A" w:rsidRPr="00461187" w:rsidRDefault="00BE583A" w:rsidP="00BE583A">
      <w:pPr>
        <w:spacing w:line="360" w:lineRule="auto"/>
        <w:jc w:val="both"/>
        <w:rPr>
          <w:rFonts w:ascii="Bookman Old Style" w:hAnsi="Bookman Old Style" w:cstheme="majorBidi"/>
          <w:sz w:val="28"/>
          <w:szCs w:val="28"/>
        </w:rPr>
      </w:pPr>
    </w:p>
    <w:p w:rsidR="00BE583A" w:rsidRPr="00461187" w:rsidRDefault="00BE583A" w:rsidP="00BE583A">
      <w:pPr>
        <w:spacing w:line="360" w:lineRule="auto"/>
        <w:jc w:val="center"/>
        <w:rPr>
          <w:rFonts w:ascii="Bookman Old Style" w:hAnsi="Bookman Old Style" w:cstheme="majorBidi"/>
          <w:b/>
          <w:bCs/>
          <w:sz w:val="28"/>
          <w:szCs w:val="28"/>
        </w:rPr>
      </w:pPr>
      <w:r w:rsidRPr="00461187">
        <w:rPr>
          <w:rFonts w:ascii="Bookman Old Style" w:hAnsi="Bookman Old Style" w:cstheme="majorBidi"/>
          <w:b/>
          <w:bCs/>
          <w:sz w:val="34"/>
          <w:szCs w:val="34"/>
        </w:rPr>
        <w:t>BY</w:t>
      </w:r>
      <w:r w:rsidRPr="00461187">
        <w:rPr>
          <w:rFonts w:ascii="Bookman Old Style" w:hAnsi="Bookman Old Style" w:cstheme="majorBidi"/>
          <w:b/>
          <w:bCs/>
          <w:sz w:val="28"/>
          <w:szCs w:val="28"/>
        </w:rPr>
        <w:t xml:space="preserve"> </w:t>
      </w:r>
    </w:p>
    <w:p w:rsidR="00BE583A" w:rsidRPr="00461187" w:rsidRDefault="00BE583A" w:rsidP="00BE583A">
      <w:pPr>
        <w:spacing w:line="360" w:lineRule="auto"/>
        <w:jc w:val="center"/>
        <w:rPr>
          <w:rFonts w:ascii="Bookman Old Style" w:hAnsi="Bookman Old Style" w:cstheme="majorBidi"/>
          <w:b/>
          <w:bCs/>
          <w:sz w:val="28"/>
          <w:szCs w:val="28"/>
        </w:rPr>
      </w:pPr>
    </w:p>
    <w:p w:rsidR="00BE583A" w:rsidRPr="0002175B" w:rsidRDefault="00BE583A" w:rsidP="00BE583A">
      <w:pPr>
        <w:spacing w:line="360" w:lineRule="auto"/>
        <w:jc w:val="center"/>
        <w:rPr>
          <w:rFonts w:ascii="Bookman Old Style" w:hAnsi="Bookman Old Style" w:cstheme="majorBidi"/>
          <w:b/>
          <w:bCs/>
          <w:sz w:val="44"/>
          <w:szCs w:val="44"/>
          <w:rtl/>
        </w:rPr>
      </w:pPr>
      <w:r>
        <w:rPr>
          <w:rFonts w:ascii="Bookman Old Style" w:hAnsi="Bookman Old Style" w:cstheme="majorBidi"/>
          <w:b/>
          <w:bCs/>
          <w:sz w:val="44"/>
          <w:szCs w:val="44"/>
        </w:rPr>
        <w:t>ISSA KAOZARA AJOKE</w:t>
      </w:r>
    </w:p>
    <w:p w:rsidR="00BE583A" w:rsidRDefault="00BE583A" w:rsidP="00BE583A">
      <w:pPr>
        <w:spacing w:line="360" w:lineRule="auto"/>
        <w:jc w:val="center"/>
        <w:rPr>
          <w:rFonts w:ascii="Bookman Old Style" w:hAnsi="Bookman Old Style" w:cstheme="majorBidi"/>
          <w:b/>
          <w:bCs/>
          <w:sz w:val="28"/>
          <w:szCs w:val="28"/>
        </w:rPr>
      </w:pPr>
      <w:r>
        <w:rPr>
          <w:rFonts w:ascii="Bookman Old Style" w:hAnsi="Bookman Old Style" w:cstheme="majorBidi"/>
          <w:b/>
          <w:bCs/>
          <w:sz w:val="28"/>
          <w:szCs w:val="28"/>
        </w:rPr>
        <w:t>MATRIC NO: KWCOED/IL/21/1067</w:t>
      </w:r>
    </w:p>
    <w:p w:rsidR="00BE583A" w:rsidRPr="00461187" w:rsidRDefault="00BE583A" w:rsidP="00BE583A">
      <w:pPr>
        <w:spacing w:line="360" w:lineRule="auto"/>
        <w:jc w:val="center"/>
        <w:rPr>
          <w:rFonts w:ascii="Bookman Old Style" w:hAnsi="Bookman Old Style" w:cstheme="majorBidi"/>
          <w:b/>
          <w:bCs/>
          <w:sz w:val="28"/>
          <w:szCs w:val="28"/>
        </w:rPr>
      </w:pPr>
    </w:p>
    <w:p w:rsidR="00BE583A" w:rsidRPr="00461187" w:rsidRDefault="00BE583A" w:rsidP="00BE583A">
      <w:pPr>
        <w:spacing w:line="360" w:lineRule="auto"/>
        <w:jc w:val="center"/>
        <w:rPr>
          <w:rFonts w:ascii="Bookman Old Style" w:hAnsi="Bookman Old Style" w:cstheme="majorBidi"/>
          <w:b/>
          <w:bCs/>
          <w:sz w:val="28"/>
          <w:szCs w:val="28"/>
        </w:rPr>
      </w:pPr>
      <w:r w:rsidRPr="00461187">
        <w:rPr>
          <w:rFonts w:ascii="Bookman Old Style" w:hAnsi="Bookman Old Style" w:cstheme="majorBidi"/>
          <w:b/>
          <w:bCs/>
          <w:sz w:val="28"/>
          <w:szCs w:val="28"/>
        </w:rPr>
        <w:t>A PROJECT SUBMITTED TO THE DEPARTMENT OF ISLAMIC STUDIES, KWARA STATE COLLEGE OF EDUCATION ILORIN.</w:t>
      </w:r>
    </w:p>
    <w:p w:rsidR="00BE583A" w:rsidRPr="00461187" w:rsidRDefault="00BE583A" w:rsidP="00BE583A">
      <w:pPr>
        <w:spacing w:line="360" w:lineRule="auto"/>
        <w:jc w:val="center"/>
        <w:rPr>
          <w:rFonts w:ascii="Bookman Old Style" w:hAnsi="Bookman Old Style" w:cstheme="majorBidi"/>
          <w:b/>
          <w:bCs/>
          <w:sz w:val="28"/>
          <w:szCs w:val="28"/>
        </w:rPr>
      </w:pPr>
      <w:r w:rsidRPr="00461187">
        <w:rPr>
          <w:rFonts w:ascii="Bookman Old Style" w:hAnsi="Bookman Old Style" w:cstheme="majorBidi"/>
          <w:b/>
          <w:bCs/>
          <w:sz w:val="28"/>
          <w:szCs w:val="28"/>
        </w:rPr>
        <w:t>IN PARTIAL FULFILMENT OF THE REQUIREMENT FOR THE AWARD OF NIGERIA CERTIFICATE OF EDUCATION (NCE)</w:t>
      </w:r>
    </w:p>
    <w:p w:rsidR="00BE583A" w:rsidRPr="00461187" w:rsidRDefault="00BE583A" w:rsidP="00BE583A">
      <w:pPr>
        <w:spacing w:line="360" w:lineRule="auto"/>
        <w:ind w:left="6480"/>
        <w:rPr>
          <w:rFonts w:ascii="Bookman Old Style" w:hAnsi="Bookman Old Style" w:cstheme="majorBidi"/>
          <w:b/>
          <w:bCs/>
          <w:sz w:val="28"/>
          <w:szCs w:val="28"/>
        </w:rPr>
      </w:pPr>
      <w:r w:rsidRPr="00461187">
        <w:rPr>
          <w:rFonts w:ascii="Bookman Old Style" w:hAnsi="Bookman Old Style" w:cstheme="majorBidi"/>
          <w:b/>
          <w:bCs/>
          <w:sz w:val="28"/>
          <w:szCs w:val="28"/>
        </w:rPr>
        <w:t>JULY, 2024</w:t>
      </w:r>
    </w:p>
    <w:p w:rsidR="00BE583A" w:rsidRPr="00461187" w:rsidRDefault="00BE583A" w:rsidP="00BE583A">
      <w:pPr>
        <w:spacing w:line="360" w:lineRule="auto"/>
        <w:jc w:val="center"/>
        <w:rPr>
          <w:rFonts w:ascii="Bookman Old Style" w:hAnsi="Bookman Old Style" w:cstheme="majorBidi"/>
          <w:b/>
          <w:bCs/>
          <w:sz w:val="28"/>
          <w:szCs w:val="28"/>
        </w:rPr>
      </w:pPr>
    </w:p>
    <w:p w:rsidR="00BE583A" w:rsidRPr="00EF0F5D" w:rsidRDefault="00BE583A" w:rsidP="00BE583A">
      <w:pPr>
        <w:spacing w:line="360" w:lineRule="auto"/>
        <w:jc w:val="center"/>
        <w:rPr>
          <w:rFonts w:asciiTheme="majorBidi" w:hAnsiTheme="majorBidi" w:cstheme="majorBidi"/>
          <w:b/>
          <w:bCs/>
          <w:sz w:val="28"/>
          <w:szCs w:val="28"/>
        </w:rPr>
      </w:pPr>
    </w:p>
    <w:p w:rsidR="00BE583A" w:rsidRPr="00EF0F5D" w:rsidRDefault="00BE583A" w:rsidP="00BE583A">
      <w:pPr>
        <w:spacing w:line="360" w:lineRule="auto"/>
        <w:jc w:val="center"/>
        <w:rPr>
          <w:rFonts w:asciiTheme="majorBidi" w:hAnsiTheme="majorBidi" w:cstheme="majorBidi"/>
          <w:b/>
          <w:bCs/>
          <w:sz w:val="28"/>
          <w:szCs w:val="28"/>
          <w:lang w:bidi="ar-IQ"/>
        </w:rPr>
      </w:pPr>
    </w:p>
    <w:p w:rsidR="00BE583A" w:rsidRPr="00EF0F5D" w:rsidRDefault="00BE583A" w:rsidP="00BE583A">
      <w:pPr>
        <w:spacing w:line="360" w:lineRule="auto"/>
        <w:rPr>
          <w:rFonts w:asciiTheme="majorBidi" w:hAnsiTheme="majorBidi" w:cstheme="majorBidi"/>
          <w:b/>
          <w:bCs/>
          <w:sz w:val="28"/>
          <w:szCs w:val="28"/>
          <w:lang w:bidi="ar-IQ"/>
        </w:rPr>
      </w:pPr>
      <w:r w:rsidRPr="00EF0F5D">
        <w:rPr>
          <w:rFonts w:asciiTheme="majorBidi" w:hAnsiTheme="majorBidi" w:cstheme="majorBidi"/>
          <w:b/>
          <w:bCs/>
          <w:sz w:val="28"/>
          <w:szCs w:val="28"/>
          <w:lang w:bidi="ar-IQ"/>
        </w:rPr>
        <w:br w:type="page"/>
      </w:r>
    </w:p>
    <w:p w:rsidR="00BE583A" w:rsidRPr="00EF0F5D" w:rsidRDefault="00BE583A" w:rsidP="00BE583A">
      <w:pPr>
        <w:spacing w:line="360" w:lineRule="auto"/>
        <w:jc w:val="center"/>
        <w:rPr>
          <w:rFonts w:asciiTheme="majorBidi" w:hAnsiTheme="majorBidi" w:cstheme="majorBidi"/>
          <w:b/>
          <w:bCs/>
          <w:sz w:val="28"/>
          <w:szCs w:val="28"/>
          <w:lang w:bidi="ar-IQ"/>
        </w:rPr>
      </w:pPr>
      <w:r w:rsidRPr="00EF0F5D">
        <w:rPr>
          <w:rFonts w:asciiTheme="majorBidi" w:hAnsiTheme="majorBidi" w:cstheme="majorBidi"/>
          <w:b/>
          <w:bCs/>
          <w:sz w:val="28"/>
          <w:szCs w:val="28"/>
          <w:lang w:bidi="ar-IQ"/>
        </w:rPr>
        <w:lastRenderedPageBreak/>
        <w:t>CERTIFICATION</w:t>
      </w:r>
    </w:p>
    <w:p w:rsidR="00BE583A" w:rsidRPr="00EF0F5D" w:rsidRDefault="00BE583A" w:rsidP="00BE583A">
      <w:pPr>
        <w:spacing w:line="360" w:lineRule="auto"/>
        <w:ind w:firstLine="720"/>
        <w:jc w:val="both"/>
        <w:rPr>
          <w:rFonts w:asciiTheme="majorBidi" w:hAnsiTheme="majorBidi" w:cstheme="majorBidi"/>
          <w:sz w:val="28"/>
          <w:szCs w:val="28"/>
          <w:lang w:bidi="ar-IQ"/>
        </w:rPr>
      </w:pPr>
      <w:r w:rsidRPr="00EF0F5D">
        <w:rPr>
          <w:rFonts w:asciiTheme="majorBidi" w:hAnsiTheme="majorBidi" w:cstheme="majorBidi"/>
          <w:sz w:val="28"/>
          <w:szCs w:val="28"/>
          <w:lang w:bidi="ar-IQ"/>
        </w:rPr>
        <w:t xml:space="preserve">This project has been read and approved as meeting the requirement for the Award of Nigerian Certificate in Education (NCE). </w:t>
      </w:r>
    </w:p>
    <w:p w:rsidR="00BE583A" w:rsidRPr="00EF0F5D" w:rsidRDefault="00BE583A" w:rsidP="00BE583A">
      <w:pPr>
        <w:spacing w:line="360" w:lineRule="auto"/>
        <w:ind w:firstLine="720"/>
        <w:jc w:val="both"/>
        <w:rPr>
          <w:rFonts w:asciiTheme="majorBidi" w:hAnsiTheme="majorBidi" w:cstheme="majorBidi"/>
          <w:sz w:val="28"/>
          <w:szCs w:val="28"/>
          <w:lang w:bidi="ar-IQ"/>
        </w:rPr>
      </w:pPr>
    </w:p>
    <w:p w:rsidR="00BE583A" w:rsidRPr="00EF0F5D" w:rsidRDefault="00BE583A" w:rsidP="00BE583A">
      <w:pPr>
        <w:spacing w:line="360" w:lineRule="auto"/>
        <w:jc w:val="both"/>
        <w:rPr>
          <w:rFonts w:asciiTheme="majorBidi" w:hAnsiTheme="majorBidi" w:cstheme="majorBidi"/>
          <w:b/>
          <w:bCs/>
          <w:sz w:val="28"/>
          <w:szCs w:val="28"/>
          <w:u w:val="single"/>
          <w:lang w:bidi="ar-IQ"/>
        </w:rPr>
      </w:pPr>
    </w:p>
    <w:p w:rsidR="00BE583A" w:rsidRPr="00EF0F5D" w:rsidRDefault="00BE583A" w:rsidP="00BE583A">
      <w:pPr>
        <w:spacing w:line="360" w:lineRule="auto"/>
        <w:jc w:val="both"/>
        <w:rPr>
          <w:rFonts w:asciiTheme="majorBidi" w:hAnsiTheme="majorBidi" w:cstheme="majorBidi"/>
          <w:sz w:val="28"/>
          <w:szCs w:val="28"/>
          <w:lang w:bidi="ar-IQ"/>
        </w:rPr>
      </w:pPr>
      <w:r w:rsidRPr="00EF0F5D">
        <w:rPr>
          <w:rFonts w:asciiTheme="majorBidi" w:hAnsiTheme="majorBidi" w:cstheme="majorBidi"/>
          <w:b/>
          <w:bCs/>
          <w:sz w:val="28"/>
          <w:szCs w:val="28"/>
          <w:u w:val="single"/>
          <w:lang w:bidi="ar-IQ"/>
        </w:rPr>
        <w:t>DR TOKI TAJUDEEN .O.</w:t>
      </w:r>
      <w:r w:rsidRPr="00EF0F5D">
        <w:rPr>
          <w:rFonts w:asciiTheme="majorBidi" w:hAnsiTheme="majorBidi" w:cstheme="majorBidi"/>
          <w:sz w:val="28"/>
          <w:szCs w:val="28"/>
          <w:lang w:bidi="ar-IQ"/>
        </w:rPr>
        <w:t xml:space="preserve"> </w:t>
      </w:r>
      <w:r w:rsidRPr="00EF0F5D">
        <w:rPr>
          <w:rFonts w:asciiTheme="majorBidi" w:hAnsiTheme="majorBidi" w:cstheme="majorBidi"/>
          <w:sz w:val="28"/>
          <w:szCs w:val="28"/>
          <w:lang w:bidi="ar-IQ"/>
        </w:rPr>
        <w:tab/>
      </w:r>
      <w:r w:rsidRPr="00EF0F5D">
        <w:rPr>
          <w:rFonts w:asciiTheme="majorBidi" w:hAnsiTheme="majorBidi" w:cstheme="majorBidi"/>
          <w:sz w:val="28"/>
          <w:szCs w:val="28"/>
          <w:lang w:bidi="ar-IQ"/>
        </w:rPr>
        <w:tab/>
        <w:t>_____________</w:t>
      </w:r>
      <w:r w:rsidRPr="00EF0F5D">
        <w:rPr>
          <w:rFonts w:asciiTheme="majorBidi" w:hAnsiTheme="majorBidi" w:cstheme="majorBidi"/>
          <w:sz w:val="28"/>
          <w:szCs w:val="28"/>
          <w:lang w:bidi="ar-IQ"/>
        </w:rPr>
        <w:tab/>
        <w:t xml:space="preserve">  __________</w:t>
      </w:r>
    </w:p>
    <w:p w:rsidR="00BE583A" w:rsidRPr="00EF0F5D" w:rsidRDefault="00BE583A" w:rsidP="00BE583A">
      <w:pPr>
        <w:spacing w:line="360" w:lineRule="auto"/>
        <w:jc w:val="both"/>
        <w:rPr>
          <w:rFonts w:asciiTheme="majorBidi" w:hAnsiTheme="majorBidi" w:cstheme="majorBidi"/>
          <w:sz w:val="28"/>
          <w:szCs w:val="28"/>
          <w:lang w:bidi="ar-IQ"/>
        </w:rPr>
      </w:pPr>
      <w:r w:rsidRPr="00EF0F5D">
        <w:rPr>
          <w:rFonts w:asciiTheme="majorBidi" w:hAnsiTheme="majorBidi" w:cstheme="majorBidi"/>
          <w:sz w:val="28"/>
          <w:szCs w:val="28"/>
          <w:lang w:bidi="ar-IQ"/>
        </w:rPr>
        <w:t>Project Supervisor</w:t>
      </w:r>
      <w:r w:rsidRPr="00EF0F5D">
        <w:rPr>
          <w:rFonts w:asciiTheme="majorBidi" w:hAnsiTheme="majorBidi" w:cstheme="majorBidi"/>
          <w:sz w:val="28"/>
          <w:szCs w:val="28"/>
          <w:lang w:bidi="ar-IQ"/>
        </w:rPr>
        <w:tab/>
        <w:t xml:space="preserve">       </w:t>
      </w:r>
      <w:r w:rsidRPr="00EF0F5D">
        <w:rPr>
          <w:rFonts w:asciiTheme="majorBidi" w:hAnsiTheme="majorBidi" w:cstheme="majorBidi"/>
          <w:sz w:val="28"/>
          <w:szCs w:val="28"/>
          <w:lang w:bidi="ar-IQ"/>
        </w:rPr>
        <w:tab/>
      </w:r>
      <w:r w:rsidRPr="00EF0F5D">
        <w:rPr>
          <w:rFonts w:asciiTheme="majorBidi" w:hAnsiTheme="majorBidi" w:cstheme="majorBidi"/>
          <w:sz w:val="28"/>
          <w:szCs w:val="28"/>
          <w:lang w:bidi="ar-IQ"/>
        </w:rPr>
        <w:tab/>
      </w:r>
      <w:r>
        <w:rPr>
          <w:rFonts w:asciiTheme="majorBidi" w:hAnsiTheme="majorBidi" w:cstheme="majorBidi"/>
          <w:sz w:val="28"/>
          <w:szCs w:val="28"/>
          <w:lang w:bidi="ar-IQ"/>
        </w:rPr>
        <w:tab/>
      </w:r>
      <w:r w:rsidRPr="00EF0F5D">
        <w:rPr>
          <w:rFonts w:asciiTheme="majorBidi" w:hAnsiTheme="majorBidi" w:cstheme="majorBidi"/>
          <w:sz w:val="28"/>
          <w:szCs w:val="28"/>
          <w:lang w:bidi="ar-IQ"/>
        </w:rPr>
        <w:t xml:space="preserve"> Signature </w:t>
      </w:r>
      <w:r w:rsidRPr="00EF0F5D">
        <w:rPr>
          <w:rFonts w:asciiTheme="majorBidi" w:hAnsiTheme="majorBidi" w:cstheme="majorBidi"/>
          <w:sz w:val="28"/>
          <w:szCs w:val="28"/>
          <w:lang w:bidi="ar-IQ"/>
        </w:rPr>
        <w:tab/>
        <w:t xml:space="preserve">    </w:t>
      </w:r>
      <w:r>
        <w:rPr>
          <w:rFonts w:asciiTheme="majorBidi" w:hAnsiTheme="majorBidi" w:cstheme="majorBidi"/>
          <w:sz w:val="28"/>
          <w:szCs w:val="28"/>
          <w:lang w:bidi="ar-IQ"/>
        </w:rPr>
        <w:tab/>
      </w:r>
      <w:r>
        <w:rPr>
          <w:rFonts w:asciiTheme="majorBidi" w:hAnsiTheme="majorBidi" w:cstheme="majorBidi"/>
          <w:sz w:val="28"/>
          <w:szCs w:val="28"/>
          <w:lang w:bidi="ar-IQ"/>
        </w:rPr>
        <w:tab/>
      </w:r>
      <w:r w:rsidRPr="00EF0F5D">
        <w:rPr>
          <w:rFonts w:asciiTheme="majorBidi" w:hAnsiTheme="majorBidi" w:cstheme="majorBidi"/>
          <w:sz w:val="28"/>
          <w:szCs w:val="28"/>
          <w:lang w:bidi="ar-IQ"/>
        </w:rPr>
        <w:t xml:space="preserve"> Date </w:t>
      </w:r>
    </w:p>
    <w:p w:rsidR="00BE583A" w:rsidRPr="00EF0F5D" w:rsidRDefault="00BE583A" w:rsidP="00BE583A">
      <w:pPr>
        <w:spacing w:line="360" w:lineRule="auto"/>
        <w:jc w:val="both"/>
        <w:rPr>
          <w:rFonts w:asciiTheme="majorBidi" w:hAnsiTheme="majorBidi" w:cstheme="majorBidi"/>
          <w:sz w:val="28"/>
          <w:szCs w:val="28"/>
          <w:lang w:bidi="ar-IQ"/>
        </w:rPr>
      </w:pPr>
    </w:p>
    <w:p w:rsidR="00BE583A" w:rsidRPr="00EF0F5D" w:rsidRDefault="00BE583A" w:rsidP="00BE583A">
      <w:pPr>
        <w:spacing w:line="360" w:lineRule="auto"/>
        <w:jc w:val="both"/>
        <w:rPr>
          <w:rFonts w:asciiTheme="majorBidi" w:hAnsiTheme="majorBidi" w:cstheme="majorBidi"/>
          <w:b/>
          <w:bCs/>
          <w:sz w:val="28"/>
          <w:szCs w:val="28"/>
          <w:u w:val="single"/>
          <w:lang w:bidi="ar-IQ"/>
        </w:rPr>
      </w:pPr>
    </w:p>
    <w:p w:rsidR="00BE583A" w:rsidRPr="00EF0F5D" w:rsidRDefault="00BE583A" w:rsidP="00BE583A">
      <w:pPr>
        <w:spacing w:line="360" w:lineRule="auto"/>
        <w:jc w:val="both"/>
        <w:rPr>
          <w:rFonts w:asciiTheme="majorBidi" w:hAnsiTheme="majorBidi" w:cstheme="majorBidi"/>
          <w:sz w:val="28"/>
          <w:szCs w:val="28"/>
          <w:lang w:bidi="ar-IQ"/>
        </w:rPr>
      </w:pPr>
      <w:r w:rsidRPr="00EF0F5D">
        <w:rPr>
          <w:rFonts w:asciiTheme="majorBidi" w:hAnsiTheme="majorBidi" w:cstheme="majorBidi"/>
          <w:b/>
          <w:bCs/>
          <w:sz w:val="28"/>
          <w:szCs w:val="28"/>
          <w:u w:val="single"/>
          <w:lang w:bidi="ar-IQ"/>
        </w:rPr>
        <w:t xml:space="preserve">DR HADI ISMAIL </w:t>
      </w:r>
      <w:r w:rsidRPr="00EF0F5D">
        <w:rPr>
          <w:rFonts w:asciiTheme="majorBidi" w:hAnsiTheme="majorBidi" w:cstheme="majorBidi"/>
          <w:sz w:val="28"/>
          <w:szCs w:val="28"/>
          <w:lang w:bidi="ar-IQ"/>
        </w:rPr>
        <w:tab/>
      </w:r>
      <w:r w:rsidRPr="00EF0F5D">
        <w:rPr>
          <w:rFonts w:asciiTheme="majorBidi" w:hAnsiTheme="majorBidi" w:cstheme="majorBidi"/>
          <w:sz w:val="28"/>
          <w:szCs w:val="28"/>
          <w:lang w:bidi="ar-IQ"/>
        </w:rPr>
        <w:tab/>
        <w:t xml:space="preserve">   </w:t>
      </w:r>
      <w:r w:rsidRPr="00EF0F5D">
        <w:rPr>
          <w:rFonts w:asciiTheme="majorBidi" w:hAnsiTheme="majorBidi" w:cstheme="majorBidi"/>
          <w:sz w:val="28"/>
          <w:szCs w:val="28"/>
          <w:lang w:bidi="ar-IQ"/>
        </w:rPr>
        <w:tab/>
        <w:t>____________</w:t>
      </w:r>
      <w:r w:rsidRPr="00EF0F5D">
        <w:rPr>
          <w:rFonts w:asciiTheme="majorBidi" w:hAnsiTheme="majorBidi" w:cstheme="majorBidi"/>
          <w:sz w:val="28"/>
          <w:szCs w:val="28"/>
          <w:lang w:bidi="ar-IQ"/>
        </w:rPr>
        <w:tab/>
        <w:t xml:space="preserve">   __________</w:t>
      </w:r>
    </w:p>
    <w:p w:rsidR="00BE583A" w:rsidRPr="00EF0F5D" w:rsidRDefault="00BE583A" w:rsidP="00BE583A">
      <w:pPr>
        <w:spacing w:line="360" w:lineRule="auto"/>
        <w:jc w:val="both"/>
        <w:rPr>
          <w:rFonts w:asciiTheme="majorBidi" w:hAnsiTheme="majorBidi" w:cstheme="majorBidi"/>
          <w:sz w:val="28"/>
          <w:szCs w:val="28"/>
          <w:lang w:bidi="ar-IQ"/>
        </w:rPr>
      </w:pPr>
      <w:r w:rsidRPr="00EF0F5D">
        <w:rPr>
          <w:rFonts w:asciiTheme="majorBidi" w:hAnsiTheme="majorBidi" w:cstheme="majorBidi"/>
          <w:sz w:val="28"/>
          <w:szCs w:val="28"/>
          <w:lang w:bidi="ar-IQ"/>
        </w:rPr>
        <w:t xml:space="preserve">Head of Department </w:t>
      </w:r>
      <w:r w:rsidRPr="00EF0F5D">
        <w:rPr>
          <w:rFonts w:asciiTheme="majorBidi" w:hAnsiTheme="majorBidi" w:cstheme="majorBidi"/>
          <w:sz w:val="28"/>
          <w:szCs w:val="28"/>
          <w:lang w:bidi="ar-IQ"/>
        </w:rPr>
        <w:tab/>
      </w:r>
      <w:r w:rsidRPr="00EF0F5D">
        <w:rPr>
          <w:rFonts w:asciiTheme="majorBidi" w:hAnsiTheme="majorBidi" w:cstheme="majorBidi"/>
          <w:sz w:val="28"/>
          <w:szCs w:val="28"/>
          <w:lang w:bidi="ar-IQ"/>
        </w:rPr>
        <w:tab/>
      </w:r>
      <w:r w:rsidRPr="00EF0F5D">
        <w:rPr>
          <w:rFonts w:asciiTheme="majorBidi" w:hAnsiTheme="majorBidi" w:cstheme="majorBidi"/>
          <w:sz w:val="28"/>
          <w:szCs w:val="28"/>
          <w:lang w:bidi="ar-IQ"/>
        </w:rPr>
        <w:tab/>
        <w:t xml:space="preserve">     Si</w:t>
      </w:r>
      <w:r>
        <w:rPr>
          <w:rFonts w:asciiTheme="majorBidi" w:hAnsiTheme="majorBidi" w:cstheme="majorBidi"/>
          <w:sz w:val="28"/>
          <w:szCs w:val="28"/>
          <w:lang w:bidi="ar-IQ"/>
        </w:rPr>
        <w:t>][</w:t>
      </w:r>
      <w:r w:rsidRPr="00EF0F5D">
        <w:rPr>
          <w:rFonts w:asciiTheme="majorBidi" w:hAnsiTheme="majorBidi" w:cstheme="majorBidi"/>
          <w:sz w:val="28"/>
          <w:szCs w:val="28"/>
          <w:lang w:bidi="ar-IQ"/>
        </w:rPr>
        <w:t xml:space="preserve">gnature </w:t>
      </w:r>
      <w:r w:rsidRPr="00EF0F5D">
        <w:rPr>
          <w:rFonts w:asciiTheme="majorBidi" w:hAnsiTheme="majorBidi" w:cstheme="majorBidi"/>
          <w:sz w:val="28"/>
          <w:szCs w:val="28"/>
          <w:lang w:bidi="ar-IQ"/>
        </w:rPr>
        <w:tab/>
        <w:t xml:space="preserve">      Date</w:t>
      </w:r>
    </w:p>
    <w:p w:rsidR="00BE583A" w:rsidRPr="00EF0F5D" w:rsidRDefault="00BE583A" w:rsidP="00BE583A">
      <w:pPr>
        <w:spacing w:line="360" w:lineRule="auto"/>
        <w:jc w:val="both"/>
        <w:rPr>
          <w:rFonts w:asciiTheme="majorBidi" w:hAnsiTheme="majorBidi" w:cstheme="majorBidi"/>
          <w:sz w:val="28"/>
          <w:szCs w:val="28"/>
          <w:lang w:bidi="ar-IQ"/>
        </w:rPr>
      </w:pPr>
    </w:p>
    <w:p w:rsidR="00BE583A" w:rsidRPr="00EF0F5D" w:rsidRDefault="00BE583A" w:rsidP="00BE583A">
      <w:pPr>
        <w:spacing w:line="360" w:lineRule="auto"/>
        <w:jc w:val="both"/>
        <w:rPr>
          <w:rFonts w:asciiTheme="majorBidi" w:hAnsiTheme="majorBidi" w:cstheme="majorBidi"/>
          <w:b/>
          <w:bCs/>
          <w:sz w:val="28"/>
          <w:szCs w:val="28"/>
          <w:u w:val="single"/>
        </w:rPr>
      </w:pPr>
    </w:p>
    <w:p w:rsidR="00BE583A" w:rsidRPr="00EF0F5D" w:rsidRDefault="00BE583A" w:rsidP="00BE583A">
      <w:pPr>
        <w:spacing w:line="360" w:lineRule="auto"/>
        <w:jc w:val="both"/>
        <w:rPr>
          <w:rFonts w:asciiTheme="majorBidi" w:hAnsiTheme="majorBidi" w:cstheme="majorBidi"/>
          <w:sz w:val="28"/>
          <w:szCs w:val="28"/>
          <w:lang w:bidi="ar-IQ"/>
        </w:rPr>
      </w:pPr>
      <w:r w:rsidRPr="00EF0F5D">
        <w:rPr>
          <w:rFonts w:asciiTheme="majorBidi" w:hAnsiTheme="majorBidi" w:cstheme="majorBidi"/>
          <w:b/>
          <w:bCs/>
          <w:sz w:val="28"/>
          <w:szCs w:val="28"/>
          <w:u w:val="single"/>
        </w:rPr>
        <w:t>MALL. MUHAMMED I. A.</w:t>
      </w:r>
      <w:r w:rsidRPr="00EF0F5D">
        <w:rPr>
          <w:rFonts w:asciiTheme="majorBidi" w:hAnsiTheme="majorBidi" w:cstheme="majorBidi"/>
          <w:sz w:val="28"/>
          <w:szCs w:val="28"/>
          <w:lang w:bidi="ar-IQ"/>
        </w:rPr>
        <w:t xml:space="preserve">  </w:t>
      </w:r>
      <w:r w:rsidRPr="00EF0F5D">
        <w:rPr>
          <w:rFonts w:asciiTheme="majorBidi" w:hAnsiTheme="majorBidi" w:cstheme="majorBidi"/>
          <w:sz w:val="28"/>
          <w:szCs w:val="28"/>
          <w:lang w:bidi="ar-IQ"/>
        </w:rPr>
        <w:tab/>
      </w:r>
      <w:r>
        <w:rPr>
          <w:rFonts w:asciiTheme="majorBidi" w:hAnsiTheme="majorBidi" w:cstheme="majorBidi"/>
          <w:sz w:val="28"/>
          <w:szCs w:val="28"/>
          <w:lang w:bidi="ar-IQ"/>
        </w:rPr>
        <w:tab/>
      </w:r>
      <w:r w:rsidRPr="00EF0F5D">
        <w:rPr>
          <w:rFonts w:asciiTheme="majorBidi" w:hAnsiTheme="majorBidi" w:cstheme="majorBidi"/>
          <w:sz w:val="28"/>
          <w:szCs w:val="28"/>
          <w:lang w:bidi="ar-IQ"/>
        </w:rPr>
        <w:t xml:space="preserve">____________   </w:t>
      </w:r>
      <w:r w:rsidRPr="00EF0F5D">
        <w:rPr>
          <w:rFonts w:asciiTheme="majorBidi" w:hAnsiTheme="majorBidi" w:cstheme="majorBidi"/>
          <w:sz w:val="28"/>
          <w:szCs w:val="28"/>
          <w:lang w:bidi="ar-IQ"/>
        </w:rPr>
        <w:tab/>
        <w:t xml:space="preserve"> _________</w:t>
      </w:r>
    </w:p>
    <w:p w:rsidR="00BE583A" w:rsidRPr="00EF0F5D" w:rsidRDefault="00BE583A" w:rsidP="00BE583A">
      <w:pPr>
        <w:spacing w:line="360" w:lineRule="auto"/>
        <w:jc w:val="both"/>
        <w:rPr>
          <w:rFonts w:asciiTheme="majorBidi" w:hAnsiTheme="majorBidi" w:cstheme="majorBidi"/>
          <w:sz w:val="28"/>
          <w:szCs w:val="28"/>
          <w:lang w:bidi="ar-IQ"/>
        </w:rPr>
      </w:pPr>
      <w:r w:rsidRPr="00EF0F5D">
        <w:rPr>
          <w:rFonts w:asciiTheme="majorBidi" w:hAnsiTheme="majorBidi" w:cstheme="majorBidi"/>
          <w:sz w:val="28"/>
          <w:szCs w:val="28"/>
          <w:lang w:bidi="ar-IQ"/>
        </w:rPr>
        <w:t>Project Co-coordinator</w:t>
      </w:r>
      <w:r w:rsidRPr="00EF0F5D">
        <w:rPr>
          <w:rFonts w:asciiTheme="majorBidi" w:hAnsiTheme="majorBidi" w:cstheme="majorBidi"/>
          <w:sz w:val="28"/>
          <w:szCs w:val="28"/>
          <w:lang w:bidi="ar-IQ"/>
        </w:rPr>
        <w:tab/>
      </w:r>
      <w:r w:rsidRPr="00EF0F5D">
        <w:rPr>
          <w:rFonts w:asciiTheme="majorBidi" w:hAnsiTheme="majorBidi" w:cstheme="majorBidi"/>
          <w:sz w:val="28"/>
          <w:szCs w:val="28"/>
          <w:lang w:bidi="ar-IQ"/>
        </w:rPr>
        <w:tab/>
      </w:r>
      <w:r>
        <w:rPr>
          <w:rFonts w:asciiTheme="majorBidi" w:hAnsiTheme="majorBidi" w:cstheme="majorBidi"/>
          <w:sz w:val="28"/>
          <w:szCs w:val="28"/>
          <w:lang w:bidi="ar-IQ"/>
        </w:rPr>
        <w:tab/>
        <w:t xml:space="preserve">   </w:t>
      </w:r>
      <w:r w:rsidRPr="00EF0F5D">
        <w:rPr>
          <w:rFonts w:asciiTheme="majorBidi" w:hAnsiTheme="majorBidi" w:cstheme="majorBidi"/>
          <w:sz w:val="28"/>
          <w:szCs w:val="28"/>
          <w:lang w:bidi="ar-IQ"/>
        </w:rPr>
        <w:t>Signature</w:t>
      </w:r>
      <w:r w:rsidRPr="00EF0F5D">
        <w:rPr>
          <w:rFonts w:asciiTheme="majorBidi" w:hAnsiTheme="majorBidi" w:cstheme="majorBidi"/>
          <w:sz w:val="28"/>
          <w:szCs w:val="28"/>
          <w:lang w:bidi="ar-IQ"/>
        </w:rPr>
        <w:tab/>
        <w:t xml:space="preserve">      </w:t>
      </w:r>
      <w:r w:rsidRPr="00EF0F5D">
        <w:rPr>
          <w:rFonts w:asciiTheme="majorBidi" w:hAnsiTheme="majorBidi" w:cstheme="majorBidi"/>
          <w:sz w:val="28"/>
          <w:szCs w:val="28"/>
          <w:lang w:bidi="ar-IQ"/>
        </w:rPr>
        <w:tab/>
      </w:r>
      <w:r w:rsidRPr="00EF0F5D">
        <w:rPr>
          <w:rFonts w:asciiTheme="majorBidi" w:hAnsiTheme="majorBidi" w:cstheme="majorBidi"/>
          <w:sz w:val="28"/>
          <w:szCs w:val="28"/>
          <w:lang w:bidi="ar-IQ"/>
        </w:rPr>
        <w:tab/>
        <w:t>Date</w:t>
      </w:r>
    </w:p>
    <w:p w:rsidR="00BE583A" w:rsidRPr="00EF0F5D" w:rsidRDefault="00BE583A" w:rsidP="00BE583A">
      <w:pPr>
        <w:spacing w:line="360" w:lineRule="auto"/>
        <w:ind w:firstLine="720"/>
        <w:jc w:val="center"/>
        <w:rPr>
          <w:rFonts w:asciiTheme="majorBidi" w:hAnsiTheme="majorBidi" w:cstheme="majorBidi"/>
          <w:sz w:val="28"/>
          <w:szCs w:val="28"/>
        </w:rPr>
      </w:pPr>
      <w:r w:rsidRPr="00EF0F5D">
        <w:rPr>
          <w:rFonts w:asciiTheme="majorBidi" w:hAnsiTheme="majorBidi" w:cstheme="majorBidi"/>
          <w:b/>
          <w:bCs/>
          <w:sz w:val="28"/>
          <w:szCs w:val="28"/>
        </w:rPr>
        <w:br w:type="page"/>
      </w:r>
      <w:r w:rsidRPr="00EF0F5D">
        <w:rPr>
          <w:rFonts w:asciiTheme="majorBidi" w:hAnsiTheme="majorBidi" w:cstheme="majorBidi"/>
          <w:b/>
          <w:bCs/>
          <w:sz w:val="28"/>
          <w:szCs w:val="28"/>
        </w:rPr>
        <w:lastRenderedPageBreak/>
        <w:t xml:space="preserve">DEDICATION </w:t>
      </w:r>
    </w:p>
    <w:p w:rsidR="00BE583A" w:rsidRPr="00EF0F5D" w:rsidRDefault="00BE583A" w:rsidP="00BE583A">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This project is dedicated to Almighty Allah, the Alpha and Omega, the Omniscience, the Omnipotent, the Lord o</w:t>
      </w:r>
      <w:r>
        <w:rPr>
          <w:rFonts w:asciiTheme="majorBidi" w:hAnsiTheme="majorBidi" w:cstheme="majorBidi"/>
          <w:sz w:val="28"/>
          <w:szCs w:val="28"/>
        </w:rPr>
        <w:t>f the Universe, who has given me</w:t>
      </w:r>
      <w:r w:rsidRPr="00EF0F5D">
        <w:rPr>
          <w:rFonts w:asciiTheme="majorBidi" w:hAnsiTheme="majorBidi" w:cstheme="majorBidi"/>
          <w:sz w:val="28"/>
          <w:szCs w:val="28"/>
        </w:rPr>
        <w:t xml:space="preserve"> the </w:t>
      </w:r>
      <w:r>
        <w:rPr>
          <w:rFonts w:asciiTheme="majorBidi" w:hAnsiTheme="majorBidi" w:cstheme="majorBidi"/>
          <w:sz w:val="28"/>
          <w:szCs w:val="28"/>
        </w:rPr>
        <w:t>opportunity to begin and end my</w:t>
      </w:r>
      <w:r w:rsidRPr="00EF0F5D">
        <w:rPr>
          <w:rFonts w:asciiTheme="majorBidi" w:hAnsiTheme="majorBidi" w:cstheme="majorBidi"/>
          <w:sz w:val="28"/>
          <w:szCs w:val="28"/>
        </w:rPr>
        <w:t xml:space="preserve"> programme without and hitches.</w:t>
      </w:r>
    </w:p>
    <w:p w:rsidR="00BE583A" w:rsidRPr="00EF0F5D" w:rsidRDefault="00BE583A" w:rsidP="00BE583A">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Also, it is dedicated</w:t>
      </w:r>
      <w:r>
        <w:rPr>
          <w:rFonts w:asciiTheme="majorBidi" w:hAnsiTheme="majorBidi" w:cstheme="majorBidi"/>
          <w:sz w:val="28"/>
          <w:szCs w:val="28"/>
        </w:rPr>
        <w:t xml:space="preserve"> to my</w:t>
      </w:r>
      <w:r w:rsidRPr="00EF0F5D">
        <w:rPr>
          <w:rFonts w:asciiTheme="majorBidi" w:hAnsiTheme="majorBidi" w:cstheme="majorBidi"/>
          <w:sz w:val="28"/>
          <w:szCs w:val="28"/>
        </w:rPr>
        <w:t xml:space="preserve"> parents who have supported</w:t>
      </w:r>
      <w:r>
        <w:rPr>
          <w:rFonts w:asciiTheme="majorBidi" w:hAnsiTheme="majorBidi" w:cstheme="majorBidi"/>
          <w:sz w:val="28"/>
          <w:szCs w:val="28"/>
        </w:rPr>
        <w:t xml:space="preserve"> me </w:t>
      </w:r>
      <w:r w:rsidRPr="00EF0F5D">
        <w:rPr>
          <w:rFonts w:asciiTheme="majorBidi" w:hAnsiTheme="majorBidi" w:cstheme="majorBidi"/>
          <w:sz w:val="28"/>
          <w:szCs w:val="28"/>
        </w:rPr>
        <w:t xml:space="preserve">morally, spiritually and financially. </w:t>
      </w:r>
    </w:p>
    <w:p w:rsidR="00BE583A" w:rsidRPr="00EF0F5D" w:rsidRDefault="00BE583A" w:rsidP="00BE583A">
      <w:pPr>
        <w:spacing w:line="360" w:lineRule="auto"/>
        <w:ind w:firstLine="720"/>
        <w:jc w:val="center"/>
        <w:rPr>
          <w:rFonts w:asciiTheme="majorBidi" w:hAnsiTheme="majorBidi" w:cstheme="majorBidi"/>
          <w:b/>
          <w:bCs/>
          <w:sz w:val="28"/>
          <w:szCs w:val="28"/>
        </w:rPr>
      </w:pPr>
      <w:r w:rsidRPr="00EF0F5D">
        <w:rPr>
          <w:rFonts w:asciiTheme="majorBidi" w:hAnsiTheme="majorBidi" w:cstheme="majorBidi"/>
          <w:b/>
          <w:bCs/>
          <w:sz w:val="28"/>
          <w:szCs w:val="28"/>
        </w:rPr>
        <w:br w:type="page"/>
      </w:r>
    </w:p>
    <w:p w:rsidR="00BE583A" w:rsidRPr="00EF0F5D" w:rsidRDefault="00BE583A" w:rsidP="00BE583A">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lastRenderedPageBreak/>
        <w:t>ACKNOWLEDGEMENTS</w:t>
      </w:r>
    </w:p>
    <w:p w:rsidR="00BE583A" w:rsidRPr="00EF0F5D" w:rsidRDefault="00BE583A" w:rsidP="00BE583A">
      <w:pPr>
        <w:spacing w:line="360" w:lineRule="auto"/>
        <w:ind w:firstLine="720"/>
        <w:jc w:val="both"/>
        <w:rPr>
          <w:rFonts w:asciiTheme="majorBidi" w:hAnsiTheme="majorBidi" w:cstheme="majorBidi"/>
          <w:iCs/>
          <w:sz w:val="28"/>
          <w:szCs w:val="28"/>
        </w:rPr>
      </w:pPr>
      <w:r w:rsidRPr="00EF0F5D">
        <w:rPr>
          <w:rFonts w:asciiTheme="majorBidi" w:hAnsiTheme="majorBidi" w:cstheme="majorBidi"/>
          <w:sz w:val="28"/>
          <w:szCs w:val="28"/>
        </w:rPr>
        <w:t xml:space="preserve">First and foremost we give glory, majesty and adoration to Almighty God Who </w:t>
      </w:r>
      <w:r>
        <w:rPr>
          <w:rFonts w:asciiTheme="majorBidi" w:hAnsiTheme="majorBidi" w:cstheme="majorBidi"/>
          <w:sz w:val="28"/>
          <w:szCs w:val="28"/>
        </w:rPr>
        <w:t xml:space="preserve">gives me </w:t>
      </w:r>
      <w:r w:rsidRPr="00EF0F5D">
        <w:rPr>
          <w:rFonts w:asciiTheme="majorBidi" w:hAnsiTheme="majorBidi" w:cstheme="majorBidi"/>
          <w:sz w:val="28"/>
          <w:szCs w:val="28"/>
        </w:rPr>
        <w:t xml:space="preserve">every opportunity, the strength, wisdom, understanding and financial aid to undergo the course without any problems, </w:t>
      </w:r>
      <w:r w:rsidRPr="00EF0F5D">
        <w:rPr>
          <w:rFonts w:asciiTheme="majorBidi" w:hAnsiTheme="majorBidi" w:cstheme="majorBidi"/>
          <w:i/>
          <w:iCs/>
          <w:sz w:val="28"/>
          <w:szCs w:val="28"/>
        </w:rPr>
        <w:t xml:space="preserve">Al-hamdulillahi Robbil Alamin. </w:t>
      </w:r>
      <w:r w:rsidRPr="00EF0F5D">
        <w:rPr>
          <w:rFonts w:asciiTheme="majorBidi" w:hAnsiTheme="majorBidi" w:cstheme="majorBidi"/>
          <w:iCs/>
          <w:sz w:val="28"/>
          <w:szCs w:val="28"/>
        </w:rPr>
        <w:t>May the peace and blessings of Almighty Allah be upon the Prophet Muhammad (</w:t>
      </w:r>
      <w:r w:rsidRPr="00EF0F5D">
        <w:rPr>
          <w:rFonts w:asciiTheme="majorBidi" w:hAnsiTheme="majorBidi" w:cstheme="majorBidi"/>
          <w:i/>
          <w:sz w:val="28"/>
          <w:szCs w:val="28"/>
        </w:rPr>
        <w:t>Salllah llahu alayhi waa-salaam</w:t>
      </w:r>
      <w:r w:rsidRPr="00EF0F5D">
        <w:rPr>
          <w:rFonts w:asciiTheme="majorBidi" w:hAnsiTheme="majorBidi" w:cstheme="majorBidi"/>
          <w:iCs/>
          <w:sz w:val="28"/>
          <w:szCs w:val="28"/>
        </w:rPr>
        <w:t>).</w:t>
      </w:r>
    </w:p>
    <w:p w:rsidR="00BE583A" w:rsidRPr="00EF0F5D" w:rsidRDefault="00BE583A" w:rsidP="00BE583A">
      <w:pPr>
        <w:spacing w:line="360" w:lineRule="auto"/>
        <w:jc w:val="both"/>
        <w:rPr>
          <w:rFonts w:asciiTheme="majorBidi" w:hAnsiTheme="majorBidi" w:cstheme="majorBidi"/>
          <w:sz w:val="28"/>
          <w:szCs w:val="28"/>
        </w:rPr>
      </w:pPr>
      <w:r>
        <w:rPr>
          <w:rFonts w:asciiTheme="majorBidi" w:hAnsiTheme="majorBidi" w:cstheme="majorBidi"/>
          <w:sz w:val="28"/>
          <w:szCs w:val="28"/>
        </w:rPr>
        <w:tab/>
        <w:t>I</w:t>
      </w:r>
      <w:r w:rsidRPr="00EF0F5D">
        <w:rPr>
          <w:rFonts w:asciiTheme="majorBidi" w:hAnsiTheme="majorBidi" w:cstheme="majorBidi"/>
          <w:sz w:val="28"/>
          <w:szCs w:val="28"/>
        </w:rPr>
        <w:t xml:space="preserve"> exte</w:t>
      </w:r>
      <w:r>
        <w:rPr>
          <w:rFonts w:asciiTheme="majorBidi" w:hAnsiTheme="majorBidi" w:cstheme="majorBidi"/>
          <w:sz w:val="28"/>
          <w:szCs w:val="28"/>
        </w:rPr>
        <w:t>nd my profound gratitude to my</w:t>
      </w:r>
      <w:r w:rsidRPr="00EF0F5D">
        <w:rPr>
          <w:rFonts w:asciiTheme="majorBidi" w:hAnsiTheme="majorBidi" w:cstheme="majorBidi"/>
          <w:sz w:val="28"/>
          <w:szCs w:val="28"/>
        </w:rPr>
        <w:t xml:space="preserve"> diligent and dynamic supervisor in person of Dr.</w:t>
      </w:r>
      <w:r w:rsidRPr="00EF0F5D">
        <w:rPr>
          <w:rFonts w:asciiTheme="majorBidi" w:hAnsiTheme="majorBidi" w:cstheme="majorBidi"/>
          <w:b/>
          <w:bCs/>
          <w:sz w:val="28"/>
          <w:szCs w:val="28"/>
        </w:rPr>
        <w:t xml:space="preserve"> </w:t>
      </w:r>
      <w:r w:rsidRPr="00EF0F5D">
        <w:rPr>
          <w:rFonts w:asciiTheme="majorBidi" w:hAnsiTheme="majorBidi" w:cstheme="majorBidi"/>
          <w:sz w:val="28"/>
          <w:szCs w:val="28"/>
        </w:rPr>
        <w:t xml:space="preserve">Toki Tajudeen .O. who used his encyclopedic knowledge and kindness to read this manuscript and offer many useful suggestions and correction in ensuring the successful completion of the research work despite his tight schedule. May God Almighty continue showering His blessing upon him and the entire staff of the Islamic Studies Department in Kwara State College of Education, </w:t>
      </w:r>
      <w:smartTag w:uri="urn:schemas-microsoft-com:office:smarttags" w:element="City">
        <w:r w:rsidRPr="00EF0F5D">
          <w:rPr>
            <w:rFonts w:asciiTheme="majorBidi" w:hAnsiTheme="majorBidi" w:cstheme="majorBidi"/>
            <w:sz w:val="28"/>
            <w:szCs w:val="28"/>
          </w:rPr>
          <w:t>Ilorin</w:t>
        </w:r>
      </w:smartTag>
      <w:r w:rsidRPr="00EF0F5D">
        <w:rPr>
          <w:rFonts w:asciiTheme="majorBidi" w:hAnsiTheme="majorBidi" w:cstheme="majorBidi"/>
          <w:sz w:val="28"/>
          <w:szCs w:val="28"/>
        </w:rPr>
        <w:t xml:space="preserve">, </w:t>
      </w:r>
      <w:smartTag w:uri="urn:schemas-microsoft-com:office:smarttags" w:element="place">
        <w:smartTag w:uri="urn:schemas-microsoft-com:office:smarttags" w:element="City">
          <w:r w:rsidRPr="00EF0F5D">
            <w:rPr>
              <w:rFonts w:asciiTheme="majorBidi" w:hAnsiTheme="majorBidi" w:cstheme="majorBidi"/>
              <w:sz w:val="28"/>
              <w:szCs w:val="28"/>
            </w:rPr>
            <w:t>Kwara State</w:t>
          </w:r>
        </w:smartTag>
        <w:r w:rsidRPr="00EF0F5D">
          <w:rPr>
            <w:rFonts w:asciiTheme="majorBidi" w:hAnsiTheme="majorBidi" w:cstheme="majorBidi"/>
            <w:sz w:val="28"/>
            <w:szCs w:val="28"/>
          </w:rPr>
          <w:t xml:space="preserve">, </w:t>
        </w:r>
        <w:smartTag w:uri="urn:schemas-microsoft-com:office:smarttags" w:element="country-region">
          <w:r w:rsidRPr="00EF0F5D">
            <w:rPr>
              <w:rFonts w:asciiTheme="majorBidi" w:hAnsiTheme="majorBidi" w:cstheme="majorBidi"/>
              <w:sz w:val="28"/>
              <w:szCs w:val="28"/>
            </w:rPr>
            <w:t>Nigeria</w:t>
          </w:r>
        </w:smartTag>
      </w:smartTag>
      <w:r w:rsidRPr="00EF0F5D">
        <w:rPr>
          <w:rFonts w:asciiTheme="majorBidi" w:hAnsiTheme="majorBidi" w:cstheme="majorBidi"/>
          <w:sz w:val="28"/>
          <w:szCs w:val="28"/>
        </w:rPr>
        <w:t xml:space="preserve">. </w:t>
      </w:r>
    </w:p>
    <w:p w:rsidR="00BE583A" w:rsidRPr="00EF0F5D" w:rsidRDefault="00BE583A" w:rsidP="00BE583A">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My </w:t>
      </w:r>
      <w:r w:rsidRPr="00EF0F5D">
        <w:rPr>
          <w:rFonts w:asciiTheme="majorBidi" w:hAnsiTheme="majorBidi" w:cstheme="majorBidi"/>
          <w:sz w:val="28"/>
          <w:szCs w:val="28"/>
        </w:rPr>
        <w:t xml:space="preserve">gratitude goes to all our lecturers who have contributed to </w:t>
      </w:r>
      <w:r>
        <w:rPr>
          <w:rFonts w:asciiTheme="majorBidi" w:hAnsiTheme="majorBidi" w:cstheme="majorBidi"/>
          <w:sz w:val="28"/>
          <w:szCs w:val="28"/>
        </w:rPr>
        <w:t>the successful completion of my</w:t>
      </w:r>
      <w:r w:rsidRPr="00EF0F5D">
        <w:rPr>
          <w:rFonts w:asciiTheme="majorBidi" w:hAnsiTheme="majorBidi" w:cstheme="majorBidi"/>
          <w:sz w:val="28"/>
          <w:szCs w:val="28"/>
        </w:rPr>
        <w:t xml:space="preserve"> NCE programme, we appreciate you all (</w:t>
      </w:r>
      <w:r w:rsidRPr="00EF0F5D">
        <w:rPr>
          <w:rFonts w:asciiTheme="majorBidi" w:hAnsiTheme="majorBidi" w:cstheme="majorBidi"/>
          <w:i/>
          <w:iCs/>
          <w:sz w:val="28"/>
          <w:szCs w:val="28"/>
        </w:rPr>
        <w:t>Jaazakallahu Khaiyran</w:t>
      </w:r>
      <w:r w:rsidRPr="00EF0F5D">
        <w:rPr>
          <w:rFonts w:asciiTheme="majorBidi" w:hAnsiTheme="majorBidi" w:cstheme="majorBidi"/>
          <w:sz w:val="28"/>
          <w:szCs w:val="28"/>
        </w:rPr>
        <w:t>).</w:t>
      </w:r>
    </w:p>
    <w:p w:rsidR="00BE583A" w:rsidRDefault="00BE583A" w:rsidP="00BE583A">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I</w:t>
      </w:r>
      <w:r w:rsidRPr="00EF0F5D">
        <w:rPr>
          <w:rFonts w:asciiTheme="majorBidi" w:hAnsiTheme="majorBidi" w:cstheme="majorBidi"/>
          <w:sz w:val="28"/>
          <w:szCs w:val="28"/>
        </w:rPr>
        <w:t xml:space="preserve"> equally obliged t</w:t>
      </w:r>
      <w:r>
        <w:rPr>
          <w:rFonts w:asciiTheme="majorBidi" w:hAnsiTheme="majorBidi" w:cstheme="majorBidi"/>
          <w:sz w:val="28"/>
          <w:szCs w:val="28"/>
        </w:rPr>
        <w:t>o appreciate my Parents</w:t>
      </w:r>
      <w:r w:rsidRPr="00EF0F5D">
        <w:rPr>
          <w:rFonts w:asciiTheme="majorBidi" w:hAnsiTheme="majorBidi" w:cstheme="majorBidi"/>
          <w:sz w:val="28"/>
          <w:szCs w:val="28"/>
        </w:rPr>
        <w:t xml:space="preserve"> and those tha</w:t>
      </w:r>
      <w:r>
        <w:rPr>
          <w:rFonts w:asciiTheme="majorBidi" w:hAnsiTheme="majorBidi" w:cstheme="majorBidi"/>
          <w:sz w:val="28"/>
          <w:szCs w:val="28"/>
        </w:rPr>
        <w:t>t have imparted positively on me</w:t>
      </w:r>
      <w:r w:rsidRPr="00EF0F5D">
        <w:rPr>
          <w:rFonts w:asciiTheme="majorBidi" w:hAnsiTheme="majorBidi" w:cstheme="majorBidi"/>
          <w:sz w:val="28"/>
          <w:szCs w:val="28"/>
        </w:rPr>
        <w:t>. May Almighty Allah continue to shower His infinite mercy on you all.</w:t>
      </w:r>
    </w:p>
    <w:p w:rsidR="00BE583A" w:rsidRPr="00EF7880" w:rsidRDefault="00BE583A" w:rsidP="00BE583A">
      <w:pPr>
        <w:spacing w:line="360" w:lineRule="auto"/>
        <w:ind w:firstLine="720"/>
        <w:jc w:val="both"/>
        <w:rPr>
          <w:rFonts w:ascii="Bookman Old Style" w:hAnsi="Bookman Old Style"/>
          <w:sz w:val="28"/>
          <w:szCs w:val="34"/>
        </w:rPr>
      </w:pPr>
      <w:r w:rsidRPr="00EF7880">
        <w:rPr>
          <w:rFonts w:ascii="Bookman Old Style" w:hAnsi="Bookman Old Style"/>
          <w:sz w:val="28"/>
          <w:szCs w:val="34"/>
        </w:rPr>
        <w:t>Finally, I particularly to thank my friends and families who stand by me whenever there is a call for help may the Lord continue bless them.</w:t>
      </w:r>
    </w:p>
    <w:p w:rsidR="00BE583A" w:rsidRPr="00EF0F5D" w:rsidRDefault="00BE583A" w:rsidP="00BE583A">
      <w:pPr>
        <w:spacing w:line="360" w:lineRule="auto"/>
        <w:ind w:firstLine="720"/>
        <w:jc w:val="both"/>
        <w:rPr>
          <w:rFonts w:asciiTheme="majorBidi" w:hAnsiTheme="majorBidi" w:cstheme="majorBidi"/>
          <w:sz w:val="28"/>
          <w:szCs w:val="28"/>
        </w:rPr>
      </w:pPr>
    </w:p>
    <w:p w:rsidR="00BE583A" w:rsidRPr="00EF0F5D" w:rsidRDefault="00BE583A" w:rsidP="00BE583A">
      <w:pPr>
        <w:spacing w:line="360" w:lineRule="auto"/>
        <w:jc w:val="center"/>
        <w:rPr>
          <w:rFonts w:asciiTheme="majorBidi" w:hAnsiTheme="majorBidi" w:cstheme="majorBidi"/>
          <w:sz w:val="28"/>
          <w:szCs w:val="28"/>
        </w:rPr>
      </w:pPr>
      <w:r>
        <w:rPr>
          <w:rFonts w:asciiTheme="majorBidi" w:hAnsiTheme="majorBidi" w:cstheme="majorBidi"/>
          <w:b/>
          <w:bCs/>
          <w:sz w:val="28"/>
          <w:szCs w:val="28"/>
        </w:rPr>
        <w:br w:type="page"/>
      </w:r>
      <w:r w:rsidRPr="00EF0F5D">
        <w:rPr>
          <w:rFonts w:asciiTheme="majorBidi" w:hAnsiTheme="majorBidi" w:cstheme="majorBidi"/>
          <w:b/>
          <w:bCs/>
          <w:sz w:val="28"/>
          <w:szCs w:val="28"/>
        </w:rPr>
        <w:t>ABSTRACT</w:t>
      </w:r>
    </w:p>
    <w:p w:rsidR="00BE583A" w:rsidRPr="00EF0F5D" w:rsidRDefault="00BE583A" w:rsidP="00BE583A">
      <w:pPr>
        <w:ind w:firstLine="720"/>
        <w:jc w:val="both"/>
        <w:rPr>
          <w:rFonts w:asciiTheme="majorBidi" w:hAnsiTheme="majorBidi" w:cstheme="majorBidi"/>
          <w:b/>
          <w:bCs/>
          <w:i/>
          <w:iCs/>
          <w:sz w:val="28"/>
          <w:szCs w:val="28"/>
        </w:rPr>
      </w:pPr>
      <w:r w:rsidRPr="00EF0F5D">
        <w:rPr>
          <w:rFonts w:asciiTheme="majorBidi" w:hAnsiTheme="majorBidi" w:cstheme="majorBidi"/>
          <w:i/>
          <w:iCs/>
          <w:sz w:val="28"/>
          <w:szCs w:val="28"/>
        </w:rPr>
        <w:t>This research work assesses the effect of students’ population on academic performance in Islamic studies in secondary schools in Ilorin Metropolis. Stratified random sampling techniques was used to select two hundred (200) respondents that supply information on the questionnaire, simple percentage was used to analyze the result. The findings show that there is an influence of moral development on the youths most especially in their academic performance in Islamic studies. The study recommends that students’ population should be taken into consideration right from the time of admission into secondary schools, as this affects their performance in their academic strive. The Government should endeavour to resuscitate some of the dilapidated buildings of our schools; through renovation of the old blocks and construction of the new ones, this will certainly reduce dense population of students in a class. Likewise, the parents through P.T.A as well as ex-students of each school, could come together to erect new structures in our schools at Ilorin metropolis.</w:t>
      </w:r>
    </w:p>
    <w:p w:rsidR="00BE583A" w:rsidRPr="00EF0F5D" w:rsidRDefault="00BE583A" w:rsidP="00BE583A">
      <w:pPr>
        <w:jc w:val="center"/>
        <w:rPr>
          <w:rFonts w:asciiTheme="majorBidi" w:hAnsiTheme="majorBidi" w:cstheme="majorBidi"/>
          <w:b/>
          <w:bCs/>
          <w:sz w:val="28"/>
          <w:szCs w:val="28"/>
        </w:rPr>
      </w:pPr>
      <w:r w:rsidRPr="00EF0F5D">
        <w:rPr>
          <w:rFonts w:asciiTheme="majorBidi" w:hAnsiTheme="majorBidi" w:cstheme="majorBidi"/>
          <w:b/>
          <w:bCs/>
          <w:i/>
          <w:iCs/>
          <w:sz w:val="28"/>
          <w:szCs w:val="28"/>
        </w:rPr>
        <w:br w:type="page"/>
      </w:r>
      <w:r w:rsidRPr="00EF0F5D">
        <w:rPr>
          <w:rFonts w:asciiTheme="majorBidi" w:hAnsiTheme="majorBidi" w:cstheme="majorBidi"/>
          <w:b/>
          <w:bCs/>
          <w:sz w:val="28"/>
          <w:szCs w:val="28"/>
        </w:rPr>
        <w:t>TABLE OF CONTENTS</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TITLE PAGE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i</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CERTIFICATION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ii</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DEDICATION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iii</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ACKNOWLEDGEMENTS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iv</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ABSTRACT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v</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TABLE OF CONTENTS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vi</w:t>
      </w:r>
    </w:p>
    <w:p w:rsidR="00BE583A" w:rsidRPr="00EF0F5D" w:rsidRDefault="00BE583A" w:rsidP="00BE583A">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CHAPTER ONE: INTRODUCTION</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1.1</w:t>
      </w:r>
      <w:r w:rsidRPr="00EF0F5D">
        <w:rPr>
          <w:rFonts w:asciiTheme="majorBidi" w:hAnsiTheme="majorBidi" w:cstheme="majorBidi"/>
          <w:sz w:val="28"/>
          <w:szCs w:val="28"/>
        </w:rPr>
        <w:tab/>
        <w:t xml:space="preserve">Background to the Study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1</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1.2</w:t>
      </w:r>
      <w:r w:rsidRPr="00EF0F5D">
        <w:rPr>
          <w:rFonts w:asciiTheme="majorBidi" w:hAnsiTheme="majorBidi" w:cstheme="majorBidi"/>
          <w:sz w:val="28"/>
          <w:szCs w:val="28"/>
        </w:rPr>
        <w:tab/>
        <w:t xml:space="preserve">Statement of the Problem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ab/>
        <w:t>3</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1.3</w:t>
      </w:r>
      <w:r w:rsidRPr="00EF0F5D">
        <w:rPr>
          <w:rFonts w:asciiTheme="majorBidi" w:hAnsiTheme="majorBidi" w:cstheme="majorBidi"/>
          <w:sz w:val="28"/>
          <w:szCs w:val="28"/>
        </w:rPr>
        <w:tab/>
        <w:t xml:space="preserve">Purpose of the Study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ab/>
        <w:t>3</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1.4</w:t>
      </w:r>
      <w:r w:rsidRPr="00EF0F5D">
        <w:rPr>
          <w:rFonts w:asciiTheme="majorBidi" w:hAnsiTheme="majorBidi" w:cstheme="majorBidi"/>
          <w:sz w:val="28"/>
          <w:szCs w:val="28"/>
        </w:rPr>
        <w:tab/>
        <w:t xml:space="preserve">General Questions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3</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1.5</w:t>
      </w:r>
      <w:r w:rsidRPr="00EF0F5D">
        <w:rPr>
          <w:rFonts w:asciiTheme="majorBidi" w:hAnsiTheme="majorBidi" w:cstheme="majorBidi"/>
          <w:sz w:val="28"/>
          <w:szCs w:val="28"/>
        </w:rPr>
        <w:tab/>
        <w:t>Research Questions</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4</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1.6</w:t>
      </w:r>
      <w:r w:rsidRPr="00EF0F5D">
        <w:rPr>
          <w:rFonts w:asciiTheme="majorBidi" w:hAnsiTheme="majorBidi" w:cstheme="majorBidi"/>
          <w:sz w:val="28"/>
          <w:szCs w:val="28"/>
        </w:rPr>
        <w:tab/>
        <w:t xml:space="preserve">Research Hypotheses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4</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1.7</w:t>
      </w:r>
      <w:r w:rsidRPr="00EF0F5D">
        <w:rPr>
          <w:rFonts w:asciiTheme="majorBidi" w:hAnsiTheme="majorBidi" w:cstheme="majorBidi"/>
          <w:sz w:val="28"/>
          <w:szCs w:val="28"/>
        </w:rPr>
        <w:tab/>
        <w:t xml:space="preserve">Significance of the Study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5</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1.8</w:t>
      </w:r>
      <w:r w:rsidRPr="00EF0F5D">
        <w:rPr>
          <w:rFonts w:asciiTheme="majorBidi" w:hAnsiTheme="majorBidi" w:cstheme="majorBidi"/>
          <w:sz w:val="28"/>
          <w:szCs w:val="28"/>
        </w:rPr>
        <w:tab/>
        <w:t xml:space="preserve">Definition of Terms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5</w:t>
      </w:r>
    </w:p>
    <w:p w:rsidR="00BE583A" w:rsidRPr="00EF0F5D" w:rsidRDefault="00BE583A" w:rsidP="00BE583A">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CHAPTER TWO: REVIEW OF RELATED LIFERATURE</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2.1</w:t>
      </w:r>
      <w:r w:rsidRPr="00EF0F5D">
        <w:rPr>
          <w:rFonts w:asciiTheme="majorBidi" w:hAnsiTheme="majorBidi" w:cstheme="majorBidi"/>
          <w:sz w:val="28"/>
          <w:szCs w:val="28"/>
        </w:rPr>
        <w:tab/>
        <w:t xml:space="preserve">Historica1 Background of Muslims Student </w:t>
      </w:r>
    </w:p>
    <w:p w:rsidR="00BE583A" w:rsidRPr="00EF0F5D" w:rsidRDefault="00BE583A" w:rsidP="00BE583A">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 xml:space="preserve">Population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7</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2.2</w:t>
      </w:r>
      <w:r w:rsidRPr="00EF0F5D">
        <w:rPr>
          <w:rFonts w:asciiTheme="majorBidi" w:hAnsiTheme="majorBidi" w:cstheme="majorBidi"/>
          <w:sz w:val="28"/>
          <w:szCs w:val="28"/>
        </w:rPr>
        <w:tab/>
        <w:t xml:space="preserve">Status of Islamic Studies in Nigerian School </w:t>
      </w:r>
    </w:p>
    <w:p w:rsidR="00BE583A" w:rsidRPr="00EF0F5D" w:rsidRDefault="00BE583A" w:rsidP="00BE583A">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Curriculum</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9</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2.3</w:t>
      </w:r>
      <w:r w:rsidRPr="00EF0F5D">
        <w:rPr>
          <w:rFonts w:asciiTheme="majorBidi" w:hAnsiTheme="majorBidi" w:cstheme="majorBidi"/>
          <w:sz w:val="28"/>
          <w:szCs w:val="28"/>
        </w:rPr>
        <w:tab/>
        <w:t xml:space="preserve">The Roles of Government and Islamic </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2.4</w:t>
      </w:r>
      <w:r w:rsidRPr="00EF0F5D">
        <w:rPr>
          <w:rFonts w:asciiTheme="majorBidi" w:hAnsiTheme="majorBidi" w:cstheme="majorBidi"/>
          <w:sz w:val="28"/>
          <w:szCs w:val="28"/>
        </w:rPr>
        <w:tab/>
        <w:t xml:space="preserve">Organization in Improving the Standard </w:t>
      </w:r>
    </w:p>
    <w:p w:rsidR="00BE583A" w:rsidRPr="00EF0F5D" w:rsidRDefault="00BE583A" w:rsidP="00BE583A">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of Islamic Teachers- Students Ratio</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14</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2.5</w:t>
      </w:r>
      <w:r w:rsidRPr="00EF0F5D">
        <w:rPr>
          <w:rFonts w:asciiTheme="majorBidi" w:hAnsiTheme="majorBidi" w:cstheme="majorBidi"/>
          <w:sz w:val="28"/>
          <w:szCs w:val="28"/>
        </w:rPr>
        <w:tab/>
        <w:t>Factor Enhancing Standard Academic</w:t>
      </w:r>
    </w:p>
    <w:p w:rsidR="00BE583A" w:rsidRPr="00EF0F5D" w:rsidRDefault="00BE583A" w:rsidP="00BE583A">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 xml:space="preserve"> Performances of Students in Islamic Studies in </w:t>
      </w:r>
    </w:p>
    <w:p w:rsidR="00BE583A" w:rsidRPr="00EF0F5D" w:rsidRDefault="00BE583A" w:rsidP="00BE583A">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some selected secondary school</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 xml:space="preserve">17 </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2.6</w:t>
      </w:r>
      <w:r w:rsidRPr="00EF0F5D">
        <w:rPr>
          <w:rFonts w:asciiTheme="majorBidi" w:hAnsiTheme="majorBidi" w:cstheme="majorBidi"/>
          <w:sz w:val="28"/>
          <w:szCs w:val="28"/>
        </w:rPr>
        <w:tab/>
        <w:t xml:space="preserve">Summary of the Literature Reviewed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20</w:t>
      </w:r>
    </w:p>
    <w:p w:rsidR="00BE583A" w:rsidRPr="00EF0F5D" w:rsidRDefault="00BE583A" w:rsidP="00BE583A">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CHAPTER THREE: RESEARCH METHOD</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3.1</w:t>
      </w:r>
      <w:r w:rsidRPr="00EF0F5D">
        <w:rPr>
          <w:rFonts w:asciiTheme="majorBidi" w:hAnsiTheme="majorBidi" w:cstheme="majorBidi"/>
          <w:sz w:val="28"/>
          <w:szCs w:val="28"/>
        </w:rPr>
        <w:tab/>
        <w:t>Research Design</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22</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3.2</w:t>
      </w:r>
      <w:r w:rsidRPr="00EF0F5D">
        <w:rPr>
          <w:rFonts w:asciiTheme="majorBidi" w:hAnsiTheme="majorBidi" w:cstheme="majorBidi"/>
          <w:sz w:val="28"/>
          <w:szCs w:val="28"/>
        </w:rPr>
        <w:tab/>
        <w:t xml:space="preserve">Population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23</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3.3</w:t>
      </w:r>
      <w:r w:rsidRPr="00EF0F5D">
        <w:rPr>
          <w:rFonts w:asciiTheme="majorBidi" w:hAnsiTheme="majorBidi" w:cstheme="majorBidi"/>
          <w:sz w:val="28"/>
          <w:szCs w:val="28"/>
        </w:rPr>
        <w:tab/>
        <w:t xml:space="preserve">Research Instruments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24</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3.4</w:t>
      </w:r>
      <w:r w:rsidRPr="00EF0F5D">
        <w:rPr>
          <w:rFonts w:asciiTheme="majorBidi" w:hAnsiTheme="majorBidi" w:cstheme="majorBidi"/>
          <w:sz w:val="28"/>
          <w:szCs w:val="28"/>
        </w:rPr>
        <w:tab/>
        <w:t xml:space="preserve">Validity of Instrument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25</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5.5</w:t>
      </w:r>
      <w:r w:rsidRPr="00EF0F5D">
        <w:rPr>
          <w:rFonts w:asciiTheme="majorBidi" w:hAnsiTheme="majorBidi" w:cstheme="majorBidi"/>
          <w:sz w:val="28"/>
          <w:szCs w:val="28"/>
        </w:rPr>
        <w:tab/>
        <w:t>Reliability of Instrument</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26</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3.6</w:t>
      </w:r>
      <w:r w:rsidRPr="00EF0F5D">
        <w:rPr>
          <w:rFonts w:asciiTheme="majorBidi" w:hAnsiTheme="majorBidi" w:cstheme="majorBidi"/>
          <w:sz w:val="28"/>
          <w:szCs w:val="28"/>
        </w:rPr>
        <w:tab/>
        <w:t xml:space="preserve">Administration of the Instrument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27</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3.7</w:t>
      </w:r>
      <w:r w:rsidRPr="00EF0F5D">
        <w:rPr>
          <w:rFonts w:asciiTheme="majorBidi" w:hAnsiTheme="majorBidi" w:cstheme="majorBidi"/>
          <w:sz w:val="28"/>
          <w:szCs w:val="28"/>
        </w:rPr>
        <w:tab/>
        <w:t xml:space="preserve">Data Analysis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27</w:t>
      </w:r>
    </w:p>
    <w:p w:rsidR="00BE583A" w:rsidRPr="00EF0F5D" w:rsidRDefault="00BE583A" w:rsidP="00BE583A">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CHAPTER FOUR: RESULTS AND DISCUSSION</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4.1</w:t>
      </w:r>
      <w:r w:rsidRPr="00EF0F5D">
        <w:rPr>
          <w:rFonts w:asciiTheme="majorBidi" w:hAnsiTheme="majorBidi" w:cstheme="majorBidi"/>
          <w:sz w:val="28"/>
          <w:szCs w:val="28"/>
        </w:rPr>
        <w:tab/>
        <w:t xml:space="preserve">Presentation of Results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28</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4.2</w:t>
      </w:r>
      <w:r w:rsidRPr="00EF0F5D">
        <w:rPr>
          <w:rFonts w:asciiTheme="majorBidi" w:hAnsiTheme="majorBidi" w:cstheme="majorBidi"/>
          <w:sz w:val="28"/>
          <w:szCs w:val="28"/>
        </w:rPr>
        <w:tab/>
        <w:t>Discussion of Result</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34</w:t>
      </w:r>
    </w:p>
    <w:p w:rsidR="00BE583A" w:rsidRPr="00EF0F5D" w:rsidRDefault="00BE583A" w:rsidP="00BE583A">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CHAPTER FIVE: SUMMARY, CONCLUSION AND</w:t>
      </w:r>
    </w:p>
    <w:p w:rsidR="00BE583A" w:rsidRPr="00EF0F5D" w:rsidRDefault="00BE583A" w:rsidP="00BE583A">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RECOMMENDATIONS</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5.1</w:t>
      </w:r>
      <w:r w:rsidRPr="00EF0F5D">
        <w:rPr>
          <w:rFonts w:asciiTheme="majorBidi" w:hAnsiTheme="majorBidi" w:cstheme="majorBidi"/>
          <w:sz w:val="28"/>
          <w:szCs w:val="28"/>
        </w:rPr>
        <w:tab/>
        <w:t xml:space="preserve">Summary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35</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5.2</w:t>
      </w:r>
      <w:r w:rsidRPr="00EF0F5D">
        <w:rPr>
          <w:rFonts w:asciiTheme="majorBidi" w:hAnsiTheme="majorBidi" w:cstheme="majorBidi"/>
          <w:sz w:val="28"/>
          <w:szCs w:val="28"/>
        </w:rPr>
        <w:tab/>
        <w:t>Conclusion</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36</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5.3</w:t>
      </w:r>
      <w:r w:rsidRPr="00EF0F5D">
        <w:rPr>
          <w:rFonts w:asciiTheme="majorBidi" w:hAnsiTheme="majorBidi" w:cstheme="majorBidi"/>
          <w:sz w:val="28"/>
          <w:szCs w:val="28"/>
        </w:rPr>
        <w:tab/>
        <w:t>Recommendations</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38</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5.4</w:t>
      </w:r>
      <w:r w:rsidRPr="00EF0F5D">
        <w:rPr>
          <w:rFonts w:asciiTheme="majorBidi" w:hAnsiTheme="majorBidi" w:cstheme="majorBidi"/>
          <w:sz w:val="28"/>
          <w:szCs w:val="28"/>
        </w:rPr>
        <w:tab/>
        <w:t>Limitation of the Study</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38</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5.5</w:t>
      </w:r>
      <w:r w:rsidRPr="00EF0F5D">
        <w:rPr>
          <w:rFonts w:asciiTheme="majorBidi" w:hAnsiTheme="majorBidi" w:cstheme="majorBidi"/>
          <w:sz w:val="28"/>
          <w:szCs w:val="28"/>
        </w:rPr>
        <w:tab/>
        <w:t>Suggestions for Further    Stu</w:t>
      </w:r>
      <w:r>
        <w:rPr>
          <w:rFonts w:asciiTheme="majorBidi" w:hAnsiTheme="majorBidi" w:cstheme="majorBidi"/>
          <w:sz w:val="28"/>
          <w:szCs w:val="28"/>
        </w:rPr>
        <w:t xml:space="preserve"> </w:t>
      </w:r>
      <w:r w:rsidRPr="00EF0F5D">
        <w:rPr>
          <w:rFonts w:asciiTheme="majorBidi" w:hAnsiTheme="majorBidi" w:cstheme="majorBidi"/>
          <w:sz w:val="28"/>
          <w:szCs w:val="28"/>
        </w:rPr>
        <w:t xml:space="preserve">dies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38</w:t>
      </w:r>
    </w:p>
    <w:p w:rsidR="00BE583A" w:rsidRPr="00EF0F5D" w:rsidRDefault="00BE583A" w:rsidP="00BE583A">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REFERENCES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39</w:t>
      </w:r>
    </w:p>
    <w:p w:rsidR="00BE583A" w:rsidRPr="00EF0F5D" w:rsidRDefault="00BE583A" w:rsidP="00BE583A">
      <w:pPr>
        <w:spacing w:line="360" w:lineRule="auto"/>
        <w:jc w:val="both"/>
        <w:rPr>
          <w:rFonts w:asciiTheme="majorBidi" w:hAnsiTheme="majorBidi" w:cstheme="majorBidi"/>
          <w:b/>
          <w:bCs/>
          <w:sz w:val="28"/>
          <w:szCs w:val="28"/>
        </w:rPr>
      </w:pPr>
      <w:r w:rsidRPr="00EF0F5D">
        <w:rPr>
          <w:rFonts w:asciiTheme="majorBidi" w:hAnsiTheme="majorBidi" w:cstheme="majorBidi"/>
          <w:sz w:val="28"/>
          <w:szCs w:val="28"/>
        </w:rPr>
        <w:t xml:space="preserve">APPENDIX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42</w:t>
      </w:r>
    </w:p>
    <w:p w:rsidR="00BE583A" w:rsidRDefault="00BE583A" w:rsidP="00BE583A">
      <w:pPr>
        <w:rPr>
          <w:rFonts w:asciiTheme="majorBidi" w:hAnsiTheme="majorBidi" w:cstheme="majorBidi"/>
          <w:b/>
          <w:bCs/>
          <w:sz w:val="28"/>
          <w:szCs w:val="28"/>
        </w:rPr>
      </w:pPr>
      <w:r>
        <w:rPr>
          <w:rFonts w:asciiTheme="majorBidi" w:hAnsiTheme="majorBidi" w:cstheme="majorBidi"/>
          <w:b/>
          <w:bCs/>
          <w:sz w:val="28"/>
          <w:szCs w:val="28"/>
        </w:rPr>
        <w:br w:type="page"/>
      </w:r>
    </w:p>
    <w:p w:rsidR="002C6206" w:rsidRPr="00EF0F5D" w:rsidRDefault="002C6206"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t>CHAPTER ONE</w:t>
      </w:r>
    </w:p>
    <w:p w:rsidR="002C6206" w:rsidRPr="00EF0F5D" w:rsidRDefault="002C6206"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t>INTRODUCTION</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1.1</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Background to the Study</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Muslim scholars who designed the Islamic Studies curriculum in 1982 preferred the little Islamic Studies because of the comprehensiveness of the curriculum. The renow</w:t>
      </w:r>
      <w:r w:rsidR="00746CF0" w:rsidRPr="00EF0F5D">
        <w:rPr>
          <w:rFonts w:asciiTheme="majorBidi" w:hAnsiTheme="majorBidi" w:cstheme="majorBidi"/>
          <w:sz w:val="28"/>
          <w:szCs w:val="28"/>
        </w:rPr>
        <w:t>ned Muslim scholars, Hamzah (201</w:t>
      </w:r>
      <w:r w:rsidRPr="00EF0F5D">
        <w:rPr>
          <w:rFonts w:asciiTheme="majorBidi" w:hAnsiTheme="majorBidi" w:cstheme="majorBidi"/>
          <w:sz w:val="28"/>
          <w:szCs w:val="28"/>
        </w:rPr>
        <w:t>1), states that:</w:t>
      </w:r>
      <w:r w:rsidR="00CD0C2D" w:rsidRPr="00EF0F5D">
        <w:rPr>
          <w:rFonts w:asciiTheme="majorBidi" w:hAnsiTheme="majorBidi" w:cstheme="majorBidi"/>
          <w:sz w:val="28"/>
          <w:szCs w:val="28"/>
        </w:rPr>
        <w:t xml:space="preserve"> </w:t>
      </w:r>
      <w:r w:rsidRPr="00EF0F5D">
        <w:rPr>
          <w:rFonts w:asciiTheme="majorBidi" w:hAnsiTheme="majorBidi" w:cstheme="majorBidi"/>
          <w:sz w:val="28"/>
          <w:szCs w:val="28"/>
        </w:rPr>
        <w:t xml:space="preserve">Islamic Studies refers to the totality of intellectual activities aimes at making a complete man from Islamic perspective, it therefore includes training of arts, social sciences and pure sciences as long as the training is geared towards achieving the purpose for which man was created i.e </w:t>
      </w:r>
      <w:r w:rsidRPr="00EF0F5D">
        <w:rPr>
          <w:rFonts w:asciiTheme="majorBidi" w:hAnsiTheme="majorBidi" w:cstheme="majorBidi"/>
          <w:i/>
          <w:iCs/>
          <w:sz w:val="28"/>
          <w:szCs w:val="28"/>
        </w:rPr>
        <w:t>Ibadah</w:t>
      </w:r>
      <w:r w:rsidRPr="00EF0F5D">
        <w:rPr>
          <w:rFonts w:asciiTheme="majorBidi" w:hAnsiTheme="majorBidi" w:cstheme="majorBidi"/>
          <w:sz w:val="28"/>
          <w:szCs w:val="28"/>
        </w:rPr>
        <w:t xml:space="preserve"> (worship). Islamic education has been in existence in the area later called Ilorin Emirate of which as a Local Government Area is included before the advent of western education and even before the jihad of Dan Fodio.</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In modern schools, one teacher inculcates knowledge into about fifty (50) learners at the same time, where as, in the old Islam</w:t>
      </w:r>
      <w:r w:rsidR="00DF0B07" w:rsidRPr="00EF0F5D">
        <w:rPr>
          <w:rFonts w:asciiTheme="majorBidi" w:hAnsiTheme="majorBidi" w:cstheme="majorBidi"/>
          <w:sz w:val="28"/>
          <w:szCs w:val="28"/>
        </w:rPr>
        <w:t>ic school according to Adam (2010</w:t>
      </w:r>
      <w:r w:rsidRPr="00EF0F5D">
        <w:rPr>
          <w:rFonts w:asciiTheme="majorBidi" w:hAnsiTheme="majorBidi" w:cstheme="majorBidi"/>
          <w:sz w:val="28"/>
          <w:szCs w:val="28"/>
        </w:rPr>
        <w:t>), “it was one leaner in front of his teacher” (page 54). Though, it is time consuming but it cater for individual differences. At the early stages of introduction of western education in most area especially Ilorin Emirate of which Asa is included, the enrolment of Muslim children in schools was fewer than other on the ground that majority of Muslim parents restricted their children from attending these western schools, instead they preferred the Islamic Education Schools because of insecurity of he faith of their children in the western schools. This situation was due to their knowledge of the intention of Christian missionaries which was that of converting Muslim chi</w:t>
      </w:r>
      <w:r w:rsidR="00DF0B07" w:rsidRPr="00EF0F5D">
        <w:rPr>
          <w:rFonts w:asciiTheme="majorBidi" w:hAnsiTheme="majorBidi" w:cstheme="majorBidi"/>
          <w:sz w:val="28"/>
          <w:szCs w:val="28"/>
        </w:rPr>
        <w:t>ldren Christianity. Ibraheem (2012</w:t>
      </w:r>
      <w:r w:rsidRPr="00EF0F5D">
        <w:rPr>
          <w:rFonts w:asciiTheme="majorBidi" w:hAnsiTheme="majorBidi" w:cstheme="majorBidi"/>
          <w:sz w:val="28"/>
          <w:szCs w:val="28"/>
        </w:rPr>
        <w:t>), also confirm that “their main objectives were to convert people to Christianity.</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Fortunately, the teaching of Islamic Studies in Nigerian schools paved way for high enrolment of Muslim children in schools. In this respect the efforts made by prominent Muslims, Islamic organization</w:t>
      </w:r>
      <w:r w:rsidR="00CD0C2D" w:rsidRPr="00EF0F5D">
        <w:rPr>
          <w:rFonts w:asciiTheme="majorBidi" w:hAnsiTheme="majorBidi" w:cstheme="majorBidi"/>
          <w:sz w:val="28"/>
          <w:szCs w:val="28"/>
        </w:rPr>
        <w:t>,</w:t>
      </w:r>
      <w:r w:rsidRPr="00EF0F5D">
        <w:rPr>
          <w:rFonts w:asciiTheme="majorBidi" w:hAnsiTheme="majorBidi" w:cstheme="majorBidi"/>
          <w:sz w:val="28"/>
          <w:szCs w:val="28"/>
        </w:rPr>
        <w:t xml:space="preserve"> as well as the Muslim </w:t>
      </w:r>
      <w:r w:rsidR="00CD0C2D" w:rsidRPr="00EF0F5D">
        <w:rPr>
          <w:rFonts w:asciiTheme="majorBidi" w:hAnsiTheme="majorBidi" w:cstheme="majorBidi"/>
          <w:sz w:val="28"/>
          <w:szCs w:val="28"/>
        </w:rPr>
        <w:t xml:space="preserve">Student Society </w:t>
      </w:r>
      <w:r w:rsidRPr="00EF0F5D">
        <w:rPr>
          <w:rFonts w:asciiTheme="majorBidi" w:hAnsiTheme="majorBidi" w:cstheme="majorBidi"/>
          <w:sz w:val="28"/>
          <w:szCs w:val="28"/>
        </w:rPr>
        <w:t>should be commended.</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Despite the important position in which the Nigerian Government place</w:t>
      </w:r>
      <w:r w:rsidR="00CD0C2D" w:rsidRPr="00EF0F5D">
        <w:rPr>
          <w:rFonts w:asciiTheme="majorBidi" w:hAnsiTheme="majorBidi" w:cstheme="majorBidi"/>
          <w:sz w:val="28"/>
          <w:szCs w:val="28"/>
        </w:rPr>
        <w:t>s</w:t>
      </w:r>
      <w:r w:rsidRPr="00EF0F5D">
        <w:rPr>
          <w:rFonts w:asciiTheme="majorBidi" w:hAnsiTheme="majorBidi" w:cstheme="majorBidi"/>
          <w:sz w:val="28"/>
          <w:szCs w:val="28"/>
        </w:rPr>
        <w:t xml:space="preserve"> Islamic Studies, certain difficulties</w:t>
      </w:r>
      <w:r w:rsidR="00CD0C2D" w:rsidRPr="00EF0F5D">
        <w:rPr>
          <w:rFonts w:asciiTheme="majorBidi" w:hAnsiTheme="majorBidi" w:cstheme="majorBidi"/>
          <w:sz w:val="28"/>
          <w:szCs w:val="28"/>
        </w:rPr>
        <w:t xml:space="preserve"> are</w:t>
      </w:r>
      <w:r w:rsidRPr="00EF0F5D">
        <w:rPr>
          <w:rFonts w:asciiTheme="majorBidi" w:hAnsiTheme="majorBidi" w:cstheme="majorBidi"/>
          <w:sz w:val="28"/>
          <w:szCs w:val="28"/>
        </w:rPr>
        <w:t xml:space="preserve"> militating against standard academic performance of most students in the subject. Some of these impediments are in born</w:t>
      </w:r>
      <w:r w:rsidR="00CD0C2D" w:rsidRPr="00EF0F5D">
        <w:rPr>
          <w:rFonts w:asciiTheme="majorBidi" w:hAnsiTheme="majorBidi" w:cstheme="majorBidi"/>
          <w:sz w:val="28"/>
          <w:szCs w:val="28"/>
        </w:rPr>
        <w:t>,</w:t>
      </w:r>
      <w:r w:rsidRPr="00EF0F5D">
        <w:rPr>
          <w:rFonts w:asciiTheme="majorBidi" w:hAnsiTheme="majorBidi" w:cstheme="majorBidi"/>
          <w:sz w:val="28"/>
          <w:szCs w:val="28"/>
        </w:rPr>
        <w:t xml:space="preserve"> while some are external to the students. Although</w:t>
      </w:r>
      <w:r w:rsidR="00CD0C2D" w:rsidRPr="00EF0F5D">
        <w:rPr>
          <w:rFonts w:asciiTheme="majorBidi" w:hAnsiTheme="majorBidi" w:cstheme="majorBidi"/>
          <w:sz w:val="28"/>
          <w:szCs w:val="28"/>
        </w:rPr>
        <w:t>,</w:t>
      </w:r>
      <w:r w:rsidRPr="00EF0F5D">
        <w:rPr>
          <w:rFonts w:asciiTheme="majorBidi" w:hAnsiTheme="majorBidi" w:cstheme="majorBidi"/>
          <w:sz w:val="28"/>
          <w:szCs w:val="28"/>
        </w:rPr>
        <w:t xml:space="preserve"> most of these handicaps have been investigated and noticed, attention has not been directed towards the effects (s) of the student class population on the academic performance in the subject on ground that most people overlook the comprehensive contents of Islamic Studies as well as effective teaching of the subject. It will be recalled that not many Local Government Area</w:t>
      </w:r>
      <w:r w:rsidR="00CD0C2D" w:rsidRPr="00EF0F5D">
        <w:rPr>
          <w:rFonts w:asciiTheme="majorBidi" w:hAnsiTheme="majorBidi" w:cstheme="majorBidi"/>
          <w:sz w:val="28"/>
          <w:szCs w:val="28"/>
        </w:rPr>
        <w:t>,</w:t>
      </w:r>
      <w:r w:rsidRPr="00EF0F5D">
        <w:rPr>
          <w:rFonts w:asciiTheme="majorBidi" w:hAnsiTheme="majorBidi" w:cstheme="majorBidi"/>
          <w:sz w:val="28"/>
          <w:szCs w:val="28"/>
        </w:rPr>
        <w:t xml:space="preserve"> could boast of more than three (3) Secondary Schools unlike Ilorin City, Oyun and Ifelodun to mention a few before 1982 in Kwara State. However, with the increase in Muslim students enrolment, the number of Secondary Schools between 1982 and 1990 had increased.</w:t>
      </w:r>
      <w:r w:rsidR="0015240B" w:rsidRPr="00EF0F5D">
        <w:rPr>
          <w:rFonts w:asciiTheme="majorBidi" w:hAnsiTheme="majorBidi" w:cstheme="majorBidi"/>
          <w:sz w:val="28"/>
          <w:szCs w:val="28"/>
        </w:rPr>
        <w:t xml:space="preserve"> </w:t>
      </w:r>
      <w:r w:rsidRPr="00EF0F5D">
        <w:rPr>
          <w:rFonts w:asciiTheme="majorBidi" w:hAnsiTheme="majorBidi" w:cstheme="majorBidi"/>
          <w:sz w:val="28"/>
          <w:szCs w:val="28"/>
        </w:rPr>
        <w:t>Thus, the researcher observed that the Islamic studies teachers students ratio as well as classroom are disproportional. In many schools, Isla</w:t>
      </w:r>
      <w:r w:rsidR="0015240B" w:rsidRPr="00EF0F5D">
        <w:rPr>
          <w:rFonts w:asciiTheme="majorBidi" w:hAnsiTheme="majorBidi" w:cstheme="majorBidi"/>
          <w:sz w:val="28"/>
          <w:szCs w:val="28"/>
        </w:rPr>
        <w:t>mic studies classrooms are over</w:t>
      </w:r>
      <w:r w:rsidRPr="00EF0F5D">
        <w:rPr>
          <w:rFonts w:asciiTheme="majorBidi" w:hAnsiTheme="majorBidi" w:cstheme="majorBidi"/>
          <w:sz w:val="28"/>
          <w:szCs w:val="28"/>
        </w:rPr>
        <w:t>crowded while the students lack Islamic teachers in most other schools.</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Hence the research study will attempt to identity and cater for those activities that result from the students population and its attending effect(s) on their academic performance in Islamic Studies, discussing their implication for teaching/learner and giving classroom assessment. The problem to be investigated into in this study is the effect of student class population on their academic performance in Islamic studies.</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1.2</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Statement of the Problem</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Besides many problems confronting the effective study of Islamic Studies, such as lack of knowledge of Arabic by some Islamic studies learners and students, students derogatory look at teachers of religion, inadequacy of the suitable text books among others were observed as hindrance of academic performance in Islamic Studies.</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In this study, the researcher intends to identify the effect of student population on their academic performance as well as the effect which the population has on the effective teaching and learning of Islamic studies in the classroom in some selected secondary schools in Ilorin metropolis.</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1.3</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 xml:space="preserve">Purpose of the Study </w:t>
      </w:r>
    </w:p>
    <w:p w:rsidR="002C6206"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 xml:space="preserve">The purpose of the study is to investigate the </w:t>
      </w:r>
      <w:r w:rsidR="0015240B" w:rsidRPr="00EF0F5D">
        <w:rPr>
          <w:rFonts w:asciiTheme="majorBidi" w:hAnsiTheme="majorBidi" w:cstheme="majorBidi"/>
          <w:sz w:val="28"/>
          <w:szCs w:val="28"/>
        </w:rPr>
        <w:t xml:space="preserve">students population characteristic and </w:t>
      </w:r>
      <w:r w:rsidRPr="00EF0F5D">
        <w:rPr>
          <w:rFonts w:asciiTheme="majorBidi" w:hAnsiTheme="majorBidi" w:cstheme="majorBidi"/>
          <w:sz w:val="28"/>
          <w:szCs w:val="28"/>
        </w:rPr>
        <w:t>academic</w:t>
      </w:r>
      <w:r w:rsidR="0015240B" w:rsidRPr="00EF0F5D">
        <w:rPr>
          <w:rFonts w:asciiTheme="majorBidi" w:hAnsiTheme="majorBidi" w:cstheme="majorBidi"/>
          <w:sz w:val="28"/>
          <w:szCs w:val="28"/>
        </w:rPr>
        <w:t xml:space="preserve"> performance in Islamic studies on selected schools in Ilorin</w:t>
      </w:r>
      <w:r w:rsidR="00515E7E" w:rsidRPr="00EF0F5D">
        <w:rPr>
          <w:rFonts w:asciiTheme="majorBidi" w:hAnsiTheme="majorBidi" w:cstheme="majorBidi"/>
          <w:sz w:val="28"/>
          <w:szCs w:val="28"/>
        </w:rPr>
        <w:t>.</w:t>
      </w:r>
    </w:p>
    <w:p w:rsidR="00EF0F5D" w:rsidRDefault="00EF0F5D" w:rsidP="00EF0F5D">
      <w:pPr>
        <w:spacing w:line="360" w:lineRule="auto"/>
        <w:jc w:val="both"/>
        <w:rPr>
          <w:rFonts w:asciiTheme="majorBidi" w:hAnsiTheme="majorBidi" w:cstheme="majorBidi"/>
          <w:sz w:val="28"/>
          <w:szCs w:val="28"/>
        </w:rPr>
      </w:pPr>
    </w:p>
    <w:p w:rsidR="00EF0F5D" w:rsidRPr="00EF0F5D" w:rsidRDefault="00EF0F5D" w:rsidP="00EF0F5D">
      <w:pPr>
        <w:spacing w:line="360" w:lineRule="auto"/>
        <w:jc w:val="both"/>
        <w:rPr>
          <w:rFonts w:asciiTheme="majorBidi" w:hAnsiTheme="majorBidi" w:cstheme="majorBidi"/>
          <w:sz w:val="28"/>
          <w:szCs w:val="28"/>
        </w:rPr>
      </w:pP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1.4</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General Questions</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Among others, the following general question</w:t>
      </w:r>
      <w:r w:rsidR="00515E7E" w:rsidRPr="00EF0F5D">
        <w:rPr>
          <w:rFonts w:asciiTheme="majorBidi" w:hAnsiTheme="majorBidi" w:cstheme="majorBidi"/>
          <w:sz w:val="28"/>
          <w:szCs w:val="28"/>
        </w:rPr>
        <w:t>s</w:t>
      </w:r>
      <w:r w:rsidRPr="00EF0F5D">
        <w:rPr>
          <w:rFonts w:asciiTheme="majorBidi" w:hAnsiTheme="majorBidi" w:cstheme="majorBidi"/>
          <w:sz w:val="28"/>
          <w:szCs w:val="28"/>
        </w:rPr>
        <w:t xml:space="preserve"> will be answered during the course of the study.</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i.</w:t>
      </w:r>
      <w:r w:rsidRPr="00EF0F5D">
        <w:rPr>
          <w:rFonts w:asciiTheme="majorBidi" w:hAnsiTheme="majorBidi" w:cstheme="majorBidi"/>
          <w:sz w:val="28"/>
          <w:szCs w:val="28"/>
        </w:rPr>
        <w:tab/>
        <w:t>Is there any effect of students’ population on academic performance in I</w:t>
      </w:r>
      <w:r w:rsidR="00515E7E" w:rsidRPr="00EF0F5D">
        <w:rPr>
          <w:rFonts w:asciiTheme="majorBidi" w:hAnsiTheme="majorBidi" w:cstheme="majorBidi"/>
          <w:sz w:val="28"/>
          <w:szCs w:val="28"/>
        </w:rPr>
        <w:t>slamic studies in Ilorin</w:t>
      </w:r>
      <w:r w:rsidRPr="00EF0F5D">
        <w:rPr>
          <w:rFonts w:asciiTheme="majorBidi" w:hAnsiTheme="majorBidi" w:cstheme="majorBidi"/>
          <w:sz w:val="28"/>
          <w:szCs w:val="28"/>
        </w:rPr>
        <w:t>?</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ii.</w:t>
      </w:r>
      <w:r w:rsidRPr="00EF0F5D">
        <w:rPr>
          <w:rFonts w:asciiTheme="majorBidi" w:hAnsiTheme="majorBidi" w:cstheme="majorBidi"/>
          <w:sz w:val="28"/>
          <w:szCs w:val="28"/>
        </w:rPr>
        <w:tab/>
        <w:t>Does the socio-economics status</w:t>
      </w:r>
      <w:r w:rsidR="00515E7E" w:rsidRPr="00EF0F5D">
        <w:rPr>
          <w:rFonts w:asciiTheme="majorBidi" w:hAnsiTheme="majorBidi" w:cstheme="majorBidi"/>
          <w:sz w:val="28"/>
          <w:szCs w:val="28"/>
        </w:rPr>
        <w:t xml:space="preserve"> of peoples of Ilorin</w:t>
      </w:r>
      <w:r w:rsidRPr="00EF0F5D">
        <w:rPr>
          <w:rFonts w:asciiTheme="majorBidi" w:hAnsiTheme="majorBidi" w:cstheme="majorBidi"/>
          <w:sz w:val="28"/>
          <w:szCs w:val="28"/>
        </w:rPr>
        <w:t xml:space="preserve"> influence the students</w:t>
      </w:r>
      <w:r w:rsidR="00515E7E" w:rsidRPr="00EF0F5D">
        <w:rPr>
          <w:rFonts w:asciiTheme="majorBidi" w:hAnsiTheme="majorBidi" w:cstheme="majorBidi"/>
          <w:sz w:val="28"/>
          <w:szCs w:val="28"/>
        </w:rPr>
        <w:t xml:space="preserve"> academic performance in Ilorin Schools?</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iii.</w:t>
      </w:r>
      <w:r w:rsidRPr="00EF0F5D">
        <w:rPr>
          <w:rFonts w:asciiTheme="majorBidi" w:hAnsiTheme="majorBidi" w:cstheme="majorBidi"/>
          <w:sz w:val="28"/>
          <w:szCs w:val="28"/>
        </w:rPr>
        <w:tab/>
        <w:t xml:space="preserve">Is there an impact of western education on the Islamic </w:t>
      </w:r>
      <w:r w:rsidR="00515E7E" w:rsidRPr="00EF0F5D">
        <w:rPr>
          <w:rFonts w:asciiTheme="majorBidi" w:hAnsiTheme="majorBidi" w:cstheme="majorBidi"/>
          <w:sz w:val="28"/>
          <w:szCs w:val="28"/>
        </w:rPr>
        <w:t xml:space="preserve">culture of the people of Ilorin, </w:t>
      </w:r>
      <w:r w:rsidRPr="00EF0F5D">
        <w:rPr>
          <w:rFonts w:asciiTheme="majorBidi" w:hAnsiTheme="majorBidi" w:cstheme="majorBidi"/>
          <w:sz w:val="28"/>
          <w:szCs w:val="28"/>
        </w:rPr>
        <w:t>Kwara State.</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1.5</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 xml:space="preserve">Research Questions </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i.</w:t>
      </w:r>
      <w:r w:rsidRPr="00EF0F5D">
        <w:rPr>
          <w:rFonts w:asciiTheme="majorBidi" w:hAnsiTheme="majorBidi" w:cstheme="majorBidi"/>
          <w:sz w:val="28"/>
          <w:szCs w:val="28"/>
        </w:rPr>
        <w:tab/>
        <w:t>Do insufficient classroom lead to students classroom overcrowding?</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ii.</w:t>
      </w:r>
      <w:r w:rsidRPr="00EF0F5D">
        <w:rPr>
          <w:rFonts w:asciiTheme="majorBidi" w:hAnsiTheme="majorBidi" w:cstheme="majorBidi"/>
          <w:sz w:val="28"/>
          <w:szCs w:val="28"/>
        </w:rPr>
        <w:tab/>
        <w:t>Do students in least populated schools perform better than students in highly populated schools in Islamic Studies?</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iii.</w:t>
      </w:r>
      <w:r w:rsidRPr="00EF0F5D">
        <w:rPr>
          <w:rFonts w:asciiTheme="majorBidi" w:hAnsiTheme="majorBidi" w:cstheme="majorBidi"/>
          <w:sz w:val="28"/>
          <w:szCs w:val="28"/>
        </w:rPr>
        <w:tab/>
        <w:t>Do students with adequate unqualified Islamic Studies teachers perform better than students with adequate qualified  teachers?</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iv.</w:t>
      </w:r>
      <w:r w:rsidRPr="00EF0F5D">
        <w:rPr>
          <w:rFonts w:asciiTheme="majorBidi" w:hAnsiTheme="majorBidi" w:cstheme="majorBidi"/>
          <w:sz w:val="28"/>
          <w:szCs w:val="28"/>
        </w:rPr>
        <w:tab/>
        <w:t>Does taking care of individual difference enhance performances of the students in Islamic studies?</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v.</w:t>
      </w:r>
      <w:r w:rsidRPr="00EF0F5D">
        <w:rPr>
          <w:rFonts w:asciiTheme="majorBidi" w:hAnsiTheme="majorBidi" w:cstheme="majorBidi"/>
          <w:sz w:val="28"/>
          <w:szCs w:val="28"/>
        </w:rPr>
        <w:tab/>
        <w:t>What is the appropriate number of students suitable for effective teaching and learning of Islamic studies in classroom?</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1.6</w:t>
      </w:r>
      <w:r w:rsidRPr="00EF0F5D">
        <w:rPr>
          <w:rFonts w:asciiTheme="majorBidi" w:hAnsiTheme="majorBidi" w:cstheme="majorBidi"/>
          <w:b/>
          <w:bCs/>
          <w:sz w:val="28"/>
          <w:szCs w:val="28"/>
        </w:rPr>
        <w:tab/>
      </w:r>
      <w:r w:rsidR="00A67692" w:rsidRPr="00EF0F5D">
        <w:rPr>
          <w:rFonts w:asciiTheme="majorBidi" w:hAnsiTheme="majorBidi" w:cstheme="majorBidi"/>
          <w:b/>
          <w:bCs/>
          <w:sz w:val="28"/>
          <w:szCs w:val="28"/>
        </w:rPr>
        <w:t>Research Hypothese</w:t>
      </w:r>
      <w:r w:rsidR="002C6206" w:rsidRPr="00EF0F5D">
        <w:rPr>
          <w:rFonts w:asciiTheme="majorBidi" w:hAnsiTheme="majorBidi" w:cstheme="majorBidi"/>
          <w:b/>
          <w:bCs/>
          <w:sz w:val="28"/>
          <w:szCs w:val="28"/>
        </w:rPr>
        <w:t xml:space="preserve">s </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The following will be tested so as to answer the research questions.</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HO</w:t>
      </w:r>
      <w:r w:rsidRPr="00EF0F5D">
        <w:rPr>
          <w:rFonts w:asciiTheme="majorBidi" w:hAnsiTheme="majorBidi" w:cstheme="majorBidi"/>
          <w:sz w:val="28"/>
          <w:szCs w:val="28"/>
          <w:vertAlign w:val="subscript"/>
        </w:rPr>
        <w:t>1</w:t>
      </w:r>
      <w:r w:rsidRPr="00EF0F5D">
        <w:rPr>
          <w:rFonts w:asciiTheme="majorBidi" w:hAnsiTheme="majorBidi" w:cstheme="majorBidi"/>
          <w:sz w:val="28"/>
          <w:szCs w:val="28"/>
        </w:rPr>
        <w:t>:</w:t>
      </w:r>
      <w:r w:rsidRPr="00EF0F5D">
        <w:rPr>
          <w:rFonts w:asciiTheme="majorBidi" w:hAnsiTheme="majorBidi" w:cstheme="majorBidi"/>
          <w:sz w:val="28"/>
          <w:szCs w:val="28"/>
        </w:rPr>
        <w:tab/>
        <w:t>There is no significant difference between the academic performance of students in aleast populated and highly populated schools.</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HO</w:t>
      </w:r>
      <w:r w:rsidRPr="00EF0F5D">
        <w:rPr>
          <w:rFonts w:asciiTheme="majorBidi" w:hAnsiTheme="majorBidi" w:cstheme="majorBidi"/>
          <w:sz w:val="28"/>
          <w:szCs w:val="28"/>
          <w:vertAlign w:val="subscript"/>
        </w:rPr>
        <w:t>2</w:t>
      </w:r>
      <w:r w:rsidRPr="00EF0F5D">
        <w:rPr>
          <w:rFonts w:asciiTheme="majorBidi" w:hAnsiTheme="majorBidi" w:cstheme="majorBidi"/>
          <w:sz w:val="28"/>
          <w:szCs w:val="28"/>
        </w:rPr>
        <w:t xml:space="preserve">: </w:t>
      </w:r>
      <w:r w:rsidRPr="00EF0F5D">
        <w:rPr>
          <w:rFonts w:asciiTheme="majorBidi" w:hAnsiTheme="majorBidi" w:cstheme="majorBidi"/>
          <w:sz w:val="28"/>
          <w:szCs w:val="28"/>
        </w:rPr>
        <w:tab/>
        <w:t>There is no significant difference between performance of male and female students in Islamic Religious Studies.</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HO</w:t>
      </w:r>
      <w:r w:rsidRPr="00EF0F5D">
        <w:rPr>
          <w:rFonts w:asciiTheme="majorBidi" w:hAnsiTheme="majorBidi" w:cstheme="majorBidi"/>
          <w:sz w:val="28"/>
          <w:szCs w:val="28"/>
          <w:vertAlign w:val="subscript"/>
        </w:rPr>
        <w:t>3</w:t>
      </w:r>
      <w:r w:rsidRPr="00EF0F5D">
        <w:rPr>
          <w:rFonts w:asciiTheme="majorBidi" w:hAnsiTheme="majorBidi" w:cstheme="majorBidi"/>
          <w:sz w:val="28"/>
          <w:szCs w:val="28"/>
        </w:rPr>
        <w:t>:</w:t>
      </w:r>
      <w:r w:rsidRPr="00EF0F5D">
        <w:rPr>
          <w:rFonts w:asciiTheme="majorBidi" w:hAnsiTheme="majorBidi" w:cstheme="majorBidi"/>
          <w:sz w:val="28"/>
          <w:szCs w:val="28"/>
        </w:rPr>
        <w:tab/>
        <w:t>There is no significance difference between students’ achievement in Islamic studies and the factors responsible for their achievements.</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1.7</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Significance of the Study</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importance of this study lies in its attempt at looking for an offering solution or useful suggestion where necessary to aid the effective teaching learning process in Islamic studies in the Secondary School by investigating the effect of students population on the academic performance in Islamic studies.</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An improvement of appropriate classroom population standard is capable of changing students’ attitude towards enhancing their interest in the subject and consequently improve their academic performances. The research work is also expected to provide valuable information for further researchers in Islamic studies problem. This will be an immense value to learners of Islamic Studies, the teachers and the school authorities as they will be able to identify the major determinants of effective teaching and learning of Islamic studies.</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sz w:val="28"/>
          <w:szCs w:val="28"/>
        </w:rPr>
        <w:tab/>
        <w:t>The result of this study could also serve as a guide for government and school authorities to cater for appropriate number of students as well as Islamic studies teachers suitable for the effective teaching and learning of Islamic studies in classroom in particular and in schools in general.</w:t>
      </w:r>
    </w:p>
    <w:p w:rsidR="00962BF9" w:rsidRPr="00EF0F5D" w:rsidRDefault="00962BF9" w:rsidP="00EF0F5D">
      <w:pPr>
        <w:spacing w:line="480" w:lineRule="auto"/>
        <w:jc w:val="both"/>
        <w:rPr>
          <w:rFonts w:asciiTheme="majorBidi" w:hAnsiTheme="majorBidi" w:cstheme="majorBidi"/>
          <w:b/>
          <w:bCs/>
          <w:sz w:val="28"/>
          <w:szCs w:val="28"/>
        </w:rPr>
      </w:pPr>
      <w:r w:rsidRPr="00EF0F5D">
        <w:rPr>
          <w:rFonts w:asciiTheme="majorBidi" w:hAnsiTheme="majorBidi" w:cstheme="majorBidi"/>
          <w:b/>
          <w:bCs/>
          <w:sz w:val="28"/>
          <w:szCs w:val="28"/>
        </w:rPr>
        <w:br w:type="page"/>
      </w:r>
    </w:p>
    <w:p w:rsidR="002C6206" w:rsidRPr="00EF0F5D" w:rsidRDefault="00422B69" w:rsidP="00EF0F5D">
      <w:pPr>
        <w:spacing w:line="480" w:lineRule="auto"/>
        <w:jc w:val="both"/>
        <w:rPr>
          <w:rFonts w:asciiTheme="majorBidi" w:hAnsiTheme="majorBidi" w:cstheme="majorBidi"/>
          <w:b/>
          <w:bCs/>
          <w:sz w:val="28"/>
          <w:szCs w:val="28"/>
        </w:rPr>
      </w:pPr>
      <w:r w:rsidRPr="00EF0F5D">
        <w:rPr>
          <w:rFonts w:asciiTheme="majorBidi" w:hAnsiTheme="majorBidi" w:cstheme="majorBidi"/>
          <w:b/>
          <w:bCs/>
          <w:sz w:val="28"/>
          <w:szCs w:val="28"/>
        </w:rPr>
        <w:t>1.8</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Delimitation of the Study</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This study is limited to six secondary schools, two were selected from each of three types of secondary schools in Ilorin Metropolis of Kwara State namely, Government Secondary School and Private Secondary schools.</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sz w:val="28"/>
          <w:szCs w:val="28"/>
        </w:rPr>
        <w:tab/>
        <w:t>This is due to the amount of time available for the study. Its content focused on analysis of students performances in Islamic studies achievement test and analysis of responses of Islamic studies teachers’ view on the possible effect of students population on their academic performances in Islamic studies in the selected secondary schools in Ilorin metropolis.</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sz w:val="28"/>
          <w:szCs w:val="28"/>
        </w:rPr>
        <w:tab/>
        <w:t>However, six secondary schools have been selected and whatever facts and figures that comes out of the study would be analyzed and used as a basis for generation.</w:t>
      </w:r>
    </w:p>
    <w:p w:rsidR="002C6206" w:rsidRPr="00EF0F5D" w:rsidRDefault="002C6206" w:rsidP="00EF0F5D">
      <w:pPr>
        <w:spacing w:line="480" w:lineRule="auto"/>
        <w:jc w:val="both"/>
        <w:rPr>
          <w:rFonts w:asciiTheme="majorBidi" w:hAnsiTheme="majorBidi" w:cstheme="majorBidi"/>
          <w:b/>
          <w:bCs/>
          <w:sz w:val="28"/>
          <w:szCs w:val="28"/>
        </w:rPr>
      </w:pPr>
      <w:r w:rsidRPr="00EF0F5D">
        <w:rPr>
          <w:rFonts w:asciiTheme="majorBidi" w:hAnsiTheme="majorBidi" w:cstheme="majorBidi"/>
          <w:b/>
          <w:bCs/>
          <w:sz w:val="28"/>
          <w:szCs w:val="28"/>
        </w:rPr>
        <w:t>Definition of Terms (Operational Definitions)</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b/>
          <w:bCs/>
          <w:sz w:val="28"/>
          <w:szCs w:val="28"/>
        </w:rPr>
        <w:t xml:space="preserve">Versatile: </w:t>
      </w:r>
      <w:r w:rsidRPr="00EF0F5D">
        <w:rPr>
          <w:rFonts w:asciiTheme="majorBidi" w:hAnsiTheme="majorBidi" w:cstheme="majorBidi"/>
          <w:sz w:val="28"/>
          <w:szCs w:val="28"/>
        </w:rPr>
        <w:t>It means to be diversifying one’s reading to go beyond text books on Islamic studies.</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b/>
          <w:bCs/>
          <w:sz w:val="28"/>
          <w:szCs w:val="28"/>
        </w:rPr>
        <w:t xml:space="preserve">Creative and Resourceful: </w:t>
      </w:r>
      <w:r w:rsidRPr="00EF0F5D">
        <w:rPr>
          <w:rFonts w:asciiTheme="majorBidi" w:hAnsiTheme="majorBidi" w:cstheme="majorBidi"/>
          <w:sz w:val="28"/>
          <w:szCs w:val="28"/>
        </w:rPr>
        <w:t>These mean to be skillful at finding ways of effective teaching</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b/>
          <w:bCs/>
          <w:sz w:val="28"/>
          <w:szCs w:val="28"/>
        </w:rPr>
        <w:t>Teachers Student Ratio (TSR):</w:t>
      </w:r>
      <w:r w:rsidRPr="00EF0F5D">
        <w:rPr>
          <w:rFonts w:asciiTheme="majorBidi" w:hAnsiTheme="majorBidi" w:cstheme="majorBidi"/>
          <w:sz w:val="28"/>
          <w:szCs w:val="28"/>
        </w:rPr>
        <w:t xml:space="preserve"> This is the number of available qualified teachers of Islamic studies to the number of their students in the schools.</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b/>
          <w:bCs/>
          <w:sz w:val="28"/>
          <w:szCs w:val="28"/>
        </w:rPr>
        <w:t>Effective Teaching:</w:t>
      </w:r>
      <w:r w:rsidRPr="00EF0F5D">
        <w:rPr>
          <w:rFonts w:asciiTheme="majorBidi" w:hAnsiTheme="majorBidi" w:cstheme="majorBidi"/>
          <w:sz w:val="28"/>
          <w:szCs w:val="28"/>
        </w:rPr>
        <w:t xml:space="preserve"> This means a teaching learning situation where the aims and objectives of imparting the knowledge is being achieved in its cognitive, effective and psychomotor domains.</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b/>
          <w:bCs/>
          <w:sz w:val="28"/>
          <w:szCs w:val="28"/>
        </w:rPr>
        <w:t xml:space="preserve">Teaching – Learning Process:- </w:t>
      </w:r>
      <w:r w:rsidRPr="00EF0F5D">
        <w:rPr>
          <w:rFonts w:asciiTheme="majorBidi" w:hAnsiTheme="majorBidi" w:cstheme="majorBidi"/>
          <w:sz w:val="28"/>
          <w:szCs w:val="28"/>
        </w:rPr>
        <w:t>This means the classroom situation that is the process of giving instruction by the teacher as well as comprehension the students.</w:t>
      </w:r>
    </w:p>
    <w:p w:rsidR="002C6206" w:rsidRPr="00EF0F5D" w:rsidRDefault="002C6206" w:rsidP="00EF0F5D">
      <w:pPr>
        <w:spacing w:line="360" w:lineRule="auto"/>
        <w:jc w:val="both"/>
        <w:rPr>
          <w:rFonts w:asciiTheme="majorBidi" w:hAnsiTheme="majorBidi" w:cstheme="majorBidi"/>
          <w:b/>
          <w:bCs/>
          <w:sz w:val="28"/>
          <w:szCs w:val="28"/>
        </w:rPr>
      </w:pPr>
    </w:p>
    <w:p w:rsidR="002C6206" w:rsidRPr="00EF0F5D" w:rsidRDefault="002C6206"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br w:type="page"/>
        <w:t>CHAPTER TWO</w:t>
      </w:r>
    </w:p>
    <w:p w:rsidR="002C6206" w:rsidRPr="00EF0F5D" w:rsidRDefault="002C6206"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t>REVIEW OF RELATED LITERATURE</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This chapter attempts to discuss the related concepts as well as issues relating to the topic under the following subheadings:</w:t>
      </w:r>
    </w:p>
    <w:p w:rsidR="002C6206" w:rsidRPr="00EF0F5D" w:rsidRDefault="00AC4586" w:rsidP="00EF0F5D">
      <w:pPr>
        <w:pStyle w:val="ListParagraph"/>
        <w:numPr>
          <w:ilvl w:val="0"/>
          <w:numId w:val="5"/>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Concept of Islamic Studies</w:t>
      </w:r>
    </w:p>
    <w:p w:rsidR="002C6206" w:rsidRPr="00EF0F5D" w:rsidRDefault="00AC4586" w:rsidP="00EF0F5D">
      <w:pPr>
        <w:numPr>
          <w:ilvl w:val="0"/>
          <w:numId w:val="5"/>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Aims of Teaching of Islamic Studies in Schools</w:t>
      </w:r>
    </w:p>
    <w:p w:rsidR="002C6206" w:rsidRPr="00EF0F5D" w:rsidRDefault="00AC4586" w:rsidP="00EF0F5D">
      <w:pPr>
        <w:numPr>
          <w:ilvl w:val="0"/>
          <w:numId w:val="5"/>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History of Islamic Studies in Secondary Schools in Nigeria</w:t>
      </w:r>
    </w:p>
    <w:p w:rsidR="00AC4586" w:rsidRPr="00EF0F5D" w:rsidRDefault="00AC4586" w:rsidP="00EF0F5D">
      <w:pPr>
        <w:numPr>
          <w:ilvl w:val="0"/>
          <w:numId w:val="5"/>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The role of Government and Islamic Organization in </w:t>
      </w:r>
      <w:r w:rsidR="00A67692" w:rsidRPr="00EF0F5D">
        <w:rPr>
          <w:rFonts w:asciiTheme="majorBidi" w:hAnsiTheme="majorBidi" w:cstheme="majorBidi"/>
          <w:sz w:val="28"/>
          <w:szCs w:val="28"/>
        </w:rPr>
        <w:t xml:space="preserve">Improving </w:t>
      </w:r>
      <w:r w:rsidRPr="00EF0F5D">
        <w:rPr>
          <w:rFonts w:asciiTheme="majorBidi" w:hAnsiTheme="majorBidi" w:cstheme="majorBidi"/>
          <w:sz w:val="28"/>
          <w:szCs w:val="28"/>
        </w:rPr>
        <w:t>the Stand</w:t>
      </w:r>
      <w:r w:rsidR="00A67692" w:rsidRPr="00EF0F5D">
        <w:rPr>
          <w:rFonts w:asciiTheme="majorBidi" w:hAnsiTheme="majorBidi" w:cstheme="majorBidi"/>
          <w:sz w:val="28"/>
          <w:szCs w:val="28"/>
        </w:rPr>
        <w:t>ard of Islamic Studies Teachers/</w:t>
      </w:r>
      <w:r w:rsidRPr="00EF0F5D">
        <w:rPr>
          <w:rFonts w:asciiTheme="majorBidi" w:hAnsiTheme="majorBidi" w:cstheme="majorBidi"/>
          <w:sz w:val="28"/>
          <w:szCs w:val="28"/>
        </w:rPr>
        <w:t xml:space="preserve">Students Ratio </w:t>
      </w:r>
    </w:p>
    <w:p w:rsidR="002C6206" w:rsidRPr="00EF0F5D" w:rsidRDefault="002C6206" w:rsidP="00EF0F5D">
      <w:pPr>
        <w:numPr>
          <w:ilvl w:val="0"/>
          <w:numId w:val="5"/>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Factor Enhancing Standard Academic Performances of Students in Islamic Studies</w:t>
      </w:r>
    </w:p>
    <w:p w:rsidR="002C6206" w:rsidRPr="00EF0F5D" w:rsidRDefault="002C6206" w:rsidP="00EF0F5D">
      <w:pPr>
        <w:numPr>
          <w:ilvl w:val="0"/>
          <w:numId w:val="5"/>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Summary of the Literature Reviewed</w:t>
      </w:r>
    </w:p>
    <w:p w:rsidR="000166C6" w:rsidRPr="00EF0F5D" w:rsidRDefault="00422B69" w:rsidP="00EF0F5D">
      <w:pPr>
        <w:autoSpaceDE w:val="0"/>
        <w:autoSpaceDN w:val="0"/>
        <w:adjustRightInd w:val="0"/>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2.1</w:t>
      </w:r>
      <w:r w:rsidRPr="00EF0F5D">
        <w:rPr>
          <w:rFonts w:asciiTheme="majorBidi" w:hAnsiTheme="majorBidi" w:cstheme="majorBidi"/>
          <w:b/>
          <w:bCs/>
          <w:sz w:val="28"/>
          <w:szCs w:val="28"/>
        </w:rPr>
        <w:tab/>
      </w:r>
      <w:r w:rsidR="000166C6" w:rsidRPr="00EF0F5D">
        <w:rPr>
          <w:rFonts w:asciiTheme="majorBidi" w:hAnsiTheme="majorBidi" w:cstheme="majorBidi"/>
          <w:b/>
          <w:bCs/>
          <w:sz w:val="28"/>
          <w:szCs w:val="28"/>
        </w:rPr>
        <w:t>Concept of Islamic Studies</w:t>
      </w:r>
    </w:p>
    <w:p w:rsidR="000166C6" w:rsidRPr="00EF0F5D" w:rsidRDefault="000166C6" w:rsidP="00EF0F5D">
      <w:pPr>
        <w:autoSpaceDE w:val="0"/>
        <w:autoSpaceDN w:val="0"/>
        <w:adjustRightInd w:val="0"/>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There are various views as there are authorities in Islamic Studies or any other discipline.</w:t>
      </w:r>
    </w:p>
    <w:p w:rsidR="000166C6" w:rsidRPr="00EF0F5D" w:rsidRDefault="000166C6" w:rsidP="00EF0F5D">
      <w:pPr>
        <w:autoSpaceDE w:val="0"/>
        <w:autoSpaceDN w:val="0"/>
        <w:adjustRightInd w:val="0"/>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Some see it from the sociological point of view some view it from the historical perspective, while </w:t>
      </w:r>
      <w:r w:rsidRPr="00EF0F5D">
        <w:rPr>
          <w:rFonts w:asciiTheme="majorBidi" w:eastAsia="TimesNewRomanPSMT" w:hAnsiTheme="majorBidi" w:cstheme="majorBidi"/>
          <w:sz w:val="28"/>
          <w:szCs w:val="28"/>
        </w:rPr>
        <w:t>some prefer to view it from the shari’ah view of point. Abdulla</w:t>
      </w:r>
      <w:r w:rsidRPr="00EF0F5D">
        <w:rPr>
          <w:rFonts w:asciiTheme="majorBidi" w:hAnsiTheme="majorBidi" w:cstheme="majorBidi"/>
          <w:sz w:val="28"/>
          <w:szCs w:val="28"/>
        </w:rPr>
        <w:t>hi (20</w:t>
      </w:r>
      <w:r w:rsidR="00A50F22" w:rsidRPr="00EF0F5D">
        <w:rPr>
          <w:rFonts w:asciiTheme="majorBidi" w:hAnsiTheme="majorBidi" w:cstheme="majorBidi"/>
          <w:sz w:val="28"/>
          <w:szCs w:val="28"/>
        </w:rPr>
        <w:t>1</w:t>
      </w:r>
      <w:r w:rsidRPr="00EF0F5D">
        <w:rPr>
          <w:rFonts w:asciiTheme="majorBidi" w:hAnsiTheme="majorBidi" w:cstheme="majorBidi"/>
          <w:sz w:val="28"/>
          <w:szCs w:val="28"/>
        </w:rPr>
        <w:t>7) asserted that it refers to the process involving three references: the individual, the society, and the whole content of reality, both material and spiritual which play a dominant role in determining the nature and destiny of man and the society. This indicates their consideration of Islamic Studies to be the study of mankind, social, economic and political behaviour of a place where people li</w:t>
      </w:r>
      <w:r w:rsidR="00A50F22" w:rsidRPr="00EF0F5D">
        <w:rPr>
          <w:rFonts w:asciiTheme="majorBidi" w:hAnsiTheme="majorBidi" w:cstheme="majorBidi"/>
          <w:sz w:val="28"/>
          <w:szCs w:val="28"/>
        </w:rPr>
        <w:t>ve or have lived. Abdullahi (2010</w:t>
      </w:r>
      <w:r w:rsidRPr="00EF0F5D">
        <w:rPr>
          <w:rFonts w:asciiTheme="majorBidi" w:hAnsiTheme="majorBidi" w:cstheme="majorBidi"/>
          <w:sz w:val="28"/>
          <w:szCs w:val="28"/>
        </w:rPr>
        <w:t>) stated that Islamic studies is a branch of Education which trains the sensibility of pupils in such a manner that their attitude to life and their actions decisions and approaches are governed b the spiritual and deeply felt ethical values of Islam.</w:t>
      </w:r>
    </w:p>
    <w:p w:rsidR="000166C6" w:rsidRPr="00EF0F5D" w:rsidRDefault="000166C6" w:rsidP="00EF0F5D">
      <w:pPr>
        <w:autoSpaceDE w:val="0"/>
        <w:autoSpaceDN w:val="0"/>
        <w:adjustRightInd w:val="0"/>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This was further anal</w:t>
      </w:r>
      <w:r w:rsidR="00A50F22" w:rsidRPr="00EF0F5D">
        <w:rPr>
          <w:rFonts w:asciiTheme="majorBidi" w:hAnsiTheme="majorBidi" w:cstheme="majorBidi"/>
          <w:sz w:val="28"/>
          <w:szCs w:val="28"/>
        </w:rPr>
        <w:t>ysed by Abdullahi (2018</w:t>
      </w:r>
      <w:r w:rsidRPr="00EF0F5D">
        <w:rPr>
          <w:rFonts w:asciiTheme="majorBidi" w:hAnsiTheme="majorBidi" w:cstheme="majorBidi"/>
          <w:sz w:val="28"/>
          <w:szCs w:val="28"/>
        </w:rPr>
        <w:t>) who sees Islamic Studies as that thing which aims at the balanced growth of the total personality of man through the training of his spirit, intellect, rational and body senses. This is the true nature of Islamic Studies as said by</w:t>
      </w:r>
      <w:r w:rsidR="00A50F22" w:rsidRPr="00EF0F5D">
        <w:rPr>
          <w:rFonts w:asciiTheme="majorBidi" w:hAnsiTheme="majorBidi" w:cstheme="majorBidi"/>
          <w:sz w:val="28"/>
          <w:szCs w:val="28"/>
        </w:rPr>
        <w:t xml:space="preserve"> Adebimpe (2017</w:t>
      </w:r>
      <w:r w:rsidRPr="00EF0F5D">
        <w:rPr>
          <w:rFonts w:asciiTheme="majorBidi" w:hAnsiTheme="majorBidi" w:cstheme="majorBidi"/>
          <w:sz w:val="28"/>
          <w:szCs w:val="28"/>
        </w:rPr>
        <w:t>) that Islamic Studies is the creation of good and righteous sense of the term, build up to structure his earthy life according to the shariah and employ it to sub-serve his faith. This was rig</w:t>
      </w:r>
      <w:r w:rsidR="00A50F22" w:rsidRPr="00EF0F5D">
        <w:rPr>
          <w:rFonts w:asciiTheme="majorBidi" w:hAnsiTheme="majorBidi" w:cstheme="majorBidi"/>
          <w:sz w:val="28"/>
          <w:szCs w:val="28"/>
        </w:rPr>
        <w:t>htly summarised by Adebimpe (2019</w:t>
      </w:r>
      <w:r w:rsidRPr="00EF0F5D">
        <w:rPr>
          <w:rFonts w:asciiTheme="majorBidi" w:hAnsiTheme="majorBidi" w:cstheme="majorBidi"/>
          <w:sz w:val="28"/>
          <w:szCs w:val="28"/>
        </w:rPr>
        <w:t>) who defined Islamic Studies as a system of solving all problems by giving the spirit (heart) its supreme position in the body system. In addition, the concept of Islamic Studies refers to the process of learning worship (Ibada</w:t>
      </w:r>
      <w:r w:rsidR="00EF0F5D">
        <w:rPr>
          <w:rFonts w:asciiTheme="majorBidi" w:hAnsiTheme="majorBidi" w:cstheme="majorBidi"/>
          <w:sz w:val="28"/>
          <w:szCs w:val="28"/>
        </w:rPr>
        <w:t>h</w:t>
      </w:r>
      <w:r w:rsidRPr="00EF0F5D">
        <w:rPr>
          <w:rFonts w:asciiTheme="majorBidi" w:hAnsiTheme="majorBidi" w:cstheme="majorBidi"/>
          <w:sz w:val="28"/>
          <w:szCs w:val="28"/>
        </w:rPr>
        <w:t>) for the betterment of one self and the society here and in the hereafter</w:t>
      </w:r>
    </w:p>
    <w:p w:rsidR="000166C6" w:rsidRPr="00EF0F5D" w:rsidRDefault="00422B69" w:rsidP="00EF0F5D">
      <w:pPr>
        <w:autoSpaceDE w:val="0"/>
        <w:autoSpaceDN w:val="0"/>
        <w:adjustRightInd w:val="0"/>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2.2</w:t>
      </w:r>
      <w:r w:rsidRPr="00EF0F5D">
        <w:rPr>
          <w:rFonts w:asciiTheme="majorBidi" w:hAnsiTheme="majorBidi" w:cstheme="majorBidi"/>
          <w:b/>
          <w:bCs/>
          <w:sz w:val="28"/>
          <w:szCs w:val="28"/>
        </w:rPr>
        <w:tab/>
      </w:r>
      <w:r w:rsidR="000166C6" w:rsidRPr="00EF0F5D">
        <w:rPr>
          <w:rFonts w:asciiTheme="majorBidi" w:hAnsiTheme="majorBidi" w:cstheme="majorBidi"/>
          <w:b/>
          <w:bCs/>
          <w:sz w:val="28"/>
          <w:szCs w:val="28"/>
        </w:rPr>
        <w:t>Aims of Teaching of Islamic Studies in schools</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The primary aim of Islamic studies is to give the world a knowledge and wisdom which gives standard of value and judgment that apply to all spheres and activities of human life. This was further buttressed by Islamic scholars like Imam Ghazali. He believed that unless the philosophy succeed in broadering its range of application and in giving Islamic concept for all branches of knowledge, it will not be able to satisfy new generation and save them from invasion of divided purposes of any paralyzing doubles.</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Therefore, the goals of any educational system should be the process of trailing all its members in the society mentally that can make them acquire knowledge not merely to satisfy an intellectual curiously or just for material wordly benefits.</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Thus, the ultimate aim of Islamic studies lies in the inculcation of discipline. In order to achieve this, Islamic studies objectives are divided into what is referred to as individual objectives and social objective.</w:t>
      </w:r>
    </w:p>
    <w:p w:rsidR="000166C6" w:rsidRPr="00EF0F5D" w:rsidRDefault="00A50F22"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Baloch (2018</w:t>
      </w:r>
      <w:r w:rsidR="000166C6" w:rsidRPr="00EF0F5D">
        <w:rPr>
          <w:rFonts w:asciiTheme="majorBidi" w:eastAsia="TimesNewRomanPSMT" w:hAnsiTheme="majorBidi" w:cstheme="majorBidi"/>
          <w:sz w:val="28"/>
          <w:szCs w:val="28"/>
        </w:rPr>
        <w:t>) prefers the subject to be called individual education and social education. To him the individual education aims at familiarizing and socializing the individual with the following objectives:-</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 His relation to another creation</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ii. His individual responsibility in life</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iii. His responsibilities towards human communities.</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iv. His social relation</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v. His relationship to the universe and universal pheromena and exploration of natural laws in order to utilize and explore them.</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vi. His makers creative wisdom apparent in his creation.</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While the social education aims at the following objectives:</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 Building a society as good pious and Allah fearing individual where social justice prevails</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ii. Building a society where tolerance, brotherhood, love, mercy, goodness and righteousness are predominant.</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iii. Building a society based as mutual consultation and the maximum exportation of the individuals intellectual capacities.</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iv. Building a society where individual enjoy freedom of thought and are competent to take responsibilities.</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v. Building a society where individuals can live an ideal, pure and happy life, thus, the aims and objectives of Islamic studies is of dual nature the social objectives as well as moral objectives with much emphasis on individual development in particular and the society in general. Hence the trailing of specialist in all walks of life from simple trade to highly academic projection and secondly the acquisition of religious knowledge.</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In fact, the revised national policy on education recognized education as an instrument per excellence for affecting national development.</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Thus Nigeria, acknowledged the major social problems with which the society is bedeviled has found it compelling to use education to combat this problems. Consequently, moral and religious subjects such as Islamic Studies where introduced into the secondary schools curriculum FGN (1995).</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 xml:space="preserve">The Islamic studies curriculum has been designed to inculcate in the learner true and balance value at an age when his mental and moral development is at a formative stage, with a view that the inner stability obtained and the guiding principle learned will help him or her to stand firm a mist of the cross-current of ideas and rapid social change which are </w:t>
      </w:r>
      <w:r w:rsidR="00A50F22" w:rsidRPr="00EF0F5D">
        <w:rPr>
          <w:rFonts w:asciiTheme="majorBidi" w:eastAsia="TimesNewRomanPSMT" w:hAnsiTheme="majorBidi" w:cstheme="majorBidi"/>
          <w:sz w:val="28"/>
          <w:szCs w:val="28"/>
        </w:rPr>
        <w:t>the feature of our age, FGN (201</w:t>
      </w:r>
      <w:r w:rsidRPr="00EF0F5D">
        <w:rPr>
          <w:rFonts w:asciiTheme="majorBidi" w:eastAsia="TimesNewRomanPSMT" w:hAnsiTheme="majorBidi" w:cstheme="majorBidi"/>
          <w:sz w:val="28"/>
          <w:szCs w:val="28"/>
        </w:rPr>
        <w:t>5).</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The survival and welfare of a nation depend mainly on the way of life of its individuals members, their mental and moral orientation and cohesion as a society. In Islam, this fact has been its teaching, therefore it addresses its self to the whole way of life of individuals and society as to achieve a balance result.</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Islamic studies according to the national curriculum for junior</w:t>
      </w:r>
    </w:p>
    <w:p w:rsidR="000166C6" w:rsidRPr="00EF0F5D" w:rsidRDefault="00A50F22"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Secondary (201</w:t>
      </w:r>
      <w:r w:rsidR="000166C6" w:rsidRPr="00EF0F5D">
        <w:rPr>
          <w:rFonts w:asciiTheme="majorBidi" w:eastAsia="TimesNewRomanPSMT" w:hAnsiTheme="majorBidi" w:cstheme="majorBidi"/>
          <w:sz w:val="28"/>
          <w:szCs w:val="28"/>
        </w:rPr>
        <w:t>5) aims at the following</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a. Recognition of Allah as the creator and sustainer of the universe and the soul source of value</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b. Cultivation of the sense of gratitude to Allah and submission to His guidance and moral laws, both in our worship to him and in our behavior towards our fellow men.</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c. Awakening of the faculty of intellect and reasoning in accordance with the Quranic injuctions :</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d. Encouragement of the pursuit of useful knowledge in accordance with the saying of the prophet Muhammad (S.A.W).</w:t>
      </w:r>
    </w:p>
    <w:p w:rsidR="000166C6" w:rsidRPr="00EF0F5D" w:rsidRDefault="00AC458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 xml:space="preserve"> </w:t>
      </w:r>
      <w:r w:rsidR="000166C6" w:rsidRPr="00EF0F5D">
        <w:rPr>
          <w:rFonts w:asciiTheme="majorBidi" w:eastAsia="TimesNewRomanPSMT" w:hAnsiTheme="majorBidi" w:cstheme="majorBidi"/>
          <w:sz w:val="28"/>
          <w:szCs w:val="28"/>
        </w:rPr>
        <w:t>“The search for knowledge is a duty for every Muslim, male or female” and the application of such knowledge for the benefit of humanity in field of science, technology, medicine etc.</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e. Attainment of balance development of the individual and the community by given due weights to the physical, social, intellectual, moral and spiritual need of man.</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f. Realization of human right, equality and brotherhood with emphasis on practical means of achieving social solidarity and ethnic harmony in place or greed and selfishness</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g. Awakening in the heart the consciousness of the presence of Allah as witness of all our actions, thought, and behaviours acting as restraint on wrong doings whether public or private as an incen</w:t>
      </w:r>
      <w:r w:rsidR="00A50F22" w:rsidRPr="00EF0F5D">
        <w:rPr>
          <w:rFonts w:asciiTheme="majorBidi" w:eastAsia="TimesNewRomanPSMT" w:hAnsiTheme="majorBidi" w:cstheme="majorBidi"/>
          <w:sz w:val="28"/>
          <w:szCs w:val="28"/>
        </w:rPr>
        <w:t>tive to good behavior NERC (2016</w:t>
      </w:r>
      <w:r w:rsidRPr="00EF0F5D">
        <w:rPr>
          <w:rFonts w:asciiTheme="majorBidi" w:eastAsia="TimesNewRomanPSMT" w:hAnsiTheme="majorBidi" w:cstheme="majorBidi"/>
          <w:sz w:val="28"/>
          <w:szCs w:val="28"/>
        </w:rPr>
        <w:t>).</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Looking at the above objective we understand that the government has concern for the development of individuals and societies in general but the application of this objectives in our secondary schools is another thing which the researcher is investigating so as to see the effect of the</w:t>
      </w:r>
      <w:r w:rsidR="00422B69" w:rsidRPr="00EF0F5D">
        <w:rPr>
          <w:rFonts w:asciiTheme="majorBidi" w:eastAsia="TimesNewRomanPSMT" w:hAnsiTheme="majorBidi" w:cstheme="majorBidi"/>
          <w:sz w:val="28"/>
          <w:szCs w:val="28"/>
        </w:rPr>
        <w:t xml:space="preserve"> </w:t>
      </w:r>
      <w:r w:rsidRPr="00EF0F5D">
        <w:rPr>
          <w:rFonts w:asciiTheme="majorBidi" w:eastAsia="TimesNewRomanPSMT" w:hAnsiTheme="majorBidi" w:cstheme="majorBidi"/>
          <w:sz w:val="28"/>
          <w:szCs w:val="28"/>
        </w:rPr>
        <w:t>multivariables in the teaching of Islamic studies in Kaduna state.</w:t>
      </w:r>
    </w:p>
    <w:p w:rsidR="000166C6" w:rsidRPr="00EF0F5D" w:rsidRDefault="00422B69" w:rsidP="00EF0F5D">
      <w:pPr>
        <w:autoSpaceDE w:val="0"/>
        <w:autoSpaceDN w:val="0"/>
        <w:adjustRightInd w:val="0"/>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2.3</w:t>
      </w:r>
      <w:r w:rsidRPr="00EF0F5D">
        <w:rPr>
          <w:rFonts w:asciiTheme="majorBidi" w:hAnsiTheme="majorBidi" w:cstheme="majorBidi"/>
          <w:b/>
          <w:bCs/>
          <w:sz w:val="28"/>
          <w:szCs w:val="28"/>
        </w:rPr>
        <w:tab/>
      </w:r>
      <w:r w:rsidR="00A50F22" w:rsidRPr="00EF0F5D">
        <w:rPr>
          <w:rFonts w:asciiTheme="majorBidi" w:hAnsiTheme="majorBidi" w:cstheme="majorBidi"/>
          <w:b/>
          <w:bCs/>
          <w:sz w:val="28"/>
          <w:szCs w:val="28"/>
        </w:rPr>
        <w:t xml:space="preserve">History of Islamic studies </w:t>
      </w:r>
      <w:r w:rsidR="000166C6" w:rsidRPr="00EF0F5D">
        <w:rPr>
          <w:rFonts w:asciiTheme="majorBidi" w:hAnsiTheme="majorBidi" w:cstheme="majorBidi"/>
          <w:b/>
          <w:bCs/>
          <w:sz w:val="28"/>
          <w:szCs w:val="28"/>
        </w:rPr>
        <w:t>Education in Nigeria</w:t>
      </w:r>
    </w:p>
    <w:p w:rsidR="000166C6" w:rsidRPr="00EF0F5D" w:rsidRDefault="000166C6" w:rsidP="00EF0F5D">
      <w:pPr>
        <w:autoSpaceDE w:val="0"/>
        <w:autoSpaceDN w:val="0"/>
        <w:adjustRightInd w:val="0"/>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 xml:space="preserve">Islamic education and Qur'anic education are synonymous because Islam is the </w:t>
      </w:r>
      <w:r w:rsidRPr="00EF0F5D">
        <w:rPr>
          <w:rFonts w:asciiTheme="majorBidi" w:hAnsiTheme="majorBidi" w:cstheme="majorBidi"/>
          <w:i/>
          <w:iCs/>
          <w:sz w:val="28"/>
          <w:szCs w:val="28"/>
        </w:rPr>
        <w:t xml:space="preserve">Din </w:t>
      </w:r>
      <w:r w:rsidRPr="00EF0F5D">
        <w:rPr>
          <w:rFonts w:asciiTheme="majorBidi" w:hAnsiTheme="majorBidi" w:cstheme="majorBidi"/>
          <w:sz w:val="28"/>
          <w:szCs w:val="28"/>
        </w:rPr>
        <w:t>while Qur'an is the book of Islam. In fact, whoever is acquiring Islamic education must primarily acquire it with the Qur'anic education as a convert or a young Muslim. So, the history of Islamic education is going along with Qur'anic education. Islam came to Nigeria through the North Af</w:t>
      </w:r>
      <w:r w:rsidR="00A50F22" w:rsidRPr="00EF0F5D">
        <w:rPr>
          <w:rFonts w:asciiTheme="majorBidi" w:hAnsiTheme="majorBidi" w:cstheme="majorBidi"/>
          <w:sz w:val="28"/>
          <w:szCs w:val="28"/>
        </w:rPr>
        <w:t>rican traders. (Fafunwa, 2019</w:t>
      </w:r>
      <w:r w:rsidRPr="00EF0F5D">
        <w:rPr>
          <w:rFonts w:asciiTheme="majorBidi" w:hAnsiTheme="majorBidi" w:cstheme="majorBidi"/>
          <w:sz w:val="28"/>
          <w:szCs w:val="28"/>
        </w:rPr>
        <w:t>) Therefore, as Fafunwa asserted, from the advent of Isla</w:t>
      </w:r>
      <w:r w:rsidR="00A50F22" w:rsidRPr="00EF0F5D">
        <w:rPr>
          <w:rFonts w:asciiTheme="majorBidi" w:hAnsiTheme="majorBidi" w:cstheme="majorBidi"/>
          <w:sz w:val="28"/>
          <w:szCs w:val="28"/>
        </w:rPr>
        <w:t>m in Nigeria in the 11</w:t>
      </w:r>
      <w:r w:rsidR="00A50F22" w:rsidRPr="00EF0F5D">
        <w:rPr>
          <w:rFonts w:asciiTheme="majorBidi" w:hAnsiTheme="majorBidi" w:cstheme="majorBidi"/>
          <w:sz w:val="28"/>
          <w:szCs w:val="28"/>
          <w:vertAlign w:val="superscript"/>
        </w:rPr>
        <w:t>th</w:t>
      </w:r>
      <w:r w:rsidR="00A50F22" w:rsidRPr="00EF0F5D">
        <w:rPr>
          <w:rFonts w:asciiTheme="majorBidi" w:hAnsiTheme="majorBidi" w:cstheme="majorBidi"/>
          <w:sz w:val="28"/>
          <w:szCs w:val="28"/>
        </w:rPr>
        <w:t xml:space="preserve"> </w:t>
      </w:r>
      <w:r w:rsidRPr="00EF0F5D">
        <w:rPr>
          <w:rFonts w:asciiTheme="majorBidi" w:hAnsiTheme="majorBidi" w:cstheme="majorBidi"/>
          <w:sz w:val="28"/>
          <w:szCs w:val="28"/>
        </w:rPr>
        <w:t xml:space="preserve"> century, Islamic (Qur'anic) educational development reached its peak in the 15th10 16th century. The" keen interest of Mai Dunama (AH Ghazi) of Ngazargamu in Islamic education; the Mai Idris Aloma's carry forward; the Yakubu's and Muhammad Rumfa's effort in Kano and the activities of Muhammad. Danmasani and Muhammad Danmarina under the influence of Al- Maghili in Katsina were living evidence o</w:t>
      </w:r>
      <w:r w:rsidR="00A50F22" w:rsidRPr="00EF0F5D">
        <w:rPr>
          <w:rFonts w:asciiTheme="majorBidi" w:hAnsiTheme="majorBidi" w:cstheme="majorBidi"/>
          <w:sz w:val="28"/>
          <w:szCs w:val="28"/>
        </w:rPr>
        <w:t>f this assertion... (Alkali, 201</w:t>
      </w:r>
      <w:r w:rsidRPr="00EF0F5D">
        <w:rPr>
          <w:rFonts w:asciiTheme="majorBidi" w:hAnsiTheme="majorBidi" w:cstheme="majorBidi"/>
          <w:sz w:val="28"/>
          <w:szCs w:val="28"/>
        </w:rPr>
        <w:t>7). In Nigeria, a hundred percent of the Islamic education is. firstly in the Qur'anic</w:t>
      </w:r>
      <w:r w:rsidR="00A50F22" w:rsidRPr="00EF0F5D">
        <w:rPr>
          <w:rFonts w:asciiTheme="majorBidi" w:hAnsiTheme="majorBidi" w:cstheme="majorBidi"/>
          <w:sz w:val="28"/>
          <w:szCs w:val="28"/>
        </w:rPr>
        <w:t xml:space="preserve"> studies. As Fafunwa (2010</w:t>
      </w:r>
      <w:r w:rsidRPr="00EF0F5D">
        <w:rPr>
          <w:rFonts w:asciiTheme="majorBidi" w:hAnsiTheme="majorBidi" w:cstheme="majorBidi"/>
          <w:sz w:val="28"/>
          <w:szCs w:val="28"/>
        </w:rPr>
        <w:t xml:space="preserve">) described..."the Muslim child at his earlier life begins to learn the shorter chapters of the Qur'an for the performance of five daily prayers. He learns the chapters by heart through repetition and by rote as the first stage of the education. The next, stage is learning the Arabic alphabets, which involve knowing, pronouncing and the formation of syllables with vowels. After this stage, one may be able to read the Qur'an off-hand. As one can read through the pages without difficulties, that is not the end. One needs to know the meaning of the chapters, their exegesis and the sciences of recitation </w:t>
      </w:r>
      <w:r w:rsidRPr="00EF0F5D">
        <w:rPr>
          <w:rFonts w:asciiTheme="majorBidi" w:hAnsiTheme="majorBidi" w:cstheme="majorBidi"/>
          <w:i/>
          <w:iCs/>
          <w:sz w:val="28"/>
          <w:szCs w:val="28"/>
        </w:rPr>
        <w:t xml:space="preserve">(Tajwid) </w:t>
      </w:r>
      <w:r w:rsidRPr="00EF0F5D">
        <w:rPr>
          <w:rFonts w:asciiTheme="majorBidi" w:hAnsiTheme="majorBidi" w:cstheme="majorBidi"/>
          <w:sz w:val="28"/>
          <w:szCs w:val="28"/>
        </w:rPr>
        <w:t>and so it goes. The above description of the Qur'anic education system of learning can be regarded as conventional.</w:t>
      </w:r>
    </w:p>
    <w:p w:rsidR="000166C6" w:rsidRPr="00EF0F5D" w:rsidRDefault="000166C6" w:rsidP="00EF0F5D">
      <w:pPr>
        <w:autoSpaceDE w:val="0"/>
        <w:autoSpaceDN w:val="0"/>
        <w:adjustRightInd w:val="0"/>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Visiting other Muslim school in other countries will reveal the same thing. So it is happening in Sudan, Malaysia and so on. Even in European countries like America, Britain and the rest, Qur'anic education follows the same evolution. In Brita</w:t>
      </w:r>
      <w:r w:rsidR="00A50F22" w:rsidRPr="00EF0F5D">
        <w:rPr>
          <w:rFonts w:asciiTheme="majorBidi" w:hAnsiTheme="majorBidi" w:cstheme="majorBidi"/>
          <w:sz w:val="28"/>
          <w:szCs w:val="28"/>
        </w:rPr>
        <w:t>in for example, (Sarwar, 2014</w:t>
      </w:r>
      <w:r w:rsidRPr="00EF0F5D">
        <w:rPr>
          <w:rFonts w:asciiTheme="majorBidi" w:hAnsiTheme="majorBidi" w:cstheme="majorBidi"/>
          <w:sz w:val="28"/>
          <w:szCs w:val="28"/>
        </w:rPr>
        <w:t xml:space="preserve">), as new Muslim communities began to form, the need to educate children according to their religious tradition, Qur'anic </w:t>
      </w:r>
      <w:r w:rsidRPr="00EF0F5D">
        <w:rPr>
          <w:rFonts w:asciiTheme="majorBidi" w:hAnsiTheme="majorBidi" w:cstheme="majorBidi"/>
          <w:i/>
          <w:iCs/>
          <w:sz w:val="28"/>
          <w:szCs w:val="28"/>
        </w:rPr>
        <w:t xml:space="preserve">Madrasahs </w:t>
      </w:r>
      <w:r w:rsidRPr="00EF0F5D">
        <w:rPr>
          <w:rFonts w:asciiTheme="majorBidi" w:hAnsiTheme="majorBidi" w:cstheme="majorBidi"/>
          <w:sz w:val="28"/>
          <w:szCs w:val="28"/>
        </w:rPr>
        <w:t xml:space="preserve">were established in many British mosques. As a result, </w:t>
      </w:r>
      <w:r w:rsidRPr="00EF0F5D">
        <w:rPr>
          <w:rFonts w:asciiTheme="majorBidi" w:hAnsiTheme="majorBidi" w:cstheme="majorBidi"/>
          <w:i/>
          <w:iCs/>
          <w:sz w:val="28"/>
          <w:szCs w:val="28"/>
        </w:rPr>
        <w:t xml:space="preserve">Madrasahs </w:t>
      </w:r>
      <w:r w:rsidRPr="00EF0F5D">
        <w:rPr>
          <w:rFonts w:asciiTheme="majorBidi" w:hAnsiTheme="majorBidi" w:cstheme="majorBidi"/>
          <w:sz w:val="28"/>
          <w:szCs w:val="28"/>
        </w:rPr>
        <w:t xml:space="preserve">have been an established institution in British mosques for almost half a century. </w:t>
      </w:r>
      <w:r w:rsidRPr="00EF0F5D">
        <w:rPr>
          <w:rFonts w:asciiTheme="majorBidi" w:hAnsiTheme="majorBidi" w:cstheme="majorBidi"/>
          <w:i/>
          <w:iCs/>
          <w:sz w:val="28"/>
          <w:szCs w:val="28"/>
        </w:rPr>
        <w:t xml:space="preserve">Madrasahs </w:t>
      </w:r>
      <w:r w:rsidRPr="00EF0F5D">
        <w:rPr>
          <w:rFonts w:asciiTheme="majorBidi" w:hAnsiTheme="majorBidi" w:cstheme="majorBidi"/>
          <w:sz w:val="28"/>
          <w:szCs w:val="28"/>
        </w:rPr>
        <w:t>in the British Muslim context usually act as part-timeschools offering evening and weekend classes, are normally located within the mosque, and are attended by children to learn the recitation of th</w:t>
      </w:r>
      <w:r w:rsidR="00A50F22" w:rsidRPr="00EF0F5D">
        <w:rPr>
          <w:rFonts w:asciiTheme="majorBidi" w:hAnsiTheme="majorBidi" w:cstheme="majorBidi"/>
          <w:sz w:val="28"/>
          <w:szCs w:val="28"/>
        </w:rPr>
        <w:t>e Qur'an. Woodward (2016</w:t>
      </w:r>
      <w:r w:rsidRPr="00EF0F5D">
        <w:rPr>
          <w:rFonts w:asciiTheme="majorBidi" w:hAnsiTheme="majorBidi" w:cstheme="majorBidi"/>
          <w:sz w:val="28"/>
          <w:szCs w:val="28"/>
        </w:rPr>
        <w:t xml:space="preserve">), also asserted... Children often attend </w:t>
      </w:r>
      <w:r w:rsidRPr="00EF0F5D">
        <w:rPr>
          <w:rFonts w:asciiTheme="majorBidi" w:hAnsiTheme="majorBidi" w:cstheme="majorBidi"/>
          <w:i/>
          <w:iCs/>
          <w:sz w:val="28"/>
          <w:szCs w:val="28"/>
        </w:rPr>
        <w:t>madrasahs</w:t>
      </w:r>
      <w:r w:rsidRPr="00EF0F5D">
        <w:rPr>
          <w:rFonts w:asciiTheme="majorBidi" w:hAnsiTheme="majorBidi" w:cstheme="majorBidi"/>
          <w:sz w:val="28"/>
          <w:szCs w:val="28"/>
        </w:rPr>
        <w:t xml:space="preserve"> for several years, often completing the recitation of whole Qur'an a number of times. Attendance of </w:t>
      </w:r>
      <w:r w:rsidRPr="00EF0F5D">
        <w:rPr>
          <w:rFonts w:asciiTheme="majorBidi" w:hAnsiTheme="majorBidi" w:cstheme="majorBidi"/>
          <w:i/>
          <w:iCs/>
          <w:sz w:val="28"/>
          <w:szCs w:val="28"/>
        </w:rPr>
        <w:t xml:space="preserve">madrasahs </w:t>
      </w:r>
      <w:r w:rsidRPr="00EF0F5D">
        <w:rPr>
          <w:rFonts w:asciiTheme="majorBidi" w:hAnsiTheme="majorBidi" w:cstheme="majorBidi"/>
          <w:sz w:val="28"/>
          <w:szCs w:val="28"/>
        </w:rPr>
        <w:t>on a regular basis has a nurturing effect on the children, familiarizing them with their religious identity, connecting them to their religious center, the mosque.</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2.4</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The Role and Importance of Islamic Studies in Nigerian schools Curriculum</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Islamic Studies curriculum under study was published in 1985 as a package of learning activities designed to teach some specially selected aspects of Islamic Education to the Muslim children in publi</w:t>
      </w:r>
      <w:r w:rsidR="00DF0B07" w:rsidRPr="00EF0F5D">
        <w:rPr>
          <w:rFonts w:asciiTheme="majorBidi" w:hAnsiTheme="majorBidi" w:cstheme="majorBidi"/>
          <w:sz w:val="28"/>
          <w:szCs w:val="28"/>
        </w:rPr>
        <w:t>c schools Badmos, 2006</w:t>
      </w:r>
      <w:r w:rsidRPr="00EF0F5D">
        <w:rPr>
          <w:rFonts w:asciiTheme="majorBidi" w:hAnsiTheme="majorBidi" w:cstheme="majorBidi"/>
          <w:sz w:val="28"/>
          <w:szCs w:val="28"/>
        </w:rPr>
        <w:t>). He further stated that:</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Islamic Education is the whole range of knowledge (acquired and revealed) which is transmitted for the main aim of developing man’s intellectual, physical and spiritual being, All the three aspects and domains of man that should be developed are taken care by Islamic education.</w:t>
      </w:r>
    </w:p>
    <w:p w:rsidR="002C6206" w:rsidRPr="00EF0F5D" w:rsidRDefault="00DF0B07"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Oladosu (2008</w:t>
      </w:r>
      <w:r w:rsidR="002C6206" w:rsidRPr="00EF0F5D">
        <w:rPr>
          <w:rFonts w:asciiTheme="majorBidi" w:hAnsiTheme="majorBidi" w:cstheme="majorBidi"/>
          <w:sz w:val="28"/>
          <w:szCs w:val="28"/>
        </w:rPr>
        <w:t>) maintained that:</w:t>
      </w:r>
    </w:p>
    <w:p w:rsidR="002C6206" w:rsidRDefault="002C6206" w:rsidP="00EF0F5D">
      <w:pPr>
        <w:ind w:left="1260" w:right="720"/>
        <w:jc w:val="both"/>
        <w:rPr>
          <w:rFonts w:asciiTheme="majorBidi" w:hAnsiTheme="majorBidi" w:cstheme="majorBidi"/>
          <w:i/>
          <w:iCs/>
          <w:sz w:val="28"/>
          <w:szCs w:val="28"/>
        </w:rPr>
      </w:pPr>
      <w:r w:rsidRPr="00EF0F5D">
        <w:rPr>
          <w:rFonts w:asciiTheme="majorBidi" w:hAnsiTheme="majorBidi" w:cstheme="majorBidi"/>
          <w:i/>
          <w:iCs/>
          <w:sz w:val="28"/>
          <w:szCs w:val="28"/>
        </w:rPr>
        <w:t>The Muslim students need to abide by the virtue and values include piety, truthfulness, trustworthiness, justice, patience, transparency, honesty and mo</w:t>
      </w:r>
      <w:r w:rsidR="00DF0B07" w:rsidRPr="00EF0F5D">
        <w:rPr>
          <w:rFonts w:asciiTheme="majorBidi" w:hAnsiTheme="majorBidi" w:cstheme="majorBidi"/>
          <w:i/>
          <w:iCs/>
          <w:sz w:val="28"/>
          <w:szCs w:val="28"/>
        </w:rPr>
        <w:t>desty etc” (Oladosu, 2010</w:t>
      </w:r>
      <w:r w:rsidRPr="00EF0F5D">
        <w:rPr>
          <w:rFonts w:asciiTheme="majorBidi" w:hAnsiTheme="majorBidi" w:cstheme="majorBidi"/>
          <w:i/>
          <w:iCs/>
          <w:sz w:val="28"/>
          <w:szCs w:val="28"/>
        </w:rPr>
        <w:t xml:space="preserve"> p.7).</w:t>
      </w:r>
    </w:p>
    <w:p w:rsidR="00EF0F5D" w:rsidRPr="00EF0F5D" w:rsidRDefault="00EF0F5D" w:rsidP="00EF0F5D">
      <w:pPr>
        <w:ind w:left="1260" w:right="720"/>
        <w:jc w:val="both"/>
        <w:rPr>
          <w:rFonts w:asciiTheme="majorBidi" w:hAnsiTheme="majorBidi" w:cstheme="majorBidi"/>
          <w:i/>
          <w:iCs/>
          <w:sz w:val="28"/>
          <w:szCs w:val="28"/>
        </w:rPr>
      </w:pPr>
    </w:p>
    <w:p w:rsidR="002C6206" w:rsidRPr="00EF0F5D" w:rsidRDefault="002C6206" w:rsidP="00EF0F5D">
      <w:pPr>
        <w:spacing w:line="360" w:lineRule="auto"/>
        <w:ind w:right="22" w:firstLine="720"/>
        <w:jc w:val="both"/>
        <w:rPr>
          <w:rFonts w:asciiTheme="majorBidi" w:hAnsiTheme="majorBidi" w:cstheme="majorBidi"/>
          <w:sz w:val="28"/>
          <w:szCs w:val="28"/>
        </w:rPr>
      </w:pPr>
      <w:r w:rsidRPr="00EF0F5D">
        <w:rPr>
          <w:rFonts w:asciiTheme="majorBidi" w:hAnsiTheme="majorBidi" w:cstheme="majorBidi"/>
          <w:sz w:val="28"/>
          <w:szCs w:val="28"/>
        </w:rPr>
        <w:t>These ideals constitute the moral detail of the learners needs they are meant to govern the Muslim actions, reactions and interactions with fellow human beings.</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mission of the Islamic studies teacher is to save the Nigerian child from any destructive indoctrination. It is also part of his mission to save the secularists who are acting out of ignorance of what Islamic studies stands for as they assume that character training can take place in vacuum. Whereas, every pillar of Islam has a moral lession inherent in it. fasting in the month of Ramadan, for instance, is capable of generating in Muslim virtues like perseverance, generosity, obed</w:t>
      </w:r>
      <w:r w:rsidR="00DF0B07" w:rsidRPr="00EF0F5D">
        <w:rPr>
          <w:rFonts w:asciiTheme="majorBidi" w:hAnsiTheme="majorBidi" w:cstheme="majorBidi"/>
          <w:sz w:val="28"/>
          <w:szCs w:val="28"/>
        </w:rPr>
        <w:t>ience among others (Badmos, 2018</w:t>
      </w:r>
      <w:r w:rsidRPr="00EF0F5D">
        <w:rPr>
          <w:rFonts w:asciiTheme="majorBidi" w:hAnsiTheme="majorBidi" w:cstheme="majorBidi"/>
          <w:sz w:val="28"/>
          <w:szCs w:val="28"/>
        </w:rPr>
        <w:t>).</w:t>
      </w:r>
    </w:p>
    <w:p w:rsidR="002C6206" w:rsidRPr="00EF0F5D" w:rsidRDefault="00DF0B07"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Lemu (2017</w:t>
      </w:r>
      <w:r w:rsidR="002C6206" w:rsidRPr="00EF0F5D">
        <w:rPr>
          <w:rFonts w:asciiTheme="majorBidi" w:hAnsiTheme="majorBidi" w:cstheme="majorBidi"/>
          <w:sz w:val="28"/>
          <w:szCs w:val="28"/>
        </w:rPr>
        <w:t>), opined that a person’s belief influences his moral conduct in other school subjects. The students gain knowledge of how to red, how to add, subtract, how to speak other languages and so on, this knowledge may be put to either good or bad use. He may use his knowledge to help or cheat his fellow man and community, also, if any improvement is to be made in the moral standard of the nation, it most begin with that of individual. Hence, the subject which deals with belief and moral standards is of prime importance.</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She further maintained that the aims of teaching Islamic Studies are firstly to awaken in the learner a consciousness of Allah as the foundation of his intellectual, emotional and spiritual growth and to provide a sound Islamic basic for rational and reflective understanding for world around him.</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Secondly, to teach the child to be conscious of his resposibi1ity to Allah, serving Him with all his talents and resources that Allah has given him.</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Lastly, to train the child’s personality towards the best moral and social conducts, healthy attitudes and self-discipline in accordance with the guidance of the Qur’an and Sunnah i.e the tradition of Prophet Muhammad and to encourage him through his training to grow up as a good and law abiding. Citizen who will contribute to the well being of the society and</w:t>
      </w:r>
      <w:r w:rsidR="00DF0B07" w:rsidRPr="00EF0F5D">
        <w:rPr>
          <w:rFonts w:asciiTheme="majorBidi" w:hAnsiTheme="majorBidi" w:cstheme="majorBidi"/>
          <w:sz w:val="28"/>
          <w:szCs w:val="28"/>
        </w:rPr>
        <w:t xml:space="preserve"> humanity in general (Yusuf 2010</w:t>
      </w:r>
      <w:r w:rsidRPr="00EF0F5D">
        <w:rPr>
          <w:rFonts w:asciiTheme="majorBidi" w:hAnsiTheme="majorBidi" w:cstheme="majorBidi"/>
          <w:sz w:val="28"/>
          <w:szCs w:val="28"/>
        </w:rPr>
        <w:t xml:space="preserve">). </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For the nation to achieve all the above valuable goals, teachers students ratio should be given priority, that is, adequate qualified Islamic teachers should be employed in the schools.</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2.5</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The Roles of Government and Islamic Organization in improving the Standard of Islamic Teachers-Students Ratio</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teaching of Islamic studies in Nigeria government schools was due to the effort</w:t>
      </w:r>
      <w:r w:rsidR="00DF0B07" w:rsidRPr="00EF0F5D">
        <w:rPr>
          <w:rFonts w:asciiTheme="majorBidi" w:hAnsiTheme="majorBidi" w:cstheme="majorBidi"/>
          <w:sz w:val="28"/>
          <w:szCs w:val="28"/>
        </w:rPr>
        <w:t xml:space="preserve"> made by Dr. E.W. Biyden in 2008</w:t>
      </w:r>
      <w:r w:rsidRPr="00EF0F5D">
        <w:rPr>
          <w:rFonts w:asciiTheme="majorBidi" w:hAnsiTheme="majorBidi" w:cstheme="majorBidi"/>
          <w:sz w:val="28"/>
          <w:szCs w:val="28"/>
        </w:rPr>
        <w:t>, who had four years experience in teaching Muslim children western education in Sierra Leone and advised the British government to create some Muslim gove</w:t>
      </w:r>
      <w:r w:rsidR="00DF0B07" w:rsidRPr="00EF0F5D">
        <w:rPr>
          <w:rFonts w:asciiTheme="majorBidi" w:hAnsiTheme="majorBidi" w:cstheme="majorBidi"/>
          <w:sz w:val="28"/>
          <w:szCs w:val="28"/>
        </w:rPr>
        <w:t>rnment schools (Gbadamosi, 2009 and Adam, 2011</w:t>
      </w:r>
      <w:r w:rsidRPr="00EF0F5D">
        <w:rPr>
          <w:rFonts w:asciiTheme="majorBidi" w:hAnsiTheme="majorBidi" w:cstheme="majorBidi"/>
          <w:sz w:val="28"/>
          <w:szCs w:val="28"/>
        </w:rPr>
        <w:t>).</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Despite the establishment of Government Muslim schools by the colonial Government in Nigerian to cater for the needs of the Muslim community, Christian missionaries argued that the word “Islamic” should be erased and the teachers and Head masters appointed to schools were Christians. Thus, the Muslim waked up and worked on the establishment of numerous Islamic organizations which would cater for open</w:t>
      </w:r>
      <w:r w:rsidR="00A50F22" w:rsidRPr="00EF0F5D">
        <w:rPr>
          <w:rFonts w:asciiTheme="majorBidi" w:hAnsiTheme="majorBidi" w:cstheme="majorBidi"/>
          <w:sz w:val="28"/>
          <w:szCs w:val="28"/>
        </w:rPr>
        <w:t>ing new Muslim school (Adam, 201</w:t>
      </w:r>
      <w:r w:rsidRPr="00EF0F5D">
        <w:rPr>
          <w:rFonts w:asciiTheme="majorBidi" w:hAnsiTheme="majorBidi" w:cstheme="majorBidi"/>
          <w:sz w:val="28"/>
          <w:szCs w:val="28"/>
        </w:rPr>
        <w:t>8).</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Eventually, Ansraul-Deen was founded in 1923, then Zumurt-Islamiyyat in 1927 and Nawarudeen in 1934 while Ansarul Islam was also founded in 1943, they occupied the cities and villages with Muslim schools in which aspect of western civilization and Islamic education were being taught. And these schools have produced many Muslim educated elites and personals who claim equality with their Christian counterparts in different modern fields</w:t>
      </w:r>
      <w:r w:rsidR="00A50F22" w:rsidRPr="00EF0F5D">
        <w:rPr>
          <w:rFonts w:asciiTheme="majorBidi" w:hAnsiTheme="majorBidi" w:cstheme="majorBidi"/>
          <w:sz w:val="28"/>
          <w:szCs w:val="28"/>
        </w:rPr>
        <w:t xml:space="preserve"> (Adam, 201</w:t>
      </w:r>
      <w:r w:rsidR="00DF0B07" w:rsidRPr="00EF0F5D">
        <w:rPr>
          <w:rFonts w:asciiTheme="majorBidi" w:hAnsiTheme="majorBidi" w:cstheme="majorBidi"/>
          <w:sz w:val="28"/>
          <w:szCs w:val="28"/>
        </w:rPr>
        <w:t>3</w:t>
      </w:r>
      <w:r w:rsidRPr="00EF0F5D">
        <w:rPr>
          <w:rFonts w:asciiTheme="majorBidi" w:hAnsiTheme="majorBidi" w:cstheme="majorBidi"/>
          <w:sz w:val="28"/>
          <w:szCs w:val="28"/>
        </w:rPr>
        <w:t>).</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There is no doubt that in the past that all important offices in the ministry of Education in Kwara state were being held by Christians. They seized this opportunity to make sure that Islamic studies teachers were not sent to their schools. Infant, the Muslim Students Society (M.SS) Kwara state tried its best to fight out its course to see that equal treatment is given to all subject being taught in the post-primary institutions. But it efforts were fruit less for the reason given above. The situation was at its worst during the Bamigboye regime which we can described as the governmen</w:t>
      </w:r>
      <w:r w:rsidR="00DF0B07" w:rsidRPr="00EF0F5D">
        <w:rPr>
          <w:rFonts w:asciiTheme="majorBidi" w:hAnsiTheme="majorBidi" w:cstheme="majorBidi"/>
          <w:sz w:val="28"/>
          <w:szCs w:val="28"/>
        </w:rPr>
        <w:t>t of the Chris</w:t>
      </w:r>
      <w:r w:rsidR="00A50F22" w:rsidRPr="00EF0F5D">
        <w:rPr>
          <w:rFonts w:asciiTheme="majorBidi" w:hAnsiTheme="majorBidi" w:cstheme="majorBidi"/>
          <w:sz w:val="28"/>
          <w:szCs w:val="28"/>
        </w:rPr>
        <w:t>tians (Yusuf, 201</w:t>
      </w:r>
      <w:r w:rsidR="00DF0B07" w:rsidRPr="00EF0F5D">
        <w:rPr>
          <w:rFonts w:asciiTheme="majorBidi" w:hAnsiTheme="majorBidi" w:cstheme="majorBidi"/>
          <w:sz w:val="28"/>
          <w:szCs w:val="28"/>
        </w:rPr>
        <w:t>4</w:t>
      </w:r>
      <w:r w:rsidRPr="00EF0F5D">
        <w:rPr>
          <w:rFonts w:asciiTheme="majorBidi" w:hAnsiTheme="majorBidi" w:cstheme="majorBidi"/>
          <w:sz w:val="28"/>
          <w:szCs w:val="28"/>
        </w:rPr>
        <w:t>).</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Thanks to Allah who brought the civilian government back in late 1979 which was headed by ex-governor, Alh. Adamu Atta. It was this period that liberated the Muslim students throughout the state was the appointment of Alhaji Babatunde Kasirn (now late) as the commissioner for education.</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state government raised the matter of recruitment of Islamic teachers in the governor and the commissioner for education looked into the matter and gave the order that no religious organization should deprive others from participating fully in the religion of their parents and that adequate religion teachers should be recruited and posted to all post primary institutions in the state, irrespective of the proprie</w:t>
      </w:r>
      <w:r w:rsidR="00DF0B07" w:rsidRPr="00EF0F5D">
        <w:rPr>
          <w:rFonts w:asciiTheme="majorBidi" w:hAnsiTheme="majorBidi" w:cstheme="majorBidi"/>
          <w:sz w:val="28"/>
          <w:szCs w:val="28"/>
        </w:rPr>
        <w:t>tor of such schools (Yusuf, 2011</w:t>
      </w:r>
      <w:r w:rsidRPr="00EF0F5D">
        <w:rPr>
          <w:rFonts w:asciiTheme="majorBidi" w:hAnsiTheme="majorBidi" w:cstheme="majorBidi"/>
          <w:sz w:val="28"/>
          <w:szCs w:val="28"/>
        </w:rPr>
        <w:t>).</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As parts of the government activities to ensure that more qualified Islamic Teachers are being produced, more schools of Arabic and Islamic teacher are trained to teach in post primary institutions, It also requested for the expansions of the department of Arabic and Islamic studies in the two existing colleges of education as well as that of college of technology (now polytechnic) in the state.</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Despite all these effort made by the government, it is unfortunate that Islamic studies suffer from inadequate qualified teacher while many qualified teachers are roaming about in the streets.</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2.6</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Factor Enhancing Standard Academic Performances of Students in Islamic Studies</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standard academic performance of student is due to effective teaching learning process, Kolo and Kayode, (n.d) contend that:</w:t>
      </w:r>
    </w:p>
    <w:p w:rsidR="002C6206" w:rsidRPr="00EF0F5D" w:rsidRDefault="002C6206" w:rsidP="00EF0F5D">
      <w:pPr>
        <w:tabs>
          <w:tab w:val="left" w:pos="8460"/>
        </w:tabs>
        <w:ind w:left="1440" w:right="720"/>
        <w:jc w:val="both"/>
        <w:rPr>
          <w:rFonts w:asciiTheme="majorBidi" w:hAnsiTheme="majorBidi" w:cstheme="majorBidi"/>
          <w:i/>
          <w:iCs/>
          <w:sz w:val="28"/>
          <w:szCs w:val="28"/>
        </w:rPr>
      </w:pPr>
      <w:r w:rsidRPr="00EF0F5D">
        <w:rPr>
          <w:rFonts w:asciiTheme="majorBidi" w:hAnsiTheme="majorBidi" w:cstheme="majorBidi"/>
          <w:i/>
          <w:iCs/>
          <w:sz w:val="28"/>
          <w:szCs w:val="28"/>
        </w:rPr>
        <w:t>“The learner who knows about the progress he is making gets much Encouragement and motivation from this knowledge. Knowledge of progress therefore leads to improvement in performance it has even been found that where a learner is prevented from knowing his result He is left with no guide to improve his uninteresting and unprofitable to him</w:t>
      </w:r>
    </w:p>
    <w:p w:rsidR="002C6206" w:rsidRPr="00EF0F5D" w:rsidRDefault="00DF0B07" w:rsidP="00EF0F5D">
      <w:pPr>
        <w:spacing w:line="360" w:lineRule="auto"/>
        <w:ind w:left="720" w:firstLine="720"/>
        <w:jc w:val="both"/>
        <w:rPr>
          <w:rFonts w:asciiTheme="majorBidi" w:hAnsiTheme="majorBidi" w:cstheme="majorBidi"/>
          <w:sz w:val="28"/>
          <w:szCs w:val="28"/>
        </w:rPr>
      </w:pPr>
      <w:r w:rsidRPr="00EF0F5D">
        <w:rPr>
          <w:rFonts w:asciiTheme="majorBidi" w:hAnsiTheme="majorBidi" w:cstheme="majorBidi"/>
          <w:sz w:val="28"/>
          <w:szCs w:val="28"/>
        </w:rPr>
        <w:t>(Kolo and Kayode, 2018</w:t>
      </w:r>
      <w:r w:rsidR="002C6206" w:rsidRPr="00EF0F5D">
        <w:rPr>
          <w:rFonts w:asciiTheme="majorBidi" w:hAnsiTheme="majorBidi" w:cstheme="majorBidi"/>
          <w:sz w:val="28"/>
          <w:szCs w:val="28"/>
        </w:rPr>
        <w:t xml:space="preserve"> pg. 32)” </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performance of students is the focus of teaching learning process, Kolo and Kayode (n.d) their definition of learning stated that “Behaviour i.e performance before we can confirm that learning has actually taken place (pg. 2).</w:t>
      </w:r>
    </w:p>
    <w:p w:rsidR="002C6206" w:rsidRPr="00EF0F5D" w:rsidRDefault="005C629E"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w:t>
      </w:r>
      <w:r w:rsidR="002C6206" w:rsidRPr="00EF0F5D">
        <w:rPr>
          <w:rFonts w:asciiTheme="majorBidi" w:hAnsiTheme="majorBidi" w:cstheme="majorBidi"/>
          <w:sz w:val="28"/>
          <w:szCs w:val="28"/>
        </w:rPr>
        <w:t>As earlier stated that standard academic performance is dependent upon effective teaching learning process. The effectiveness of teaching, depends on many factors, one of which is the appropriateness of i.e: methodology. The crucial role of methodology in teaching makes it a core course for the</w:t>
      </w:r>
      <w:r w:rsidR="00DF0B07" w:rsidRPr="00EF0F5D">
        <w:rPr>
          <w:rFonts w:asciiTheme="majorBidi" w:hAnsiTheme="majorBidi" w:cstheme="majorBidi"/>
          <w:sz w:val="28"/>
          <w:szCs w:val="28"/>
        </w:rPr>
        <w:t xml:space="preserve"> teacher trainees. (Badmos, 2005</w:t>
      </w:r>
      <w:r w:rsidR="002C6206" w:rsidRPr="00EF0F5D">
        <w:rPr>
          <w:rFonts w:asciiTheme="majorBidi" w:hAnsiTheme="majorBidi" w:cstheme="majorBidi"/>
          <w:sz w:val="28"/>
          <w:szCs w:val="28"/>
        </w:rPr>
        <w:t xml:space="preserve">). </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Chacko (1983) believes that an effective teacher is one who communicate with the learner, manages learning by getting feed hack and correction in time. He further maintains that, it is clean that the constituents of effectiveness are not found in teachers, pupils or situation, but on the existing relationship among these at any point in time, Musa, (2002) contends that:</w:t>
      </w:r>
    </w:p>
    <w:p w:rsidR="002C6206" w:rsidRPr="00EF0F5D" w:rsidRDefault="002C6206" w:rsidP="00EF0F5D">
      <w:pPr>
        <w:ind w:left="1440" w:right="720"/>
        <w:jc w:val="both"/>
        <w:rPr>
          <w:rFonts w:asciiTheme="majorBidi" w:hAnsiTheme="majorBidi" w:cstheme="majorBidi"/>
          <w:i/>
          <w:iCs/>
          <w:sz w:val="28"/>
          <w:szCs w:val="28"/>
        </w:rPr>
      </w:pPr>
      <w:r w:rsidRPr="00EF0F5D">
        <w:rPr>
          <w:rFonts w:asciiTheme="majorBidi" w:hAnsiTheme="majorBidi" w:cstheme="majorBidi"/>
          <w:i/>
          <w:iCs/>
          <w:sz w:val="28"/>
          <w:szCs w:val="28"/>
        </w:rPr>
        <w:t>The term efficiency of the teacher and their effectiveness in its real sense means how far the teacher can have effect on the learners by bringing about the intended result through a good teacher students classroom rapport (pg. 6).</w:t>
      </w:r>
    </w:p>
    <w:p w:rsidR="00EF0F5D" w:rsidRDefault="00EF0F5D" w:rsidP="00EF0F5D">
      <w:pPr>
        <w:spacing w:line="360" w:lineRule="auto"/>
        <w:ind w:firstLine="720"/>
        <w:jc w:val="both"/>
        <w:rPr>
          <w:rFonts w:asciiTheme="majorBidi" w:hAnsiTheme="majorBidi" w:cstheme="majorBidi"/>
          <w:sz w:val="28"/>
          <w:szCs w:val="28"/>
        </w:rPr>
      </w:pP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According to Department of curriculum studies and educational technology (N.D):</w:t>
      </w:r>
    </w:p>
    <w:p w:rsidR="002C6206" w:rsidRPr="00EF0F5D" w:rsidRDefault="002C6206" w:rsidP="00EF0F5D">
      <w:pPr>
        <w:ind w:left="1440" w:right="720"/>
        <w:jc w:val="both"/>
        <w:rPr>
          <w:rFonts w:asciiTheme="majorBidi" w:hAnsiTheme="majorBidi" w:cstheme="majorBidi"/>
          <w:i/>
          <w:iCs/>
          <w:sz w:val="28"/>
          <w:szCs w:val="28"/>
        </w:rPr>
      </w:pPr>
      <w:r w:rsidRPr="00EF0F5D">
        <w:rPr>
          <w:rFonts w:asciiTheme="majorBidi" w:hAnsiTheme="majorBidi" w:cstheme="majorBidi"/>
          <w:i/>
          <w:iCs/>
          <w:sz w:val="28"/>
          <w:szCs w:val="28"/>
        </w:rPr>
        <w:t>To improve teaching, therefore the teacher has to consider the use of ranges of resources available to make his teaching effective. These materials range from simple audio and visual materials to the complex electronic gadget that can be used for teaching at both close and long range, and which make a lot of sensory appea</w:t>
      </w:r>
      <w:r w:rsidR="005C629E" w:rsidRPr="00EF0F5D">
        <w:rPr>
          <w:rFonts w:asciiTheme="majorBidi" w:hAnsiTheme="majorBidi" w:cstheme="majorBidi"/>
          <w:i/>
          <w:iCs/>
          <w:sz w:val="28"/>
          <w:szCs w:val="28"/>
        </w:rPr>
        <w:t>l to the learners (Oladosu, 201</w:t>
      </w:r>
      <w:r w:rsidR="00DF0B07" w:rsidRPr="00EF0F5D">
        <w:rPr>
          <w:rFonts w:asciiTheme="majorBidi" w:hAnsiTheme="majorBidi" w:cstheme="majorBidi"/>
          <w:i/>
          <w:iCs/>
          <w:sz w:val="28"/>
          <w:szCs w:val="28"/>
        </w:rPr>
        <w:t>8</w:t>
      </w:r>
      <w:r w:rsidRPr="00EF0F5D">
        <w:rPr>
          <w:rFonts w:asciiTheme="majorBidi" w:hAnsiTheme="majorBidi" w:cstheme="majorBidi"/>
          <w:i/>
          <w:iCs/>
          <w:sz w:val="28"/>
          <w:szCs w:val="28"/>
        </w:rPr>
        <w:t xml:space="preserve"> page 52).</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They further maintained that other teaching methods like demonstration should be employed side by side with the lecture method when necessary to make the communication more effective.</w:t>
      </w:r>
    </w:p>
    <w:p w:rsidR="005C629E"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2.7</w:t>
      </w:r>
      <w:r w:rsidRPr="00EF0F5D">
        <w:rPr>
          <w:rFonts w:asciiTheme="majorBidi" w:hAnsiTheme="majorBidi" w:cstheme="majorBidi"/>
          <w:b/>
          <w:bCs/>
          <w:sz w:val="28"/>
          <w:szCs w:val="28"/>
        </w:rPr>
        <w:tab/>
      </w:r>
      <w:r w:rsidR="005C629E" w:rsidRPr="00EF0F5D">
        <w:rPr>
          <w:rFonts w:asciiTheme="majorBidi" w:hAnsiTheme="majorBidi" w:cstheme="majorBidi"/>
          <w:b/>
          <w:bCs/>
          <w:sz w:val="28"/>
          <w:szCs w:val="28"/>
        </w:rPr>
        <w:t xml:space="preserve">Factors Responsible for Poor Academic Performance in Islamic Studies </w:t>
      </w:r>
    </w:p>
    <w:p w:rsidR="002C6206" w:rsidRPr="00EF0F5D" w:rsidRDefault="005C629E"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 xml:space="preserve">The </w:t>
      </w:r>
      <w:r w:rsidR="002C6206" w:rsidRPr="00EF0F5D">
        <w:rPr>
          <w:rFonts w:asciiTheme="majorBidi" w:hAnsiTheme="majorBidi" w:cstheme="majorBidi"/>
          <w:sz w:val="28"/>
          <w:szCs w:val="28"/>
        </w:rPr>
        <w:t>factors is the applying psychological findings such as maturation, readiness, motivation</w:t>
      </w:r>
      <w:r w:rsidR="00DF0B07" w:rsidRPr="00EF0F5D">
        <w:rPr>
          <w:rFonts w:asciiTheme="majorBidi" w:hAnsiTheme="majorBidi" w:cstheme="majorBidi"/>
          <w:sz w:val="28"/>
          <w:szCs w:val="28"/>
        </w:rPr>
        <w:t xml:space="preserve"> and reinforcement. Hamzat (2010</w:t>
      </w:r>
      <w:r w:rsidR="002C6206" w:rsidRPr="00EF0F5D">
        <w:rPr>
          <w:rFonts w:asciiTheme="majorBidi" w:hAnsiTheme="majorBidi" w:cstheme="majorBidi"/>
          <w:sz w:val="28"/>
          <w:szCs w:val="28"/>
        </w:rPr>
        <w:t>), opined that “Teacher of Islamic studies must consider the psychological findings when imparting religious knowledge to their students”.</w:t>
      </w:r>
    </w:p>
    <w:p w:rsidR="002C6206" w:rsidRPr="00EF0F5D" w:rsidRDefault="00DF0B07"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Odediran (2020</w:t>
      </w:r>
      <w:r w:rsidR="002C6206" w:rsidRPr="00EF0F5D">
        <w:rPr>
          <w:rFonts w:asciiTheme="majorBidi" w:hAnsiTheme="majorBidi" w:cstheme="majorBidi"/>
          <w:sz w:val="28"/>
          <w:szCs w:val="28"/>
        </w:rPr>
        <w:t>), contends that ‘Even with poor teaching method and badly chosen instructional materials, the student who is aroused and interested may learn a great deal” (pg. 15) However, an appropriate teaching method and instructional material could also serve as motivation. It is also believed that, use of example is basic to teaching and it a skill commonly used in clarifying explanations the effective teaching of new concepts, relation or principles depends on the teacher’s ab</w:t>
      </w:r>
      <w:r w:rsidRPr="00EF0F5D">
        <w:rPr>
          <w:rFonts w:asciiTheme="majorBidi" w:hAnsiTheme="majorBidi" w:cstheme="majorBidi"/>
          <w:sz w:val="28"/>
          <w:szCs w:val="28"/>
        </w:rPr>
        <w:t>ility to use examples (Musa, 201</w:t>
      </w:r>
      <w:r w:rsidR="002C6206" w:rsidRPr="00EF0F5D">
        <w:rPr>
          <w:rFonts w:asciiTheme="majorBidi" w:hAnsiTheme="majorBidi" w:cstheme="majorBidi"/>
          <w:sz w:val="28"/>
          <w:szCs w:val="28"/>
        </w:rPr>
        <w:t>2).</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In the light of the above view, the teacher of Islamic studies should be ready to use examples, top clarify ambiguous issues and statement. However, the example must be drawn from student experiences at present level of understanding in this way, he caries the students along. It is also advisable to start with the simplest examples to the complex ones and the teacher can only know whether or not the students really comprehend what has been taught when he asks them to give example of what has just been taught,</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It is only qualified teachers who can apply all the previous mentioned f</w:t>
      </w:r>
      <w:r w:rsidR="00DF0B07" w:rsidRPr="00EF0F5D">
        <w:rPr>
          <w:rFonts w:asciiTheme="majorBidi" w:hAnsiTheme="majorBidi" w:cstheme="majorBidi"/>
          <w:sz w:val="28"/>
          <w:szCs w:val="28"/>
        </w:rPr>
        <w:t>actors. According to Hamzat (201</w:t>
      </w:r>
      <w:r w:rsidRPr="00EF0F5D">
        <w:rPr>
          <w:rFonts w:asciiTheme="majorBidi" w:hAnsiTheme="majorBidi" w:cstheme="majorBidi"/>
          <w:sz w:val="28"/>
          <w:szCs w:val="28"/>
        </w:rPr>
        <w:t>0), the qualified Islamic teacher must posses the knowledge of following subject in order to perform effectively:</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 xml:space="preserve">1. </w:t>
      </w:r>
      <w:r w:rsidRPr="00EF0F5D">
        <w:rPr>
          <w:rFonts w:asciiTheme="majorBidi" w:hAnsiTheme="majorBidi" w:cstheme="majorBidi"/>
          <w:sz w:val="28"/>
          <w:szCs w:val="28"/>
        </w:rPr>
        <w:tab/>
        <w:t>Mathematics: this is applied in the area of counting days, month and years as well as in buying, selling, zakat and inheritance.</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 xml:space="preserve">2. </w:t>
      </w:r>
      <w:r w:rsidRPr="00EF0F5D">
        <w:rPr>
          <w:rFonts w:asciiTheme="majorBidi" w:hAnsiTheme="majorBidi" w:cstheme="majorBidi"/>
          <w:sz w:val="28"/>
          <w:szCs w:val="28"/>
        </w:rPr>
        <w:tab/>
        <w:t>History: It is through the study of history that circumstances and factors that led to the rise and fall of nations mentioned in Qur’an can he understood and appreciated.</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 xml:space="preserve">3. </w:t>
      </w:r>
      <w:r w:rsidRPr="00EF0F5D">
        <w:rPr>
          <w:rFonts w:asciiTheme="majorBidi" w:hAnsiTheme="majorBidi" w:cstheme="majorBidi"/>
          <w:sz w:val="28"/>
          <w:szCs w:val="28"/>
        </w:rPr>
        <w:tab/>
        <w:t>Sciences: In the Qur’an even in the Hadith there are a number of references relating to natural phenomenon which may not be fully grasped without some knowledge of natural phenomenon.</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4: </w:t>
      </w:r>
      <w:r w:rsidRPr="00EF0F5D">
        <w:rPr>
          <w:rFonts w:asciiTheme="majorBidi" w:hAnsiTheme="majorBidi" w:cstheme="majorBidi"/>
          <w:sz w:val="28"/>
          <w:szCs w:val="28"/>
        </w:rPr>
        <w:tab/>
        <w:t>Languages: English and ability to speak it fluently is imperative in any Anglo-phone country like Nigeria. And also Arabic, apart from being an international language, is the language of Islam.</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He further contends that the students on their part have difficulties the transliteration aspects of the subject, because they do not have any formal knowledge of Arabic from the beginning. This also causes their lack of interest in the subject. Therefore, the knowledge of Arabic knowledge has to be developed for both teachers and students in order to enhance effective teaching and learning Islamic studies. All these factors can not work effectively unless, the standard teacher student ratio is considered. Without the consideration, not only that teacher student interaction would suffer, the Islamic studies syllabus could not also be covered successfully by the teachers.</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To this end, all the problems which serve as a barrier toward the effective teaching and learning Islamic studies should be resolved. Such problems as it was  revealed by Yusuf(2000), are as follow:</w:t>
      </w:r>
    </w:p>
    <w:p w:rsidR="002C6206" w:rsidRDefault="002C6206" w:rsidP="00EF0F5D">
      <w:pPr>
        <w:tabs>
          <w:tab w:val="left" w:pos="360"/>
        </w:tabs>
        <w:ind w:left="1440" w:right="720"/>
        <w:jc w:val="both"/>
        <w:rPr>
          <w:rFonts w:asciiTheme="majorBidi" w:hAnsiTheme="majorBidi" w:cstheme="majorBidi"/>
          <w:i/>
          <w:iCs/>
          <w:sz w:val="28"/>
          <w:szCs w:val="28"/>
        </w:rPr>
      </w:pPr>
      <w:r w:rsidRPr="00EF0F5D">
        <w:rPr>
          <w:rFonts w:asciiTheme="majorBidi" w:hAnsiTheme="majorBidi" w:cstheme="majorBidi"/>
          <w:i/>
          <w:iCs/>
          <w:sz w:val="28"/>
          <w:szCs w:val="28"/>
        </w:rPr>
        <w:t>Lack of professional teachers to handle the subject inadequate text books and teaching aids and lack of incentive to teachers, negative attitude of parents and the genera public towards the study of the subject non-compulsory status of the subject in the school syllabus and lack of students inte</w:t>
      </w:r>
      <w:r w:rsidR="00A50F22" w:rsidRPr="00EF0F5D">
        <w:rPr>
          <w:rFonts w:asciiTheme="majorBidi" w:hAnsiTheme="majorBidi" w:cstheme="majorBidi"/>
          <w:i/>
          <w:iCs/>
          <w:sz w:val="28"/>
          <w:szCs w:val="28"/>
        </w:rPr>
        <w:t>rest in the subject (Yusuf, 201</w:t>
      </w:r>
      <w:r w:rsidR="00DF0B07" w:rsidRPr="00EF0F5D">
        <w:rPr>
          <w:rFonts w:asciiTheme="majorBidi" w:hAnsiTheme="majorBidi" w:cstheme="majorBidi"/>
          <w:i/>
          <w:iCs/>
          <w:sz w:val="28"/>
          <w:szCs w:val="28"/>
        </w:rPr>
        <w:t>7</w:t>
      </w:r>
      <w:r w:rsidRPr="00EF0F5D">
        <w:rPr>
          <w:rFonts w:asciiTheme="majorBidi" w:hAnsiTheme="majorBidi" w:cstheme="majorBidi"/>
          <w:i/>
          <w:iCs/>
          <w:sz w:val="28"/>
          <w:szCs w:val="28"/>
        </w:rPr>
        <w:t xml:space="preserve"> p.85).</w:t>
      </w:r>
    </w:p>
    <w:p w:rsidR="00EF0F5D" w:rsidRPr="00EF0F5D" w:rsidRDefault="00EF0F5D" w:rsidP="00EF0F5D">
      <w:pPr>
        <w:tabs>
          <w:tab w:val="left" w:pos="360"/>
        </w:tabs>
        <w:ind w:left="1440" w:right="720"/>
        <w:jc w:val="both"/>
        <w:rPr>
          <w:rFonts w:asciiTheme="majorBidi" w:hAnsiTheme="majorBidi" w:cstheme="majorBidi"/>
          <w:i/>
          <w:iCs/>
          <w:sz w:val="28"/>
          <w:szCs w:val="28"/>
        </w:rPr>
      </w:pP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All the above problems serve as a barrier towards the effective teaching and learning Islamic Studies in Nigerian secondary schools.</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In addition, some teachers have the knowledge the subject matter, but they have no methodology of imparting the knowledge of the learners. Ibraheem opined that:</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If any teacher wants to teach, he should not only known the subject matter, but he is expected to study his student and know the right method to be employed in teaching in order to encourage </w:t>
      </w:r>
      <w:r w:rsidR="00DF0B07" w:rsidRPr="00EF0F5D">
        <w:rPr>
          <w:rFonts w:asciiTheme="majorBidi" w:hAnsiTheme="majorBidi" w:cstheme="majorBidi"/>
          <w:sz w:val="28"/>
          <w:szCs w:val="28"/>
        </w:rPr>
        <w:t>efficient learning (Ibrahim 2020</w:t>
      </w:r>
      <w:r w:rsidRPr="00EF0F5D">
        <w:rPr>
          <w:rFonts w:asciiTheme="majorBidi" w:hAnsiTheme="majorBidi" w:cstheme="majorBidi"/>
          <w:sz w:val="28"/>
          <w:szCs w:val="28"/>
        </w:rPr>
        <w:t>, (pg. 36).</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2.8</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Summary of the Literature Reviewed</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In this chapter, important issues which are relevant to the research study have been reviewed, These include:</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 xml:space="preserve">- </w:t>
      </w:r>
      <w:r w:rsidRPr="00EF0F5D">
        <w:rPr>
          <w:rFonts w:asciiTheme="majorBidi" w:hAnsiTheme="majorBidi" w:cstheme="majorBidi"/>
          <w:sz w:val="28"/>
          <w:szCs w:val="28"/>
        </w:rPr>
        <w:tab/>
        <w:t>Theoretical foundation to the study which shows what led the researcher to investigate the stated research question.</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 xml:space="preserve">- </w:t>
      </w:r>
      <w:r w:rsidRPr="00EF0F5D">
        <w:rPr>
          <w:rFonts w:asciiTheme="majorBidi" w:hAnsiTheme="majorBidi" w:cstheme="majorBidi"/>
          <w:sz w:val="28"/>
          <w:szCs w:val="28"/>
        </w:rPr>
        <w:tab/>
        <w:t>Historical Background of Muslim student population was also examined in circumstances that led to the issues of fewer numbers of Muslim students in western schools at the early stages of its introduction to Nigeria were discussed. Also, the circumstances that led to increase of Muslim children enrolment in the schools wee examined.</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 xml:space="preserve">- </w:t>
      </w:r>
      <w:r w:rsidRPr="00EF0F5D">
        <w:rPr>
          <w:rFonts w:asciiTheme="majorBidi" w:hAnsiTheme="majorBidi" w:cstheme="majorBidi"/>
          <w:sz w:val="28"/>
          <w:szCs w:val="28"/>
        </w:rPr>
        <w:tab/>
        <w:t>Then, the status of Islamic studies in the secondary school curriculum was looked at. This revealed that there are problems militating against the accordance of a status of importance of the subject while the conclusion revealed that the subject has to be made compulsory in SSCE, syllabus in order to pave way for achieving the valuable goals of the subject.</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Role and importance of Islamic studies in Nigerian schools were also surveyed/looked at. It is discovered that it is necessary to take proper care of effective teaching and learning of the subject, so that the valuable aims of the subject could be achieved.</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Factor enhancing effective teaching and learning Islamic studies have also been examined where it has been shown that all the  factors can not work effectively until appropriate number of teachers, student ratio is considered.</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 xml:space="preserve">- </w:t>
      </w:r>
      <w:r w:rsidRPr="00EF0F5D">
        <w:rPr>
          <w:rFonts w:asciiTheme="majorBidi" w:hAnsiTheme="majorBidi" w:cstheme="majorBidi"/>
          <w:sz w:val="28"/>
          <w:szCs w:val="28"/>
        </w:rPr>
        <w:tab/>
        <w:t>Also, the roles of Islamic organizations and government in improving standard teachers students ratio have also been looked at.</w:t>
      </w:r>
    </w:p>
    <w:p w:rsidR="00EF0F5D" w:rsidRDefault="00EF0F5D">
      <w:pPr>
        <w:rPr>
          <w:rFonts w:asciiTheme="majorBidi" w:hAnsiTheme="majorBidi" w:cstheme="majorBidi"/>
          <w:b/>
          <w:bCs/>
          <w:sz w:val="28"/>
          <w:szCs w:val="28"/>
        </w:rPr>
      </w:pPr>
      <w:r>
        <w:rPr>
          <w:rFonts w:asciiTheme="majorBidi" w:hAnsiTheme="majorBidi" w:cstheme="majorBidi"/>
          <w:b/>
          <w:bCs/>
          <w:sz w:val="28"/>
          <w:szCs w:val="28"/>
        </w:rPr>
        <w:br w:type="page"/>
      </w:r>
    </w:p>
    <w:p w:rsidR="0072163D" w:rsidRPr="00EF0F5D" w:rsidRDefault="0072163D"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t>CHAPTER THREE</w:t>
      </w:r>
    </w:p>
    <w:p w:rsidR="0072163D" w:rsidRPr="00EF0F5D" w:rsidRDefault="0072163D"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t>RESEARCH METHOD</w:t>
      </w:r>
    </w:p>
    <w:p w:rsidR="0072163D" w:rsidRPr="00EF0F5D" w:rsidRDefault="0072163D"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This chapter is concerned with highlighting the procedure and the method used in the study, it is discussed under the following headings: -</w:t>
      </w:r>
    </w:p>
    <w:p w:rsidR="0072163D" w:rsidRPr="00EF0F5D" w:rsidRDefault="005C629E"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3.1</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Research Design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 </w:t>
      </w:r>
      <w:r w:rsidRPr="00EF0F5D">
        <w:rPr>
          <w:rFonts w:asciiTheme="majorBidi" w:hAnsiTheme="majorBidi" w:cstheme="majorBidi"/>
          <w:sz w:val="28"/>
          <w:szCs w:val="28"/>
        </w:rPr>
        <w:tab/>
        <w:t>In this study, the quasi-experimental design was used to undertake the research. According to Awolola (2011), Quasi – Experimental method: To approximate the conditions of the true experiment in a setting does not the control and or manipulation of all relevant variables. Research method, subject may not be assigned randomly and in some cases, certain quasi-experimental designs do not have a control group.</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Furthermore, it is Quasi-Experimental because it is similar to experimental design, since the Experimental method investigates possible causes and effect relationships exposing one more groups that are experimental to one or more control group not receiving the treatment (Awolola,2011).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reason which makes this research study not to be completely experimental is that it has no control group. Therefore it is Quasi-Experimental Design.</w:t>
      </w:r>
    </w:p>
    <w:p w:rsidR="00962BF9" w:rsidRPr="00EF0F5D" w:rsidRDefault="00962BF9" w:rsidP="00EF0F5D">
      <w:pPr>
        <w:spacing w:line="360" w:lineRule="auto"/>
        <w:rPr>
          <w:rFonts w:asciiTheme="majorBidi" w:hAnsiTheme="majorBidi" w:cstheme="majorBidi"/>
          <w:b/>
          <w:bCs/>
          <w:sz w:val="28"/>
          <w:szCs w:val="28"/>
        </w:rPr>
      </w:pPr>
      <w:r w:rsidRPr="00EF0F5D">
        <w:rPr>
          <w:rFonts w:asciiTheme="majorBidi" w:hAnsiTheme="majorBidi" w:cstheme="majorBidi"/>
          <w:b/>
          <w:bCs/>
          <w:sz w:val="28"/>
          <w:szCs w:val="28"/>
        </w:rPr>
        <w:br w:type="page"/>
      </w:r>
    </w:p>
    <w:p w:rsidR="0072163D" w:rsidRPr="00EF0F5D" w:rsidRDefault="005C629E"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3.2</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Population </w:t>
      </w:r>
      <w:r w:rsidRPr="00EF0F5D">
        <w:rPr>
          <w:rFonts w:asciiTheme="majorBidi" w:hAnsiTheme="majorBidi" w:cstheme="majorBidi"/>
          <w:b/>
          <w:bCs/>
          <w:sz w:val="28"/>
          <w:szCs w:val="28"/>
        </w:rPr>
        <w:t>of the Study</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target population of this study on which generalization of the research result is the base all Muslim students in the six selected secondary schools in Ilorin metropolis. The schools were chosen randomly, that is, from types of secondary schools located at Ilorin metropolis,  namely:</w:t>
      </w:r>
    </w:p>
    <w:p w:rsidR="0072163D" w:rsidRPr="00EF0F5D" w:rsidRDefault="0072163D" w:rsidP="00EF0F5D">
      <w:pPr>
        <w:numPr>
          <w:ilvl w:val="0"/>
          <w:numId w:val="1"/>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Ansarul – Islam Secondary School, (AISS) Ogidi Ilorin </w:t>
      </w:r>
    </w:p>
    <w:p w:rsidR="0072163D" w:rsidRPr="00EF0F5D" w:rsidRDefault="0072163D" w:rsidP="00EF0F5D">
      <w:pPr>
        <w:numPr>
          <w:ilvl w:val="0"/>
          <w:numId w:val="1"/>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Ansaru –Deen  Secondary School,Taiwo, Ilorin </w:t>
      </w:r>
    </w:p>
    <w:p w:rsidR="0072163D" w:rsidRPr="00EF0F5D" w:rsidRDefault="0072163D" w:rsidP="00EF0F5D">
      <w:pPr>
        <w:numPr>
          <w:ilvl w:val="0"/>
          <w:numId w:val="1"/>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 Government Secondary School (G.S.S), Ilorin </w:t>
      </w:r>
    </w:p>
    <w:p w:rsidR="0072163D" w:rsidRPr="00EF0F5D" w:rsidRDefault="0072163D" w:rsidP="00EF0F5D">
      <w:pPr>
        <w:numPr>
          <w:ilvl w:val="0"/>
          <w:numId w:val="1"/>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Baboko Community Secondary School,(BCSS) Ilorin.</w:t>
      </w:r>
    </w:p>
    <w:p w:rsidR="0072163D" w:rsidRPr="00EF0F5D" w:rsidRDefault="0072163D" w:rsidP="00EF0F5D">
      <w:pPr>
        <w:numPr>
          <w:ilvl w:val="0"/>
          <w:numId w:val="1"/>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Okelele Community Secondary School, (OCSS)</w:t>
      </w:r>
    </w:p>
    <w:p w:rsidR="0072163D" w:rsidRPr="00EF0F5D" w:rsidRDefault="0072163D" w:rsidP="00EF0F5D">
      <w:pPr>
        <w:numPr>
          <w:ilvl w:val="0"/>
          <w:numId w:val="1"/>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Five ways International School Adewole, Ilorin</w:t>
      </w:r>
    </w:p>
    <w:p w:rsidR="0072163D" w:rsidRPr="00EF0F5D" w:rsidRDefault="0072163D"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However, the result of this study could also be generalized on the prevailing situation of all the secondary schools situated in the area, because their problems are basically the same.</w:t>
      </w:r>
    </w:p>
    <w:p w:rsidR="0072163D" w:rsidRPr="00EF0F5D" w:rsidRDefault="0072163D"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above table indicated the number of two third students’ population in each S.S II class of the selected secondary schools. The highly populated schools are G.S.S Ilorin with 40 students, GGDSS pakata with 40 students and O.C.S.S, Ilorin with 36 students. The least populated schools are Ansarul-Islam Secondary School,Ilorin with 24 students, B.C.S.S, Ilorin with 20 students and A.D.S.S, Ilorin with 20 students. The total students in the least populated schools is 64 while that of highly populated schools is116 and the whole total number of the students chosen is therefore 180.</w:t>
      </w:r>
    </w:p>
    <w:p w:rsidR="00EF0F5D" w:rsidRDefault="00EF0F5D" w:rsidP="00EF0F5D">
      <w:pPr>
        <w:spacing w:line="360" w:lineRule="auto"/>
        <w:jc w:val="both"/>
        <w:rPr>
          <w:rFonts w:asciiTheme="majorBidi" w:hAnsiTheme="majorBidi" w:cstheme="majorBidi"/>
          <w:b/>
          <w:bCs/>
          <w:sz w:val="28"/>
          <w:szCs w:val="28"/>
        </w:rPr>
      </w:pPr>
    </w:p>
    <w:p w:rsidR="0072163D" w:rsidRPr="00EF0F5D" w:rsidRDefault="005C629E"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3.3</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Research Instruments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For the purpose of this study, the main tool used was the Achievement test, This test was purposely designed for the students and is named the objective multiple choice type, the reason for this was the need to obtain precision and better coverage. The test was based on the Islamic Studies topics, mainly quantitative types were designed to measure the students’ performances in the subject. It consisted of twenty (20) multiple choice objective questions three alternative with each correct answer attracting (5) marks. The total marks are 100.</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A teacher questionnaire was also drafted to elicit information from the Islamic Teachers of the selected secondary schools based on the effect of student population on their academic performances in Islamic Studies. The questionnaire was divided into two (2) sections, that is part one and part two, the first part consist of personal data of the Teacher such as: Name of the teacher, Name of the school, Area of specialization, Age, years of teaching experience, Number of arms of classes available for the J.S.S III and S.S.S. II as well as the number of Muslim students in each classroom respectively. The second part of the questionnaire consists of five items which were carefully constructed to elicit information and opinion of the teacher about the topic under study. It was made up of statements on “Agree” or “Disagree” bases and the respondents are require to respond to all items on the degree to which they agree with this items. </w:t>
      </w:r>
    </w:p>
    <w:p w:rsidR="00EF0F5D" w:rsidRDefault="00EF0F5D" w:rsidP="00EF0F5D">
      <w:pPr>
        <w:spacing w:line="360" w:lineRule="auto"/>
        <w:jc w:val="both"/>
        <w:rPr>
          <w:rFonts w:asciiTheme="majorBidi" w:hAnsiTheme="majorBidi" w:cstheme="majorBidi"/>
          <w:b/>
          <w:bCs/>
          <w:sz w:val="28"/>
          <w:szCs w:val="28"/>
        </w:rPr>
      </w:pPr>
    </w:p>
    <w:p w:rsidR="00EF0F5D" w:rsidRDefault="00EF0F5D" w:rsidP="00EF0F5D">
      <w:pPr>
        <w:spacing w:line="360" w:lineRule="auto"/>
        <w:jc w:val="both"/>
        <w:rPr>
          <w:rFonts w:asciiTheme="majorBidi" w:hAnsiTheme="majorBidi" w:cstheme="majorBidi"/>
          <w:b/>
          <w:bCs/>
          <w:sz w:val="28"/>
          <w:szCs w:val="28"/>
        </w:rPr>
      </w:pPr>
    </w:p>
    <w:p w:rsidR="0072163D" w:rsidRPr="00EF0F5D" w:rsidRDefault="005C629E"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3.4</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Validity of Instrument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The instrument was validated on both face and content validity procedures. According to J.B Awolola (2011), measuring instrument is valid when it measures truly and accurately the quality or ability one wants it measure. In a nutshell, if one wants to measures achievement, the test should do just to that.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In the light of this, the content validity of the test and questionnaire was established by obtaining the agreement of expert as to whether or nor the scale measure what it was design to measure.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The instrument was given to some experts to contents. All comments made were taken into consideration. The final draft of the instrument was submitted to supervision for final approval. </w:t>
      </w:r>
    </w:p>
    <w:p w:rsidR="0072163D" w:rsidRPr="00EF0F5D" w:rsidRDefault="005C629E"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3.5</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Reliability of Instrument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 xml:space="preserve">Reliability is the level of stability of measuring instrument over a period of time. For this study, reliability of instrument was established after it has been administered twice to 50 respondents comprising of 40 students for performance test and 10 Islamic Teachers for questionnaire in other schools. The results obtained from both administrations were subjected to co-efficient of reliability. Hence, reliability co-efficient = 0.98 since it is greater than 0.5 the instrument is reliable. </w:t>
      </w:r>
    </w:p>
    <w:p w:rsidR="0072163D" w:rsidRPr="00EF0F5D" w:rsidRDefault="005C629E"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3.6</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Administration of the Instrument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 xml:space="preserve">The population that was used for the study were Muslim students in selected Secondary Schools as well as their Islamic Studies Teachers. Therefore, direct Administration method was adopted to administer the research instrument.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Thus, a visit was paid to all the selected schools at first to notify them of the research mission and forward the questionnaire to each of the Islamic studies Teachers. At the second visit, copies of the questionnaires were collected from the teachers.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The researcher personally supervised performance test and ensured that all papers were collected from the students. Islamic Teachers in the schools chosen help in the supervision of the test one hour was allocated for the test. And the students that finished before the stoppage time were made to remain in the examination hall till the end. </w:t>
      </w:r>
    </w:p>
    <w:p w:rsidR="0072163D" w:rsidRPr="00EF0F5D" w:rsidRDefault="005C629E"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3.7</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Data Analysis </w:t>
      </w:r>
    </w:p>
    <w:p w:rsidR="0072163D" w:rsidRPr="00EF0F5D" w:rsidRDefault="0072163D" w:rsidP="00EF0F5D">
      <w:pPr>
        <w:spacing w:line="360" w:lineRule="auto"/>
        <w:jc w:val="both"/>
        <w:rPr>
          <w:rFonts w:asciiTheme="majorBidi" w:hAnsiTheme="majorBidi" w:cstheme="majorBidi"/>
          <w:sz w:val="28"/>
          <w:szCs w:val="28"/>
          <w:rtl/>
        </w:rPr>
      </w:pPr>
      <w:r w:rsidRPr="00EF0F5D">
        <w:rPr>
          <w:rFonts w:asciiTheme="majorBidi" w:hAnsiTheme="majorBidi" w:cstheme="majorBidi"/>
          <w:sz w:val="28"/>
          <w:szCs w:val="28"/>
        </w:rPr>
        <w:tab/>
        <w:t xml:space="preserve">Z-test was used to compute the result of the instead T-test since sizes of the sample are larger than average weighted response was used to compute the response of teachers of Islamic studies. </w:t>
      </w:r>
    </w:p>
    <w:p w:rsidR="0072163D" w:rsidRPr="00EF0F5D" w:rsidRDefault="0072163D" w:rsidP="00EF0F5D">
      <w:pPr>
        <w:spacing w:line="360" w:lineRule="auto"/>
        <w:jc w:val="both"/>
        <w:rPr>
          <w:rFonts w:asciiTheme="majorBidi" w:hAnsiTheme="majorBidi" w:cstheme="majorBidi"/>
          <w:sz w:val="28"/>
          <w:szCs w:val="28"/>
        </w:rPr>
      </w:pPr>
    </w:p>
    <w:p w:rsidR="00962BF9" w:rsidRPr="00EF0F5D" w:rsidRDefault="00962BF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br w:type="page"/>
      </w:r>
    </w:p>
    <w:p w:rsidR="0072163D" w:rsidRPr="00EF0F5D" w:rsidRDefault="0072163D"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t>CHAPTER FOUR</w:t>
      </w:r>
    </w:p>
    <w:p w:rsidR="0072163D" w:rsidRPr="00EF0F5D" w:rsidRDefault="0072163D"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t>RESULTS AND DISCUSSION</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 xml:space="preserve">As earlier stated, the Experimental research design was adopted for this research work. In other to test the significant differences between two mean scores of least and highly population schools, students Z-test statistical method of analysis was employed, instead of t-test, since the size of the samples are large.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Beside the above, average weighted response (AWR) was also used to analyze the teachers opinion response. </w:t>
      </w:r>
    </w:p>
    <w:p w:rsidR="0072163D" w:rsidRPr="00EF0F5D" w:rsidRDefault="005C629E"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4.1</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Presentation of Results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 xml:space="preserve">It would be re-called that the six selected secondary schools were grouped into two separately comprising two third of S.S.S II students from least populated schools and highly population. Hence the data analysis was based on the comprise of the results obtained from each of the groups. The analysis is given follow with: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Group A =</w:t>
      </w:r>
      <w:r w:rsidRPr="00EF0F5D">
        <w:rPr>
          <w:rFonts w:asciiTheme="majorBidi" w:hAnsiTheme="majorBidi" w:cstheme="majorBidi"/>
          <w:sz w:val="28"/>
          <w:szCs w:val="28"/>
        </w:rPr>
        <w:tab/>
        <w:t>Least populated schools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Group B =</w:t>
      </w:r>
      <w:r w:rsidRPr="00EF0F5D">
        <w:rPr>
          <w:rFonts w:asciiTheme="majorBidi" w:hAnsiTheme="majorBidi" w:cstheme="majorBidi"/>
          <w:sz w:val="28"/>
          <w:szCs w:val="28"/>
        </w:rPr>
        <w:tab/>
        <w:t xml:space="preserve">highly populated schools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N</w:t>
      </w:r>
      <w:r w:rsidRPr="00EF0F5D">
        <w:rPr>
          <w:rFonts w:asciiTheme="majorBidi" w:hAnsiTheme="majorBidi" w:cstheme="majorBidi"/>
          <w:sz w:val="28"/>
          <w:szCs w:val="28"/>
        </w:rPr>
        <w:tab/>
        <w:t xml:space="preserve">  =</w:t>
      </w:r>
      <w:r w:rsidRPr="00EF0F5D">
        <w:rPr>
          <w:rFonts w:asciiTheme="majorBidi" w:hAnsiTheme="majorBidi" w:cstheme="majorBidi"/>
          <w:sz w:val="28"/>
          <w:szCs w:val="28"/>
        </w:rPr>
        <w:tab/>
        <w:t xml:space="preserve">Number of students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X</w:t>
      </w:r>
      <w:r w:rsidRPr="00EF0F5D">
        <w:rPr>
          <w:rFonts w:asciiTheme="majorBidi" w:hAnsiTheme="majorBidi" w:cstheme="majorBidi"/>
          <w:sz w:val="28"/>
          <w:szCs w:val="28"/>
        </w:rPr>
        <w:tab/>
        <w:t xml:space="preserve">  =</w:t>
      </w:r>
      <w:r w:rsidRPr="00EF0F5D">
        <w:rPr>
          <w:rFonts w:asciiTheme="majorBidi" w:hAnsiTheme="majorBidi" w:cstheme="majorBidi"/>
          <w:sz w:val="28"/>
          <w:szCs w:val="28"/>
        </w:rPr>
        <w:tab/>
        <w:t>Means scores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SD</w:t>
      </w:r>
      <w:r w:rsidRPr="00EF0F5D">
        <w:rPr>
          <w:rFonts w:asciiTheme="majorBidi" w:hAnsiTheme="majorBidi" w:cstheme="majorBidi"/>
          <w:sz w:val="28"/>
          <w:szCs w:val="28"/>
        </w:rPr>
        <w:tab/>
        <w:t xml:space="preserve">   =</w:t>
      </w:r>
      <w:r w:rsidRPr="00EF0F5D">
        <w:rPr>
          <w:rFonts w:asciiTheme="majorBidi" w:hAnsiTheme="majorBidi" w:cstheme="majorBidi"/>
          <w:sz w:val="28"/>
          <w:szCs w:val="28"/>
        </w:rPr>
        <w:tab/>
        <w:t xml:space="preserve">Standard Deviation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Z-test cal=</w:t>
      </w:r>
      <w:r w:rsidRPr="00EF0F5D">
        <w:rPr>
          <w:rFonts w:asciiTheme="majorBidi" w:hAnsiTheme="majorBidi" w:cstheme="majorBidi"/>
          <w:sz w:val="28"/>
          <w:szCs w:val="28"/>
        </w:rPr>
        <w:tab/>
        <w:t xml:space="preserve">Z-test calculated value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Interval   = </w:t>
      </w:r>
      <w:r w:rsidRPr="00EF0F5D">
        <w:rPr>
          <w:rFonts w:asciiTheme="majorBidi" w:hAnsiTheme="majorBidi" w:cstheme="majorBidi"/>
          <w:sz w:val="28"/>
          <w:szCs w:val="28"/>
        </w:rPr>
        <w:tab/>
        <w:t xml:space="preserve">Acceptance interval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 For Z-TEST AT 5% significant if level, acceptance interval is [- 1.96, 1.96]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Comment: The difference is not significant if z-test calculated falls into the interval [-1.96, 1.96] then Null hypothesis cannot be rejected, but if Z=test calculated falls outside the region [- 1.96] at 5% level of significance, the difference is significant. </w:t>
      </w:r>
    </w:p>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Testing of the Hypothesis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hypothesis in this research study states that: there is no significant difference between the academic performance of student in least populated schools and student in highly populated schools.</w:t>
      </w:r>
    </w:p>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Table 1</w:t>
      </w:r>
      <w:r w:rsidRPr="00EF0F5D">
        <w:rPr>
          <w:rFonts w:asciiTheme="majorBidi" w:hAnsiTheme="majorBidi" w:cstheme="majorBidi"/>
          <w:b/>
          <w:bCs/>
          <w:sz w:val="28"/>
          <w:szCs w:val="28"/>
        </w:rPr>
        <w:tab/>
        <w:t>Analysis of the Test scores.</w:t>
      </w:r>
    </w:p>
    <w:tbl>
      <w:tblPr>
        <w:tblStyle w:val="TableGrid"/>
        <w:tblW w:w="0" w:type="auto"/>
        <w:tblLook w:val="01E0"/>
      </w:tblPr>
      <w:tblGrid>
        <w:gridCol w:w="1415"/>
        <w:gridCol w:w="872"/>
        <w:gridCol w:w="1003"/>
        <w:gridCol w:w="915"/>
        <w:gridCol w:w="1057"/>
        <w:gridCol w:w="1695"/>
        <w:gridCol w:w="1741"/>
      </w:tblGrid>
      <w:tr w:rsidR="0072163D" w:rsidRPr="00EF0F5D" w:rsidTr="00211152">
        <w:tc>
          <w:tcPr>
            <w:tcW w:w="1265"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SCHOOL</w:t>
            </w:r>
          </w:p>
        </w:tc>
        <w:tc>
          <w:tcPr>
            <w:tcW w:w="1265"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N</w:t>
            </w:r>
          </w:p>
        </w:tc>
        <w:tc>
          <w:tcPr>
            <w:tcW w:w="1265"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X</w:t>
            </w:r>
          </w:p>
        </w:tc>
        <w:tc>
          <w:tcPr>
            <w:tcW w:w="1265"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SD</w:t>
            </w:r>
          </w:p>
        </w:tc>
        <w:tc>
          <w:tcPr>
            <w:tcW w:w="1265"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Z-TEST CAL</w:t>
            </w:r>
          </w:p>
        </w:tc>
        <w:tc>
          <w:tcPr>
            <w:tcW w:w="1265"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INTERVAL </w:t>
            </w:r>
          </w:p>
        </w:tc>
        <w:tc>
          <w:tcPr>
            <w:tcW w:w="1266"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COMMENT</w:t>
            </w:r>
          </w:p>
        </w:tc>
      </w:tr>
      <w:tr w:rsidR="0072163D" w:rsidRPr="00EF0F5D" w:rsidTr="00211152">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Group A</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64</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55.31</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7.92</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(1.96,1.96)</w:t>
            </w:r>
          </w:p>
        </w:tc>
        <w:tc>
          <w:tcPr>
            <w:tcW w:w="1266"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Significant</w:t>
            </w:r>
          </w:p>
        </w:tc>
      </w:tr>
      <w:tr w:rsidR="0072163D" w:rsidRPr="00EF0F5D" w:rsidTr="00211152">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Group B</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116</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51.38</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8.42</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3.12</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(1.96,1.96)</w:t>
            </w:r>
          </w:p>
        </w:tc>
        <w:tc>
          <w:tcPr>
            <w:tcW w:w="1266"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Significant</w:t>
            </w:r>
          </w:p>
        </w:tc>
      </w:tr>
    </w:tbl>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w:t>
      </w:r>
      <w:r w:rsidR="00A67692" w:rsidRPr="00EF0F5D">
        <w:rPr>
          <w:rFonts w:asciiTheme="majorBidi" w:hAnsiTheme="majorBidi" w:cstheme="majorBidi"/>
          <w:sz w:val="28"/>
          <w:szCs w:val="28"/>
        </w:rPr>
        <w:t>ources: Author’s fieldwork, 2024</w:t>
      </w:r>
      <w:r w:rsidRPr="00EF0F5D">
        <w:rPr>
          <w:rFonts w:asciiTheme="majorBidi" w:hAnsiTheme="majorBidi" w:cstheme="majorBidi"/>
          <w:sz w:val="28"/>
          <w:szCs w:val="28"/>
        </w:rPr>
        <w:t>.</w:t>
      </w:r>
    </w:p>
    <w:p w:rsidR="0072163D" w:rsidRPr="00EF0F5D" w:rsidRDefault="0072163D"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mean of the students from Group A [least populated schools] in the test is 55.31 while that of Group B [highly populated schools] is 51.38 their standard deviation are 7.92 and 8.42 respectively.</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The Z-test calculated is 3.12 while acceptance interval is – 1.96, 1.96 at 5% level of significance.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It could be observed and interpreted that the students from least populated schools performed better that the students from highly populated schools, because, means scores of the former is greater than that of the later. Then, since the Z-test calculated which is 3.12 falls outside the region [-1.96, 1.96] at level of significances, the difference is significant.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Thus, Null hypothesis is rejected; this implies that there is significant difference between the academic performances of students in least populated schools. </w:t>
      </w:r>
    </w:p>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Answering of the Research Question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Analysis of the responses of Islamic studies teachers on the relationship between the student population and their academic performance in Islamic studies. </w:t>
      </w:r>
    </w:p>
    <w:p w:rsidR="0072163D" w:rsidRPr="00EF0F5D" w:rsidRDefault="0072163D"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following table was used to compute their responses based on four scales of responses which are, agreed, strongly agreed, disagreed and strongly disagreed.</w:t>
      </w:r>
    </w:p>
    <w:p w:rsidR="0072163D" w:rsidRPr="00EF0F5D" w:rsidRDefault="0072163D"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 xml:space="preserve">The total average weighted responses (TAWR) was used to analyze the data. The respondent teachers ten (10) </w:t>
      </w:r>
    </w:p>
    <w:p w:rsidR="0072163D" w:rsidRPr="00EF0F5D" w:rsidRDefault="0072163D"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total average weighted Responses (TAWR) was used to analyze the data. The respondent teachers ten (10) in number.</w:t>
      </w:r>
    </w:p>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Table 2: </w:t>
      </w:r>
      <w:r w:rsidRPr="00EF0F5D">
        <w:rPr>
          <w:rFonts w:asciiTheme="majorBidi" w:hAnsiTheme="majorBidi" w:cstheme="majorBidi"/>
          <w:b/>
          <w:bCs/>
          <w:sz w:val="28"/>
          <w:szCs w:val="28"/>
        </w:rPr>
        <w:tab/>
        <w:t xml:space="preserve">Interpretation Average Weighted Responses </w:t>
      </w:r>
    </w:p>
    <w:tbl>
      <w:tblPr>
        <w:tblStyle w:val="TableGrid"/>
        <w:tblW w:w="0" w:type="auto"/>
        <w:tblLook w:val="01E0"/>
      </w:tblPr>
      <w:tblGrid>
        <w:gridCol w:w="4324"/>
        <w:gridCol w:w="4374"/>
      </w:tblGrid>
      <w:tr w:rsidR="0072163D" w:rsidRPr="00EF0F5D" w:rsidTr="00211152">
        <w:tc>
          <w:tcPr>
            <w:tcW w:w="4428"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AWR</w:t>
            </w:r>
          </w:p>
        </w:tc>
        <w:tc>
          <w:tcPr>
            <w:tcW w:w="4428"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INTERPRETATION </w:t>
            </w:r>
          </w:p>
        </w:tc>
      </w:tr>
      <w:tr w:rsidR="0072163D" w:rsidRPr="00EF0F5D" w:rsidTr="00211152">
        <w:tc>
          <w:tcPr>
            <w:tcW w:w="442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Between 1 and 2 </w:t>
            </w:r>
          </w:p>
        </w:tc>
        <w:tc>
          <w:tcPr>
            <w:tcW w:w="442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Not significant (Negative)</w:t>
            </w:r>
          </w:p>
        </w:tc>
      </w:tr>
      <w:tr w:rsidR="0072163D" w:rsidRPr="00EF0F5D" w:rsidTr="00211152">
        <w:tc>
          <w:tcPr>
            <w:tcW w:w="442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Between 2 and  3</w:t>
            </w:r>
          </w:p>
        </w:tc>
        <w:tc>
          <w:tcPr>
            <w:tcW w:w="442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Indecisive or undecided </w:t>
            </w:r>
          </w:p>
        </w:tc>
      </w:tr>
      <w:tr w:rsidR="0072163D" w:rsidRPr="00EF0F5D" w:rsidTr="00211152">
        <w:tc>
          <w:tcPr>
            <w:tcW w:w="442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Between 3 and 4 </w:t>
            </w:r>
          </w:p>
        </w:tc>
        <w:tc>
          <w:tcPr>
            <w:tcW w:w="442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Significant (positive)</w:t>
            </w:r>
          </w:p>
        </w:tc>
      </w:tr>
    </w:tbl>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w:t>
      </w:r>
      <w:r w:rsidR="008C455D" w:rsidRPr="00EF0F5D">
        <w:rPr>
          <w:rFonts w:asciiTheme="majorBidi" w:hAnsiTheme="majorBidi" w:cstheme="majorBidi"/>
          <w:sz w:val="28"/>
          <w:szCs w:val="28"/>
        </w:rPr>
        <w:t>ources: Author’s fieldwork, 2024</w:t>
      </w:r>
      <w:r w:rsidRPr="00EF0F5D">
        <w:rPr>
          <w:rFonts w:asciiTheme="majorBidi" w:hAnsiTheme="majorBidi" w:cstheme="majorBidi"/>
          <w:sz w:val="28"/>
          <w:szCs w:val="28"/>
        </w:rPr>
        <w:t>.</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Since the weight lies between 1 and 4, then interpretation is as shown above:</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 xml:space="preserve">Research question 1: </w:t>
      </w:r>
      <w:r w:rsidRPr="00EF0F5D">
        <w:rPr>
          <w:rFonts w:asciiTheme="majorBidi" w:hAnsiTheme="majorBidi" w:cstheme="majorBidi"/>
          <w:sz w:val="28"/>
          <w:szCs w:val="28"/>
        </w:rPr>
        <w:t>Do insufficient classroom lead to students’ classroom over-crowing?</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Table 3 </w:t>
      </w:r>
      <w:r w:rsidRPr="00EF0F5D">
        <w:rPr>
          <w:rFonts w:asciiTheme="majorBidi" w:hAnsiTheme="majorBidi" w:cstheme="majorBidi"/>
          <w:sz w:val="28"/>
          <w:szCs w:val="28"/>
        </w:rPr>
        <w:tab/>
        <w:t xml:space="preserve">Responses of the teachers on classroom overcrowding </w:t>
      </w:r>
    </w:p>
    <w:tbl>
      <w:tblPr>
        <w:tblStyle w:val="TableGrid"/>
        <w:tblW w:w="8767" w:type="dxa"/>
        <w:tblLook w:val="01E0"/>
      </w:tblPr>
      <w:tblGrid>
        <w:gridCol w:w="5880"/>
        <w:gridCol w:w="574"/>
        <w:gridCol w:w="419"/>
        <w:gridCol w:w="574"/>
        <w:gridCol w:w="419"/>
        <w:gridCol w:w="901"/>
      </w:tblGrid>
      <w:tr w:rsidR="0072163D" w:rsidRPr="00EF0F5D" w:rsidTr="00211152">
        <w:trPr>
          <w:trHeight w:val="262"/>
        </w:trPr>
        <w:tc>
          <w:tcPr>
            <w:tcW w:w="6147"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Statement </w:t>
            </w:r>
          </w:p>
        </w:tc>
        <w:tc>
          <w:tcPr>
            <w:tcW w:w="521"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SA</w:t>
            </w:r>
          </w:p>
        </w:tc>
        <w:tc>
          <w:tcPr>
            <w:tcW w:w="38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t>
            </w:r>
          </w:p>
        </w:tc>
        <w:tc>
          <w:tcPr>
            <w:tcW w:w="521"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SD</w:t>
            </w:r>
          </w:p>
        </w:tc>
        <w:tc>
          <w:tcPr>
            <w:tcW w:w="38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D</w:t>
            </w:r>
          </w:p>
        </w:tc>
        <w:tc>
          <w:tcPr>
            <w:tcW w:w="818"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AWR</w:t>
            </w:r>
          </w:p>
        </w:tc>
      </w:tr>
      <w:tr w:rsidR="0072163D" w:rsidRPr="00EF0F5D" w:rsidTr="00211152">
        <w:trPr>
          <w:trHeight w:val="276"/>
        </w:trPr>
        <w:tc>
          <w:tcPr>
            <w:tcW w:w="6147"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Insufficient classroom lead to students classroom overcrowding </w:t>
            </w:r>
          </w:p>
        </w:tc>
        <w:tc>
          <w:tcPr>
            <w:tcW w:w="521"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7</w:t>
            </w:r>
          </w:p>
        </w:tc>
        <w:tc>
          <w:tcPr>
            <w:tcW w:w="38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w:t>
            </w:r>
          </w:p>
        </w:tc>
        <w:tc>
          <w:tcPr>
            <w:tcW w:w="521"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p>
        </w:tc>
        <w:tc>
          <w:tcPr>
            <w:tcW w:w="38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p>
        </w:tc>
        <w:tc>
          <w:tcPr>
            <w:tcW w:w="81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3.7</w:t>
            </w:r>
          </w:p>
        </w:tc>
      </w:tr>
    </w:tbl>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 S</w:t>
      </w:r>
      <w:r w:rsidR="008C455D" w:rsidRPr="00EF0F5D">
        <w:rPr>
          <w:rFonts w:asciiTheme="majorBidi" w:hAnsiTheme="majorBidi" w:cstheme="majorBidi"/>
          <w:sz w:val="28"/>
          <w:szCs w:val="28"/>
        </w:rPr>
        <w:t>ources: Author’s fieldwork, 2024</w:t>
      </w:r>
      <w:r w:rsidRPr="00EF0F5D">
        <w:rPr>
          <w:rFonts w:asciiTheme="majorBidi" w:hAnsiTheme="majorBidi" w:cstheme="majorBidi"/>
          <w:sz w:val="28"/>
          <w:szCs w:val="28"/>
        </w:rPr>
        <w:t>.</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From the above, table 2, it has been shown that  the statement is significant as a result of AWR which is 3.7, since it is between 3 and 4, the statement is significant (positive). Therefore, it could be concluded that insufficient classrooms lead to students classrooms crowding.</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 xml:space="preserve">Research Question 2: </w:t>
      </w:r>
      <w:r w:rsidRPr="00EF0F5D">
        <w:rPr>
          <w:rFonts w:asciiTheme="majorBidi" w:hAnsiTheme="majorBidi" w:cstheme="majorBidi"/>
          <w:sz w:val="28"/>
          <w:szCs w:val="28"/>
        </w:rPr>
        <w:t>Do students in least populated schools perform better than students in highly populated schools in Islamic studies?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Table 4: Responses of the teachers on performance of students </w:t>
      </w:r>
    </w:p>
    <w:tbl>
      <w:tblPr>
        <w:tblStyle w:val="TableGrid"/>
        <w:tblW w:w="8584" w:type="dxa"/>
        <w:tblLook w:val="01E0"/>
      </w:tblPr>
      <w:tblGrid>
        <w:gridCol w:w="5697"/>
        <w:gridCol w:w="574"/>
        <w:gridCol w:w="419"/>
        <w:gridCol w:w="574"/>
        <w:gridCol w:w="419"/>
        <w:gridCol w:w="901"/>
      </w:tblGrid>
      <w:tr w:rsidR="0072163D" w:rsidRPr="00EF0F5D" w:rsidTr="00211152">
        <w:trPr>
          <w:trHeight w:val="530"/>
        </w:trPr>
        <w:tc>
          <w:tcPr>
            <w:tcW w:w="5918"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Statement </w:t>
            </w:r>
          </w:p>
        </w:tc>
        <w:tc>
          <w:tcPr>
            <w:tcW w:w="529"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SA</w:t>
            </w:r>
          </w:p>
        </w:tc>
        <w:tc>
          <w:tcPr>
            <w:tcW w:w="392"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t>
            </w:r>
          </w:p>
        </w:tc>
        <w:tc>
          <w:tcPr>
            <w:tcW w:w="529"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SD</w:t>
            </w:r>
          </w:p>
        </w:tc>
        <w:tc>
          <w:tcPr>
            <w:tcW w:w="386"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D</w:t>
            </w:r>
          </w:p>
        </w:tc>
        <w:tc>
          <w:tcPr>
            <w:tcW w:w="83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AWR</w:t>
            </w:r>
          </w:p>
        </w:tc>
      </w:tr>
      <w:tr w:rsidR="0072163D" w:rsidRPr="00EF0F5D" w:rsidTr="00211152">
        <w:trPr>
          <w:trHeight w:val="1075"/>
        </w:trPr>
        <w:tc>
          <w:tcPr>
            <w:tcW w:w="591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Student in least populated schools perform better than students in highly populated schools</w:t>
            </w:r>
          </w:p>
        </w:tc>
        <w:tc>
          <w:tcPr>
            <w:tcW w:w="529"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w:t>
            </w:r>
          </w:p>
        </w:tc>
        <w:tc>
          <w:tcPr>
            <w:tcW w:w="392"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4</w:t>
            </w:r>
          </w:p>
        </w:tc>
        <w:tc>
          <w:tcPr>
            <w:tcW w:w="529"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w:t>
            </w:r>
          </w:p>
        </w:tc>
        <w:tc>
          <w:tcPr>
            <w:tcW w:w="386"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w:t>
            </w:r>
          </w:p>
        </w:tc>
        <w:tc>
          <w:tcPr>
            <w:tcW w:w="83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2.9</w:t>
            </w:r>
          </w:p>
        </w:tc>
      </w:tr>
    </w:tbl>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 S</w:t>
      </w:r>
      <w:r w:rsidR="008C455D" w:rsidRPr="00EF0F5D">
        <w:rPr>
          <w:rFonts w:asciiTheme="majorBidi" w:hAnsiTheme="majorBidi" w:cstheme="majorBidi"/>
          <w:sz w:val="28"/>
          <w:szCs w:val="28"/>
        </w:rPr>
        <w:t>ources: Author’s fieldwork, 2024</w:t>
      </w:r>
      <w:r w:rsidRPr="00EF0F5D">
        <w:rPr>
          <w:rFonts w:asciiTheme="majorBidi" w:hAnsiTheme="majorBidi" w:cstheme="majorBidi"/>
          <w:sz w:val="28"/>
          <w:szCs w:val="28"/>
        </w:rPr>
        <w:t>.</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table 4 above shows that the statement there in is undecided as a result of the score which falls between 2 and 3 as interpretation of AWR.</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 xml:space="preserve">Research Question 3: </w:t>
      </w:r>
      <w:r w:rsidRPr="00EF0F5D">
        <w:rPr>
          <w:rFonts w:asciiTheme="majorBidi" w:hAnsiTheme="majorBidi" w:cstheme="majorBidi"/>
          <w:sz w:val="28"/>
          <w:szCs w:val="28"/>
        </w:rPr>
        <w:t>Do students with inadequate qualified Islamic studies teachers perform better than student with inadequate qualified teachers?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 Table 5 Responses of the teachers on effect of inadequate qualified teachers on students’ performance.</w:t>
      </w:r>
    </w:p>
    <w:tbl>
      <w:tblPr>
        <w:tblStyle w:val="TableGrid"/>
        <w:tblW w:w="0" w:type="auto"/>
        <w:tblLook w:val="01E0"/>
      </w:tblPr>
      <w:tblGrid>
        <w:gridCol w:w="5536"/>
        <w:gridCol w:w="574"/>
        <w:gridCol w:w="419"/>
        <w:gridCol w:w="574"/>
        <w:gridCol w:w="694"/>
        <w:gridCol w:w="901"/>
      </w:tblGrid>
      <w:tr w:rsidR="0072163D" w:rsidRPr="00EF0F5D" w:rsidTr="00211152">
        <w:trPr>
          <w:trHeight w:val="268"/>
        </w:trPr>
        <w:tc>
          <w:tcPr>
            <w:tcW w:w="5868"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STATEMENT </w:t>
            </w:r>
          </w:p>
        </w:tc>
        <w:tc>
          <w:tcPr>
            <w:tcW w:w="523"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SA</w:t>
            </w:r>
          </w:p>
        </w:tc>
        <w:tc>
          <w:tcPr>
            <w:tcW w:w="377"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t>
            </w:r>
          </w:p>
        </w:tc>
        <w:tc>
          <w:tcPr>
            <w:tcW w:w="54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SD</w:t>
            </w:r>
          </w:p>
        </w:tc>
        <w:tc>
          <w:tcPr>
            <w:tcW w:w="72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D</w:t>
            </w:r>
          </w:p>
        </w:tc>
        <w:tc>
          <w:tcPr>
            <w:tcW w:w="704"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AWR</w:t>
            </w:r>
          </w:p>
        </w:tc>
      </w:tr>
      <w:tr w:rsidR="0072163D" w:rsidRPr="00EF0F5D" w:rsidTr="00211152">
        <w:trPr>
          <w:trHeight w:val="928"/>
        </w:trPr>
        <w:tc>
          <w:tcPr>
            <w:tcW w:w="586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Inadequate qualified Islamic teacher has negative effect (s) on academic performance of the students in Islamic studies  </w:t>
            </w:r>
          </w:p>
        </w:tc>
        <w:tc>
          <w:tcPr>
            <w:tcW w:w="523"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w:t>
            </w:r>
          </w:p>
        </w:tc>
        <w:tc>
          <w:tcPr>
            <w:tcW w:w="377"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7</w:t>
            </w:r>
          </w:p>
        </w:tc>
        <w:tc>
          <w:tcPr>
            <w:tcW w:w="54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w:t>
            </w:r>
          </w:p>
        </w:tc>
        <w:tc>
          <w:tcPr>
            <w:tcW w:w="72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p>
        </w:tc>
        <w:tc>
          <w:tcPr>
            <w:tcW w:w="704"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3.1</w:t>
            </w:r>
          </w:p>
        </w:tc>
      </w:tr>
    </w:tbl>
    <w:p w:rsidR="0072163D" w:rsidRPr="00EF0F5D" w:rsidRDefault="008C455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  Sources: Author’s field, 2024</w:t>
      </w:r>
      <w:r w:rsidR="0072163D" w:rsidRPr="00EF0F5D">
        <w:rPr>
          <w:rFonts w:asciiTheme="majorBidi" w:hAnsiTheme="majorBidi" w:cstheme="majorBidi"/>
          <w:sz w:val="28"/>
          <w:szCs w:val="28"/>
        </w:rPr>
        <w:t>.</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table 5: above reveals that AWR score of the statement therein is 3.1, this indicated that the statement is significant as a result of the score which falls between 3 and 4, hence, it has shown that inadequate qualified Islamic teachers has negative effect on academic performance of the  student in Islamic studies.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 xml:space="preserve">Research Question 4: </w:t>
      </w:r>
      <w:r w:rsidRPr="00EF0F5D">
        <w:rPr>
          <w:rFonts w:asciiTheme="majorBidi" w:hAnsiTheme="majorBidi" w:cstheme="majorBidi"/>
          <w:sz w:val="28"/>
          <w:szCs w:val="28"/>
        </w:rPr>
        <w:t>Does taking care of individual differences enhances academic performance of the student in Islamic studies?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Table 6: Responses of the teachers on impact of taking care of individual differences on academic performance of students.</w:t>
      </w:r>
    </w:p>
    <w:tbl>
      <w:tblPr>
        <w:tblStyle w:val="TableGrid"/>
        <w:tblW w:w="0" w:type="auto"/>
        <w:tblLook w:val="01E0"/>
      </w:tblPr>
      <w:tblGrid>
        <w:gridCol w:w="5773"/>
        <w:gridCol w:w="574"/>
        <w:gridCol w:w="419"/>
        <w:gridCol w:w="574"/>
        <w:gridCol w:w="457"/>
        <w:gridCol w:w="901"/>
      </w:tblGrid>
      <w:tr w:rsidR="0072163D" w:rsidRPr="00EF0F5D" w:rsidTr="00211152">
        <w:tc>
          <w:tcPr>
            <w:tcW w:w="6228"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STATEMENT </w:t>
            </w:r>
          </w:p>
        </w:tc>
        <w:tc>
          <w:tcPr>
            <w:tcW w:w="523"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SA</w:t>
            </w:r>
          </w:p>
        </w:tc>
        <w:tc>
          <w:tcPr>
            <w:tcW w:w="377"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t>
            </w:r>
          </w:p>
        </w:tc>
        <w:tc>
          <w:tcPr>
            <w:tcW w:w="54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SD</w:t>
            </w:r>
          </w:p>
        </w:tc>
        <w:tc>
          <w:tcPr>
            <w:tcW w:w="462"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D</w:t>
            </w:r>
          </w:p>
        </w:tc>
        <w:tc>
          <w:tcPr>
            <w:tcW w:w="63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AWR</w:t>
            </w:r>
          </w:p>
        </w:tc>
      </w:tr>
      <w:tr w:rsidR="0072163D" w:rsidRPr="00EF0F5D" w:rsidTr="00211152">
        <w:tc>
          <w:tcPr>
            <w:tcW w:w="622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Taking care of individual differences enhances the standard academic performance of students </w:t>
            </w:r>
          </w:p>
        </w:tc>
        <w:tc>
          <w:tcPr>
            <w:tcW w:w="523"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4</w:t>
            </w:r>
          </w:p>
        </w:tc>
        <w:tc>
          <w:tcPr>
            <w:tcW w:w="377"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6</w:t>
            </w:r>
          </w:p>
        </w:tc>
        <w:tc>
          <w:tcPr>
            <w:tcW w:w="54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p>
        </w:tc>
        <w:tc>
          <w:tcPr>
            <w:tcW w:w="462"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p>
        </w:tc>
        <w:tc>
          <w:tcPr>
            <w:tcW w:w="63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3.4</w:t>
            </w:r>
          </w:p>
        </w:tc>
      </w:tr>
    </w:tbl>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w:t>
      </w:r>
      <w:r w:rsidR="008C455D" w:rsidRPr="00EF0F5D">
        <w:rPr>
          <w:rFonts w:asciiTheme="majorBidi" w:hAnsiTheme="majorBidi" w:cstheme="majorBidi"/>
          <w:sz w:val="28"/>
          <w:szCs w:val="28"/>
        </w:rPr>
        <w:t>ources: Author’s fieldwork, 2024</w:t>
      </w:r>
      <w:r w:rsidRPr="00EF0F5D">
        <w:rPr>
          <w:rFonts w:asciiTheme="majorBidi" w:hAnsiTheme="majorBidi" w:cstheme="majorBidi"/>
          <w:sz w:val="28"/>
          <w:szCs w:val="28"/>
        </w:rPr>
        <w:t>.</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Table 6 above shows that AWR score of the statement therein is 3.4, this implies that the statement is significant as results of the score which falls between 3.4, thus, it is deduced from the interpretation that, taking care of individual differences enhances the standard academic performance of students.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 xml:space="preserve">Research Question 5: </w:t>
      </w:r>
      <w:r w:rsidRPr="00EF0F5D">
        <w:rPr>
          <w:rFonts w:asciiTheme="majorBidi" w:hAnsiTheme="majorBidi" w:cstheme="majorBidi"/>
          <w:sz w:val="28"/>
          <w:szCs w:val="28"/>
        </w:rPr>
        <w:t>What is the appropriate number of students suitable for effective teaching and learning of Islamic studies?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Table 7: Responses of the teachers on normal class population</w:t>
      </w:r>
    </w:p>
    <w:tbl>
      <w:tblPr>
        <w:tblStyle w:val="TableGrid"/>
        <w:tblW w:w="0" w:type="auto"/>
        <w:tblLook w:val="01E0"/>
      </w:tblPr>
      <w:tblGrid>
        <w:gridCol w:w="5650"/>
        <w:gridCol w:w="574"/>
        <w:gridCol w:w="419"/>
        <w:gridCol w:w="574"/>
        <w:gridCol w:w="580"/>
        <w:gridCol w:w="901"/>
      </w:tblGrid>
      <w:tr w:rsidR="0072163D" w:rsidRPr="00EF0F5D" w:rsidTr="00211152">
        <w:tc>
          <w:tcPr>
            <w:tcW w:w="7258"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STATEMENT </w:t>
            </w:r>
          </w:p>
        </w:tc>
        <w:tc>
          <w:tcPr>
            <w:tcW w:w="55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SA</w:t>
            </w:r>
          </w:p>
        </w:tc>
        <w:tc>
          <w:tcPr>
            <w:tcW w:w="39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t>
            </w:r>
          </w:p>
        </w:tc>
        <w:tc>
          <w:tcPr>
            <w:tcW w:w="55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SD</w:t>
            </w:r>
          </w:p>
        </w:tc>
        <w:tc>
          <w:tcPr>
            <w:tcW w:w="65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D</w:t>
            </w:r>
          </w:p>
        </w:tc>
        <w:tc>
          <w:tcPr>
            <w:tcW w:w="79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AWR</w:t>
            </w:r>
          </w:p>
        </w:tc>
      </w:tr>
      <w:tr w:rsidR="0072163D" w:rsidRPr="00EF0F5D" w:rsidTr="00211152">
        <w:tc>
          <w:tcPr>
            <w:tcW w:w="725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Normal class population standard of 40 students per classroom should maintain </w:t>
            </w:r>
          </w:p>
        </w:tc>
        <w:tc>
          <w:tcPr>
            <w:tcW w:w="55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6</w:t>
            </w:r>
          </w:p>
        </w:tc>
        <w:tc>
          <w:tcPr>
            <w:tcW w:w="39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4</w:t>
            </w:r>
          </w:p>
        </w:tc>
        <w:tc>
          <w:tcPr>
            <w:tcW w:w="55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p>
        </w:tc>
        <w:tc>
          <w:tcPr>
            <w:tcW w:w="65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p>
        </w:tc>
        <w:tc>
          <w:tcPr>
            <w:tcW w:w="79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3.6</w:t>
            </w:r>
          </w:p>
        </w:tc>
      </w:tr>
    </w:tbl>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w:t>
      </w:r>
      <w:r w:rsidR="008C455D" w:rsidRPr="00EF0F5D">
        <w:rPr>
          <w:rFonts w:asciiTheme="majorBidi" w:hAnsiTheme="majorBidi" w:cstheme="majorBidi"/>
          <w:sz w:val="28"/>
          <w:szCs w:val="28"/>
        </w:rPr>
        <w:t>ources: Author’s fieldwork, 2024</w:t>
      </w:r>
      <w:r w:rsidRPr="00EF0F5D">
        <w:rPr>
          <w:rFonts w:asciiTheme="majorBidi" w:hAnsiTheme="majorBidi" w:cstheme="majorBidi"/>
          <w:sz w:val="28"/>
          <w:szCs w:val="28"/>
        </w:rPr>
        <w:t>.</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table 7 above shows that AWR score of the statement therein is 3.6, this implies that the statement is significant as a result of the score which falls between 3 and 4. Therefore, it has shown that; Normal class population standard of 40 students per class should be maintained.</w:t>
      </w:r>
    </w:p>
    <w:p w:rsidR="0072163D"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4.2</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Discussion of the Results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above tables analysis the corroborating of each other. The significant of the four statements out of five stipulated in table 4.2 to 4.6 corroborated the result of the students in Islamic studies achievement test, since the least populated schools with adequate Islamic teachers performed better than the highly populated schools with inadequate Islamic teachers.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result of this study generally revealed that students’ population has effect on their academic performances in Islamic studies, since there is a significant difference in the means scores of the two groups of the selected secondary schools in Ilorin metropolis.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result clearly shows that the students from least populated schools academically performed better than their counterparts from highly populated schools. This as a result of balanced teachers’ students ratio. The fair academic performance of sufficient teachers of Islamic studies coupled with over-population of students in classroom. However, some of these schools maintained the normal class population but they lack sufficient teachers of Islamic studies.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few available Islamic teachers are not able to satisfy the whole classes within the little time schedule for the syllabus  to be covered. The over-population also posed problems for the subject teachers because of the time consumed by explanation, marking of assignments has a great influence on the teacher’s assessment of students.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Colin and Robert (1999), also states that small groups encourage communication because it is easier to talk when directly face to face with someone rather than addressing the backs of heads.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They further stated that “less confident pupil is given greater opportunities (through small group) to participate and develop interpersonal skills”.</w:t>
      </w:r>
    </w:p>
    <w:p w:rsidR="00EF0F5D" w:rsidRDefault="00EF0F5D" w:rsidP="00EF0F5D">
      <w:pPr>
        <w:spacing w:line="360" w:lineRule="auto"/>
        <w:jc w:val="center"/>
        <w:rPr>
          <w:rFonts w:asciiTheme="majorBidi" w:hAnsiTheme="majorBidi" w:cstheme="majorBidi"/>
          <w:b/>
          <w:bCs/>
          <w:sz w:val="28"/>
          <w:szCs w:val="28"/>
        </w:rPr>
      </w:pPr>
    </w:p>
    <w:p w:rsidR="00EF0F5D" w:rsidRDefault="00EF0F5D" w:rsidP="00EF0F5D">
      <w:pPr>
        <w:spacing w:line="360" w:lineRule="auto"/>
        <w:jc w:val="center"/>
        <w:rPr>
          <w:rFonts w:asciiTheme="majorBidi" w:hAnsiTheme="majorBidi" w:cstheme="majorBidi"/>
          <w:b/>
          <w:bCs/>
          <w:sz w:val="28"/>
          <w:szCs w:val="28"/>
        </w:rPr>
      </w:pPr>
    </w:p>
    <w:p w:rsidR="00EF0F5D" w:rsidRDefault="00EF0F5D" w:rsidP="00EF0F5D">
      <w:pPr>
        <w:spacing w:line="360" w:lineRule="auto"/>
        <w:jc w:val="center"/>
        <w:rPr>
          <w:rFonts w:asciiTheme="majorBidi" w:hAnsiTheme="majorBidi" w:cstheme="majorBidi"/>
          <w:b/>
          <w:bCs/>
          <w:sz w:val="28"/>
          <w:szCs w:val="28"/>
        </w:rPr>
      </w:pPr>
    </w:p>
    <w:p w:rsidR="00EF0F5D" w:rsidRDefault="00EF0F5D" w:rsidP="00EF0F5D">
      <w:pPr>
        <w:spacing w:line="360" w:lineRule="auto"/>
        <w:jc w:val="center"/>
        <w:rPr>
          <w:rFonts w:asciiTheme="majorBidi" w:hAnsiTheme="majorBidi" w:cstheme="majorBidi"/>
          <w:b/>
          <w:bCs/>
          <w:sz w:val="28"/>
          <w:szCs w:val="28"/>
        </w:rPr>
      </w:pPr>
    </w:p>
    <w:p w:rsidR="00EF0F5D" w:rsidRDefault="00EF0F5D" w:rsidP="00EF0F5D">
      <w:pPr>
        <w:spacing w:line="360" w:lineRule="auto"/>
        <w:jc w:val="center"/>
        <w:rPr>
          <w:rFonts w:asciiTheme="majorBidi" w:hAnsiTheme="majorBidi" w:cstheme="majorBidi"/>
          <w:b/>
          <w:bCs/>
          <w:sz w:val="28"/>
          <w:szCs w:val="28"/>
        </w:rPr>
      </w:pPr>
    </w:p>
    <w:p w:rsidR="00EF0F5D" w:rsidRDefault="00EF0F5D" w:rsidP="00EF0F5D">
      <w:pPr>
        <w:spacing w:line="360" w:lineRule="auto"/>
        <w:jc w:val="center"/>
        <w:rPr>
          <w:rFonts w:asciiTheme="majorBidi" w:hAnsiTheme="majorBidi" w:cstheme="majorBidi"/>
          <w:b/>
          <w:bCs/>
          <w:sz w:val="28"/>
          <w:szCs w:val="28"/>
        </w:rPr>
      </w:pPr>
    </w:p>
    <w:p w:rsidR="0072163D" w:rsidRPr="00EF0F5D" w:rsidRDefault="0072163D"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t>CHAPTER FIVE</w:t>
      </w:r>
    </w:p>
    <w:p w:rsidR="0072163D" w:rsidRPr="00EF0F5D" w:rsidRDefault="0072163D"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t>SUMMARY, CONCLUSION AND RECOMMENDATIONS</w:t>
      </w:r>
    </w:p>
    <w:p w:rsidR="0072163D"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5.1</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Summary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This study finds out the possible effect of student’s population on their academic performance in Islamic Studies. It further investigates the significant difference in student performance in the subject between least populated schools with sufficient Islamic teachers and highly populated schools with insufficient Islamic teachers.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Six secondary schools in Ilorin metropolis were randomly selected for the study on the basis of types of the schools which are community schools, government schools and missionary schools. Two secondary schools were chosen from each type.</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To conduct this kind of research, Experimental method  was adopted while questionnaire and student achievement tests were used as  instrument to collect the necessary data from 10(ten) Islamic teachers and 180 students chosen from the secondary schools respectively. Two generally, the corroboration of the results of the teachers responses and the achievement tests revealed the following findings.</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1.</w:t>
      </w:r>
      <w:r w:rsidRPr="00EF0F5D">
        <w:rPr>
          <w:rFonts w:asciiTheme="majorBidi" w:hAnsiTheme="majorBidi" w:cstheme="majorBidi"/>
          <w:sz w:val="28"/>
          <w:szCs w:val="28"/>
        </w:rPr>
        <w:tab/>
        <w:t>There is a significant differences between the performance of least populated schools and highly populated schools.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w:t>
      </w:r>
      <w:r w:rsidRPr="00EF0F5D">
        <w:rPr>
          <w:rFonts w:asciiTheme="majorBidi" w:hAnsiTheme="majorBidi" w:cstheme="majorBidi"/>
          <w:sz w:val="28"/>
          <w:szCs w:val="28"/>
        </w:rPr>
        <w:tab/>
        <w:t xml:space="preserve">Insufficient classrooms lead to students classroom overcrowding </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3.</w:t>
      </w:r>
      <w:r w:rsidRPr="00EF0F5D">
        <w:rPr>
          <w:rFonts w:asciiTheme="majorBidi" w:hAnsiTheme="majorBidi" w:cstheme="majorBidi"/>
          <w:sz w:val="28"/>
          <w:szCs w:val="28"/>
        </w:rPr>
        <w:tab/>
        <w:t xml:space="preserve">Inadequate qualified Islamic teachers has negative effect on academic performance of the students in Islamic studies </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4.</w:t>
      </w:r>
      <w:r w:rsidRPr="00EF0F5D">
        <w:rPr>
          <w:rFonts w:asciiTheme="majorBidi" w:hAnsiTheme="majorBidi" w:cstheme="majorBidi"/>
          <w:sz w:val="28"/>
          <w:szCs w:val="28"/>
        </w:rPr>
        <w:tab/>
        <w:t>Taking care of individual differences enhances the standard academic performance of students.</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5.</w:t>
      </w:r>
      <w:r w:rsidRPr="00EF0F5D">
        <w:rPr>
          <w:rFonts w:asciiTheme="majorBidi" w:hAnsiTheme="majorBidi" w:cstheme="majorBidi"/>
          <w:sz w:val="28"/>
          <w:szCs w:val="28"/>
        </w:rPr>
        <w:tab/>
        <w:t>Normal class population standard of 40 students should be maintained.</w:t>
      </w:r>
    </w:p>
    <w:p w:rsidR="0072163D"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5.2</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Conclusion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It has been deduced from this study that students’ population has a great effect on their academic performance in Islamic studies. This is as a result of the least populated schools that performed better than the highly populated schools. The study also revealed that the students with adequate qualified Islamic teachers perform better than students with inadequate qualified teachers on the ground that the sufficient qualified teachers communicate with the learners effectively and manage learning by getting the learners to participate actively and give feed back and thus effect correction in time.</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Also, with small number of students in classrooms, the teacher is able to cater for their individual difference. The mean scores for the schools selected shows the effect which class population and insufficient Islamic teachers have on the students’ academic performance in the subject.</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 Thus, the study shows the significant effect of the students’ population on the academic performance in Islamic studies.</w:t>
      </w:r>
    </w:p>
    <w:p w:rsidR="00EF0F5D" w:rsidRDefault="00EF0F5D" w:rsidP="00EF0F5D">
      <w:pPr>
        <w:spacing w:line="360" w:lineRule="auto"/>
        <w:jc w:val="both"/>
        <w:rPr>
          <w:rFonts w:asciiTheme="majorBidi" w:hAnsiTheme="majorBidi" w:cstheme="majorBidi"/>
          <w:b/>
          <w:bCs/>
          <w:sz w:val="28"/>
          <w:szCs w:val="28"/>
        </w:rPr>
      </w:pPr>
    </w:p>
    <w:p w:rsidR="00EF0F5D" w:rsidRDefault="00EF0F5D" w:rsidP="00EF0F5D">
      <w:pPr>
        <w:spacing w:line="360" w:lineRule="auto"/>
        <w:jc w:val="both"/>
        <w:rPr>
          <w:rFonts w:asciiTheme="majorBidi" w:hAnsiTheme="majorBidi" w:cstheme="majorBidi"/>
          <w:b/>
          <w:bCs/>
          <w:sz w:val="28"/>
          <w:szCs w:val="28"/>
        </w:rPr>
      </w:pPr>
    </w:p>
    <w:p w:rsidR="00EF0F5D" w:rsidRDefault="00EF0F5D" w:rsidP="00EF0F5D">
      <w:pPr>
        <w:spacing w:line="360" w:lineRule="auto"/>
        <w:jc w:val="both"/>
        <w:rPr>
          <w:rFonts w:asciiTheme="majorBidi" w:hAnsiTheme="majorBidi" w:cstheme="majorBidi"/>
          <w:b/>
          <w:bCs/>
          <w:sz w:val="28"/>
          <w:szCs w:val="28"/>
        </w:rPr>
      </w:pPr>
    </w:p>
    <w:p w:rsidR="0072163D"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5.3</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Recommendations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In order to ensure the effective teaching and learning of Islamic studies, the following recommendations are to be given serious consideration:-</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Government should employ more qualified Islamic studies teachers to make for a balanced Islamic teachers students ratio.</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Sufficient classrooms need to be built and furniture.</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Relevant text-books and teaching aids should be provided.</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Also, the school community including parents should assist the government financially in all the above stated needs where necessary.</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Government as well as the school authorities should made Islamic studies compulsory subject for all Muslim students in secondary schools in order to enhance the ideal moral instruction taught by Islam.</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Parents should always show positive attitude towards the learning of the subject because of its valuable impact in the life of the children.</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Islamic teachers should motivate the students by arousing their curiosity about Islamic studies and should make use of both the human and material resources available to them.</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Finally, Islamic studies teachers as an individual should be creative, versatile and be good models.</w:t>
      </w:r>
    </w:p>
    <w:p w:rsidR="00EF0F5D" w:rsidRDefault="00EF0F5D" w:rsidP="00EF0F5D">
      <w:pPr>
        <w:spacing w:line="360" w:lineRule="auto"/>
        <w:jc w:val="both"/>
        <w:rPr>
          <w:rFonts w:asciiTheme="majorBidi" w:hAnsiTheme="majorBidi" w:cstheme="majorBidi"/>
          <w:b/>
          <w:bCs/>
          <w:sz w:val="28"/>
          <w:szCs w:val="28"/>
        </w:rPr>
      </w:pPr>
    </w:p>
    <w:p w:rsidR="00EF0F5D" w:rsidRDefault="00EF0F5D" w:rsidP="00EF0F5D">
      <w:pPr>
        <w:spacing w:line="360" w:lineRule="auto"/>
        <w:jc w:val="both"/>
        <w:rPr>
          <w:rFonts w:asciiTheme="majorBidi" w:hAnsiTheme="majorBidi" w:cstheme="majorBidi"/>
          <w:b/>
          <w:bCs/>
          <w:sz w:val="28"/>
          <w:szCs w:val="28"/>
        </w:rPr>
      </w:pPr>
    </w:p>
    <w:p w:rsidR="0072163D"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5.4</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Limitations of the Study</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This research work is limited in scope to only the areas specified in objectives. Due to logistic, finance and time factors, the research was restricted to only secondary schools in Ilorin metropolis Kwara State, Nigeria.</w:t>
      </w:r>
    </w:p>
    <w:p w:rsidR="0072163D"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5.5</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Suggestion for Further Studies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study should be repeated in other to reveal problems confronting effective teaching and learning of Islamic studies and should be investigated.</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Finally, the effects of students’ population on their academic performance should be investigated at college of education and the university level in other level such as primary, college of education and the university level.</w:t>
      </w:r>
    </w:p>
    <w:p w:rsidR="0072163D" w:rsidRPr="00EF0F5D" w:rsidRDefault="0072163D" w:rsidP="00EF0F5D">
      <w:pPr>
        <w:spacing w:line="360" w:lineRule="auto"/>
        <w:jc w:val="center"/>
        <w:rPr>
          <w:rFonts w:asciiTheme="majorBidi" w:hAnsiTheme="majorBidi" w:cstheme="majorBidi"/>
          <w:b/>
          <w:bCs/>
          <w:sz w:val="28"/>
          <w:szCs w:val="28"/>
        </w:rPr>
      </w:pPr>
      <w:r w:rsidRPr="00EF0F5D">
        <w:rPr>
          <w:rFonts w:asciiTheme="majorBidi" w:hAnsiTheme="majorBidi" w:cstheme="majorBidi"/>
          <w:sz w:val="28"/>
          <w:szCs w:val="28"/>
        </w:rPr>
        <w:br w:type="page"/>
      </w:r>
      <w:r w:rsidRPr="00EF0F5D">
        <w:rPr>
          <w:rFonts w:asciiTheme="majorBidi" w:hAnsiTheme="majorBidi" w:cstheme="majorBidi"/>
          <w:b/>
          <w:bCs/>
          <w:sz w:val="28"/>
          <w:szCs w:val="28"/>
        </w:rPr>
        <w:t>REFERENCES</w:t>
      </w:r>
    </w:p>
    <w:p w:rsidR="00962BF9" w:rsidRPr="00EF0F5D" w:rsidRDefault="00211152" w:rsidP="00EF0F5D">
      <w:pPr>
        <w:jc w:val="both"/>
        <w:rPr>
          <w:rFonts w:asciiTheme="majorBidi" w:hAnsiTheme="majorBidi" w:cstheme="majorBidi"/>
          <w:i/>
          <w:iCs/>
          <w:sz w:val="28"/>
          <w:szCs w:val="28"/>
        </w:rPr>
      </w:pPr>
      <w:r w:rsidRPr="00EF0F5D">
        <w:rPr>
          <w:rFonts w:asciiTheme="majorBidi" w:hAnsiTheme="majorBidi" w:cstheme="majorBidi"/>
          <w:sz w:val="28"/>
          <w:szCs w:val="28"/>
        </w:rPr>
        <w:t>Abdul-Salam, B.B (201</w:t>
      </w:r>
      <w:r w:rsidR="0072163D" w:rsidRPr="00EF0F5D">
        <w:rPr>
          <w:rFonts w:asciiTheme="majorBidi" w:hAnsiTheme="majorBidi" w:cstheme="majorBidi"/>
          <w:sz w:val="28"/>
          <w:szCs w:val="28"/>
        </w:rPr>
        <w:t xml:space="preserve">1). </w:t>
      </w:r>
      <w:r w:rsidR="0072163D" w:rsidRPr="00EF0F5D">
        <w:rPr>
          <w:rFonts w:asciiTheme="majorBidi" w:hAnsiTheme="majorBidi" w:cstheme="majorBidi"/>
          <w:i/>
          <w:iCs/>
          <w:sz w:val="28"/>
          <w:szCs w:val="28"/>
        </w:rPr>
        <w:t xml:space="preserve">Influence of student population of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i/>
          <w:iCs/>
          <w:sz w:val="28"/>
          <w:szCs w:val="28"/>
        </w:rPr>
        <w:t>teacher’s continuous assessment in Islamic Studies among secondary schools in Ilorin West,</w:t>
      </w:r>
      <w:r w:rsidRPr="00EF0F5D">
        <w:rPr>
          <w:rFonts w:asciiTheme="majorBidi" w:hAnsiTheme="majorBidi" w:cstheme="majorBidi"/>
          <w:sz w:val="28"/>
          <w:szCs w:val="28"/>
        </w:rPr>
        <w:t xml:space="preserve"> unpublished B.A Ed Degree research project. </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sz w:val="28"/>
          <w:szCs w:val="28"/>
        </w:rPr>
      </w:pPr>
      <w:r w:rsidRPr="00EF0F5D">
        <w:rPr>
          <w:rFonts w:asciiTheme="majorBidi" w:hAnsiTheme="majorBidi" w:cstheme="majorBidi"/>
          <w:sz w:val="28"/>
          <w:szCs w:val="28"/>
        </w:rPr>
        <w:t>Adam, A.A (201</w:t>
      </w:r>
      <w:r w:rsidR="0072163D" w:rsidRPr="00EF0F5D">
        <w:rPr>
          <w:rFonts w:asciiTheme="majorBidi" w:hAnsiTheme="majorBidi" w:cstheme="majorBidi"/>
          <w:sz w:val="28"/>
          <w:szCs w:val="28"/>
        </w:rPr>
        <w:t xml:space="preserve">8), </w:t>
      </w:r>
      <w:r w:rsidR="0072163D" w:rsidRPr="00EF0F5D">
        <w:rPr>
          <w:rFonts w:asciiTheme="majorBidi" w:hAnsiTheme="majorBidi" w:cstheme="majorBidi"/>
          <w:i/>
          <w:iCs/>
          <w:sz w:val="28"/>
          <w:szCs w:val="28"/>
        </w:rPr>
        <w:t>Al-Islam in Nigeria (Islam in Nigeria</w:t>
      </w:r>
      <w:r w:rsidR="0072163D" w:rsidRPr="00EF0F5D">
        <w:rPr>
          <w:rFonts w:asciiTheme="majorBidi" w:hAnsiTheme="majorBidi" w:cstheme="majorBidi"/>
          <w:sz w:val="28"/>
          <w:szCs w:val="28"/>
        </w:rPr>
        <w:t>, (2</w:t>
      </w:r>
      <w:r w:rsidR="0072163D" w:rsidRPr="00EF0F5D">
        <w:rPr>
          <w:rFonts w:asciiTheme="majorBidi" w:hAnsiTheme="majorBidi" w:cstheme="majorBidi"/>
          <w:sz w:val="28"/>
          <w:szCs w:val="28"/>
          <w:vertAlign w:val="superscript"/>
        </w:rPr>
        <w:t>nd</w:t>
      </w:r>
      <w:r w:rsidR="0072163D" w:rsidRPr="00EF0F5D">
        <w:rPr>
          <w:rFonts w:asciiTheme="majorBidi" w:hAnsiTheme="majorBidi" w:cstheme="majorBidi"/>
          <w:sz w:val="28"/>
          <w:szCs w:val="28"/>
        </w:rPr>
        <w:t xml:space="preserve">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sz w:val="28"/>
          <w:szCs w:val="28"/>
        </w:rPr>
        <w:t>ed), Agege: Centre for Arabic and Islamic Studies, Publication, Bureau.</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i/>
          <w:iCs/>
          <w:sz w:val="28"/>
          <w:szCs w:val="28"/>
        </w:rPr>
      </w:pPr>
      <w:r w:rsidRPr="00EF0F5D">
        <w:rPr>
          <w:rFonts w:asciiTheme="majorBidi" w:hAnsiTheme="majorBidi" w:cstheme="majorBidi"/>
          <w:sz w:val="28"/>
          <w:szCs w:val="28"/>
        </w:rPr>
        <w:t>Aliyu, S.A (201</w:t>
      </w:r>
      <w:r w:rsidR="0072163D" w:rsidRPr="00EF0F5D">
        <w:rPr>
          <w:rFonts w:asciiTheme="majorBidi" w:hAnsiTheme="majorBidi" w:cstheme="majorBidi"/>
          <w:sz w:val="28"/>
          <w:szCs w:val="28"/>
        </w:rPr>
        <w:t xml:space="preserve">1), </w:t>
      </w:r>
      <w:r w:rsidR="0072163D" w:rsidRPr="00EF0F5D">
        <w:rPr>
          <w:rFonts w:asciiTheme="majorBidi" w:hAnsiTheme="majorBidi" w:cstheme="majorBidi"/>
          <w:i/>
          <w:iCs/>
          <w:sz w:val="28"/>
          <w:szCs w:val="28"/>
        </w:rPr>
        <w:t xml:space="preserve">Influence of Parents Socio-Economic Status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i/>
          <w:iCs/>
          <w:sz w:val="28"/>
          <w:szCs w:val="28"/>
        </w:rPr>
        <w:t>on Secondary school Students performance in Islamic studies in Pataki L.G.A. of Kwara State.</w:t>
      </w:r>
      <w:r w:rsidRPr="00EF0F5D">
        <w:rPr>
          <w:rFonts w:asciiTheme="majorBidi" w:hAnsiTheme="majorBidi" w:cstheme="majorBidi"/>
          <w:sz w:val="28"/>
          <w:szCs w:val="28"/>
        </w:rPr>
        <w:t xml:space="preserve"> </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i/>
          <w:iCs/>
          <w:sz w:val="28"/>
          <w:szCs w:val="28"/>
        </w:rPr>
      </w:pPr>
      <w:r w:rsidRPr="00EF0F5D">
        <w:rPr>
          <w:rFonts w:asciiTheme="majorBidi" w:hAnsiTheme="majorBidi" w:cstheme="majorBidi"/>
          <w:sz w:val="28"/>
          <w:szCs w:val="28"/>
        </w:rPr>
        <w:t>Badmos, M.A (201</w:t>
      </w:r>
      <w:r w:rsidR="0072163D" w:rsidRPr="00EF0F5D">
        <w:rPr>
          <w:rFonts w:asciiTheme="majorBidi" w:hAnsiTheme="majorBidi" w:cstheme="majorBidi"/>
          <w:sz w:val="28"/>
          <w:szCs w:val="28"/>
        </w:rPr>
        <w:t xml:space="preserve">6) </w:t>
      </w:r>
      <w:r w:rsidR="0072163D" w:rsidRPr="00EF0F5D">
        <w:rPr>
          <w:rFonts w:asciiTheme="majorBidi" w:hAnsiTheme="majorBidi" w:cstheme="majorBidi"/>
          <w:i/>
          <w:iCs/>
          <w:sz w:val="28"/>
          <w:szCs w:val="28"/>
        </w:rPr>
        <w:t xml:space="preserve">A manual for the Teachers of Islamic </w:t>
      </w:r>
    </w:p>
    <w:p w:rsidR="0072163D" w:rsidRPr="00EF0F5D" w:rsidRDefault="0072163D" w:rsidP="00EF0F5D">
      <w:pPr>
        <w:ind w:firstLine="720"/>
        <w:jc w:val="both"/>
        <w:rPr>
          <w:rFonts w:asciiTheme="majorBidi" w:hAnsiTheme="majorBidi" w:cstheme="majorBidi"/>
          <w:sz w:val="28"/>
          <w:szCs w:val="28"/>
        </w:rPr>
      </w:pPr>
      <w:r w:rsidRPr="00EF0F5D">
        <w:rPr>
          <w:rFonts w:asciiTheme="majorBidi" w:hAnsiTheme="majorBidi" w:cstheme="majorBidi"/>
          <w:i/>
          <w:iCs/>
          <w:sz w:val="28"/>
          <w:szCs w:val="28"/>
        </w:rPr>
        <w:t xml:space="preserve">Studies Lagos: </w:t>
      </w:r>
      <w:r w:rsidRPr="00EF0F5D">
        <w:rPr>
          <w:rFonts w:asciiTheme="majorBidi" w:hAnsiTheme="majorBidi" w:cstheme="majorBidi"/>
          <w:sz w:val="28"/>
          <w:szCs w:val="28"/>
        </w:rPr>
        <w:t>Islamic Publication Bureau.</w:t>
      </w:r>
    </w:p>
    <w:p w:rsidR="00962BF9" w:rsidRPr="00EF0F5D" w:rsidRDefault="00962BF9" w:rsidP="00EF0F5D">
      <w:pPr>
        <w:jc w:val="both"/>
        <w:rPr>
          <w:rFonts w:asciiTheme="majorBidi" w:hAnsiTheme="majorBidi" w:cstheme="majorBidi"/>
          <w:sz w:val="28"/>
          <w:szCs w:val="28"/>
        </w:rPr>
      </w:pPr>
    </w:p>
    <w:p w:rsidR="0072163D" w:rsidRPr="00EF0F5D" w:rsidRDefault="0072163D" w:rsidP="00EF0F5D">
      <w:pPr>
        <w:jc w:val="both"/>
        <w:rPr>
          <w:rFonts w:asciiTheme="majorBidi" w:hAnsiTheme="majorBidi" w:cstheme="majorBidi"/>
          <w:sz w:val="28"/>
          <w:szCs w:val="28"/>
        </w:rPr>
      </w:pPr>
      <w:r w:rsidRPr="00EF0F5D">
        <w:rPr>
          <w:rFonts w:asciiTheme="majorBidi" w:hAnsiTheme="majorBidi" w:cstheme="majorBidi"/>
          <w:sz w:val="28"/>
          <w:szCs w:val="28"/>
        </w:rPr>
        <w:t>Bor</w:t>
      </w:r>
      <w:r w:rsidR="00211152" w:rsidRPr="00EF0F5D">
        <w:rPr>
          <w:rFonts w:asciiTheme="majorBidi" w:hAnsiTheme="majorBidi" w:cstheme="majorBidi"/>
          <w:sz w:val="28"/>
          <w:szCs w:val="28"/>
        </w:rPr>
        <w:t>isade, B. (201</w:t>
      </w:r>
      <w:r w:rsidRPr="00EF0F5D">
        <w:rPr>
          <w:rFonts w:asciiTheme="majorBidi" w:hAnsiTheme="majorBidi" w:cstheme="majorBidi"/>
          <w:sz w:val="28"/>
          <w:szCs w:val="28"/>
        </w:rPr>
        <w:t xml:space="preserve">2) </w:t>
      </w:r>
      <w:r w:rsidRPr="00EF0F5D">
        <w:rPr>
          <w:rFonts w:asciiTheme="majorBidi" w:hAnsiTheme="majorBidi" w:cstheme="majorBidi"/>
          <w:i/>
          <w:iCs/>
          <w:sz w:val="28"/>
          <w:szCs w:val="28"/>
        </w:rPr>
        <w:t>Introduction of Moral instruction schools</w:t>
      </w:r>
      <w:r w:rsidRPr="00EF0F5D">
        <w:rPr>
          <w:rFonts w:asciiTheme="majorBidi" w:hAnsiTheme="majorBidi" w:cstheme="majorBidi"/>
          <w:sz w:val="28"/>
          <w:szCs w:val="28"/>
        </w:rPr>
        <w:t xml:space="preserve"> </w:t>
      </w:r>
    </w:p>
    <w:p w:rsidR="0072163D" w:rsidRPr="00EF0F5D" w:rsidRDefault="0072163D" w:rsidP="00EF0F5D">
      <w:pPr>
        <w:ind w:firstLine="720"/>
        <w:jc w:val="both"/>
        <w:rPr>
          <w:rFonts w:asciiTheme="majorBidi" w:hAnsiTheme="majorBidi" w:cstheme="majorBidi"/>
          <w:sz w:val="28"/>
          <w:szCs w:val="28"/>
        </w:rPr>
      </w:pPr>
      <w:r w:rsidRPr="00EF0F5D">
        <w:rPr>
          <w:rFonts w:asciiTheme="majorBidi" w:hAnsiTheme="majorBidi" w:cstheme="majorBidi"/>
          <w:sz w:val="28"/>
          <w:szCs w:val="28"/>
        </w:rPr>
        <w:t>Monday Punch p.8.</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i/>
          <w:iCs/>
          <w:sz w:val="28"/>
          <w:szCs w:val="28"/>
        </w:rPr>
      </w:pPr>
      <w:r w:rsidRPr="00EF0F5D">
        <w:rPr>
          <w:rFonts w:asciiTheme="majorBidi" w:hAnsiTheme="majorBidi" w:cstheme="majorBidi"/>
          <w:sz w:val="28"/>
          <w:szCs w:val="28"/>
        </w:rPr>
        <w:t>Chacko, J. (201</w:t>
      </w:r>
      <w:r w:rsidR="0072163D" w:rsidRPr="00EF0F5D">
        <w:rPr>
          <w:rFonts w:asciiTheme="majorBidi" w:hAnsiTheme="majorBidi" w:cstheme="majorBidi"/>
          <w:sz w:val="28"/>
          <w:szCs w:val="28"/>
        </w:rPr>
        <w:t xml:space="preserve">3). </w:t>
      </w:r>
      <w:r w:rsidR="0072163D" w:rsidRPr="00EF0F5D">
        <w:rPr>
          <w:rFonts w:asciiTheme="majorBidi" w:hAnsiTheme="majorBidi" w:cstheme="majorBidi"/>
          <w:i/>
          <w:iCs/>
          <w:sz w:val="28"/>
          <w:szCs w:val="28"/>
        </w:rPr>
        <w:t xml:space="preserve">The concept of Teachers Effectiveness, A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i/>
          <w:iCs/>
          <w:sz w:val="28"/>
          <w:szCs w:val="28"/>
        </w:rPr>
        <w:t>paper presented at the workshop on Effective teaching,</w:t>
      </w:r>
      <w:r w:rsidRPr="00EF0F5D">
        <w:rPr>
          <w:rFonts w:asciiTheme="majorBidi" w:hAnsiTheme="majorBidi" w:cstheme="majorBidi"/>
          <w:sz w:val="28"/>
          <w:szCs w:val="28"/>
        </w:rPr>
        <w:t xml:space="preserve"> institute of Education, University of Ilorin, Ilorin Nigeria.</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sz w:val="28"/>
          <w:szCs w:val="28"/>
        </w:rPr>
      </w:pPr>
      <w:r w:rsidRPr="00EF0F5D">
        <w:rPr>
          <w:rFonts w:asciiTheme="majorBidi" w:hAnsiTheme="majorBidi" w:cstheme="majorBidi"/>
          <w:sz w:val="28"/>
          <w:szCs w:val="28"/>
        </w:rPr>
        <w:t>Fafunwa, A.B (201</w:t>
      </w:r>
      <w:r w:rsidR="0072163D" w:rsidRPr="00EF0F5D">
        <w:rPr>
          <w:rFonts w:asciiTheme="majorBidi" w:hAnsiTheme="majorBidi" w:cstheme="majorBidi"/>
          <w:sz w:val="28"/>
          <w:szCs w:val="28"/>
        </w:rPr>
        <w:t xml:space="preserve">4). </w:t>
      </w:r>
      <w:r w:rsidR="0072163D" w:rsidRPr="00EF0F5D">
        <w:rPr>
          <w:rFonts w:asciiTheme="majorBidi" w:hAnsiTheme="majorBidi" w:cstheme="majorBidi"/>
          <w:i/>
          <w:iCs/>
          <w:sz w:val="28"/>
          <w:szCs w:val="28"/>
        </w:rPr>
        <w:t>History of Education in Nigeria,</w:t>
      </w:r>
      <w:r w:rsidR="0072163D" w:rsidRPr="00EF0F5D">
        <w:rPr>
          <w:rFonts w:asciiTheme="majorBidi" w:hAnsiTheme="majorBidi" w:cstheme="majorBidi"/>
          <w:sz w:val="28"/>
          <w:szCs w:val="28"/>
        </w:rPr>
        <w:t xml:space="preserve"> London, </w:t>
      </w:r>
    </w:p>
    <w:p w:rsidR="0072163D" w:rsidRPr="00EF0F5D" w:rsidRDefault="0072163D" w:rsidP="00EF0F5D">
      <w:pPr>
        <w:ind w:firstLine="720"/>
        <w:jc w:val="both"/>
        <w:rPr>
          <w:rFonts w:asciiTheme="majorBidi" w:hAnsiTheme="majorBidi" w:cstheme="majorBidi"/>
          <w:sz w:val="28"/>
          <w:szCs w:val="28"/>
        </w:rPr>
      </w:pPr>
      <w:r w:rsidRPr="00EF0F5D">
        <w:rPr>
          <w:rFonts w:asciiTheme="majorBidi" w:hAnsiTheme="majorBidi" w:cstheme="majorBidi"/>
          <w:sz w:val="28"/>
          <w:szCs w:val="28"/>
        </w:rPr>
        <w:t>George Allen and unwin Ltd.</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sz w:val="28"/>
          <w:szCs w:val="28"/>
        </w:rPr>
      </w:pPr>
      <w:r w:rsidRPr="00EF0F5D">
        <w:rPr>
          <w:rFonts w:asciiTheme="majorBidi" w:hAnsiTheme="majorBidi" w:cstheme="majorBidi"/>
          <w:sz w:val="28"/>
          <w:szCs w:val="28"/>
        </w:rPr>
        <w:t>Fafunwa B.A (201</w:t>
      </w:r>
      <w:r w:rsidR="0072163D" w:rsidRPr="00EF0F5D">
        <w:rPr>
          <w:rFonts w:asciiTheme="majorBidi" w:hAnsiTheme="majorBidi" w:cstheme="majorBidi"/>
          <w:sz w:val="28"/>
          <w:szCs w:val="28"/>
        </w:rPr>
        <w:t>5</w:t>
      </w:r>
      <w:r w:rsidR="0072163D" w:rsidRPr="00EF0F5D">
        <w:rPr>
          <w:rFonts w:asciiTheme="majorBidi" w:hAnsiTheme="majorBidi" w:cstheme="majorBidi"/>
          <w:i/>
          <w:iCs/>
          <w:sz w:val="28"/>
          <w:szCs w:val="28"/>
        </w:rPr>
        <w:t>). Nigeria Education twenty Years later</w:t>
      </w:r>
      <w:r w:rsidR="0072163D" w:rsidRPr="00EF0F5D">
        <w:rPr>
          <w:rFonts w:asciiTheme="majorBidi" w:hAnsiTheme="majorBidi" w:cstheme="majorBidi"/>
          <w:sz w:val="28"/>
          <w:szCs w:val="28"/>
        </w:rPr>
        <w:t xml:space="preserve">,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sz w:val="28"/>
          <w:szCs w:val="28"/>
        </w:rPr>
        <w:t>Daily Times (5</w:t>
      </w:r>
      <w:r w:rsidRPr="00EF0F5D">
        <w:rPr>
          <w:rFonts w:asciiTheme="majorBidi" w:hAnsiTheme="majorBidi" w:cstheme="majorBidi"/>
          <w:sz w:val="28"/>
          <w:szCs w:val="28"/>
          <w:vertAlign w:val="superscript"/>
        </w:rPr>
        <w:t>th</w:t>
      </w:r>
      <w:r w:rsidRPr="00EF0F5D">
        <w:rPr>
          <w:rFonts w:asciiTheme="majorBidi" w:hAnsiTheme="majorBidi" w:cstheme="majorBidi"/>
          <w:sz w:val="28"/>
          <w:szCs w:val="28"/>
        </w:rPr>
        <w:t xml:space="preserve"> October). </w:t>
      </w:r>
      <w:r w:rsidR="00211152" w:rsidRPr="00EF0F5D">
        <w:rPr>
          <w:rFonts w:asciiTheme="majorBidi" w:hAnsiTheme="majorBidi" w:cstheme="majorBidi"/>
          <w:sz w:val="28"/>
          <w:szCs w:val="28"/>
        </w:rPr>
        <w:t>Federal Republic</w:t>
      </w:r>
      <w:r w:rsidR="00962BF9" w:rsidRPr="00EF0F5D">
        <w:rPr>
          <w:rFonts w:asciiTheme="majorBidi" w:hAnsiTheme="majorBidi" w:cstheme="majorBidi"/>
          <w:sz w:val="28"/>
          <w:szCs w:val="28"/>
        </w:rPr>
        <w:t xml:space="preserve"> of Nigeria </w:t>
      </w:r>
      <w:r w:rsidR="00211152" w:rsidRPr="00EF0F5D">
        <w:rPr>
          <w:rFonts w:asciiTheme="majorBidi" w:hAnsiTheme="majorBidi" w:cstheme="majorBidi"/>
          <w:sz w:val="28"/>
          <w:szCs w:val="28"/>
        </w:rPr>
        <w:t>(201</w:t>
      </w:r>
      <w:r w:rsidRPr="00EF0F5D">
        <w:rPr>
          <w:rFonts w:asciiTheme="majorBidi" w:hAnsiTheme="majorBidi" w:cstheme="majorBidi"/>
          <w:sz w:val="28"/>
          <w:szCs w:val="28"/>
        </w:rPr>
        <w:t>9). Constitution of Federal Republic of Nigeria Lagos: Federal Government Press.</w:t>
      </w:r>
    </w:p>
    <w:p w:rsidR="00962BF9" w:rsidRPr="00EF0F5D" w:rsidRDefault="0072163D" w:rsidP="00EF0F5D">
      <w:pPr>
        <w:jc w:val="both"/>
        <w:rPr>
          <w:rFonts w:asciiTheme="majorBidi" w:hAnsiTheme="majorBidi" w:cstheme="majorBidi"/>
          <w:i/>
          <w:iCs/>
          <w:sz w:val="28"/>
          <w:szCs w:val="28"/>
        </w:rPr>
      </w:pPr>
      <w:r w:rsidRPr="00EF0F5D">
        <w:rPr>
          <w:rFonts w:asciiTheme="majorBidi" w:hAnsiTheme="majorBidi" w:cstheme="majorBidi"/>
          <w:sz w:val="28"/>
          <w:szCs w:val="28"/>
        </w:rPr>
        <w:t>Federal R</w:t>
      </w:r>
      <w:r w:rsidR="00211152" w:rsidRPr="00EF0F5D">
        <w:rPr>
          <w:rFonts w:asciiTheme="majorBidi" w:hAnsiTheme="majorBidi" w:cstheme="majorBidi"/>
          <w:sz w:val="28"/>
          <w:szCs w:val="28"/>
        </w:rPr>
        <w:t>epublic of Nigeria (Rev.ed) (201</w:t>
      </w:r>
      <w:r w:rsidRPr="00EF0F5D">
        <w:rPr>
          <w:rFonts w:asciiTheme="majorBidi" w:hAnsiTheme="majorBidi" w:cstheme="majorBidi"/>
          <w:sz w:val="28"/>
          <w:szCs w:val="28"/>
        </w:rPr>
        <w:t xml:space="preserve">1). </w:t>
      </w:r>
      <w:r w:rsidRPr="00EF0F5D">
        <w:rPr>
          <w:rFonts w:asciiTheme="majorBidi" w:hAnsiTheme="majorBidi" w:cstheme="majorBidi"/>
          <w:i/>
          <w:iCs/>
          <w:sz w:val="28"/>
          <w:szCs w:val="28"/>
        </w:rPr>
        <w:t xml:space="preserve">National Policy in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i/>
          <w:iCs/>
          <w:sz w:val="28"/>
          <w:szCs w:val="28"/>
        </w:rPr>
        <w:t>Education, Federal Ministry of Education Lagos:</w:t>
      </w:r>
      <w:r w:rsidRPr="00EF0F5D">
        <w:rPr>
          <w:rFonts w:asciiTheme="majorBidi" w:hAnsiTheme="majorBidi" w:cstheme="majorBidi"/>
          <w:sz w:val="28"/>
          <w:szCs w:val="28"/>
        </w:rPr>
        <w:t xml:space="preserve"> Federal Government Press.</w:t>
      </w:r>
    </w:p>
    <w:p w:rsidR="00962BF9" w:rsidRPr="00EF0F5D" w:rsidRDefault="00962BF9" w:rsidP="00EF0F5D">
      <w:pPr>
        <w:jc w:val="both"/>
        <w:rPr>
          <w:rFonts w:asciiTheme="majorBidi" w:hAnsiTheme="majorBidi" w:cstheme="majorBidi"/>
          <w:sz w:val="28"/>
          <w:szCs w:val="28"/>
        </w:rPr>
      </w:pPr>
    </w:p>
    <w:p w:rsidR="00962BF9" w:rsidRPr="00EF0F5D" w:rsidRDefault="0072163D" w:rsidP="00EF0F5D">
      <w:pPr>
        <w:jc w:val="both"/>
        <w:rPr>
          <w:rFonts w:asciiTheme="majorBidi" w:hAnsiTheme="majorBidi" w:cstheme="majorBidi"/>
          <w:sz w:val="28"/>
          <w:szCs w:val="28"/>
        </w:rPr>
      </w:pPr>
      <w:r w:rsidRPr="00EF0F5D">
        <w:rPr>
          <w:rFonts w:asciiTheme="majorBidi" w:hAnsiTheme="majorBidi" w:cstheme="majorBidi"/>
          <w:sz w:val="28"/>
          <w:szCs w:val="28"/>
        </w:rPr>
        <w:t xml:space="preserve">Gbadamasi, T.G.O (1978). The Growth of Islam among the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sz w:val="28"/>
          <w:szCs w:val="28"/>
        </w:rPr>
        <w:t>Yoruba 1841-1808, printed in Great Britain by  western printing services limited. Bristol.</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i/>
          <w:iCs/>
          <w:sz w:val="28"/>
          <w:szCs w:val="28"/>
        </w:rPr>
      </w:pPr>
      <w:r w:rsidRPr="00EF0F5D">
        <w:rPr>
          <w:rFonts w:asciiTheme="majorBidi" w:hAnsiTheme="majorBidi" w:cstheme="majorBidi"/>
          <w:sz w:val="28"/>
          <w:szCs w:val="28"/>
        </w:rPr>
        <w:t>Handset, I.A (201</w:t>
      </w:r>
      <w:r w:rsidR="0072163D" w:rsidRPr="00EF0F5D">
        <w:rPr>
          <w:rFonts w:asciiTheme="majorBidi" w:hAnsiTheme="majorBidi" w:cstheme="majorBidi"/>
          <w:sz w:val="28"/>
          <w:szCs w:val="28"/>
        </w:rPr>
        <w:t xml:space="preserve">0). </w:t>
      </w:r>
      <w:r w:rsidR="0072163D" w:rsidRPr="00EF0F5D">
        <w:rPr>
          <w:rFonts w:asciiTheme="majorBidi" w:hAnsiTheme="majorBidi" w:cstheme="majorBidi"/>
          <w:i/>
          <w:iCs/>
          <w:sz w:val="28"/>
          <w:szCs w:val="28"/>
        </w:rPr>
        <w:t xml:space="preserve">An Evaluation of National Curriculum of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i/>
          <w:iCs/>
          <w:sz w:val="28"/>
          <w:szCs w:val="28"/>
        </w:rPr>
        <w:t xml:space="preserve">Islam Studies </w:t>
      </w:r>
      <w:r w:rsidRPr="00EF0F5D">
        <w:rPr>
          <w:rFonts w:asciiTheme="majorBidi" w:hAnsiTheme="majorBidi" w:cstheme="majorBidi"/>
          <w:sz w:val="28"/>
          <w:szCs w:val="28"/>
        </w:rPr>
        <w:t>for primary schools, lecture delivered at a seminar for Arabic teachers in primary schools at Kwara State College of Education Ilorin.</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sz w:val="28"/>
          <w:szCs w:val="28"/>
        </w:rPr>
      </w:pPr>
      <w:r w:rsidRPr="00EF0F5D">
        <w:rPr>
          <w:rFonts w:asciiTheme="majorBidi" w:hAnsiTheme="majorBidi" w:cstheme="majorBidi"/>
          <w:sz w:val="28"/>
          <w:szCs w:val="28"/>
        </w:rPr>
        <w:t>Kudirat, S.K.O (201</w:t>
      </w:r>
      <w:r w:rsidR="0072163D" w:rsidRPr="00EF0F5D">
        <w:rPr>
          <w:rFonts w:asciiTheme="majorBidi" w:hAnsiTheme="majorBidi" w:cstheme="majorBidi"/>
          <w:sz w:val="28"/>
          <w:szCs w:val="28"/>
        </w:rPr>
        <w:t xml:space="preserve">7). </w:t>
      </w:r>
      <w:r w:rsidR="0072163D" w:rsidRPr="00EF0F5D">
        <w:rPr>
          <w:rFonts w:asciiTheme="majorBidi" w:hAnsiTheme="majorBidi" w:cstheme="majorBidi"/>
          <w:i/>
          <w:iCs/>
          <w:sz w:val="28"/>
          <w:szCs w:val="28"/>
        </w:rPr>
        <w:t xml:space="preserve">Child up-bringing in Islam: </w:t>
      </w:r>
      <w:r w:rsidR="0072163D" w:rsidRPr="00EF0F5D">
        <w:rPr>
          <w:rFonts w:asciiTheme="majorBidi" w:hAnsiTheme="majorBidi" w:cstheme="majorBidi"/>
          <w:sz w:val="28"/>
          <w:szCs w:val="28"/>
        </w:rPr>
        <w:t xml:space="preserve">The role of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sz w:val="28"/>
          <w:szCs w:val="28"/>
        </w:rPr>
        <w:t>Muslim Nursery schools in Ilorin, Unpublished B.A degree research project, University of Ilorin, Ilorin Nigeria.</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sz w:val="28"/>
          <w:szCs w:val="28"/>
        </w:rPr>
      </w:pPr>
      <w:r w:rsidRPr="00EF0F5D">
        <w:rPr>
          <w:rFonts w:asciiTheme="majorBidi" w:hAnsiTheme="majorBidi" w:cstheme="majorBidi"/>
          <w:sz w:val="28"/>
          <w:szCs w:val="28"/>
        </w:rPr>
        <w:t>Lamu, B.A (201</w:t>
      </w:r>
      <w:r w:rsidR="0072163D" w:rsidRPr="00EF0F5D">
        <w:rPr>
          <w:rFonts w:asciiTheme="majorBidi" w:hAnsiTheme="majorBidi" w:cstheme="majorBidi"/>
          <w:sz w:val="28"/>
          <w:szCs w:val="28"/>
        </w:rPr>
        <w:t xml:space="preserve">0). </w:t>
      </w:r>
      <w:r w:rsidR="0072163D" w:rsidRPr="00EF0F5D">
        <w:rPr>
          <w:rFonts w:asciiTheme="majorBidi" w:hAnsiTheme="majorBidi" w:cstheme="majorBidi"/>
          <w:i/>
          <w:iCs/>
          <w:sz w:val="28"/>
          <w:szCs w:val="28"/>
        </w:rPr>
        <w:t>Methodology of primary Islamic Studies,</w:t>
      </w:r>
      <w:r w:rsidR="0072163D" w:rsidRPr="00EF0F5D">
        <w:rPr>
          <w:rFonts w:asciiTheme="majorBidi" w:hAnsiTheme="majorBidi" w:cstheme="majorBidi"/>
          <w:sz w:val="28"/>
          <w:szCs w:val="28"/>
        </w:rPr>
        <w:t xml:space="preserve"> </w:t>
      </w:r>
    </w:p>
    <w:p w:rsidR="0072163D" w:rsidRPr="00EF0F5D" w:rsidRDefault="0072163D" w:rsidP="00EF0F5D">
      <w:pPr>
        <w:ind w:firstLine="720"/>
        <w:jc w:val="both"/>
        <w:rPr>
          <w:rFonts w:asciiTheme="majorBidi" w:hAnsiTheme="majorBidi" w:cstheme="majorBidi"/>
          <w:sz w:val="28"/>
          <w:szCs w:val="28"/>
        </w:rPr>
      </w:pPr>
      <w:r w:rsidRPr="00EF0F5D">
        <w:rPr>
          <w:rFonts w:asciiTheme="majorBidi" w:hAnsiTheme="majorBidi" w:cstheme="majorBidi"/>
          <w:sz w:val="28"/>
          <w:szCs w:val="28"/>
        </w:rPr>
        <w:t>Lagos: Islamic publication Bureau.</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sz w:val="28"/>
          <w:szCs w:val="28"/>
        </w:rPr>
      </w:pPr>
      <w:r w:rsidRPr="00EF0F5D">
        <w:rPr>
          <w:rFonts w:asciiTheme="majorBidi" w:hAnsiTheme="majorBidi" w:cstheme="majorBidi"/>
          <w:sz w:val="28"/>
          <w:szCs w:val="28"/>
        </w:rPr>
        <w:t>Malagun, H.M (201</w:t>
      </w:r>
      <w:r w:rsidR="0072163D" w:rsidRPr="00EF0F5D">
        <w:rPr>
          <w:rFonts w:asciiTheme="majorBidi" w:hAnsiTheme="majorBidi" w:cstheme="majorBidi"/>
          <w:sz w:val="28"/>
          <w:szCs w:val="28"/>
        </w:rPr>
        <w:t>9</w:t>
      </w:r>
      <w:r w:rsidR="0072163D" w:rsidRPr="00EF0F5D">
        <w:rPr>
          <w:rFonts w:asciiTheme="majorBidi" w:hAnsiTheme="majorBidi" w:cstheme="majorBidi"/>
          <w:i/>
          <w:iCs/>
          <w:sz w:val="28"/>
          <w:szCs w:val="28"/>
        </w:rPr>
        <w:t>) Introduction to philosophy of education</w:t>
      </w:r>
      <w:r w:rsidR="0072163D" w:rsidRPr="00EF0F5D">
        <w:rPr>
          <w:rFonts w:asciiTheme="majorBidi" w:hAnsiTheme="majorBidi" w:cstheme="majorBidi"/>
          <w:sz w:val="28"/>
          <w:szCs w:val="28"/>
        </w:rPr>
        <w:t xml:space="preserve">, </w:t>
      </w:r>
    </w:p>
    <w:p w:rsidR="0072163D" w:rsidRPr="00EF0F5D" w:rsidRDefault="0072163D" w:rsidP="00EF0F5D">
      <w:pPr>
        <w:ind w:firstLine="720"/>
        <w:jc w:val="both"/>
        <w:rPr>
          <w:rFonts w:asciiTheme="majorBidi" w:hAnsiTheme="majorBidi" w:cstheme="majorBidi"/>
          <w:sz w:val="28"/>
          <w:szCs w:val="28"/>
        </w:rPr>
      </w:pPr>
      <w:r w:rsidRPr="00EF0F5D">
        <w:rPr>
          <w:rFonts w:asciiTheme="majorBidi" w:hAnsiTheme="majorBidi" w:cstheme="majorBidi"/>
          <w:sz w:val="28"/>
          <w:szCs w:val="28"/>
        </w:rPr>
        <w:t>Ilorin: Blessed James Publication.</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i/>
          <w:iCs/>
          <w:sz w:val="28"/>
          <w:szCs w:val="28"/>
        </w:rPr>
      </w:pPr>
      <w:r w:rsidRPr="00EF0F5D">
        <w:rPr>
          <w:rFonts w:asciiTheme="majorBidi" w:hAnsiTheme="majorBidi" w:cstheme="majorBidi"/>
          <w:sz w:val="28"/>
          <w:szCs w:val="28"/>
        </w:rPr>
        <w:t>Raheem, I.A (201</w:t>
      </w:r>
      <w:r w:rsidR="0072163D" w:rsidRPr="00EF0F5D">
        <w:rPr>
          <w:rFonts w:asciiTheme="majorBidi" w:hAnsiTheme="majorBidi" w:cstheme="majorBidi"/>
          <w:sz w:val="28"/>
          <w:szCs w:val="28"/>
        </w:rPr>
        <w:t xml:space="preserve">1). </w:t>
      </w:r>
      <w:r w:rsidR="0072163D" w:rsidRPr="00EF0F5D">
        <w:rPr>
          <w:rFonts w:asciiTheme="majorBidi" w:hAnsiTheme="majorBidi" w:cstheme="majorBidi"/>
          <w:i/>
          <w:iCs/>
          <w:sz w:val="28"/>
          <w:szCs w:val="28"/>
        </w:rPr>
        <w:t xml:space="preserve">The problem of facing the teaching and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i/>
          <w:iCs/>
          <w:sz w:val="28"/>
          <w:szCs w:val="28"/>
        </w:rPr>
        <w:t>learning of Islamic in secondary schools in Ogbomosho Town ship</w:t>
      </w:r>
      <w:r w:rsidRPr="00EF0F5D">
        <w:rPr>
          <w:rFonts w:asciiTheme="majorBidi" w:hAnsiTheme="majorBidi" w:cstheme="majorBidi"/>
          <w:sz w:val="28"/>
          <w:szCs w:val="28"/>
        </w:rPr>
        <w:t>, unpublished B.A ED Degree research project, Kwara State College of education, Ilorin in Affiliation with University of Ado-Ekiti, Ado-Ekiti, Nigeria.</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sz w:val="28"/>
          <w:szCs w:val="28"/>
        </w:rPr>
      </w:pPr>
      <w:r w:rsidRPr="00EF0F5D">
        <w:rPr>
          <w:rFonts w:asciiTheme="majorBidi" w:hAnsiTheme="majorBidi" w:cstheme="majorBidi"/>
          <w:sz w:val="28"/>
          <w:szCs w:val="28"/>
        </w:rPr>
        <w:t>Segun A &amp; Segun, O. (201</w:t>
      </w:r>
      <w:r w:rsidR="0072163D" w:rsidRPr="00EF0F5D">
        <w:rPr>
          <w:rFonts w:asciiTheme="majorBidi" w:hAnsiTheme="majorBidi" w:cstheme="majorBidi"/>
          <w:sz w:val="28"/>
          <w:szCs w:val="28"/>
        </w:rPr>
        <w:t xml:space="preserve">4) </w:t>
      </w:r>
      <w:r w:rsidR="0072163D" w:rsidRPr="00EF0F5D">
        <w:rPr>
          <w:rFonts w:asciiTheme="majorBidi" w:hAnsiTheme="majorBidi" w:cstheme="majorBidi"/>
          <w:i/>
          <w:iCs/>
          <w:sz w:val="28"/>
          <w:szCs w:val="28"/>
        </w:rPr>
        <w:t>Secondary Education in Nigeria,</w:t>
      </w:r>
      <w:r w:rsidR="0072163D" w:rsidRPr="00EF0F5D">
        <w:rPr>
          <w:rFonts w:asciiTheme="majorBidi" w:hAnsiTheme="majorBidi" w:cstheme="majorBidi"/>
          <w:sz w:val="28"/>
          <w:szCs w:val="28"/>
        </w:rPr>
        <w:t xml:space="preserve"> </w:t>
      </w:r>
    </w:p>
    <w:p w:rsidR="002C6206" w:rsidRPr="00EF0F5D" w:rsidRDefault="0072163D" w:rsidP="00EF0F5D">
      <w:pPr>
        <w:ind w:firstLine="720"/>
        <w:jc w:val="both"/>
        <w:rPr>
          <w:rFonts w:asciiTheme="majorBidi" w:hAnsiTheme="majorBidi" w:cstheme="majorBidi"/>
          <w:b/>
          <w:bCs/>
          <w:sz w:val="28"/>
          <w:szCs w:val="28"/>
        </w:rPr>
      </w:pPr>
      <w:r w:rsidRPr="00EF0F5D">
        <w:rPr>
          <w:rFonts w:asciiTheme="majorBidi" w:hAnsiTheme="majorBidi" w:cstheme="majorBidi"/>
          <w:sz w:val="28"/>
          <w:szCs w:val="28"/>
        </w:rPr>
        <w:t>University of Ife Press Ltd, Ile-Ife Nigeria.</w:t>
      </w:r>
    </w:p>
    <w:p w:rsidR="00962BF9" w:rsidRPr="00EF0F5D" w:rsidRDefault="00962BF9" w:rsidP="00EF0F5D">
      <w:pPr>
        <w:ind w:firstLine="720"/>
        <w:jc w:val="both"/>
        <w:rPr>
          <w:rFonts w:asciiTheme="majorBidi" w:hAnsiTheme="majorBidi" w:cstheme="majorBidi"/>
          <w:b/>
          <w:bCs/>
          <w:sz w:val="28"/>
          <w:szCs w:val="28"/>
        </w:rPr>
      </w:pPr>
    </w:p>
    <w:sectPr w:rsidR="00962BF9" w:rsidRPr="00EF0F5D" w:rsidSect="00BE583A">
      <w:headerReference w:type="default" r:id="rId7"/>
      <w:footerReference w:type="even" r:id="rId8"/>
      <w:footerReference w:type="default" r:id="rId9"/>
      <w:pgSz w:w="11909" w:h="16834" w:code="9"/>
      <w:pgMar w:top="1440" w:right="1627" w:bottom="3600" w:left="1800" w:header="720" w:footer="72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E95" w:rsidRDefault="00204E95" w:rsidP="00A6140F">
      <w:r>
        <w:separator/>
      </w:r>
    </w:p>
  </w:endnote>
  <w:endnote w:type="continuationSeparator" w:id="0">
    <w:p w:rsidR="00204E95" w:rsidRDefault="00204E95" w:rsidP="00A6140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83A" w:rsidRDefault="005B3861" w:rsidP="002C6206">
    <w:pPr>
      <w:pStyle w:val="Footer"/>
      <w:framePr w:wrap="around" w:vAnchor="text" w:hAnchor="margin" w:xAlign="center" w:y="1"/>
      <w:rPr>
        <w:rStyle w:val="PageNumber"/>
      </w:rPr>
    </w:pPr>
    <w:r>
      <w:rPr>
        <w:rStyle w:val="PageNumber"/>
      </w:rPr>
      <w:fldChar w:fldCharType="begin"/>
    </w:r>
    <w:r w:rsidR="00BE583A">
      <w:rPr>
        <w:rStyle w:val="PageNumber"/>
      </w:rPr>
      <w:instrText xml:space="preserve">PAGE  </w:instrText>
    </w:r>
    <w:r>
      <w:rPr>
        <w:rStyle w:val="PageNumber"/>
      </w:rPr>
      <w:fldChar w:fldCharType="end"/>
    </w:r>
  </w:p>
  <w:p w:rsidR="00BE583A" w:rsidRDefault="00BE58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83A" w:rsidRDefault="005B3861" w:rsidP="00DA541B">
    <w:pPr>
      <w:pStyle w:val="Footer"/>
      <w:framePr w:wrap="around" w:vAnchor="text" w:hAnchor="page" w:x="5890" w:y="-2501"/>
      <w:rPr>
        <w:rStyle w:val="PageNumber"/>
      </w:rPr>
    </w:pPr>
    <w:r>
      <w:rPr>
        <w:rStyle w:val="PageNumber"/>
      </w:rPr>
      <w:fldChar w:fldCharType="begin"/>
    </w:r>
    <w:r w:rsidR="00BE583A">
      <w:rPr>
        <w:rStyle w:val="PageNumber"/>
      </w:rPr>
      <w:instrText xml:space="preserve">PAGE  </w:instrText>
    </w:r>
    <w:r>
      <w:rPr>
        <w:rStyle w:val="PageNumber"/>
      </w:rPr>
      <w:fldChar w:fldCharType="separate"/>
    </w:r>
    <w:r w:rsidR="00A54C2F">
      <w:rPr>
        <w:rStyle w:val="PageNumber"/>
        <w:noProof/>
      </w:rPr>
      <w:t>ii</w:t>
    </w:r>
    <w:r>
      <w:rPr>
        <w:rStyle w:val="PageNumber"/>
      </w:rPr>
      <w:fldChar w:fldCharType="end"/>
    </w:r>
  </w:p>
  <w:p w:rsidR="00BE583A" w:rsidRDefault="00BE58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E95" w:rsidRDefault="00204E95" w:rsidP="00A6140F">
      <w:r>
        <w:separator/>
      </w:r>
    </w:p>
  </w:footnote>
  <w:footnote w:type="continuationSeparator" w:id="0">
    <w:p w:rsidR="00204E95" w:rsidRDefault="00204E95" w:rsidP="00A614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83A" w:rsidRDefault="00BE58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05E79"/>
    <w:multiLevelType w:val="hybridMultilevel"/>
    <w:tmpl w:val="22D84150"/>
    <w:lvl w:ilvl="0" w:tplc="0BDC53A6">
      <w:start w:val="1"/>
      <w:numFmt w:val="lowerLetter"/>
      <w:lvlText w:val="%1."/>
      <w:lvlJc w:val="left"/>
      <w:pPr>
        <w:tabs>
          <w:tab w:val="num" w:pos="720"/>
        </w:tabs>
        <w:ind w:left="720" w:hanging="360"/>
      </w:pPr>
      <w:rPr>
        <w:rFonts w:asciiTheme="minorBidi" w:eastAsia="Times New Roman" w:hAnsiTheme="minorBidi" w:cstheme="minorBid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71730C"/>
    <w:multiLevelType w:val="hybridMultilevel"/>
    <w:tmpl w:val="2DF69FE6"/>
    <w:lvl w:ilvl="0" w:tplc="04F68EE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71F62B4"/>
    <w:multiLevelType w:val="hybridMultilevel"/>
    <w:tmpl w:val="B4F23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ABE4F66"/>
    <w:multiLevelType w:val="hybridMultilevel"/>
    <w:tmpl w:val="33D4C3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93E11BC"/>
    <w:multiLevelType w:val="hybridMultilevel"/>
    <w:tmpl w:val="16AE6F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F2C23"/>
    <w:rsid w:val="000166C6"/>
    <w:rsid w:val="0001779C"/>
    <w:rsid w:val="0002175B"/>
    <w:rsid w:val="0003467B"/>
    <w:rsid w:val="000724B0"/>
    <w:rsid w:val="00080CBA"/>
    <w:rsid w:val="000C415F"/>
    <w:rsid w:val="00122F57"/>
    <w:rsid w:val="0015240B"/>
    <w:rsid w:val="001865C4"/>
    <w:rsid w:val="001950BE"/>
    <w:rsid w:val="001D73AB"/>
    <w:rsid w:val="001F6298"/>
    <w:rsid w:val="00204E95"/>
    <w:rsid w:val="00211152"/>
    <w:rsid w:val="0027488F"/>
    <w:rsid w:val="002C6206"/>
    <w:rsid w:val="002E5381"/>
    <w:rsid w:val="003058E1"/>
    <w:rsid w:val="003579A2"/>
    <w:rsid w:val="003910CF"/>
    <w:rsid w:val="00403CB2"/>
    <w:rsid w:val="00422B69"/>
    <w:rsid w:val="00461187"/>
    <w:rsid w:val="00474F26"/>
    <w:rsid w:val="004F54DC"/>
    <w:rsid w:val="00515E7E"/>
    <w:rsid w:val="00525464"/>
    <w:rsid w:val="005332FA"/>
    <w:rsid w:val="00542390"/>
    <w:rsid w:val="005B3861"/>
    <w:rsid w:val="005C629E"/>
    <w:rsid w:val="005D3D9B"/>
    <w:rsid w:val="005F1F21"/>
    <w:rsid w:val="00603724"/>
    <w:rsid w:val="006A14C7"/>
    <w:rsid w:val="0070266F"/>
    <w:rsid w:val="00720A01"/>
    <w:rsid w:val="0072163D"/>
    <w:rsid w:val="00743BC5"/>
    <w:rsid w:val="00746CF0"/>
    <w:rsid w:val="00774CCB"/>
    <w:rsid w:val="00840C09"/>
    <w:rsid w:val="0084141D"/>
    <w:rsid w:val="00845C11"/>
    <w:rsid w:val="008C455D"/>
    <w:rsid w:val="008D0889"/>
    <w:rsid w:val="008D2213"/>
    <w:rsid w:val="008E27B5"/>
    <w:rsid w:val="008E7ABD"/>
    <w:rsid w:val="00962BF9"/>
    <w:rsid w:val="00994C84"/>
    <w:rsid w:val="00996A87"/>
    <w:rsid w:val="009D7781"/>
    <w:rsid w:val="009F105B"/>
    <w:rsid w:val="00A50F22"/>
    <w:rsid w:val="00A54C2F"/>
    <w:rsid w:val="00A60047"/>
    <w:rsid w:val="00A6140F"/>
    <w:rsid w:val="00A67692"/>
    <w:rsid w:val="00A766ED"/>
    <w:rsid w:val="00AB359B"/>
    <w:rsid w:val="00AC4586"/>
    <w:rsid w:val="00B15453"/>
    <w:rsid w:val="00B40685"/>
    <w:rsid w:val="00B517FE"/>
    <w:rsid w:val="00B61874"/>
    <w:rsid w:val="00BA5791"/>
    <w:rsid w:val="00BE583A"/>
    <w:rsid w:val="00CD099A"/>
    <w:rsid w:val="00CD0C2D"/>
    <w:rsid w:val="00CE7662"/>
    <w:rsid w:val="00D84C64"/>
    <w:rsid w:val="00D90E75"/>
    <w:rsid w:val="00DA541B"/>
    <w:rsid w:val="00DB0A15"/>
    <w:rsid w:val="00DC6951"/>
    <w:rsid w:val="00DF0B07"/>
    <w:rsid w:val="00E067C5"/>
    <w:rsid w:val="00E32F14"/>
    <w:rsid w:val="00EE3ADB"/>
    <w:rsid w:val="00EF0F5D"/>
    <w:rsid w:val="00EF475D"/>
    <w:rsid w:val="00F9625C"/>
    <w:rsid w:val="00FF2C2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C2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2C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FF2C23"/>
    <w:pPr>
      <w:tabs>
        <w:tab w:val="center" w:pos="4320"/>
        <w:tab w:val="right" w:pos="8640"/>
      </w:tabs>
    </w:pPr>
  </w:style>
  <w:style w:type="character" w:customStyle="1" w:styleId="FooterChar">
    <w:name w:val="Footer Char"/>
    <w:basedOn w:val="DefaultParagraphFont"/>
    <w:link w:val="Footer"/>
    <w:rsid w:val="00FF2C23"/>
    <w:rPr>
      <w:rFonts w:ascii="Times New Roman" w:eastAsia="Times New Roman" w:hAnsi="Times New Roman"/>
      <w:sz w:val="24"/>
      <w:szCs w:val="24"/>
    </w:rPr>
  </w:style>
  <w:style w:type="character" w:styleId="PageNumber">
    <w:name w:val="page number"/>
    <w:basedOn w:val="DefaultParagraphFont"/>
    <w:rsid w:val="00FF2C23"/>
  </w:style>
  <w:style w:type="paragraph" w:styleId="Header">
    <w:name w:val="header"/>
    <w:basedOn w:val="Normal"/>
    <w:link w:val="HeaderChar"/>
    <w:uiPriority w:val="99"/>
    <w:rsid w:val="00FF2C23"/>
    <w:pPr>
      <w:tabs>
        <w:tab w:val="center" w:pos="4320"/>
        <w:tab w:val="right" w:pos="8640"/>
      </w:tabs>
    </w:pPr>
  </w:style>
  <w:style w:type="character" w:customStyle="1" w:styleId="HeaderChar">
    <w:name w:val="Header Char"/>
    <w:basedOn w:val="DefaultParagraphFont"/>
    <w:link w:val="Header"/>
    <w:uiPriority w:val="99"/>
    <w:rsid w:val="00FF2C23"/>
    <w:rPr>
      <w:rFonts w:ascii="Times New Roman" w:eastAsia="Times New Roman" w:hAnsi="Times New Roman"/>
      <w:sz w:val="24"/>
      <w:szCs w:val="24"/>
    </w:rPr>
  </w:style>
  <w:style w:type="paragraph" w:styleId="ListParagraph">
    <w:name w:val="List Paragraph"/>
    <w:basedOn w:val="Normal"/>
    <w:uiPriority w:val="34"/>
    <w:qFormat/>
    <w:rsid w:val="00A6769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9018</Words>
  <Characters>51405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2024-10-07T13:37:00Z</cp:lastPrinted>
  <dcterms:created xsi:type="dcterms:W3CDTF">2024-11-01T11:36:00Z</dcterms:created>
  <dcterms:modified xsi:type="dcterms:W3CDTF">2024-11-01T11:36:00Z</dcterms:modified>
</cp:coreProperties>
</file>