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125" w:rsidRPr="00C85978" w:rsidRDefault="00550125" w:rsidP="00550125">
      <w:pPr>
        <w:spacing w:line="360" w:lineRule="auto"/>
        <w:jc w:val="center"/>
        <w:rPr>
          <w:rFonts w:ascii="Britannic Bold" w:hAnsi="Britannic Bold"/>
          <w:b/>
          <w:color w:val="000000"/>
          <w:sz w:val="26"/>
        </w:rPr>
      </w:pPr>
      <w:r w:rsidRPr="009B3833">
        <w:rPr>
          <w:rFonts w:ascii="Britannic Bold" w:hAnsi="Britannic Bold"/>
          <w:b/>
          <w:color w:val="000000"/>
          <w:sz w:val="34"/>
        </w:rPr>
        <w:t>VOCATIONAL EDUCATION AND PROVISION OF EMPLOYMENT OPPORTUNITIES FOR YOUNG GRADUATE IN ILORIN WEST L.G.A, KWARA STATE</w:t>
      </w:r>
      <w:r w:rsidRPr="009B3833">
        <w:rPr>
          <w:rFonts w:ascii="Britannic Bold" w:hAnsi="Britannic Bold"/>
          <w:b/>
          <w:color w:val="000000"/>
          <w:sz w:val="22"/>
        </w:rPr>
        <w:t xml:space="preserve"> </w:t>
      </w:r>
    </w:p>
    <w:p w:rsidR="00550125" w:rsidRPr="008A43CA" w:rsidRDefault="00550125" w:rsidP="00550125">
      <w:pPr>
        <w:spacing w:line="360" w:lineRule="auto"/>
        <w:jc w:val="center"/>
        <w:rPr>
          <w:rFonts w:ascii="Times New Roman" w:hAnsi="Times New Roman"/>
          <w:b/>
          <w:color w:val="000000"/>
          <w:sz w:val="26"/>
        </w:rPr>
      </w:pPr>
    </w:p>
    <w:p w:rsidR="00550125" w:rsidRPr="006E65BA" w:rsidRDefault="00550125" w:rsidP="00550125">
      <w:pPr>
        <w:spacing w:line="360" w:lineRule="auto"/>
        <w:jc w:val="center"/>
        <w:rPr>
          <w:rFonts w:ascii="Times New Roman" w:hAnsi="Times New Roman"/>
          <w:b/>
          <w:i/>
          <w:color w:val="000000"/>
          <w:sz w:val="38"/>
        </w:rPr>
      </w:pPr>
      <w:r w:rsidRPr="006E65BA">
        <w:rPr>
          <w:rFonts w:ascii="Times New Roman" w:hAnsi="Times New Roman"/>
          <w:b/>
          <w:i/>
          <w:color w:val="000000"/>
          <w:sz w:val="38"/>
        </w:rPr>
        <w:t>BY</w:t>
      </w:r>
    </w:p>
    <w:p w:rsidR="00550125" w:rsidRDefault="00550125" w:rsidP="00550125">
      <w:pPr>
        <w:spacing w:after="0" w:line="360" w:lineRule="auto"/>
        <w:jc w:val="center"/>
        <w:rPr>
          <w:rFonts w:ascii="Britannic Bold" w:hAnsi="Britannic Bold"/>
          <w:b/>
          <w:color w:val="000000"/>
          <w:sz w:val="46"/>
        </w:rPr>
      </w:pPr>
    </w:p>
    <w:p w:rsidR="00550125" w:rsidRPr="009B3833" w:rsidRDefault="00550125" w:rsidP="00550125">
      <w:pPr>
        <w:spacing w:after="0" w:line="360" w:lineRule="auto"/>
        <w:jc w:val="center"/>
        <w:rPr>
          <w:rFonts w:ascii="Britannic Bold" w:hAnsi="Britannic Bold"/>
          <w:b/>
          <w:color w:val="000000"/>
          <w:sz w:val="30"/>
        </w:rPr>
      </w:pPr>
      <w:r w:rsidRPr="00B44D6A">
        <w:rPr>
          <w:rFonts w:ascii="Britannic Bold" w:hAnsi="Britannic Bold"/>
          <w:b/>
          <w:color w:val="000000"/>
          <w:sz w:val="38"/>
        </w:rPr>
        <w:t>JACOB OLUWATOSIN ESTHER</w:t>
      </w:r>
    </w:p>
    <w:p w:rsidR="00550125" w:rsidRPr="00B44D6A" w:rsidRDefault="00550125" w:rsidP="00550125">
      <w:pPr>
        <w:spacing w:after="0" w:line="360" w:lineRule="auto"/>
        <w:jc w:val="center"/>
        <w:rPr>
          <w:rFonts w:ascii="Britannic Bold" w:hAnsi="Britannic Bold"/>
          <w:b/>
          <w:color w:val="000000"/>
          <w:sz w:val="30"/>
          <w:szCs w:val="40"/>
        </w:rPr>
      </w:pPr>
      <w:r w:rsidRPr="00B44D6A">
        <w:rPr>
          <w:rFonts w:ascii="Britannic Bold" w:hAnsi="Britannic Bold"/>
          <w:b/>
          <w:color w:val="000000"/>
          <w:sz w:val="30"/>
          <w:szCs w:val="40"/>
        </w:rPr>
        <w:t>KWCOED/IL/21/013</w:t>
      </w:r>
      <w:r w:rsidR="00E51A66">
        <w:rPr>
          <w:rFonts w:ascii="Britannic Bold" w:hAnsi="Britannic Bold"/>
          <w:b/>
          <w:color w:val="000000"/>
          <w:sz w:val="30"/>
          <w:szCs w:val="40"/>
        </w:rPr>
        <w:t>9</w:t>
      </w:r>
    </w:p>
    <w:p w:rsidR="00550125" w:rsidRDefault="00550125" w:rsidP="00550125">
      <w:pPr>
        <w:spacing w:line="360" w:lineRule="auto"/>
        <w:jc w:val="center"/>
        <w:rPr>
          <w:rFonts w:ascii="Times New Roman" w:hAnsi="Times New Roman"/>
          <w:b/>
          <w:color w:val="000000"/>
          <w:sz w:val="14"/>
        </w:rPr>
      </w:pPr>
    </w:p>
    <w:p w:rsidR="00550125" w:rsidRDefault="00550125" w:rsidP="00550125">
      <w:pPr>
        <w:spacing w:line="360" w:lineRule="auto"/>
        <w:jc w:val="center"/>
        <w:rPr>
          <w:rFonts w:ascii="Times New Roman" w:hAnsi="Times New Roman"/>
          <w:b/>
          <w:color w:val="000000"/>
          <w:sz w:val="14"/>
        </w:rPr>
      </w:pPr>
    </w:p>
    <w:p w:rsidR="00550125" w:rsidRDefault="00550125" w:rsidP="00550125">
      <w:pPr>
        <w:spacing w:after="160" w:line="360" w:lineRule="auto"/>
        <w:rPr>
          <w:rFonts w:ascii="Times New Roman" w:hAnsi="Times New Roman"/>
          <w:b/>
          <w:color w:val="000000"/>
        </w:rPr>
      </w:pPr>
    </w:p>
    <w:p w:rsidR="00550125" w:rsidRPr="00D2170E" w:rsidRDefault="00550125" w:rsidP="00550125">
      <w:pPr>
        <w:spacing w:after="0" w:line="360" w:lineRule="auto"/>
        <w:jc w:val="center"/>
        <w:rPr>
          <w:rFonts w:cs="Arial"/>
          <w:b/>
          <w:i/>
          <w:color w:val="000000"/>
          <w:sz w:val="28"/>
          <w:szCs w:val="28"/>
        </w:rPr>
      </w:pPr>
      <w:r w:rsidRPr="00D2170E">
        <w:rPr>
          <w:rFonts w:cs="Arial"/>
          <w:b/>
          <w:i/>
          <w:color w:val="000000"/>
          <w:sz w:val="28"/>
          <w:szCs w:val="28"/>
        </w:rPr>
        <w:t>A RESEARCH PROJECT SUBMITTED TO THE DEPARTMENT OF BUSINESS EDUCATION, KWARA STATE COLLEGE OF EDUCATION, ILORIN.</w:t>
      </w:r>
    </w:p>
    <w:p w:rsidR="00550125" w:rsidRPr="00D2170E" w:rsidRDefault="00550125" w:rsidP="00550125">
      <w:pPr>
        <w:spacing w:after="0" w:line="360" w:lineRule="auto"/>
        <w:jc w:val="center"/>
        <w:rPr>
          <w:rFonts w:cs="Arial"/>
          <w:b/>
          <w:i/>
          <w:color w:val="000000"/>
          <w:szCs w:val="28"/>
        </w:rPr>
      </w:pPr>
      <w:r w:rsidRPr="00D2170E">
        <w:rPr>
          <w:rFonts w:cs="Arial"/>
          <w:b/>
          <w:i/>
          <w:color w:val="000000"/>
          <w:sz w:val="28"/>
          <w:szCs w:val="28"/>
        </w:rPr>
        <w:t xml:space="preserve">IN PARTIAL FULFILLMENT OF THE REQUIREMENT FOR THE AWARD OF NIGERIA CERTIFICATE IN EDUCATION (N.C.E) BUSINESS EDUCATION. </w:t>
      </w:r>
    </w:p>
    <w:p w:rsidR="00550125" w:rsidRPr="00CD3B49" w:rsidRDefault="00550125" w:rsidP="00550125">
      <w:pPr>
        <w:spacing w:after="0" w:line="360" w:lineRule="auto"/>
        <w:jc w:val="center"/>
        <w:rPr>
          <w:rFonts w:cs="Arial"/>
          <w:b/>
          <w:i/>
          <w:color w:val="000000"/>
          <w:sz w:val="12"/>
          <w:szCs w:val="28"/>
        </w:rPr>
      </w:pPr>
    </w:p>
    <w:p w:rsidR="00550125" w:rsidRDefault="00550125" w:rsidP="00550125">
      <w:pPr>
        <w:spacing w:after="0" w:line="480" w:lineRule="auto"/>
        <w:jc w:val="right"/>
        <w:rPr>
          <w:rFonts w:ascii="Arial Black" w:hAnsi="Arial Black"/>
          <w:i/>
          <w:color w:val="000000"/>
          <w:sz w:val="28"/>
          <w:szCs w:val="28"/>
        </w:rPr>
      </w:pPr>
      <w:r>
        <w:rPr>
          <w:rFonts w:ascii="Arial Black" w:hAnsi="Arial Black"/>
          <w:i/>
          <w:color w:val="000000"/>
          <w:sz w:val="28"/>
          <w:szCs w:val="28"/>
        </w:rPr>
        <w:t>JULY</w:t>
      </w:r>
      <w:r w:rsidRPr="009628AC">
        <w:rPr>
          <w:rFonts w:ascii="Arial Black" w:hAnsi="Arial Black"/>
          <w:i/>
          <w:color w:val="000000"/>
          <w:sz w:val="28"/>
          <w:szCs w:val="28"/>
        </w:rPr>
        <w:t>, 202</w:t>
      </w:r>
      <w:r>
        <w:rPr>
          <w:rFonts w:ascii="Arial Black" w:hAnsi="Arial Black"/>
          <w:i/>
          <w:color w:val="000000"/>
          <w:sz w:val="28"/>
          <w:szCs w:val="28"/>
        </w:rPr>
        <w:t>4</w:t>
      </w:r>
    </w:p>
    <w:p w:rsidR="00550125" w:rsidRPr="008A43CA" w:rsidRDefault="00550125" w:rsidP="00550125">
      <w:pPr>
        <w:spacing w:after="0" w:line="480" w:lineRule="auto"/>
        <w:jc w:val="center"/>
        <w:rPr>
          <w:rFonts w:ascii="Times New Roman" w:hAnsi="Times New Roman"/>
          <w:b/>
          <w:color w:val="000000"/>
          <w:sz w:val="28"/>
          <w:szCs w:val="28"/>
        </w:rPr>
      </w:pPr>
      <w:r w:rsidRPr="008A43CA">
        <w:rPr>
          <w:rFonts w:ascii="Times New Roman" w:hAnsi="Times New Roman"/>
          <w:b/>
          <w:color w:val="000000"/>
          <w:sz w:val="28"/>
          <w:szCs w:val="28"/>
        </w:rPr>
        <w:lastRenderedPageBreak/>
        <w:t>CERTIFICATION</w:t>
      </w:r>
    </w:p>
    <w:p w:rsidR="00550125" w:rsidRPr="009628AC" w:rsidRDefault="00550125" w:rsidP="00550125">
      <w:pPr>
        <w:spacing w:after="0" w:line="480" w:lineRule="auto"/>
        <w:ind w:firstLine="720"/>
        <w:jc w:val="both"/>
        <w:rPr>
          <w:rFonts w:ascii="Times New Roman" w:hAnsi="Times New Roman"/>
          <w:color w:val="000000"/>
          <w:sz w:val="26"/>
          <w:szCs w:val="28"/>
        </w:rPr>
      </w:pPr>
      <w:r w:rsidRPr="009628AC">
        <w:rPr>
          <w:rFonts w:ascii="Times New Roman" w:hAnsi="Times New Roman"/>
          <w:color w:val="000000"/>
          <w:sz w:val="26"/>
          <w:szCs w:val="28"/>
        </w:rPr>
        <w:t xml:space="preserve">This research project has been read and approved as meeting the requirements of the Department of Business Education, Kwara State College of Education, Ilorin for the award of Nigeria Certificate in Education (NCE), Business Education. </w:t>
      </w:r>
    </w:p>
    <w:p w:rsidR="00550125" w:rsidRPr="009628AC" w:rsidRDefault="00550125" w:rsidP="00550125">
      <w:pPr>
        <w:spacing w:after="0" w:line="480" w:lineRule="auto"/>
        <w:jc w:val="both"/>
        <w:rPr>
          <w:rFonts w:ascii="Times New Roman" w:hAnsi="Times New Roman"/>
          <w:b/>
          <w:color w:val="000000"/>
          <w:sz w:val="26"/>
          <w:szCs w:val="28"/>
        </w:rPr>
      </w:pPr>
    </w:p>
    <w:p w:rsidR="00550125" w:rsidRDefault="00550125" w:rsidP="00550125">
      <w:pPr>
        <w:spacing w:after="0" w:line="240" w:lineRule="auto"/>
        <w:jc w:val="both"/>
        <w:rPr>
          <w:rFonts w:ascii="Times New Roman" w:hAnsi="Times New Roman"/>
          <w:b/>
          <w:color w:val="000000"/>
          <w:sz w:val="26"/>
          <w:szCs w:val="28"/>
        </w:rPr>
      </w:pPr>
    </w:p>
    <w:p w:rsidR="00550125" w:rsidRDefault="00550125" w:rsidP="00550125">
      <w:pPr>
        <w:spacing w:after="0" w:line="240" w:lineRule="auto"/>
        <w:jc w:val="both"/>
        <w:rPr>
          <w:rFonts w:ascii="Times New Roman" w:hAnsi="Times New Roman"/>
          <w:b/>
          <w:color w:val="000000"/>
          <w:sz w:val="26"/>
          <w:szCs w:val="28"/>
        </w:rPr>
      </w:pPr>
    </w:p>
    <w:p w:rsidR="00550125" w:rsidRPr="009628AC" w:rsidRDefault="00550125" w:rsidP="00550125">
      <w:pPr>
        <w:spacing w:after="0" w:line="240" w:lineRule="auto"/>
        <w:jc w:val="both"/>
        <w:rPr>
          <w:rFonts w:ascii="Times New Roman" w:hAnsi="Times New Roman"/>
          <w:b/>
          <w:color w:val="000000"/>
          <w:sz w:val="26"/>
          <w:szCs w:val="28"/>
        </w:rPr>
      </w:pPr>
      <w:r>
        <w:rPr>
          <w:rFonts w:ascii="Times New Roman" w:hAnsi="Times New Roman"/>
          <w:b/>
          <w:color w:val="000000"/>
          <w:sz w:val="26"/>
          <w:szCs w:val="28"/>
        </w:rPr>
        <w:t>Mrs. Kamaludeen S.A.</w:t>
      </w:r>
    </w:p>
    <w:p w:rsidR="00550125" w:rsidRPr="009628AC" w:rsidRDefault="00550125" w:rsidP="00550125">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 xml:space="preserve">…………………………    </w:t>
      </w:r>
      <w:r w:rsidRPr="009628AC">
        <w:rPr>
          <w:rFonts w:ascii="Times New Roman" w:hAnsi="Times New Roman"/>
          <w:b/>
          <w:color w:val="000000"/>
          <w:sz w:val="26"/>
          <w:szCs w:val="28"/>
        </w:rPr>
        <w:tab/>
      </w:r>
      <w:r w:rsidRPr="009628AC">
        <w:rPr>
          <w:rFonts w:ascii="Times New Roman" w:hAnsi="Times New Roman"/>
          <w:b/>
          <w:color w:val="000000"/>
          <w:sz w:val="26"/>
          <w:szCs w:val="28"/>
        </w:rPr>
        <w:tab/>
        <w:t>….….…..…..…….        …….……………</w:t>
      </w:r>
      <w:r>
        <w:rPr>
          <w:rFonts w:ascii="Times New Roman" w:hAnsi="Times New Roman"/>
          <w:b/>
          <w:color w:val="000000"/>
          <w:sz w:val="26"/>
          <w:szCs w:val="28"/>
        </w:rPr>
        <w:t>…</w:t>
      </w:r>
      <w:r w:rsidRPr="009628AC">
        <w:rPr>
          <w:rFonts w:ascii="Times New Roman" w:hAnsi="Times New Roman"/>
          <w:b/>
          <w:color w:val="000000"/>
          <w:sz w:val="26"/>
          <w:szCs w:val="28"/>
        </w:rPr>
        <w:t xml:space="preserve">  </w:t>
      </w:r>
    </w:p>
    <w:p w:rsidR="00550125" w:rsidRPr="009628AC" w:rsidRDefault="00550125" w:rsidP="00550125">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 xml:space="preserve">Project Supervisor </w:t>
      </w:r>
      <w:r w:rsidRPr="009628AC">
        <w:rPr>
          <w:rFonts w:ascii="Times New Roman" w:hAnsi="Times New Roman"/>
          <w:b/>
          <w:i/>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Signature</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550125" w:rsidRPr="009628AC" w:rsidRDefault="00550125" w:rsidP="00550125">
      <w:pPr>
        <w:spacing w:after="0" w:line="240" w:lineRule="auto"/>
        <w:jc w:val="both"/>
        <w:rPr>
          <w:rFonts w:ascii="Times New Roman" w:hAnsi="Times New Roman"/>
          <w:b/>
          <w:color w:val="000000"/>
          <w:sz w:val="26"/>
          <w:szCs w:val="28"/>
        </w:rPr>
      </w:pPr>
    </w:p>
    <w:p w:rsidR="00550125" w:rsidRPr="009628AC" w:rsidRDefault="00550125" w:rsidP="00550125">
      <w:pPr>
        <w:spacing w:after="0" w:line="240" w:lineRule="auto"/>
        <w:jc w:val="both"/>
        <w:rPr>
          <w:rFonts w:ascii="Times New Roman" w:hAnsi="Times New Roman"/>
          <w:b/>
          <w:color w:val="000000"/>
          <w:sz w:val="26"/>
          <w:szCs w:val="28"/>
        </w:rPr>
      </w:pPr>
    </w:p>
    <w:p w:rsidR="00550125" w:rsidRPr="009628AC" w:rsidRDefault="00550125" w:rsidP="00550125">
      <w:pPr>
        <w:spacing w:after="0" w:line="240" w:lineRule="auto"/>
        <w:jc w:val="both"/>
        <w:rPr>
          <w:rFonts w:ascii="Times New Roman" w:hAnsi="Times New Roman"/>
          <w:b/>
          <w:color w:val="000000"/>
          <w:sz w:val="26"/>
          <w:szCs w:val="28"/>
        </w:rPr>
      </w:pPr>
    </w:p>
    <w:p w:rsidR="00550125" w:rsidRPr="009628AC" w:rsidRDefault="00550125" w:rsidP="00550125">
      <w:pPr>
        <w:spacing w:after="0" w:line="240" w:lineRule="auto"/>
        <w:jc w:val="both"/>
        <w:rPr>
          <w:rFonts w:ascii="Times New Roman" w:hAnsi="Times New Roman"/>
          <w:b/>
          <w:color w:val="000000"/>
          <w:sz w:val="26"/>
          <w:szCs w:val="28"/>
        </w:rPr>
      </w:pPr>
    </w:p>
    <w:p w:rsidR="00550125" w:rsidRPr="009628AC" w:rsidRDefault="00550125" w:rsidP="00550125">
      <w:pPr>
        <w:spacing w:after="0" w:line="240" w:lineRule="auto"/>
        <w:jc w:val="both"/>
        <w:rPr>
          <w:rFonts w:ascii="Times New Roman" w:hAnsi="Times New Roman"/>
          <w:b/>
          <w:color w:val="000000"/>
          <w:sz w:val="26"/>
          <w:szCs w:val="28"/>
        </w:rPr>
      </w:pPr>
    </w:p>
    <w:p w:rsidR="00550125" w:rsidRPr="009628AC" w:rsidRDefault="00550125" w:rsidP="00550125">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Mr. Adefila J.S.</w:t>
      </w:r>
    </w:p>
    <w:p w:rsidR="00550125" w:rsidRPr="009628AC" w:rsidRDefault="00550125" w:rsidP="00550125">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  </w:t>
      </w:r>
    </w:p>
    <w:p w:rsidR="00550125" w:rsidRPr="009628AC" w:rsidRDefault="00550125" w:rsidP="00550125">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Head of Department</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Signature</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550125" w:rsidRPr="009628AC" w:rsidRDefault="00550125" w:rsidP="00550125">
      <w:pPr>
        <w:spacing w:after="0" w:line="240" w:lineRule="auto"/>
        <w:jc w:val="both"/>
        <w:rPr>
          <w:rFonts w:ascii="Times New Roman" w:hAnsi="Times New Roman"/>
          <w:color w:val="000000"/>
          <w:sz w:val="26"/>
          <w:szCs w:val="28"/>
        </w:rPr>
      </w:pPr>
    </w:p>
    <w:p w:rsidR="00550125" w:rsidRPr="009628AC" w:rsidRDefault="00550125" w:rsidP="00550125">
      <w:pPr>
        <w:spacing w:after="0" w:line="240" w:lineRule="auto"/>
        <w:jc w:val="both"/>
        <w:rPr>
          <w:rFonts w:ascii="Times New Roman" w:hAnsi="Times New Roman"/>
          <w:color w:val="000000"/>
          <w:sz w:val="26"/>
          <w:szCs w:val="28"/>
        </w:rPr>
      </w:pPr>
    </w:p>
    <w:p w:rsidR="00550125" w:rsidRPr="009628AC" w:rsidRDefault="00550125" w:rsidP="00550125">
      <w:pPr>
        <w:spacing w:after="0" w:line="240" w:lineRule="auto"/>
        <w:jc w:val="both"/>
        <w:rPr>
          <w:rFonts w:ascii="Times New Roman" w:hAnsi="Times New Roman"/>
          <w:color w:val="000000"/>
          <w:sz w:val="26"/>
          <w:szCs w:val="28"/>
        </w:rPr>
      </w:pPr>
    </w:p>
    <w:p w:rsidR="00550125" w:rsidRPr="009628AC" w:rsidRDefault="00550125" w:rsidP="00550125">
      <w:pPr>
        <w:spacing w:after="0" w:line="240" w:lineRule="auto"/>
        <w:jc w:val="both"/>
        <w:rPr>
          <w:rFonts w:ascii="Times New Roman" w:hAnsi="Times New Roman"/>
          <w:color w:val="000000"/>
          <w:sz w:val="26"/>
          <w:szCs w:val="28"/>
        </w:rPr>
      </w:pPr>
    </w:p>
    <w:p w:rsidR="00550125" w:rsidRPr="009628AC" w:rsidRDefault="00DE4B37" w:rsidP="00550125">
      <w:pPr>
        <w:spacing w:after="0" w:line="240" w:lineRule="auto"/>
        <w:jc w:val="both"/>
        <w:rPr>
          <w:rFonts w:ascii="Times New Roman" w:hAnsi="Times New Roman"/>
          <w:b/>
          <w:color w:val="000000"/>
          <w:sz w:val="26"/>
          <w:szCs w:val="28"/>
        </w:rPr>
      </w:pPr>
      <w:r>
        <w:rPr>
          <w:rFonts w:ascii="Times New Roman" w:hAnsi="Times New Roman"/>
          <w:b/>
          <w:color w:val="000000"/>
          <w:sz w:val="26"/>
          <w:szCs w:val="28"/>
        </w:rPr>
        <w:t xml:space="preserve">Dr. </w:t>
      </w:r>
      <w:r w:rsidRPr="009628AC">
        <w:rPr>
          <w:rFonts w:ascii="Times New Roman" w:hAnsi="Times New Roman"/>
          <w:b/>
          <w:color w:val="000000"/>
          <w:sz w:val="26"/>
          <w:szCs w:val="28"/>
        </w:rPr>
        <w:t>(Mrs.)</w:t>
      </w:r>
      <w:r>
        <w:rPr>
          <w:rFonts w:ascii="Times New Roman" w:hAnsi="Times New Roman"/>
          <w:b/>
          <w:color w:val="000000"/>
          <w:sz w:val="26"/>
          <w:szCs w:val="28"/>
        </w:rPr>
        <w:t xml:space="preserve"> </w:t>
      </w:r>
      <w:r w:rsidRPr="009628AC">
        <w:rPr>
          <w:rFonts w:ascii="Times New Roman" w:hAnsi="Times New Roman"/>
          <w:b/>
          <w:color w:val="000000"/>
          <w:sz w:val="26"/>
          <w:szCs w:val="28"/>
        </w:rPr>
        <w:t>K.A.</w:t>
      </w:r>
      <w:r>
        <w:rPr>
          <w:rFonts w:ascii="Times New Roman" w:hAnsi="Times New Roman"/>
          <w:b/>
          <w:color w:val="000000"/>
          <w:sz w:val="26"/>
          <w:szCs w:val="28"/>
        </w:rPr>
        <w:t xml:space="preserve"> </w:t>
      </w:r>
      <w:r w:rsidR="00550125" w:rsidRPr="009628AC">
        <w:rPr>
          <w:rFonts w:ascii="Times New Roman" w:hAnsi="Times New Roman"/>
          <w:b/>
          <w:color w:val="000000"/>
          <w:sz w:val="26"/>
          <w:szCs w:val="28"/>
        </w:rPr>
        <w:t xml:space="preserve">Aluko </w:t>
      </w:r>
    </w:p>
    <w:p w:rsidR="00550125" w:rsidRPr="009628AC" w:rsidRDefault="00550125" w:rsidP="00550125">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 xml:space="preserve">…………….…..…..…..   </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  </w:t>
      </w:r>
    </w:p>
    <w:p w:rsidR="00550125" w:rsidRPr="009628AC" w:rsidRDefault="00550125" w:rsidP="00550125">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 xml:space="preserve">Project Coordinator </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 xml:space="preserve">Signature       </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550125" w:rsidRPr="009628AC" w:rsidRDefault="00550125" w:rsidP="00550125">
      <w:pPr>
        <w:spacing w:line="240" w:lineRule="auto"/>
        <w:jc w:val="center"/>
        <w:rPr>
          <w:rFonts w:ascii="Times New Roman" w:hAnsi="Times New Roman"/>
          <w:b/>
          <w:color w:val="000000"/>
          <w:sz w:val="26"/>
          <w:szCs w:val="28"/>
        </w:rPr>
      </w:pPr>
    </w:p>
    <w:p w:rsidR="00550125" w:rsidRDefault="00550125" w:rsidP="00550125">
      <w:pPr>
        <w:spacing w:after="160" w:line="480" w:lineRule="auto"/>
        <w:rPr>
          <w:rFonts w:ascii="Times New Roman" w:hAnsi="Times New Roman"/>
          <w:b/>
          <w:color w:val="000000"/>
          <w:sz w:val="26"/>
          <w:szCs w:val="28"/>
        </w:rPr>
      </w:pPr>
      <w:r>
        <w:rPr>
          <w:rFonts w:ascii="Times New Roman" w:hAnsi="Times New Roman"/>
          <w:b/>
          <w:color w:val="000000"/>
          <w:sz w:val="26"/>
          <w:szCs w:val="28"/>
        </w:rPr>
        <w:br w:type="page"/>
      </w:r>
    </w:p>
    <w:p w:rsidR="00550125" w:rsidRPr="009628AC" w:rsidRDefault="00550125" w:rsidP="00550125">
      <w:pPr>
        <w:spacing w:after="0" w:line="480" w:lineRule="auto"/>
        <w:jc w:val="center"/>
        <w:rPr>
          <w:rFonts w:ascii="Times New Roman" w:hAnsi="Times New Roman"/>
          <w:b/>
          <w:color w:val="000000"/>
          <w:sz w:val="26"/>
          <w:szCs w:val="28"/>
        </w:rPr>
      </w:pPr>
      <w:r w:rsidRPr="009628AC">
        <w:rPr>
          <w:rFonts w:ascii="Times New Roman" w:hAnsi="Times New Roman"/>
          <w:b/>
          <w:color w:val="000000"/>
          <w:sz w:val="26"/>
          <w:szCs w:val="28"/>
        </w:rPr>
        <w:lastRenderedPageBreak/>
        <w:t>DEDICATION</w:t>
      </w:r>
    </w:p>
    <w:p w:rsidR="00550125" w:rsidRPr="009628AC" w:rsidRDefault="00550125" w:rsidP="00550125">
      <w:pPr>
        <w:spacing w:after="0" w:line="480" w:lineRule="auto"/>
        <w:ind w:firstLine="720"/>
        <w:jc w:val="both"/>
        <w:rPr>
          <w:rFonts w:ascii="Times New Roman" w:hAnsi="Times New Roman"/>
          <w:color w:val="000000"/>
          <w:sz w:val="26"/>
          <w:szCs w:val="28"/>
        </w:rPr>
      </w:pPr>
      <w:r w:rsidRPr="009628AC">
        <w:rPr>
          <w:rFonts w:ascii="Times New Roman" w:hAnsi="Times New Roman"/>
          <w:color w:val="000000"/>
          <w:sz w:val="26"/>
          <w:szCs w:val="28"/>
        </w:rPr>
        <w:t xml:space="preserve">This project is dedicated to Almighty Allah for his mercy and grace upon </w:t>
      </w:r>
      <w:r>
        <w:rPr>
          <w:rFonts w:ascii="Times New Roman" w:hAnsi="Times New Roman"/>
          <w:color w:val="000000"/>
          <w:sz w:val="26"/>
          <w:szCs w:val="28"/>
        </w:rPr>
        <w:t>us</w:t>
      </w:r>
      <w:r w:rsidRPr="009628AC">
        <w:rPr>
          <w:rFonts w:ascii="Times New Roman" w:hAnsi="Times New Roman"/>
          <w:color w:val="000000"/>
          <w:sz w:val="26"/>
          <w:szCs w:val="28"/>
        </w:rPr>
        <w:t xml:space="preserve"> throughout the course and </w:t>
      </w:r>
      <w:r>
        <w:rPr>
          <w:rFonts w:ascii="Times New Roman" w:hAnsi="Times New Roman"/>
          <w:color w:val="000000"/>
          <w:sz w:val="26"/>
          <w:szCs w:val="28"/>
        </w:rPr>
        <w:t>our</w:t>
      </w:r>
      <w:r w:rsidRPr="009628AC">
        <w:rPr>
          <w:rFonts w:ascii="Times New Roman" w:hAnsi="Times New Roman"/>
          <w:color w:val="000000"/>
          <w:sz w:val="26"/>
          <w:szCs w:val="28"/>
        </w:rPr>
        <w:t xml:space="preserve"> parents.  </w:t>
      </w:r>
      <w:r w:rsidRPr="009628AC">
        <w:rPr>
          <w:rFonts w:ascii="Times New Roman" w:hAnsi="Times New Roman"/>
          <w:color w:val="000000"/>
          <w:sz w:val="26"/>
          <w:szCs w:val="28"/>
        </w:rPr>
        <w:br w:type="page"/>
      </w:r>
    </w:p>
    <w:p w:rsidR="00550125" w:rsidRPr="008A43CA" w:rsidRDefault="00550125" w:rsidP="00550125">
      <w:pPr>
        <w:spacing w:after="0" w:line="480" w:lineRule="auto"/>
        <w:jc w:val="center"/>
        <w:rPr>
          <w:rFonts w:ascii="Times New Roman" w:hAnsi="Times New Roman"/>
          <w:b/>
          <w:color w:val="000000"/>
          <w:sz w:val="28"/>
          <w:szCs w:val="28"/>
        </w:rPr>
      </w:pPr>
      <w:r w:rsidRPr="008A43CA">
        <w:rPr>
          <w:rFonts w:ascii="Times New Roman" w:hAnsi="Times New Roman"/>
          <w:b/>
          <w:color w:val="000000"/>
          <w:sz w:val="28"/>
          <w:szCs w:val="28"/>
        </w:rPr>
        <w:lastRenderedPageBreak/>
        <w:t>ACKNOWLEDGEMENTS</w:t>
      </w:r>
    </w:p>
    <w:p w:rsidR="00550125" w:rsidRPr="008A43CA" w:rsidRDefault="00550125" w:rsidP="00550125">
      <w:pPr>
        <w:spacing w:after="0" w:line="480" w:lineRule="auto"/>
        <w:ind w:firstLine="720"/>
        <w:jc w:val="both"/>
        <w:rPr>
          <w:rFonts w:ascii="Times New Roman" w:hAnsi="Times New Roman"/>
          <w:color w:val="000000"/>
          <w:sz w:val="26"/>
          <w:szCs w:val="28"/>
        </w:rPr>
      </w:pPr>
      <w:r w:rsidRPr="008A43CA">
        <w:rPr>
          <w:rFonts w:ascii="Times New Roman" w:hAnsi="Times New Roman"/>
          <w:color w:val="000000"/>
          <w:sz w:val="26"/>
          <w:szCs w:val="28"/>
        </w:rPr>
        <w:t xml:space="preserve">This work is not an easy tasks, one have to go about obtain one thing or the other, for this reason. </w:t>
      </w:r>
      <w:r>
        <w:rPr>
          <w:rFonts w:ascii="Times New Roman" w:hAnsi="Times New Roman"/>
          <w:color w:val="000000"/>
          <w:sz w:val="26"/>
          <w:szCs w:val="28"/>
        </w:rPr>
        <w:t xml:space="preserve">I </w:t>
      </w:r>
      <w:r w:rsidRPr="008A43CA">
        <w:rPr>
          <w:rFonts w:ascii="Times New Roman" w:hAnsi="Times New Roman"/>
          <w:color w:val="000000"/>
          <w:sz w:val="26"/>
          <w:szCs w:val="28"/>
        </w:rPr>
        <w:t xml:space="preserve">owned the most grateful thanks to Almighty </w:t>
      </w:r>
      <w:r>
        <w:rPr>
          <w:rFonts w:ascii="Times New Roman" w:hAnsi="Times New Roman"/>
          <w:color w:val="000000"/>
          <w:sz w:val="26"/>
          <w:szCs w:val="28"/>
        </w:rPr>
        <w:t>God</w:t>
      </w:r>
      <w:r w:rsidRPr="008A43CA">
        <w:rPr>
          <w:rFonts w:ascii="Times New Roman" w:hAnsi="Times New Roman"/>
          <w:color w:val="000000"/>
          <w:sz w:val="26"/>
          <w:szCs w:val="28"/>
        </w:rPr>
        <w:t xml:space="preserve"> for his protection, guidance and sound health given to </w:t>
      </w:r>
      <w:r>
        <w:rPr>
          <w:rFonts w:ascii="Times New Roman" w:hAnsi="Times New Roman"/>
          <w:color w:val="000000"/>
          <w:sz w:val="26"/>
          <w:szCs w:val="28"/>
        </w:rPr>
        <w:t>me</w:t>
      </w:r>
      <w:r w:rsidRPr="008A43CA">
        <w:rPr>
          <w:rFonts w:ascii="Times New Roman" w:hAnsi="Times New Roman"/>
          <w:color w:val="000000"/>
          <w:sz w:val="26"/>
          <w:szCs w:val="28"/>
        </w:rPr>
        <w:t xml:space="preserve"> for the completion of this project work.       </w:t>
      </w:r>
    </w:p>
    <w:p w:rsidR="00550125" w:rsidRPr="008A43CA" w:rsidRDefault="00550125" w:rsidP="00550125">
      <w:pPr>
        <w:spacing w:after="0" w:line="480" w:lineRule="auto"/>
        <w:ind w:firstLine="720"/>
        <w:jc w:val="both"/>
        <w:rPr>
          <w:rFonts w:ascii="Times New Roman" w:hAnsi="Times New Roman"/>
          <w:color w:val="000000"/>
          <w:sz w:val="26"/>
          <w:szCs w:val="28"/>
        </w:rPr>
      </w:pPr>
      <w:r>
        <w:rPr>
          <w:rFonts w:ascii="Times New Roman" w:hAnsi="Times New Roman"/>
          <w:color w:val="000000"/>
          <w:sz w:val="26"/>
          <w:szCs w:val="28"/>
        </w:rPr>
        <w:t xml:space="preserve">I </w:t>
      </w:r>
      <w:r w:rsidRPr="008A43CA">
        <w:rPr>
          <w:rFonts w:ascii="Times New Roman" w:hAnsi="Times New Roman"/>
          <w:color w:val="000000"/>
          <w:sz w:val="26"/>
          <w:szCs w:val="28"/>
        </w:rPr>
        <w:t xml:space="preserve">express </w:t>
      </w:r>
      <w:r>
        <w:rPr>
          <w:rFonts w:ascii="Times New Roman" w:hAnsi="Times New Roman"/>
          <w:color w:val="000000"/>
          <w:sz w:val="26"/>
          <w:szCs w:val="28"/>
        </w:rPr>
        <w:t>my</w:t>
      </w:r>
      <w:r w:rsidRPr="008A43CA">
        <w:rPr>
          <w:rFonts w:ascii="Times New Roman" w:hAnsi="Times New Roman"/>
          <w:color w:val="000000"/>
          <w:sz w:val="26"/>
          <w:szCs w:val="28"/>
        </w:rPr>
        <w:t xml:space="preserve"> great gratitude and appreciation to </w:t>
      </w:r>
      <w:r w:rsidR="004E628D">
        <w:rPr>
          <w:rFonts w:ascii="Times New Roman" w:hAnsi="Times New Roman"/>
          <w:color w:val="000000"/>
          <w:sz w:val="26"/>
          <w:szCs w:val="28"/>
        </w:rPr>
        <w:t>my</w:t>
      </w:r>
      <w:r w:rsidRPr="008A43CA">
        <w:rPr>
          <w:rFonts w:ascii="Times New Roman" w:hAnsi="Times New Roman"/>
          <w:color w:val="000000"/>
          <w:sz w:val="26"/>
          <w:szCs w:val="28"/>
        </w:rPr>
        <w:t xml:space="preserve"> project supervisor Mr</w:t>
      </w:r>
      <w:r>
        <w:rPr>
          <w:rFonts w:ascii="Times New Roman" w:hAnsi="Times New Roman"/>
          <w:color w:val="000000"/>
          <w:sz w:val="26"/>
          <w:szCs w:val="28"/>
        </w:rPr>
        <w:t>s</w:t>
      </w:r>
      <w:r w:rsidRPr="008A43CA">
        <w:rPr>
          <w:rFonts w:ascii="Times New Roman" w:hAnsi="Times New Roman"/>
          <w:color w:val="000000"/>
          <w:sz w:val="26"/>
          <w:szCs w:val="28"/>
        </w:rPr>
        <w:t xml:space="preserve">. </w:t>
      </w:r>
      <w:r>
        <w:rPr>
          <w:rFonts w:ascii="Times New Roman" w:hAnsi="Times New Roman"/>
          <w:color w:val="000000"/>
          <w:sz w:val="26"/>
          <w:szCs w:val="28"/>
        </w:rPr>
        <w:t>Kamalludeen</w:t>
      </w:r>
      <w:r>
        <w:rPr>
          <w:rFonts w:ascii="Times New Roman" w:hAnsi="Times New Roman"/>
          <w:b/>
          <w:color w:val="000000"/>
          <w:sz w:val="26"/>
          <w:szCs w:val="28"/>
        </w:rPr>
        <w:t xml:space="preserve"> </w:t>
      </w:r>
      <w:r w:rsidRPr="008B4EDB">
        <w:rPr>
          <w:rFonts w:ascii="Times New Roman" w:hAnsi="Times New Roman"/>
          <w:color w:val="000000"/>
          <w:sz w:val="26"/>
          <w:szCs w:val="28"/>
        </w:rPr>
        <w:t>S. A.</w:t>
      </w:r>
      <w:r>
        <w:rPr>
          <w:rFonts w:ascii="Times New Roman" w:hAnsi="Times New Roman"/>
          <w:b/>
          <w:color w:val="000000"/>
          <w:sz w:val="26"/>
          <w:szCs w:val="28"/>
        </w:rPr>
        <w:t xml:space="preserve"> </w:t>
      </w:r>
      <w:r w:rsidRPr="008A43CA">
        <w:rPr>
          <w:rFonts w:ascii="Times New Roman" w:hAnsi="Times New Roman"/>
          <w:color w:val="000000"/>
          <w:sz w:val="26"/>
          <w:szCs w:val="28"/>
        </w:rPr>
        <w:t xml:space="preserve">who gave </w:t>
      </w:r>
      <w:r>
        <w:rPr>
          <w:rFonts w:ascii="Times New Roman" w:hAnsi="Times New Roman"/>
          <w:color w:val="000000"/>
          <w:sz w:val="26"/>
          <w:szCs w:val="28"/>
        </w:rPr>
        <w:t>me</w:t>
      </w:r>
      <w:r w:rsidRPr="008A43CA">
        <w:rPr>
          <w:rFonts w:ascii="Times New Roman" w:hAnsi="Times New Roman"/>
          <w:color w:val="000000"/>
          <w:sz w:val="26"/>
          <w:szCs w:val="28"/>
        </w:rPr>
        <w:t xml:space="preserve"> useful advices suggestions and corrections which led to the successful completion of this research work. May Almighty </w:t>
      </w:r>
      <w:r>
        <w:rPr>
          <w:rFonts w:ascii="Times New Roman" w:hAnsi="Times New Roman"/>
          <w:color w:val="000000"/>
          <w:sz w:val="26"/>
          <w:szCs w:val="28"/>
        </w:rPr>
        <w:t>God</w:t>
      </w:r>
      <w:r w:rsidRPr="008A43CA">
        <w:rPr>
          <w:rFonts w:ascii="Times New Roman" w:hAnsi="Times New Roman"/>
          <w:color w:val="000000"/>
          <w:sz w:val="26"/>
          <w:szCs w:val="28"/>
        </w:rPr>
        <w:t xml:space="preserve"> continue to bless you and protect you </w:t>
      </w:r>
      <w:r>
        <w:rPr>
          <w:rFonts w:ascii="Times New Roman" w:hAnsi="Times New Roman"/>
          <w:color w:val="000000"/>
          <w:sz w:val="26"/>
          <w:szCs w:val="28"/>
        </w:rPr>
        <w:t>ma</w:t>
      </w:r>
      <w:r w:rsidRPr="008A43CA">
        <w:rPr>
          <w:rFonts w:ascii="Times New Roman" w:hAnsi="Times New Roman"/>
          <w:color w:val="000000"/>
          <w:sz w:val="26"/>
          <w:szCs w:val="28"/>
        </w:rPr>
        <w:t xml:space="preserve"> (Am</w:t>
      </w:r>
      <w:r>
        <w:rPr>
          <w:rFonts w:ascii="Times New Roman" w:hAnsi="Times New Roman"/>
          <w:color w:val="000000"/>
          <w:sz w:val="26"/>
          <w:szCs w:val="28"/>
        </w:rPr>
        <w:t>e</w:t>
      </w:r>
      <w:r w:rsidRPr="008A43CA">
        <w:rPr>
          <w:rFonts w:ascii="Times New Roman" w:hAnsi="Times New Roman"/>
          <w:color w:val="000000"/>
          <w:sz w:val="26"/>
          <w:szCs w:val="28"/>
        </w:rPr>
        <w:t xml:space="preserve">n). </w:t>
      </w:r>
    </w:p>
    <w:p w:rsidR="00550125" w:rsidRPr="008A43CA" w:rsidRDefault="00550125" w:rsidP="00550125">
      <w:pPr>
        <w:spacing w:after="0" w:line="480" w:lineRule="auto"/>
        <w:ind w:firstLine="720"/>
        <w:jc w:val="both"/>
        <w:rPr>
          <w:rFonts w:ascii="Times New Roman" w:hAnsi="Times New Roman"/>
          <w:color w:val="000000"/>
          <w:sz w:val="26"/>
          <w:szCs w:val="28"/>
        </w:rPr>
      </w:pPr>
      <w:r>
        <w:rPr>
          <w:rFonts w:ascii="Times New Roman" w:hAnsi="Times New Roman"/>
          <w:color w:val="000000"/>
          <w:sz w:val="26"/>
          <w:szCs w:val="28"/>
        </w:rPr>
        <w:t xml:space="preserve">My </w:t>
      </w:r>
      <w:r w:rsidRPr="008A43CA">
        <w:rPr>
          <w:rFonts w:ascii="Times New Roman" w:hAnsi="Times New Roman"/>
          <w:color w:val="000000"/>
          <w:sz w:val="26"/>
          <w:szCs w:val="28"/>
        </w:rPr>
        <w:t xml:space="preserve">profound gratitude also goes to </w:t>
      </w:r>
      <w:r>
        <w:rPr>
          <w:rFonts w:ascii="Times New Roman" w:hAnsi="Times New Roman"/>
          <w:color w:val="000000"/>
          <w:sz w:val="26"/>
          <w:szCs w:val="28"/>
        </w:rPr>
        <w:t>my</w:t>
      </w:r>
      <w:r w:rsidRPr="008A43CA">
        <w:rPr>
          <w:rFonts w:ascii="Times New Roman" w:hAnsi="Times New Roman"/>
          <w:color w:val="000000"/>
          <w:sz w:val="26"/>
          <w:szCs w:val="28"/>
        </w:rPr>
        <w:t xml:space="preserve"> HOD in person of Mr Adefila </w:t>
      </w:r>
      <w:r>
        <w:rPr>
          <w:rFonts w:ascii="Times New Roman" w:hAnsi="Times New Roman"/>
          <w:color w:val="000000"/>
          <w:sz w:val="26"/>
          <w:szCs w:val="28"/>
        </w:rPr>
        <w:t xml:space="preserve">J.S. </w:t>
      </w:r>
      <w:r w:rsidRPr="008A43CA">
        <w:rPr>
          <w:rFonts w:ascii="Times New Roman" w:hAnsi="Times New Roman"/>
          <w:color w:val="000000"/>
          <w:sz w:val="26"/>
          <w:szCs w:val="28"/>
        </w:rPr>
        <w:t xml:space="preserve">and other lecturer in the Department of Business Education. May the Lord bless them </w:t>
      </w:r>
      <w:r>
        <w:rPr>
          <w:rFonts w:ascii="Times New Roman" w:hAnsi="Times New Roman"/>
          <w:color w:val="000000"/>
          <w:sz w:val="26"/>
          <w:szCs w:val="28"/>
        </w:rPr>
        <w:t xml:space="preserve">all </w:t>
      </w:r>
      <w:r w:rsidRPr="008A43CA">
        <w:rPr>
          <w:rFonts w:ascii="Times New Roman" w:hAnsi="Times New Roman"/>
          <w:color w:val="000000"/>
          <w:sz w:val="26"/>
          <w:szCs w:val="28"/>
        </w:rPr>
        <w:t>abundantly (Am</w:t>
      </w:r>
      <w:r>
        <w:rPr>
          <w:rFonts w:ascii="Times New Roman" w:hAnsi="Times New Roman"/>
          <w:color w:val="000000"/>
          <w:sz w:val="26"/>
          <w:szCs w:val="28"/>
        </w:rPr>
        <w:t>e</w:t>
      </w:r>
      <w:r w:rsidRPr="008A43CA">
        <w:rPr>
          <w:rFonts w:ascii="Times New Roman" w:hAnsi="Times New Roman"/>
          <w:color w:val="000000"/>
          <w:sz w:val="26"/>
          <w:szCs w:val="28"/>
        </w:rPr>
        <w:t xml:space="preserve">n). </w:t>
      </w:r>
    </w:p>
    <w:p w:rsidR="00550125" w:rsidRDefault="004E628D" w:rsidP="00550125">
      <w:pPr>
        <w:spacing w:after="0" w:line="480" w:lineRule="auto"/>
        <w:ind w:firstLine="720"/>
        <w:jc w:val="both"/>
        <w:rPr>
          <w:rFonts w:ascii="Times New Roman" w:hAnsi="Times New Roman"/>
          <w:color w:val="000000"/>
          <w:sz w:val="26"/>
          <w:szCs w:val="28"/>
        </w:rPr>
      </w:pPr>
      <w:r>
        <w:rPr>
          <w:rFonts w:ascii="Times New Roman" w:hAnsi="Times New Roman"/>
          <w:color w:val="000000"/>
          <w:sz w:val="26"/>
          <w:szCs w:val="28"/>
        </w:rPr>
        <w:t>I want to</w:t>
      </w:r>
      <w:r w:rsidR="00550125">
        <w:rPr>
          <w:rFonts w:ascii="Times New Roman" w:hAnsi="Times New Roman"/>
          <w:color w:val="000000"/>
          <w:sz w:val="26"/>
          <w:szCs w:val="28"/>
        </w:rPr>
        <w:t xml:space="preserve"> acknowldege the impact of my parent Mr and Mrs Jacob for their moral and financial support from the beginning to the end of this programe. </w:t>
      </w:r>
    </w:p>
    <w:p w:rsidR="00550125" w:rsidRDefault="00550125" w:rsidP="00550125">
      <w:pPr>
        <w:spacing w:after="0" w:line="480" w:lineRule="auto"/>
        <w:ind w:firstLine="720"/>
        <w:jc w:val="both"/>
        <w:rPr>
          <w:rFonts w:ascii="Times New Roman" w:hAnsi="Times New Roman"/>
          <w:color w:val="000000"/>
          <w:sz w:val="26"/>
          <w:szCs w:val="28"/>
        </w:rPr>
      </w:pPr>
      <w:r>
        <w:rPr>
          <w:rFonts w:ascii="Times New Roman" w:hAnsi="Times New Roman"/>
          <w:color w:val="000000"/>
          <w:sz w:val="26"/>
          <w:szCs w:val="28"/>
        </w:rPr>
        <w:t>I extend my appreciation to my friends for their advice and moral support they gave me when the need was required.</w:t>
      </w:r>
    </w:p>
    <w:p w:rsidR="00550125" w:rsidRPr="008A43CA" w:rsidRDefault="00550125" w:rsidP="00550125">
      <w:pPr>
        <w:spacing w:after="0" w:line="480" w:lineRule="auto"/>
        <w:ind w:firstLine="720"/>
        <w:jc w:val="both"/>
        <w:rPr>
          <w:rFonts w:ascii="Times New Roman" w:hAnsi="Times New Roman"/>
          <w:b/>
          <w:bCs/>
          <w:color w:val="000000"/>
          <w:sz w:val="26"/>
        </w:rPr>
      </w:pPr>
      <w:r>
        <w:rPr>
          <w:rFonts w:ascii="Times New Roman" w:hAnsi="Times New Roman"/>
          <w:color w:val="000000"/>
          <w:sz w:val="26"/>
          <w:szCs w:val="28"/>
        </w:rPr>
        <w:t xml:space="preserve">Lastly, my </w:t>
      </w:r>
      <w:r w:rsidRPr="008A43CA">
        <w:rPr>
          <w:rFonts w:ascii="Times New Roman" w:hAnsi="Times New Roman"/>
          <w:color w:val="000000"/>
          <w:sz w:val="26"/>
          <w:szCs w:val="28"/>
        </w:rPr>
        <w:t xml:space="preserve">thanks goes to </w:t>
      </w:r>
      <w:r>
        <w:rPr>
          <w:rFonts w:ascii="Times New Roman" w:hAnsi="Times New Roman"/>
          <w:color w:val="000000"/>
          <w:sz w:val="26"/>
          <w:szCs w:val="28"/>
        </w:rPr>
        <w:t xml:space="preserve">my </w:t>
      </w:r>
      <w:r w:rsidRPr="008A43CA">
        <w:rPr>
          <w:rFonts w:ascii="Times New Roman" w:hAnsi="Times New Roman"/>
          <w:color w:val="000000"/>
          <w:sz w:val="26"/>
          <w:szCs w:val="28"/>
        </w:rPr>
        <w:t xml:space="preserve">friends </w:t>
      </w:r>
      <w:r>
        <w:rPr>
          <w:rFonts w:ascii="Times New Roman" w:hAnsi="Times New Roman"/>
          <w:color w:val="000000"/>
          <w:sz w:val="26"/>
          <w:szCs w:val="28"/>
        </w:rPr>
        <w:t xml:space="preserve">and course mate </w:t>
      </w:r>
      <w:r w:rsidRPr="008A43CA">
        <w:rPr>
          <w:rFonts w:ascii="Times New Roman" w:hAnsi="Times New Roman"/>
          <w:color w:val="000000"/>
          <w:sz w:val="26"/>
          <w:szCs w:val="28"/>
        </w:rPr>
        <w:t>who are too numerous to mention for their contribution and encouragement for the completion of this project. May God bless you all (Amen).</w:t>
      </w:r>
      <w:r w:rsidRPr="008A43CA">
        <w:rPr>
          <w:rFonts w:ascii="Times New Roman" w:hAnsi="Times New Roman"/>
          <w:color w:val="000000"/>
          <w:sz w:val="28"/>
          <w:szCs w:val="28"/>
        </w:rPr>
        <w:t xml:space="preserve">       </w:t>
      </w:r>
    </w:p>
    <w:p w:rsidR="00550125" w:rsidRDefault="00550125" w:rsidP="00550125">
      <w:pPr>
        <w:spacing w:after="0" w:line="480" w:lineRule="auto"/>
        <w:jc w:val="center"/>
        <w:rPr>
          <w:rFonts w:ascii="Times New Roman" w:hAnsi="Times New Roman"/>
          <w:b/>
          <w:color w:val="000000"/>
          <w:sz w:val="26"/>
        </w:rPr>
      </w:pPr>
    </w:p>
    <w:p w:rsidR="00550125" w:rsidRPr="008A43CA" w:rsidRDefault="00550125" w:rsidP="00550125">
      <w:pPr>
        <w:spacing w:after="0" w:line="480" w:lineRule="auto"/>
        <w:jc w:val="center"/>
        <w:rPr>
          <w:rFonts w:ascii="Times New Roman" w:hAnsi="Times New Roman"/>
          <w:b/>
          <w:color w:val="000000"/>
          <w:sz w:val="26"/>
        </w:rPr>
      </w:pPr>
      <w:r w:rsidRPr="008A43CA">
        <w:rPr>
          <w:rFonts w:ascii="Times New Roman" w:hAnsi="Times New Roman"/>
          <w:b/>
          <w:color w:val="000000"/>
          <w:sz w:val="26"/>
        </w:rPr>
        <w:lastRenderedPageBreak/>
        <w:t>ABSTRACT</w:t>
      </w:r>
    </w:p>
    <w:p w:rsidR="00550125" w:rsidRPr="008A43CA" w:rsidRDefault="00550125" w:rsidP="00550125">
      <w:pPr>
        <w:spacing w:after="0" w:line="240" w:lineRule="auto"/>
        <w:jc w:val="both"/>
        <w:rPr>
          <w:rFonts w:ascii="Times New Roman" w:hAnsi="Times New Roman"/>
          <w:i/>
          <w:color w:val="000000"/>
          <w:sz w:val="26"/>
        </w:rPr>
      </w:pPr>
      <w:r w:rsidRPr="008A43CA">
        <w:rPr>
          <w:rFonts w:ascii="Times New Roman" w:hAnsi="Times New Roman"/>
          <w:i/>
          <w:color w:val="000000"/>
          <w:sz w:val="26"/>
        </w:rPr>
        <w:t xml:space="preserve">The research work was conducted to examine the impact of vocational education on the provision of employment opportunities for young graduates in Ilorin West Local Government Kwara state. The sample used for the study comprised of three hundred randomly selected graduates based in three region of Ilorin West L.G.A Kwara state that </w:t>
      </w:r>
      <w:r w:rsidR="004E628D" w:rsidRPr="004E628D">
        <w:rPr>
          <w:rFonts w:ascii="Times New Roman" w:hAnsi="Times New Roman"/>
          <w:i/>
          <w:color w:val="000000"/>
          <w:sz w:val="26"/>
        </w:rPr>
        <w:t xml:space="preserve">was used </w:t>
      </w:r>
      <w:r w:rsidRPr="008A43CA">
        <w:rPr>
          <w:rFonts w:ascii="Times New Roman" w:hAnsi="Times New Roman"/>
          <w:i/>
          <w:color w:val="000000"/>
          <w:sz w:val="26"/>
        </w:rPr>
        <w:t xml:space="preserve">for the study. The instrument used was structured Questionnaire which was personally administered by the researcher, chi-square statistic was used to test the hypothesis of the study at 0.05 alpha of significance. The result of the findings shows that vocation education has impacted a lot on the standard of living of graduate in Ilorin West L.G.A Kwara state. There is significance impact of vocational education on the provision of self employment opportunities and level of standard of living of graduate at 0.05 alpha level of significance. </w:t>
      </w:r>
      <w:r w:rsidR="004E628D" w:rsidRPr="004E628D">
        <w:rPr>
          <w:rFonts w:ascii="Times New Roman" w:hAnsi="Times New Roman"/>
          <w:i/>
          <w:color w:val="000000"/>
          <w:sz w:val="26"/>
        </w:rPr>
        <w:t>S</w:t>
      </w:r>
      <w:r w:rsidR="004E628D">
        <w:rPr>
          <w:rFonts w:ascii="Times New Roman" w:hAnsi="Times New Roman"/>
          <w:i/>
          <w:color w:val="000000"/>
          <w:sz w:val="26"/>
        </w:rPr>
        <w:t>o</w:t>
      </w:r>
      <w:r w:rsidR="004E628D" w:rsidRPr="004E628D">
        <w:rPr>
          <w:rFonts w:ascii="Times New Roman" w:hAnsi="Times New Roman"/>
          <w:i/>
          <w:color w:val="000000"/>
          <w:sz w:val="26"/>
        </w:rPr>
        <w:t>m</w:t>
      </w:r>
      <w:r w:rsidR="004E628D" w:rsidRPr="008A43CA">
        <w:rPr>
          <w:rFonts w:ascii="Times New Roman" w:hAnsi="Times New Roman"/>
          <w:i/>
          <w:color w:val="000000"/>
          <w:sz w:val="26"/>
        </w:rPr>
        <w:t xml:space="preserve">e </w:t>
      </w:r>
      <w:r w:rsidRPr="008A43CA">
        <w:rPr>
          <w:rFonts w:ascii="Times New Roman" w:hAnsi="Times New Roman"/>
          <w:i/>
          <w:color w:val="000000"/>
          <w:sz w:val="26"/>
        </w:rPr>
        <w:t xml:space="preserve">of the major recommendations </w:t>
      </w:r>
      <w:r w:rsidR="004E628D">
        <w:rPr>
          <w:rFonts w:ascii="Times New Roman" w:hAnsi="Times New Roman"/>
          <w:i/>
          <w:color w:val="000000"/>
          <w:sz w:val="26"/>
        </w:rPr>
        <w:t xml:space="preserve">made </w:t>
      </w:r>
      <w:r w:rsidRPr="008A43CA">
        <w:rPr>
          <w:rFonts w:ascii="Times New Roman" w:hAnsi="Times New Roman"/>
          <w:i/>
          <w:color w:val="000000"/>
          <w:sz w:val="26"/>
        </w:rPr>
        <w:t>was that students  should enrolled in to vocational education course in school programme as it help to develop the basic skill needed to be self-employed</w:t>
      </w:r>
      <w:r w:rsidR="004E628D">
        <w:rPr>
          <w:rFonts w:ascii="Times New Roman" w:hAnsi="Times New Roman"/>
          <w:i/>
          <w:color w:val="000000"/>
          <w:sz w:val="26"/>
        </w:rPr>
        <w:t>,</w:t>
      </w:r>
      <w:r w:rsidRPr="008A43CA">
        <w:rPr>
          <w:rFonts w:ascii="Times New Roman" w:hAnsi="Times New Roman"/>
          <w:i/>
          <w:color w:val="000000"/>
          <w:sz w:val="26"/>
        </w:rPr>
        <w:t xml:space="preserve"> </w:t>
      </w:r>
      <w:r w:rsidR="004E628D" w:rsidRPr="008A43CA">
        <w:rPr>
          <w:rFonts w:ascii="Times New Roman" w:hAnsi="Times New Roman"/>
          <w:i/>
          <w:color w:val="000000"/>
          <w:sz w:val="26"/>
        </w:rPr>
        <w:t xml:space="preserve">vocational </w:t>
      </w:r>
      <w:r w:rsidRPr="008A43CA">
        <w:rPr>
          <w:rFonts w:ascii="Times New Roman" w:hAnsi="Times New Roman"/>
          <w:i/>
          <w:color w:val="000000"/>
          <w:sz w:val="26"/>
        </w:rPr>
        <w:t>education teachers should provide with relevant teaching aids and materials to ensure their efficiency and effectiveness. Finally, opportunity to attend workshops, seminars and conferences should be provided for teachers to enhance their professional competencies.</w:t>
      </w:r>
    </w:p>
    <w:p w:rsidR="00550125" w:rsidRPr="008A43CA" w:rsidRDefault="00550125" w:rsidP="00550125">
      <w:pPr>
        <w:spacing w:after="0" w:line="480" w:lineRule="auto"/>
        <w:rPr>
          <w:rFonts w:ascii="Times New Roman" w:hAnsi="Times New Roman"/>
          <w:b/>
          <w:color w:val="000000"/>
          <w:sz w:val="26"/>
        </w:rPr>
      </w:pPr>
      <w:r w:rsidRPr="008A43CA">
        <w:rPr>
          <w:rFonts w:ascii="Times New Roman" w:hAnsi="Times New Roman"/>
          <w:b/>
          <w:color w:val="000000"/>
          <w:sz w:val="26"/>
        </w:rPr>
        <w:br w:type="page"/>
      </w:r>
    </w:p>
    <w:p w:rsidR="00550125" w:rsidRPr="008A43CA" w:rsidRDefault="00550125" w:rsidP="00550125">
      <w:pPr>
        <w:tabs>
          <w:tab w:val="left" w:pos="270"/>
        </w:tabs>
        <w:spacing w:after="0" w:line="480" w:lineRule="auto"/>
        <w:jc w:val="center"/>
        <w:rPr>
          <w:rFonts w:ascii="Times New Roman" w:hAnsi="Times New Roman"/>
          <w:b/>
          <w:color w:val="000000"/>
          <w:sz w:val="26"/>
        </w:rPr>
      </w:pPr>
      <w:r w:rsidRPr="008A43CA">
        <w:rPr>
          <w:rFonts w:ascii="Times New Roman" w:hAnsi="Times New Roman"/>
          <w:b/>
          <w:color w:val="000000"/>
          <w:sz w:val="26"/>
        </w:rPr>
        <w:lastRenderedPageBreak/>
        <w:t>TABLE OF CONTENTS</w:t>
      </w:r>
    </w:p>
    <w:p w:rsidR="00550125" w:rsidRPr="008A43CA" w:rsidRDefault="00550125" w:rsidP="00550125">
      <w:pPr>
        <w:tabs>
          <w:tab w:val="left" w:pos="270"/>
        </w:tabs>
        <w:spacing w:after="0" w:line="480" w:lineRule="auto"/>
        <w:jc w:val="both"/>
        <w:rPr>
          <w:rFonts w:ascii="Times New Roman" w:hAnsi="Times New Roman"/>
          <w:b/>
          <w:color w:val="000000"/>
          <w:sz w:val="26"/>
        </w:rPr>
      </w:pPr>
      <w:r w:rsidRPr="008A43CA">
        <w:rPr>
          <w:rFonts w:ascii="Times New Roman" w:hAnsi="Times New Roman"/>
          <w:b/>
          <w:color w:val="000000"/>
          <w:sz w:val="26"/>
        </w:rPr>
        <w:t>Content</w:t>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t>Page</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Title</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Certification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ii</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Dedication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iii</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Acknowledgement</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iv</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Abstract</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vi</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Table of contents</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vii</w:t>
      </w:r>
    </w:p>
    <w:p w:rsidR="00550125" w:rsidRPr="008A43CA" w:rsidRDefault="00550125" w:rsidP="00550125">
      <w:pPr>
        <w:tabs>
          <w:tab w:val="left" w:pos="270"/>
        </w:tabs>
        <w:spacing w:after="0" w:line="480" w:lineRule="auto"/>
        <w:jc w:val="both"/>
        <w:rPr>
          <w:rFonts w:ascii="Times New Roman" w:hAnsi="Times New Roman"/>
          <w:b/>
          <w:color w:val="000000"/>
          <w:sz w:val="26"/>
        </w:rPr>
      </w:pPr>
      <w:r w:rsidRPr="008A43CA">
        <w:rPr>
          <w:rFonts w:ascii="Times New Roman" w:hAnsi="Times New Roman"/>
          <w:b/>
          <w:color w:val="000000"/>
          <w:sz w:val="26"/>
        </w:rPr>
        <w:t>CHAPTER ONE: INTRODUCTION</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Background to the Study</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1</w:t>
      </w:r>
    </w:p>
    <w:p w:rsidR="00550125" w:rsidRPr="008A43CA" w:rsidRDefault="00550125" w:rsidP="00550125">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St</w:t>
      </w:r>
      <w:r>
        <w:rPr>
          <w:rFonts w:ascii="Times New Roman" w:hAnsi="Times New Roman"/>
          <w:color w:val="000000"/>
          <w:sz w:val="26"/>
        </w:rPr>
        <w:t>atement of the Problem</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3</w:t>
      </w:r>
    </w:p>
    <w:p w:rsidR="00550125" w:rsidRPr="008A43CA" w:rsidRDefault="00550125" w:rsidP="00550125">
      <w:pPr>
        <w:pStyle w:val="NoSpacing"/>
        <w:tabs>
          <w:tab w:val="left" w:pos="270"/>
        </w:tabs>
        <w:spacing w:line="480" w:lineRule="auto"/>
        <w:jc w:val="both"/>
        <w:rPr>
          <w:rFonts w:ascii="Times New Roman" w:hAnsi="Times New Roman"/>
          <w:bCs/>
          <w:color w:val="000000"/>
          <w:sz w:val="26"/>
          <w:szCs w:val="24"/>
        </w:rPr>
      </w:pPr>
      <w:r>
        <w:rPr>
          <w:rFonts w:ascii="Times New Roman" w:hAnsi="Times New Roman"/>
          <w:bCs/>
          <w:color w:val="000000"/>
          <w:sz w:val="26"/>
          <w:szCs w:val="24"/>
        </w:rPr>
        <w:t>Purpose of the Study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4</w:t>
      </w:r>
    </w:p>
    <w:p w:rsidR="00550125" w:rsidRPr="008A43CA" w:rsidRDefault="00550125" w:rsidP="00550125">
      <w:pPr>
        <w:pStyle w:val="NoSpacing"/>
        <w:tabs>
          <w:tab w:val="left" w:pos="270"/>
        </w:tabs>
        <w:spacing w:line="480" w:lineRule="auto"/>
        <w:jc w:val="both"/>
        <w:rPr>
          <w:rFonts w:ascii="Times New Roman" w:hAnsi="Times New Roman"/>
          <w:color w:val="000000"/>
          <w:sz w:val="26"/>
          <w:szCs w:val="24"/>
        </w:rPr>
      </w:pPr>
      <w:r>
        <w:rPr>
          <w:rFonts w:ascii="Times New Roman" w:hAnsi="Times New Roman"/>
          <w:color w:val="000000"/>
          <w:sz w:val="26"/>
          <w:szCs w:val="24"/>
        </w:rPr>
        <w:t>Research Questions</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4</w:t>
      </w:r>
    </w:p>
    <w:p w:rsidR="00550125" w:rsidRPr="008A43CA" w:rsidRDefault="00550125" w:rsidP="00550125">
      <w:pPr>
        <w:pStyle w:val="NoSpacing"/>
        <w:tabs>
          <w:tab w:val="left" w:pos="270"/>
        </w:tabs>
        <w:spacing w:line="480" w:lineRule="auto"/>
        <w:jc w:val="both"/>
        <w:rPr>
          <w:rFonts w:ascii="Times New Roman" w:hAnsi="Times New Roman"/>
          <w:color w:val="000000"/>
          <w:sz w:val="26"/>
          <w:szCs w:val="24"/>
        </w:rPr>
      </w:pPr>
      <w:r>
        <w:rPr>
          <w:rFonts w:ascii="Times New Roman" w:hAnsi="Times New Roman"/>
          <w:color w:val="000000"/>
          <w:sz w:val="26"/>
          <w:szCs w:val="24"/>
        </w:rPr>
        <w:t>Research Hypotheses</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4</w:t>
      </w:r>
    </w:p>
    <w:p w:rsidR="00550125" w:rsidRPr="008A43CA" w:rsidRDefault="00550125" w:rsidP="00550125">
      <w:pPr>
        <w:pStyle w:val="NoSpacing"/>
        <w:tabs>
          <w:tab w:val="left" w:pos="270"/>
        </w:tabs>
        <w:spacing w:line="480" w:lineRule="auto"/>
        <w:jc w:val="both"/>
        <w:rPr>
          <w:rFonts w:ascii="Times New Roman" w:hAnsi="Times New Roman"/>
          <w:color w:val="000000"/>
          <w:sz w:val="26"/>
          <w:szCs w:val="24"/>
        </w:rPr>
      </w:pPr>
      <w:r w:rsidRPr="008A43CA">
        <w:rPr>
          <w:rFonts w:ascii="Times New Roman" w:hAnsi="Times New Roman"/>
          <w:color w:val="000000"/>
          <w:sz w:val="26"/>
          <w:szCs w:val="24"/>
        </w:rPr>
        <w:t>Sig</w:t>
      </w:r>
      <w:r>
        <w:rPr>
          <w:rFonts w:ascii="Times New Roman" w:hAnsi="Times New Roman"/>
          <w:color w:val="000000"/>
          <w:sz w:val="26"/>
          <w:szCs w:val="24"/>
        </w:rPr>
        <w:t>nificance of the Study</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5</w:t>
      </w:r>
    </w:p>
    <w:p w:rsidR="00550125" w:rsidRPr="008A43CA" w:rsidRDefault="00550125" w:rsidP="00550125">
      <w:pPr>
        <w:pStyle w:val="NoSpacing"/>
        <w:tabs>
          <w:tab w:val="left" w:pos="270"/>
        </w:tabs>
        <w:spacing w:line="480" w:lineRule="auto"/>
        <w:jc w:val="both"/>
        <w:rPr>
          <w:rFonts w:ascii="Times New Roman" w:hAnsi="Times New Roman"/>
          <w:color w:val="000000"/>
          <w:sz w:val="26"/>
          <w:szCs w:val="24"/>
        </w:rPr>
      </w:pPr>
      <w:r>
        <w:rPr>
          <w:rFonts w:ascii="Times New Roman" w:hAnsi="Times New Roman"/>
          <w:color w:val="000000"/>
          <w:sz w:val="26"/>
          <w:szCs w:val="24"/>
        </w:rPr>
        <w:t>Scope</w:t>
      </w:r>
      <w:r w:rsidRPr="008A43CA">
        <w:rPr>
          <w:rFonts w:ascii="Times New Roman" w:hAnsi="Times New Roman"/>
          <w:color w:val="000000"/>
          <w:sz w:val="26"/>
          <w:szCs w:val="24"/>
        </w:rPr>
        <w:t xml:space="preserve"> of the Study</w:t>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Pr>
          <w:rFonts w:ascii="Times New Roman" w:hAnsi="Times New Roman"/>
          <w:color w:val="000000"/>
          <w:sz w:val="26"/>
          <w:szCs w:val="24"/>
        </w:rPr>
        <w:tab/>
        <w:t>5</w:t>
      </w:r>
    </w:p>
    <w:p w:rsidR="00550125" w:rsidRPr="008A43CA" w:rsidRDefault="00550125" w:rsidP="00550125">
      <w:pPr>
        <w:pStyle w:val="NoSpacing"/>
        <w:tabs>
          <w:tab w:val="left" w:pos="270"/>
        </w:tabs>
        <w:spacing w:line="480" w:lineRule="auto"/>
        <w:jc w:val="both"/>
        <w:rPr>
          <w:rFonts w:ascii="Times New Roman" w:hAnsi="Times New Roman"/>
          <w:color w:val="000000"/>
          <w:sz w:val="26"/>
          <w:szCs w:val="24"/>
        </w:rPr>
      </w:pPr>
      <w:r w:rsidRPr="008A43CA">
        <w:rPr>
          <w:rFonts w:ascii="Times New Roman" w:hAnsi="Times New Roman"/>
          <w:color w:val="000000"/>
          <w:sz w:val="26"/>
          <w:szCs w:val="24"/>
        </w:rPr>
        <w:t>Operatio</w:t>
      </w:r>
      <w:r>
        <w:rPr>
          <w:rFonts w:ascii="Times New Roman" w:hAnsi="Times New Roman"/>
          <w:color w:val="000000"/>
          <w:sz w:val="26"/>
          <w:szCs w:val="24"/>
        </w:rPr>
        <w:t>nal Definition of Terms</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6</w:t>
      </w:r>
    </w:p>
    <w:p w:rsidR="00550125" w:rsidRPr="008A43CA" w:rsidRDefault="00550125" w:rsidP="00550125">
      <w:pPr>
        <w:pStyle w:val="NoSpacing"/>
        <w:spacing w:line="480" w:lineRule="auto"/>
        <w:jc w:val="both"/>
        <w:rPr>
          <w:rFonts w:ascii="Times New Roman" w:hAnsi="Times New Roman"/>
          <w:b/>
          <w:color w:val="000000"/>
          <w:sz w:val="26"/>
          <w:szCs w:val="24"/>
        </w:rPr>
      </w:pPr>
      <w:r w:rsidRPr="008A43CA">
        <w:rPr>
          <w:rFonts w:ascii="Times New Roman" w:hAnsi="Times New Roman"/>
          <w:b/>
          <w:color w:val="000000"/>
          <w:sz w:val="26"/>
          <w:szCs w:val="24"/>
        </w:rPr>
        <w:t>CHAPTER TWO: REVIEW OF RELATED LITERATURE</w:t>
      </w:r>
    </w:p>
    <w:p w:rsidR="00550125"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t>Concept of Education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Pr>
          <w:rFonts w:ascii="Times New Roman" w:hAnsi="Times New Roman"/>
          <w:color w:val="000000"/>
          <w:sz w:val="26"/>
        </w:rPr>
        <w:t>8</w:t>
      </w:r>
    </w:p>
    <w:p w:rsidR="00550125" w:rsidRPr="008A43CA"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lastRenderedPageBreak/>
        <w:t xml:space="preserve">Concept of </w:t>
      </w:r>
      <w:r>
        <w:rPr>
          <w:rFonts w:ascii="Times New Roman" w:hAnsi="Times New Roman"/>
          <w:color w:val="000000"/>
          <w:sz w:val="26"/>
        </w:rPr>
        <w:t xml:space="preserve">Vocational </w:t>
      </w:r>
      <w:r w:rsidRPr="008A43CA">
        <w:rPr>
          <w:rFonts w:ascii="Times New Roman" w:hAnsi="Times New Roman"/>
          <w:color w:val="000000"/>
          <w:sz w:val="26"/>
        </w:rPr>
        <w:t>Education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Pr>
          <w:rFonts w:ascii="Times New Roman" w:hAnsi="Times New Roman"/>
          <w:color w:val="000000"/>
          <w:sz w:val="26"/>
        </w:rPr>
        <w:t>9</w:t>
      </w:r>
    </w:p>
    <w:p w:rsidR="00550125" w:rsidRPr="008A43CA"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Objectives </w:t>
      </w:r>
      <w:r>
        <w:rPr>
          <w:rFonts w:ascii="Times New Roman" w:hAnsi="Times New Roman"/>
          <w:color w:val="000000"/>
          <w:sz w:val="26"/>
        </w:rPr>
        <w:t>of Vocational Education</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10</w:t>
      </w:r>
    </w:p>
    <w:p w:rsidR="00550125" w:rsidRPr="008A43CA"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Importance </w:t>
      </w:r>
      <w:r>
        <w:rPr>
          <w:rFonts w:ascii="Times New Roman" w:hAnsi="Times New Roman"/>
          <w:color w:val="000000"/>
          <w:sz w:val="26"/>
        </w:rPr>
        <w:t>of Vocational Education</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11</w:t>
      </w:r>
    </w:p>
    <w:p w:rsidR="00550125"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Concept of </w:t>
      </w:r>
      <w:r>
        <w:rPr>
          <w:rFonts w:ascii="Times New Roman" w:hAnsi="Times New Roman"/>
          <w:color w:val="000000"/>
          <w:sz w:val="26"/>
        </w:rPr>
        <w:t>Youth Employment and Unemployment</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12</w:t>
      </w:r>
    </w:p>
    <w:p w:rsidR="00550125" w:rsidRPr="008A43CA" w:rsidRDefault="00550125" w:rsidP="00550125">
      <w:pPr>
        <w:spacing w:after="0" w:line="480" w:lineRule="auto"/>
        <w:jc w:val="both"/>
        <w:rPr>
          <w:rFonts w:ascii="Times New Roman" w:hAnsi="Times New Roman"/>
          <w:color w:val="000000"/>
          <w:sz w:val="26"/>
        </w:rPr>
      </w:pPr>
      <w:r>
        <w:rPr>
          <w:rFonts w:ascii="Times New Roman" w:hAnsi="Times New Roman"/>
          <w:color w:val="000000"/>
          <w:sz w:val="26"/>
        </w:rPr>
        <w:t xml:space="preserve">Causes of Youth Unemployment in Nigeria </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13</w:t>
      </w:r>
    </w:p>
    <w:p w:rsidR="00550125" w:rsidRPr="008A43CA"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t>Concept of Ent</w:t>
      </w:r>
      <w:r>
        <w:rPr>
          <w:rFonts w:ascii="Times New Roman" w:hAnsi="Times New Roman"/>
          <w:color w:val="000000"/>
          <w:sz w:val="26"/>
        </w:rPr>
        <w:t>repreneurship Education</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15</w:t>
      </w:r>
    </w:p>
    <w:p w:rsidR="00550125"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t>Entrepreneurship education Appro</w:t>
      </w:r>
      <w:r>
        <w:rPr>
          <w:rFonts w:ascii="Times New Roman" w:hAnsi="Times New Roman"/>
          <w:color w:val="000000"/>
          <w:sz w:val="26"/>
        </w:rPr>
        <w:t>aches to Gainful employment</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16</w:t>
      </w:r>
    </w:p>
    <w:p w:rsidR="00550125" w:rsidRPr="008A43CA" w:rsidRDefault="00550125" w:rsidP="00550125">
      <w:pPr>
        <w:spacing w:after="0" w:line="480" w:lineRule="auto"/>
        <w:jc w:val="both"/>
        <w:rPr>
          <w:rFonts w:ascii="Times New Roman" w:hAnsi="Times New Roman"/>
          <w:color w:val="000000"/>
          <w:sz w:val="26"/>
        </w:rPr>
      </w:pPr>
      <w:r>
        <w:rPr>
          <w:rFonts w:ascii="Times New Roman" w:hAnsi="Times New Roman"/>
          <w:color w:val="000000"/>
          <w:sz w:val="26"/>
        </w:rPr>
        <w:t xml:space="preserve">Challenges of Vocation Education </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17</w:t>
      </w:r>
    </w:p>
    <w:p w:rsidR="00550125" w:rsidRPr="008A43CA" w:rsidRDefault="00550125" w:rsidP="00550125">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Appraisal </w:t>
      </w:r>
      <w:r>
        <w:rPr>
          <w:rFonts w:ascii="Times New Roman" w:hAnsi="Times New Roman"/>
          <w:color w:val="000000"/>
          <w:sz w:val="26"/>
        </w:rPr>
        <w:t>of Literature Reviewed</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18</w:t>
      </w:r>
    </w:p>
    <w:p w:rsidR="00550125" w:rsidRPr="008A43CA" w:rsidRDefault="00550125" w:rsidP="00550125">
      <w:pPr>
        <w:spacing w:after="0" w:line="480" w:lineRule="auto"/>
        <w:jc w:val="both"/>
        <w:rPr>
          <w:rFonts w:ascii="Times New Roman" w:hAnsi="Times New Roman"/>
          <w:b/>
          <w:color w:val="000000"/>
          <w:sz w:val="26"/>
        </w:rPr>
      </w:pPr>
      <w:r w:rsidRPr="008A43CA">
        <w:rPr>
          <w:rFonts w:ascii="Times New Roman" w:hAnsi="Times New Roman"/>
          <w:b/>
          <w:color w:val="000000"/>
          <w:sz w:val="26"/>
        </w:rPr>
        <w:t>CHAPTER THREE: RESEARCH METHODOLOGY</w:t>
      </w:r>
    </w:p>
    <w:p w:rsidR="00550125" w:rsidRPr="008A43CA" w:rsidRDefault="00550125" w:rsidP="00550125">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Research Design</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20</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Po</w:t>
      </w:r>
      <w:r>
        <w:rPr>
          <w:rFonts w:ascii="Times New Roman" w:hAnsi="Times New Roman"/>
          <w:bCs/>
          <w:color w:val="000000"/>
          <w:sz w:val="26"/>
          <w:szCs w:val="24"/>
        </w:rPr>
        <w:t>pulation of the Study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21</w:t>
      </w:r>
      <w:r w:rsidRPr="008A43CA">
        <w:rPr>
          <w:rFonts w:ascii="Times New Roman" w:hAnsi="Times New Roman"/>
          <w:bCs/>
          <w:color w:val="000000"/>
          <w:sz w:val="26"/>
          <w:szCs w:val="24"/>
        </w:rPr>
        <w:t xml:space="preserve"> </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Sample a</w:t>
      </w:r>
      <w:r>
        <w:rPr>
          <w:rFonts w:ascii="Times New Roman" w:hAnsi="Times New Roman"/>
          <w:bCs/>
          <w:color w:val="000000"/>
          <w:sz w:val="26"/>
          <w:szCs w:val="24"/>
        </w:rPr>
        <w:t>nd Sampling Techniques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21</w:t>
      </w:r>
    </w:p>
    <w:p w:rsidR="00550125" w:rsidRPr="008A43CA" w:rsidRDefault="00550125" w:rsidP="00550125">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Research Instruments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21</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Validi</w:t>
      </w:r>
      <w:r>
        <w:rPr>
          <w:rFonts w:ascii="Times New Roman" w:hAnsi="Times New Roman"/>
          <w:bCs/>
          <w:color w:val="000000"/>
          <w:sz w:val="26"/>
          <w:szCs w:val="24"/>
        </w:rPr>
        <w:t xml:space="preserve">ty of the Instrument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22</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Reliabil</w:t>
      </w:r>
      <w:r>
        <w:rPr>
          <w:rFonts w:ascii="Times New Roman" w:hAnsi="Times New Roman"/>
          <w:bCs/>
          <w:color w:val="000000"/>
          <w:sz w:val="26"/>
          <w:szCs w:val="24"/>
        </w:rPr>
        <w:t xml:space="preserve">ity of the Instrument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22</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Administrat</w:t>
      </w:r>
      <w:r>
        <w:rPr>
          <w:rFonts w:ascii="Times New Roman" w:hAnsi="Times New Roman"/>
          <w:bCs/>
          <w:color w:val="000000"/>
          <w:sz w:val="26"/>
          <w:szCs w:val="24"/>
        </w:rPr>
        <w:t xml:space="preserve">ion of the Instrument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23</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Me</w:t>
      </w:r>
      <w:r>
        <w:rPr>
          <w:rFonts w:ascii="Times New Roman" w:hAnsi="Times New Roman"/>
          <w:bCs/>
          <w:color w:val="000000"/>
          <w:sz w:val="26"/>
          <w:szCs w:val="24"/>
        </w:rPr>
        <w:t>thod of Data Analysis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23</w:t>
      </w:r>
    </w:p>
    <w:p w:rsidR="00550125" w:rsidRDefault="00550125" w:rsidP="00550125">
      <w:pPr>
        <w:pStyle w:val="NoSpacing"/>
        <w:spacing w:line="480" w:lineRule="auto"/>
        <w:jc w:val="both"/>
        <w:rPr>
          <w:rFonts w:ascii="Times New Roman" w:hAnsi="Times New Roman"/>
          <w:b/>
          <w:bCs/>
          <w:color w:val="000000"/>
          <w:sz w:val="26"/>
          <w:szCs w:val="24"/>
        </w:rPr>
      </w:pPr>
    </w:p>
    <w:p w:rsidR="00550125" w:rsidRPr="008A43CA" w:rsidRDefault="00550125" w:rsidP="00550125">
      <w:pPr>
        <w:pStyle w:val="NoSpacing"/>
        <w:spacing w:line="480" w:lineRule="auto"/>
        <w:jc w:val="both"/>
        <w:rPr>
          <w:rFonts w:ascii="Times New Roman" w:hAnsi="Times New Roman"/>
          <w:b/>
          <w:bCs/>
          <w:color w:val="000000"/>
          <w:sz w:val="26"/>
          <w:szCs w:val="24"/>
        </w:rPr>
      </w:pPr>
      <w:r w:rsidRPr="008A43CA">
        <w:rPr>
          <w:rFonts w:ascii="Times New Roman" w:hAnsi="Times New Roman"/>
          <w:b/>
          <w:bCs/>
          <w:color w:val="000000"/>
          <w:sz w:val="26"/>
          <w:szCs w:val="24"/>
        </w:rPr>
        <w:lastRenderedPageBreak/>
        <w:t>CHAPTER FOUR: PRESENTATION, ANALYSIS OF DATA DISCUSSION</w:t>
      </w:r>
    </w:p>
    <w:p w:rsidR="00550125" w:rsidRPr="008A43CA" w:rsidRDefault="00550125" w:rsidP="00550125">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 xml:space="preserve">Introduction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24</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Discussion of Findings</w:t>
      </w:r>
      <w:r w:rsidRPr="008A43CA">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28</w:t>
      </w:r>
    </w:p>
    <w:p w:rsidR="00550125" w:rsidRPr="008A43CA" w:rsidRDefault="00550125" w:rsidP="00550125">
      <w:pPr>
        <w:pStyle w:val="NoSpacing"/>
        <w:spacing w:line="480" w:lineRule="auto"/>
        <w:rPr>
          <w:rFonts w:ascii="Times New Roman" w:hAnsi="Times New Roman"/>
          <w:b/>
          <w:bCs/>
          <w:color w:val="000000"/>
          <w:sz w:val="26"/>
          <w:szCs w:val="24"/>
        </w:rPr>
      </w:pPr>
      <w:r w:rsidRPr="008A43CA">
        <w:rPr>
          <w:rFonts w:ascii="Times New Roman" w:hAnsi="Times New Roman"/>
          <w:b/>
          <w:bCs/>
          <w:color w:val="000000"/>
          <w:sz w:val="26"/>
          <w:szCs w:val="24"/>
        </w:rPr>
        <w:t>CHAPTER FIVE: SUMMARY OF FINDINGS, CONCLUSION AND RECOMMENDATIONS</w:t>
      </w:r>
    </w:p>
    <w:p w:rsidR="00550125" w:rsidRPr="008A43CA" w:rsidRDefault="00550125" w:rsidP="00550125">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Summary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30</w:t>
      </w:r>
    </w:p>
    <w:p w:rsidR="00550125" w:rsidRDefault="00550125" w:rsidP="00550125">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Conclusion</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31</w:t>
      </w:r>
    </w:p>
    <w:p w:rsidR="00550125" w:rsidRPr="008A43CA" w:rsidRDefault="00550125" w:rsidP="00550125">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Recommendations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31</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Suggest</w:t>
      </w:r>
      <w:r>
        <w:rPr>
          <w:rFonts w:ascii="Times New Roman" w:hAnsi="Times New Roman"/>
          <w:bCs/>
          <w:color w:val="000000"/>
          <w:sz w:val="26"/>
          <w:szCs w:val="24"/>
        </w:rPr>
        <w:t>ions for further Study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32</w:t>
      </w:r>
      <w:r w:rsidRPr="008A43CA">
        <w:rPr>
          <w:rFonts w:ascii="Times New Roman" w:hAnsi="Times New Roman"/>
          <w:bCs/>
          <w:color w:val="000000"/>
          <w:sz w:val="26"/>
          <w:szCs w:val="24"/>
        </w:rPr>
        <w:t xml:space="preserve">  </w:t>
      </w:r>
    </w:p>
    <w:p w:rsidR="00550125" w:rsidRPr="008A43CA" w:rsidRDefault="00550125" w:rsidP="00550125">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References</w:t>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Pr>
          <w:rFonts w:ascii="Times New Roman" w:hAnsi="Times New Roman"/>
          <w:bCs/>
          <w:color w:val="000000"/>
          <w:sz w:val="26"/>
          <w:szCs w:val="24"/>
        </w:rPr>
        <w:t>33</w:t>
      </w:r>
    </w:p>
    <w:p w:rsidR="00550125" w:rsidRPr="008A43CA" w:rsidRDefault="00550125" w:rsidP="00550125">
      <w:pPr>
        <w:spacing w:after="0" w:line="480" w:lineRule="auto"/>
        <w:rPr>
          <w:rFonts w:ascii="Times New Roman" w:hAnsi="Times New Roman"/>
          <w:bCs/>
          <w:color w:val="000000"/>
          <w:sz w:val="26"/>
        </w:rPr>
      </w:pPr>
      <w:r w:rsidRPr="008A43CA">
        <w:rPr>
          <w:rFonts w:ascii="Times New Roman" w:hAnsi="Times New Roman"/>
          <w:bCs/>
          <w:color w:val="000000"/>
          <w:sz w:val="26"/>
        </w:rPr>
        <w:t>Appendix</w:t>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Pr>
          <w:rFonts w:ascii="Times New Roman" w:hAnsi="Times New Roman"/>
          <w:bCs/>
          <w:color w:val="000000"/>
          <w:sz w:val="26"/>
        </w:rPr>
        <w:t>35</w:t>
      </w:r>
      <w:r w:rsidRPr="008A43CA">
        <w:rPr>
          <w:rFonts w:ascii="Times New Roman" w:hAnsi="Times New Roman"/>
          <w:bCs/>
          <w:color w:val="000000"/>
          <w:sz w:val="26"/>
        </w:rPr>
        <w:tab/>
      </w:r>
    </w:p>
    <w:p w:rsidR="00550125" w:rsidRDefault="00550125">
      <w:pPr>
        <w:spacing w:after="160" w:line="259" w:lineRule="auto"/>
        <w:rPr>
          <w:rFonts w:ascii="Times New Roman" w:hAnsi="Times New Roman"/>
          <w:b/>
          <w:color w:val="000000"/>
        </w:rPr>
      </w:pPr>
      <w:r>
        <w:rPr>
          <w:rFonts w:ascii="Times New Roman" w:hAnsi="Times New Roman"/>
          <w:b/>
          <w:color w:val="000000"/>
        </w:rPr>
        <w:br w:type="page"/>
      </w: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b/>
          <w:color w:val="000000"/>
        </w:rPr>
        <w:lastRenderedPageBreak/>
        <w:t>CHAPTER ONE</w:t>
      </w: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b/>
          <w:color w:val="000000"/>
        </w:rPr>
        <w:t>INTRODUCTION</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Background to the Study</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 world is currently facing youth employment crisis. Despite sizeable gains in educational access and attainment across the world over the past </w:t>
      </w:r>
      <w:r>
        <w:rPr>
          <w:rFonts w:ascii="Times New Roman" w:hAnsi="Times New Roman"/>
          <w:color w:val="000000"/>
        </w:rPr>
        <w:t>decade  young people aged 15-24</w:t>
      </w:r>
      <w:r w:rsidRPr="00A30F02">
        <w:rPr>
          <w:rFonts w:ascii="Times New Roman" w:hAnsi="Times New Roman"/>
          <w:color w:val="000000"/>
        </w:rPr>
        <w:t>years are now three times more likely than adults to be unemployment ILO,</w:t>
      </w:r>
      <w:r>
        <w:rPr>
          <w:rFonts w:ascii="Times New Roman" w:hAnsi="Times New Roman"/>
          <w:color w:val="000000"/>
        </w:rPr>
        <w:t xml:space="preserve"> </w:t>
      </w:r>
      <w:r w:rsidRPr="00A30F02">
        <w:rPr>
          <w:rFonts w:ascii="Times New Roman" w:hAnsi="Times New Roman"/>
          <w:color w:val="000000"/>
        </w:rPr>
        <w:t>(2012),</w:t>
      </w:r>
      <w:r>
        <w:rPr>
          <w:rFonts w:ascii="Times New Roman" w:hAnsi="Times New Roman"/>
          <w:color w:val="000000"/>
        </w:rPr>
        <w:t xml:space="preserve"> </w:t>
      </w:r>
      <w:r w:rsidRPr="00A30F02">
        <w:rPr>
          <w:rFonts w:ascii="Times New Roman" w:hAnsi="Times New Roman"/>
          <w:color w:val="000000"/>
        </w:rPr>
        <w:t>unemployment has become a major problem the lives of Nigerian youth causing frustration, dejection and high dependency of family member and friends for living and the high rate of unemployment among the youths in Nigeria has contributed to  the high rate of poverty and insecurity in the country Afunjo (201</w:t>
      </w:r>
      <w:r>
        <w:rPr>
          <w:rFonts w:ascii="Times New Roman" w:hAnsi="Times New Roman"/>
          <w:color w:val="000000"/>
        </w:rPr>
        <w:t>9</w:t>
      </w:r>
      <w:r w:rsidRPr="00A30F02">
        <w:rPr>
          <w:rFonts w:ascii="Times New Roman" w:hAnsi="Times New Roman"/>
          <w:color w:val="000000"/>
        </w:rPr>
        <w:t>) the need for entrepreneurship education through  vocational training sta</w:t>
      </w:r>
      <w:r w:rsidR="00B44D6A">
        <w:rPr>
          <w:rFonts w:ascii="Times New Roman" w:hAnsi="Times New Roman"/>
          <w:color w:val="000000"/>
        </w:rPr>
        <w:t>rted in the mid-1980s, when the</w:t>
      </w:r>
      <w:r w:rsidRPr="00A30F02">
        <w:rPr>
          <w:rFonts w:ascii="Times New Roman" w:hAnsi="Times New Roman"/>
          <w:color w:val="000000"/>
        </w:rPr>
        <w:t>r</w:t>
      </w:r>
      <w:r w:rsidR="00B44D6A">
        <w:rPr>
          <w:rFonts w:ascii="Times New Roman" w:hAnsi="Times New Roman"/>
          <w:color w:val="000000"/>
        </w:rPr>
        <w:t>e</w:t>
      </w:r>
      <w:r w:rsidRPr="00A30F02">
        <w:rPr>
          <w:rFonts w:ascii="Times New Roman" w:hAnsi="Times New Roman"/>
          <w:color w:val="000000"/>
        </w:rPr>
        <w:t xml:space="preserve"> </w:t>
      </w:r>
      <w:r w:rsidR="00B44D6A">
        <w:rPr>
          <w:rFonts w:ascii="Times New Roman" w:hAnsi="Times New Roman"/>
          <w:color w:val="000000"/>
        </w:rPr>
        <w:t xml:space="preserve">are </w:t>
      </w:r>
      <w:r w:rsidRPr="00A30F02">
        <w:rPr>
          <w:rFonts w:ascii="Times New Roman" w:hAnsi="Times New Roman"/>
          <w:color w:val="000000"/>
        </w:rPr>
        <w:t>political instability and inconsistencies in the socio-economic policies of successive government, high level of unemployment, large scale lay off  of workers and early retirements as a result of structural adjustments policies and bad economic trends. In the face</w:t>
      </w:r>
      <w:r w:rsidRPr="00A30F02">
        <w:rPr>
          <w:rFonts w:ascii="Times New Roman" w:hAnsi="Times New Roman"/>
          <w:vanish/>
          <w:color w:val="000000"/>
        </w:rPr>
        <w:t xml:space="preserve"> in lt of structural adjustments policies and bad curity in th coun adults to be unemploment ILO,(2012)</w:t>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color w:val="000000"/>
        </w:rPr>
        <w:t xml:space="preserve"> of these challenges there was no encouragement from the Federal government for public and private investors to embark on entrepreneurial activities. These situations does great challenges to the very existence of individuals and the national development (Lawal, 20</w:t>
      </w:r>
      <w:r>
        <w:rPr>
          <w:rFonts w:ascii="Times New Roman" w:hAnsi="Times New Roman"/>
          <w:color w:val="000000"/>
        </w:rPr>
        <w:t>21</w:t>
      </w:r>
      <w:r w:rsidRPr="00A30F02">
        <w:rPr>
          <w:rFonts w:ascii="Times New Roman" w:hAnsi="Times New Roman"/>
          <w:color w:val="000000"/>
        </w:rPr>
        <w: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Vocational Education play a vital role in a society’s economic growth and development. Vocational education is defined as organized educational programme offering sequence of courses directly related to preparing individuals for paid or unpaid employment in current and or emerging occupation requiring other than a bacca laureate or advance degree (Mequary, 20</w:t>
      </w:r>
      <w:r>
        <w:rPr>
          <w:rFonts w:ascii="Times New Roman" w:hAnsi="Times New Roman"/>
          <w:color w:val="000000"/>
        </w:rPr>
        <w:t>20</w:t>
      </w:r>
      <w:r w:rsidRPr="00A30F02">
        <w:rPr>
          <w:rFonts w:ascii="Times New Roman" w:hAnsi="Times New Roman"/>
          <w:color w:val="000000"/>
        </w:rPr>
        <w:t xml:space="preserve">). </w:t>
      </w:r>
      <w:r w:rsidRPr="00A30F02">
        <w:rPr>
          <w:rFonts w:ascii="Times New Roman" w:hAnsi="Times New Roman"/>
          <w:color w:val="000000"/>
        </w:rPr>
        <w:lastRenderedPageBreak/>
        <w:t>The  economic development of any nation depend highly on the interrelatedness of learners on entrepreneurship vocational and technical education and training Ojidu,</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9</w:t>
      </w:r>
      <w:r w:rsidRPr="00A30F02">
        <w:rPr>
          <w:rFonts w:ascii="Times New Roman" w:hAnsi="Times New Roman"/>
          <w:color w:val="000000"/>
        </w:rPr>
        <w:t xml:space="preserve">) the reason is because, it creates business and employment opportunities for our youth. </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Federal Government of Nigeria being aware of the need for business and technology based on environment among the Nigeria  graduate designed the National policy on education at sub-professional level must include the acquisition of appropriates skills and the development  of mental, physical and social abilities  and competencies as equipment for the individual to live in and contribute positively to the development of his/her society, it also alive on individual the potential ability to functions effectively in the society where he/her belongs (Taiwo, 201</w:t>
      </w:r>
      <w:r>
        <w:rPr>
          <w:rFonts w:ascii="Times New Roman" w:hAnsi="Times New Roman"/>
          <w:color w:val="000000"/>
        </w:rPr>
        <w:t>9</w:t>
      </w:r>
      <w:r w:rsidRPr="00A30F02">
        <w:rPr>
          <w:rFonts w:ascii="Times New Roman" w:hAnsi="Times New Roman"/>
          <w:color w:val="000000"/>
        </w:rPr>
        <w:t>). In line with the above stated objectives the qualities of instruction at all levels of education with vocational technical Education inclusive, need to be revigorated/revitalized by training and impacting the necessary skills to individual youths who shall be self-reliant economically.</w:t>
      </w:r>
    </w:p>
    <w:p w:rsidR="009B3833" w:rsidRPr="00A30F02" w:rsidRDefault="009B3833" w:rsidP="00D2170E">
      <w:pPr>
        <w:spacing w:after="0" w:line="480" w:lineRule="auto"/>
        <w:ind w:firstLine="720"/>
        <w:jc w:val="both"/>
        <w:rPr>
          <w:rFonts w:ascii="Times New Roman" w:hAnsi="Times New Roman"/>
          <w:color w:val="000000"/>
        </w:rPr>
      </w:pPr>
      <w:r w:rsidRPr="00823D4F">
        <w:rPr>
          <w:rFonts w:ascii="Times New Roman" w:hAnsi="Times New Roman"/>
          <w:color w:val="000000"/>
        </w:rPr>
        <w:t xml:space="preserve">The main </w:t>
      </w:r>
      <w:r>
        <w:rPr>
          <w:rFonts w:ascii="Times New Roman" w:hAnsi="Times New Roman"/>
          <w:color w:val="000000"/>
        </w:rPr>
        <w:t>t</w:t>
      </w:r>
      <w:r w:rsidRPr="00823D4F">
        <w:rPr>
          <w:rFonts w:ascii="Times New Roman" w:hAnsi="Times New Roman"/>
          <w:color w:val="000000"/>
        </w:rPr>
        <w:t>he</w:t>
      </w:r>
      <w:r>
        <w:rPr>
          <w:rFonts w:ascii="Times New Roman" w:hAnsi="Times New Roman"/>
          <w:color w:val="000000"/>
        </w:rPr>
        <w:t>m</w:t>
      </w:r>
      <w:r w:rsidRPr="00823D4F">
        <w:rPr>
          <w:rFonts w:ascii="Times New Roman" w:hAnsi="Times New Roman"/>
          <w:color w:val="000000"/>
        </w:rPr>
        <w:t>e is to pro</w:t>
      </w:r>
      <w:r>
        <w:rPr>
          <w:rFonts w:ascii="Times New Roman" w:hAnsi="Times New Roman"/>
          <w:color w:val="000000"/>
        </w:rPr>
        <w:t>duce graduate that will be self</w:t>
      </w:r>
      <w:r w:rsidRPr="00823D4F">
        <w:rPr>
          <w:rFonts w:ascii="Times New Roman" w:hAnsi="Times New Roman"/>
          <w:color w:val="000000"/>
        </w:rPr>
        <w:t xml:space="preserve">-dependent and </w:t>
      </w:r>
      <w:r>
        <w:rPr>
          <w:rFonts w:ascii="Times New Roman" w:hAnsi="Times New Roman"/>
          <w:color w:val="000000"/>
        </w:rPr>
        <w:t>self reliance</w:t>
      </w:r>
      <w:r w:rsidRPr="00823D4F">
        <w:rPr>
          <w:rFonts w:ascii="Times New Roman" w:hAnsi="Times New Roman"/>
          <w:color w:val="000000"/>
        </w:rPr>
        <w:t>. This therefore makes it necessary for the effective teaching of vocational and technical education as the products are likely to be equipped with needed marketable ski</w:t>
      </w:r>
      <w:r>
        <w:rPr>
          <w:rFonts w:ascii="Times New Roman" w:hAnsi="Times New Roman"/>
          <w:color w:val="000000"/>
        </w:rPr>
        <w:t>lls for free entry in the world</w:t>
      </w:r>
      <w:r w:rsidRPr="00823D4F">
        <w:rPr>
          <w:rFonts w:ascii="Times New Roman" w:hAnsi="Times New Roman"/>
          <w:color w:val="000000"/>
        </w:rPr>
        <w:t xml:space="preserve">. For instance the reason that the vocational education as included technology improved methodology in the process of transmitting knowledge which is goal directory entrepreneurially as a way of becoming self-employed and </w:t>
      </w:r>
      <w:r>
        <w:rPr>
          <w:rFonts w:ascii="Times New Roman" w:hAnsi="Times New Roman"/>
          <w:color w:val="000000"/>
        </w:rPr>
        <w:t>self-sustenance</w:t>
      </w:r>
      <w:r w:rsidRPr="00823D4F">
        <w:rPr>
          <w:rFonts w:ascii="Times New Roman" w:hAnsi="Times New Roman"/>
          <w:color w:val="000000"/>
        </w:rPr>
        <w:t xml:space="preserve"> (Adebayo 201</w:t>
      </w:r>
      <w:r>
        <w:rPr>
          <w:rFonts w:ascii="Times New Roman" w:hAnsi="Times New Roman"/>
          <w:color w:val="000000"/>
        </w:rPr>
        <w:t>9</w:t>
      </w:r>
      <w:r w:rsidRPr="00823D4F">
        <w:rPr>
          <w:rFonts w:ascii="Times New Roman" w:hAnsi="Times New Roman"/>
          <w:color w:val="000000"/>
        </w:rPr>
        <w:t xml:space="preserve">), for vocational education to gain globalization and help in provision of employment opportunities it should be entrepreneurship oriented </w:t>
      </w:r>
      <w:r w:rsidRPr="00A30F02">
        <w:rPr>
          <w:rFonts w:ascii="Times New Roman" w:hAnsi="Times New Roman"/>
          <w:color w:val="000000"/>
        </w:rPr>
        <w:t>United Nation Education, Scientific and Cultural Organization (UNESCO, 201</w:t>
      </w:r>
      <w:r>
        <w:rPr>
          <w:rFonts w:ascii="Times New Roman" w:hAnsi="Times New Roman"/>
          <w:color w:val="000000"/>
        </w:rPr>
        <w:t>9</w:t>
      </w:r>
      <w:r w:rsidRPr="00A30F02">
        <w:rPr>
          <w:rFonts w:ascii="Times New Roman" w:hAnsi="Times New Roman"/>
          <w:color w:val="000000"/>
        </w:rPr>
        <w: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There is need to redefine the curriculum content of vocational Education to enhance employment opportunity generation to the young graduates in the states, thus the basis for this research work as it intends to examines the impact of such Education programme (Vocational Education) on the provision of employment opportunity in Ilorin West Local Government Area of Kwara State.</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Statement of the Problem</w:t>
      </w:r>
    </w:p>
    <w:p w:rsidR="009B3833" w:rsidRPr="00A30F02" w:rsidRDefault="009B3833" w:rsidP="00D2170E">
      <w:pPr>
        <w:pStyle w:val="ListParagraph"/>
        <w:spacing w:after="0" w:line="480" w:lineRule="auto"/>
        <w:ind w:left="0" w:firstLine="720"/>
        <w:jc w:val="both"/>
        <w:rPr>
          <w:rFonts w:ascii="Times New Roman" w:hAnsi="Times New Roman"/>
          <w:color w:val="000000"/>
        </w:rPr>
      </w:pPr>
      <w:r w:rsidRPr="00A30F02">
        <w:rPr>
          <w:rFonts w:ascii="Times New Roman" w:hAnsi="Times New Roman"/>
          <w:color w:val="000000"/>
        </w:rPr>
        <w:t>There has been a general outcry on the persistent rise in the unemployment rate in Nigeria, most especially in Kwara state. This had led an array of angry and desperate unemployed youths prowling cities and the un-ending influx of youth in to the urban areas which has now proceed further threat to an already precarious state of national security and pe</w:t>
      </w:r>
      <w:r>
        <w:rPr>
          <w:rFonts w:ascii="Times New Roman" w:hAnsi="Times New Roman"/>
          <w:color w:val="000000"/>
        </w:rPr>
        <w:t>ace of the state Hernando, (2018</w:t>
      </w:r>
      <w:r w:rsidRPr="00A30F02">
        <w:rPr>
          <w:rFonts w:ascii="Times New Roman" w:hAnsi="Times New Roman"/>
          <w:color w:val="000000"/>
        </w:rPr>
        <w:t>) the employment situation has denied the victims their legitimate means of livelihood and in order to survive, they now involved in all forms of criminality which threaten the peaceful coexistence of the society.</w:t>
      </w:r>
    </w:p>
    <w:p w:rsidR="009B3833" w:rsidRPr="00A30F02" w:rsidRDefault="009B3833" w:rsidP="00D2170E">
      <w:pPr>
        <w:pStyle w:val="ListParagraph"/>
        <w:spacing w:after="0" w:line="480" w:lineRule="auto"/>
        <w:ind w:left="0" w:firstLine="720"/>
        <w:jc w:val="both"/>
        <w:rPr>
          <w:rFonts w:ascii="Times New Roman" w:hAnsi="Times New Roman"/>
          <w:color w:val="000000"/>
        </w:rPr>
      </w:pPr>
      <w:r w:rsidRPr="00A30F02">
        <w:rPr>
          <w:rFonts w:ascii="Times New Roman" w:hAnsi="Times New Roman"/>
          <w:color w:val="000000"/>
        </w:rPr>
        <w:t xml:space="preserve">The informal sector which ought to be </w:t>
      </w:r>
      <w:r w:rsidR="00B44D6A">
        <w:rPr>
          <w:rFonts w:ascii="Times New Roman" w:hAnsi="Times New Roman"/>
          <w:color w:val="000000"/>
        </w:rPr>
        <w:t xml:space="preserve">a </w:t>
      </w:r>
      <w:r w:rsidRPr="00A30F02">
        <w:rPr>
          <w:rFonts w:ascii="Times New Roman" w:hAnsi="Times New Roman"/>
          <w:color w:val="000000"/>
        </w:rPr>
        <w:t>saving grace for the unemployed has continued to suffer from comprehensive absence of social protection</w:t>
      </w:r>
      <w:r w:rsidR="00B44D6A">
        <w:rPr>
          <w:rFonts w:ascii="Times New Roman" w:hAnsi="Times New Roman"/>
          <w:color w:val="000000"/>
        </w:rPr>
        <w:t>,</w:t>
      </w:r>
      <w:r w:rsidRPr="00A30F02">
        <w:rPr>
          <w:rFonts w:ascii="Times New Roman" w:hAnsi="Times New Roman"/>
          <w:color w:val="000000"/>
        </w:rPr>
        <w:t xml:space="preserve"> access to the business friendly credits, unfair computation through dumping of manufactured goods from more industrialized countries, inadequate infrastructural facilities, lack of representation and participation in decision making process resulting in unworkable corruption in public sector. It is against this background that this research is being carried out, to investigate the impact of vocational education on the provision of employment opportunity in Ilorin West Local Government Area.</w:t>
      </w:r>
    </w:p>
    <w:p w:rsidR="00D2170E" w:rsidRDefault="00D2170E" w:rsidP="00D2170E">
      <w:pPr>
        <w:spacing w:after="0" w:line="480" w:lineRule="auto"/>
        <w:jc w:val="both"/>
        <w:rPr>
          <w:rFonts w:ascii="Times New Roman" w:hAnsi="Times New Roman"/>
          <w:b/>
          <w:color w:val="000000"/>
        </w:rPr>
      </w:pP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lastRenderedPageBreak/>
        <w:t>Purpose of the Study</w:t>
      </w:r>
    </w:p>
    <w:p w:rsidR="009B3833" w:rsidRPr="00A30F02" w:rsidRDefault="009B3833" w:rsidP="00D2170E">
      <w:pPr>
        <w:pStyle w:val="ListParagraph"/>
        <w:spacing w:after="0" w:line="480" w:lineRule="auto"/>
        <w:ind w:left="0" w:firstLine="720"/>
        <w:jc w:val="both"/>
        <w:rPr>
          <w:rFonts w:ascii="Times New Roman" w:hAnsi="Times New Roman"/>
          <w:color w:val="000000"/>
        </w:rPr>
      </w:pPr>
      <w:r w:rsidRPr="00A30F02">
        <w:rPr>
          <w:rFonts w:ascii="Times New Roman" w:hAnsi="Times New Roman"/>
          <w:color w:val="000000"/>
        </w:rPr>
        <w:t>This research work is conducted to examine the impact of vocational education on the provision of employment opportunity in Ilorin West Local Government Area of Kwara State.</w:t>
      </w:r>
    </w:p>
    <w:p w:rsidR="009B3833" w:rsidRPr="00A30F02" w:rsidRDefault="009B3833" w:rsidP="00D2170E">
      <w:pPr>
        <w:pStyle w:val="ListParagraph"/>
        <w:spacing w:after="0" w:line="480" w:lineRule="auto"/>
        <w:ind w:left="0"/>
        <w:jc w:val="both"/>
        <w:rPr>
          <w:rFonts w:ascii="Times New Roman" w:hAnsi="Times New Roman"/>
          <w:color w:val="000000"/>
        </w:rPr>
      </w:pPr>
      <w:r w:rsidRPr="00A30F02">
        <w:rPr>
          <w:rFonts w:ascii="Times New Roman" w:hAnsi="Times New Roman"/>
          <w:color w:val="000000"/>
        </w:rPr>
        <w:t>Specifically, the study intends to:</w:t>
      </w:r>
    </w:p>
    <w:p w:rsidR="009B3833" w:rsidRPr="00A30F02" w:rsidRDefault="009B3833" w:rsidP="00D2170E">
      <w:pPr>
        <w:pStyle w:val="ListParagraph"/>
        <w:numPr>
          <w:ilvl w:val="0"/>
          <w:numId w:val="4"/>
        </w:numPr>
        <w:spacing w:after="0" w:line="480" w:lineRule="auto"/>
        <w:ind w:left="720"/>
        <w:jc w:val="both"/>
        <w:rPr>
          <w:rFonts w:ascii="Times New Roman" w:hAnsi="Times New Roman"/>
          <w:color w:val="000000"/>
        </w:rPr>
      </w:pPr>
      <w:r w:rsidRPr="00A30F02">
        <w:rPr>
          <w:rFonts w:ascii="Times New Roman" w:hAnsi="Times New Roman"/>
          <w:color w:val="000000"/>
        </w:rPr>
        <w:t>Examine the imp</w:t>
      </w:r>
      <w:r w:rsidR="00DE68A3">
        <w:rPr>
          <w:rFonts w:ascii="Times New Roman" w:hAnsi="Times New Roman"/>
          <w:color w:val="000000"/>
        </w:rPr>
        <w:t>ac</w:t>
      </w:r>
      <w:r w:rsidRPr="00A30F02">
        <w:rPr>
          <w:rFonts w:ascii="Times New Roman" w:hAnsi="Times New Roman"/>
          <w:color w:val="000000"/>
        </w:rPr>
        <w:t>t of vocational education on poverty eradication in Ilorin West L.G.A, Kwara State.</w:t>
      </w:r>
    </w:p>
    <w:p w:rsidR="009B3833" w:rsidRPr="00A30F02" w:rsidRDefault="009B3833" w:rsidP="00D2170E">
      <w:pPr>
        <w:pStyle w:val="ListParagraph"/>
        <w:numPr>
          <w:ilvl w:val="0"/>
          <w:numId w:val="4"/>
        </w:numPr>
        <w:spacing w:after="0" w:line="480" w:lineRule="auto"/>
        <w:ind w:left="720"/>
        <w:jc w:val="both"/>
        <w:rPr>
          <w:rFonts w:ascii="Times New Roman" w:hAnsi="Times New Roman"/>
          <w:color w:val="000000"/>
        </w:rPr>
      </w:pPr>
      <w:r w:rsidRPr="00A30F02">
        <w:rPr>
          <w:rFonts w:ascii="Times New Roman" w:hAnsi="Times New Roman"/>
          <w:color w:val="000000"/>
        </w:rPr>
        <w:t>Examine the impact of vocational education on the standard of living of young graduate in Ilorin West L.G.A, Kwara State.</w:t>
      </w:r>
    </w:p>
    <w:p w:rsidR="009B3833" w:rsidRDefault="009B3833" w:rsidP="00D2170E">
      <w:pPr>
        <w:pStyle w:val="ListParagraph"/>
        <w:numPr>
          <w:ilvl w:val="0"/>
          <w:numId w:val="4"/>
        </w:numPr>
        <w:spacing w:after="0" w:line="480" w:lineRule="auto"/>
        <w:ind w:left="720"/>
        <w:jc w:val="both"/>
        <w:rPr>
          <w:rFonts w:ascii="Times New Roman" w:hAnsi="Times New Roman"/>
          <w:color w:val="000000"/>
        </w:rPr>
      </w:pPr>
      <w:r w:rsidRPr="00A30F02">
        <w:rPr>
          <w:rFonts w:ascii="Times New Roman" w:hAnsi="Times New Roman"/>
          <w:color w:val="000000"/>
        </w:rPr>
        <w:t xml:space="preserve">Examines the roles of vocational education on empowerment </w:t>
      </w:r>
      <w:r w:rsidR="00DE68A3">
        <w:rPr>
          <w:rFonts w:ascii="Times New Roman" w:hAnsi="Times New Roman"/>
          <w:color w:val="000000"/>
        </w:rPr>
        <w:t xml:space="preserve">generation </w:t>
      </w:r>
      <w:r w:rsidRPr="00A30F02">
        <w:rPr>
          <w:rFonts w:ascii="Times New Roman" w:hAnsi="Times New Roman"/>
          <w:color w:val="000000"/>
        </w:rPr>
        <w:t>to the youths in Ilorin West L.G.A, Kwara State.</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Research Questions</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Based on the purpose of the study, the following research questions w</w:t>
      </w:r>
      <w:r>
        <w:rPr>
          <w:rFonts w:ascii="Times New Roman" w:hAnsi="Times New Roman"/>
          <w:color w:val="000000"/>
        </w:rPr>
        <w:t>ill be</w:t>
      </w:r>
      <w:r w:rsidRPr="00A30F02">
        <w:rPr>
          <w:rFonts w:ascii="Times New Roman" w:hAnsi="Times New Roman"/>
          <w:color w:val="000000"/>
        </w:rPr>
        <w:t xml:space="preserve"> raised.</w:t>
      </w:r>
    </w:p>
    <w:p w:rsidR="009B3833" w:rsidRPr="00A30F02" w:rsidRDefault="009B3833" w:rsidP="00D2170E">
      <w:pPr>
        <w:pStyle w:val="ListParagraph"/>
        <w:numPr>
          <w:ilvl w:val="0"/>
          <w:numId w:val="5"/>
        </w:numPr>
        <w:spacing w:after="0" w:line="480" w:lineRule="auto"/>
        <w:jc w:val="both"/>
        <w:rPr>
          <w:rFonts w:ascii="Times New Roman" w:hAnsi="Times New Roman"/>
          <w:color w:val="000000"/>
        </w:rPr>
      </w:pPr>
      <w:r w:rsidRPr="00A30F02">
        <w:rPr>
          <w:rFonts w:ascii="Times New Roman" w:hAnsi="Times New Roman"/>
          <w:color w:val="000000"/>
        </w:rPr>
        <w:t>Does vocational education has any impact on the standard of living of graduate in Ilorin West L.G.A, Kwara</w:t>
      </w:r>
      <w:r>
        <w:rPr>
          <w:rFonts w:ascii="Times New Roman" w:hAnsi="Times New Roman"/>
          <w:color w:val="000000"/>
        </w:rPr>
        <w:t xml:space="preserve"> </w:t>
      </w:r>
      <w:r w:rsidRPr="00A30F02">
        <w:rPr>
          <w:rFonts w:ascii="Times New Roman" w:hAnsi="Times New Roman"/>
          <w:color w:val="000000"/>
        </w:rPr>
        <w:t>state.</w:t>
      </w:r>
    </w:p>
    <w:p w:rsidR="009B3833" w:rsidRPr="00A30F02" w:rsidRDefault="009B3833" w:rsidP="00D2170E">
      <w:pPr>
        <w:pStyle w:val="ListParagraph"/>
        <w:numPr>
          <w:ilvl w:val="0"/>
          <w:numId w:val="5"/>
        </w:numPr>
        <w:spacing w:after="0" w:line="480" w:lineRule="auto"/>
        <w:jc w:val="both"/>
        <w:rPr>
          <w:rFonts w:ascii="Times New Roman" w:hAnsi="Times New Roman"/>
          <w:color w:val="000000"/>
        </w:rPr>
      </w:pPr>
      <w:r w:rsidRPr="00A30F02">
        <w:rPr>
          <w:rFonts w:ascii="Times New Roman" w:hAnsi="Times New Roman"/>
          <w:color w:val="000000"/>
        </w:rPr>
        <w:t>Does vocational education reduce or eradicate poverty among young graduates in Ilorin West  L.G.A</w:t>
      </w:r>
      <w:r>
        <w:rPr>
          <w:rFonts w:ascii="Times New Roman" w:hAnsi="Times New Roman"/>
          <w:color w:val="000000"/>
        </w:rPr>
        <w:t xml:space="preserve"> </w:t>
      </w:r>
      <w:r w:rsidRPr="00A30F02">
        <w:rPr>
          <w:rFonts w:ascii="Times New Roman" w:hAnsi="Times New Roman"/>
          <w:color w:val="000000"/>
        </w:rPr>
        <w:t>Kwara State.</w:t>
      </w:r>
    </w:p>
    <w:p w:rsidR="009B3833" w:rsidRDefault="009B3833" w:rsidP="00D2170E">
      <w:pPr>
        <w:pStyle w:val="ListParagraph"/>
        <w:numPr>
          <w:ilvl w:val="0"/>
          <w:numId w:val="5"/>
        </w:numPr>
        <w:spacing w:after="0" w:line="480" w:lineRule="auto"/>
        <w:jc w:val="both"/>
        <w:rPr>
          <w:rFonts w:ascii="Times New Roman" w:hAnsi="Times New Roman"/>
          <w:color w:val="000000"/>
        </w:rPr>
      </w:pPr>
      <w:r w:rsidRPr="00A30F02">
        <w:rPr>
          <w:rFonts w:ascii="Times New Roman" w:hAnsi="Times New Roman"/>
          <w:color w:val="000000"/>
        </w:rPr>
        <w:t>Does vocational education has any impact on the empowerment of young graduates in Ilorin West L.G.A, Kwara</w:t>
      </w:r>
      <w:r>
        <w:rPr>
          <w:rFonts w:ascii="Times New Roman" w:hAnsi="Times New Roman"/>
          <w:color w:val="000000"/>
        </w:rPr>
        <w:t xml:space="preserve"> </w:t>
      </w:r>
      <w:r w:rsidRPr="00A30F02">
        <w:rPr>
          <w:rFonts w:ascii="Times New Roman" w:hAnsi="Times New Roman"/>
          <w:color w:val="000000"/>
        </w:rPr>
        <w:t>State.</w:t>
      </w:r>
    </w:p>
    <w:p w:rsidR="00D2170E" w:rsidRDefault="00D2170E" w:rsidP="00D2170E">
      <w:pPr>
        <w:spacing w:after="0" w:line="480" w:lineRule="auto"/>
        <w:jc w:val="both"/>
        <w:rPr>
          <w:rFonts w:ascii="Times New Roman" w:hAnsi="Times New Roman"/>
          <w:b/>
          <w:color w:val="000000"/>
        </w:rPr>
      </w:pPr>
    </w:p>
    <w:p w:rsidR="00D2170E" w:rsidRDefault="00D2170E" w:rsidP="00D2170E">
      <w:pPr>
        <w:spacing w:after="0" w:line="480" w:lineRule="auto"/>
        <w:jc w:val="both"/>
        <w:rPr>
          <w:rFonts w:ascii="Times New Roman" w:hAnsi="Times New Roman"/>
          <w:b/>
          <w:color w:val="000000"/>
        </w:rPr>
      </w:pPr>
    </w:p>
    <w:p w:rsidR="00D2170E" w:rsidRDefault="00D2170E" w:rsidP="00D2170E">
      <w:pPr>
        <w:spacing w:after="0" w:line="480" w:lineRule="auto"/>
        <w:jc w:val="both"/>
        <w:rPr>
          <w:rFonts w:ascii="Times New Roman" w:hAnsi="Times New Roman"/>
          <w:b/>
          <w:color w:val="000000"/>
        </w:rPr>
      </w:pP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lastRenderedPageBreak/>
        <w:t>Research Hypotheses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The research will test the following hypotheses</w:t>
      </w:r>
    </w:p>
    <w:p w:rsidR="009B3833" w:rsidRPr="00A30F02" w:rsidRDefault="009B3833" w:rsidP="00D2170E">
      <w:pPr>
        <w:spacing w:after="0" w:line="480" w:lineRule="auto"/>
        <w:ind w:left="540" w:hanging="540"/>
        <w:jc w:val="both"/>
        <w:rPr>
          <w:rFonts w:ascii="Times New Roman" w:hAnsi="Times New Roman"/>
          <w:color w:val="000000"/>
        </w:rPr>
      </w:pPr>
      <w:r w:rsidRPr="00A30F02">
        <w:rPr>
          <w:rFonts w:ascii="Times New Roman" w:hAnsi="Times New Roman"/>
          <w:b/>
          <w:color w:val="000000"/>
        </w:rPr>
        <w:t>HO</w:t>
      </w:r>
      <w:r w:rsidR="00B44D6A">
        <w:rPr>
          <w:rFonts w:ascii="Times New Roman" w:hAnsi="Times New Roman"/>
          <w:b/>
          <w:color w:val="000000"/>
          <w:vertAlign w:val="subscript"/>
        </w:rPr>
        <w:t>1</w:t>
      </w:r>
      <w:r w:rsidRPr="00A30F02">
        <w:rPr>
          <w:rFonts w:ascii="Times New Roman" w:hAnsi="Times New Roman"/>
          <w:color w:val="000000"/>
        </w:rPr>
        <w:t>:There is no significant impact of vocational educational on the standard of living of graduates Ilorin West L.G.A, Kwara State.</w:t>
      </w:r>
    </w:p>
    <w:p w:rsidR="009B3833" w:rsidRPr="00A30F02" w:rsidRDefault="009B3833" w:rsidP="00D2170E">
      <w:pPr>
        <w:spacing w:after="0" w:line="480" w:lineRule="auto"/>
        <w:ind w:left="540" w:hanging="540"/>
        <w:jc w:val="both"/>
        <w:rPr>
          <w:rFonts w:ascii="Times New Roman" w:hAnsi="Times New Roman"/>
          <w:color w:val="000000"/>
        </w:rPr>
      </w:pPr>
      <w:r w:rsidRPr="00A30F02">
        <w:rPr>
          <w:rFonts w:ascii="Times New Roman" w:hAnsi="Times New Roman"/>
          <w:b/>
          <w:color w:val="000000"/>
        </w:rPr>
        <w:t>HO</w:t>
      </w:r>
      <w:r w:rsidR="00B44D6A">
        <w:rPr>
          <w:rFonts w:ascii="Times New Roman" w:hAnsi="Times New Roman"/>
          <w:b/>
          <w:color w:val="000000"/>
          <w:vertAlign w:val="subscript"/>
        </w:rPr>
        <w:t>2</w:t>
      </w:r>
      <w:r w:rsidRPr="00A30F02">
        <w:rPr>
          <w:rFonts w:ascii="Times New Roman" w:hAnsi="Times New Roman"/>
          <w:color w:val="000000"/>
        </w:rPr>
        <w:t>:There is no significant impact of vocational educational on the reduction and eradication of poverty among young graduate in Ilorin West L.G.A, Kwara State.</w:t>
      </w:r>
    </w:p>
    <w:p w:rsidR="009B3833" w:rsidRPr="00A30F02" w:rsidRDefault="009B3833" w:rsidP="00D2170E">
      <w:pPr>
        <w:spacing w:after="0" w:line="480" w:lineRule="auto"/>
        <w:ind w:left="540" w:hanging="540"/>
        <w:jc w:val="both"/>
        <w:rPr>
          <w:rFonts w:ascii="Times New Roman" w:hAnsi="Times New Roman"/>
          <w:color w:val="000000"/>
        </w:rPr>
      </w:pPr>
      <w:r w:rsidRPr="00A30F02">
        <w:rPr>
          <w:rFonts w:ascii="Times New Roman" w:hAnsi="Times New Roman"/>
          <w:b/>
          <w:color w:val="000000"/>
        </w:rPr>
        <w:t>HO</w:t>
      </w:r>
      <w:r w:rsidR="00B44D6A">
        <w:rPr>
          <w:rFonts w:ascii="Times New Roman" w:hAnsi="Times New Roman"/>
          <w:b/>
          <w:color w:val="000000"/>
          <w:vertAlign w:val="subscript"/>
        </w:rPr>
        <w:t>3</w:t>
      </w:r>
      <w:r w:rsidRPr="00A30F02">
        <w:rPr>
          <w:rFonts w:ascii="Times New Roman" w:hAnsi="Times New Roman"/>
          <w:color w:val="000000"/>
        </w:rPr>
        <w:t>:There is no significant impact of vocational education on youth empowerment in Ilorin West L.G.A Kwara State.</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Significance of the Study</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result of the study will help to expose and increase public awareness on the importance of vocational education as it help to reduce rate of unemployment among the graduates in the state.</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findings of the study will serve as useful tools to educational administrators and planners programme that will promote entrepreneurship education through vocational education programme.</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w:t>
      </w:r>
      <w:r>
        <w:rPr>
          <w:rFonts w:ascii="Times New Roman" w:hAnsi="Times New Roman"/>
          <w:color w:val="000000"/>
        </w:rPr>
        <w:t xml:space="preserve"> findings of the study will broad</w:t>
      </w:r>
      <w:r w:rsidRPr="00A30F02">
        <w:rPr>
          <w:rFonts w:ascii="Times New Roman" w:hAnsi="Times New Roman"/>
          <w:color w:val="000000"/>
        </w:rPr>
        <w:t xml:space="preserve"> the knowledge of every individual to design an appropriate vocational education programme that will promote employment opportunities for self- sustainability.</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Finally the findings of the study will also serves as useful materials to futures researchers who which to conduct similar or related research work.</w:t>
      </w:r>
    </w:p>
    <w:p w:rsidR="00D2170E" w:rsidRDefault="00D2170E" w:rsidP="00D2170E">
      <w:pPr>
        <w:spacing w:after="0" w:line="480" w:lineRule="auto"/>
        <w:jc w:val="both"/>
        <w:rPr>
          <w:rFonts w:ascii="Times New Roman" w:hAnsi="Times New Roman"/>
          <w:b/>
          <w:color w:val="000000"/>
        </w:rPr>
      </w:pPr>
    </w:p>
    <w:p w:rsidR="009B3833" w:rsidRPr="00A30F02" w:rsidRDefault="009B3833" w:rsidP="00D2170E">
      <w:pPr>
        <w:spacing w:after="0" w:line="480" w:lineRule="auto"/>
        <w:jc w:val="both"/>
        <w:rPr>
          <w:rFonts w:ascii="Times New Roman" w:hAnsi="Times New Roman"/>
          <w:b/>
          <w:color w:val="000000"/>
        </w:rPr>
      </w:pPr>
      <w:r>
        <w:rPr>
          <w:rFonts w:ascii="Times New Roman" w:hAnsi="Times New Roman"/>
          <w:b/>
          <w:color w:val="000000"/>
        </w:rPr>
        <w:lastRenderedPageBreak/>
        <w:t>Scope</w:t>
      </w:r>
      <w:r w:rsidRPr="00A30F02">
        <w:rPr>
          <w:rFonts w:ascii="Times New Roman" w:hAnsi="Times New Roman"/>
          <w:b/>
          <w:color w:val="000000"/>
        </w:rPr>
        <w:t xml:space="preserve"> of the Study</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 research was conducted basically </w:t>
      </w:r>
      <w:r>
        <w:rPr>
          <w:rFonts w:ascii="Times New Roman" w:hAnsi="Times New Roman"/>
          <w:color w:val="000000"/>
        </w:rPr>
        <w:t xml:space="preserve">to </w:t>
      </w:r>
      <w:r w:rsidRPr="00A30F02">
        <w:rPr>
          <w:rFonts w:ascii="Times New Roman" w:hAnsi="Times New Roman"/>
          <w:color w:val="000000"/>
        </w:rPr>
        <w:t>examine the impact of vocational education on the provision of employment opportunity for the young graduate in Ilorin West Local Government Area of State. Therefore the research work will be limited to three districts (Local communities) this is due to the limited time from and financial constraint.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 study is limited to only (150) young graduate randomly selected from </w:t>
      </w:r>
      <w:r>
        <w:rPr>
          <w:rFonts w:ascii="Times New Roman" w:hAnsi="Times New Roman"/>
          <w:color w:val="000000"/>
        </w:rPr>
        <w:t>Ilorin West LGA, Kwara State</w:t>
      </w:r>
      <w:r w:rsidRPr="00A30F02">
        <w:rPr>
          <w:rFonts w:ascii="Times New Roman" w:hAnsi="Times New Roman"/>
          <w:color w:val="000000"/>
        </w:rPr>
        <w:t>. The study is limited to these respondents due to financial and  time constraint and a lot of problems w</w:t>
      </w:r>
      <w:r>
        <w:rPr>
          <w:rFonts w:ascii="Times New Roman" w:hAnsi="Times New Roman"/>
          <w:color w:val="000000"/>
        </w:rPr>
        <w:t xml:space="preserve">ill may </w:t>
      </w:r>
      <w:r w:rsidRPr="00A30F02">
        <w:rPr>
          <w:rFonts w:ascii="Times New Roman" w:hAnsi="Times New Roman"/>
          <w:color w:val="000000"/>
        </w:rPr>
        <w:t>encounter during the time of collecting information among of which is in cooperative attitude of the respondents.</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Operational Definition of Terms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Vocational education:-</w:t>
      </w:r>
      <w:r w:rsidRPr="00A30F02">
        <w:rPr>
          <w:rFonts w:ascii="Times New Roman" w:hAnsi="Times New Roman"/>
          <w:color w:val="000000"/>
        </w:rPr>
        <w:t>This refers to an educational programme designed by the school or any formal institution to fit individual for gainful employment in a recognized occupation and raise or her standard of living above poverty level. It also refers to the programme designed to develop people (human resources) to useful and effective in the society.</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Vocational subject:-</w:t>
      </w:r>
      <w:r w:rsidRPr="00A30F02">
        <w:rPr>
          <w:rFonts w:ascii="Times New Roman" w:hAnsi="Times New Roman"/>
          <w:color w:val="000000"/>
        </w:rPr>
        <w:t xml:space="preserve"> This refers to the process the course or subject offered in a vocational schools as part of requirement for functional living i.e shorthand, Typewriting, Accounting, Home Economics,</w:t>
      </w:r>
      <w:r>
        <w:rPr>
          <w:rFonts w:ascii="Times New Roman" w:hAnsi="Times New Roman"/>
          <w:color w:val="000000"/>
        </w:rPr>
        <w:t xml:space="preserve"> </w:t>
      </w:r>
      <w:r w:rsidRPr="00A30F02">
        <w:rPr>
          <w:rFonts w:ascii="Times New Roman" w:hAnsi="Times New Roman"/>
          <w:color w:val="000000"/>
        </w:rPr>
        <w:t>Agricultural science, Fine and applied art.</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Technical Education and computer studies:</w:t>
      </w:r>
      <w:r w:rsidRPr="00A30F02">
        <w:rPr>
          <w:rFonts w:ascii="Times New Roman" w:hAnsi="Times New Roman"/>
          <w:color w:val="000000"/>
        </w:rPr>
        <w:t xml:space="preserve"> It also refers are those which are not purely academic but which involve learning skills useful for a particular job. Food technology, graphic design, math’s chemistry, English literature, French e.t.c</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lastRenderedPageBreak/>
        <w:t xml:space="preserve">Impact:- </w:t>
      </w:r>
      <w:r w:rsidRPr="00A30F02">
        <w:rPr>
          <w:rFonts w:ascii="Times New Roman" w:hAnsi="Times New Roman"/>
          <w:color w:val="000000"/>
        </w:rPr>
        <w:t>This refers to the process measure of the tangible and intangible effects (consequences) of one things or entity’s action or influence upon another for example the full environmental impact of the fertilizer company’s decision to dump waste straight in to the river would not be known for several decades. Impact also the influence or resultants of vocational education on the provision of employment opportunities young graduates.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Employment:-</w:t>
      </w:r>
      <w:r w:rsidRPr="00A30F02">
        <w:rPr>
          <w:rFonts w:ascii="Times New Roman" w:hAnsi="Times New Roman"/>
          <w:color w:val="000000"/>
        </w:rPr>
        <w:t xml:space="preserve"> This refers to a services of productive engagement which offered individual a means of live hood, it is also is an occupation by which a person earn a living; work; business. It also the total number of people gainfully employed or working.</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Entrepreneurship:-</w:t>
      </w:r>
      <w:r w:rsidRPr="00A30F02">
        <w:rPr>
          <w:rFonts w:ascii="Times New Roman" w:hAnsi="Times New Roman"/>
          <w:color w:val="000000"/>
        </w:rPr>
        <w:t>This refers to the process of the capacity and willingness to develop, organize and manage a business venture along with any of its risk in order to make a profit. The most obvious example of entrepreneurship is the stating of new businesses in economics, entrepreneurship combined with land labour, natural resources and capital can produce profit e.g.</w:t>
      </w:r>
    </w:p>
    <w:p w:rsidR="009B3833" w:rsidRPr="00A30F02" w:rsidRDefault="009B3833" w:rsidP="00D2170E">
      <w:pPr>
        <w:pStyle w:val="ListParagraph"/>
        <w:numPr>
          <w:ilvl w:val="0"/>
          <w:numId w:val="6"/>
        </w:numPr>
        <w:spacing w:after="0" w:line="480" w:lineRule="auto"/>
        <w:jc w:val="both"/>
        <w:rPr>
          <w:rFonts w:ascii="Times New Roman" w:hAnsi="Times New Roman"/>
          <w:color w:val="000000"/>
        </w:rPr>
      </w:pPr>
      <w:r w:rsidRPr="00A30F02">
        <w:rPr>
          <w:rFonts w:ascii="Times New Roman" w:hAnsi="Times New Roman"/>
          <w:color w:val="000000"/>
        </w:rPr>
        <w:t>Entrepreneurship can be scary because there is no guarantee that the business will work, and the entrepreneur may end up losing money for the first few years.</w:t>
      </w:r>
    </w:p>
    <w:p w:rsidR="009B3833" w:rsidRPr="00A30F02" w:rsidRDefault="009B3833" w:rsidP="00D2170E">
      <w:pPr>
        <w:pStyle w:val="ListParagraph"/>
        <w:numPr>
          <w:ilvl w:val="0"/>
          <w:numId w:val="6"/>
        </w:numPr>
        <w:spacing w:after="0" w:line="480" w:lineRule="auto"/>
        <w:jc w:val="both"/>
        <w:rPr>
          <w:rFonts w:ascii="Times New Roman" w:hAnsi="Times New Roman"/>
          <w:color w:val="000000"/>
        </w:rPr>
      </w:pPr>
      <w:r w:rsidRPr="00A30F02">
        <w:rPr>
          <w:rFonts w:ascii="Times New Roman" w:hAnsi="Times New Roman"/>
          <w:color w:val="000000"/>
        </w:rPr>
        <w:t>The students graduated with a business degree and wanted to use his strong entrepreneurship to start the company of his dreams entrepreneurship process of producing something new with value by creating enough time, effort with social risk and resulting to reward and monetary and personal satisfaction.</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Eradicate:-</w:t>
      </w:r>
      <w:r w:rsidRPr="00A30F02">
        <w:rPr>
          <w:rFonts w:ascii="Times New Roman" w:hAnsi="Times New Roman"/>
          <w:color w:val="000000"/>
        </w:rPr>
        <w:t>This refers to the categories of people which have acquire study and certified from tertiary institution of learning and yet to gainfully employed.</w:t>
      </w:r>
      <w:r w:rsidRPr="00A30F02">
        <w:rPr>
          <w:rFonts w:ascii="Times New Roman" w:hAnsi="Times New Roman"/>
          <w:color w:val="000000"/>
        </w:rPr>
        <w:br w:type="page"/>
      </w: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b/>
          <w:color w:val="000000"/>
        </w:rPr>
        <w:lastRenderedPageBreak/>
        <w:t>CHAPTER TWO</w:t>
      </w: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b/>
          <w:color w:val="000000"/>
        </w:rPr>
        <w:t>REVIEW OF RELATED LITERATURE</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There are numerous literature written by several scholars on the subjects under study</w:t>
      </w:r>
      <w:r w:rsidR="00DE68A3">
        <w:rPr>
          <w:rFonts w:ascii="Times New Roman" w:hAnsi="Times New Roman"/>
          <w:color w:val="000000"/>
        </w:rPr>
        <w:t>.</w:t>
      </w:r>
      <w:r w:rsidRPr="00A30F02">
        <w:rPr>
          <w:rFonts w:ascii="Times New Roman" w:hAnsi="Times New Roman"/>
          <w:color w:val="000000"/>
        </w:rPr>
        <w:t xml:space="preserve"> The review work shall be carried out under the following subheading.</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Concept of Education</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Vocational of Education</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Objectives of Vocational Education</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Importance of Vocational Education</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Concept of Youth Employment and Unemployment</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Causes of Youth Unemployment in Nigeria</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Concept of Entrepreneurship Education</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Entrepreneurship Education Approaches to Gainful employment</w:t>
      </w:r>
    </w:p>
    <w:p w:rsidR="009B3833" w:rsidRPr="00A30F02"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Challenges of Vocational Education</w:t>
      </w:r>
    </w:p>
    <w:p w:rsidR="009B3833" w:rsidRDefault="009B3833" w:rsidP="00D2170E">
      <w:pPr>
        <w:pStyle w:val="ListParagraph"/>
        <w:numPr>
          <w:ilvl w:val="0"/>
          <w:numId w:val="1"/>
        </w:numPr>
        <w:spacing w:after="0" w:line="480" w:lineRule="auto"/>
        <w:ind w:hanging="720"/>
        <w:jc w:val="both"/>
        <w:rPr>
          <w:rFonts w:ascii="Times New Roman" w:hAnsi="Times New Roman"/>
          <w:color w:val="000000"/>
        </w:rPr>
      </w:pPr>
      <w:r w:rsidRPr="00A30F02">
        <w:rPr>
          <w:rFonts w:ascii="Times New Roman" w:hAnsi="Times New Roman"/>
          <w:color w:val="000000"/>
        </w:rPr>
        <w:t>Appraisal of Literature Reviewed</w:t>
      </w:r>
    </w:p>
    <w:p w:rsidR="00DE68A3" w:rsidRPr="00D2170E" w:rsidRDefault="00DE68A3" w:rsidP="00D2170E">
      <w:pPr>
        <w:pStyle w:val="ListParagraph"/>
        <w:spacing w:after="0" w:line="480" w:lineRule="auto"/>
        <w:jc w:val="both"/>
        <w:rPr>
          <w:rFonts w:ascii="Times New Roman" w:hAnsi="Times New Roman"/>
          <w:color w:val="000000"/>
          <w:sz w:val="14"/>
        </w:rPr>
      </w:pP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Concept of Education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 education system has a critical role in preparing young people for life and work. It is responsible for preparing young men and women with a base on Intellectual development, knowledge and skills that will enhance their personal ability as well as their potential for employment, and assist them in coping with changes at the workplace brought about by technology and other factor. It is a key determinant of the life style and status an individual </w:t>
      </w:r>
      <w:r w:rsidRPr="00A30F02">
        <w:rPr>
          <w:rFonts w:ascii="Times New Roman" w:hAnsi="Times New Roman"/>
          <w:color w:val="000000"/>
        </w:rPr>
        <w:lastRenderedPageBreak/>
        <w:t>enjoys in a society. Studies done by Budria and Pedro (2014) have concisely shown that education attainment has a strong effect on youth employment. They further explained that education and vocational training should be responsive to the development of core skills being used in work place.</w:t>
      </w:r>
      <w:r>
        <w:rPr>
          <w:rFonts w:ascii="Times New Roman" w:hAnsi="Times New Roman"/>
          <w:color w:val="000000"/>
        </w:rPr>
        <w:t xml:space="preserve"> </w:t>
      </w:r>
      <w:r w:rsidRPr="00A30F02">
        <w:rPr>
          <w:rFonts w:ascii="Times New Roman" w:hAnsi="Times New Roman"/>
          <w:color w:val="000000"/>
        </w:rPr>
        <w:t>A key function of the education system should be the progressive development of employability skills among young people. Several studies on the consequence of schooling failure indicate that dropping out of school can result in lower employment rates Psacharopulos (20</w:t>
      </w:r>
      <w:r>
        <w:rPr>
          <w:rFonts w:ascii="Times New Roman" w:hAnsi="Times New Roman"/>
          <w:color w:val="000000"/>
        </w:rPr>
        <w:t>20</w:t>
      </w:r>
      <w:r w:rsidRPr="00A30F02">
        <w:rPr>
          <w:rFonts w:ascii="Times New Roman" w:hAnsi="Times New Roman"/>
          <w:color w:val="000000"/>
        </w:rPr>
        <w:t>).</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Concept of Vocational Education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Vocation education is the kind of education aimed at preparing the students for work in a commercial or technical field; The course content is mainly practical and enables graduates to enter the labour force.</w:t>
      </w:r>
      <w:r>
        <w:rPr>
          <w:rFonts w:ascii="Times New Roman" w:hAnsi="Times New Roman"/>
          <w:color w:val="000000"/>
        </w:rPr>
        <w:t xml:space="preserve"> </w:t>
      </w:r>
      <w:r w:rsidRPr="00A30F02">
        <w:rPr>
          <w:rFonts w:ascii="Times New Roman" w:hAnsi="Times New Roman"/>
          <w:color w:val="000000"/>
        </w:rPr>
        <w:t>Mutarubukwa (201</w:t>
      </w:r>
      <w:r>
        <w:rPr>
          <w:rFonts w:ascii="Times New Roman" w:hAnsi="Times New Roman"/>
          <w:color w:val="000000"/>
        </w:rPr>
        <w:t>8</w:t>
      </w:r>
      <w:r w:rsidRPr="00A30F02">
        <w:rPr>
          <w:rFonts w:ascii="Times New Roman" w:hAnsi="Times New Roman"/>
          <w:color w:val="000000"/>
        </w:rPr>
        <w:t>) argues,</w:t>
      </w:r>
      <w:r>
        <w:rPr>
          <w:rFonts w:ascii="Times New Roman" w:hAnsi="Times New Roman"/>
          <w:color w:val="000000"/>
        </w:rPr>
        <w:t xml:space="preserve"> that in Nigeria VETA training </w:t>
      </w:r>
      <w:r w:rsidRPr="00A30F02">
        <w:rPr>
          <w:rFonts w:ascii="Times New Roman" w:hAnsi="Times New Roman"/>
          <w:color w:val="000000"/>
        </w:rPr>
        <w:t>assist to provide sustainable living of the provision of functional and sustainable occupational career.</w:t>
      </w:r>
      <w:r>
        <w:rPr>
          <w:rFonts w:ascii="Times New Roman" w:hAnsi="Times New Roman"/>
          <w:color w:val="000000"/>
        </w:rPr>
        <w:t xml:space="preserve"> </w:t>
      </w:r>
      <w:r w:rsidRPr="00A30F02">
        <w:rPr>
          <w:rFonts w:ascii="Times New Roman" w:hAnsi="Times New Roman"/>
          <w:color w:val="000000"/>
        </w:rPr>
        <w:t>Vocational education can be at the secondary or post-secondary level and can interact with the apprenticeship system increasingly, Vocational education can be recognized in terms of recognition of prior learning and partial academic credit towards tertiary education (e.g at a university) as credit, however it is rarely considered in its own forms of all under the traditional definition</w:t>
      </w:r>
      <w:r>
        <w:rPr>
          <w:rFonts w:ascii="Times New Roman" w:hAnsi="Times New Roman"/>
          <w:color w:val="000000"/>
        </w:rPr>
        <w:t xml:space="preserve"> of higher education Bello (2019</w:t>
      </w:r>
      <w:r w:rsidRPr="00A30F02">
        <w:rPr>
          <w:rFonts w:ascii="Times New Roman" w:hAnsi="Times New Roman"/>
          <w:color w:val="000000"/>
        </w:rPr>
        <w:t>).Until the end of the  twentieth century, vocational education focused on specific trade such as for example, those of automobile  mechanic or welder and it was therefore  associated with the activities of  lower social classes. As a consequence, it carries some special stigma vocational education is related to the age-old apprenticeship system of learning.</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Vocational education has been, so misconceived in Nigeria that one can broadly get a general acceptable indigenous literature except to fall an America books on vocational education. Nigeria vocational educational has been taken to mean education for the mentally retarded physically handicap and social maladjusted students Olaitan (201</w:t>
      </w:r>
      <w:r w:rsidR="00B44D6A">
        <w:rPr>
          <w:rFonts w:ascii="Times New Roman" w:hAnsi="Times New Roman"/>
          <w:color w:val="000000"/>
        </w:rPr>
        <w:t>8</w:t>
      </w:r>
      <w:r w:rsidRPr="00A30F02">
        <w:rPr>
          <w:rFonts w:ascii="Times New Roman" w:hAnsi="Times New Roman"/>
          <w:color w:val="000000"/>
        </w:rPr>
        <w:t>). In some instances vocational has been referred to as education which can easily be acquired by upper achiever that is students with law intelligence and dropout from the formal school system.</w:t>
      </w:r>
    </w:p>
    <w:p w:rsidR="009B3833"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implication of all these misconception is that vocational education does not require much academic work. Arising from this will conceived nation about. Vocational education is the problem of organizing vocational programme to reflect its true meaning; since the meaning of vocational education has been properly grasped it has been difficult to select the content, the instructional materials, instructional objective and method Yusuf (201</w:t>
      </w:r>
      <w:r>
        <w:rPr>
          <w:rFonts w:ascii="Times New Roman" w:hAnsi="Times New Roman"/>
          <w:color w:val="000000"/>
        </w:rPr>
        <w:t>9</w:t>
      </w:r>
      <w:r w:rsidRPr="00A30F02">
        <w:rPr>
          <w:rFonts w:ascii="Times New Roman" w:hAnsi="Times New Roman"/>
          <w:color w:val="000000"/>
        </w:rPr>
        <w:t>) wage earning capacity of the average citizen. The wage earning power graduates of trade and technical schools have increased as a result of training.</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Objectives of Vocational Education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National policy on education NPE (201</w:t>
      </w:r>
      <w:r>
        <w:rPr>
          <w:rFonts w:ascii="Times New Roman" w:hAnsi="Times New Roman"/>
          <w:color w:val="000000"/>
        </w:rPr>
        <w:t>6</w:t>
      </w:r>
      <w:r w:rsidRPr="00A30F02">
        <w:rPr>
          <w:rFonts w:ascii="Times New Roman" w:hAnsi="Times New Roman"/>
          <w:color w:val="000000"/>
        </w:rPr>
        <w:t>) highlight the objectives of vocation to include, vocational and technical education is assisting the nation a great deal in meeting the increasing demand for training work men in ensuring that industries produce better goods and services. Without this the product of factories would be restricted in quantity, high prices and low profits are due in part to insufficient labour.</w:t>
      </w:r>
      <w:r>
        <w:rPr>
          <w:rFonts w:ascii="Times New Roman" w:hAnsi="Times New Roman"/>
          <w:color w:val="000000"/>
        </w:rPr>
        <w:t xml:space="preserve"> </w:t>
      </w:r>
      <w:r w:rsidRPr="00A30F02">
        <w:rPr>
          <w:rFonts w:ascii="Times New Roman" w:hAnsi="Times New Roman"/>
          <w:color w:val="000000"/>
        </w:rPr>
        <w:t>However, the following the objectives of vocational education as site in the National Education and Research Development council NERDC,</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9</w:t>
      </w:r>
      <w:r w:rsidRPr="00A30F02">
        <w:rPr>
          <w:rFonts w:ascii="Times New Roman" w:hAnsi="Times New Roman"/>
          <w:color w:val="000000"/>
        </w:rPr>
        <w:t>);</w:t>
      </w:r>
    </w:p>
    <w:p w:rsidR="009B3833" w:rsidRPr="00A30F02" w:rsidRDefault="009B3833" w:rsidP="00D2170E">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provide individual with employable skills</w:t>
      </w:r>
    </w:p>
    <w:p w:rsidR="009B3833" w:rsidRPr="00A30F02" w:rsidRDefault="009B3833" w:rsidP="00D2170E">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lastRenderedPageBreak/>
        <w:t>To provide the economy with productive citizens</w:t>
      </w:r>
    </w:p>
    <w:p w:rsidR="009B3833" w:rsidRPr="00A30F02" w:rsidRDefault="009B3833" w:rsidP="00D2170E">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Ensure professional development of minority groups and to create employment opportunities</w:t>
      </w:r>
    </w:p>
    <w:p w:rsidR="009B3833" w:rsidRPr="00A30F02" w:rsidRDefault="009B3833" w:rsidP="00D2170E">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develop lifelong learning</w:t>
      </w:r>
    </w:p>
    <w:p w:rsidR="009B3833" w:rsidRPr="00A30F02" w:rsidRDefault="009B3833" w:rsidP="00D2170E">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develop school-business partnership</w:t>
      </w:r>
    </w:p>
    <w:p w:rsidR="009B3833" w:rsidRPr="00A30F02" w:rsidRDefault="009B3833" w:rsidP="00D2170E">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build in individual the necessary skills for self employment</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Importance of Vocational Education</w:t>
      </w:r>
    </w:p>
    <w:p w:rsidR="009B3833"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Vocational training provides the needed assistance in offsetting the increased cost of individuals in a nation. The cost of the necessities of life has risen than the earning power of the consume and this has help to reduce the actual i</w:t>
      </w:r>
      <w:r>
        <w:rPr>
          <w:rFonts w:ascii="Times New Roman" w:hAnsi="Times New Roman"/>
          <w:color w:val="000000"/>
        </w:rPr>
        <w:t xml:space="preserve">ncome of the wage worker Lawal </w:t>
      </w:r>
      <w:r w:rsidRPr="00A30F02">
        <w:rPr>
          <w:rFonts w:ascii="Times New Roman" w:hAnsi="Times New Roman"/>
          <w:color w:val="000000"/>
        </w:rPr>
        <w:t>(20</w:t>
      </w: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 xml:space="preserve"> </w:t>
      </w:r>
      <w:r w:rsidRPr="00A30F02">
        <w:rPr>
          <w:rFonts w:ascii="Times New Roman" w:hAnsi="Times New Roman"/>
          <w:color w:val="000000"/>
        </w:rPr>
        <w:t>Vocational education is necessary for the acquisition of basic skill needed by most for gainful employment after graduation and to be able to meet the challenges of the labour force.</w:t>
      </w:r>
      <w:r>
        <w:rPr>
          <w:rFonts w:ascii="Times New Roman" w:hAnsi="Times New Roman"/>
          <w:color w:val="000000"/>
        </w:rPr>
        <w:t xml:space="preserve"> </w:t>
      </w:r>
      <w:r w:rsidRPr="00A30F02">
        <w:rPr>
          <w:rFonts w:ascii="Times New Roman" w:hAnsi="Times New Roman"/>
          <w:color w:val="000000"/>
        </w:rPr>
        <w:t>Expenditure for vocational education is wise business investment which yields larger returns not only in education and social betterment but also in money itself. Boys and Girls cannot be value in monetary terms and this present returns on social well being both to themselves and the nation. It is needed to direct those in the agricultural sector toward to making the former an intelligent user of our natural resources.</w:t>
      </w:r>
      <w:r>
        <w:rPr>
          <w:rFonts w:ascii="Times New Roman" w:hAnsi="Times New Roman"/>
          <w:color w:val="000000"/>
        </w:rPr>
        <w:t xml:space="preserve"> </w:t>
      </w:r>
      <w:r w:rsidRPr="00A30F02">
        <w:rPr>
          <w:rFonts w:ascii="Times New Roman" w:hAnsi="Times New Roman"/>
          <w:color w:val="000000"/>
        </w:rPr>
        <w:t>Vocational and technical education is also needed to prevent waste of human resources so far, Nigeria has given very little attention to conservation of human resources’ is obvious that the waste of labour by improper employment can be largely avoided through vocational and technical training. Such training is the most potent remedy for unemployment.</w:t>
      </w:r>
      <w:r>
        <w:rPr>
          <w:rFonts w:ascii="Times New Roman" w:hAnsi="Times New Roman"/>
          <w:color w:val="000000"/>
        </w:rPr>
        <w:t xml:space="preserve"> </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Furthermore, vocational and technical education is need in aspect of our national life. The problem of juvenile delinquency and crime can be reduced of the youths are given the necessary vocational and technical education is regarded as a wise investment it is believed by many people that through vocational and technical education and training boys and girls as well as adults will be trained to acquired requisite skills that will enable them secure employment which will be beneficia</w:t>
      </w:r>
      <w:r>
        <w:rPr>
          <w:rFonts w:ascii="Times New Roman" w:hAnsi="Times New Roman"/>
          <w:color w:val="000000"/>
        </w:rPr>
        <w:t>l to themselves and the society,</w:t>
      </w:r>
      <w:r w:rsidRPr="00A30F02">
        <w:rPr>
          <w:rFonts w:ascii="Times New Roman" w:hAnsi="Times New Roman"/>
          <w:color w:val="000000"/>
        </w:rPr>
        <w:t xml:space="preserve"> Yusuf (20</w:t>
      </w: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 xml:space="preserve">. </w:t>
      </w:r>
      <w:r w:rsidRPr="00A30F02">
        <w:rPr>
          <w:rFonts w:ascii="Times New Roman" w:hAnsi="Times New Roman"/>
          <w:color w:val="000000"/>
        </w:rPr>
        <w:t>The absence of opportunity for work is of the causes of much of the present social and industrial unrest. The inability of our educational system to provide the youths with the demands of industries has led to the turning out of restless and disconnected generation of youths.</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Concept of Youth Employment and Unemployment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Lawal (20</w:t>
      </w:r>
      <w:r>
        <w:rPr>
          <w:rFonts w:ascii="Times New Roman" w:hAnsi="Times New Roman"/>
          <w:color w:val="000000"/>
        </w:rPr>
        <w:t>2</w:t>
      </w:r>
      <w:r w:rsidRPr="00A30F02">
        <w:rPr>
          <w:rFonts w:ascii="Times New Roman" w:hAnsi="Times New Roman"/>
          <w:color w:val="000000"/>
        </w:rPr>
        <w:t>1), defined a youth as a boy or a girl who is in a transition period from childhood to adulthood. The international standard used to define youth, as a young person is often characterized as such base on socio-economic, cultural or institutional contents that vary by country and individual situation. The definition of youth as one with age of 15 up to 35years was applied in this study. The developmental process of youth is full of challenges such as securing employment. Employment is the main link between growth and reduction of income poverty. Samji (201</w:t>
      </w:r>
      <w:r>
        <w:rPr>
          <w:rFonts w:ascii="Times New Roman" w:hAnsi="Times New Roman"/>
          <w:color w:val="000000"/>
        </w:rPr>
        <w:t>8</w:t>
      </w:r>
      <w:r w:rsidRPr="00A30F02">
        <w:rPr>
          <w:rFonts w:ascii="Times New Roman" w:hAnsi="Times New Roman"/>
          <w:color w:val="000000"/>
        </w:rPr>
        <w:t>) cited by Mwakapugi (201</w:t>
      </w:r>
      <w:r>
        <w:rPr>
          <w:rFonts w:ascii="Times New Roman" w:hAnsi="Times New Roman"/>
          <w:color w:val="000000"/>
        </w:rPr>
        <w:t>9</w:t>
      </w:r>
      <w:r w:rsidRPr="00A30F02">
        <w:rPr>
          <w:rFonts w:ascii="Times New Roman" w:hAnsi="Times New Roman"/>
          <w:color w:val="000000"/>
        </w:rPr>
        <w:t>) argue that most job seekers would prefer to work in the government, private sector or parastatal agencies which account for only 14.5% of total employment and a small proportion of new employment opportunities.</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According to the latest figures the rate of unemployment Nigeria was 11.7%, and was higher among young people with 13.4% of whom female youth were 12.6%,compared to male </w:t>
      </w:r>
      <w:r w:rsidRPr="00A30F02">
        <w:rPr>
          <w:rFonts w:ascii="Times New Roman" w:hAnsi="Times New Roman"/>
          <w:color w:val="000000"/>
        </w:rPr>
        <w:lastRenderedPageBreak/>
        <w:t>youth who were 10.7%.unemployment was much higher in urban area at 16.5% against 7.5% in rural areas in 2013 Lawal (20</w:t>
      </w:r>
      <w:r>
        <w:rPr>
          <w:rFonts w:ascii="Times New Roman" w:hAnsi="Times New Roman"/>
          <w:color w:val="000000"/>
        </w:rPr>
        <w:t>2</w:t>
      </w:r>
      <w:r w:rsidRPr="00A30F02">
        <w:rPr>
          <w:rFonts w:ascii="Times New Roman" w:hAnsi="Times New Roman"/>
          <w:color w:val="000000"/>
        </w:rPr>
        <w:t>1). The population most at risk of unemployment is generally the educated youth entering the labour market for the first time weak economic growth and national capacity to create sufficient quantity and quality of jobs in the formal economy were seen as inter connected with high rates of youth unemployment and underemployment.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term unemployment denotes a condition of joblessness or lack of employment. In other words anyone who is fit and available to work but fails to get one may be considered as being unemployed for the concern period Olubukola (201</w:t>
      </w:r>
      <w:r>
        <w:rPr>
          <w:rFonts w:ascii="Times New Roman" w:hAnsi="Times New Roman"/>
          <w:color w:val="000000"/>
        </w:rPr>
        <w:t>7</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in  the work of peter and Smith unemployment and poverty are two of the challenges facing the Nigerian economy. In Nigeria urban, society semi and unskilled labour have found solace in the informal sector, leaving wide gap for manual labour to gainfully employed.</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Ishola (201</w:t>
      </w:r>
      <w:r>
        <w:rPr>
          <w:rFonts w:ascii="Times New Roman" w:hAnsi="Times New Roman"/>
          <w:color w:val="000000"/>
        </w:rPr>
        <w:t>7</w:t>
      </w:r>
      <w:r w:rsidRPr="00A30F02">
        <w:rPr>
          <w:rFonts w:ascii="Times New Roman" w:hAnsi="Times New Roman"/>
          <w:color w:val="000000"/>
        </w:rPr>
        <w:t>) note that in Nigerian’s unemployment rate declined substantially to 2.3percent, this decline was attributed to the various government efforts aimed at addressing the problem through poverty alleviation programme. However, the trend suddenly increased these days as a result of poor strategies planning on the programme.</w:t>
      </w:r>
      <w:r>
        <w:rPr>
          <w:rFonts w:ascii="Times New Roman" w:hAnsi="Times New Roman"/>
          <w:color w:val="000000"/>
        </w:rPr>
        <w:t xml:space="preserve"> </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Causes of Youth Unemployment in Nigeria</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In the study of unemployment in Nigeria Adebayo (201</w:t>
      </w:r>
      <w:r>
        <w:rPr>
          <w:rFonts w:ascii="Times New Roman" w:hAnsi="Times New Roman"/>
          <w:color w:val="000000"/>
        </w:rPr>
        <w:t>8</w:t>
      </w:r>
      <w:r w:rsidRPr="00A30F02">
        <w:rPr>
          <w:rFonts w:ascii="Times New Roman" w:hAnsi="Times New Roman"/>
          <w:color w:val="000000"/>
        </w:rPr>
        <w:t>) has identified the main causes of youth, unemployment in Nigeria. The first is the rapidly growing urban labour force arising from rural migration is usually explained in terms of push pull factors.</w:t>
      </w:r>
      <w:r>
        <w:rPr>
          <w:rFonts w:ascii="Times New Roman" w:hAnsi="Times New Roman"/>
          <w:color w:val="000000"/>
        </w:rPr>
        <w:t xml:space="preserve"> </w:t>
      </w:r>
      <w:r w:rsidRPr="00A30F02">
        <w:rPr>
          <w:rFonts w:ascii="Times New Roman" w:hAnsi="Times New Roman"/>
          <w:color w:val="000000"/>
        </w:rPr>
        <w:t>The push factors include the pressure resulting from man land ratio in the rural areas and the existence of serious under employment arising from the season</w:t>
      </w:r>
      <w:r w:rsidR="00B44D6A">
        <w:rPr>
          <w:rFonts w:ascii="Times New Roman" w:hAnsi="Times New Roman"/>
          <w:color w:val="000000"/>
        </w:rPr>
        <w:t xml:space="preserve">al cycle of climate. The factor </w:t>
      </w:r>
      <w:r w:rsidRPr="00A30F02">
        <w:rPr>
          <w:rFonts w:ascii="Times New Roman" w:hAnsi="Times New Roman"/>
          <w:color w:val="000000"/>
        </w:rPr>
        <w:t xml:space="preserve">are further exacerbated in </w:t>
      </w:r>
      <w:r w:rsidRPr="00A30F02">
        <w:rPr>
          <w:rFonts w:ascii="Times New Roman" w:hAnsi="Times New Roman"/>
          <w:color w:val="000000"/>
        </w:rPr>
        <w:lastRenderedPageBreak/>
        <w:t>Nigeria by the lack of infrastructural facilities, which makes the rural life unattractive youth move to urban areas with the industries.</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In addition to this, there is the concentration of social amenities in the urban centers. This meant that the rural areas are neglected in the allocation and economics opportunities.</w:t>
      </w:r>
      <w:r>
        <w:rPr>
          <w:rFonts w:ascii="Times New Roman" w:hAnsi="Times New Roman"/>
          <w:color w:val="000000"/>
        </w:rPr>
        <w:t xml:space="preserve"> </w:t>
      </w:r>
      <w:r w:rsidRPr="00A30F02">
        <w:rPr>
          <w:rFonts w:ascii="Times New Roman" w:hAnsi="Times New Roman"/>
          <w:color w:val="000000"/>
        </w:rPr>
        <w:t xml:space="preserve">The second is the rapid population growth. Gain by 2013 census in Nigeria, the nation </w:t>
      </w:r>
      <w:r>
        <w:rPr>
          <w:rFonts w:ascii="Times New Roman" w:hAnsi="Times New Roman"/>
          <w:color w:val="000000"/>
        </w:rPr>
        <w:t>population was put at 140,431,</w:t>
      </w:r>
      <w:r w:rsidRPr="00A30F02">
        <w:rPr>
          <w:rFonts w:ascii="Times New Roman" w:hAnsi="Times New Roman"/>
          <w:color w:val="000000"/>
        </w:rPr>
        <w:t>790 and projections for the future indicate that the population could be over 180millions by the years 2020, given the annual growth rate of 3.2percent (National population commission) and ICF macro, (201</w:t>
      </w:r>
      <w:r>
        <w:rPr>
          <w:rFonts w:ascii="Times New Roman" w:hAnsi="Times New Roman"/>
          <w:color w:val="000000"/>
        </w:rPr>
        <w:t>9</w:t>
      </w:r>
      <w:r w:rsidRPr="00A30F02">
        <w:rPr>
          <w:rFonts w:ascii="Times New Roman" w:hAnsi="Times New Roman"/>
          <w:color w:val="000000"/>
        </w:rPr>
        <w:t>) with t</w:t>
      </w:r>
      <w:r>
        <w:rPr>
          <w:rFonts w:ascii="Times New Roman" w:hAnsi="Times New Roman"/>
          <w:color w:val="000000"/>
        </w:rPr>
        <w:t>h</w:t>
      </w:r>
      <w:r w:rsidRPr="00A30F02">
        <w:rPr>
          <w:rFonts w:ascii="Times New Roman" w:hAnsi="Times New Roman"/>
          <w:color w:val="000000"/>
        </w:rPr>
        <w:t>is population, Nigeria is the most populations nation in Africa.</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It is argued that the high population growth rate has resulted in the rapid growth of the labour force, which is for outstripping the supply of jobs, it affects the supply side through a high and rapid increase in the labour force relatives to the absorptive capacity of the economy.</w:t>
      </w:r>
      <w:r>
        <w:rPr>
          <w:rFonts w:ascii="Times New Roman" w:hAnsi="Times New Roman"/>
          <w:color w:val="000000"/>
        </w:rPr>
        <w:t xml:space="preserve"> </w:t>
      </w:r>
      <w:r w:rsidRPr="00A30F02">
        <w:rPr>
          <w:rFonts w:ascii="Times New Roman" w:hAnsi="Times New Roman"/>
          <w:color w:val="000000"/>
        </w:rPr>
        <w:t>The third is the out dated school curricula</w:t>
      </w:r>
      <w:r w:rsidR="00DE68A3">
        <w:rPr>
          <w:rFonts w:ascii="Times New Roman" w:hAnsi="Times New Roman"/>
          <w:color w:val="000000"/>
        </w:rPr>
        <w:t>.</w:t>
      </w:r>
      <w:r w:rsidRPr="00A30F02">
        <w:rPr>
          <w:rFonts w:ascii="Times New Roman" w:hAnsi="Times New Roman"/>
          <w:color w:val="000000"/>
        </w:rPr>
        <w:t xml:space="preserve"> After all employers do not needed people to pay or spend their money on but people that will help their organization grew and make more profit.</w:t>
      </w:r>
      <w:r>
        <w:rPr>
          <w:rFonts w:ascii="Times New Roman" w:hAnsi="Times New Roman"/>
          <w:color w:val="000000"/>
        </w:rPr>
        <w:t xml:space="preserve"> </w:t>
      </w:r>
      <w:r w:rsidRPr="00A30F02">
        <w:rPr>
          <w:rFonts w:ascii="Times New Roman" w:hAnsi="Times New Roman"/>
          <w:color w:val="000000"/>
        </w:rPr>
        <w:t>Often this is attributed to the Nigeria’s education system, with its liberal, the course contents of most tertiary education in Nigeria lack entrepreneurial contents that would have enable graduates to become job creators rather than job seekers.</w:t>
      </w:r>
      <w:r>
        <w:rPr>
          <w:rFonts w:ascii="Times New Roman" w:hAnsi="Times New Roman"/>
          <w:color w:val="000000"/>
        </w:rPr>
        <w:t xml:space="preserve"> </w:t>
      </w:r>
      <w:r w:rsidRPr="00A30F02">
        <w:rPr>
          <w:rFonts w:ascii="Times New Roman" w:hAnsi="Times New Roman"/>
          <w:color w:val="000000"/>
        </w:rPr>
        <w:t>This contributes to the problems of the youth unemployment in Nigeria</w:t>
      </w:r>
      <w:r w:rsidR="00CF3CDD">
        <w:rPr>
          <w:rFonts w:ascii="Times New Roman" w:hAnsi="Times New Roman"/>
          <w:color w:val="000000"/>
        </w:rPr>
        <w:t>,</w:t>
      </w:r>
      <w:r w:rsidR="00DE68A3">
        <w:rPr>
          <w:rFonts w:ascii="Times New Roman" w:hAnsi="Times New Roman"/>
          <w:color w:val="000000"/>
        </w:rPr>
        <w:t xml:space="preserve"> </w:t>
      </w:r>
      <w:r w:rsidR="00CF3CDD">
        <w:rPr>
          <w:rFonts w:ascii="Times New Roman" w:hAnsi="Times New Roman"/>
          <w:color w:val="000000"/>
        </w:rPr>
        <w:t xml:space="preserve">by </w:t>
      </w:r>
      <w:r w:rsidR="00DE68A3">
        <w:rPr>
          <w:rFonts w:ascii="Times New Roman" w:hAnsi="Times New Roman"/>
          <w:color w:val="000000"/>
        </w:rPr>
        <w:t xml:space="preserve">entreprenural education youth and most people will be gainfully employed. </w:t>
      </w:r>
    </w:p>
    <w:p w:rsidR="00D2170E" w:rsidRDefault="00D2170E" w:rsidP="00D2170E">
      <w:pPr>
        <w:spacing w:after="0" w:line="480" w:lineRule="auto"/>
        <w:jc w:val="both"/>
        <w:rPr>
          <w:rFonts w:ascii="Times New Roman" w:hAnsi="Times New Roman"/>
          <w:b/>
          <w:color w:val="000000"/>
        </w:rPr>
      </w:pPr>
    </w:p>
    <w:p w:rsidR="00D2170E" w:rsidRDefault="00D2170E" w:rsidP="00D2170E">
      <w:pPr>
        <w:spacing w:after="0" w:line="480" w:lineRule="auto"/>
        <w:jc w:val="both"/>
        <w:rPr>
          <w:rFonts w:ascii="Times New Roman" w:hAnsi="Times New Roman"/>
          <w:b/>
          <w:color w:val="000000"/>
        </w:rPr>
      </w:pP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lastRenderedPageBreak/>
        <w:t>Concept Entrepreneurship Education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Entrepreneurship education according to Nwabuama (201</w:t>
      </w:r>
      <w:r>
        <w:rPr>
          <w:rFonts w:ascii="Times New Roman" w:hAnsi="Times New Roman"/>
          <w:color w:val="000000"/>
        </w:rPr>
        <w:t>8</w:t>
      </w:r>
      <w:r w:rsidRPr="00A30F02">
        <w:rPr>
          <w:rFonts w:ascii="Times New Roman" w:hAnsi="Times New Roman"/>
          <w:color w:val="000000"/>
        </w:rPr>
        <w:t>) is view as the  identification of the general  characteristics of entrepreneurs and how potential entrepreneur can be trained in management technique needed for effective performance of persona for long time survival of an organization after the acquisition of occupational skills, Olawolu and Kageman (201</w:t>
      </w:r>
      <w:r>
        <w:rPr>
          <w:rFonts w:ascii="Times New Roman" w:hAnsi="Times New Roman"/>
          <w:color w:val="000000"/>
        </w:rPr>
        <w:t>8</w:t>
      </w:r>
      <w:r w:rsidRPr="00A30F02">
        <w:rPr>
          <w:rFonts w:ascii="Times New Roman" w:hAnsi="Times New Roman"/>
          <w:color w:val="000000"/>
        </w:rPr>
        <w:t>) confirms that entrepreneurship education prepares youths to be responsible and entering individuals who become entrepreneurs or entrepreneurial thinkers by exposing them in real life learning experience where they will be required to think take risks, manage circumstance and incidentally learn from the outcome.</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Entrepreneurship education enables youth to seek for success in ventures through ones efforts. To Ebelt (201</w:t>
      </w:r>
      <w:r>
        <w:rPr>
          <w:rFonts w:ascii="Times New Roman" w:hAnsi="Times New Roman"/>
          <w:color w:val="000000"/>
        </w:rPr>
        <w:t>8</w:t>
      </w:r>
      <w:r w:rsidRPr="00A30F02">
        <w:rPr>
          <w:rFonts w:ascii="Times New Roman" w:hAnsi="Times New Roman"/>
          <w:color w:val="000000"/>
        </w:rPr>
        <w:t>) entrepreneurship  education is the teaching of knowledge and a skill that enables the students to plan, start and run their own business in the view of Swarland (201</w:t>
      </w:r>
      <w:r>
        <w:rPr>
          <w:rFonts w:ascii="Times New Roman" w:hAnsi="Times New Roman"/>
          <w:color w:val="000000"/>
        </w:rPr>
        <w:t>7</w:t>
      </w:r>
      <w:r w:rsidRPr="00A30F02">
        <w:rPr>
          <w:rFonts w:ascii="Times New Roman" w:hAnsi="Times New Roman"/>
          <w:color w:val="000000"/>
        </w:rPr>
        <w:t>)entrepreneurship education aims to stimulate creativity in students, enable them to identify opportunities for innovation and motivate them to transform the ideas into practical and targeted activities weather in a social, cultural or economic context Amusan (201</w:t>
      </w:r>
      <w:r>
        <w:rPr>
          <w:rFonts w:ascii="Times New Roman" w:hAnsi="Times New Roman"/>
          <w:color w:val="000000"/>
        </w:rPr>
        <w:t>7</w:t>
      </w:r>
      <w:r w:rsidRPr="00A30F02">
        <w:rPr>
          <w:rFonts w:ascii="Times New Roman" w:hAnsi="Times New Roman"/>
          <w:color w:val="000000"/>
        </w:rPr>
        <w:t>) agrees that entrepreneurship education will provide opportunities for students to access their attributes, and skill relating to those necessary for developing and running business.</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Entrepreneurship Education Approaches to Gainful Employment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Entrepreneurship education is the type of education which has the ability to impact on the growth and development of an enterprise through technical and vocational training. Basically entrepreneurship education has its peculiar leaning and teaching approaches. At inception the </w:t>
      </w:r>
      <w:r w:rsidRPr="00A30F02">
        <w:rPr>
          <w:rFonts w:ascii="Times New Roman" w:hAnsi="Times New Roman"/>
          <w:color w:val="000000"/>
        </w:rPr>
        <w:lastRenderedPageBreak/>
        <w:t>approach adopted for teaching and learning entrepreneurship education was writing of business plan (Hill,</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8</w:t>
      </w:r>
      <w:r w:rsidRPr="00A30F02">
        <w:rPr>
          <w:rFonts w:ascii="Times New Roman" w:hAnsi="Times New Roman"/>
          <w:color w:val="000000"/>
        </w:rPr>
        <w:t>) the business plan was viewed as ineffective and insufficient to train potential entrepreneurships who is expected to choose or resume risks, identities business opportunities, gather resources, initiative action and establishes an organization or enterprises to make meet such demand or market opportunity Adebayo (201</w:t>
      </w:r>
      <w:r>
        <w:rPr>
          <w:rFonts w:ascii="Times New Roman" w:hAnsi="Times New Roman"/>
          <w:color w:val="000000"/>
        </w:rPr>
        <w:t>8</w:t>
      </w:r>
      <w:r w:rsidRPr="00A30F02">
        <w:rPr>
          <w:rFonts w:ascii="Times New Roman" w:hAnsi="Times New Roman"/>
          <w:color w:val="000000"/>
        </w:rPr>
        <w: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Bakare (201</w:t>
      </w:r>
      <w:r>
        <w:rPr>
          <w:rFonts w:ascii="Times New Roman" w:hAnsi="Times New Roman"/>
          <w:color w:val="000000"/>
        </w:rPr>
        <w:t>6</w:t>
      </w:r>
      <w:r w:rsidRPr="00A30F02">
        <w:rPr>
          <w:rFonts w:ascii="Times New Roman" w:hAnsi="Times New Roman"/>
          <w:color w:val="000000"/>
        </w:rPr>
        <w:t>) identified two other teaching approaches, as stimulation and games while Samsine (201</w:t>
      </w:r>
      <w:r>
        <w:rPr>
          <w:rFonts w:ascii="Times New Roman" w:hAnsi="Times New Roman"/>
          <w:color w:val="000000"/>
        </w:rPr>
        <w:t>6</w:t>
      </w:r>
      <w:r w:rsidRPr="00A30F02">
        <w:rPr>
          <w:rFonts w:ascii="Times New Roman" w:hAnsi="Times New Roman"/>
          <w:color w:val="000000"/>
        </w:rPr>
        <w:t>) highlighted for teaching approaches include, business plan writing, lecture by well know professionals, case studies and closed supervision of programs other approached include experimental teaching that involves pragmatic approach was adjusted to the best methods based on the studies carried out by Solomon and Tarabish (201</w:t>
      </w:r>
      <w:r>
        <w:rPr>
          <w:rFonts w:ascii="Times New Roman" w:hAnsi="Times New Roman"/>
          <w:color w:val="000000"/>
        </w:rPr>
        <w:t>8</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Entrepreneurship education according to Lawal</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8</w:t>
      </w:r>
      <w:r w:rsidRPr="00A30F02">
        <w:rPr>
          <w:rFonts w:ascii="Times New Roman" w:hAnsi="Times New Roman"/>
          <w:color w:val="000000"/>
        </w:rPr>
        <w:t>) in Ossian and Nwalado</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7</w:t>
      </w:r>
      <w:r w:rsidRPr="00A30F02">
        <w:rPr>
          <w:rFonts w:ascii="Times New Roman" w:hAnsi="Times New Roman"/>
          <w:color w:val="000000"/>
        </w:rPr>
        <w:t>) is structural to achieve the following objective.</w:t>
      </w:r>
    </w:p>
    <w:p w:rsidR="009B3833" w:rsidRPr="00A30F02" w:rsidRDefault="009B3833" w:rsidP="00D2170E">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offer functional education to the youths that will enable them to be well employed and self-reliant</w:t>
      </w:r>
    </w:p>
    <w:p w:rsidR="009B3833" w:rsidRPr="00A30F02" w:rsidRDefault="009B3833" w:rsidP="00D2170E">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Provide the young graduates adequate training that will enable them to creative and innovative in identifying novel business opportunities</w:t>
      </w:r>
    </w:p>
    <w:p w:rsidR="009B3833" w:rsidRPr="00A30F02" w:rsidRDefault="009B3833" w:rsidP="00D2170E">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serve as a catalyst for economic growth and development. Offer tertiary institution graduates with adequate training in risk management to certain learning feasible.</w:t>
      </w:r>
    </w:p>
    <w:p w:rsidR="009B3833" w:rsidRPr="00A30F02" w:rsidRDefault="009B3833" w:rsidP="00D2170E">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reduce high rate poverty.</w:t>
      </w:r>
    </w:p>
    <w:p w:rsidR="009B3833" w:rsidRPr="00A30F02" w:rsidRDefault="009B3833" w:rsidP="00D2170E">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create employment opportunities.</w:t>
      </w:r>
    </w:p>
    <w:p w:rsidR="00D2170E" w:rsidRDefault="00D2170E" w:rsidP="00D2170E">
      <w:pPr>
        <w:spacing w:after="0" w:line="480" w:lineRule="auto"/>
        <w:jc w:val="both"/>
        <w:rPr>
          <w:rFonts w:ascii="Times New Roman" w:hAnsi="Times New Roman"/>
          <w:b/>
          <w:color w:val="000000"/>
        </w:rPr>
      </w:pP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lastRenderedPageBreak/>
        <w:t>Challenges of Vocational Education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importance of the development of entrepreneurial skills by every graduates accountant cannot be over-emphasized because gone are the days when job were available everywhere both in the private and publics sectors of the economy and employers so about locking for potential employees to employee.</w:t>
      </w:r>
      <w:r>
        <w:rPr>
          <w:rFonts w:ascii="Times New Roman" w:hAnsi="Times New Roman"/>
          <w:color w:val="000000"/>
        </w:rPr>
        <w:t xml:space="preserve"> </w:t>
      </w:r>
      <w:r w:rsidRPr="00A30F02">
        <w:rPr>
          <w:rFonts w:ascii="Times New Roman" w:hAnsi="Times New Roman"/>
          <w:color w:val="000000"/>
        </w:rPr>
        <w:t>Indeed, in the past it is the employers who go round university and polytechnics and the enrolment was also low then. But today, things have changes to the extent that many graduate of tertiary institutions art now sellers of recharges cards or work as bus condition.</w:t>
      </w:r>
      <w:r>
        <w:rPr>
          <w:rFonts w:ascii="Times New Roman" w:hAnsi="Times New Roman"/>
          <w:color w:val="000000"/>
        </w:rPr>
        <w:t xml:space="preserve"> </w:t>
      </w:r>
      <w:r w:rsidRPr="00A30F02">
        <w:rPr>
          <w:rFonts w:ascii="Times New Roman" w:hAnsi="Times New Roman"/>
          <w:color w:val="000000"/>
        </w:rPr>
        <w:t>What a tragedy and economic waste, the question of choice of job or the type of employee is gradually being eroded each  year  as the white  collar jobs are scarcity available. Hence many graduates are desperate to get any job to keep body and soul together.</w:t>
      </w:r>
      <w:r>
        <w:rPr>
          <w:rFonts w:ascii="Times New Roman" w:hAnsi="Times New Roman"/>
          <w:color w:val="000000"/>
        </w:rPr>
        <w:t xml:space="preserve"> </w:t>
      </w:r>
      <w:r w:rsidRPr="00A30F02">
        <w:rPr>
          <w:rFonts w:ascii="Times New Roman" w:hAnsi="Times New Roman"/>
          <w:color w:val="000000"/>
        </w:rPr>
        <w:t>Indeed there is a parading shift in the labour market. Seven the professional discipline like accounting, medicine law and engineering to mention are now fast getting in to tight employment opportunities.</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Entrepreneurship and entrepreneurship and entrepreneurship educative have been suggested to help redress the problem of unemployment and poverty among the learning youths and graduates in Nigeria as the will make them not only to be job creators but also wealth creators. Our tertiary institution must respond fast and positively towards entrepreneurship education.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Three out of ten graduates of higher education cannot find work.</w:t>
      </w:r>
      <w:r>
        <w:rPr>
          <w:rFonts w:ascii="Times New Roman" w:hAnsi="Times New Roman"/>
          <w:color w:val="000000"/>
        </w:rPr>
        <w:t xml:space="preserve"> </w:t>
      </w:r>
      <w:r w:rsidRPr="00A30F02">
        <w:rPr>
          <w:rFonts w:ascii="Times New Roman" w:hAnsi="Times New Roman"/>
          <w:color w:val="000000"/>
        </w:rPr>
        <w:t>Lawal (20</w:t>
      </w:r>
      <w:r>
        <w:rPr>
          <w:rFonts w:ascii="Times New Roman" w:hAnsi="Times New Roman"/>
          <w:color w:val="000000"/>
        </w:rPr>
        <w:t>21</w:t>
      </w:r>
      <w:r w:rsidRPr="00A30F02">
        <w:rPr>
          <w:rFonts w:ascii="Times New Roman" w:hAnsi="Times New Roman"/>
          <w:color w:val="000000"/>
        </w:rPr>
        <w:t>) maintained that  the challenges  facing graduate of higher institution of  today  in securing gainful employments  includes but not limited to;</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lastRenderedPageBreak/>
        <w:t>I.</w:t>
      </w:r>
      <w:r w:rsidRPr="00A30F02">
        <w:rPr>
          <w:rFonts w:ascii="Times New Roman" w:hAnsi="Times New Roman"/>
          <w:color w:val="000000"/>
        </w:rPr>
        <w:tab/>
        <w:t>Corruption and level of economics embodiment</w:t>
      </w:r>
    </w:p>
    <w:p w:rsidR="009B3833" w:rsidRPr="00A30F02" w:rsidRDefault="009B3833" w:rsidP="00D2170E">
      <w:pPr>
        <w:spacing w:after="0" w:line="480" w:lineRule="auto"/>
        <w:ind w:left="720" w:hanging="720"/>
        <w:jc w:val="both"/>
        <w:rPr>
          <w:rFonts w:ascii="Times New Roman" w:hAnsi="Times New Roman"/>
          <w:color w:val="000000"/>
        </w:rPr>
      </w:pPr>
      <w:r w:rsidRPr="00A30F02">
        <w:rPr>
          <w:rFonts w:ascii="Times New Roman" w:hAnsi="Times New Roman"/>
          <w:color w:val="000000"/>
        </w:rPr>
        <w:t>II.</w:t>
      </w:r>
      <w:r w:rsidRPr="00A30F02">
        <w:rPr>
          <w:rFonts w:ascii="Times New Roman" w:hAnsi="Times New Roman"/>
          <w:color w:val="000000"/>
        </w:rPr>
        <w:tab/>
        <w:t>Lack of continuity on the existing project plans most especially those meant to promote youth employment</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III.</w:t>
      </w:r>
      <w:r w:rsidRPr="00A30F02">
        <w:rPr>
          <w:rFonts w:ascii="Times New Roman" w:hAnsi="Times New Roman"/>
          <w:color w:val="000000"/>
        </w:rPr>
        <w:tab/>
        <w:t>Poor graduating status in terms o f graduates.</w:t>
      </w:r>
    </w:p>
    <w:p w:rsidR="009B3833" w:rsidRPr="00A30F02" w:rsidRDefault="009B3833" w:rsidP="00D2170E">
      <w:pPr>
        <w:spacing w:after="0" w:line="480" w:lineRule="auto"/>
        <w:ind w:left="720" w:hanging="720"/>
        <w:jc w:val="both"/>
        <w:rPr>
          <w:rFonts w:ascii="Times New Roman" w:hAnsi="Times New Roman"/>
          <w:color w:val="000000"/>
        </w:rPr>
      </w:pPr>
      <w:r w:rsidRPr="00A30F02">
        <w:rPr>
          <w:rFonts w:ascii="Times New Roman" w:hAnsi="Times New Roman"/>
          <w:color w:val="000000"/>
        </w:rPr>
        <w:t>IV.</w:t>
      </w:r>
      <w:r w:rsidRPr="00A30F02">
        <w:rPr>
          <w:rFonts w:ascii="Times New Roman" w:hAnsi="Times New Roman"/>
          <w:color w:val="000000"/>
        </w:rPr>
        <w:tab/>
        <w:t>Technological advancement which lay off many graduates of their present jobs.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V.</w:t>
      </w:r>
      <w:r w:rsidRPr="00A30F02">
        <w:rPr>
          <w:rFonts w:ascii="Times New Roman" w:hAnsi="Times New Roman"/>
          <w:color w:val="000000"/>
        </w:rPr>
        <w:tab/>
        <w:t>Poor planning and lack of vision to support youth employment</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Appraisal of Literature Reviewed</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This chapter examined the reviewed of different authors on the topic under investigating  the view of different author on the concept of vocational education Lawal (20</w:t>
      </w:r>
      <w:r>
        <w:rPr>
          <w:rFonts w:ascii="Times New Roman" w:hAnsi="Times New Roman"/>
          <w:color w:val="000000"/>
        </w:rPr>
        <w:t>21</w:t>
      </w:r>
      <w:r w:rsidRPr="00A30F02">
        <w:rPr>
          <w:rFonts w:ascii="Times New Roman" w:hAnsi="Times New Roman"/>
          <w:color w:val="000000"/>
        </w:rPr>
        <w:t>), also Abubakar (20</w:t>
      </w:r>
      <w:r>
        <w:rPr>
          <w:rFonts w:ascii="Times New Roman" w:hAnsi="Times New Roman"/>
          <w:color w:val="000000"/>
        </w:rPr>
        <w:t>21</w:t>
      </w:r>
      <w:r w:rsidRPr="00A30F02">
        <w:rPr>
          <w:rFonts w:ascii="Times New Roman" w:hAnsi="Times New Roman"/>
          <w:color w:val="000000"/>
        </w:rPr>
        <w:t>) view vocational education as an educational programme design to promote of vocational education as contained in the National policy on education NPE 201</w:t>
      </w:r>
      <w:r>
        <w:rPr>
          <w:rFonts w:ascii="Times New Roman" w:hAnsi="Times New Roman"/>
          <w:color w:val="000000"/>
        </w:rPr>
        <w:t>8</w:t>
      </w:r>
      <w:r w:rsidRPr="00A30F02">
        <w:rPr>
          <w:rFonts w:ascii="Times New Roman" w:hAnsi="Times New Roman"/>
          <w:color w:val="000000"/>
        </w:rPr>
        <w:t xml:space="preserve"> to include, to provide vocational training and assistance needed in offsetting the increased cost of individuals in the nation and in assisting the nation to meet the cost of individuals in the nation and in assisting the nation to meet the demand need to produce trained work women and men for good employment placement.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According to Adebayo (201</w:t>
      </w:r>
      <w:r>
        <w:rPr>
          <w:rFonts w:ascii="Times New Roman" w:hAnsi="Times New Roman"/>
          <w:color w:val="000000"/>
        </w:rPr>
        <w:t>8</w:t>
      </w:r>
      <w:r w:rsidRPr="00A30F02">
        <w:rPr>
          <w:rFonts w:ascii="Times New Roman" w:hAnsi="Times New Roman"/>
          <w:color w:val="000000"/>
        </w:rPr>
        <w:t>) teaching as a concept which refers to an act of practice or profession that can be related to various activities undertaken by more experienced and knowledge persons so as to help others to learn Sewage (201</w:t>
      </w:r>
      <w:r>
        <w:rPr>
          <w:rFonts w:ascii="Times New Roman" w:hAnsi="Times New Roman"/>
          <w:color w:val="000000"/>
        </w:rPr>
        <w:t>8</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stressed to ensured permanent relative change in behavior of the learners.</w:t>
      </w:r>
      <w:r>
        <w:rPr>
          <w:rFonts w:ascii="Times New Roman" w:hAnsi="Times New Roman"/>
          <w:color w:val="000000"/>
        </w:rPr>
        <w:t xml:space="preserve"> </w:t>
      </w:r>
      <w:r w:rsidRPr="00A30F02">
        <w:rPr>
          <w:rFonts w:ascii="Times New Roman" w:hAnsi="Times New Roman"/>
          <w:color w:val="000000"/>
        </w:rPr>
        <w:t>Smith (201</w:t>
      </w:r>
      <w:r>
        <w:rPr>
          <w:rFonts w:ascii="Times New Roman" w:hAnsi="Times New Roman"/>
          <w:color w:val="000000"/>
        </w:rPr>
        <w:t>9</w:t>
      </w:r>
      <w:r w:rsidRPr="00A30F02">
        <w:rPr>
          <w:rFonts w:ascii="Times New Roman" w:hAnsi="Times New Roman"/>
          <w:color w:val="000000"/>
        </w:rPr>
        <w:t xml:space="preserve">) viewed instructional material enable students to learn independently. For the learning environment in which such learning will take should be well facilitated that is supplied with various meaningful and educative materials. </w:t>
      </w:r>
      <w:r w:rsidRPr="00A30F02">
        <w:rPr>
          <w:rFonts w:ascii="Times New Roman" w:hAnsi="Times New Roman"/>
          <w:color w:val="000000"/>
        </w:rPr>
        <w:lastRenderedPageBreak/>
        <w:t>According to Ishola (201</w:t>
      </w:r>
      <w:r>
        <w:rPr>
          <w:rFonts w:ascii="Times New Roman" w:hAnsi="Times New Roman"/>
          <w:color w:val="000000"/>
        </w:rPr>
        <w:t>9</w:t>
      </w:r>
      <w:r w:rsidRPr="00A30F02">
        <w:rPr>
          <w:rFonts w:ascii="Times New Roman" w:hAnsi="Times New Roman"/>
          <w:color w:val="000000"/>
        </w:rPr>
        <w:t>) are to develop specific vocation training to develop intellectual skills to develop health attitude towards honest labour.</w:t>
      </w: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b/>
          <w:color w:val="000000"/>
        </w:rPr>
        <w:br w:type="page"/>
      </w:r>
      <w:r w:rsidRPr="00A30F02">
        <w:rPr>
          <w:rFonts w:ascii="Times New Roman" w:hAnsi="Times New Roman"/>
          <w:b/>
          <w:color w:val="000000"/>
        </w:rPr>
        <w:lastRenderedPageBreak/>
        <w:t>CHAPTER THREE</w:t>
      </w:r>
    </w:p>
    <w:p w:rsidR="009B3833" w:rsidRPr="00A30F02" w:rsidRDefault="009B3833" w:rsidP="00D2170E">
      <w:pPr>
        <w:spacing w:after="0" w:line="480" w:lineRule="auto"/>
        <w:jc w:val="center"/>
        <w:rPr>
          <w:rFonts w:ascii="Times New Roman" w:hAnsi="Times New Roman"/>
          <w:color w:val="000000"/>
        </w:rPr>
      </w:pPr>
      <w:r w:rsidRPr="00A30F02">
        <w:rPr>
          <w:rFonts w:ascii="Times New Roman" w:hAnsi="Times New Roman"/>
          <w:b/>
          <w:color w:val="000000"/>
        </w:rPr>
        <w:t>RESEACH METHOD</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purpose of this study is to examine the impact of vocational education on the provision of employment opportunity for young graduates in Kwara state.</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This chapter therefore direct its attention to the following procedure and methodology of achieving the arms it discusses;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Research Design,</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Population of the Study</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Sample and Sampling Techniques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Research Instrument</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Validity of the Instrument</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Reliability of the Instrument</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Administrations of the Instrument</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Data Analysis</w:t>
      </w:r>
    </w:p>
    <w:p w:rsidR="00D2170E" w:rsidRPr="00D2170E" w:rsidRDefault="00D2170E" w:rsidP="00D2170E">
      <w:pPr>
        <w:spacing w:after="0" w:line="480" w:lineRule="auto"/>
        <w:jc w:val="both"/>
        <w:rPr>
          <w:rFonts w:ascii="Times New Roman" w:hAnsi="Times New Roman"/>
          <w:b/>
          <w:color w:val="000000"/>
          <w:sz w:val="10"/>
        </w:rPr>
      </w:pP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Research Design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survey research design w</w:t>
      </w:r>
      <w:r>
        <w:rPr>
          <w:rFonts w:ascii="Times New Roman" w:hAnsi="Times New Roman"/>
          <w:color w:val="000000"/>
        </w:rPr>
        <w:t>ill be</w:t>
      </w:r>
      <w:r w:rsidRPr="00A30F02">
        <w:rPr>
          <w:rFonts w:ascii="Times New Roman" w:hAnsi="Times New Roman"/>
          <w:color w:val="000000"/>
        </w:rPr>
        <w:t xml:space="preserve"> adopted in this study the researcher employed both primary and secondary source of data collection primary data were collected through the administration of questionnaire while secondary data were gathered through related research works, textbook, newspaper bulletins and periodicals survey research method will enable </w:t>
      </w:r>
      <w:r w:rsidRPr="00A30F02">
        <w:rPr>
          <w:rFonts w:ascii="Times New Roman" w:hAnsi="Times New Roman"/>
          <w:color w:val="000000"/>
        </w:rPr>
        <w:lastRenderedPageBreak/>
        <w:t>inference to be made based on the collected data from the sampled respondents and it is cost effectives.</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Survey research is a form of descriptive research that is aimed at collecting information form a large population through the sample in order to examine the distribution incidence and interaction of educational sociological phenomena.</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Population of the Study</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target populations for this study are drawn from Ilorin West in Local Government of</w:t>
      </w:r>
      <w:r>
        <w:rPr>
          <w:rFonts w:ascii="Times New Roman" w:hAnsi="Times New Roman"/>
          <w:color w:val="000000"/>
        </w:rPr>
        <w:t xml:space="preserve"> Kwara State. </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Sample and sampling Techniques</w:t>
      </w:r>
    </w:p>
    <w:p w:rsidR="009B3833" w:rsidRPr="00A30F02" w:rsidRDefault="009B3833" w:rsidP="00D2170E">
      <w:pPr>
        <w:spacing w:after="0" w:line="480" w:lineRule="auto"/>
        <w:ind w:firstLine="720"/>
        <w:jc w:val="both"/>
        <w:rPr>
          <w:rFonts w:ascii="Times New Roman" w:hAnsi="Times New Roman"/>
          <w:b/>
          <w:color w:val="000000"/>
        </w:rPr>
      </w:pPr>
      <w:r w:rsidRPr="00A30F02">
        <w:rPr>
          <w:rFonts w:ascii="Times New Roman" w:hAnsi="Times New Roman"/>
          <w:color w:val="000000"/>
        </w:rPr>
        <w:t xml:space="preserve">The sample </w:t>
      </w:r>
      <w:r w:rsidR="009563F6" w:rsidRPr="00A30F02">
        <w:rPr>
          <w:rFonts w:ascii="Times New Roman" w:hAnsi="Times New Roman"/>
          <w:color w:val="000000"/>
        </w:rPr>
        <w:t>technique draws</w:t>
      </w:r>
      <w:r w:rsidRPr="00A30F02">
        <w:rPr>
          <w:rFonts w:ascii="Times New Roman" w:hAnsi="Times New Roman"/>
          <w:color w:val="000000"/>
        </w:rPr>
        <w:t xml:space="preserve"> the sample for the cluster sample. This technique is employed in order to reduce cost and time in getting information normally; this type of sampling is used where society reaches heterogeneous state and has geographical diversity. The procedure used with regards to the sample as the study area is heterogeneous the selection of few sub-population within each town which we believe provides a cross section of the entire population. Therefore three major Area/districts in Ilorin West Local Government Area, were randomly selected with the same sampling techniques use to drawn Fifty (50) people from each of the districts in all total of one hundred one fifty (150) people shall be used as the sample subject of the study.</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Research Instrument</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b/>
        <w:t xml:space="preserve">The instrument used for the purpose of this study </w:t>
      </w:r>
      <w:r>
        <w:rPr>
          <w:rFonts w:ascii="Times New Roman" w:hAnsi="Times New Roman"/>
          <w:color w:val="000000"/>
        </w:rPr>
        <w:t>i</w:t>
      </w:r>
      <w:r w:rsidRPr="00A30F02">
        <w:rPr>
          <w:rFonts w:ascii="Times New Roman" w:hAnsi="Times New Roman"/>
          <w:color w:val="000000"/>
        </w:rPr>
        <w:t>s questionnaire. The questionnaire w</w:t>
      </w:r>
      <w:r w:rsidR="009563F6">
        <w:rPr>
          <w:rFonts w:ascii="Times New Roman" w:hAnsi="Times New Roman"/>
          <w:color w:val="000000"/>
        </w:rPr>
        <w:t>as</w:t>
      </w:r>
      <w:r w:rsidRPr="00A30F02">
        <w:rPr>
          <w:rFonts w:ascii="Times New Roman" w:hAnsi="Times New Roman"/>
          <w:color w:val="000000"/>
        </w:rPr>
        <w:t xml:space="preserve"> chosen because it is easy to construct, cheap, less time consuming and easy to administer.</w:t>
      </w:r>
      <w:r>
        <w:rPr>
          <w:rFonts w:ascii="Times New Roman" w:hAnsi="Times New Roman"/>
          <w:color w:val="000000"/>
        </w:rPr>
        <w:t xml:space="preserve"> </w:t>
      </w:r>
      <w:r w:rsidRPr="00A30F02">
        <w:rPr>
          <w:rFonts w:ascii="Times New Roman" w:hAnsi="Times New Roman"/>
          <w:color w:val="000000"/>
        </w:rPr>
        <w:t xml:space="preserve">The </w:t>
      </w:r>
      <w:r w:rsidRPr="00A30F02">
        <w:rPr>
          <w:rFonts w:ascii="Times New Roman" w:hAnsi="Times New Roman"/>
          <w:color w:val="000000"/>
        </w:rPr>
        <w:lastRenderedPageBreak/>
        <w:t>instrument is divided in to the sections, the first section deals with personal information of the respondents such as religious, sex Age, Qualification and years of Graduation. The second section contains 20 items structured questions which are respectively related to the four hypotheses developed for this study. Respondents w</w:t>
      </w:r>
      <w:r>
        <w:rPr>
          <w:rFonts w:ascii="Times New Roman" w:hAnsi="Times New Roman"/>
          <w:color w:val="000000"/>
        </w:rPr>
        <w:t>ill be</w:t>
      </w:r>
      <w:r w:rsidRPr="00A30F02">
        <w:rPr>
          <w:rFonts w:ascii="Times New Roman" w:hAnsi="Times New Roman"/>
          <w:color w:val="000000"/>
        </w:rPr>
        <w:t xml:space="preserve"> expected to tick the Colum “Agree (A) strongly Agreed (SA), Disagreed (D) and strongly disagreed (SD) in front of each items which best express their feelings or opinion.</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Validity of the Instrument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validity of an instrument refers to the degree to which an instrument is able to measure what it is designed to measure. According to Umoru (201</w:t>
      </w:r>
      <w:r w:rsidR="0019677C">
        <w:rPr>
          <w:rFonts w:ascii="Times New Roman" w:hAnsi="Times New Roman"/>
          <w:color w:val="000000"/>
        </w:rPr>
        <w:t>8</w:t>
      </w:r>
      <w:r w:rsidRPr="00A30F02">
        <w:rPr>
          <w:rFonts w:ascii="Times New Roman" w:hAnsi="Times New Roman"/>
          <w:color w:val="000000"/>
        </w:rPr>
        <w:t>) for many  data, a gathering procedure such as questionnaire and interviews, guided comment validity is the strongest techniques available to researcher since the validity is concerned with ascertaining whether a test of a scald actually measure what is supported to measure.</w:t>
      </w:r>
      <w:r>
        <w:rPr>
          <w:rFonts w:ascii="Times New Roman" w:hAnsi="Times New Roman"/>
          <w:color w:val="000000"/>
        </w:rPr>
        <w:t xml:space="preserve"> </w:t>
      </w:r>
      <w:r w:rsidRPr="00A30F02">
        <w:rPr>
          <w:rFonts w:ascii="Times New Roman" w:hAnsi="Times New Roman"/>
          <w:color w:val="000000"/>
        </w:rPr>
        <w:t>The questionnaire after construction w</w:t>
      </w:r>
      <w:r>
        <w:rPr>
          <w:rFonts w:ascii="Times New Roman" w:hAnsi="Times New Roman"/>
          <w:color w:val="000000"/>
        </w:rPr>
        <w:t>ill be</w:t>
      </w:r>
      <w:r w:rsidRPr="00A30F02">
        <w:rPr>
          <w:rFonts w:ascii="Times New Roman" w:hAnsi="Times New Roman"/>
          <w:color w:val="000000"/>
        </w:rPr>
        <w:t xml:space="preserve"> given </w:t>
      </w:r>
      <w:r>
        <w:rPr>
          <w:rFonts w:ascii="Times New Roman" w:hAnsi="Times New Roman"/>
          <w:color w:val="000000"/>
        </w:rPr>
        <w:t xml:space="preserve">to </w:t>
      </w:r>
      <w:r w:rsidRPr="00A30F02">
        <w:rPr>
          <w:rFonts w:ascii="Times New Roman" w:hAnsi="Times New Roman"/>
          <w:color w:val="000000"/>
        </w:rPr>
        <w:t>group of experts (Lectures) to vet for content validity. The supervisor was informed on the vetted instrument for comment before administration.</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Reliability of the Instrument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In determine the reliability of the research instrument; the test re</w:t>
      </w:r>
      <w:r w:rsidR="009563F6">
        <w:rPr>
          <w:rFonts w:ascii="Times New Roman" w:hAnsi="Times New Roman"/>
          <w:color w:val="000000"/>
        </w:rPr>
        <w:t>t</w:t>
      </w:r>
      <w:r w:rsidRPr="00A30F02">
        <w:rPr>
          <w:rFonts w:ascii="Times New Roman" w:hAnsi="Times New Roman"/>
          <w:color w:val="000000"/>
        </w:rPr>
        <w:t>e</w:t>
      </w:r>
      <w:r w:rsidR="009563F6">
        <w:rPr>
          <w:rFonts w:ascii="Times New Roman" w:hAnsi="Times New Roman"/>
          <w:color w:val="000000"/>
        </w:rPr>
        <w:t>s</w:t>
      </w:r>
      <w:r w:rsidRPr="00A30F02">
        <w:rPr>
          <w:rFonts w:ascii="Times New Roman" w:hAnsi="Times New Roman"/>
          <w:color w:val="000000"/>
        </w:rPr>
        <w:t>t method of the reliability w</w:t>
      </w:r>
      <w:r w:rsidR="009563F6">
        <w:rPr>
          <w:rFonts w:ascii="Times New Roman" w:hAnsi="Times New Roman"/>
          <w:color w:val="000000"/>
        </w:rPr>
        <w:t>as</w:t>
      </w:r>
      <w:r w:rsidRPr="00A30F02">
        <w:rPr>
          <w:rFonts w:ascii="Times New Roman" w:hAnsi="Times New Roman"/>
          <w:color w:val="000000"/>
        </w:rPr>
        <w:t xml:space="preserve"> used. According to Opadokun (2014), In Molagun (2014) the more reliable a test is the more confidence we can have the score obtained from the administration of the test instrument.</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Thus, the validated questionnaire w</w:t>
      </w:r>
      <w:r w:rsidR="009563F6">
        <w:rPr>
          <w:rFonts w:ascii="Times New Roman" w:hAnsi="Times New Roman"/>
          <w:color w:val="000000"/>
        </w:rPr>
        <w:t>as</w:t>
      </w:r>
      <w:r w:rsidRPr="00A30F02">
        <w:rPr>
          <w:rFonts w:ascii="Times New Roman" w:hAnsi="Times New Roman"/>
          <w:color w:val="000000"/>
        </w:rPr>
        <w:t xml:space="preserve"> administered to the respondents (not in the sample schools) twice on two different occasions. The scores were correlated using coefficient of </w:t>
      </w:r>
      <w:r w:rsidRPr="00A30F02">
        <w:rPr>
          <w:rFonts w:ascii="Times New Roman" w:hAnsi="Times New Roman"/>
          <w:color w:val="000000"/>
        </w:rPr>
        <w:lastRenderedPageBreak/>
        <w:t>reliability (person product moment correlation the reliability coefficient of 0.74 w</w:t>
      </w:r>
      <w:r>
        <w:rPr>
          <w:rFonts w:ascii="Times New Roman" w:hAnsi="Times New Roman"/>
          <w:color w:val="000000"/>
        </w:rPr>
        <w:t>ill</w:t>
      </w:r>
      <w:r w:rsidRPr="00A30F02">
        <w:rPr>
          <w:rFonts w:ascii="Times New Roman" w:hAnsi="Times New Roman"/>
          <w:color w:val="000000"/>
        </w:rPr>
        <w:t xml:space="preserve"> </w:t>
      </w:r>
      <w:r>
        <w:rPr>
          <w:rFonts w:ascii="Times New Roman" w:hAnsi="Times New Roman"/>
          <w:color w:val="000000"/>
        </w:rPr>
        <w:t xml:space="preserve">be </w:t>
      </w:r>
      <w:r w:rsidRPr="00A30F02">
        <w:rPr>
          <w:rFonts w:ascii="Times New Roman" w:hAnsi="Times New Roman"/>
          <w:color w:val="000000"/>
        </w:rPr>
        <w:t xml:space="preserve">obtained which </w:t>
      </w:r>
      <w:r>
        <w:rPr>
          <w:rFonts w:ascii="Times New Roman" w:hAnsi="Times New Roman"/>
          <w:color w:val="000000"/>
        </w:rPr>
        <w:t>i</w:t>
      </w:r>
      <w:r w:rsidRPr="00A30F02">
        <w:rPr>
          <w:rFonts w:ascii="Times New Roman" w:hAnsi="Times New Roman"/>
          <w:color w:val="000000"/>
        </w:rPr>
        <w:t>s considered reliable for instrument to be use in the study.</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Administration of the Instrument</w:t>
      </w:r>
    </w:p>
    <w:p w:rsidR="009B3833"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A total on hundred (100) copies of questionnaire designed for the respondent w</w:t>
      </w:r>
      <w:r w:rsidR="009563F6">
        <w:rPr>
          <w:rFonts w:ascii="Times New Roman" w:hAnsi="Times New Roman"/>
          <w:color w:val="000000"/>
        </w:rPr>
        <w:t>as</w:t>
      </w:r>
      <w:r w:rsidRPr="00A30F02">
        <w:rPr>
          <w:rFonts w:ascii="Times New Roman" w:hAnsi="Times New Roman"/>
          <w:color w:val="000000"/>
        </w:rPr>
        <w:t xml:space="preserve"> used to avoid unnecessary delay and wastage of material. The researcher administered the questionnaire on the spot after necessary permission from the concerned authorities and the researcher collected the completed ones immediately. </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Data Analysis</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For accuracy in the statistical analysis of the collected data only questionnaire that w</w:t>
      </w:r>
      <w:r w:rsidR="009563F6">
        <w:rPr>
          <w:rFonts w:ascii="Times New Roman" w:hAnsi="Times New Roman"/>
          <w:color w:val="000000"/>
        </w:rPr>
        <w:t>as</w:t>
      </w:r>
      <w:r w:rsidRPr="00A30F02">
        <w:rPr>
          <w:rFonts w:ascii="Times New Roman" w:hAnsi="Times New Roman"/>
          <w:color w:val="000000"/>
        </w:rPr>
        <w:t xml:space="preserve"> fully completed w</w:t>
      </w:r>
      <w:r w:rsidR="009563F6">
        <w:rPr>
          <w:rFonts w:ascii="Times New Roman" w:hAnsi="Times New Roman"/>
          <w:color w:val="000000"/>
        </w:rPr>
        <w:t>as</w:t>
      </w:r>
      <w:r w:rsidRPr="00A30F02">
        <w:rPr>
          <w:rFonts w:ascii="Times New Roman" w:hAnsi="Times New Roman"/>
          <w:color w:val="000000"/>
        </w:rPr>
        <w:t xml:space="preserve"> used. The data collected </w:t>
      </w:r>
      <w:r>
        <w:rPr>
          <w:rFonts w:ascii="Times New Roman" w:hAnsi="Times New Roman"/>
          <w:color w:val="000000"/>
        </w:rPr>
        <w:t>is</w:t>
      </w:r>
      <w:r w:rsidRPr="00A30F02">
        <w:rPr>
          <w:rFonts w:ascii="Times New Roman" w:hAnsi="Times New Roman"/>
          <w:color w:val="000000"/>
        </w:rPr>
        <w:t xml:space="preserve"> subjected to analysis using frequency counts and percentage while all hypotheses were tested using chi-square statistical tool at 0.05 alpha level of significance</w:t>
      </w:r>
    </w:p>
    <w:p w:rsidR="009B3833" w:rsidRPr="00A30F02" w:rsidRDefault="009B3833" w:rsidP="00D2170E">
      <w:pPr>
        <w:spacing w:after="0" w:line="480" w:lineRule="auto"/>
        <w:jc w:val="both"/>
        <w:rPr>
          <w:rFonts w:ascii="Times New Roman" w:hAnsi="Times New Roman"/>
          <w:color w:val="000000"/>
        </w:rPr>
      </w:pP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color w:val="000000"/>
        </w:rPr>
        <w:br w:type="page"/>
      </w:r>
      <w:r w:rsidRPr="00A30F02">
        <w:rPr>
          <w:rFonts w:ascii="Times New Roman" w:hAnsi="Times New Roman"/>
          <w:b/>
          <w:color w:val="000000"/>
        </w:rPr>
        <w:lastRenderedPageBreak/>
        <w:t>CHAPTER FOUR</w:t>
      </w: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b/>
          <w:color w:val="000000"/>
        </w:rPr>
        <w:t>DATA ANALYSIS, RESULTS AND DISCUSSION</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Introduction</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b/>
        <w:t>This chapter present the analysis of data collected through the administrated questionnaire. The output more present are follow:</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The first section deals with the demographic analysis of respondents through the use of descriptive statistics of frequency count and simple percentage while the later section focus on the analysis of research questions and test of hypotheses.</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Data Analysis</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 xml:space="preserve">Demographic Analysis of Respondents </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Table 1: Gender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3754"/>
        <w:gridCol w:w="2930"/>
      </w:tblGrid>
      <w:tr w:rsidR="009B3833" w:rsidRPr="00A30F02" w:rsidTr="00AD33F6">
        <w:trPr>
          <w:trHeight w:val="341"/>
        </w:trPr>
        <w:tc>
          <w:tcPr>
            <w:tcW w:w="210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Gender</w:t>
            </w:r>
          </w:p>
        </w:tc>
        <w:tc>
          <w:tcPr>
            <w:tcW w:w="375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Frequency</w:t>
            </w:r>
          </w:p>
        </w:tc>
        <w:tc>
          <w:tcPr>
            <w:tcW w:w="293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Percentage</w:t>
            </w:r>
          </w:p>
        </w:tc>
      </w:tr>
      <w:tr w:rsidR="009B3833" w:rsidRPr="00A30F02" w:rsidTr="00AD33F6">
        <w:trPr>
          <w:trHeight w:val="341"/>
        </w:trPr>
        <w:tc>
          <w:tcPr>
            <w:tcW w:w="210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Male</w:t>
            </w:r>
          </w:p>
        </w:tc>
        <w:tc>
          <w:tcPr>
            <w:tcW w:w="375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80</w:t>
            </w:r>
          </w:p>
        </w:tc>
        <w:tc>
          <w:tcPr>
            <w:tcW w:w="293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53.3</w:t>
            </w:r>
          </w:p>
        </w:tc>
      </w:tr>
      <w:tr w:rsidR="009B3833" w:rsidRPr="00A30F02" w:rsidTr="00AD33F6">
        <w:trPr>
          <w:trHeight w:val="341"/>
        </w:trPr>
        <w:tc>
          <w:tcPr>
            <w:tcW w:w="210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Female</w:t>
            </w:r>
          </w:p>
        </w:tc>
        <w:tc>
          <w:tcPr>
            <w:tcW w:w="375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70</w:t>
            </w:r>
          </w:p>
        </w:tc>
        <w:tc>
          <w:tcPr>
            <w:tcW w:w="293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46.7</w:t>
            </w:r>
          </w:p>
        </w:tc>
      </w:tr>
      <w:tr w:rsidR="009B3833" w:rsidRPr="00A30F02" w:rsidTr="00AD33F6">
        <w:trPr>
          <w:trHeight w:val="341"/>
        </w:trPr>
        <w:tc>
          <w:tcPr>
            <w:tcW w:w="210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Total</w:t>
            </w:r>
          </w:p>
        </w:tc>
        <w:tc>
          <w:tcPr>
            <w:tcW w:w="3754"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150</w:t>
            </w:r>
          </w:p>
        </w:tc>
        <w:tc>
          <w:tcPr>
            <w:tcW w:w="293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100</w:t>
            </w:r>
          </w:p>
        </w:tc>
      </w:tr>
    </w:tbl>
    <w:p w:rsidR="00D2170E" w:rsidRPr="00D2170E" w:rsidRDefault="00D2170E" w:rsidP="00D2170E">
      <w:pPr>
        <w:spacing w:after="0" w:line="480" w:lineRule="auto"/>
        <w:ind w:firstLine="720"/>
        <w:jc w:val="both"/>
        <w:rPr>
          <w:rFonts w:ascii="Times New Roman" w:hAnsi="Times New Roman"/>
          <w:color w:val="000000"/>
          <w:sz w:val="18"/>
        </w:rPr>
      </w:pP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From table 1.80 respondents representing 53.3% of the total sample were male while the remaining 70 or 46.7% were female.</w:t>
      </w:r>
    </w:p>
    <w:p w:rsidR="00D2170E" w:rsidRDefault="00D2170E">
      <w:pPr>
        <w:spacing w:after="160" w:line="259" w:lineRule="auto"/>
        <w:rPr>
          <w:rFonts w:ascii="Times New Roman" w:hAnsi="Times New Roman"/>
          <w:b/>
          <w:color w:val="000000"/>
        </w:rPr>
      </w:pPr>
      <w:r>
        <w:rPr>
          <w:rFonts w:ascii="Times New Roman" w:hAnsi="Times New Roman"/>
          <w:b/>
          <w:color w:val="000000"/>
        </w:rPr>
        <w:br w:type="page"/>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lastRenderedPageBreak/>
        <w:t>Table 2: Age Distribution Respondents</w:t>
      </w:r>
    </w:p>
    <w:tbl>
      <w:tblPr>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3665"/>
        <w:gridCol w:w="2863"/>
      </w:tblGrid>
      <w:tr w:rsidR="009B3833" w:rsidRPr="00A30F02" w:rsidTr="00D2170E">
        <w:trPr>
          <w:trHeight w:val="275"/>
        </w:trPr>
        <w:tc>
          <w:tcPr>
            <w:tcW w:w="2057"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Age (years)</w:t>
            </w:r>
          </w:p>
        </w:tc>
        <w:tc>
          <w:tcPr>
            <w:tcW w:w="3665"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Frequency</w:t>
            </w:r>
          </w:p>
        </w:tc>
        <w:tc>
          <w:tcPr>
            <w:tcW w:w="2863"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Percentage</w:t>
            </w:r>
          </w:p>
        </w:tc>
      </w:tr>
      <w:tr w:rsidR="009B3833" w:rsidRPr="00A30F02" w:rsidTr="00D2170E">
        <w:trPr>
          <w:trHeight w:val="275"/>
        </w:trPr>
        <w:tc>
          <w:tcPr>
            <w:tcW w:w="2057"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20-25</w:t>
            </w:r>
          </w:p>
        </w:tc>
        <w:tc>
          <w:tcPr>
            <w:tcW w:w="3665"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35</w:t>
            </w:r>
          </w:p>
        </w:tc>
        <w:tc>
          <w:tcPr>
            <w:tcW w:w="2863"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23.3</w:t>
            </w:r>
          </w:p>
        </w:tc>
      </w:tr>
      <w:tr w:rsidR="009B3833" w:rsidRPr="00A30F02" w:rsidTr="00D2170E">
        <w:trPr>
          <w:trHeight w:val="275"/>
        </w:trPr>
        <w:tc>
          <w:tcPr>
            <w:tcW w:w="2057"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26-30</w:t>
            </w:r>
          </w:p>
        </w:tc>
        <w:tc>
          <w:tcPr>
            <w:tcW w:w="3665"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65</w:t>
            </w:r>
          </w:p>
        </w:tc>
        <w:tc>
          <w:tcPr>
            <w:tcW w:w="2863"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43.3</w:t>
            </w:r>
          </w:p>
        </w:tc>
      </w:tr>
      <w:tr w:rsidR="009B3833" w:rsidRPr="00A30F02" w:rsidTr="00D2170E">
        <w:trPr>
          <w:trHeight w:val="275"/>
        </w:trPr>
        <w:tc>
          <w:tcPr>
            <w:tcW w:w="2057"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31-35</w:t>
            </w:r>
          </w:p>
        </w:tc>
        <w:tc>
          <w:tcPr>
            <w:tcW w:w="3665"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30</w:t>
            </w:r>
          </w:p>
        </w:tc>
        <w:tc>
          <w:tcPr>
            <w:tcW w:w="2863"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20.0</w:t>
            </w:r>
          </w:p>
        </w:tc>
      </w:tr>
      <w:tr w:rsidR="009B3833" w:rsidRPr="00A30F02" w:rsidTr="00D2170E">
        <w:trPr>
          <w:trHeight w:val="275"/>
        </w:trPr>
        <w:tc>
          <w:tcPr>
            <w:tcW w:w="2057"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36 and above</w:t>
            </w:r>
          </w:p>
        </w:tc>
        <w:tc>
          <w:tcPr>
            <w:tcW w:w="3665"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20</w:t>
            </w:r>
          </w:p>
        </w:tc>
        <w:tc>
          <w:tcPr>
            <w:tcW w:w="2863"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13.3</w:t>
            </w:r>
          </w:p>
        </w:tc>
      </w:tr>
      <w:tr w:rsidR="009B3833" w:rsidRPr="00A30F02" w:rsidTr="00D2170E">
        <w:trPr>
          <w:trHeight w:val="346"/>
        </w:trPr>
        <w:tc>
          <w:tcPr>
            <w:tcW w:w="2057"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Total</w:t>
            </w:r>
          </w:p>
        </w:tc>
        <w:tc>
          <w:tcPr>
            <w:tcW w:w="3665"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150</w:t>
            </w:r>
          </w:p>
        </w:tc>
        <w:tc>
          <w:tcPr>
            <w:tcW w:w="2863"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100</w:t>
            </w:r>
          </w:p>
        </w:tc>
      </w:tr>
    </w:tbl>
    <w:p w:rsidR="009563F6" w:rsidRDefault="009563F6" w:rsidP="00D2170E">
      <w:pPr>
        <w:spacing w:after="0" w:line="480" w:lineRule="auto"/>
        <w:ind w:firstLine="720"/>
        <w:jc w:val="both"/>
        <w:rPr>
          <w:rFonts w:ascii="Times New Roman" w:hAnsi="Times New Roman"/>
          <w:color w:val="000000"/>
        </w:rPr>
      </w:pPr>
    </w:p>
    <w:p w:rsidR="00D2170E" w:rsidRDefault="00D2170E" w:rsidP="00D2170E">
      <w:pPr>
        <w:spacing w:after="0" w:line="480" w:lineRule="auto"/>
        <w:ind w:firstLine="720"/>
        <w:jc w:val="both"/>
        <w:rPr>
          <w:rFonts w:ascii="Times New Roman" w:hAnsi="Times New Roman"/>
          <w:color w:val="000000"/>
        </w:rPr>
      </w:pPr>
    </w:p>
    <w:p w:rsidR="00D2170E" w:rsidRDefault="00D2170E" w:rsidP="00D2170E">
      <w:pPr>
        <w:spacing w:after="0" w:line="480" w:lineRule="auto"/>
        <w:ind w:firstLine="720"/>
        <w:jc w:val="both"/>
        <w:rPr>
          <w:rFonts w:ascii="Times New Roman" w:hAnsi="Times New Roman"/>
          <w:color w:val="000000"/>
        </w:rPr>
      </w:pPr>
    </w:p>
    <w:p w:rsidR="00D2170E" w:rsidRDefault="00D2170E" w:rsidP="00D2170E">
      <w:pPr>
        <w:spacing w:after="0" w:line="480" w:lineRule="auto"/>
        <w:ind w:firstLine="720"/>
        <w:jc w:val="both"/>
        <w:rPr>
          <w:rFonts w:ascii="Times New Roman" w:hAnsi="Times New Roman"/>
          <w:color w:val="000000"/>
        </w:rPr>
      </w:pPr>
    </w:p>
    <w:p w:rsidR="00D2170E" w:rsidRDefault="00D2170E" w:rsidP="00D2170E">
      <w:pPr>
        <w:spacing w:after="0" w:line="480" w:lineRule="auto"/>
        <w:ind w:firstLine="720"/>
        <w:jc w:val="both"/>
        <w:rPr>
          <w:rFonts w:ascii="Times New Roman" w:hAnsi="Times New Roman"/>
          <w:color w:val="000000"/>
        </w:rPr>
      </w:pPr>
    </w:p>
    <w:p w:rsidR="00D2170E" w:rsidRDefault="00D2170E" w:rsidP="00D2170E">
      <w:pPr>
        <w:spacing w:after="0" w:line="480" w:lineRule="auto"/>
        <w:ind w:firstLine="720"/>
        <w:jc w:val="both"/>
        <w:rPr>
          <w:rFonts w:ascii="Times New Roman" w:hAnsi="Times New Roman"/>
          <w:color w:val="000000"/>
        </w:rPr>
      </w:pPr>
    </w:p>
    <w:p w:rsidR="00D2170E" w:rsidRDefault="00D2170E" w:rsidP="00D2170E">
      <w:pPr>
        <w:spacing w:after="0" w:line="480" w:lineRule="auto"/>
        <w:ind w:firstLine="720"/>
        <w:jc w:val="both"/>
        <w:rPr>
          <w:rFonts w:ascii="Times New Roman" w:hAnsi="Times New Roman"/>
          <w:color w:val="000000"/>
        </w:rPr>
      </w:pP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Result in table 2 on age distribution of respondents shows that 35 (23.3%) falls between 20-25 years of age, 65 (43.3%) were between 26-30 years, 30 (20.0%) falls between 31-35 years while the 20 (13.3%) falls between 35 years and above.</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Table 3: Educational Qualification of Respondents</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610"/>
        <w:gridCol w:w="3150"/>
      </w:tblGrid>
      <w:tr w:rsidR="009B3833" w:rsidRPr="00A30F02" w:rsidTr="00AD33F6">
        <w:trPr>
          <w:trHeight w:val="329"/>
        </w:trPr>
        <w:tc>
          <w:tcPr>
            <w:tcW w:w="2898"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Qualification</w:t>
            </w:r>
          </w:p>
        </w:tc>
        <w:tc>
          <w:tcPr>
            <w:tcW w:w="261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Frequency</w:t>
            </w:r>
          </w:p>
        </w:tc>
        <w:tc>
          <w:tcPr>
            <w:tcW w:w="315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Percentage</w:t>
            </w:r>
          </w:p>
        </w:tc>
      </w:tr>
      <w:tr w:rsidR="009B3833" w:rsidRPr="00A30F02" w:rsidTr="00AD33F6">
        <w:trPr>
          <w:trHeight w:val="329"/>
        </w:trPr>
        <w:tc>
          <w:tcPr>
            <w:tcW w:w="2898"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M.SC/MED/MA</w:t>
            </w:r>
          </w:p>
        </w:tc>
        <w:tc>
          <w:tcPr>
            <w:tcW w:w="261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10</w:t>
            </w:r>
          </w:p>
        </w:tc>
        <w:tc>
          <w:tcPr>
            <w:tcW w:w="315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6.6</w:t>
            </w:r>
          </w:p>
        </w:tc>
      </w:tr>
      <w:tr w:rsidR="009B3833" w:rsidRPr="00A30F02" w:rsidTr="00AD33F6">
        <w:trPr>
          <w:trHeight w:val="329"/>
        </w:trPr>
        <w:tc>
          <w:tcPr>
            <w:tcW w:w="2898"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BA/B.SC/B.ED</w:t>
            </w:r>
          </w:p>
        </w:tc>
        <w:tc>
          <w:tcPr>
            <w:tcW w:w="261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70</w:t>
            </w:r>
          </w:p>
        </w:tc>
        <w:tc>
          <w:tcPr>
            <w:tcW w:w="315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46.7</w:t>
            </w:r>
          </w:p>
        </w:tc>
      </w:tr>
      <w:tr w:rsidR="009B3833" w:rsidRPr="00A30F02" w:rsidTr="00AD33F6">
        <w:trPr>
          <w:trHeight w:val="329"/>
        </w:trPr>
        <w:tc>
          <w:tcPr>
            <w:tcW w:w="2898"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HND/ND/NCE</w:t>
            </w:r>
          </w:p>
        </w:tc>
        <w:tc>
          <w:tcPr>
            <w:tcW w:w="261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40</w:t>
            </w:r>
          </w:p>
        </w:tc>
        <w:tc>
          <w:tcPr>
            <w:tcW w:w="315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26.7</w:t>
            </w:r>
          </w:p>
        </w:tc>
      </w:tr>
      <w:tr w:rsidR="009B3833" w:rsidRPr="00A30F02" w:rsidTr="00AD33F6">
        <w:trPr>
          <w:trHeight w:val="329"/>
        </w:trPr>
        <w:tc>
          <w:tcPr>
            <w:tcW w:w="2898"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SSCE</w:t>
            </w:r>
          </w:p>
        </w:tc>
        <w:tc>
          <w:tcPr>
            <w:tcW w:w="261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30</w:t>
            </w:r>
          </w:p>
        </w:tc>
        <w:tc>
          <w:tcPr>
            <w:tcW w:w="315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20.0</w:t>
            </w:r>
          </w:p>
        </w:tc>
      </w:tr>
      <w:tr w:rsidR="009B3833" w:rsidRPr="00A30F02" w:rsidTr="00AD33F6">
        <w:trPr>
          <w:trHeight w:val="329"/>
        </w:trPr>
        <w:tc>
          <w:tcPr>
            <w:tcW w:w="2898"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Total</w:t>
            </w:r>
          </w:p>
        </w:tc>
        <w:tc>
          <w:tcPr>
            <w:tcW w:w="261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150</w:t>
            </w:r>
          </w:p>
        </w:tc>
        <w:tc>
          <w:tcPr>
            <w:tcW w:w="3150" w:type="dxa"/>
          </w:tcPr>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100</w:t>
            </w:r>
          </w:p>
        </w:tc>
      </w:tr>
    </w:tbl>
    <w:p w:rsidR="009B3833" w:rsidRPr="00160592" w:rsidRDefault="009B3833" w:rsidP="00D2170E">
      <w:pPr>
        <w:spacing w:after="0" w:line="480" w:lineRule="auto"/>
        <w:jc w:val="both"/>
        <w:rPr>
          <w:rFonts w:ascii="Times New Roman" w:hAnsi="Times New Roman"/>
          <w:color w:val="000000"/>
          <w:sz w:val="12"/>
        </w:rPr>
      </w:pP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The educational qualification of respondents as shown in table reveals that 10 (6.6%) had M.SC/MA/M.ED (master degree), 70 (46.7%) had first degree (B.ED/BSC/BA) 40 (26.70%) had HND/ND/NCE, while the remaining 30 (2.0%) had S.S.C.C.</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Analysis Research Questions and Test of Research Hypotheses</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Four research questions guided the research with four corresponding hypotheses. Research question 1-4 has correspondent hypotheses H0</w:t>
      </w:r>
      <w:r w:rsidRPr="00A30F02">
        <w:rPr>
          <w:rFonts w:ascii="Times New Roman" w:hAnsi="Times New Roman"/>
          <w:color w:val="000000"/>
          <w:vertAlign w:val="subscript"/>
        </w:rPr>
        <w:t>1</w:t>
      </w:r>
      <w:r w:rsidRPr="00A30F02">
        <w:rPr>
          <w:rFonts w:ascii="Times New Roman" w:hAnsi="Times New Roman"/>
          <w:color w:val="000000"/>
        </w:rPr>
        <w:t>-H0</w:t>
      </w:r>
      <w:r w:rsidRPr="00A30F02">
        <w:rPr>
          <w:rFonts w:ascii="Times New Roman" w:hAnsi="Times New Roman"/>
          <w:color w:val="000000"/>
          <w:vertAlign w:val="subscript"/>
        </w:rPr>
        <w:t>4</w:t>
      </w:r>
      <w:r w:rsidRPr="00A30F02">
        <w:rPr>
          <w:rFonts w:ascii="Times New Roman" w:hAnsi="Times New Roman"/>
          <w:color w:val="000000"/>
        </w:rPr>
        <w:t>, therefore, the hypotheses were tested at 0.05 level of significance using chi-square statistical tool.</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H0</w:t>
      </w:r>
      <w:r w:rsidRPr="00A30F02">
        <w:rPr>
          <w:rFonts w:ascii="Times New Roman" w:hAnsi="Times New Roman"/>
          <w:b/>
          <w:color w:val="000000"/>
          <w:vertAlign w:val="subscript"/>
        </w:rPr>
        <w:t>1</w:t>
      </w:r>
      <w:r w:rsidRPr="00A30F02">
        <w:rPr>
          <w:rFonts w:ascii="Times New Roman" w:hAnsi="Times New Roman"/>
          <w:b/>
          <w:color w:val="000000"/>
        </w:rPr>
        <w:t>:</w:t>
      </w:r>
      <w:r w:rsidRPr="00A30F02">
        <w:rPr>
          <w:rFonts w:ascii="Times New Roman" w:hAnsi="Times New Roman"/>
          <w:color w:val="000000"/>
        </w:rPr>
        <w:t xml:space="preserve"> There is no significant impact of vocational education on self employment opportunity for young graduates in Ilorin West L.G.A Kwara State.</w:t>
      </w:r>
    </w:p>
    <w:p w:rsidR="009B3833" w:rsidRPr="00A30F02" w:rsidRDefault="009B3833" w:rsidP="00D2170E">
      <w:pPr>
        <w:spacing w:after="0" w:line="360" w:lineRule="auto"/>
        <w:jc w:val="both"/>
        <w:rPr>
          <w:rFonts w:ascii="Times New Roman" w:hAnsi="Times New Roman"/>
          <w:b/>
          <w:color w:val="000000"/>
        </w:rPr>
      </w:pPr>
      <w:r w:rsidRPr="00A30F02">
        <w:rPr>
          <w:rFonts w:ascii="Times New Roman" w:hAnsi="Times New Roman"/>
          <w:b/>
          <w:color w:val="000000"/>
        </w:rPr>
        <w:t>Table 4: Summary of chi-square (x</w:t>
      </w:r>
      <w:r w:rsidRPr="00A30F02">
        <w:rPr>
          <w:rFonts w:ascii="Times New Roman" w:hAnsi="Times New Roman"/>
          <w:b/>
          <w:color w:val="000000"/>
          <w:vertAlign w:val="superscript"/>
        </w:rPr>
        <w:t>2</w:t>
      </w:r>
      <w:r w:rsidRPr="00A30F02">
        <w:rPr>
          <w:rFonts w:ascii="Times New Roman" w:hAnsi="Times New Roman"/>
          <w:b/>
          <w:color w:val="000000"/>
        </w:rPr>
        <w:t>) statistics showing the impact of vocational education on self employment opportunity for young graduates.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629"/>
        <w:gridCol w:w="778"/>
        <w:gridCol w:w="803"/>
        <w:gridCol w:w="757"/>
        <w:gridCol w:w="536"/>
        <w:gridCol w:w="1356"/>
        <w:gridCol w:w="1080"/>
        <w:gridCol w:w="1637"/>
      </w:tblGrid>
      <w:tr w:rsidR="009B3833" w:rsidRPr="00A30F02" w:rsidTr="00AD33F6">
        <w:trPr>
          <w:trHeight w:val="647"/>
        </w:trPr>
        <w:tc>
          <w:tcPr>
            <w:tcW w:w="1372"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06" w:type="pct"/>
          </w:tcPr>
          <w:p w:rsidR="009B3833" w:rsidRPr="00A30F02" w:rsidRDefault="009B3833" w:rsidP="00D2170E">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419"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39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280"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08"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64"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85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P&lt;0.05</w:t>
            </w:r>
          </w:p>
        </w:tc>
      </w:tr>
      <w:tr w:rsidR="009B3833" w:rsidRPr="00A30F02" w:rsidTr="00AD33F6">
        <w:trPr>
          <w:trHeight w:val="620"/>
        </w:trPr>
        <w:tc>
          <w:tcPr>
            <w:tcW w:w="1372"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406"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419"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3.10</w:t>
            </w:r>
          </w:p>
        </w:tc>
        <w:tc>
          <w:tcPr>
            <w:tcW w:w="395"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16.11</w:t>
            </w:r>
          </w:p>
        </w:tc>
        <w:tc>
          <w:tcPr>
            <w:tcW w:w="280"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Pr>
                <w:rFonts w:ascii="Times New Roman" w:hAnsi="Times New Roman"/>
                <w:color w:val="000000"/>
              </w:rPr>
              <w:t>12</w:t>
            </w:r>
          </w:p>
        </w:tc>
        <w:tc>
          <w:tcPr>
            <w:tcW w:w="708"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2.62</w:t>
            </w:r>
          </w:p>
        </w:tc>
        <w:tc>
          <w:tcPr>
            <w:tcW w:w="564"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855"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H0</w:t>
            </w:r>
            <w:r w:rsidRPr="00A30F02">
              <w:rPr>
                <w:rFonts w:ascii="Times New Roman" w:hAnsi="Times New Roman"/>
                <w:color w:val="000000"/>
                <w:vertAlign w:val="subscript"/>
              </w:rPr>
              <w:t>1</w:t>
            </w:r>
            <w:r w:rsidRPr="00A30F02">
              <w:rPr>
                <w:rFonts w:ascii="Times New Roman" w:hAnsi="Times New Roman"/>
                <w:color w:val="000000"/>
              </w:rPr>
              <w:t>Rejected              Significant. exit</w:t>
            </w:r>
          </w:p>
        </w:tc>
      </w:tr>
      <w:tr w:rsidR="009B3833" w:rsidRPr="00A30F02" w:rsidTr="00AD33F6">
        <w:trPr>
          <w:trHeight w:val="170"/>
        </w:trPr>
        <w:tc>
          <w:tcPr>
            <w:tcW w:w="1372" w:type="pct"/>
          </w:tcPr>
          <w:p w:rsidR="009B3833" w:rsidRPr="00A30F02" w:rsidRDefault="009B3833" w:rsidP="00D2170E">
            <w:pPr>
              <w:pStyle w:val="ListParagraph"/>
              <w:spacing w:after="0" w:line="360" w:lineRule="auto"/>
              <w:ind w:left="0"/>
              <w:rPr>
                <w:rFonts w:ascii="Times New Roman" w:hAnsi="Times New Roman"/>
                <w:color w:val="000000"/>
              </w:rPr>
            </w:pPr>
            <w:r w:rsidRPr="00A30F02">
              <w:rPr>
                <w:rFonts w:ascii="Times New Roman" w:hAnsi="Times New Roman"/>
                <w:color w:val="000000"/>
              </w:rPr>
              <w:t>Graduate self employment</w:t>
            </w:r>
          </w:p>
        </w:tc>
        <w:tc>
          <w:tcPr>
            <w:tcW w:w="406"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 xml:space="preserve">150    </w:t>
            </w:r>
          </w:p>
        </w:tc>
        <w:tc>
          <w:tcPr>
            <w:tcW w:w="419"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25.05</w:t>
            </w:r>
          </w:p>
        </w:tc>
        <w:tc>
          <w:tcPr>
            <w:tcW w:w="395"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12.26</w:t>
            </w:r>
          </w:p>
        </w:tc>
        <w:tc>
          <w:tcPr>
            <w:tcW w:w="280"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708"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564"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855"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r>
    </w:tbl>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S</w:t>
      </w:r>
      <w:r>
        <w:rPr>
          <w:rFonts w:ascii="Times New Roman" w:hAnsi="Times New Roman"/>
          <w:b/>
          <w:color w:val="000000"/>
        </w:rPr>
        <w:t>ource: Author’s Computation 202</w:t>
      </w:r>
      <w:r w:rsidR="00935C3C">
        <w:rPr>
          <w:rFonts w:ascii="Times New Roman" w:hAnsi="Times New Roman"/>
          <w:b/>
          <w:color w:val="000000"/>
        </w:rPr>
        <w:t>4</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Result of chi-square analysis in table 4 shows that the calculated chi-square</w:t>
      </w:r>
      <w:r>
        <w:rPr>
          <w:rFonts w:ascii="Times New Roman" w:hAnsi="Times New Roman"/>
          <w:color w:val="000000"/>
        </w:rPr>
        <w:t xml:space="preserve"> </w:t>
      </w:r>
      <w:r w:rsidRPr="00A30F02">
        <w:rPr>
          <w:rFonts w:ascii="Times New Roman" w:hAnsi="Times New Roman"/>
          <w:color w:val="000000"/>
        </w:rPr>
        <w:t>(cal-X</w:t>
      </w:r>
      <w:r w:rsidRPr="00A30F02">
        <w:rPr>
          <w:rFonts w:ascii="Times New Roman" w:hAnsi="Times New Roman"/>
          <w:color w:val="000000"/>
          <w:vertAlign w:val="superscript"/>
        </w:rPr>
        <w:t>2</w:t>
      </w:r>
      <w:r w:rsidRPr="00A30F02">
        <w:rPr>
          <w:rFonts w:ascii="Times New Roman" w:hAnsi="Times New Roman"/>
          <w:color w:val="000000"/>
        </w:rPr>
        <w:t xml:space="preserve">) value of 2.62 is </w:t>
      </w:r>
      <w:r w:rsidR="00935C3C">
        <w:rPr>
          <w:rFonts w:ascii="Times New Roman" w:hAnsi="Times New Roman"/>
          <w:color w:val="000000"/>
        </w:rPr>
        <w:t>less</w:t>
      </w:r>
      <w:r w:rsidRPr="00A30F02">
        <w:rPr>
          <w:rFonts w:ascii="Times New Roman" w:hAnsi="Times New Roman"/>
          <w:color w:val="000000"/>
        </w:rPr>
        <w:t xml:space="preserve"> than the critical X</w:t>
      </w:r>
      <w:r w:rsidRPr="00A30F02">
        <w:rPr>
          <w:rFonts w:ascii="Times New Roman" w:hAnsi="Times New Roman"/>
          <w:color w:val="000000"/>
          <w:vertAlign w:val="superscript"/>
        </w:rPr>
        <w:t>2</w:t>
      </w:r>
      <w:r w:rsidRPr="00A30F02">
        <w:rPr>
          <w:rFonts w:ascii="Times New Roman" w:hAnsi="Times New Roman"/>
          <w:color w:val="000000"/>
        </w:rPr>
        <w:t xml:space="preserve"> value of </w:t>
      </w: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of significance. Therefore the hypothesis (H0</w:t>
      </w:r>
      <w:r w:rsidRPr="00A30F02">
        <w:rPr>
          <w:rFonts w:ascii="Times New Roman" w:hAnsi="Times New Roman"/>
          <w:color w:val="000000"/>
          <w:vertAlign w:val="subscript"/>
        </w:rPr>
        <w:t>1</w:t>
      </w:r>
      <w:r w:rsidRPr="00A30F02">
        <w:rPr>
          <w:rFonts w:ascii="Times New Roman" w:hAnsi="Times New Roman"/>
          <w:color w:val="000000"/>
        </w:rPr>
        <w:t xml:space="preserve">) is hereby </w:t>
      </w:r>
      <w:r>
        <w:rPr>
          <w:rFonts w:ascii="Times New Roman" w:hAnsi="Times New Roman"/>
          <w:color w:val="000000"/>
        </w:rPr>
        <w:t>accepted</w:t>
      </w:r>
      <w:r w:rsidRPr="00A30F02">
        <w:rPr>
          <w:rFonts w:ascii="Times New Roman" w:hAnsi="Times New Roman"/>
          <w:color w:val="000000"/>
        </w:rPr>
        <w:t xml:space="preserve">, this implies that there is </w:t>
      </w:r>
      <w:r w:rsidR="00935C3C">
        <w:rPr>
          <w:rFonts w:ascii="Times New Roman" w:hAnsi="Times New Roman"/>
          <w:color w:val="000000"/>
        </w:rPr>
        <w:t>no</w:t>
      </w:r>
      <w:r w:rsidRPr="00A30F02">
        <w:rPr>
          <w:rFonts w:ascii="Times New Roman" w:hAnsi="Times New Roman"/>
          <w:color w:val="000000"/>
        </w:rPr>
        <w:t xml:space="preserve"> significant impact of vocational education on self employment opportunity for young graduate in Ilorin West Local Government Area of Kwara State.</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lastRenderedPageBreak/>
        <w:t>H0</w:t>
      </w:r>
      <w:r w:rsidRPr="00A30F02">
        <w:rPr>
          <w:rFonts w:ascii="Times New Roman" w:hAnsi="Times New Roman"/>
          <w:b/>
          <w:color w:val="000000"/>
          <w:vertAlign w:val="subscript"/>
        </w:rPr>
        <w:t>2</w:t>
      </w:r>
      <w:r w:rsidRPr="00A30F02">
        <w:rPr>
          <w:rFonts w:ascii="Times New Roman" w:hAnsi="Times New Roman"/>
          <w:color w:val="000000"/>
        </w:rPr>
        <w:t>: There is no significant impact of vocational educational on the standard of living of graduates in Ilorin West L.G.A, Kwara State.</w:t>
      </w:r>
    </w:p>
    <w:p w:rsidR="009B3833" w:rsidRPr="00A30F02" w:rsidRDefault="009B3833" w:rsidP="00D2170E">
      <w:pPr>
        <w:spacing w:after="0" w:line="360" w:lineRule="auto"/>
        <w:jc w:val="both"/>
        <w:rPr>
          <w:rFonts w:ascii="Times New Roman" w:hAnsi="Times New Roman"/>
          <w:b/>
          <w:color w:val="000000"/>
        </w:rPr>
      </w:pPr>
      <w:r w:rsidRPr="00A30F02">
        <w:rPr>
          <w:rFonts w:ascii="Times New Roman" w:hAnsi="Times New Roman"/>
          <w:b/>
          <w:color w:val="000000"/>
        </w:rPr>
        <w:t>Table 5: Summary of chi-square (X</w:t>
      </w:r>
      <w:r w:rsidRPr="00A30F02">
        <w:rPr>
          <w:rFonts w:ascii="Times New Roman" w:hAnsi="Times New Roman"/>
          <w:b/>
          <w:color w:val="000000"/>
          <w:vertAlign w:val="superscript"/>
        </w:rPr>
        <w:t>2</w:t>
      </w:r>
      <w:r w:rsidRPr="00A30F02">
        <w:rPr>
          <w:rFonts w:ascii="Times New Roman" w:hAnsi="Times New Roman"/>
          <w:b/>
          <w:color w:val="000000"/>
        </w:rPr>
        <w:t xml:space="preserve">) statistics showing the impact of vocational education on the standard of living of graduates.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361"/>
        <w:gridCol w:w="990"/>
        <w:gridCol w:w="990"/>
        <w:gridCol w:w="810"/>
        <w:gridCol w:w="540"/>
        <w:gridCol w:w="1350"/>
        <w:gridCol w:w="1078"/>
        <w:gridCol w:w="1457"/>
      </w:tblGrid>
      <w:tr w:rsidR="009B3833" w:rsidRPr="00A30F02" w:rsidTr="00D2170E">
        <w:trPr>
          <w:trHeight w:val="665"/>
        </w:trPr>
        <w:tc>
          <w:tcPr>
            <w:tcW w:w="1232"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517" w:type="pct"/>
          </w:tcPr>
          <w:p w:rsidR="009B3833" w:rsidRPr="00A30F02" w:rsidRDefault="009B3833" w:rsidP="00D2170E">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517"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423"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282"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0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63"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761"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Decision </w:t>
            </w:r>
          </w:p>
        </w:tc>
      </w:tr>
      <w:tr w:rsidR="009B3833" w:rsidRPr="00A30F02" w:rsidTr="00D2170E">
        <w:trPr>
          <w:trHeight w:val="620"/>
        </w:trPr>
        <w:tc>
          <w:tcPr>
            <w:tcW w:w="1232"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517"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517"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26.04</w:t>
            </w:r>
          </w:p>
        </w:tc>
        <w:tc>
          <w:tcPr>
            <w:tcW w:w="423"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10.63</w:t>
            </w:r>
          </w:p>
        </w:tc>
        <w:tc>
          <w:tcPr>
            <w:tcW w:w="282"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Pr>
                <w:rFonts w:ascii="Times New Roman" w:hAnsi="Times New Roman"/>
                <w:color w:val="000000"/>
              </w:rPr>
              <w:t>12</w:t>
            </w:r>
          </w:p>
        </w:tc>
        <w:tc>
          <w:tcPr>
            <w:tcW w:w="705"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6.03</w:t>
            </w:r>
          </w:p>
        </w:tc>
        <w:tc>
          <w:tcPr>
            <w:tcW w:w="563"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761" w:type="pct"/>
            <w:vMerge w:val="restart"/>
          </w:tcPr>
          <w:p w:rsidR="00935C3C" w:rsidRDefault="00935C3C"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H0</w:t>
            </w:r>
            <w:r w:rsidRPr="00A30F02">
              <w:rPr>
                <w:rFonts w:ascii="Times New Roman" w:hAnsi="Times New Roman"/>
                <w:color w:val="000000"/>
                <w:vertAlign w:val="subscript"/>
              </w:rPr>
              <w:t>2</w:t>
            </w:r>
            <w:r w:rsidRPr="00A30F02">
              <w:rPr>
                <w:rFonts w:ascii="Times New Roman" w:hAnsi="Times New Roman"/>
                <w:color w:val="000000"/>
              </w:rPr>
              <w:t>Rejected</w:t>
            </w:r>
          </w:p>
        </w:tc>
      </w:tr>
      <w:tr w:rsidR="009B3833" w:rsidRPr="00A30F02" w:rsidTr="00D2170E">
        <w:trPr>
          <w:trHeight w:val="350"/>
        </w:trPr>
        <w:tc>
          <w:tcPr>
            <w:tcW w:w="1232"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 xml:space="preserve">Graduate </w:t>
            </w:r>
          </w:p>
        </w:tc>
        <w:tc>
          <w:tcPr>
            <w:tcW w:w="517"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517"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 xml:space="preserve"> 29.11</w:t>
            </w:r>
          </w:p>
        </w:tc>
        <w:tc>
          <w:tcPr>
            <w:tcW w:w="423"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12.11</w:t>
            </w:r>
          </w:p>
        </w:tc>
        <w:tc>
          <w:tcPr>
            <w:tcW w:w="282"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705"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563"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761"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r>
    </w:tbl>
    <w:p w:rsidR="009B3833" w:rsidRPr="00EF28A5" w:rsidRDefault="009B3833" w:rsidP="00D2170E">
      <w:pPr>
        <w:spacing w:after="0" w:line="480" w:lineRule="auto"/>
        <w:jc w:val="both"/>
        <w:rPr>
          <w:rFonts w:ascii="Times New Roman" w:hAnsi="Times New Roman"/>
          <w:color w:val="000000"/>
          <w:sz w:val="12"/>
        </w:rPr>
      </w:pPr>
    </w:p>
    <w:p w:rsidR="00935C3C" w:rsidRDefault="00935C3C" w:rsidP="00D2170E">
      <w:pPr>
        <w:spacing w:after="0" w:line="480" w:lineRule="auto"/>
        <w:jc w:val="both"/>
        <w:rPr>
          <w:rFonts w:ascii="Times New Roman" w:hAnsi="Times New Roman"/>
          <w:color w:val="000000"/>
        </w:rPr>
      </w:pPr>
      <w:r w:rsidRPr="00A30F02">
        <w:rPr>
          <w:rFonts w:ascii="Times New Roman" w:hAnsi="Times New Roman"/>
          <w:b/>
          <w:color w:val="000000"/>
        </w:rPr>
        <w:t>S</w:t>
      </w:r>
      <w:r>
        <w:rPr>
          <w:rFonts w:ascii="Times New Roman" w:hAnsi="Times New Roman"/>
          <w:b/>
          <w:color w:val="000000"/>
        </w:rPr>
        <w:t>ource: Author’s Computation 2024</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Result of analysis in table 5 on the impact of vocational education on the standard of living of graduates in Ilorin West L.G.A shows that the calculated X</w:t>
      </w:r>
      <w:r w:rsidRPr="00A30F02">
        <w:rPr>
          <w:rFonts w:ascii="Times New Roman" w:hAnsi="Times New Roman"/>
          <w:color w:val="000000"/>
          <w:vertAlign w:val="superscript"/>
        </w:rPr>
        <w:t>2</w:t>
      </w:r>
      <w:r w:rsidRPr="00A30F02">
        <w:rPr>
          <w:rFonts w:ascii="Times New Roman" w:hAnsi="Times New Roman"/>
          <w:color w:val="000000"/>
        </w:rPr>
        <w:t xml:space="preserve">value of 6.03 is </w:t>
      </w:r>
      <w:r w:rsidR="00F17FC5">
        <w:rPr>
          <w:rFonts w:ascii="Times New Roman" w:hAnsi="Times New Roman"/>
          <w:color w:val="000000"/>
        </w:rPr>
        <w:t>less</w:t>
      </w:r>
      <w:r w:rsidRPr="00A30F02">
        <w:rPr>
          <w:rFonts w:ascii="Times New Roman" w:hAnsi="Times New Roman"/>
          <w:color w:val="000000"/>
        </w:rPr>
        <w:t xml:space="preserve"> than the critical X</w:t>
      </w:r>
      <w:r w:rsidRPr="00A30F02">
        <w:rPr>
          <w:rFonts w:ascii="Times New Roman" w:hAnsi="Times New Roman"/>
          <w:color w:val="000000"/>
          <w:vertAlign w:val="superscript"/>
        </w:rPr>
        <w:t>2</w:t>
      </w:r>
      <w:r w:rsidRPr="00A30F02">
        <w:rPr>
          <w:rFonts w:ascii="Times New Roman" w:hAnsi="Times New Roman"/>
          <w:color w:val="000000"/>
        </w:rPr>
        <w:t>value of</w:t>
      </w:r>
      <w:r>
        <w:rPr>
          <w:rFonts w:ascii="Times New Roman" w:hAnsi="Times New Roman"/>
          <w:color w:val="000000"/>
        </w:rPr>
        <w:t xml:space="preserve"> 2</w:t>
      </w:r>
      <w:r w:rsidRPr="00A30F02">
        <w:rPr>
          <w:rFonts w:ascii="Times New Roman" w:hAnsi="Times New Roman"/>
          <w:color w:val="000000"/>
        </w:rPr>
        <w:t>1.</w:t>
      </w:r>
      <w:r>
        <w:rPr>
          <w:rFonts w:ascii="Times New Roman" w:hAnsi="Times New Roman"/>
          <w:color w:val="000000"/>
        </w:rPr>
        <w:t>03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of significance. Therefore the hypotheses (H0</w:t>
      </w:r>
      <w:r w:rsidRPr="00A30F02">
        <w:rPr>
          <w:rFonts w:ascii="Times New Roman" w:hAnsi="Times New Roman"/>
          <w:color w:val="000000"/>
          <w:vertAlign w:val="subscript"/>
        </w:rPr>
        <w:t>2</w:t>
      </w:r>
      <w:r w:rsidRPr="00A30F02">
        <w:rPr>
          <w:rFonts w:ascii="Times New Roman" w:hAnsi="Times New Roman"/>
          <w:color w:val="000000"/>
        </w:rPr>
        <w:t xml:space="preserve">) which state that there is no significant impact of vocational education on the standard of living of graduates in Ilorin West Local Government Area of Kwara State is hereby </w:t>
      </w:r>
      <w:r w:rsidR="00F17FC5">
        <w:rPr>
          <w:rFonts w:ascii="Times New Roman" w:hAnsi="Times New Roman"/>
          <w:color w:val="000000"/>
        </w:rPr>
        <w:t>accep</w:t>
      </w:r>
      <w:r w:rsidRPr="00A30F02">
        <w:rPr>
          <w:rFonts w:ascii="Times New Roman" w:hAnsi="Times New Roman"/>
          <w:color w:val="000000"/>
        </w:rPr>
        <w:t xml:space="preserve">ted and the alternative hypotheses </w:t>
      </w:r>
      <w:r w:rsidR="00F17FC5">
        <w:rPr>
          <w:rFonts w:ascii="Times New Roman" w:hAnsi="Times New Roman"/>
          <w:color w:val="000000"/>
        </w:rPr>
        <w:t>rejected</w:t>
      </w:r>
      <w:r w:rsidRPr="00A30F02">
        <w:rPr>
          <w:rFonts w:ascii="Times New Roman" w:hAnsi="Times New Roman"/>
          <w:color w:val="000000"/>
        </w:rPr>
        <w:t xml:space="preserve">. This implies that there is </w:t>
      </w:r>
      <w:r w:rsidR="00F17FC5">
        <w:rPr>
          <w:rFonts w:ascii="Times New Roman" w:hAnsi="Times New Roman"/>
          <w:color w:val="000000"/>
        </w:rPr>
        <w:t xml:space="preserve">no </w:t>
      </w:r>
      <w:r w:rsidRPr="00A30F02">
        <w:rPr>
          <w:rFonts w:ascii="Times New Roman" w:hAnsi="Times New Roman"/>
          <w:color w:val="000000"/>
        </w:rPr>
        <w:t>significance impact of vocational education on the standard of living of graduates in Ilorin West Local Government Area of Kwara State.</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b/>
          <w:color w:val="000000"/>
        </w:rPr>
        <w:t>H0</w:t>
      </w:r>
      <w:r w:rsidRPr="00A30F02">
        <w:rPr>
          <w:rFonts w:ascii="Times New Roman" w:hAnsi="Times New Roman"/>
          <w:b/>
          <w:color w:val="000000"/>
          <w:vertAlign w:val="subscript"/>
        </w:rPr>
        <w:t>3</w:t>
      </w:r>
      <w:r w:rsidRPr="00A30F02">
        <w:rPr>
          <w:rFonts w:ascii="Times New Roman" w:hAnsi="Times New Roman"/>
          <w:color w:val="000000"/>
        </w:rPr>
        <w:t>: There is no significant impact of vocational educational on the reduction and eradication of poverty among young graduates in Ilorin West L.G.A Kwara State</w:t>
      </w:r>
    </w:p>
    <w:p w:rsidR="00D2170E" w:rsidRDefault="00D2170E">
      <w:pPr>
        <w:spacing w:after="160" w:line="259" w:lineRule="auto"/>
        <w:rPr>
          <w:rFonts w:ascii="Times New Roman" w:hAnsi="Times New Roman"/>
          <w:b/>
          <w:color w:val="000000"/>
        </w:rPr>
      </w:pPr>
      <w:r>
        <w:rPr>
          <w:rFonts w:ascii="Times New Roman" w:hAnsi="Times New Roman"/>
          <w:b/>
          <w:color w:val="000000"/>
        </w:rPr>
        <w:br w:type="page"/>
      </w:r>
    </w:p>
    <w:p w:rsidR="009B3833" w:rsidRPr="00A30F02" w:rsidRDefault="009B3833" w:rsidP="00D2170E">
      <w:pPr>
        <w:spacing w:after="0" w:line="360" w:lineRule="auto"/>
        <w:jc w:val="both"/>
        <w:rPr>
          <w:rFonts w:ascii="Times New Roman" w:hAnsi="Times New Roman"/>
          <w:b/>
          <w:color w:val="000000"/>
        </w:rPr>
      </w:pPr>
      <w:r w:rsidRPr="00A30F02">
        <w:rPr>
          <w:rFonts w:ascii="Times New Roman" w:hAnsi="Times New Roman"/>
          <w:b/>
          <w:color w:val="000000"/>
        </w:rPr>
        <w:lastRenderedPageBreak/>
        <w:t>Table 6: Summary of chi-square (x</w:t>
      </w:r>
      <w:r w:rsidRPr="00A30F02">
        <w:rPr>
          <w:rFonts w:ascii="Times New Roman" w:hAnsi="Times New Roman"/>
          <w:b/>
          <w:color w:val="000000"/>
          <w:vertAlign w:val="superscript"/>
        </w:rPr>
        <w:t>2</w:t>
      </w:r>
      <w:r w:rsidRPr="00A30F02">
        <w:rPr>
          <w:rFonts w:ascii="Times New Roman" w:hAnsi="Times New Roman"/>
          <w:b/>
          <w:color w:val="000000"/>
        </w:rPr>
        <w:t>) statistics showing the impact of vocational education on the reduction and eradication of poverty among young graduates in Ilorin West L.G.A Kwara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537"/>
        <w:gridCol w:w="899"/>
        <w:gridCol w:w="866"/>
        <w:gridCol w:w="757"/>
        <w:gridCol w:w="795"/>
        <w:gridCol w:w="1431"/>
        <w:gridCol w:w="1128"/>
        <w:gridCol w:w="1163"/>
      </w:tblGrid>
      <w:tr w:rsidR="009B3833" w:rsidRPr="00A30F02" w:rsidTr="00F17FC5">
        <w:trPr>
          <w:trHeight w:val="683"/>
        </w:trPr>
        <w:tc>
          <w:tcPr>
            <w:tcW w:w="132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70" w:type="pct"/>
          </w:tcPr>
          <w:p w:rsidR="009B3833" w:rsidRPr="00A30F02" w:rsidRDefault="009B3833" w:rsidP="00D2170E">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452"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39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41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47"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89"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07"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tc>
      </w:tr>
      <w:tr w:rsidR="009B3833" w:rsidRPr="00A30F02" w:rsidTr="00F17FC5">
        <w:trPr>
          <w:trHeight w:val="350"/>
        </w:trPr>
        <w:tc>
          <w:tcPr>
            <w:tcW w:w="1325"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470"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452"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11.16</w:t>
            </w:r>
          </w:p>
        </w:tc>
        <w:tc>
          <w:tcPr>
            <w:tcW w:w="395"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6.05</w:t>
            </w:r>
          </w:p>
        </w:tc>
        <w:tc>
          <w:tcPr>
            <w:tcW w:w="415"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Pr>
                <w:rFonts w:ascii="Times New Roman" w:hAnsi="Times New Roman"/>
                <w:color w:val="000000"/>
              </w:rPr>
              <w:t>12</w:t>
            </w:r>
          </w:p>
        </w:tc>
        <w:tc>
          <w:tcPr>
            <w:tcW w:w="747"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0.248</w:t>
            </w:r>
          </w:p>
        </w:tc>
        <w:tc>
          <w:tcPr>
            <w:tcW w:w="589"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607" w:type="pct"/>
            <w:vMerge w:val="restart"/>
          </w:tcPr>
          <w:p w:rsidR="009B3833" w:rsidRPr="00A30F02" w:rsidRDefault="009B3833" w:rsidP="00D2170E">
            <w:pPr>
              <w:pStyle w:val="ListParagraph"/>
              <w:spacing w:after="0" w:line="360" w:lineRule="auto"/>
              <w:ind w:left="0"/>
              <w:jc w:val="both"/>
              <w:rPr>
                <w:rFonts w:ascii="Times New Roman" w:hAnsi="Times New Roman"/>
                <w:color w:val="000000"/>
              </w:rPr>
            </w:pPr>
          </w:p>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Accept</w:t>
            </w:r>
          </w:p>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Ho</w:t>
            </w:r>
            <w:r w:rsidRPr="00164806">
              <w:rPr>
                <w:rFonts w:ascii="Times New Roman" w:hAnsi="Times New Roman"/>
                <w:color w:val="000000"/>
                <w:vertAlign w:val="subscript"/>
              </w:rPr>
              <w:t>3</w:t>
            </w:r>
          </w:p>
        </w:tc>
      </w:tr>
      <w:tr w:rsidR="009B3833" w:rsidRPr="00A30F02" w:rsidTr="00F17FC5">
        <w:trPr>
          <w:trHeight w:val="728"/>
        </w:trPr>
        <w:tc>
          <w:tcPr>
            <w:tcW w:w="1325" w:type="pct"/>
          </w:tcPr>
          <w:p w:rsidR="009B3833" w:rsidRPr="00A30F02" w:rsidRDefault="009B3833" w:rsidP="00D2170E">
            <w:pPr>
              <w:pStyle w:val="ListParagraph"/>
              <w:spacing w:after="0" w:line="360" w:lineRule="auto"/>
              <w:ind w:left="0"/>
              <w:rPr>
                <w:rFonts w:ascii="Times New Roman" w:hAnsi="Times New Roman"/>
                <w:color w:val="000000"/>
              </w:rPr>
            </w:pPr>
            <w:r w:rsidRPr="00A30F02">
              <w:rPr>
                <w:rFonts w:ascii="Times New Roman" w:hAnsi="Times New Roman"/>
                <w:color w:val="000000"/>
              </w:rPr>
              <w:t xml:space="preserve">Reduction and Eradication of poverty  </w:t>
            </w:r>
          </w:p>
        </w:tc>
        <w:tc>
          <w:tcPr>
            <w:tcW w:w="470"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452"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2.07</w:t>
            </w:r>
          </w:p>
        </w:tc>
        <w:tc>
          <w:tcPr>
            <w:tcW w:w="395" w:type="pct"/>
          </w:tcPr>
          <w:p w:rsidR="009B3833" w:rsidRPr="00A30F02" w:rsidRDefault="009B3833" w:rsidP="00D2170E">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3.642</w:t>
            </w:r>
          </w:p>
        </w:tc>
        <w:tc>
          <w:tcPr>
            <w:tcW w:w="415"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747"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589"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c>
          <w:tcPr>
            <w:tcW w:w="607" w:type="pct"/>
            <w:vMerge/>
          </w:tcPr>
          <w:p w:rsidR="009B3833" w:rsidRPr="00A30F02" w:rsidRDefault="009B3833" w:rsidP="00D2170E">
            <w:pPr>
              <w:pStyle w:val="ListParagraph"/>
              <w:spacing w:after="0" w:line="360" w:lineRule="auto"/>
              <w:ind w:left="0"/>
              <w:jc w:val="both"/>
              <w:rPr>
                <w:rFonts w:ascii="Times New Roman" w:hAnsi="Times New Roman"/>
                <w:color w:val="000000"/>
              </w:rPr>
            </w:pPr>
          </w:p>
        </w:tc>
      </w:tr>
    </w:tbl>
    <w:p w:rsidR="009B3833" w:rsidRPr="00C85978" w:rsidRDefault="00F17FC5" w:rsidP="00D2170E">
      <w:pPr>
        <w:spacing w:after="0" w:line="480" w:lineRule="auto"/>
        <w:jc w:val="both"/>
        <w:rPr>
          <w:rFonts w:ascii="Times New Roman" w:hAnsi="Times New Roman"/>
          <w:color w:val="000000"/>
          <w:sz w:val="14"/>
        </w:rPr>
      </w:pPr>
      <w:r w:rsidRPr="00A30F02">
        <w:rPr>
          <w:rFonts w:ascii="Times New Roman" w:hAnsi="Times New Roman"/>
          <w:b/>
          <w:color w:val="000000"/>
        </w:rPr>
        <w:t>S</w:t>
      </w:r>
      <w:r>
        <w:rPr>
          <w:rFonts w:ascii="Times New Roman" w:hAnsi="Times New Roman"/>
          <w:b/>
          <w:color w:val="000000"/>
        </w:rPr>
        <w:t>ource: Author’s Computation 2024</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Result of analysis in table 6 shows that the calculated X</w:t>
      </w:r>
      <w:r w:rsidRPr="00A30F02">
        <w:rPr>
          <w:rFonts w:ascii="Times New Roman" w:hAnsi="Times New Roman"/>
          <w:color w:val="000000"/>
          <w:vertAlign w:val="superscript"/>
        </w:rPr>
        <w:t>2</w:t>
      </w:r>
      <w:r w:rsidRPr="00A30F02">
        <w:rPr>
          <w:rFonts w:ascii="Times New Roman" w:hAnsi="Times New Roman"/>
          <w:color w:val="000000"/>
        </w:rPr>
        <w:t xml:space="preserve"> value of 0.2483 is less than the critical X</w:t>
      </w:r>
      <w:r w:rsidRPr="00A30F02">
        <w:rPr>
          <w:rFonts w:ascii="Times New Roman" w:hAnsi="Times New Roman"/>
          <w:color w:val="000000"/>
          <w:vertAlign w:val="superscript"/>
        </w:rPr>
        <w:t>2</w:t>
      </w:r>
      <w:r w:rsidRPr="00A30F02">
        <w:rPr>
          <w:rFonts w:ascii="Times New Roman" w:hAnsi="Times New Roman"/>
          <w:color w:val="000000"/>
        </w:rPr>
        <w:t xml:space="preserve"> value of </w:t>
      </w:r>
      <w:r>
        <w:rPr>
          <w:rFonts w:ascii="Times New Roman" w:hAnsi="Times New Roman"/>
          <w:color w:val="000000"/>
        </w:rPr>
        <w:t>2</w:t>
      </w:r>
      <w:r w:rsidRPr="00A30F02">
        <w:rPr>
          <w:rFonts w:ascii="Times New Roman" w:hAnsi="Times New Roman"/>
          <w:color w:val="000000"/>
        </w:rPr>
        <w:t>1.0</w:t>
      </w:r>
      <w:r>
        <w:rPr>
          <w:rFonts w:ascii="Times New Roman" w:hAnsi="Times New Roman"/>
          <w:color w:val="000000"/>
        </w:rPr>
        <w:t>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lf significance therefore, the hypotheses (H0</w:t>
      </w:r>
      <w:r w:rsidRPr="00A30F02">
        <w:rPr>
          <w:rFonts w:ascii="Times New Roman" w:hAnsi="Times New Roman"/>
          <w:color w:val="000000"/>
          <w:vertAlign w:val="subscript"/>
        </w:rPr>
        <w:t>3</w:t>
      </w:r>
      <w:r w:rsidRPr="00A30F02">
        <w:rPr>
          <w:rFonts w:ascii="Times New Roman" w:hAnsi="Times New Roman"/>
          <w:color w:val="000000"/>
        </w:rPr>
        <w:t xml:space="preserve">) is hereby </w:t>
      </w:r>
      <w:r w:rsidR="00F17FC5">
        <w:rPr>
          <w:rFonts w:ascii="Times New Roman" w:hAnsi="Times New Roman"/>
          <w:color w:val="000000"/>
        </w:rPr>
        <w:t>accep</w:t>
      </w:r>
      <w:r w:rsidRPr="00A30F02">
        <w:rPr>
          <w:rFonts w:ascii="Times New Roman" w:hAnsi="Times New Roman"/>
          <w:color w:val="000000"/>
        </w:rPr>
        <w:t xml:space="preserve">ted, this implies that there is no reduction and eradication of poverty among </w:t>
      </w:r>
      <w:r w:rsidR="00F17FC5">
        <w:rPr>
          <w:rFonts w:ascii="Times New Roman" w:hAnsi="Times New Roman"/>
          <w:color w:val="000000"/>
        </w:rPr>
        <w:t xml:space="preserve">young graduates </w:t>
      </w:r>
      <w:r w:rsidRPr="00A30F02">
        <w:rPr>
          <w:rFonts w:ascii="Times New Roman" w:hAnsi="Times New Roman"/>
          <w:color w:val="000000"/>
        </w:rPr>
        <w:t>i</w:t>
      </w:r>
      <w:r w:rsidR="00F17FC5">
        <w:rPr>
          <w:rFonts w:ascii="Times New Roman" w:hAnsi="Times New Roman"/>
          <w:color w:val="000000"/>
        </w:rPr>
        <w:t>n Ilorin West L.G.A Kwara State as a result of vocational education.</w:t>
      </w:r>
    </w:p>
    <w:p w:rsidR="009B3833" w:rsidRPr="00A30F02" w:rsidRDefault="009B3833" w:rsidP="00D2170E">
      <w:pPr>
        <w:spacing w:after="0" w:line="480" w:lineRule="auto"/>
        <w:jc w:val="both"/>
        <w:rPr>
          <w:rFonts w:ascii="Times New Roman" w:hAnsi="Times New Roman"/>
          <w:color w:val="000000"/>
        </w:rPr>
      </w:pPr>
      <w:r w:rsidRPr="00F17FC5">
        <w:rPr>
          <w:rFonts w:ascii="Times New Roman" w:hAnsi="Times New Roman"/>
          <w:b/>
          <w:color w:val="000000"/>
        </w:rPr>
        <w:t>H0</w:t>
      </w:r>
      <w:r w:rsidRPr="00F17FC5">
        <w:rPr>
          <w:rFonts w:ascii="Times New Roman" w:hAnsi="Times New Roman"/>
          <w:b/>
          <w:color w:val="000000"/>
          <w:vertAlign w:val="subscript"/>
        </w:rPr>
        <w:t>4</w:t>
      </w:r>
      <w:r w:rsidRPr="00F17FC5">
        <w:rPr>
          <w:rFonts w:ascii="Times New Roman" w:hAnsi="Times New Roman"/>
          <w:b/>
          <w:color w:val="000000"/>
        </w:rPr>
        <w:t>:</w:t>
      </w:r>
      <w:r w:rsidRPr="00A30F02">
        <w:rPr>
          <w:rFonts w:ascii="Times New Roman" w:hAnsi="Times New Roman"/>
          <w:color w:val="000000"/>
        </w:rPr>
        <w:t xml:space="preserve"> There is no significant impact of vocational education on you</w:t>
      </w:r>
      <w:r w:rsidR="00F17FC5">
        <w:rPr>
          <w:rFonts w:ascii="Times New Roman" w:hAnsi="Times New Roman"/>
          <w:color w:val="000000"/>
        </w:rPr>
        <w:t>th</w:t>
      </w:r>
      <w:r w:rsidRPr="00A30F02">
        <w:rPr>
          <w:rFonts w:ascii="Times New Roman" w:hAnsi="Times New Roman"/>
          <w:color w:val="000000"/>
        </w:rPr>
        <w:t xml:space="preserve"> empowerment in Ilorin West L.G.A Kwara State.</w:t>
      </w:r>
    </w:p>
    <w:p w:rsidR="009B3833" w:rsidRPr="00A30F02" w:rsidRDefault="009B3833" w:rsidP="00D2170E">
      <w:pPr>
        <w:spacing w:after="0" w:line="360" w:lineRule="auto"/>
        <w:jc w:val="both"/>
        <w:rPr>
          <w:rFonts w:ascii="Times New Roman" w:hAnsi="Times New Roman"/>
          <w:b/>
          <w:color w:val="000000"/>
        </w:rPr>
      </w:pPr>
      <w:r w:rsidRPr="00A30F02">
        <w:rPr>
          <w:rFonts w:ascii="Times New Roman" w:hAnsi="Times New Roman"/>
          <w:b/>
          <w:color w:val="000000"/>
        </w:rPr>
        <w:t>Table 7: Summary of chi-square (x</w:t>
      </w:r>
      <w:r w:rsidRPr="00A30F02">
        <w:rPr>
          <w:rFonts w:ascii="Times New Roman" w:hAnsi="Times New Roman"/>
          <w:b/>
          <w:color w:val="000000"/>
          <w:vertAlign w:val="superscript"/>
        </w:rPr>
        <w:t>2</w:t>
      </w:r>
      <w:r w:rsidRPr="00A30F02">
        <w:rPr>
          <w:rFonts w:ascii="Times New Roman" w:hAnsi="Times New Roman"/>
          <w:b/>
          <w:color w:val="000000"/>
        </w:rPr>
        <w:t>) statistics showing the impact of vocational education on youth empowerment in Ilorin West L.G.A Kwara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065"/>
        <w:gridCol w:w="973"/>
        <w:gridCol w:w="1071"/>
        <w:gridCol w:w="779"/>
        <w:gridCol w:w="875"/>
        <w:gridCol w:w="1427"/>
        <w:gridCol w:w="1197"/>
        <w:gridCol w:w="1189"/>
      </w:tblGrid>
      <w:tr w:rsidR="009B3833" w:rsidRPr="00A30F02" w:rsidTr="00F17FC5">
        <w:trPr>
          <w:trHeight w:val="683"/>
        </w:trPr>
        <w:tc>
          <w:tcPr>
            <w:tcW w:w="1078"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508" w:type="pct"/>
          </w:tcPr>
          <w:p w:rsidR="009B3833" w:rsidRPr="00A30F02" w:rsidRDefault="009B3833" w:rsidP="00D2170E">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559"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407"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457"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4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25"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22" w:type="pct"/>
          </w:tcPr>
          <w:p w:rsidR="009B3833" w:rsidRPr="00A30F02" w:rsidRDefault="009B3833" w:rsidP="00D2170E">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tc>
      </w:tr>
      <w:tr w:rsidR="009B3833" w:rsidRPr="00A30F02" w:rsidTr="00F17FC5">
        <w:trPr>
          <w:trHeight w:val="620"/>
        </w:trPr>
        <w:tc>
          <w:tcPr>
            <w:tcW w:w="1078"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508"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150</w:t>
            </w:r>
          </w:p>
        </w:tc>
        <w:tc>
          <w:tcPr>
            <w:tcW w:w="559"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16.11</w:t>
            </w:r>
          </w:p>
        </w:tc>
        <w:tc>
          <w:tcPr>
            <w:tcW w:w="407"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8.94</w:t>
            </w:r>
          </w:p>
        </w:tc>
        <w:tc>
          <w:tcPr>
            <w:tcW w:w="457" w:type="pct"/>
            <w:vMerge w:val="restar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Pr>
                <w:rFonts w:ascii="Times New Roman" w:hAnsi="Times New Roman"/>
                <w:color w:val="000000"/>
              </w:rPr>
              <w:t>12</w:t>
            </w:r>
          </w:p>
        </w:tc>
        <w:tc>
          <w:tcPr>
            <w:tcW w:w="745" w:type="pct"/>
            <w:vMerge w:val="restar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3.48</w:t>
            </w: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p>
        </w:tc>
        <w:tc>
          <w:tcPr>
            <w:tcW w:w="625" w:type="pct"/>
            <w:vMerge w:val="restar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p>
        </w:tc>
        <w:tc>
          <w:tcPr>
            <w:tcW w:w="622" w:type="pct"/>
            <w:vMerge w:val="restar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H0</w:t>
            </w:r>
            <w:r w:rsidRPr="00A30F02">
              <w:rPr>
                <w:rFonts w:ascii="Times New Roman" w:hAnsi="Times New Roman"/>
                <w:color w:val="000000"/>
                <w:vertAlign w:val="subscript"/>
              </w:rPr>
              <w:t xml:space="preserve">4 </w:t>
            </w:r>
            <w:r w:rsidRPr="00A30F02">
              <w:rPr>
                <w:rFonts w:ascii="Times New Roman" w:hAnsi="Times New Roman"/>
                <w:color w:val="000000"/>
              </w:rPr>
              <w:t>Rejected</w:t>
            </w:r>
          </w:p>
        </w:tc>
      </w:tr>
      <w:tr w:rsidR="009B3833" w:rsidRPr="00A30F02" w:rsidTr="00F17FC5">
        <w:trPr>
          <w:trHeight w:val="710"/>
        </w:trPr>
        <w:tc>
          <w:tcPr>
            <w:tcW w:w="1078"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 xml:space="preserve">Youth      empowerment </w:t>
            </w:r>
          </w:p>
        </w:tc>
        <w:tc>
          <w:tcPr>
            <w:tcW w:w="508"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150</w:t>
            </w:r>
          </w:p>
        </w:tc>
        <w:tc>
          <w:tcPr>
            <w:tcW w:w="559"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15.04</w:t>
            </w:r>
          </w:p>
        </w:tc>
        <w:tc>
          <w:tcPr>
            <w:tcW w:w="407" w:type="pct"/>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5.05</w:t>
            </w:r>
          </w:p>
        </w:tc>
        <w:tc>
          <w:tcPr>
            <w:tcW w:w="457" w:type="pct"/>
            <w:vMerge/>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tc>
        <w:tc>
          <w:tcPr>
            <w:tcW w:w="745" w:type="pct"/>
            <w:vMerge/>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tc>
        <w:tc>
          <w:tcPr>
            <w:tcW w:w="625" w:type="pct"/>
            <w:vMerge/>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tc>
        <w:tc>
          <w:tcPr>
            <w:tcW w:w="622" w:type="pct"/>
            <w:vMerge/>
          </w:tcPr>
          <w:p w:rsidR="009B3833" w:rsidRPr="00A30F02" w:rsidRDefault="009B3833" w:rsidP="00D2170E">
            <w:pPr>
              <w:pStyle w:val="ListParagraph"/>
              <w:spacing w:after="100" w:afterAutospacing="1" w:line="360" w:lineRule="auto"/>
              <w:ind w:left="0"/>
              <w:jc w:val="both"/>
              <w:rPr>
                <w:rFonts w:ascii="Times New Roman" w:hAnsi="Times New Roman"/>
                <w:color w:val="000000"/>
              </w:rPr>
            </w:pPr>
          </w:p>
        </w:tc>
      </w:tr>
    </w:tbl>
    <w:p w:rsidR="009B3833" w:rsidRPr="00C85978" w:rsidRDefault="00F17FC5" w:rsidP="00D2170E">
      <w:pPr>
        <w:spacing w:after="0" w:line="480" w:lineRule="auto"/>
        <w:jc w:val="both"/>
        <w:rPr>
          <w:rFonts w:ascii="Times New Roman" w:hAnsi="Times New Roman"/>
          <w:color w:val="000000"/>
          <w:sz w:val="16"/>
        </w:rPr>
      </w:pPr>
      <w:r w:rsidRPr="00A30F02">
        <w:rPr>
          <w:rFonts w:ascii="Times New Roman" w:hAnsi="Times New Roman"/>
          <w:b/>
          <w:color w:val="000000"/>
        </w:rPr>
        <w:t>S</w:t>
      </w:r>
      <w:r>
        <w:rPr>
          <w:rFonts w:ascii="Times New Roman" w:hAnsi="Times New Roman"/>
          <w:b/>
          <w:color w:val="000000"/>
        </w:rPr>
        <w:t>ource: Author’s Computation 2024</w:t>
      </w:r>
    </w:p>
    <w:p w:rsidR="009B3833"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Results of analysis shows in table indicate that calculated X</w:t>
      </w:r>
      <w:r w:rsidRPr="00A30F02">
        <w:rPr>
          <w:rFonts w:ascii="Times New Roman" w:hAnsi="Times New Roman"/>
          <w:color w:val="000000"/>
          <w:vertAlign w:val="superscript"/>
        </w:rPr>
        <w:t>2</w:t>
      </w:r>
      <w:r w:rsidRPr="00A30F02">
        <w:rPr>
          <w:rFonts w:ascii="Times New Roman" w:hAnsi="Times New Roman"/>
          <w:color w:val="000000"/>
        </w:rPr>
        <w:t xml:space="preserve">value of 3.48 is </w:t>
      </w:r>
      <w:r w:rsidR="00F17FC5">
        <w:rPr>
          <w:rFonts w:ascii="Times New Roman" w:hAnsi="Times New Roman"/>
          <w:color w:val="000000"/>
        </w:rPr>
        <w:t>less</w:t>
      </w:r>
      <w:r w:rsidRPr="00A30F02">
        <w:rPr>
          <w:rFonts w:ascii="Times New Roman" w:hAnsi="Times New Roman"/>
          <w:color w:val="000000"/>
        </w:rPr>
        <w:t xml:space="preserve"> than the critical X</w:t>
      </w:r>
      <w:r w:rsidRPr="00A30F02">
        <w:rPr>
          <w:rFonts w:ascii="Times New Roman" w:hAnsi="Times New Roman"/>
          <w:color w:val="000000"/>
          <w:vertAlign w:val="superscript"/>
        </w:rPr>
        <w:t>2</w:t>
      </w:r>
      <w:r w:rsidRPr="00A30F02">
        <w:rPr>
          <w:rFonts w:ascii="Times New Roman" w:hAnsi="Times New Roman"/>
          <w:color w:val="000000"/>
        </w:rPr>
        <w:t xml:space="preserve">value of </w:t>
      </w:r>
      <w:r>
        <w:rPr>
          <w:rFonts w:ascii="Times New Roman" w:hAnsi="Times New Roman"/>
          <w:color w:val="000000"/>
        </w:rPr>
        <w:t>2</w:t>
      </w:r>
      <w:r w:rsidRPr="00A30F02">
        <w:rPr>
          <w:rFonts w:ascii="Times New Roman" w:hAnsi="Times New Roman"/>
          <w:color w:val="000000"/>
        </w:rPr>
        <w:t>1.0</w:t>
      </w:r>
      <w:r>
        <w:rPr>
          <w:rFonts w:ascii="Times New Roman" w:hAnsi="Times New Roman"/>
          <w:color w:val="000000"/>
        </w:rPr>
        <w:t>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of significance. This implies th</w:t>
      </w:r>
      <w:r w:rsidR="00F17FC5">
        <w:rPr>
          <w:rFonts w:ascii="Times New Roman" w:hAnsi="Times New Roman"/>
          <w:color w:val="000000"/>
        </w:rPr>
        <w:t>at</w:t>
      </w:r>
      <w:r w:rsidRPr="00A30F02">
        <w:rPr>
          <w:rFonts w:ascii="Times New Roman" w:hAnsi="Times New Roman"/>
          <w:color w:val="000000"/>
        </w:rPr>
        <w:t xml:space="preserve"> hypothesis (H0</w:t>
      </w:r>
      <w:r w:rsidRPr="00A30F02">
        <w:rPr>
          <w:rFonts w:ascii="Times New Roman" w:hAnsi="Times New Roman"/>
          <w:color w:val="000000"/>
          <w:vertAlign w:val="subscript"/>
        </w:rPr>
        <w:t>4</w:t>
      </w:r>
      <w:r w:rsidRPr="00A30F02">
        <w:rPr>
          <w:rFonts w:ascii="Times New Roman" w:hAnsi="Times New Roman"/>
          <w:color w:val="000000"/>
        </w:rPr>
        <w:t xml:space="preserve">) which states that there is no significant impact of vocational education on youth empowerment is hereby </w:t>
      </w:r>
      <w:r w:rsidR="00F17FC5">
        <w:rPr>
          <w:rFonts w:ascii="Times New Roman" w:hAnsi="Times New Roman"/>
          <w:color w:val="000000"/>
        </w:rPr>
        <w:t>ac</w:t>
      </w:r>
      <w:r w:rsidRPr="00A30F02">
        <w:rPr>
          <w:rFonts w:ascii="Times New Roman" w:hAnsi="Times New Roman"/>
          <w:color w:val="000000"/>
        </w:rPr>
        <w:t>c</w:t>
      </w:r>
      <w:r w:rsidR="00F17FC5">
        <w:rPr>
          <w:rFonts w:ascii="Times New Roman" w:hAnsi="Times New Roman"/>
          <w:color w:val="000000"/>
        </w:rPr>
        <w:t>ep</w:t>
      </w:r>
      <w:r w:rsidRPr="00A30F02">
        <w:rPr>
          <w:rFonts w:ascii="Times New Roman" w:hAnsi="Times New Roman"/>
          <w:color w:val="000000"/>
        </w:rPr>
        <w:t xml:space="preserve">ted and the alternative hypothesis </w:t>
      </w:r>
      <w:r w:rsidR="00F17FC5">
        <w:rPr>
          <w:rFonts w:ascii="Times New Roman" w:hAnsi="Times New Roman"/>
          <w:color w:val="000000"/>
        </w:rPr>
        <w:t>rejected</w:t>
      </w:r>
      <w:r w:rsidRPr="00A30F02">
        <w:rPr>
          <w:rFonts w:ascii="Times New Roman" w:hAnsi="Times New Roman"/>
          <w:color w:val="000000"/>
        </w:rPr>
        <w:t xml:space="preserve">. This is an indication that there is </w:t>
      </w:r>
      <w:r w:rsidR="00F17FC5">
        <w:rPr>
          <w:rFonts w:ascii="Times New Roman" w:hAnsi="Times New Roman"/>
          <w:color w:val="000000"/>
        </w:rPr>
        <w:t>no</w:t>
      </w:r>
      <w:r w:rsidRPr="00A30F02">
        <w:rPr>
          <w:rFonts w:ascii="Times New Roman" w:hAnsi="Times New Roman"/>
          <w:color w:val="000000"/>
        </w:rPr>
        <w:t xml:space="preserve"> significant impact of vocational education on the youth empowerment of graduate in Ilorin West Local Government Area of Kwara State.</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Discussion of Findings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b/>
        <w:t>The chapter gives the detailed analysis of data collected on the impact of vocational education on the provision of employment opportunities for young graduate in Ilorin West Local government Area of Kwara state. The result of hypothesis (H0</w:t>
      </w:r>
      <w:r w:rsidRPr="00164806">
        <w:rPr>
          <w:rFonts w:ascii="Times New Roman" w:hAnsi="Times New Roman"/>
          <w:color w:val="000000"/>
          <w:vertAlign w:val="subscript"/>
        </w:rPr>
        <w:t>1</w:t>
      </w:r>
      <w:r w:rsidRPr="00A30F02">
        <w:rPr>
          <w:rFonts w:ascii="Times New Roman" w:hAnsi="Times New Roman"/>
          <w:color w:val="000000"/>
        </w:rPr>
        <w:t>) has shown in table 5 indicates that vocational education has</w:t>
      </w:r>
      <w:r w:rsidR="00F17FC5">
        <w:rPr>
          <w:rFonts w:ascii="Times New Roman" w:hAnsi="Times New Roman"/>
          <w:color w:val="000000"/>
        </w:rPr>
        <w:t xml:space="preserve"> no</w:t>
      </w:r>
      <w:r w:rsidRPr="00A30F02">
        <w:rPr>
          <w:rFonts w:ascii="Times New Roman" w:hAnsi="Times New Roman"/>
          <w:color w:val="000000"/>
        </w:rPr>
        <w:t xml:space="preserve"> significant impact on self employment opportunities of young graduates as the hypothesis (Ho</w:t>
      </w:r>
      <w:r w:rsidRPr="00164806">
        <w:rPr>
          <w:rFonts w:ascii="Times New Roman" w:hAnsi="Times New Roman"/>
          <w:color w:val="000000"/>
          <w:vertAlign w:val="subscript"/>
        </w:rPr>
        <w:t>1</w:t>
      </w:r>
      <w:r w:rsidRPr="00A30F02">
        <w:rPr>
          <w:rFonts w:ascii="Times New Roman" w:hAnsi="Times New Roman"/>
          <w:color w:val="000000"/>
        </w:rPr>
        <w:t xml:space="preserve">) was </w:t>
      </w:r>
      <w:r w:rsidR="00F17FC5">
        <w:rPr>
          <w:rFonts w:ascii="Times New Roman" w:hAnsi="Times New Roman"/>
          <w:color w:val="000000"/>
        </w:rPr>
        <w:t>ac</w:t>
      </w:r>
      <w:r w:rsidRPr="00A30F02">
        <w:rPr>
          <w:rFonts w:ascii="Times New Roman" w:hAnsi="Times New Roman"/>
          <w:color w:val="000000"/>
        </w:rPr>
        <w:t>c</w:t>
      </w:r>
      <w:r w:rsidR="00F17FC5">
        <w:rPr>
          <w:rFonts w:ascii="Times New Roman" w:hAnsi="Times New Roman"/>
          <w:color w:val="000000"/>
        </w:rPr>
        <w:t>ep</w:t>
      </w:r>
      <w:r w:rsidRPr="00A30F02">
        <w:rPr>
          <w:rFonts w:ascii="Times New Roman" w:hAnsi="Times New Roman"/>
          <w:color w:val="000000"/>
        </w:rPr>
        <w:t xml:space="preserve">ted, this implies that there </w:t>
      </w:r>
      <w:r w:rsidR="00F17FC5">
        <w:rPr>
          <w:rFonts w:ascii="Times New Roman" w:hAnsi="Times New Roman"/>
          <w:color w:val="000000"/>
        </w:rPr>
        <w:t xml:space="preserve">is no </w:t>
      </w:r>
      <w:r w:rsidRPr="00A30F02">
        <w:rPr>
          <w:rFonts w:ascii="Times New Roman" w:hAnsi="Times New Roman"/>
          <w:color w:val="000000"/>
        </w:rPr>
        <w:t>significant impact of vocational education provision of self employment opportunities for young graduates. The findings agree with the view of Mutairubukwa (201</w:t>
      </w:r>
      <w:r w:rsidR="00F17FC5">
        <w:rPr>
          <w:rFonts w:ascii="Times New Roman" w:hAnsi="Times New Roman"/>
          <w:color w:val="000000"/>
        </w:rPr>
        <w:t>7</w:t>
      </w:r>
      <w:r w:rsidRPr="00A30F02">
        <w:rPr>
          <w:rFonts w:ascii="Times New Roman" w:hAnsi="Times New Roman"/>
          <w:color w:val="000000"/>
        </w:rPr>
        <w:t>) and Yusuf (201</w:t>
      </w:r>
      <w:r w:rsidR="00F17FC5">
        <w:rPr>
          <w:rFonts w:ascii="Times New Roman" w:hAnsi="Times New Roman"/>
          <w:color w:val="000000"/>
        </w:rPr>
        <w:t>8</w:t>
      </w:r>
      <w:r w:rsidRPr="00A30F02">
        <w:rPr>
          <w:rFonts w:ascii="Times New Roman" w:hAnsi="Times New Roman"/>
          <w:color w:val="000000"/>
        </w:rPr>
        <w:t>) that sees vocational education as an important career education programme which assist to build functional career programe.</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b/>
        <w:t>The findings from table 6, shows that vocational education has significant impact on the standard of living of graduates in Ilorin West L.G.A Kwara State. The findings corroborates the view of Bello (201</w:t>
      </w:r>
      <w:r w:rsidR="00F17FC5">
        <w:rPr>
          <w:rFonts w:ascii="Times New Roman" w:hAnsi="Times New Roman"/>
          <w:color w:val="000000"/>
        </w:rPr>
        <w:t>7</w:t>
      </w:r>
      <w:r w:rsidRPr="00A30F02">
        <w:rPr>
          <w:rFonts w:ascii="Times New Roman" w:hAnsi="Times New Roman"/>
          <w:color w:val="000000"/>
        </w:rPr>
        <w:t>), Olaitan</w:t>
      </w:r>
      <w:r>
        <w:rPr>
          <w:rFonts w:ascii="Times New Roman" w:hAnsi="Times New Roman"/>
          <w:color w:val="000000"/>
        </w:rPr>
        <w:t xml:space="preserve"> </w:t>
      </w:r>
      <w:r w:rsidRPr="00A30F02">
        <w:rPr>
          <w:rFonts w:ascii="Times New Roman" w:hAnsi="Times New Roman"/>
          <w:color w:val="000000"/>
        </w:rPr>
        <w:t>(201</w:t>
      </w:r>
      <w:r w:rsidR="00F17FC5">
        <w:rPr>
          <w:rFonts w:ascii="Times New Roman" w:hAnsi="Times New Roman"/>
          <w:color w:val="000000"/>
        </w:rPr>
        <w:t>7</w:t>
      </w:r>
      <w:r w:rsidRPr="00A30F02">
        <w:rPr>
          <w:rFonts w:ascii="Times New Roman" w:hAnsi="Times New Roman"/>
          <w:color w:val="000000"/>
        </w:rPr>
        <w:t>) and Lawal (201</w:t>
      </w:r>
      <w:r w:rsidR="00F17FC5">
        <w:rPr>
          <w:rFonts w:ascii="Times New Roman" w:hAnsi="Times New Roman"/>
          <w:color w:val="000000"/>
        </w:rPr>
        <w:t>8</w:t>
      </w:r>
      <w:r w:rsidRPr="00A30F02">
        <w:rPr>
          <w:rFonts w:ascii="Times New Roman" w:hAnsi="Times New Roman"/>
          <w:color w:val="000000"/>
        </w:rPr>
        <w:t>) which perceive entrepreneurship education component of vocational education to have positive impact on individual standard of living. The Findings is also in line with the view of Olawolu and Kageman (201</w:t>
      </w:r>
      <w:r w:rsidR="00F17FC5">
        <w:rPr>
          <w:rFonts w:ascii="Times New Roman" w:hAnsi="Times New Roman"/>
          <w:color w:val="000000"/>
        </w:rPr>
        <w:t>8</w:t>
      </w:r>
      <w:r w:rsidRPr="00A30F02">
        <w:rPr>
          <w:rFonts w:ascii="Times New Roman" w:hAnsi="Times New Roman"/>
          <w:color w:val="000000"/>
        </w:rPr>
        <w:t xml:space="preserve">) which confirm </w:t>
      </w:r>
      <w:r w:rsidRPr="00A30F02">
        <w:rPr>
          <w:rFonts w:ascii="Times New Roman" w:hAnsi="Times New Roman"/>
          <w:color w:val="000000"/>
        </w:rPr>
        <w:lastRenderedPageBreak/>
        <w:t>entrepreneurship education as an important factor which prepares youths to be responsible and sustainable individual conclusively, the findings of hypothesis three (Ho</w:t>
      </w:r>
      <w:r w:rsidRPr="00C85978">
        <w:rPr>
          <w:rFonts w:ascii="Times New Roman" w:hAnsi="Times New Roman"/>
          <w:color w:val="000000"/>
          <w:vertAlign w:val="subscript"/>
        </w:rPr>
        <w:t>3</w:t>
      </w:r>
      <w:r w:rsidRPr="00A30F02">
        <w:rPr>
          <w:rFonts w:ascii="Times New Roman" w:hAnsi="Times New Roman"/>
          <w:color w:val="000000"/>
        </w:rPr>
        <w:t>) was accepted as shown in table 7, this implies that vocational education has significant impact on the reduction and eradication of poverty among youths. The findings however disagree with the view of earlier researchers (Lawal, 201</w:t>
      </w:r>
      <w:r w:rsidR="00F17FC5">
        <w:rPr>
          <w:rFonts w:ascii="Times New Roman" w:hAnsi="Times New Roman"/>
          <w:color w:val="000000"/>
        </w:rPr>
        <w:t>8</w:t>
      </w:r>
      <w:r w:rsidRPr="00A30F02">
        <w:rPr>
          <w:rFonts w:ascii="Times New Roman" w:hAnsi="Times New Roman"/>
          <w:color w:val="000000"/>
        </w:rPr>
        <w:t>; Yusuf 201</w:t>
      </w:r>
      <w:r w:rsidR="00F17FC5">
        <w:rPr>
          <w:rFonts w:ascii="Times New Roman" w:hAnsi="Times New Roman"/>
          <w:color w:val="000000"/>
        </w:rPr>
        <w:t>8</w:t>
      </w:r>
      <w:r w:rsidRPr="00A30F02">
        <w:rPr>
          <w:rFonts w:ascii="Times New Roman" w:hAnsi="Times New Roman"/>
          <w:color w:val="000000"/>
        </w:rPr>
        <w:t>; and Samji; 201</w:t>
      </w:r>
      <w:r w:rsidR="00F17FC5">
        <w:rPr>
          <w:rFonts w:ascii="Times New Roman" w:hAnsi="Times New Roman"/>
          <w:color w:val="000000"/>
        </w:rPr>
        <w:t>8</w:t>
      </w:r>
      <w:r w:rsidRPr="00A30F02">
        <w:rPr>
          <w:rFonts w:ascii="Times New Roman" w:hAnsi="Times New Roman"/>
          <w:color w:val="000000"/>
        </w:rPr>
        <w:t>) as they concludes that vocational education has significant contribution to social economic development of individuals through gainful employment.</w:t>
      </w:r>
    </w:p>
    <w:p w:rsidR="009B3833" w:rsidRPr="00A30F02" w:rsidRDefault="009B3833" w:rsidP="00D2170E">
      <w:pPr>
        <w:spacing w:after="0" w:line="480" w:lineRule="auto"/>
        <w:rPr>
          <w:rFonts w:ascii="Times New Roman" w:hAnsi="Times New Roman"/>
          <w:color w:val="000000"/>
        </w:rPr>
      </w:pP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color w:val="000000"/>
        </w:rPr>
        <w:br w:type="page"/>
      </w:r>
      <w:r w:rsidRPr="00A30F02">
        <w:rPr>
          <w:rFonts w:ascii="Times New Roman" w:hAnsi="Times New Roman"/>
          <w:b/>
          <w:color w:val="000000"/>
        </w:rPr>
        <w:lastRenderedPageBreak/>
        <w:t>CHAPTER FIVE</w:t>
      </w:r>
    </w:p>
    <w:p w:rsidR="009B3833" w:rsidRPr="00A30F02" w:rsidRDefault="009B3833" w:rsidP="00D2170E">
      <w:pPr>
        <w:spacing w:after="0" w:line="480" w:lineRule="auto"/>
        <w:jc w:val="center"/>
        <w:rPr>
          <w:rFonts w:ascii="Times New Roman" w:hAnsi="Times New Roman"/>
          <w:b/>
          <w:color w:val="000000"/>
        </w:rPr>
      </w:pPr>
      <w:r w:rsidRPr="00A30F02">
        <w:rPr>
          <w:rFonts w:ascii="Times New Roman" w:hAnsi="Times New Roman"/>
          <w:b/>
          <w:color w:val="000000"/>
        </w:rPr>
        <w:t>SUMMARY, CONCLUSION AND RECOMMENDATIONS</w:t>
      </w:r>
    </w:p>
    <w:p w:rsidR="009B3833" w:rsidRPr="00A30F02" w:rsidRDefault="009B3833" w:rsidP="00D2170E">
      <w:pPr>
        <w:spacing w:after="0" w:line="480" w:lineRule="auto"/>
        <w:rPr>
          <w:rFonts w:ascii="Times New Roman" w:hAnsi="Times New Roman"/>
          <w:b/>
          <w:color w:val="000000"/>
        </w:rPr>
      </w:pPr>
      <w:r w:rsidRPr="00A30F02">
        <w:rPr>
          <w:rFonts w:ascii="Times New Roman" w:hAnsi="Times New Roman"/>
          <w:b/>
          <w:color w:val="000000"/>
        </w:rPr>
        <w:t>Summary</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b/>
        <w:t>The study was a survey research on the impact of vocational education on the provision of employment opportunities for young graduates in Ilorin West Local Government Area of kwara state. The study employed a descriptive research design of survey type to carry out the study A population sample of one hundred and Fifty (150) respondents completed the sample for the study. Four research questions were raised and answered; four null hypotheses guided the study. The study made of a well structured questionnaire to elicit relevant information from the sampled respondents.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 xml:space="preserve">        The data collected through the administered questionnaire was subjected </w:t>
      </w:r>
      <w:r w:rsidR="00F17FC5">
        <w:rPr>
          <w:rFonts w:ascii="Times New Roman" w:hAnsi="Times New Roman"/>
          <w:color w:val="000000"/>
        </w:rPr>
        <w:t xml:space="preserve">to </w:t>
      </w:r>
      <w:r w:rsidRPr="00A30F02">
        <w:rPr>
          <w:rFonts w:ascii="Times New Roman" w:hAnsi="Times New Roman"/>
          <w:color w:val="000000"/>
        </w:rPr>
        <w:t>both</w:t>
      </w:r>
      <w:r>
        <w:rPr>
          <w:rFonts w:ascii="Times New Roman" w:hAnsi="Times New Roman"/>
          <w:color w:val="000000"/>
        </w:rPr>
        <w:t xml:space="preserve"> </w:t>
      </w:r>
      <w:r w:rsidRPr="00A30F02">
        <w:rPr>
          <w:rFonts w:ascii="Times New Roman" w:hAnsi="Times New Roman"/>
          <w:color w:val="000000"/>
        </w:rPr>
        <w:t>descriptive and statistics; frequency counts, simple percentage and chi-square(x</w:t>
      </w:r>
      <w:r w:rsidRPr="00A30F02">
        <w:rPr>
          <w:rFonts w:ascii="Times New Roman" w:hAnsi="Times New Roman"/>
          <w:color w:val="000000"/>
          <w:vertAlign w:val="superscript"/>
        </w:rPr>
        <w:t>2</w:t>
      </w:r>
      <w:r w:rsidRPr="00A30F02">
        <w:rPr>
          <w:rFonts w:ascii="Times New Roman" w:hAnsi="Times New Roman"/>
          <w:color w:val="000000"/>
        </w:rPr>
        <w:t>) statistics. The finding from the analysis revealed that;</w:t>
      </w:r>
    </w:p>
    <w:p w:rsidR="009B3833" w:rsidRPr="00A30F02" w:rsidRDefault="009B3833" w:rsidP="00D2170E">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t xml:space="preserve">There is </w:t>
      </w:r>
      <w:r w:rsidR="00F17FC5">
        <w:rPr>
          <w:rFonts w:ascii="Times New Roman" w:hAnsi="Times New Roman"/>
          <w:color w:val="000000"/>
        </w:rPr>
        <w:t xml:space="preserve">no </w:t>
      </w:r>
      <w:r w:rsidRPr="00A30F02">
        <w:rPr>
          <w:rFonts w:ascii="Times New Roman" w:hAnsi="Times New Roman"/>
          <w:color w:val="000000"/>
        </w:rPr>
        <w:t>significant impact of vocational education on self employment  opportunities for young graduates. This implies that vocational education contribute significantly on employment opportunities for young graduate</w:t>
      </w:r>
    </w:p>
    <w:p w:rsidR="009B3833" w:rsidRPr="00A30F02" w:rsidRDefault="009B3833" w:rsidP="00D2170E">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t>There is significant impact of vocational education on the standard of living of young graduates in Ilorin West L.G.A Kwara state. This shows that vocational education contributes for young graduates.</w:t>
      </w:r>
    </w:p>
    <w:p w:rsidR="009B3833" w:rsidRPr="00A30F02" w:rsidRDefault="009B3833" w:rsidP="00D2170E">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lastRenderedPageBreak/>
        <w:t xml:space="preserve">There is no significant impact of vocational education on the reduction and eradication of poverty among graduates in Ilorin West L.G.A Kwara state. </w:t>
      </w:r>
      <w:r w:rsidR="00E12B39" w:rsidRPr="00A30F02">
        <w:rPr>
          <w:rFonts w:ascii="Times New Roman" w:hAnsi="Times New Roman"/>
          <w:color w:val="000000"/>
        </w:rPr>
        <w:t>This indicates</w:t>
      </w:r>
      <w:r w:rsidRPr="00A30F02">
        <w:rPr>
          <w:rFonts w:ascii="Times New Roman" w:hAnsi="Times New Roman"/>
          <w:color w:val="000000"/>
        </w:rPr>
        <w:t xml:space="preserve"> that vocational </w:t>
      </w:r>
      <w:r w:rsidR="00E12B39" w:rsidRPr="00A30F02">
        <w:rPr>
          <w:rFonts w:ascii="Times New Roman" w:hAnsi="Times New Roman"/>
          <w:color w:val="000000"/>
        </w:rPr>
        <w:t>education contributes</w:t>
      </w:r>
      <w:r w:rsidRPr="00A30F02">
        <w:rPr>
          <w:rFonts w:ascii="Times New Roman" w:hAnsi="Times New Roman"/>
          <w:color w:val="000000"/>
        </w:rPr>
        <w:t xml:space="preserve"> significantly empowerment.</w:t>
      </w:r>
    </w:p>
    <w:p w:rsidR="009B3833" w:rsidRPr="00A30F02" w:rsidRDefault="009B3833" w:rsidP="00D2170E">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t>There is significant impact of vocational education on youth empowerment in Ilorin West L.G.A Kwara state. This implies that vocational education contribute significantly on employment opportunities for young graduates.</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Conclusion</w:t>
      </w:r>
    </w:p>
    <w:p w:rsidR="009B3833" w:rsidRPr="00A30F02" w:rsidRDefault="009B3833" w:rsidP="00D2170E">
      <w:pPr>
        <w:spacing w:after="0" w:line="480" w:lineRule="auto"/>
        <w:ind w:firstLine="720"/>
        <w:jc w:val="both"/>
        <w:rPr>
          <w:rFonts w:ascii="Times New Roman" w:hAnsi="Times New Roman"/>
          <w:color w:val="000000"/>
        </w:rPr>
      </w:pPr>
      <w:r w:rsidRPr="00A30F02">
        <w:rPr>
          <w:rFonts w:ascii="Times New Roman" w:hAnsi="Times New Roman"/>
          <w:color w:val="000000"/>
        </w:rPr>
        <w:t>Based on the findings it was gathered that vocational education has significant impact on the provision of employment opportunities for young graduates</w:t>
      </w:r>
      <w:r w:rsidR="00E12B39">
        <w:rPr>
          <w:rFonts w:ascii="Times New Roman" w:hAnsi="Times New Roman"/>
          <w:color w:val="000000"/>
        </w:rPr>
        <w:t>,</w:t>
      </w:r>
      <w:r w:rsidRPr="00A30F02">
        <w:rPr>
          <w:rFonts w:ascii="Times New Roman" w:hAnsi="Times New Roman"/>
          <w:color w:val="000000"/>
        </w:rPr>
        <w:t xml:space="preserve"> vocational education enhance poverty reduction and raise graduates standard of living. It was also concluded that vocational education assists through youth empowerment in Ilorin West Local Government Area of kwara state.</w:t>
      </w:r>
    </w:p>
    <w:p w:rsidR="009B3833" w:rsidRPr="00A30F02" w:rsidRDefault="009B3833" w:rsidP="00D2170E">
      <w:pPr>
        <w:spacing w:after="0" w:line="480" w:lineRule="auto"/>
        <w:jc w:val="both"/>
        <w:rPr>
          <w:rFonts w:ascii="Times New Roman" w:hAnsi="Times New Roman"/>
          <w:b/>
          <w:color w:val="000000"/>
        </w:rPr>
      </w:pPr>
      <w:r w:rsidRPr="00A30F02">
        <w:rPr>
          <w:rFonts w:ascii="Times New Roman" w:hAnsi="Times New Roman"/>
          <w:b/>
          <w:color w:val="000000"/>
        </w:rPr>
        <w:t>Recommendations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b/>
        <w:t>Based on the findings and conclusion drawn the following recommendation were made for the development of vocational education in school.</w:t>
      </w:r>
    </w:p>
    <w:p w:rsidR="009B3833" w:rsidRPr="00A30F02" w:rsidRDefault="009B3833" w:rsidP="00D2170E">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t>Vocational educational programme should be properly monitored to assist individual graduates for gainful employment</w:t>
      </w:r>
    </w:p>
    <w:p w:rsidR="009B3833" w:rsidRPr="00A30F02" w:rsidRDefault="009B3833" w:rsidP="00D2170E">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t>Students should be encouraged to study vocational education in the higher institution through good teaching method.</w:t>
      </w:r>
    </w:p>
    <w:p w:rsidR="009B3833" w:rsidRPr="00A30F02" w:rsidRDefault="009B3833" w:rsidP="00D2170E">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t>Graduates should take the knowledge and skills gained through vocational education programme to raise their standard of living.</w:t>
      </w:r>
    </w:p>
    <w:p w:rsidR="009B3833" w:rsidRPr="00A30F02" w:rsidRDefault="009B3833" w:rsidP="00D2170E">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lastRenderedPageBreak/>
        <w:t>Vocational education programme should be properly tailored to empower every graduates with necessary skills sustenance.</w:t>
      </w:r>
    </w:p>
    <w:p w:rsidR="009B3833" w:rsidRPr="00A30F02" w:rsidRDefault="009B3833" w:rsidP="00D2170E">
      <w:pPr>
        <w:spacing w:after="0" w:line="480" w:lineRule="auto"/>
        <w:rPr>
          <w:rFonts w:ascii="Times New Roman" w:hAnsi="Times New Roman"/>
          <w:b/>
          <w:color w:val="000000"/>
        </w:rPr>
      </w:pPr>
      <w:r w:rsidRPr="00A30F02">
        <w:rPr>
          <w:rFonts w:ascii="Times New Roman" w:hAnsi="Times New Roman"/>
          <w:b/>
          <w:color w:val="000000"/>
        </w:rPr>
        <w:t xml:space="preserve">Suggestions for </w:t>
      </w:r>
      <w:r w:rsidR="00D2170E" w:rsidRPr="00A30F02">
        <w:rPr>
          <w:rFonts w:ascii="Times New Roman" w:hAnsi="Times New Roman"/>
          <w:b/>
          <w:color w:val="000000"/>
        </w:rPr>
        <w:t>Further Studies</w:t>
      </w:r>
    </w:p>
    <w:p w:rsidR="009B3833" w:rsidRPr="00A30F02" w:rsidRDefault="009B3833" w:rsidP="00D2170E">
      <w:pPr>
        <w:spacing w:after="0" w:line="480" w:lineRule="auto"/>
        <w:jc w:val="both"/>
        <w:rPr>
          <w:rFonts w:ascii="Times New Roman" w:hAnsi="Times New Roman"/>
          <w:color w:val="000000"/>
        </w:rPr>
      </w:pPr>
      <w:r w:rsidRPr="00A30F02">
        <w:rPr>
          <w:rFonts w:ascii="Times New Roman" w:hAnsi="Times New Roman"/>
          <w:color w:val="000000"/>
        </w:rPr>
        <w:tab/>
        <w:t>The researcher suggests that other researchers that wish to carryout a similar study should improve on the number of respondents to use, probably to cover a wider area than Ilorin West L.G.A</w:t>
      </w:r>
      <w:r>
        <w:rPr>
          <w:rFonts w:ascii="Times New Roman" w:hAnsi="Times New Roman"/>
          <w:color w:val="000000"/>
        </w:rPr>
        <w:t>,</w:t>
      </w:r>
      <w:r w:rsidRPr="00A30F02">
        <w:rPr>
          <w:rFonts w:ascii="Times New Roman" w:hAnsi="Times New Roman"/>
          <w:color w:val="000000"/>
        </w:rPr>
        <w:t xml:space="preserve"> by doing this the researchers will likely get more robust than expected.</w:t>
      </w:r>
    </w:p>
    <w:p w:rsidR="009B3833" w:rsidRPr="00A30F02" w:rsidRDefault="009B3833" w:rsidP="00D2170E">
      <w:pPr>
        <w:spacing w:after="0" w:line="480" w:lineRule="auto"/>
        <w:jc w:val="center"/>
        <w:rPr>
          <w:rFonts w:ascii="Times New Roman" w:hAnsi="Times New Roman"/>
          <w:b/>
          <w:i/>
          <w:color w:val="000000"/>
        </w:rPr>
      </w:pPr>
    </w:p>
    <w:p w:rsidR="009B3833" w:rsidRPr="00A30F02" w:rsidRDefault="009B3833" w:rsidP="00D2170E">
      <w:pPr>
        <w:spacing w:after="0" w:line="480" w:lineRule="auto"/>
        <w:jc w:val="center"/>
        <w:rPr>
          <w:rFonts w:ascii="Times New Roman" w:hAnsi="Times New Roman"/>
          <w:b/>
          <w:i/>
          <w:color w:val="000000"/>
        </w:rPr>
      </w:pPr>
    </w:p>
    <w:p w:rsidR="009B3833" w:rsidRPr="00A30F02" w:rsidRDefault="009B3833" w:rsidP="00D2170E">
      <w:pPr>
        <w:spacing w:after="0" w:line="480" w:lineRule="auto"/>
        <w:jc w:val="center"/>
        <w:rPr>
          <w:rFonts w:ascii="Times New Roman" w:hAnsi="Times New Roman"/>
          <w:b/>
          <w:color w:val="000000"/>
        </w:rPr>
      </w:pPr>
    </w:p>
    <w:p w:rsidR="009B3833" w:rsidRPr="00A30F02" w:rsidRDefault="009B3833" w:rsidP="00D2170E">
      <w:pPr>
        <w:spacing w:after="0" w:line="480" w:lineRule="auto"/>
        <w:jc w:val="center"/>
        <w:rPr>
          <w:rFonts w:ascii="Times New Roman" w:hAnsi="Times New Roman"/>
          <w:b/>
          <w:color w:val="000000"/>
        </w:rPr>
      </w:pPr>
    </w:p>
    <w:p w:rsidR="009B3833" w:rsidRPr="00A30F02" w:rsidRDefault="009B3833" w:rsidP="00D2170E">
      <w:pPr>
        <w:spacing w:after="0" w:line="480" w:lineRule="auto"/>
        <w:jc w:val="center"/>
        <w:rPr>
          <w:rFonts w:ascii="Times New Roman" w:hAnsi="Times New Roman"/>
          <w:b/>
          <w:color w:val="000000"/>
        </w:rPr>
      </w:pPr>
    </w:p>
    <w:p w:rsidR="009B3833" w:rsidRPr="00A30F02" w:rsidRDefault="009B3833" w:rsidP="00D2170E">
      <w:pPr>
        <w:spacing w:after="0" w:line="480" w:lineRule="auto"/>
        <w:jc w:val="center"/>
        <w:rPr>
          <w:rFonts w:ascii="Times New Roman" w:hAnsi="Times New Roman"/>
          <w:b/>
          <w:color w:val="000000"/>
        </w:rPr>
      </w:pPr>
    </w:p>
    <w:p w:rsidR="009B3833" w:rsidRPr="00A30F02" w:rsidRDefault="009B3833" w:rsidP="00D2170E">
      <w:pPr>
        <w:spacing w:after="0" w:line="480" w:lineRule="auto"/>
        <w:jc w:val="center"/>
        <w:rPr>
          <w:rFonts w:ascii="Times New Roman" w:hAnsi="Times New Roman"/>
          <w:b/>
          <w:color w:val="000000"/>
        </w:rPr>
      </w:pPr>
    </w:p>
    <w:p w:rsidR="009B3833" w:rsidRPr="00A30F02" w:rsidRDefault="009B3833" w:rsidP="00D2170E">
      <w:pPr>
        <w:spacing w:after="0" w:line="480" w:lineRule="auto"/>
        <w:jc w:val="center"/>
        <w:rPr>
          <w:rFonts w:ascii="Times New Roman" w:hAnsi="Times New Roman"/>
          <w:b/>
          <w:color w:val="000000"/>
        </w:rPr>
      </w:pPr>
    </w:p>
    <w:p w:rsidR="009B3833" w:rsidRPr="00C3380C" w:rsidRDefault="009B3833" w:rsidP="00D2170E">
      <w:pPr>
        <w:spacing w:line="480" w:lineRule="auto"/>
        <w:jc w:val="center"/>
        <w:rPr>
          <w:rFonts w:ascii="Times New Roman" w:hAnsi="Times New Roman"/>
          <w:b/>
          <w:color w:val="000000"/>
          <w:sz w:val="26"/>
        </w:rPr>
      </w:pPr>
      <w:r w:rsidRPr="00A30F02">
        <w:rPr>
          <w:rFonts w:ascii="Times New Roman" w:hAnsi="Times New Roman"/>
          <w:b/>
          <w:color w:val="000000"/>
        </w:rPr>
        <w:br w:type="page"/>
      </w:r>
      <w:r w:rsidRPr="00C3380C">
        <w:rPr>
          <w:rFonts w:ascii="Times New Roman" w:hAnsi="Times New Roman"/>
          <w:b/>
          <w:color w:val="000000"/>
          <w:sz w:val="26"/>
        </w:rPr>
        <w:lastRenderedPageBreak/>
        <w:t>REFERENCES</w:t>
      </w:r>
    </w:p>
    <w:p w:rsidR="00C3380C" w:rsidRPr="00C3380C" w:rsidRDefault="00C3380C" w:rsidP="00C3380C">
      <w:pPr>
        <w:tabs>
          <w:tab w:val="left" w:pos="360"/>
        </w:tabs>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Adebayo M.N. (2013). Youth unemployment in Nigeria challenges and way forward. </w:t>
      </w:r>
      <w:r w:rsidRPr="00C3380C">
        <w:rPr>
          <w:rFonts w:ascii="Times New Roman" w:hAnsi="Times New Roman"/>
          <w:i/>
          <w:iCs/>
          <w:color w:val="000000"/>
          <w:sz w:val="26"/>
        </w:rPr>
        <w:t>Journal of Sustainable Development in Africa</w:t>
      </w:r>
      <w:r w:rsidRPr="00C3380C">
        <w:rPr>
          <w:rFonts w:ascii="Times New Roman" w:hAnsi="Times New Roman"/>
          <w:i/>
          <w:color w:val="000000"/>
          <w:sz w:val="26"/>
        </w:rPr>
        <w:t>. 12, 4, 149-161.</w:t>
      </w:r>
    </w:p>
    <w:p w:rsidR="00C3380C" w:rsidRPr="00C3380C" w:rsidRDefault="00C3380C" w:rsidP="00D2170E">
      <w:pPr>
        <w:tabs>
          <w:tab w:val="left" w:pos="360"/>
        </w:tabs>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Adebayo M.N. (2016). Youth unemployment in Nigeria challenges and way forward.</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Adeoye, L.S. (2018). Dose Education matter. Education Economic Growth London: penguin.</w:t>
      </w:r>
    </w:p>
    <w:p w:rsidR="00C3380C" w:rsidRPr="00C3380C" w:rsidRDefault="00C3380C" w:rsidP="00C3380C">
      <w:pPr>
        <w:pStyle w:val="Default"/>
        <w:spacing w:after="240"/>
        <w:ind w:left="720" w:hanging="720"/>
        <w:rPr>
          <w:sz w:val="25"/>
          <w:szCs w:val="23"/>
        </w:rPr>
      </w:pPr>
      <w:r w:rsidRPr="00C3380C">
        <w:rPr>
          <w:sz w:val="25"/>
          <w:szCs w:val="23"/>
        </w:rPr>
        <w:t xml:space="preserve">Afolabi, F.O. and Loto, A.B. (2019) “Socio-political Vicissitudes and Bureaucratic Constraints on Educational Formulation and Implementation in Nigeria”. In Edo, V.O. and Salami, E.F.K. (eds), </w:t>
      </w:r>
      <w:r w:rsidRPr="00C3380C">
        <w:rPr>
          <w:i/>
          <w:iCs/>
          <w:sz w:val="25"/>
          <w:szCs w:val="23"/>
        </w:rPr>
        <w:t>issues and Trends in Nigeria’s Development: A Festschrift for Rev. (Fr.) Abiodun, F.A</w:t>
      </w:r>
      <w:r w:rsidRPr="00C3380C">
        <w:rPr>
          <w:sz w:val="25"/>
          <w:szCs w:val="23"/>
        </w:rPr>
        <w:t xml:space="preserve">. Ibadan: John Achers, P. 330 and 339.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Afunjo R.S. (2016). Democracy and education. The free press.pp1-4, ISBNO-684-8363 1-9</w:t>
      </w:r>
    </w:p>
    <w:p w:rsidR="00C3380C" w:rsidRPr="00C3380C" w:rsidRDefault="00C3380C" w:rsidP="00C3380C">
      <w:pPr>
        <w:pStyle w:val="Default"/>
        <w:spacing w:after="240"/>
        <w:ind w:left="720" w:hanging="720"/>
        <w:jc w:val="both"/>
        <w:rPr>
          <w:sz w:val="26"/>
        </w:rPr>
      </w:pPr>
      <w:r w:rsidRPr="00C3380C">
        <w:rPr>
          <w:sz w:val="25"/>
          <w:szCs w:val="23"/>
        </w:rPr>
        <w:t xml:space="preserve">Ajayi, A.I. and Afolabi, F.O. (2019) “The Role of Tertiary Education in National Development: The Nigerian Scenario; </w:t>
      </w:r>
      <w:r w:rsidRPr="00C3380C">
        <w:rPr>
          <w:i/>
          <w:iCs/>
          <w:sz w:val="25"/>
          <w:szCs w:val="23"/>
        </w:rPr>
        <w:t>Journal of Teacher Education</w:t>
      </w:r>
      <w:r w:rsidRPr="00C3380C">
        <w:rPr>
          <w:sz w:val="25"/>
          <w:szCs w:val="23"/>
        </w:rPr>
        <w:t>, 10(1), 34-46.</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Akingbade, B.D. (2019). Entrepreneurship in vocational Technical Education. Lagos: Mwakkapugi and Brothers Enterprises.</w:t>
      </w:r>
    </w:p>
    <w:p w:rsidR="00C3380C" w:rsidRPr="00C3380C" w:rsidRDefault="00C3380C" w:rsidP="00C3380C">
      <w:pPr>
        <w:autoSpaceDE w:val="0"/>
        <w:autoSpaceDN w:val="0"/>
        <w:adjustRightInd w:val="0"/>
        <w:spacing w:after="240" w:line="240" w:lineRule="auto"/>
        <w:ind w:left="720" w:hanging="720"/>
        <w:jc w:val="both"/>
        <w:rPr>
          <w:rFonts w:ascii="Times New Roman" w:hAnsi="Times New Roman"/>
          <w:i/>
          <w:iCs/>
          <w:color w:val="000000"/>
          <w:sz w:val="26"/>
        </w:rPr>
      </w:pPr>
      <w:r w:rsidRPr="00C3380C">
        <w:rPr>
          <w:rFonts w:ascii="Times New Roman" w:hAnsi="Times New Roman"/>
          <w:color w:val="000000"/>
          <w:sz w:val="26"/>
        </w:rPr>
        <w:t xml:space="preserve">Amaewhule, W. (2905). </w:t>
      </w:r>
      <w:r w:rsidRPr="00C3380C">
        <w:rPr>
          <w:rFonts w:ascii="Times New Roman" w:hAnsi="Times New Roman"/>
          <w:i/>
          <w:iCs/>
          <w:color w:val="000000"/>
          <w:sz w:val="26"/>
        </w:rPr>
        <w:t xml:space="preserve">Introduction to Vocational Education and. Administration. </w:t>
      </w:r>
      <w:r w:rsidRPr="00C3380C">
        <w:rPr>
          <w:rFonts w:ascii="Times New Roman" w:hAnsi="Times New Roman"/>
          <w:color w:val="000000"/>
          <w:sz w:val="26"/>
        </w:rPr>
        <w:t xml:space="preserve">Owerri: Civincs Publishers.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Amusan, B.S. (2017). Teachers and Teaching in vocational and professional Education. Abingdon, oxford shire: Routledge Ltd. ISBN 9781138056978.</w:t>
      </w:r>
    </w:p>
    <w:p w:rsidR="00C3380C" w:rsidRPr="00C3380C" w:rsidRDefault="00C3380C" w:rsidP="00C3380C">
      <w:pPr>
        <w:pStyle w:val="Default"/>
        <w:spacing w:after="240"/>
        <w:ind w:left="720" w:hanging="720"/>
        <w:rPr>
          <w:sz w:val="25"/>
          <w:szCs w:val="23"/>
        </w:rPr>
      </w:pPr>
      <w:r w:rsidRPr="00C3380C">
        <w:rPr>
          <w:sz w:val="25"/>
          <w:szCs w:val="23"/>
        </w:rPr>
        <w:t xml:space="preserve">Armstrong, D.G., (2019) </w:t>
      </w:r>
      <w:r w:rsidRPr="00C3380C">
        <w:rPr>
          <w:i/>
          <w:iCs/>
          <w:sz w:val="25"/>
          <w:szCs w:val="23"/>
        </w:rPr>
        <w:t xml:space="preserve">Education: An Introduction. </w:t>
      </w:r>
      <w:r w:rsidRPr="00C3380C">
        <w:rPr>
          <w:sz w:val="25"/>
          <w:szCs w:val="23"/>
        </w:rPr>
        <w:t>4</w:t>
      </w:r>
      <w:r w:rsidRPr="00C3380C">
        <w:rPr>
          <w:sz w:val="18"/>
          <w:szCs w:val="16"/>
        </w:rPr>
        <w:t xml:space="preserve">th </w:t>
      </w:r>
      <w:r w:rsidRPr="00C3380C">
        <w:rPr>
          <w:sz w:val="25"/>
          <w:szCs w:val="23"/>
        </w:rPr>
        <w:t xml:space="preserve">edition, Canada: Macmillan Publishing Company, p. 142 and 143.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Bakare, A.S. (2014). Poor Academic performance, Analysis Diagnosis and Remediation, Psychology Education Research production.</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Bello, M.N. (2017). Vocational Education in secondary and tertiary school. Ojetunde Printing press.</w:t>
      </w:r>
    </w:p>
    <w:p w:rsidR="00C3380C" w:rsidRPr="00C3380C" w:rsidRDefault="00C3380C" w:rsidP="00C3380C">
      <w:pPr>
        <w:pStyle w:val="Default"/>
        <w:spacing w:after="240"/>
        <w:ind w:left="720" w:hanging="720"/>
        <w:jc w:val="both"/>
        <w:rPr>
          <w:sz w:val="26"/>
        </w:rPr>
      </w:pPr>
      <w:r w:rsidRPr="00C3380C">
        <w:rPr>
          <w:sz w:val="26"/>
        </w:rPr>
        <w:lastRenderedPageBreak/>
        <w:t xml:space="preserve">Dike, V.E. (2019) Addressing youth unemployment and poverty in Nigeria: A call for action, not rhetoric”, </w:t>
      </w:r>
      <w:r w:rsidRPr="00C3380C">
        <w:rPr>
          <w:i/>
          <w:iCs/>
          <w:sz w:val="26"/>
        </w:rPr>
        <w:t>Journal of Sustainable Development in Africa</w:t>
      </w:r>
      <w:r w:rsidRPr="00C3380C">
        <w:rPr>
          <w:sz w:val="26"/>
        </w:rPr>
        <w:t xml:space="preserve">. 11, 3, 129-151.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Eblt, H.J. (2018). Adequacy of vocational Technical education curriculum for Entrepreneurship Development in students of colleges of Education in Nigeria. Unizik orient journal of Education.</w:t>
      </w:r>
    </w:p>
    <w:p w:rsidR="00C3380C" w:rsidRPr="00C3380C" w:rsidRDefault="00C3380C" w:rsidP="00C3380C">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eastAsia="Calibri" w:hAnsi="Times New Roman"/>
          <w:color w:val="auto"/>
          <w:sz w:val="26"/>
          <w:lang w:eastAsia="en-US"/>
        </w:rPr>
        <w:t xml:space="preserve">Federal Government of Nigeria. (2018). </w:t>
      </w:r>
      <w:r w:rsidRPr="00C3380C">
        <w:rPr>
          <w:rFonts w:ascii="Times New Roman" w:eastAsia="Calibri" w:hAnsi="Times New Roman"/>
          <w:i/>
          <w:iCs/>
          <w:color w:val="auto"/>
          <w:sz w:val="26"/>
          <w:lang w:eastAsia="en-US"/>
        </w:rPr>
        <w:t xml:space="preserve">Federal ministry of education proposed implementation. </w:t>
      </w:r>
      <w:r w:rsidRPr="00C3380C">
        <w:rPr>
          <w:rFonts w:ascii="Times New Roman" w:eastAsia="Calibri" w:hAnsi="Times New Roman"/>
          <w:color w:val="auto"/>
          <w:sz w:val="26"/>
          <w:lang w:eastAsia="en-US"/>
        </w:rPr>
        <w:t>Blue Print for the UBE scheme.</w:t>
      </w:r>
    </w:p>
    <w:p w:rsidR="00C3380C" w:rsidRPr="00C3380C" w:rsidRDefault="00C3380C" w:rsidP="00C3380C">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Federal Republic of Nigeria (2013). </w:t>
      </w:r>
      <w:r w:rsidRPr="00C3380C">
        <w:rPr>
          <w:rFonts w:ascii="Times New Roman" w:hAnsi="Times New Roman"/>
          <w:i/>
          <w:iCs/>
          <w:color w:val="000000"/>
          <w:sz w:val="26"/>
        </w:rPr>
        <w:t>National Policy on Education, (4th Edition).</w:t>
      </w:r>
      <w:r w:rsidRPr="00C3380C">
        <w:rPr>
          <w:rFonts w:ascii="Times New Roman" w:hAnsi="Times New Roman"/>
          <w:color w:val="000000"/>
          <w:sz w:val="26"/>
        </w:rPr>
        <w:t>Lagos: NERDC Press.</w:t>
      </w:r>
    </w:p>
    <w:p w:rsidR="00C3380C" w:rsidRPr="00C3380C" w:rsidRDefault="00C3380C" w:rsidP="00C3380C">
      <w:pPr>
        <w:spacing w:after="240" w:line="240" w:lineRule="auto"/>
        <w:rPr>
          <w:rFonts w:ascii="Times New Roman" w:hAnsi="Times New Roman"/>
          <w:color w:val="000000"/>
          <w:sz w:val="26"/>
        </w:rPr>
      </w:pPr>
      <w:r w:rsidRPr="00C3380C">
        <w:rPr>
          <w:rFonts w:ascii="Times New Roman" w:hAnsi="Times New Roman"/>
          <w:color w:val="000000"/>
          <w:sz w:val="26"/>
        </w:rPr>
        <w:t>International Labour Organisation (2016) World employment</w:t>
      </w:r>
      <w:hyperlink r:id="rId7" w:history="1">
        <w:r w:rsidRPr="00C3380C">
          <w:rPr>
            <w:rStyle w:val="Hyperlink"/>
            <w:rFonts w:ascii="Times New Roman" w:hAnsi="Times New Roman"/>
            <w:color w:val="000000"/>
            <w:sz w:val="26"/>
          </w:rPr>
          <w:t>www.ilo.org/public</w:t>
        </w:r>
      </w:hyperlink>
      <w:r w:rsidRPr="00C3380C">
        <w:rPr>
          <w:rFonts w:ascii="Times New Roman" w:hAnsi="Times New Roman"/>
          <w:color w:val="000000"/>
          <w:sz w:val="26"/>
        </w:rPr>
        <w:t>/englishbure</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Ishola, A.B.  (2018). Reducing unemployment through the informal sector: A case of Nigeria: </w:t>
      </w:r>
      <w:r w:rsidRPr="00C3380C">
        <w:rPr>
          <w:rFonts w:ascii="Times New Roman" w:hAnsi="Times New Roman"/>
          <w:i/>
          <w:color w:val="000000"/>
          <w:sz w:val="26"/>
        </w:rPr>
        <w:t>European journal of economics finance and Administrative science.</w:t>
      </w:r>
    </w:p>
    <w:p w:rsidR="00C3380C" w:rsidRPr="00C3380C" w:rsidRDefault="00C3380C" w:rsidP="00C3380C">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Isyaku, K. Nwaokolo, P.O. Akinseinde, S.l. and Uwameiye, R. (2018). </w:t>
      </w:r>
      <w:r w:rsidRPr="00C3380C">
        <w:rPr>
          <w:rFonts w:ascii="Times New Roman" w:hAnsi="Times New Roman"/>
          <w:i/>
          <w:iCs/>
          <w:color w:val="000000"/>
          <w:sz w:val="26"/>
        </w:rPr>
        <w:t xml:space="preserve">New, Directions to Quality Technical </w:t>
      </w:r>
      <w:r w:rsidRPr="00C3380C">
        <w:rPr>
          <w:rFonts w:ascii="Times New Roman" w:hAnsi="Times New Roman"/>
          <w:color w:val="000000"/>
          <w:sz w:val="26"/>
        </w:rPr>
        <w:t xml:space="preserve">&amp; </w:t>
      </w:r>
      <w:r w:rsidRPr="00C3380C">
        <w:rPr>
          <w:rFonts w:ascii="Times New Roman" w:hAnsi="Times New Roman"/>
          <w:i/>
          <w:iCs/>
          <w:color w:val="000000"/>
          <w:sz w:val="26"/>
        </w:rPr>
        <w:t xml:space="preserve">Vocational Education in Nigeria: perception of Technical and Vocational Teachers. </w:t>
      </w:r>
      <w:r w:rsidRPr="00C3380C">
        <w:rPr>
          <w:rFonts w:ascii="Times New Roman" w:hAnsi="Times New Roman"/>
          <w:color w:val="000000"/>
          <w:sz w:val="26"/>
        </w:rPr>
        <w:t>A paper presented at the fourth international conference' of Technical and Vocational Education, University of Wolve Champion, United Kingdom, 161h -181h July, 2018.</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Johnson, S.A. (2016). An Appraisal of Poverty and Poverty Reduction Strategies in Nigeria. </w:t>
      </w:r>
      <w:r w:rsidRPr="00C3380C">
        <w:rPr>
          <w:rFonts w:ascii="Times New Roman" w:hAnsi="Times New Roman"/>
          <w:i/>
          <w:iCs/>
          <w:color w:val="000000"/>
          <w:sz w:val="26"/>
        </w:rPr>
        <w:t xml:space="preserve">CBN Economic and Financial Review, </w:t>
      </w:r>
      <w:r w:rsidRPr="00C3380C">
        <w:rPr>
          <w:rFonts w:ascii="Times New Roman" w:hAnsi="Times New Roman"/>
          <w:color w:val="000000"/>
          <w:sz w:val="26"/>
        </w:rPr>
        <w:t xml:space="preserve">39(4), 45-71.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Kahyarara and Teal (2019). Education through recreation. New York: Harper and Brother pp.1-z</w:t>
      </w:r>
    </w:p>
    <w:p w:rsidR="00C3380C" w:rsidRPr="00C3380C" w:rsidRDefault="00C3380C" w:rsidP="00C3380C">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Kayoma, F.O. and Oharisi, J. (2018). Vocational education in Nigeria: the 21st Century. </w:t>
      </w:r>
      <w:r w:rsidRPr="00C3380C">
        <w:rPr>
          <w:rFonts w:ascii="Times New Roman" w:hAnsi="Times New Roman"/>
          <w:i/>
          <w:iCs/>
          <w:color w:val="000000"/>
          <w:sz w:val="26"/>
        </w:rPr>
        <w:t xml:space="preserve">Multi-Disciplinary journal of Research </w:t>
      </w:r>
      <w:r w:rsidRPr="00C3380C">
        <w:rPr>
          <w:rFonts w:ascii="Times New Roman" w:hAnsi="Times New Roman"/>
          <w:color w:val="000000"/>
          <w:sz w:val="26"/>
        </w:rPr>
        <w:t>10(3),64-70.</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Lawal A.B. (2017). Business Education Technology and National Development, Nigerian Association of Business Educations Annual Conference lead paper Help between October 22-26.</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lastRenderedPageBreak/>
        <w:t>Lawal A.B. (2021). Business Education Technology and National Development, Nigerian Association of Business Educations Annual Conference lead paper Help between October 22-26.</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Lewis, A.M. (1996). The dimension of poverty in Nigeria and the problem of Empowerment. </w:t>
      </w:r>
      <w:r w:rsidRPr="00C3380C">
        <w:rPr>
          <w:rFonts w:ascii="Times New Roman" w:hAnsi="Times New Roman"/>
          <w:i/>
          <w:iCs/>
          <w:color w:val="000000"/>
          <w:sz w:val="26"/>
        </w:rPr>
        <w:t>The comet.</w:t>
      </w:r>
      <w:r w:rsidRPr="00C3380C">
        <w:rPr>
          <w:rFonts w:ascii="Times New Roman" w:hAnsi="Times New Roman"/>
          <w:color w:val="000000"/>
          <w:sz w:val="26"/>
        </w:rPr>
        <w:t>January,10, 6.</w:t>
      </w:r>
    </w:p>
    <w:p w:rsidR="00C3380C" w:rsidRPr="00C3380C" w:rsidRDefault="00C3380C" w:rsidP="00C3380C">
      <w:pPr>
        <w:pStyle w:val="Default"/>
        <w:spacing w:after="240"/>
        <w:ind w:left="720" w:hanging="720"/>
        <w:rPr>
          <w:sz w:val="25"/>
          <w:szCs w:val="23"/>
        </w:rPr>
      </w:pPr>
      <w:r w:rsidRPr="00C3380C">
        <w:rPr>
          <w:sz w:val="25"/>
          <w:szCs w:val="23"/>
        </w:rPr>
        <w:t xml:space="preserve">Maigida, S. (2017). Growth without Development: Nigerian Educational Experience between 1914-2004. Abeokuta: Educational Industries Ltd.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Mequary, G.H. (2019). Entrepreneurship Education. Problems and prospects. Kaduna uneeks Printing press.</w:t>
      </w:r>
    </w:p>
    <w:p w:rsidR="00C3380C" w:rsidRPr="00C3380C" w:rsidRDefault="00C3380C" w:rsidP="00C3380C">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Muhammed, A.T. (2017). Towards functional qualitative Fine Arts Education in the contemporary Nigerian Education system. </w:t>
      </w:r>
      <w:r w:rsidRPr="00C3380C">
        <w:rPr>
          <w:rFonts w:ascii="Times New Roman" w:hAnsi="Times New Roman"/>
          <w:i/>
          <w:iCs/>
          <w:color w:val="000000"/>
          <w:sz w:val="26"/>
        </w:rPr>
        <w:t>Journal of teacher perspective.</w:t>
      </w:r>
      <w:r w:rsidRPr="00C3380C">
        <w:rPr>
          <w:rFonts w:ascii="Times New Roman" w:hAnsi="Times New Roman"/>
          <w:color w:val="000000"/>
          <w:sz w:val="26"/>
        </w:rPr>
        <w:t>1(2)~ 106-111.</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Mutairu Bukwa (2018). Issue and challenges in the development of entrepreneurship Education in Nigeria.</w:t>
      </w:r>
    </w:p>
    <w:p w:rsidR="00C3380C" w:rsidRPr="00C3380C" w:rsidRDefault="00C3380C" w:rsidP="00C3380C">
      <w:pPr>
        <w:pStyle w:val="Default"/>
        <w:spacing w:after="240"/>
        <w:ind w:left="720" w:hanging="720"/>
        <w:jc w:val="both"/>
        <w:rPr>
          <w:sz w:val="26"/>
        </w:rPr>
      </w:pPr>
      <w:r w:rsidRPr="00C3380C">
        <w:rPr>
          <w:sz w:val="26"/>
        </w:rPr>
        <w:t xml:space="preserve">Mutairubukwa, A.I. (2018). </w:t>
      </w:r>
      <w:r w:rsidRPr="00C3380C">
        <w:rPr>
          <w:i/>
          <w:iCs/>
          <w:sz w:val="26"/>
        </w:rPr>
        <w:t xml:space="preserve">Economics of entrepreneurship. </w:t>
      </w:r>
      <w:r w:rsidRPr="00C3380C">
        <w:rPr>
          <w:sz w:val="26"/>
        </w:rPr>
        <w:t>New York.</w:t>
      </w:r>
    </w:p>
    <w:p w:rsidR="00C3380C" w:rsidRPr="00C3380C" w:rsidRDefault="00C3380C" w:rsidP="00D2170E">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Nigerian Educational Research and Development Council (NERDC) (2015). Senior Secondary School Curriculum: Fishery for SSS1-3. Sheda, Abuja: University Press Plc.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Niser Report (2019). A comprehensive feasibility study supports Business and management plans. Olad Grin Printing press.</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NPE (2013). National Policy on Education. Adequacy of vocational Technical education curriculum for Entrepreneurship Development in students of colleges of Education in Nigeria. Unizik orient journal of Education.</w:t>
      </w:r>
    </w:p>
    <w:p w:rsidR="00C3380C" w:rsidRPr="00C3380C" w:rsidRDefault="00C3380C" w:rsidP="00D2170E">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NPE (2013). National Policy on Education. Sheda, Abuja: University Press Plc. </w:t>
      </w:r>
    </w:p>
    <w:p w:rsidR="00C3380C" w:rsidRPr="00C3380C" w:rsidRDefault="00C3380C" w:rsidP="00C3380C">
      <w:pPr>
        <w:pStyle w:val="Default"/>
        <w:spacing w:after="240"/>
        <w:ind w:left="720" w:hanging="720"/>
        <w:jc w:val="both"/>
        <w:rPr>
          <w:sz w:val="26"/>
        </w:rPr>
      </w:pPr>
      <w:r w:rsidRPr="00C3380C">
        <w:rPr>
          <w:sz w:val="25"/>
          <w:szCs w:val="23"/>
        </w:rPr>
        <w:t xml:space="preserve">Nwoye, S. (2017) </w:t>
      </w:r>
      <w:r w:rsidRPr="00C3380C">
        <w:rPr>
          <w:i/>
          <w:iCs/>
          <w:sz w:val="25"/>
          <w:szCs w:val="23"/>
        </w:rPr>
        <w:t>History of Education: from Ancient to Contemporary Era: The Global and Nigerian Perspectives</w:t>
      </w:r>
      <w:r w:rsidRPr="00C3380C">
        <w:rPr>
          <w:sz w:val="25"/>
          <w:szCs w:val="23"/>
        </w:rPr>
        <w:t>. Port Harcourt: Hrey Publications Coy, p. 6 and 7.</w:t>
      </w:r>
    </w:p>
    <w:p w:rsidR="00C3380C" w:rsidRPr="00C3380C" w:rsidRDefault="00C3380C" w:rsidP="00C3380C">
      <w:pPr>
        <w:spacing w:after="240" w:line="240" w:lineRule="auto"/>
        <w:ind w:left="720" w:hanging="720"/>
        <w:jc w:val="both"/>
        <w:rPr>
          <w:rFonts w:ascii="Times New Roman" w:hAnsi="Times New Roman"/>
          <w:i/>
          <w:iCs/>
          <w:color w:val="000000"/>
          <w:sz w:val="26"/>
        </w:rPr>
      </w:pPr>
      <w:r w:rsidRPr="00C3380C">
        <w:rPr>
          <w:rFonts w:ascii="Times New Roman" w:hAnsi="Times New Roman"/>
          <w:color w:val="000000"/>
          <w:sz w:val="26"/>
        </w:rPr>
        <w:t xml:space="preserve">Ogundele O.T. (2019). Galloping poverty in Nigeria: An appraisal of the government’s interventionist policies. </w:t>
      </w:r>
      <w:r w:rsidRPr="00C3380C">
        <w:rPr>
          <w:rFonts w:ascii="Times New Roman" w:hAnsi="Times New Roman"/>
          <w:i/>
          <w:iCs/>
          <w:color w:val="000000"/>
          <w:sz w:val="26"/>
        </w:rPr>
        <w:t>Journal of Sustainable Development in Africa 12 (.6)</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lastRenderedPageBreak/>
        <w:t>Ojidu S.D. (2016). National population commission. Obasted Printing press.</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iCs/>
          <w:color w:val="000000"/>
          <w:sz w:val="26"/>
        </w:rPr>
        <w:t>Ojidu</w:t>
      </w:r>
      <w:r w:rsidRPr="00C3380C">
        <w:rPr>
          <w:rFonts w:ascii="Times New Roman" w:hAnsi="Times New Roman"/>
          <w:i/>
          <w:iCs/>
          <w:color w:val="000000"/>
          <w:sz w:val="26"/>
        </w:rPr>
        <w:t xml:space="preserve">, </w:t>
      </w:r>
      <w:r w:rsidRPr="00C3380C">
        <w:rPr>
          <w:rFonts w:ascii="Times New Roman" w:hAnsi="Times New Roman"/>
          <w:iCs/>
          <w:color w:val="000000"/>
          <w:sz w:val="26"/>
        </w:rPr>
        <w:t xml:space="preserve">T.N. (2016). </w:t>
      </w:r>
      <w:r w:rsidRPr="00C3380C">
        <w:rPr>
          <w:rFonts w:ascii="Times New Roman" w:hAnsi="Times New Roman"/>
          <w:color w:val="000000"/>
          <w:sz w:val="26"/>
        </w:rPr>
        <w:t xml:space="preserve">Development of Youth for the global economy. Dealing with Youth unemployment inthe Singapore context. </w:t>
      </w:r>
      <w:r w:rsidRPr="00C3380C">
        <w:rPr>
          <w:rFonts w:ascii="Times New Roman" w:hAnsi="Times New Roman"/>
          <w:i/>
          <w:iCs/>
          <w:color w:val="000000"/>
          <w:sz w:val="26"/>
        </w:rPr>
        <w:t>Journal of Youth studies</w:t>
      </w:r>
      <w:r w:rsidRPr="00C3380C">
        <w:rPr>
          <w:rFonts w:ascii="Times New Roman" w:hAnsi="Times New Roman"/>
          <w:color w:val="000000"/>
          <w:sz w:val="26"/>
        </w:rPr>
        <w:t xml:space="preserve">. 5 </w:t>
      </w:r>
    </w:p>
    <w:p w:rsidR="00C3380C" w:rsidRPr="00C3380C" w:rsidRDefault="00C3380C" w:rsidP="00C3380C">
      <w:pPr>
        <w:spacing w:after="240" w:line="240" w:lineRule="auto"/>
        <w:ind w:left="720" w:hanging="720"/>
        <w:jc w:val="both"/>
        <w:rPr>
          <w:rFonts w:ascii="Times New Roman" w:hAnsi="Times New Roman"/>
          <w:i/>
          <w:iCs/>
          <w:color w:val="000000"/>
          <w:sz w:val="26"/>
        </w:rPr>
      </w:pPr>
      <w:r w:rsidRPr="00C3380C">
        <w:rPr>
          <w:rFonts w:ascii="Times New Roman" w:hAnsi="Times New Roman"/>
          <w:color w:val="000000"/>
          <w:sz w:val="26"/>
        </w:rPr>
        <w:t xml:space="preserve">Okam, </w:t>
      </w:r>
      <w:r w:rsidRPr="00C3380C">
        <w:rPr>
          <w:rFonts w:ascii="Times New Roman" w:hAnsi="Times New Roman"/>
          <w:i/>
          <w:iCs/>
          <w:color w:val="000000"/>
          <w:sz w:val="26"/>
        </w:rPr>
        <w:t>T.F. (2018). Industrializing the Nigerian Society through creative skill Acquisition Vocational and Technical Education Programme. International NGO Journal.4, 4.142-145.</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Okojie, R.O. (2019). Nigeria’s unemployment problem in the 80s and 90s: Implication for policy directions in the 21st century. NCEMA Policy Seminal Series. Ibadan, Nigeria.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Olaitan, A.S. (2017). Vocational Education in Nigeria. Enugu: Solar Press Ltd.</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Olaitan, B.O. (2018). Vocational Education in Nigeria. Enugu: Solar Press Ltd.</w:t>
      </w:r>
    </w:p>
    <w:p w:rsidR="00C3380C" w:rsidRPr="00C3380C" w:rsidRDefault="00C3380C" w:rsidP="00C3380C">
      <w:pPr>
        <w:pStyle w:val="Default"/>
        <w:spacing w:after="240"/>
        <w:ind w:left="720" w:hanging="720"/>
        <w:jc w:val="both"/>
        <w:rPr>
          <w:sz w:val="26"/>
        </w:rPr>
      </w:pPr>
      <w:r w:rsidRPr="00C3380C">
        <w:rPr>
          <w:sz w:val="26"/>
        </w:rPr>
        <w:t>Olawolu &amp; Kageman, G.H. (2018). Coping with the challenges of technology on the pursuit of excellence in vocational technical education, paper presented at the Alvana international conference on educational studies and Research. Owerri. August, 9th – 13</w:t>
      </w:r>
      <w:r w:rsidRPr="00C3380C">
        <w:rPr>
          <w:sz w:val="26"/>
          <w:vertAlign w:val="superscript"/>
        </w:rPr>
        <w:t>th</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Olubukola, I.F. (2017). Europeans back funding vocational training over higher Education, Times Higher Education retrieved 3june 2013.</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Oozi E.R. (2013). A Globa Liberal Arts Alliance inside Higher Education. Retrieved 2013-01-08.</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Oozi E.R. (2013). A Global Liberal Arts Alliance inside Higher Education. Retrieved 2013-01-08.</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Opadokun, F.K. (2018). Organization feasibility study. </w:t>
      </w:r>
      <w:r w:rsidRPr="00C3380C">
        <w:rPr>
          <w:rFonts w:ascii="Times New Roman" w:hAnsi="Times New Roman"/>
          <w:i/>
          <w:color w:val="000000"/>
          <w:sz w:val="26"/>
        </w:rPr>
        <w:t>Ilorin Teacher Education journal.</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Oranu, R.N. (2017). Vocational education and manpower development. Paper presented at the Alvana international conference on educational studies and research. Owerri. August, 9th – 13th.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Ossal and Nwalado N.B. (2012). Entrepreneurship Education. http://en.wikipedia.org/wiki/ Entrepreneurship Education. Retrieved September 10,2012.</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lastRenderedPageBreak/>
        <w:t>Peter, R.S. (2018). Entrepreneurship and economic development in Nigeria: The way forward. Obate press.</w:t>
      </w:r>
    </w:p>
    <w:p w:rsidR="00C3380C" w:rsidRPr="00C3380C" w:rsidRDefault="00C3380C" w:rsidP="00C3380C">
      <w:pPr>
        <w:pStyle w:val="Default"/>
        <w:spacing w:after="240"/>
        <w:ind w:left="720" w:hanging="720"/>
        <w:jc w:val="both"/>
        <w:rPr>
          <w:sz w:val="26"/>
        </w:rPr>
      </w:pPr>
      <w:r w:rsidRPr="00C3380C">
        <w:rPr>
          <w:sz w:val="26"/>
        </w:rPr>
        <w:t xml:space="preserve">Samji G.H. (2017). </w:t>
      </w:r>
      <w:r w:rsidRPr="00C3380C">
        <w:rPr>
          <w:i/>
          <w:iCs/>
          <w:sz w:val="26"/>
        </w:rPr>
        <w:t xml:space="preserve">Principles and methods in Vocational and Technical Education Nigeria (issues and Analysis). </w:t>
      </w:r>
      <w:r w:rsidRPr="00C3380C">
        <w:rPr>
          <w:sz w:val="26"/>
        </w:rPr>
        <w:t>Onitsha: Nobble Graphics Press.</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Samji, A.S. (2012). Preparation for planning a business venture. http://management help. Org/strg-org/prep.htm. Retrieved on August 3-2012</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Samsine, D.F. (2016). Fundamentals of entrepreneurship in educational management: Enugu</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Seweje A.S. (2013). The effectiveness of teaching in both secondary and tertiary Institution.</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Smith A.D. (2018). Entrepreneurship and economic development in Nigeria: The way forward. Oyek Publication Ltd. </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Swarland A.S. (2017). Functional entrepreneurship Educating Tertiary Institutions for sustainable development. </w:t>
      </w:r>
      <w:r w:rsidRPr="00C3380C">
        <w:rPr>
          <w:rFonts w:ascii="Times New Roman" w:hAnsi="Times New Roman"/>
          <w:i/>
          <w:color w:val="000000"/>
          <w:sz w:val="26"/>
        </w:rPr>
        <w:t>Unizik orient journal of Education 5(1)116-122.</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Taiwo, A.B. (2015). Institute of Education sciences. 26 (3):119-125. doi:11.1020 /0405006030264.JSTOR 3097876.</w:t>
      </w:r>
    </w:p>
    <w:p w:rsidR="00C3380C" w:rsidRPr="00C3380C" w:rsidRDefault="00C3380C" w:rsidP="00C3380C">
      <w:pPr>
        <w:autoSpaceDE w:val="0"/>
        <w:autoSpaceDN w:val="0"/>
        <w:adjustRightInd w:val="0"/>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UNESCO (2019). </w:t>
      </w:r>
      <w:r w:rsidRPr="00C3380C">
        <w:rPr>
          <w:rFonts w:ascii="Times New Roman" w:hAnsi="Times New Roman"/>
          <w:i/>
          <w:iCs/>
          <w:color w:val="000000"/>
          <w:sz w:val="26"/>
        </w:rPr>
        <w:t xml:space="preserve">Establishing partnership in Technical and Vocational Education. </w:t>
      </w:r>
      <w:r w:rsidRPr="00C3380C">
        <w:rPr>
          <w:rFonts w:ascii="Times New Roman" w:hAnsi="Times New Roman"/>
          <w:color w:val="000000"/>
          <w:sz w:val="26"/>
        </w:rPr>
        <w:t>Berlin: UNESCO.</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UNESCO, (2015). Starting my own small Business. A training Module on entrepreneurship for students of VET At secondary level participants workbook. </w:t>
      </w:r>
    </w:p>
    <w:p w:rsidR="00C3380C" w:rsidRPr="00C3380C" w:rsidRDefault="00C3380C" w:rsidP="00C3380C">
      <w:pPr>
        <w:pStyle w:val="Default"/>
        <w:spacing w:after="240"/>
        <w:ind w:left="720" w:hanging="720"/>
        <w:jc w:val="both"/>
        <w:rPr>
          <w:sz w:val="26"/>
        </w:rPr>
      </w:pPr>
      <w:r w:rsidRPr="00C3380C">
        <w:rPr>
          <w:sz w:val="26"/>
        </w:rPr>
        <w:t xml:space="preserve">Usman, S.R. (2017). Revitalizing VTE for technology entrepreneurship and industrial development: measure, design and applicability. A paper presented at the national centre for technology management. June, 6th-18th. </w:t>
      </w:r>
    </w:p>
    <w:p w:rsidR="00C3380C" w:rsidRPr="00C3380C" w:rsidRDefault="00C3380C" w:rsidP="00C3380C">
      <w:pPr>
        <w:pStyle w:val="Default"/>
        <w:spacing w:after="240"/>
        <w:ind w:left="720" w:hanging="720"/>
        <w:jc w:val="both"/>
        <w:rPr>
          <w:sz w:val="26"/>
        </w:rPr>
      </w:pPr>
      <w:r w:rsidRPr="00C3380C">
        <w:rPr>
          <w:sz w:val="26"/>
        </w:rPr>
        <w:t xml:space="preserve">Uwhubetine, O.B. (2017). Technical and Vocational Education: A panacea and economic reliance. </w:t>
      </w:r>
      <w:r w:rsidRPr="00C3380C">
        <w:rPr>
          <w:i/>
          <w:iCs/>
          <w:sz w:val="26"/>
        </w:rPr>
        <w:t xml:space="preserve">Journal of Academics. </w:t>
      </w:r>
      <w:r w:rsidRPr="00C3380C">
        <w:rPr>
          <w:sz w:val="26"/>
        </w:rPr>
        <w:t>2(1),49-55.</w:t>
      </w:r>
    </w:p>
    <w:p w:rsidR="00C3380C" w:rsidRPr="00C3380C" w:rsidRDefault="00C3380C" w:rsidP="00C3380C">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Yusuf, A.D. (2018). Business Competencies needed for effective Entrepreneurship as perceives by fresh Youths. Business Education journal (vi). 118-29.</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lastRenderedPageBreak/>
        <w:t>Yusuf, A.D. (2019). Such a Deal may be No .online learning can cost more than traditional Education. The chronicle of Higher Education.57 (11).</w:t>
      </w:r>
    </w:p>
    <w:p w:rsidR="00C3380C" w:rsidRPr="00C3380C" w:rsidRDefault="00C3380C" w:rsidP="00D2170E">
      <w:pPr>
        <w:spacing w:after="24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Yusuf, A.D. (2021). Business Competencies Needed for effective Entrepreneurship as perceives by fresh Graduates. </w:t>
      </w:r>
      <w:r w:rsidRPr="00C3380C">
        <w:rPr>
          <w:rFonts w:ascii="Times New Roman" w:hAnsi="Times New Roman"/>
          <w:i/>
          <w:color w:val="000000"/>
          <w:sz w:val="26"/>
        </w:rPr>
        <w:t>Business Education journal (vi)118-29.</w:t>
      </w:r>
    </w:p>
    <w:p w:rsidR="00C3380C" w:rsidRDefault="00C3380C" w:rsidP="00C3380C">
      <w:pPr>
        <w:spacing w:after="0" w:line="240" w:lineRule="auto"/>
        <w:ind w:left="720" w:hanging="720"/>
        <w:jc w:val="both"/>
        <w:rPr>
          <w:rFonts w:ascii="Times New Roman" w:hAnsi="Times New Roman"/>
          <w:color w:val="000000"/>
          <w:sz w:val="26"/>
        </w:rPr>
      </w:pPr>
      <w:r w:rsidRPr="00C3380C">
        <w:rPr>
          <w:rFonts w:ascii="Times New Roman" w:hAnsi="Times New Roman"/>
          <w:color w:val="000000"/>
          <w:sz w:val="26"/>
        </w:rPr>
        <w:t xml:space="preserve">Yusuf, A.N. (2017). Study finds that online education beats the classroom. The New York </w:t>
      </w:r>
      <w:bookmarkStart w:id="0" w:name="_GoBack"/>
      <w:bookmarkEnd w:id="0"/>
      <w:r w:rsidRPr="00C3380C">
        <w:rPr>
          <w:rFonts w:ascii="Times New Roman" w:hAnsi="Times New Roman"/>
          <w:color w:val="000000"/>
          <w:sz w:val="26"/>
        </w:rPr>
        <w:t>Time.</w:t>
      </w:r>
    </w:p>
    <w:p w:rsidR="00C3380C" w:rsidRDefault="00C3380C" w:rsidP="00C3380C">
      <w:pPr>
        <w:spacing w:after="0" w:line="480" w:lineRule="auto"/>
        <w:jc w:val="center"/>
        <w:rPr>
          <w:rFonts w:ascii="Times New Roman" w:hAnsi="Times New Roman"/>
          <w:b/>
          <w:color w:val="000000"/>
        </w:rPr>
      </w:pPr>
      <w:r w:rsidRPr="00A30F02">
        <w:rPr>
          <w:rFonts w:ascii="Times New Roman" w:hAnsi="Times New Roman"/>
          <w:color w:val="000000"/>
        </w:rPr>
        <w:br w:type="page"/>
      </w:r>
      <w:r>
        <w:rPr>
          <w:rFonts w:ascii="Times New Roman" w:hAnsi="Times New Roman"/>
          <w:b/>
          <w:color w:val="000000"/>
        </w:rPr>
        <w:lastRenderedPageBreak/>
        <w:t>APPENDIX</w:t>
      </w:r>
    </w:p>
    <w:p w:rsidR="009B3833" w:rsidRPr="00C3380C" w:rsidRDefault="009B3833" w:rsidP="00D2170E">
      <w:pPr>
        <w:spacing w:after="0" w:line="480" w:lineRule="auto"/>
        <w:jc w:val="center"/>
        <w:rPr>
          <w:rFonts w:ascii="Times New Roman" w:hAnsi="Times New Roman"/>
          <w:b/>
          <w:color w:val="000000"/>
          <w:sz w:val="26"/>
        </w:rPr>
      </w:pPr>
      <w:r w:rsidRPr="00C3380C">
        <w:rPr>
          <w:rFonts w:ascii="Times New Roman" w:hAnsi="Times New Roman"/>
          <w:b/>
          <w:color w:val="000000"/>
          <w:sz w:val="26"/>
        </w:rPr>
        <w:t xml:space="preserve">KWARA STATE COLLEGE OF EDUCATION ILORIN </w:t>
      </w:r>
    </w:p>
    <w:p w:rsidR="009B3833" w:rsidRPr="00C3380C" w:rsidRDefault="009B3833" w:rsidP="00D2170E">
      <w:pPr>
        <w:spacing w:after="0" w:line="480" w:lineRule="auto"/>
        <w:jc w:val="center"/>
        <w:rPr>
          <w:rFonts w:ascii="Times New Roman" w:hAnsi="Times New Roman"/>
          <w:b/>
          <w:color w:val="000000"/>
          <w:sz w:val="26"/>
        </w:rPr>
      </w:pPr>
      <w:r w:rsidRPr="00C3380C">
        <w:rPr>
          <w:rFonts w:ascii="Times New Roman" w:hAnsi="Times New Roman"/>
          <w:b/>
          <w:color w:val="000000"/>
          <w:sz w:val="26"/>
        </w:rPr>
        <w:t xml:space="preserve">BUSINESS EDUCATION DEPARTMENT  </w:t>
      </w:r>
    </w:p>
    <w:p w:rsidR="009B3833" w:rsidRPr="00C3380C" w:rsidRDefault="009B3833" w:rsidP="00C3380C">
      <w:pPr>
        <w:spacing w:after="0" w:line="480" w:lineRule="auto"/>
        <w:jc w:val="center"/>
        <w:rPr>
          <w:rFonts w:ascii="Times New Roman" w:hAnsi="Times New Roman"/>
          <w:b/>
          <w:color w:val="000000"/>
          <w:sz w:val="26"/>
        </w:rPr>
      </w:pPr>
      <w:r w:rsidRPr="00C3380C">
        <w:rPr>
          <w:rFonts w:ascii="Times New Roman" w:hAnsi="Times New Roman"/>
          <w:b/>
          <w:color w:val="000000"/>
          <w:sz w:val="26"/>
        </w:rPr>
        <w:t>VOCATIONAL EDUCATION AND GRADUATE EMPLOYMENT OPPORTUNITY QUESTIONNAIRE (VEGEOQ)</w:t>
      </w:r>
    </w:p>
    <w:p w:rsidR="009B3833" w:rsidRPr="00C3380C" w:rsidRDefault="009B3833" w:rsidP="00C3380C">
      <w:pPr>
        <w:spacing w:after="0" w:line="480" w:lineRule="auto"/>
        <w:jc w:val="both"/>
        <w:rPr>
          <w:rFonts w:ascii="Times New Roman" w:hAnsi="Times New Roman"/>
          <w:color w:val="000000"/>
          <w:sz w:val="26"/>
        </w:rPr>
      </w:pPr>
      <w:r w:rsidRPr="00C3380C">
        <w:rPr>
          <w:rFonts w:ascii="Times New Roman" w:hAnsi="Times New Roman"/>
          <w:b/>
          <w:color w:val="000000"/>
          <w:sz w:val="26"/>
        </w:rPr>
        <w:t>Dear Respondents,</w:t>
      </w:r>
    </w:p>
    <w:p w:rsidR="009B3833" w:rsidRPr="00C3380C" w:rsidRDefault="009B3833" w:rsidP="00C3380C">
      <w:pPr>
        <w:spacing w:after="0" w:line="480" w:lineRule="auto"/>
        <w:ind w:firstLine="720"/>
        <w:jc w:val="both"/>
        <w:rPr>
          <w:rFonts w:ascii="Times New Roman" w:hAnsi="Times New Roman"/>
          <w:color w:val="000000"/>
          <w:sz w:val="26"/>
        </w:rPr>
      </w:pPr>
      <w:r w:rsidRPr="00C3380C">
        <w:rPr>
          <w:rFonts w:ascii="Times New Roman" w:hAnsi="Times New Roman"/>
          <w:color w:val="000000"/>
          <w:sz w:val="26"/>
        </w:rPr>
        <w:t>This research instrument (Questionnaire) is design to elicit relevant information on the topic above. Please read through the statement and respond as honest as possible. Your confidentially is well assured as it is meant for research purpose only.</w:t>
      </w:r>
    </w:p>
    <w:p w:rsidR="009B3833" w:rsidRPr="00C3380C" w:rsidRDefault="009B3833" w:rsidP="00C3380C">
      <w:pPr>
        <w:spacing w:after="0" w:line="480" w:lineRule="auto"/>
        <w:ind w:firstLine="720"/>
        <w:jc w:val="both"/>
        <w:rPr>
          <w:rFonts w:ascii="Times New Roman" w:hAnsi="Times New Roman"/>
          <w:color w:val="000000"/>
          <w:sz w:val="26"/>
        </w:rPr>
      </w:pPr>
      <w:r w:rsidRPr="00C3380C">
        <w:rPr>
          <w:rFonts w:ascii="Times New Roman" w:hAnsi="Times New Roman"/>
          <w:color w:val="000000"/>
          <w:sz w:val="26"/>
        </w:rPr>
        <w:t>Thanks for your anticipated cooperation.</w:t>
      </w:r>
    </w:p>
    <w:p w:rsidR="009B3833" w:rsidRPr="00C3380C" w:rsidRDefault="009B3833" w:rsidP="00D2170E">
      <w:pPr>
        <w:spacing w:after="0" w:line="480" w:lineRule="auto"/>
        <w:jc w:val="both"/>
        <w:rPr>
          <w:rFonts w:ascii="Times New Roman" w:hAnsi="Times New Roman"/>
          <w:b/>
          <w:color w:val="000000"/>
          <w:sz w:val="26"/>
        </w:rPr>
      </w:pPr>
      <w:r w:rsidRPr="00C3380C">
        <w:rPr>
          <w:rFonts w:ascii="Times New Roman" w:hAnsi="Times New Roman"/>
          <w:b/>
          <w:color w:val="000000"/>
          <w:sz w:val="26"/>
        </w:rPr>
        <w:tab/>
      </w:r>
      <w:r w:rsidR="00D2170E" w:rsidRPr="00C3380C">
        <w:rPr>
          <w:rFonts w:ascii="Times New Roman" w:hAnsi="Times New Roman"/>
          <w:b/>
          <w:color w:val="000000"/>
          <w:sz w:val="26"/>
        </w:rPr>
        <w:tab/>
      </w:r>
      <w:r w:rsidRPr="00C3380C">
        <w:rPr>
          <w:rFonts w:ascii="Times New Roman" w:hAnsi="Times New Roman"/>
          <w:b/>
          <w:color w:val="000000"/>
          <w:sz w:val="26"/>
        </w:rPr>
        <w:tab/>
      </w:r>
      <w:r w:rsidRPr="00C3380C">
        <w:rPr>
          <w:rFonts w:ascii="Times New Roman" w:hAnsi="Times New Roman"/>
          <w:b/>
          <w:color w:val="000000"/>
          <w:sz w:val="26"/>
        </w:rPr>
        <w:tab/>
      </w:r>
      <w:r w:rsidRPr="00C3380C">
        <w:rPr>
          <w:rFonts w:ascii="Times New Roman" w:hAnsi="Times New Roman"/>
          <w:b/>
          <w:color w:val="000000"/>
          <w:sz w:val="26"/>
        </w:rPr>
        <w:tab/>
      </w:r>
      <w:r w:rsidRPr="00C3380C">
        <w:rPr>
          <w:rFonts w:ascii="Times New Roman" w:hAnsi="Times New Roman"/>
          <w:b/>
          <w:color w:val="000000"/>
          <w:sz w:val="26"/>
        </w:rPr>
        <w:tab/>
      </w:r>
      <w:r w:rsidRPr="00C3380C">
        <w:rPr>
          <w:rFonts w:ascii="Times New Roman" w:hAnsi="Times New Roman"/>
          <w:b/>
          <w:color w:val="000000"/>
          <w:sz w:val="26"/>
        </w:rPr>
        <w:tab/>
      </w:r>
      <w:r w:rsidRPr="00C3380C">
        <w:rPr>
          <w:rFonts w:ascii="Times New Roman" w:hAnsi="Times New Roman"/>
          <w:b/>
          <w:color w:val="000000"/>
          <w:sz w:val="26"/>
        </w:rPr>
        <w:tab/>
        <w:t>Yours faithfully</w:t>
      </w:r>
    </w:p>
    <w:p w:rsidR="00C3380C" w:rsidRPr="00C3380C" w:rsidRDefault="00C3380C" w:rsidP="00D2170E">
      <w:pPr>
        <w:spacing w:after="0" w:line="480" w:lineRule="auto"/>
        <w:ind w:left="5760" w:firstLine="720"/>
        <w:jc w:val="both"/>
        <w:rPr>
          <w:rFonts w:ascii="Times New Roman" w:hAnsi="Times New Roman"/>
          <w:b/>
          <w:color w:val="000000"/>
          <w:sz w:val="26"/>
        </w:rPr>
      </w:pPr>
    </w:p>
    <w:p w:rsidR="009B3833" w:rsidRPr="00C3380C" w:rsidRDefault="00D2170E" w:rsidP="00C3380C">
      <w:pPr>
        <w:spacing w:after="0" w:line="480" w:lineRule="auto"/>
        <w:ind w:left="5760"/>
        <w:jc w:val="both"/>
        <w:rPr>
          <w:rFonts w:ascii="Times New Roman" w:hAnsi="Times New Roman"/>
          <w:b/>
          <w:color w:val="000000"/>
          <w:sz w:val="26"/>
        </w:rPr>
      </w:pPr>
      <w:r w:rsidRPr="00C3380C">
        <w:rPr>
          <w:rFonts w:ascii="Times New Roman" w:hAnsi="Times New Roman"/>
          <w:b/>
          <w:color w:val="000000"/>
          <w:sz w:val="26"/>
        </w:rPr>
        <w:t>JACOB OLUWATOSIN E.</w:t>
      </w:r>
    </w:p>
    <w:p w:rsidR="009B3833" w:rsidRPr="00C3380C" w:rsidRDefault="009B3833" w:rsidP="00D2170E">
      <w:pPr>
        <w:spacing w:after="0" w:line="480" w:lineRule="auto"/>
        <w:jc w:val="both"/>
        <w:rPr>
          <w:rFonts w:ascii="Times New Roman" w:hAnsi="Times New Roman"/>
          <w:b/>
          <w:color w:val="000000"/>
          <w:sz w:val="26"/>
        </w:rPr>
      </w:pPr>
      <w:r w:rsidRPr="00C3380C">
        <w:rPr>
          <w:rFonts w:ascii="Times New Roman" w:hAnsi="Times New Roman"/>
          <w:b/>
          <w:color w:val="000000"/>
          <w:sz w:val="26"/>
        </w:rPr>
        <w:t>SECTION A (PERSONAL INFORMATION)</w:t>
      </w:r>
    </w:p>
    <w:p w:rsidR="009B3833" w:rsidRPr="00C3380C" w:rsidRDefault="009B3833" w:rsidP="00D2170E">
      <w:pPr>
        <w:spacing w:after="0" w:line="480" w:lineRule="auto"/>
        <w:jc w:val="both"/>
        <w:rPr>
          <w:rFonts w:ascii="Times New Roman" w:hAnsi="Times New Roman"/>
          <w:color w:val="000000"/>
          <w:sz w:val="26"/>
        </w:rPr>
      </w:pPr>
      <w:r w:rsidRPr="00C3380C">
        <w:rPr>
          <w:rFonts w:ascii="Times New Roman" w:hAnsi="Times New Roman"/>
          <w:b/>
          <w:color w:val="000000"/>
          <w:sz w:val="26"/>
        </w:rPr>
        <w:t>Instruction:</w:t>
      </w:r>
      <w:r w:rsidRPr="00C3380C">
        <w:rPr>
          <w:rFonts w:ascii="Times New Roman" w:hAnsi="Times New Roman"/>
          <w:color w:val="000000"/>
          <w:sz w:val="26"/>
        </w:rPr>
        <w:t xml:space="preserve"> Please tick (√ ) as appropriate to your responses</w:t>
      </w:r>
    </w:p>
    <w:p w:rsidR="009B3833" w:rsidRPr="00C3380C" w:rsidRDefault="009B3833" w:rsidP="00D2170E">
      <w:pPr>
        <w:spacing w:after="0" w:line="480" w:lineRule="auto"/>
        <w:jc w:val="both"/>
        <w:rPr>
          <w:rFonts w:ascii="Times New Roman" w:hAnsi="Times New Roman"/>
          <w:color w:val="000000"/>
          <w:sz w:val="26"/>
        </w:rPr>
      </w:pPr>
      <w:r w:rsidRPr="00C3380C">
        <w:rPr>
          <w:rFonts w:ascii="Times New Roman" w:hAnsi="Times New Roman"/>
          <w:color w:val="000000"/>
          <w:sz w:val="26"/>
        </w:rPr>
        <w:t xml:space="preserve">1.     </w:t>
      </w:r>
      <w:r w:rsidRPr="00C3380C">
        <w:rPr>
          <w:rFonts w:ascii="Times New Roman" w:hAnsi="Times New Roman"/>
          <w:color w:val="000000"/>
          <w:sz w:val="26"/>
        </w:rPr>
        <w:tab/>
        <w:t>Sex: Male   (    )    Female     (  )</w:t>
      </w:r>
    </w:p>
    <w:p w:rsidR="009B3833" w:rsidRPr="00C3380C" w:rsidRDefault="009B3833" w:rsidP="00D2170E">
      <w:pPr>
        <w:spacing w:after="0" w:line="480" w:lineRule="auto"/>
        <w:jc w:val="both"/>
        <w:rPr>
          <w:rFonts w:ascii="Times New Roman" w:hAnsi="Times New Roman"/>
          <w:color w:val="000000"/>
          <w:sz w:val="26"/>
        </w:rPr>
      </w:pPr>
      <w:r w:rsidRPr="00C3380C">
        <w:rPr>
          <w:rFonts w:ascii="Times New Roman" w:hAnsi="Times New Roman"/>
          <w:color w:val="000000"/>
          <w:sz w:val="26"/>
        </w:rPr>
        <w:t xml:space="preserve">2.     </w:t>
      </w:r>
      <w:r w:rsidRPr="00C3380C">
        <w:rPr>
          <w:rFonts w:ascii="Times New Roman" w:hAnsi="Times New Roman"/>
          <w:color w:val="000000"/>
          <w:sz w:val="26"/>
        </w:rPr>
        <w:tab/>
        <w:t>Age Range: 20-25 years(  ) 26-30 years  (  ) 31-35 ye</w:t>
      </w:r>
      <w:r w:rsidR="00E51A66">
        <w:rPr>
          <w:rFonts w:ascii="Times New Roman" w:hAnsi="Times New Roman"/>
          <w:color w:val="000000"/>
          <w:sz w:val="26"/>
        </w:rPr>
        <w:t>ars (  ) 36 years and Above  (</w:t>
      </w:r>
      <w:r w:rsidRPr="00C3380C">
        <w:rPr>
          <w:rFonts w:ascii="Times New Roman" w:hAnsi="Times New Roman"/>
          <w:color w:val="000000"/>
          <w:sz w:val="26"/>
        </w:rPr>
        <w:t>)</w:t>
      </w:r>
    </w:p>
    <w:p w:rsidR="009B3833" w:rsidRPr="00C3380C" w:rsidRDefault="009B3833" w:rsidP="00D2170E">
      <w:pPr>
        <w:spacing w:after="0" w:line="480" w:lineRule="auto"/>
        <w:jc w:val="both"/>
        <w:rPr>
          <w:rFonts w:ascii="Times New Roman" w:hAnsi="Times New Roman"/>
          <w:color w:val="000000"/>
          <w:sz w:val="26"/>
        </w:rPr>
      </w:pPr>
      <w:r w:rsidRPr="00C3380C">
        <w:rPr>
          <w:rFonts w:ascii="Times New Roman" w:hAnsi="Times New Roman"/>
          <w:color w:val="000000"/>
          <w:sz w:val="26"/>
        </w:rPr>
        <w:t xml:space="preserve">3.  </w:t>
      </w:r>
      <w:r w:rsidRPr="00C3380C">
        <w:rPr>
          <w:rFonts w:ascii="Times New Roman" w:hAnsi="Times New Roman"/>
          <w:color w:val="000000"/>
          <w:sz w:val="26"/>
        </w:rPr>
        <w:tab/>
        <w:t>Religion: Christianity (  )  Islam (  ) the specify</w:t>
      </w:r>
    </w:p>
    <w:p w:rsidR="009B3833" w:rsidRPr="00C3380C" w:rsidRDefault="009B3833" w:rsidP="00D2170E">
      <w:pPr>
        <w:spacing w:after="0" w:line="480" w:lineRule="auto"/>
        <w:jc w:val="both"/>
        <w:rPr>
          <w:rFonts w:ascii="Times New Roman" w:hAnsi="Times New Roman"/>
          <w:color w:val="000000"/>
          <w:sz w:val="26"/>
        </w:rPr>
      </w:pPr>
      <w:r w:rsidRPr="00C3380C">
        <w:rPr>
          <w:rFonts w:ascii="Times New Roman" w:hAnsi="Times New Roman"/>
          <w:color w:val="000000"/>
          <w:sz w:val="26"/>
        </w:rPr>
        <w:t xml:space="preserve">4.  </w:t>
      </w:r>
      <w:r w:rsidRPr="00C3380C">
        <w:rPr>
          <w:rFonts w:ascii="Times New Roman" w:hAnsi="Times New Roman"/>
          <w:color w:val="000000"/>
          <w:sz w:val="26"/>
        </w:rPr>
        <w:tab/>
        <w:t>Qualification: M.Sc  (  )  B.Sc./Ed (  )  HND (  ) OND (  ) NCE (  ) School</w:t>
      </w:r>
    </w:p>
    <w:p w:rsidR="009B3833" w:rsidRPr="00C3380C" w:rsidRDefault="009B3833" w:rsidP="00D2170E">
      <w:pPr>
        <w:spacing w:after="0" w:line="480" w:lineRule="auto"/>
        <w:ind w:firstLine="720"/>
        <w:jc w:val="both"/>
        <w:rPr>
          <w:rFonts w:ascii="Times New Roman" w:hAnsi="Times New Roman"/>
          <w:color w:val="000000"/>
          <w:sz w:val="26"/>
        </w:rPr>
      </w:pPr>
      <w:r w:rsidRPr="00C3380C">
        <w:rPr>
          <w:rFonts w:ascii="Times New Roman" w:hAnsi="Times New Roman"/>
          <w:color w:val="000000"/>
          <w:sz w:val="26"/>
        </w:rPr>
        <w:lastRenderedPageBreak/>
        <w:t>Certificate (  )  FSLC</w:t>
      </w:r>
    </w:p>
    <w:p w:rsidR="00D2170E" w:rsidRPr="00C3380C" w:rsidRDefault="00D2170E" w:rsidP="00D2170E">
      <w:pPr>
        <w:spacing w:after="0" w:line="480" w:lineRule="auto"/>
        <w:ind w:firstLine="720"/>
        <w:jc w:val="both"/>
        <w:rPr>
          <w:rFonts w:ascii="Times New Roman" w:hAnsi="Times New Roman"/>
          <w:color w:val="000000"/>
          <w:sz w:val="26"/>
        </w:rPr>
      </w:pPr>
    </w:p>
    <w:p w:rsidR="009B3833" w:rsidRPr="00C3380C" w:rsidRDefault="009B3833" w:rsidP="00C3380C">
      <w:pPr>
        <w:spacing w:after="0" w:line="480" w:lineRule="auto"/>
        <w:jc w:val="both"/>
        <w:rPr>
          <w:rFonts w:ascii="Times New Roman" w:hAnsi="Times New Roman"/>
          <w:b/>
          <w:color w:val="000000"/>
          <w:sz w:val="26"/>
        </w:rPr>
      </w:pPr>
      <w:r w:rsidRPr="00C3380C">
        <w:rPr>
          <w:rFonts w:ascii="Times New Roman" w:hAnsi="Times New Roman"/>
          <w:b/>
          <w:color w:val="000000"/>
          <w:sz w:val="26"/>
        </w:rPr>
        <w:t>SECTION B: (STRUCTURE QUESTIONS)</w:t>
      </w:r>
    </w:p>
    <w:p w:rsidR="009B3833" w:rsidRPr="00C3380C" w:rsidRDefault="009B3833" w:rsidP="00C3380C">
      <w:pPr>
        <w:spacing w:after="0" w:line="480" w:lineRule="auto"/>
        <w:rPr>
          <w:rFonts w:ascii="Times New Roman" w:hAnsi="Times New Roman"/>
          <w:b/>
          <w:color w:val="000000"/>
          <w:sz w:val="26"/>
        </w:rPr>
      </w:pPr>
      <w:r w:rsidRPr="00C3380C">
        <w:rPr>
          <w:rFonts w:ascii="Times New Roman" w:hAnsi="Times New Roman"/>
          <w:b/>
          <w:color w:val="000000"/>
          <w:sz w:val="26"/>
        </w:rPr>
        <w:t>Instruction</w:t>
      </w:r>
      <w:r w:rsidRPr="00C3380C">
        <w:rPr>
          <w:rFonts w:ascii="Times New Roman" w:hAnsi="Times New Roman"/>
          <w:color w:val="000000"/>
          <w:sz w:val="26"/>
        </w:rPr>
        <w:t>: Please tick ( √ ) the appropriate Colum as applicable use the following rating scales SA-strongly Agree A-Agreed =3D-Disagreed 2-SD-Strongly Disagreed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6826"/>
        <w:gridCol w:w="540"/>
        <w:gridCol w:w="540"/>
        <w:gridCol w:w="540"/>
        <w:gridCol w:w="540"/>
      </w:tblGrid>
      <w:tr w:rsidR="009B3833" w:rsidRPr="00C3380C" w:rsidTr="00AD33F6">
        <w:trPr>
          <w:trHeight w:val="397"/>
        </w:trPr>
        <w:tc>
          <w:tcPr>
            <w:tcW w:w="559"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S/N</w:t>
            </w:r>
          </w:p>
        </w:tc>
        <w:tc>
          <w:tcPr>
            <w:tcW w:w="6839"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 xml:space="preserve">Items </w:t>
            </w:r>
          </w:p>
        </w:tc>
        <w:tc>
          <w:tcPr>
            <w:tcW w:w="540"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SA</w:t>
            </w:r>
          </w:p>
        </w:tc>
        <w:tc>
          <w:tcPr>
            <w:tcW w:w="540"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A</w:t>
            </w:r>
          </w:p>
        </w:tc>
        <w:tc>
          <w:tcPr>
            <w:tcW w:w="540"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D</w:t>
            </w:r>
          </w:p>
        </w:tc>
        <w:tc>
          <w:tcPr>
            <w:tcW w:w="540"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SD</w:t>
            </w: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p>
        </w:tc>
        <w:tc>
          <w:tcPr>
            <w:tcW w:w="6839"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Vocational education on self employment</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1.</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provide meaningful education to the youths to be self employed and self reliant</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2.</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educational provide graduates with enough skills that will make them meet the social man power needs which will help to stimulate industrial and economic growth.</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3.</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give young graduates trainings to establish a career  in small and medium scale business</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4.</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provides graduate with enough skill that make them to be creative and innovative in identifying new business opportunities.</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5.</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graduates with enough training risk management to make uncertainly bearing more possible and easy.</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p>
        </w:tc>
        <w:tc>
          <w:tcPr>
            <w:tcW w:w="6839"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Vocational educational on the standard of living of graduates</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lastRenderedPageBreak/>
              <w:t>1.</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educations enhance the living standard of young graduate through provision of job opportunities.</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2.</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provides training and assistance need for young graduates to meets his /her daily need</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3.</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The knowledge gained through vocational education help in carrier formation as a means of responsibility.</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4.</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and technical education is needed in every aspect of life as a means of live hood.</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5.</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helps to develop a while person for function living.</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p>
        </w:tc>
        <w:tc>
          <w:tcPr>
            <w:tcW w:w="6839"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Vocational education on the Reduction and eradication  of poverty</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1.</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serves as a catalyst for economic growth and development.</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2.</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helps to reduce high rate of poverty.</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3.</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helps to reduction of rural-urban migration and this rate the standard of every young graduates.</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4.</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helps to inculcate the spirit of perseverance in the youth and adult which will enable them to persist many business venture they embark upon.</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lastRenderedPageBreak/>
              <w:t>5.</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provides on individuals with opportunity to be creative and innovative for them to increase their income level.</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p>
        </w:tc>
        <w:tc>
          <w:tcPr>
            <w:tcW w:w="6839" w:type="dxa"/>
          </w:tcPr>
          <w:p w:rsidR="009B3833" w:rsidRPr="00C3380C" w:rsidRDefault="009B3833" w:rsidP="00D2170E">
            <w:pPr>
              <w:pStyle w:val="ListParagraph"/>
              <w:spacing w:after="0" w:line="480" w:lineRule="auto"/>
              <w:ind w:left="0"/>
              <w:jc w:val="both"/>
              <w:rPr>
                <w:rFonts w:ascii="Times New Roman" w:hAnsi="Times New Roman"/>
                <w:b/>
                <w:color w:val="000000"/>
                <w:sz w:val="26"/>
              </w:rPr>
            </w:pPr>
            <w:r w:rsidRPr="00C3380C">
              <w:rPr>
                <w:rFonts w:ascii="Times New Roman" w:hAnsi="Times New Roman"/>
                <w:b/>
                <w:color w:val="000000"/>
                <w:szCs w:val="22"/>
              </w:rPr>
              <w:t>Vocational education on youth empowerment in Ilorin West L.G.A</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800"/>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1.</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offers entrepreneurship skill to an individual in the country.</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2.</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It offers functional education than to be well employed and self-reliant.</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800"/>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3.</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offer graduates with different job opportunities with different job opportunities.</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4.</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serve as point of building manpower base an natural development and enhance business career development.</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r w:rsidR="009B3833" w:rsidRPr="00C3380C" w:rsidTr="00AD33F6">
        <w:trPr>
          <w:trHeight w:val="413"/>
        </w:trPr>
        <w:tc>
          <w:tcPr>
            <w:tcW w:w="55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5.</w:t>
            </w:r>
          </w:p>
        </w:tc>
        <w:tc>
          <w:tcPr>
            <w:tcW w:w="6839" w:type="dxa"/>
          </w:tcPr>
          <w:p w:rsidR="009B3833" w:rsidRPr="00C3380C" w:rsidRDefault="009B3833" w:rsidP="00D2170E">
            <w:pPr>
              <w:pStyle w:val="ListParagraph"/>
              <w:spacing w:after="0" w:line="480" w:lineRule="auto"/>
              <w:ind w:left="0"/>
              <w:jc w:val="both"/>
              <w:rPr>
                <w:rFonts w:ascii="Times New Roman" w:hAnsi="Times New Roman"/>
                <w:color w:val="000000"/>
                <w:sz w:val="26"/>
              </w:rPr>
            </w:pPr>
            <w:r w:rsidRPr="00C3380C">
              <w:rPr>
                <w:rFonts w:ascii="Times New Roman" w:hAnsi="Times New Roman"/>
                <w:color w:val="000000"/>
                <w:szCs w:val="22"/>
              </w:rPr>
              <w:t>Vocational education helps to build and reduce the vulnerability of unemployed graduates and empower youth to work for themselves or create jobs for others.</w:t>
            </w: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c>
          <w:tcPr>
            <w:tcW w:w="540" w:type="dxa"/>
          </w:tcPr>
          <w:p w:rsidR="009B3833" w:rsidRPr="00C3380C" w:rsidRDefault="009B3833" w:rsidP="00D2170E">
            <w:pPr>
              <w:spacing w:after="0" w:line="480" w:lineRule="auto"/>
              <w:rPr>
                <w:rFonts w:ascii="Times New Roman" w:hAnsi="Times New Roman"/>
                <w:b/>
                <w:color w:val="000000"/>
                <w:sz w:val="26"/>
              </w:rPr>
            </w:pPr>
          </w:p>
        </w:tc>
      </w:tr>
    </w:tbl>
    <w:p w:rsidR="009B3833" w:rsidRPr="00C3380C" w:rsidRDefault="009B3833" w:rsidP="00D2170E">
      <w:pPr>
        <w:spacing w:after="0" w:line="480" w:lineRule="auto"/>
        <w:rPr>
          <w:rFonts w:ascii="Times New Roman" w:hAnsi="Times New Roman"/>
          <w:b/>
          <w:color w:val="000000"/>
          <w:sz w:val="26"/>
        </w:rPr>
      </w:pPr>
    </w:p>
    <w:p w:rsidR="008B4EDB" w:rsidRDefault="008B4EDB">
      <w:pPr>
        <w:spacing w:after="160" w:line="259" w:lineRule="auto"/>
      </w:pPr>
    </w:p>
    <w:p w:rsidR="00C3380C" w:rsidRDefault="00C3380C">
      <w:pPr>
        <w:spacing w:after="160" w:line="259" w:lineRule="auto"/>
      </w:pPr>
    </w:p>
    <w:p w:rsidR="009B3833" w:rsidRDefault="009B3833" w:rsidP="00D2170E">
      <w:pPr>
        <w:spacing w:line="480" w:lineRule="auto"/>
      </w:pPr>
    </w:p>
    <w:sectPr w:rsidR="009B3833" w:rsidSect="00DE4B37">
      <w:footerReference w:type="default" r:id="rId8"/>
      <w:footerReference w:type="first" r:id="rId9"/>
      <w:pgSz w:w="12240" w:h="14400" w:code="9"/>
      <w:pgMar w:top="1440" w:right="1440" w:bottom="1440" w:left="1440" w:header="720" w:footer="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FF" w:rsidRDefault="00250FFF" w:rsidP="00380C63">
      <w:pPr>
        <w:spacing w:after="0" w:line="240" w:lineRule="auto"/>
      </w:pPr>
      <w:r>
        <w:separator/>
      </w:r>
    </w:p>
  </w:endnote>
  <w:endnote w:type="continuationSeparator" w:id="1">
    <w:p w:rsidR="00250FFF" w:rsidRDefault="00250FFF" w:rsidP="00380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FC5" w:rsidRDefault="00F853EE" w:rsidP="00AD33F6">
    <w:pPr>
      <w:pStyle w:val="Footer"/>
      <w:jc w:val="center"/>
    </w:pPr>
    <w:r w:rsidRPr="00F841CA">
      <w:rPr>
        <w:rFonts w:ascii="Times New Roman" w:hAnsi="Times New Roman"/>
      </w:rPr>
      <w:fldChar w:fldCharType="begin"/>
    </w:r>
    <w:r w:rsidR="00F17FC5" w:rsidRPr="00F841CA">
      <w:rPr>
        <w:rFonts w:ascii="Times New Roman" w:hAnsi="Times New Roman"/>
      </w:rPr>
      <w:instrText xml:space="preserve"> PAGE   \* MERGEFORMAT </w:instrText>
    </w:r>
    <w:r w:rsidRPr="00F841CA">
      <w:rPr>
        <w:rFonts w:ascii="Times New Roman" w:hAnsi="Times New Roman"/>
      </w:rPr>
      <w:fldChar w:fldCharType="separate"/>
    </w:r>
    <w:r w:rsidR="00E51A66">
      <w:rPr>
        <w:rFonts w:ascii="Times New Roman" w:hAnsi="Times New Roman"/>
        <w:noProof/>
      </w:rPr>
      <w:t>li</w:t>
    </w:r>
    <w:r w:rsidRPr="00F841CA">
      <w:rPr>
        <w:rFonts w:ascii="Times New Roman" w:hAnsi="Times New Roman"/>
      </w:rPr>
      <w:fldChar w:fldCharType="end"/>
    </w:r>
  </w:p>
  <w:p w:rsidR="00F17FC5" w:rsidRDefault="00F17FC5" w:rsidP="00AD33F6">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FC5" w:rsidRDefault="00F17FC5" w:rsidP="00AD33F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FF" w:rsidRDefault="00250FFF" w:rsidP="00380C63">
      <w:pPr>
        <w:spacing w:after="0" w:line="240" w:lineRule="auto"/>
      </w:pPr>
      <w:r>
        <w:separator/>
      </w:r>
    </w:p>
  </w:footnote>
  <w:footnote w:type="continuationSeparator" w:id="1">
    <w:p w:rsidR="00250FFF" w:rsidRDefault="00250FFF" w:rsidP="00380C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55CD3"/>
    <w:multiLevelType w:val="hybridMultilevel"/>
    <w:tmpl w:val="BA6417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12E72"/>
    <w:multiLevelType w:val="hybridMultilevel"/>
    <w:tmpl w:val="EF9CF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83C65"/>
    <w:multiLevelType w:val="hybridMultilevel"/>
    <w:tmpl w:val="46EE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7E1079"/>
    <w:multiLevelType w:val="hybridMultilevel"/>
    <w:tmpl w:val="34C48B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B3CF5"/>
    <w:multiLevelType w:val="hybridMultilevel"/>
    <w:tmpl w:val="69F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6215C"/>
    <w:multiLevelType w:val="hybridMultilevel"/>
    <w:tmpl w:val="1ABE6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A2F96"/>
    <w:multiLevelType w:val="hybridMultilevel"/>
    <w:tmpl w:val="2F72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E04BCB"/>
    <w:multiLevelType w:val="hybridMultilevel"/>
    <w:tmpl w:val="C8D87A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2"/>
  </w:num>
  <w:num w:numId="4">
    <w:abstractNumId w:val="7"/>
  </w:num>
  <w:num w:numId="5">
    <w:abstractNumId w:val="0"/>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B3833"/>
    <w:rsid w:val="00027D3E"/>
    <w:rsid w:val="000C2B1F"/>
    <w:rsid w:val="000E7279"/>
    <w:rsid w:val="0010501E"/>
    <w:rsid w:val="0019677C"/>
    <w:rsid w:val="00222CB6"/>
    <w:rsid w:val="00250FFF"/>
    <w:rsid w:val="003720C5"/>
    <w:rsid w:val="00380C63"/>
    <w:rsid w:val="0038128E"/>
    <w:rsid w:val="00390837"/>
    <w:rsid w:val="003A2360"/>
    <w:rsid w:val="003B3E5E"/>
    <w:rsid w:val="004C1F56"/>
    <w:rsid w:val="004E628D"/>
    <w:rsid w:val="004F060A"/>
    <w:rsid w:val="00550125"/>
    <w:rsid w:val="00575F7F"/>
    <w:rsid w:val="005F6502"/>
    <w:rsid w:val="00630DA1"/>
    <w:rsid w:val="006569BC"/>
    <w:rsid w:val="007C2377"/>
    <w:rsid w:val="00852DFE"/>
    <w:rsid w:val="0087651F"/>
    <w:rsid w:val="008B4EDB"/>
    <w:rsid w:val="00935C3C"/>
    <w:rsid w:val="00950520"/>
    <w:rsid w:val="009563F6"/>
    <w:rsid w:val="0096544E"/>
    <w:rsid w:val="00971A53"/>
    <w:rsid w:val="009A2850"/>
    <w:rsid w:val="009B3833"/>
    <w:rsid w:val="00A44041"/>
    <w:rsid w:val="00AD33F6"/>
    <w:rsid w:val="00B218FF"/>
    <w:rsid w:val="00B44D6A"/>
    <w:rsid w:val="00B60BE5"/>
    <w:rsid w:val="00C002D1"/>
    <w:rsid w:val="00C3380C"/>
    <w:rsid w:val="00CF3CDD"/>
    <w:rsid w:val="00D2170E"/>
    <w:rsid w:val="00D360AB"/>
    <w:rsid w:val="00DE4B37"/>
    <w:rsid w:val="00DE68A3"/>
    <w:rsid w:val="00DF76B5"/>
    <w:rsid w:val="00E12B39"/>
    <w:rsid w:val="00E51A66"/>
    <w:rsid w:val="00F17FC5"/>
    <w:rsid w:val="00F326F3"/>
    <w:rsid w:val="00F85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33"/>
    <w:pPr>
      <w:spacing w:after="360" w:line="264" w:lineRule="auto"/>
    </w:pPr>
    <w:rPr>
      <w:rFonts w:ascii="Arial" w:eastAsia="Arial" w:hAnsi="Arial" w:cs="Times New Roman"/>
      <w:color w:val="66666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3833"/>
    <w:pPr>
      <w:spacing w:after="0" w:line="240" w:lineRule="auto"/>
    </w:pPr>
  </w:style>
  <w:style w:type="character" w:customStyle="1" w:styleId="FooterChar">
    <w:name w:val="Footer Char"/>
    <w:basedOn w:val="DefaultParagraphFont"/>
    <w:link w:val="Footer"/>
    <w:uiPriority w:val="99"/>
    <w:rsid w:val="009B3833"/>
    <w:rPr>
      <w:rFonts w:ascii="Arial" w:eastAsia="Arial" w:hAnsi="Arial" w:cs="Times New Roman"/>
      <w:color w:val="666660"/>
      <w:sz w:val="24"/>
      <w:szCs w:val="24"/>
      <w:lang w:eastAsia="ja-JP"/>
    </w:rPr>
  </w:style>
  <w:style w:type="paragraph" w:styleId="ListParagraph">
    <w:name w:val="List Paragraph"/>
    <w:basedOn w:val="Normal"/>
    <w:uiPriority w:val="34"/>
    <w:unhideWhenUsed/>
    <w:qFormat/>
    <w:rsid w:val="009B3833"/>
    <w:pPr>
      <w:ind w:left="720"/>
      <w:contextualSpacing/>
    </w:pPr>
  </w:style>
  <w:style w:type="paragraph" w:styleId="NoSpacing">
    <w:name w:val="No Spacing"/>
    <w:uiPriority w:val="1"/>
    <w:qFormat/>
    <w:rsid w:val="009B383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3380C"/>
    <w:rPr>
      <w:color w:val="0000FF"/>
      <w:u w:val="single"/>
    </w:rPr>
  </w:style>
  <w:style w:type="paragraph" w:customStyle="1" w:styleId="Default">
    <w:name w:val="Default"/>
    <w:rsid w:val="00C3380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lo.org/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51</Pages>
  <Words>9345</Words>
  <Characters>53268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28</cp:revision>
  <cp:lastPrinted>2024-07-30T23:11:00Z</cp:lastPrinted>
  <dcterms:created xsi:type="dcterms:W3CDTF">2024-05-30T01:22:00Z</dcterms:created>
  <dcterms:modified xsi:type="dcterms:W3CDTF">2024-11-02T15:39:00Z</dcterms:modified>
</cp:coreProperties>
</file>