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77" w:rsidRPr="007D4EAC" w:rsidRDefault="00D95177" w:rsidP="007D4EAC">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EFFECT OF GOAT DROPPINGS ON VEGETATIVE AND YIELD PERFORMANCE ON SWEET POTATO (</w:t>
      </w:r>
      <w:r w:rsidRPr="007D4EAC">
        <w:rPr>
          <w:rFonts w:ascii="Times New Roman" w:hAnsi="Times New Roman" w:cs="Times New Roman"/>
          <w:b/>
          <w:bCs/>
          <w:i/>
          <w:sz w:val="26"/>
          <w:szCs w:val="28"/>
        </w:rPr>
        <w:t>IPOMOEA BATATAS WHITE VARIETY</w:t>
      </w:r>
      <w:r w:rsidRPr="007D4EAC">
        <w:rPr>
          <w:rFonts w:ascii="Times New Roman" w:hAnsi="Times New Roman" w:cs="Times New Roman"/>
          <w:b/>
          <w:bCs/>
          <w:sz w:val="26"/>
          <w:szCs w:val="28"/>
        </w:rPr>
        <w:t>)</w:t>
      </w:r>
    </w:p>
    <w:p w:rsidR="00D95177" w:rsidRPr="007D4EAC" w:rsidRDefault="00D95177" w:rsidP="007D4EAC">
      <w:pPr>
        <w:spacing w:line="480" w:lineRule="auto"/>
        <w:jc w:val="center"/>
        <w:rPr>
          <w:rFonts w:ascii="Times New Roman" w:hAnsi="Times New Roman" w:cs="Times New Roman"/>
          <w:b/>
          <w:bCs/>
          <w:sz w:val="26"/>
          <w:szCs w:val="28"/>
        </w:rPr>
      </w:pPr>
    </w:p>
    <w:p w:rsidR="00D95177" w:rsidRPr="007D4EAC" w:rsidRDefault="00D95177" w:rsidP="007D4EAC">
      <w:pPr>
        <w:spacing w:line="480" w:lineRule="auto"/>
        <w:jc w:val="center"/>
        <w:rPr>
          <w:rFonts w:ascii="Times New Roman" w:hAnsi="Times New Roman" w:cs="Times New Roman"/>
          <w:b/>
          <w:bCs/>
          <w:sz w:val="26"/>
          <w:szCs w:val="28"/>
        </w:rPr>
      </w:pPr>
    </w:p>
    <w:p w:rsidR="00D95177" w:rsidRPr="007D4EAC" w:rsidRDefault="00D95177" w:rsidP="007D4EAC">
      <w:pPr>
        <w:spacing w:line="24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OMONIYI VICTOR IFEOLUWA</w:t>
      </w:r>
    </w:p>
    <w:p w:rsidR="00D95177" w:rsidRPr="007D4EAC" w:rsidRDefault="00D95177" w:rsidP="007D4EAC">
      <w:pPr>
        <w:spacing w:line="48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KWCOED/IL/21/0942</w:t>
      </w:r>
    </w:p>
    <w:p w:rsidR="00D95177" w:rsidRPr="007D4EAC" w:rsidRDefault="00D95177" w:rsidP="007D4EAC">
      <w:pPr>
        <w:spacing w:line="480" w:lineRule="auto"/>
        <w:jc w:val="center"/>
        <w:rPr>
          <w:rFonts w:ascii="Times New Roman" w:hAnsi="Times New Roman" w:cs="Times New Roman"/>
          <w:b/>
          <w:bCs/>
          <w:sz w:val="26"/>
          <w:szCs w:val="28"/>
        </w:rPr>
      </w:pPr>
    </w:p>
    <w:p w:rsidR="00D95177" w:rsidRPr="007D4EAC" w:rsidRDefault="0001496D" w:rsidP="007D4EAC">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 xml:space="preserve">BEING </w:t>
      </w:r>
      <w:proofErr w:type="gramStart"/>
      <w:r w:rsidRPr="007D4EAC">
        <w:rPr>
          <w:rFonts w:ascii="Times New Roman" w:hAnsi="Times New Roman" w:cs="Times New Roman"/>
          <w:b/>
          <w:bCs/>
          <w:sz w:val="26"/>
          <w:szCs w:val="28"/>
        </w:rPr>
        <w:t xml:space="preserve">A </w:t>
      </w:r>
      <w:r w:rsidR="00D95177" w:rsidRPr="007D4EAC">
        <w:rPr>
          <w:rFonts w:ascii="Times New Roman" w:hAnsi="Times New Roman" w:cs="Times New Roman"/>
          <w:b/>
          <w:bCs/>
          <w:sz w:val="26"/>
          <w:szCs w:val="28"/>
        </w:rPr>
        <w:t xml:space="preserve"> RESEARCH</w:t>
      </w:r>
      <w:proofErr w:type="gramEnd"/>
      <w:r w:rsidR="00D95177" w:rsidRPr="007D4EAC">
        <w:rPr>
          <w:rFonts w:ascii="Times New Roman" w:hAnsi="Times New Roman" w:cs="Times New Roman"/>
          <w:b/>
          <w:bCs/>
          <w:sz w:val="26"/>
          <w:szCs w:val="28"/>
        </w:rPr>
        <w:t xml:space="preserve"> PROJECT SUBMITTED TO THE DEPARTMENT OF AGRICULTURAL SCIENCE, SCHOOL OF VOCATIONAL AND TECHNICAL EDUCATION, KWARA STATE COLLEGE OF EDUCATION, ILORIN.</w:t>
      </w:r>
    </w:p>
    <w:p w:rsidR="00D95177" w:rsidRPr="007D4EAC" w:rsidRDefault="00D95177" w:rsidP="007D4EAC">
      <w:pPr>
        <w:spacing w:line="360" w:lineRule="auto"/>
        <w:jc w:val="center"/>
        <w:rPr>
          <w:rFonts w:ascii="Times New Roman" w:hAnsi="Times New Roman" w:cs="Times New Roman"/>
          <w:b/>
          <w:bCs/>
          <w:sz w:val="26"/>
          <w:szCs w:val="28"/>
        </w:rPr>
      </w:pPr>
      <w:r w:rsidRPr="007D4EAC">
        <w:rPr>
          <w:rFonts w:ascii="Times New Roman" w:hAnsi="Times New Roman" w:cs="Times New Roman"/>
          <w:b/>
          <w:bCs/>
          <w:sz w:val="26"/>
          <w:szCs w:val="28"/>
        </w:rPr>
        <w:t>IN PARTIAL FULFILMENT OF THE REQUIREMENTS FOR THE AWARD OF NIGERIA CERTIFICATE IN EDUCATION, (N.C.E).</w:t>
      </w:r>
    </w:p>
    <w:p w:rsidR="00D95177" w:rsidRPr="007D4EAC" w:rsidRDefault="00D95177" w:rsidP="007D4EAC">
      <w:pPr>
        <w:spacing w:line="480" w:lineRule="auto"/>
        <w:jc w:val="center"/>
        <w:rPr>
          <w:rFonts w:ascii="Times New Roman" w:hAnsi="Times New Roman" w:cs="Times New Roman"/>
          <w:b/>
          <w:bCs/>
          <w:sz w:val="26"/>
          <w:szCs w:val="28"/>
        </w:rPr>
      </w:pPr>
    </w:p>
    <w:p w:rsidR="00D95177" w:rsidRPr="007D4EAC" w:rsidRDefault="00D95177" w:rsidP="007D4EAC">
      <w:pPr>
        <w:spacing w:line="480" w:lineRule="auto"/>
        <w:ind w:left="6480"/>
        <w:jc w:val="both"/>
        <w:rPr>
          <w:rFonts w:ascii="Times New Roman" w:hAnsi="Times New Roman" w:cs="Times New Roman"/>
          <w:b/>
          <w:bCs/>
          <w:sz w:val="26"/>
          <w:szCs w:val="28"/>
        </w:rPr>
      </w:pPr>
      <w:r w:rsidRPr="007D4EAC">
        <w:rPr>
          <w:rFonts w:ascii="Times New Roman" w:hAnsi="Times New Roman" w:cs="Times New Roman"/>
          <w:b/>
          <w:bCs/>
          <w:sz w:val="26"/>
          <w:szCs w:val="28"/>
        </w:rPr>
        <w:t>OCTOBER, 2024</w:t>
      </w:r>
    </w:p>
    <w:p w:rsidR="00D95177" w:rsidRPr="007D4EAC" w:rsidRDefault="00D95177" w:rsidP="007D4EAC">
      <w:pPr>
        <w:spacing w:after="0" w:line="480" w:lineRule="auto"/>
        <w:jc w:val="both"/>
        <w:rPr>
          <w:rFonts w:ascii="Times New Roman" w:hAnsi="Times New Roman" w:cs="Times New Roman"/>
          <w:b/>
          <w:sz w:val="26"/>
          <w:szCs w:val="28"/>
        </w:rPr>
      </w:pPr>
    </w:p>
    <w:p w:rsidR="00754557" w:rsidRPr="007D4EAC" w:rsidRDefault="00754557" w:rsidP="007D4EAC">
      <w:pPr>
        <w:spacing w:after="0" w:line="480" w:lineRule="auto"/>
        <w:jc w:val="both"/>
        <w:rPr>
          <w:rFonts w:ascii="Times New Roman" w:hAnsi="Times New Roman" w:cs="Times New Roman"/>
          <w:b/>
          <w:sz w:val="26"/>
          <w:szCs w:val="28"/>
        </w:rPr>
      </w:pPr>
    </w:p>
    <w:p w:rsidR="007D4EAC" w:rsidRDefault="007D4EAC" w:rsidP="007D4EAC">
      <w:pPr>
        <w:spacing w:after="0" w:line="480" w:lineRule="auto"/>
        <w:jc w:val="center"/>
        <w:rPr>
          <w:rFonts w:ascii="Times New Roman" w:hAnsi="Times New Roman" w:cs="Times New Roman"/>
          <w:b/>
          <w:sz w:val="26"/>
          <w:szCs w:val="28"/>
        </w:rPr>
      </w:pPr>
    </w:p>
    <w:p w:rsidR="009F349D" w:rsidRPr="007D4EAC" w:rsidRDefault="009F349D" w:rsidP="007D4EAC">
      <w:pPr>
        <w:spacing w:after="0"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CERTIFICATION</w:t>
      </w:r>
    </w:p>
    <w:p w:rsidR="009F349D" w:rsidRPr="007D4EAC" w:rsidRDefault="009F349D" w:rsidP="007D4EAC">
      <w:pPr>
        <w:spacing w:after="0"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This proje</w:t>
      </w:r>
      <w:r w:rsidR="0001496D" w:rsidRPr="007D4EAC">
        <w:rPr>
          <w:rFonts w:ascii="Times New Roman" w:hAnsi="Times New Roman" w:cs="Times New Roman"/>
          <w:sz w:val="26"/>
          <w:szCs w:val="28"/>
        </w:rPr>
        <w:t>ct titled Effect of goat droppings on the vegetati</w:t>
      </w:r>
      <w:r w:rsidR="00754557" w:rsidRPr="007D4EAC">
        <w:rPr>
          <w:rFonts w:ascii="Times New Roman" w:hAnsi="Times New Roman" w:cs="Times New Roman"/>
          <w:sz w:val="26"/>
          <w:szCs w:val="28"/>
        </w:rPr>
        <w:t>ve and yield of sweet potatoes (</w:t>
      </w:r>
      <w:proofErr w:type="spellStart"/>
      <w:r w:rsidR="0001496D" w:rsidRPr="007D4EAC">
        <w:rPr>
          <w:rFonts w:ascii="Times New Roman" w:hAnsi="Times New Roman" w:cs="Times New Roman"/>
          <w:i/>
          <w:sz w:val="26"/>
          <w:szCs w:val="28"/>
        </w:rPr>
        <w:t>Ipomea</w:t>
      </w:r>
      <w:proofErr w:type="spellEnd"/>
      <w:r w:rsidR="0001496D" w:rsidRPr="007D4EAC">
        <w:rPr>
          <w:rFonts w:ascii="Times New Roman" w:hAnsi="Times New Roman" w:cs="Times New Roman"/>
          <w:i/>
          <w:sz w:val="26"/>
          <w:szCs w:val="28"/>
        </w:rPr>
        <w:t xml:space="preserve"> </w:t>
      </w:r>
      <w:proofErr w:type="spellStart"/>
      <w:r w:rsidR="0001496D" w:rsidRPr="007D4EAC">
        <w:rPr>
          <w:rFonts w:ascii="Times New Roman" w:hAnsi="Times New Roman" w:cs="Times New Roman"/>
          <w:i/>
          <w:sz w:val="26"/>
          <w:szCs w:val="28"/>
        </w:rPr>
        <w:t>Batatas</w:t>
      </w:r>
      <w:proofErr w:type="spellEnd"/>
      <w:r w:rsidR="00754557" w:rsidRPr="007D4EAC">
        <w:rPr>
          <w:rFonts w:ascii="Times New Roman" w:hAnsi="Times New Roman" w:cs="Times New Roman"/>
          <w:sz w:val="26"/>
          <w:szCs w:val="28"/>
        </w:rPr>
        <w:t>)</w:t>
      </w:r>
      <w:r w:rsidR="0001496D" w:rsidRPr="007D4EAC">
        <w:rPr>
          <w:rFonts w:ascii="Times New Roman" w:hAnsi="Times New Roman" w:cs="Times New Roman"/>
          <w:sz w:val="26"/>
          <w:szCs w:val="28"/>
        </w:rPr>
        <w:t xml:space="preserve"> by </w:t>
      </w:r>
      <w:proofErr w:type="spellStart"/>
      <w:r w:rsidR="0001496D" w:rsidRPr="007D4EAC">
        <w:rPr>
          <w:rFonts w:ascii="Times New Roman" w:hAnsi="Times New Roman" w:cs="Times New Roman"/>
          <w:sz w:val="26"/>
          <w:szCs w:val="28"/>
        </w:rPr>
        <w:t>Omoniyi</w:t>
      </w:r>
      <w:proofErr w:type="spellEnd"/>
      <w:r w:rsidR="0001496D" w:rsidRPr="007D4EAC">
        <w:rPr>
          <w:rFonts w:ascii="Times New Roman" w:hAnsi="Times New Roman" w:cs="Times New Roman"/>
          <w:sz w:val="26"/>
          <w:szCs w:val="28"/>
        </w:rPr>
        <w:t xml:space="preserve"> Victor </w:t>
      </w:r>
      <w:proofErr w:type="spellStart"/>
      <w:r w:rsidR="0001496D" w:rsidRPr="007D4EAC">
        <w:rPr>
          <w:rFonts w:ascii="Times New Roman" w:hAnsi="Times New Roman" w:cs="Times New Roman"/>
          <w:sz w:val="26"/>
          <w:szCs w:val="28"/>
        </w:rPr>
        <w:t>Ifeoluwa</w:t>
      </w:r>
      <w:proofErr w:type="spellEnd"/>
      <w:r w:rsidR="0001496D" w:rsidRPr="007D4EAC">
        <w:rPr>
          <w:rFonts w:ascii="Times New Roman" w:hAnsi="Times New Roman" w:cs="Times New Roman"/>
          <w:sz w:val="26"/>
          <w:szCs w:val="28"/>
        </w:rPr>
        <w:t xml:space="preserve"> has been read and approved for the award of Nigeria certificate in Education [N.C.E] by </w:t>
      </w:r>
      <w:proofErr w:type="spellStart"/>
      <w:r w:rsidR="0001496D" w:rsidRPr="007D4EAC">
        <w:rPr>
          <w:rFonts w:ascii="Times New Roman" w:hAnsi="Times New Roman" w:cs="Times New Roman"/>
          <w:sz w:val="26"/>
          <w:szCs w:val="28"/>
        </w:rPr>
        <w:t>Kwara</w:t>
      </w:r>
      <w:proofErr w:type="spellEnd"/>
      <w:r w:rsidR="0001496D" w:rsidRPr="007D4EAC">
        <w:rPr>
          <w:rFonts w:ascii="Times New Roman" w:hAnsi="Times New Roman" w:cs="Times New Roman"/>
          <w:sz w:val="26"/>
          <w:szCs w:val="28"/>
        </w:rPr>
        <w:t xml:space="preserve"> State College of Education, Ilorin.</w:t>
      </w:r>
    </w:p>
    <w:p w:rsidR="009F349D" w:rsidRPr="007D4EAC" w:rsidRDefault="009F349D" w:rsidP="007D4EAC">
      <w:pPr>
        <w:spacing w:after="0" w:line="480" w:lineRule="auto"/>
        <w:jc w:val="both"/>
        <w:rPr>
          <w:rFonts w:ascii="Times New Roman" w:hAnsi="Times New Roman" w:cs="Times New Roman"/>
          <w:sz w:val="26"/>
          <w:szCs w:val="28"/>
        </w:rPr>
      </w:pPr>
    </w:p>
    <w:p w:rsidR="009F349D" w:rsidRPr="007D4EAC" w:rsidRDefault="009F349D" w:rsidP="007D4EAC">
      <w:pPr>
        <w:spacing w:after="0" w:line="480" w:lineRule="auto"/>
        <w:jc w:val="both"/>
        <w:rPr>
          <w:rFonts w:ascii="Times New Roman" w:hAnsi="Times New Roman" w:cs="Times New Roman"/>
          <w:sz w:val="26"/>
          <w:szCs w:val="28"/>
        </w:rPr>
      </w:pPr>
    </w:p>
    <w:p w:rsidR="009F349D" w:rsidRPr="007D4EAC" w:rsidRDefault="009F349D" w:rsidP="007D4EAC">
      <w:pPr>
        <w:spacing w:after="0" w:line="480" w:lineRule="auto"/>
        <w:jc w:val="both"/>
        <w:rPr>
          <w:rFonts w:ascii="Times New Roman" w:hAnsi="Times New Roman" w:cs="Times New Roman"/>
          <w:sz w:val="26"/>
          <w:szCs w:val="28"/>
        </w:rPr>
      </w:pPr>
    </w:p>
    <w:p w:rsidR="009F349D" w:rsidRPr="007D4EAC" w:rsidRDefault="007D4EAC" w:rsidP="007D4EAC">
      <w:pPr>
        <w:spacing w:after="0" w:line="240" w:lineRule="auto"/>
        <w:jc w:val="both"/>
        <w:rPr>
          <w:rFonts w:ascii="Times New Roman" w:hAnsi="Times New Roman" w:cs="Times New Roman"/>
          <w:sz w:val="26"/>
          <w:szCs w:val="28"/>
        </w:rPr>
      </w:pPr>
      <w:r w:rsidRPr="007D4EAC">
        <w:rPr>
          <w:rFonts w:ascii="Times New Roman" w:hAnsi="Times New Roman" w:cs="Times New Roman"/>
          <w:b/>
          <w:sz w:val="26"/>
          <w:szCs w:val="28"/>
          <w:u w:val="single"/>
        </w:rPr>
        <w:t xml:space="preserve">Dr. (Mrs.) S.A. </w:t>
      </w:r>
      <w:proofErr w:type="spellStart"/>
      <w:r w:rsidRPr="007D4EAC">
        <w:rPr>
          <w:rFonts w:ascii="Times New Roman" w:hAnsi="Times New Roman" w:cs="Times New Roman"/>
          <w:b/>
          <w:sz w:val="26"/>
          <w:szCs w:val="28"/>
          <w:u w:val="single"/>
        </w:rPr>
        <w:t>Olayiwola</w:t>
      </w:r>
      <w:proofErr w:type="spellEnd"/>
      <w:r>
        <w:rPr>
          <w:rFonts w:ascii="Times New Roman" w:hAnsi="Times New Roman" w:cs="Times New Roman"/>
          <w:b/>
          <w:sz w:val="26"/>
          <w:szCs w:val="28"/>
          <w:u w:val="single"/>
        </w:rPr>
        <w:tab/>
      </w:r>
      <w:r w:rsidR="009F349D" w:rsidRPr="007D4EAC">
        <w:rPr>
          <w:rFonts w:ascii="Times New Roman" w:hAnsi="Times New Roman" w:cs="Times New Roman"/>
          <w:sz w:val="26"/>
          <w:szCs w:val="28"/>
        </w:rPr>
        <w:tab/>
      </w:r>
      <w:r>
        <w:rPr>
          <w:rFonts w:ascii="Times New Roman" w:hAnsi="Times New Roman" w:cs="Times New Roman"/>
          <w:sz w:val="26"/>
          <w:szCs w:val="28"/>
        </w:rPr>
        <w:t xml:space="preserve">    </w:t>
      </w:r>
      <w:r w:rsidRPr="007D4EAC">
        <w:rPr>
          <w:rFonts w:ascii="Times New Roman" w:hAnsi="Times New Roman" w:cs="Times New Roman"/>
          <w:sz w:val="26"/>
          <w:szCs w:val="28"/>
          <w:u w:val="single"/>
        </w:rPr>
        <w:t>________________</w:t>
      </w:r>
      <w:r w:rsidR="009F349D" w:rsidRPr="007D4EAC">
        <w:rPr>
          <w:rFonts w:ascii="Times New Roman" w:hAnsi="Times New Roman" w:cs="Times New Roman"/>
          <w:sz w:val="26"/>
          <w:szCs w:val="28"/>
        </w:rPr>
        <w:t xml:space="preserve"> </w:t>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_______________</w:t>
      </w:r>
    </w:p>
    <w:p w:rsidR="009F349D" w:rsidRPr="007D4EAC" w:rsidRDefault="007D4EAC" w:rsidP="007D4EAC">
      <w:pPr>
        <w:spacing w:after="0"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Project Supervisor</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Pr>
          <w:rFonts w:ascii="Times New Roman" w:hAnsi="Times New Roman" w:cs="Times New Roman"/>
          <w:b/>
          <w:sz w:val="26"/>
          <w:szCs w:val="28"/>
        </w:rPr>
        <w:tab/>
      </w:r>
      <w:r w:rsidRPr="007D4EAC">
        <w:rPr>
          <w:rFonts w:ascii="Times New Roman" w:hAnsi="Times New Roman" w:cs="Times New Roman"/>
          <w:b/>
          <w:sz w:val="26"/>
          <w:szCs w:val="28"/>
        </w:rPr>
        <w:t>Signature</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Date</w:t>
      </w:r>
      <w:r w:rsidRPr="007D4EAC">
        <w:rPr>
          <w:rFonts w:ascii="Times New Roman" w:hAnsi="Times New Roman" w:cs="Times New Roman"/>
          <w:b/>
          <w:sz w:val="26"/>
          <w:szCs w:val="28"/>
        </w:rPr>
        <w:tab/>
      </w:r>
    </w:p>
    <w:p w:rsidR="009F349D" w:rsidRPr="007D4EAC" w:rsidRDefault="009F349D" w:rsidP="007D4EAC">
      <w:pPr>
        <w:spacing w:after="0" w:line="480" w:lineRule="auto"/>
        <w:jc w:val="both"/>
        <w:rPr>
          <w:rFonts w:ascii="Times New Roman" w:hAnsi="Times New Roman" w:cs="Times New Roman"/>
          <w:sz w:val="26"/>
          <w:szCs w:val="28"/>
        </w:rPr>
      </w:pPr>
    </w:p>
    <w:p w:rsidR="009F349D" w:rsidRPr="007D4EAC" w:rsidRDefault="009F349D" w:rsidP="007D4EAC">
      <w:pPr>
        <w:spacing w:after="0" w:line="480" w:lineRule="auto"/>
        <w:jc w:val="both"/>
        <w:rPr>
          <w:rFonts w:ascii="Times New Roman" w:hAnsi="Times New Roman" w:cs="Times New Roman"/>
          <w:sz w:val="26"/>
          <w:szCs w:val="28"/>
        </w:rPr>
      </w:pPr>
    </w:p>
    <w:p w:rsidR="009F349D" w:rsidRPr="007D4EAC" w:rsidRDefault="007D4EAC" w:rsidP="007D4EAC">
      <w:pPr>
        <w:spacing w:after="0" w:line="240" w:lineRule="auto"/>
        <w:jc w:val="both"/>
        <w:rPr>
          <w:rFonts w:ascii="Times New Roman" w:hAnsi="Times New Roman" w:cs="Times New Roman"/>
          <w:sz w:val="26"/>
          <w:szCs w:val="28"/>
        </w:rPr>
      </w:pPr>
      <w:r w:rsidRPr="007D4EAC">
        <w:rPr>
          <w:rFonts w:ascii="Times New Roman" w:hAnsi="Times New Roman" w:cs="Times New Roman"/>
          <w:b/>
          <w:sz w:val="26"/>
          <w:szCs w:val="28"/>
          <w:u w:val="single"/>
        </w:rPr>
        <w:t xml:space="preserve">Dr. (Mrs.) S.A. </w:t>
      </w:r>
      <w:proofErr w:type="spellStart"/>
      <w:r w:rsidRPr="007D4EAC">
        <w:rPr>
          <w:rFonts w:ascii="Times New Roman" w:hAnsi="Times New Roman" w:cs="Times New Roman"/>
          <w:b/>
          <w:sz w:val="26"/>
          <w:szCs w:val="28"/>
          <w:u w:val="single"/>
        </w:rPr>
        <w:t>Olayiwola</w:t>
      </w:r>
      <w:proofErr w:type="spellEnd"/>
      <w:r>
        <w:rPr>
          <w:rFonts w:ascii="Times New Roman" w:hAnsi="Times New Roman" w:cs="Times New Roman"/>
          <w:b/>
          <w:sz w:val="26"/>
          <w:szCs w:val="28"/>
          <w:u w:val="single"/>
        </w:rPr>
        <w:tab/>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_______________</w:t>
      </w:r>
      <w:r w:rsidRPr="007D4EAC">
        <w:rPr>
          <w:rFonts w:ascii="Times New Roman" w:hAnsi="Times New Roman" w:cs="Times New Roman"/>
          <w:sz w:val="26"/>
          <w:szCs w:val="28"/>
        </w:rPr>
        <w:tab/>
      </w:r>
      <w:r w:rsidRPr="007D4EAC">
        <w:rPr>
          <w:rFonts w:ascii="Times New Roman" w:hAnsi="Times New Roman" w:cs="Times New Roman"/>
          <w:sz w:val="26"/>
          <w:szCs w:val="28"/>
        </w:rPr>
        <w:tab/>
      </w:r>
      <w:r w:rsidR="009F349D" w:rsidRPr="007D4EAC">
        <w:rPr>
          <w:rFonts w:ascii="Times New Roman" w:hAnsi="Times New Roman" w:cs="Times New Roman"/>
          <w:sz w:val="26"/>
          <w:szCs w:val="28"/>
          <w:u w:val="single"/>
        </w:rPr>
        <w:t>______</w:t>
      </w:r>
      <w:r w:rsidRPr="007D4EAC">
        <w:rPr>
          <w:rFonts w:ascii="Times New Roman" w:hAnsi="Times New Roman" w:cs="Times New Roman"/>
          <w:sz w:val="26"/>
          <w:szCs w:val="28"/>
          <w:u w:val="single"/>
        </w:rPr>
        <w:t>_______</w:t>
      </w:r>
      <w:r w:rsidR="009F349D" w:rsidRPr="007D4EAC">
        <w:rPr>
          <w:rFonts w:ascii="Times New Roman" w:hAnsi="Times New Roman" w:cs="Times New Roman"/>
          <w:sz w:val="26"/>
          <w:szCs w:val="28"/>
          <w:u w:val="single"/>
        </w:rPr>
        <w:t>__</w:t>
      </w:r>
    </w:p>
    <w:p w:rsidR="009F349D" w:rsidRPr="007D4EAC" w:rsidRDefault="007D4EAC" w:rsidP="007D4EAC">
      <w:pPr>
        <w:spacing w:after="0"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Head of Department</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Signature</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Date</w:t>
      </w:r>
    </w:p>
    <w:p w:rsidR="009F349D" w:rsidRPr="007D4EAC" w:rsidRDefault="009F349D" w:rsidP="007D4EAC">
      <w:pPr>
        <w:spacing w:after="0" w:line="480" w:lineRule="auto"/>
        <w:jc w:val="both"/>
        <w:rPr>
          <w:rFonts w:ascii="Times New Roman" w:hAnsi="Times New Roman" w:cs="Times New Roman"/>
          <w:sz w:val="26"/>
          <w:szCs w:val="28"/>
        </w:rPr>
      </w:pPr>
    </w:p>
    <w:p w:rsidR="009F349D" w:rsidRPr="007D4EAC" w:rsidRDefault="009F349D" w:rsidP="007D4EAC">
      <w:pPr>
        <w:spacing w:after="0" w:line="480" w:lineRule="auto"/>
        <w:jc w:val="both"/>
        <w:rPr>
          <w:rFonts w:ascii="Times New Roman" w:hAnsi="Times New Roman" w:cs="Times New Roman"/>
          <w:b/>
          <w:sz w:val="26"/>
          <w:szCs w:val="28"/>
        </w:rPr>
      </w:pPr>
    </w:p>
    <w:p w:rsidR="009F349D" w:rsidRPr="007D4EAC" w:rsidRDefault="007D4EAC" w:rsidP="007D4EAC">
      <w:pPr>
        <w:spacing w:after="0" w:line="240" w:lineRule="auto"/>
        <w:jc w:val="both"/>
        <w:rPr>
          <w:rFonts w:ascii="Times New Roman" w:hAnsi="Times New Roman" w:cs="Times New Roman"/>
          <w:sz w:val="26"/>
          <w:szCs w:val="28"/>
        </w:rPr>
      </w:pPr>
      <w:r w:rsidRPr="007D4EAC">
        <w:rPr>
          <w:rFonts w:ascii="Times New Roman" w:hAnsi="Times New Roman" w:cs="Times New Roman"/>
          <w:b/>
          <w:sz w:val="26"/>
          <w:szCs w:val="28"/>
          <w:u w:val="single"/>
        </w:rPr>
        <w:t xml:space="preserve">Mrs. </w:t>
      </w:r>
      <w:proofErr w:type="spellStart"/>
      <w:r w:rsidRPr="007D4EAC">
        <w:rPr>
          <w:rFonts w:ascii="Times New Roman" w:hAnsi="Times New Roman" w:cs="Times New Roman"/>
          <w:b/>
          <w:sz w:val="26"/>
          <w:szCs w:val="28"/>
          <w:u w:val="single"/>
        </w:rPr>
        <w:t>M.D.Giwa</w:t>
      </w:r>
      <w:proofErr w:type="spellEnd"/>
      <w:r w:rsidRPr="007D4EAC">
        <w:rPr>
          <w:rFonts w:ascii="Times New Roman" w:hAnsi="Times New Roman" w:cs="Times New Roman"/>
          <w:b/>
          <w:sz w:val="26"/>
          <w:szCs w:val="28"/>
          <w:u w:val="single"/>
        </w:rPr>
        <w:t xml:space="preserve"> </w:t>
      </w:r>
      <w:r w:rsidRPr="007D4EAC">
        <w:rPr>
          <w:rFonts w:ascii="Times New Roman" w:hAnsi="Times New Roman" w:cs="Times New Roman"/>
          <w:sz w:val="26"/>
          <w:szCs w:val="28"/>
        </w:rPr>
        <w:tab/>
      </w:r>
      <w:r w:rsidRPr="007D4EAC">
        <w:rPr>
          <w:rFonts w:ascii="Times New Roman" w:hAnsi="Times New Roman" w:cs="Times New Roman"/>
          <w:sz w:val="26"/>
          <w:szCs w:val="28"/>
        </w:rPr>
        <w:tab/>
        <w:t xml:space="preserve">          </w:t>
      </w:r>
      <w:r w:rsidRPr="007D4EAC">
        <w:rPr>
          <w:rFonts w:ascii="Times New Roman" w:hAnsi="Times New Roman" w:cs="Times New Roman"/>
          <w:sz w:val="26"/>
          <w:szCs w:val="28"/>
          <w:u w:val="single"/>
        </w:rPr>
        <w:t>___</w:t>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r>
      <w:r w:rsidRPr="007D4EAC">
        <w:rPr>
          <w:rFonts w:ascii="Times New Roman" w:hAnsi="Times New Roman" w:cs="Times New Roman"/>
          <w:sz w:val="26"/>
          <w:szCs w:val="28"/>
          <w:u w:val="single"/>
        </w:rPr>
        <w:softHyphen/>
        <w:t>______________</w:t>
      </w:r>
      <w:r w:rsidRPr="007D4EAC">
        <w:rPr>
          <w:rFonts w:ascii="Times New Roman" w:hAnsi="Times New Roman" w:cs="Times New Roman"/>
          <w:sz w:val="26"/>
          <w:szCs w:val="28"/>
        </w:rPr>
        <w:t xml:space="preserve"> </w:t>
      </w:r>
      <w:r w:rsidRPr="007D4EAC">
        <w:rPr>
          <w:rFonts w:ascii="Times New Roman" w:hAnsi="Times New Roman" w:cs="Times New Roman"/>
          <w:sz w:val="26"/>
          <w:szCs w:val="28"/>
        </w:rPr>
        <w:tab/>
      </w:r>
      <w:r w:rsidRPr="007D4EAC">
        <w:rPr>
          <w:rFonts w:ascii="Times New Roman" w:hAnsi="Times New Roman" w:cs="Times New Roman"/>
          <w:sz w:val="26"/>
          <w:szCs w:val="28"/>
          <w:u w:val="single"/>
        </w:rPr>
        <w:t>______________</w:t>
      </w:r>
    </w:p>
    <w:p w:rsidR="009F349D" w:rsidRPr="007D4EAC" w:rsidRDefault="007D4EAC" w:rsidP="007D4EAC">
      <w:pPr>
        <w:spacing w:after="0"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Head of Department</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Signature</w:t>
      </w:r>
      <w:r w:rsidRPr="007D4EAC">
        <w:rPr>
          <w:rFonts w:ascii="Times New Roman" w:hAnsi="Times New Roman" w:cs="Times New Roman"/>
          <w:b/>
          <w:sz w:val="26"/>
          <w:szCs w:val="28"/>
        </w:rPr>
        <w:tab/>
      </w:r>
      <w:r w:rsidRPr="007D4EAC">
        <w:rPr>
          <w:rFonts w:ascii="Times New Roman" w:hAnsi="Times New Roman" w:cs="Times New Roman"/>
          <w:b/>
          <w:sz w:val="26"/>
          <w:szCs w:val="28"/>
        </w:rPr>
        <w:tab/>
      </w:r>
      <w:r w:rsidRPr="007D4EAC">
        <w:rPr>
          <w:rFonts w:ascii="Times New Roman" w:hAnsi="Times New Roman" w:cs="Times New Roman"/>
          <w:b/>
          <w:sz w:val="26"/>
          <w:szCs w:val="28"/>
        </w:rPr>
        <w:tab/>
        <w:t>Date</w:t>
      </w:r>
    </w:p>
    <w:p w:rsidR="00C83A20" w:rsidRPr="007D4EAC" w:rsidRDefault="00C83A20" w:rsidP="007D4EAC">
      <w:pPr>
        <w:spacing w:after="0" w:line="480" w:lineRule="auto"/>
        <w:jc w:val="both"/>
        <w:rPr>
          <w:rFonts w:ascii="Times New Roman" w:hAnsi="Times New Roman" w:cs="Times New Roman"/>
          <w:b/>
          <w:sz w:val="26"/>
          <w:szCs w:val="28"/>
        </w:rPr>
      </w:pPr>
    </w:p>
    <w:p w:rsidR="007D4EAC" w:rsidRDefault="007D4EAC" w:rsidP="007D4EAC">
      <w:pPr>
        <w:spacing w:after="0" w:line="480" w:lineRule="auto"/>
        <w:jc w:val="center"/>
        <w:rPr>
          <w:rFonts w:ascii="Times New Roman" w:hAnsi="Times New Roman" w:cs="Times New Roman"/>
          <w:b/>
          <w:sz w:val="26"/>
          <w:szCs w:val="28"/>
        </w:rPr>
      </w:pPr>
    </w:p>
    <w:p w:rsidR="007D4EAC" w:rsidRDefault="007D4EAC" w:rsidP="007D4EAC">
      <w:pPr>
        <w:spacing w:after="0" w:line="480" w:lineRule="auto"/>
        <w:jc w:val="center"/>
        <w:rPr>
          <w:rFonts w:ascii="Times New Roman" w:hAnsi="Times New Roman" w:cs="Times New Roman"/>
          <w:b/>
          <w:sz w:val="26"/>
          <w:szCs w:val="28"/>
        </w:rPr>
      </w:pPr>
    </w:p>
    <w:p w:rsidR="009F349D" w:rsidRPr="007D4EAC" w:rsidRDefault="009F349D" w:rsidP="007D4EAC">
      <w:pPr>
        <w:spacing w:after="0"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DEDICATION</w:t>
      </w:r>
    </w:p>
    <w:p w:rsidR="009F349D" w:rsidRPr="007D4EAC" w:rsidRDefault="009F349D" w:rsidP="007D4EAC">
      <w:pPr>
        <w:spacing w:after="0" w:line="480" w:lineRule="auto"/>
        <w:jc w:val="both"/>
        <w:rPr>
          <w:rFonts w:ascii="Times New Roman" w:hAnsi="Times New Roman" w:cs="Times New Roman"/>
          <w:sz w:val="26"/>
          <w:szCs w:val="28"/>
        </w:rPr>
      </w:pPr>
      <w:r w:rsidRPr="007D4EAC">
        <w:rPr>
          <w:rFonts w:ascii="Times New Roman" w:hAnsi="Times New Roman" w:cs="Times New Roman"/>
          <w:b/>
          <w:sz w:val="26"/>
          <w:szCs w:val="28"/>
        </w:rPr>
        <w:tab/>
      </w:r>
      <w:r w:rsidRPr="007D4EAC">
        <w:rPr>
          <w:rFonts w:ascii="Times New Roman" w:hAnsi="Times New Roman" w:cs="Times New Roman"/>
          <w:sz w:val="26"/>
          <w:szCs w:val="28"/>
        </w:rPr>
        <w:t xml:space="preserve">This project is wholeheartedly dedicated to Almighty </w:t>
      </w:r>
      <w:r w:rsidR="00A559CA" w:rsidRPr="007D4EAC">
        <w:rPr>
          <w:rFonts w:ascii="Times New Roman" w:hAnsi="Times New Roman" w:cs="Times New Roman"/>
          <w:sz w:val="26"/>
          <w:szCs w:val="28"/>
        </w:rPr>
        <w:t>God</w:t>
      </w:r>
      <w:r w:rsidRPr="007D4EAC">
        <w:rPr>
          <w:rFonts w:ascii="Times New Roman" w:hAnsi="Times New Roman" w:cs="Times New Roman"/>
          <w:sz w:val="26"/>
          <w:szCs w:val="28"/>
        </w:rPr>
        <w:t xml:space="preserve"> for his infinite mercy and the entire family for their prayers, moral and financial assistance. May God bless you all (Amen).</w:t>
      </w: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jc w:val="both"/>
        <w:rPr>
          <w:rFonts w:ascii="Times New Roman" w:hAnsi="Times New Roman" w:cs="Times New Roman"/>
          <w:b/>
          <w:sz w:val="26"/>
          <w:szCs w:val="28"/>
        </w:rPr>
      </w:pPr>
    </w:p>
    <w:p w:rsidR="00C83A20" w:rsidRPr="007D4EAC" w:rsidRDefault="00C83A20" w:rsidP="007D4EAC">
      <w:pPr>
        <w:spacing w:line="480" w:lineRule="auto"/>
        <w:jc w:val="both"/>
        <w:rPr>
          <w:rFonts w:ascii="Times New Roman" w:hAnsi="Times New Roman" w:cs="Times New Roman"/>
          <w:b/>
          <w:sz w:val="26"/>
          <w:szCs w:val="28"/>
        </w:rPr>
      </w:pPr>
    </w:p>
    <w:p w:rsidR="007D4EAC" w:rsidRDefault="007D4EAC" w:rsidP="007D4EAC">
      <w:pPr>
        <w:spacing w:line="480" w:lineRule="auto"/>
        <w:jc w:val="both"/>
        <w:rPr>
          <w:rFonts w:ascii="Times New Roman" w:hAnsi="Times New Roman" w:cs="Times New Roman"/>
          <w:b/>
          <w:sz w:val="26"/>
          <w:szCs w:val="28"/>
        </w:rPr>
      </w:pPr>
    </w:p>
    <w:p w:rsidR="007D4EAC" w:rsidRPr="007D4EAC" w:rsidRDefault="007D4EAC" w:rsidP="007D4EAC">
      <w:pPr>
        <w:spacing w:line="480" w:lineRule="auto"/>
        <w:jc w:val="both"/>
        <w:rPr>
          <w:rFonts w:ascii="Times New Roman" w:hAnsi="Times New Roman" w:cs="Times New Roman"/>
          <w:b/>
          <w:sz w:val="26"/>
          <w:szCs w:val="28"/>
        </w:rPr>
      </w:pPr>
    </w:p>
    <w:p w:rsidR="009F349D" w:rsidRPr="007D4EAC" w:rsidRDefault="009F349D" w:rsidP="007D4EAC">
      <w:pPr>
        <w:spacing w:line="480" w:lineRule="auto"/>
        <w:ind w:firstLine="720"/>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ACKNOWLEDGEMENT</w:t>
      </w:r>
    </w:p>
    <w:p w:rsidR="009F349D" w:rsidRPr="007D4EAC" w:rsidRDefault="00625E8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First and foremost I wish to express my deep and sincere gratitude to almighty God, who bestowed me the opportunity to finish my course successfully glory and honor to his name for without the gift of life and strength this work would not have been a reality.</w:t>
      </w:r>
    </w:p>
    <w:p w:rsidR="00625E8C" w:rsidRPr="007D4EAC" w:rsidRDefault="00625E8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I will like to put in record my profuse gratitude to my project supervisor Dr. (Mrs.) </w:t>
      </w:r>
      <w:proofErr w:type="spellStart"/>
      <w:r w:rsidRPr="007D4EAC">
        <w:rPr>
          <w:rFonts w:ascii="Times New Roman" w:hAnsi="Times New Roman" w:cs="Times New Roman"/>
          <w:sz w:val="26"/>
          <w:szCs w:val="28"/>
        </w:rPr>
        <w:t>Olayiwola</w:t>
      </w:r>
      <w:proofErr w:type="spellEnd"/>
      <w:r w:rsidRPr="007D4EAC">
        <w:rPr>
          <w:rFonts w:ascii="Times New Roman" w:hAnsi="Times New Roman" w:cs="Times New Roman"/>
          <w:sz w:val="26"/>
          <w:szCs w:val="28"/>
        </w:rPr>
        <w:t xml:space="preserve"> S.A. of the department of agricultural science whose guidance, supervisory, suggestion and </w:t>
      </w:r>
      <w:proofErr w:type="spellStart"/>
      <w:r w:rsidRPr="007D4EAC">
        <w:rPr>
          <w:rFonts w:ascii="Times New Roman" w:hAnsi="Times New Roman" w:cs="Times New Roman"/>
          <w:sz w:val="26"/>
          <w:szCs w:val="28"/>
        </w:rPr>
        <w:t>peace</w:t>
      </w:r>
      <w:proofErr w:type="spellEnd"/>
      <w:r w:rsidRPr="007D4EAC">
        <w:rPr>
          <w:rFonts w:ascii="Times New Roman" w:hAnsi="Times New Roman" w:cs="Times New Roman"/>
          <w:sz w:val="26"/>
          <w:szCs w:val="28"/>
        </w:rPr>
        <w:t xml:space="preserve"> of advice made this project a reality.</w:t>
      </w:r>
    </w:p>
    <w:p w:rsidR="00DB2847" w:rsidRPr="007D4EAC" w:rsidRDefault="00DB7D9D"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I am also grateful to all lectures in agricultural science department.</w:t>
      </w:r>
    </w:p>
    <w:p w:rsidR="00DB7D9D" w:rsidRPr="007D4EAC" w:rsidRDefault="00DB7D9D"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To my parent</w:t>
      </w:r>
      <w:r w:rsidR="0001496D" w:rsidRPr="007D4EAC">
        <w:rPr>
          <w:rFonts w:ascii="Times New Roman" w:hAnsi="Times New Roman" w:cs="Times New Roman"/>
          <w:sz w:val="26"/>
          <w:szCs w:val="28"/>
        </w:rPr>
        <w:t>s</w:t>
      </w:r>
      <w:r w:rsidRPr="007D4EAC">
        <w:rPr>
          <w:rFonts w:ascii="Times New Roman" w:hAnsi="Times New Roman" w:cs="Times New Roman"/>
          <w:sz w:val="26"/>
          <w:szCs w:val="28"/>
        </w:rPr>
        <w:t xml:space="preserve"> who have contributed immensely to the success of my study in person of my beloved father and mother </w:t>
      </w:r>
      <w:r w:rsidR="00DB2847" w:rsidRPr="007D4EAC">
        <w:rPr>
          <w:rFonts w:ascii="Times New Roman" w:hAnsi="Times New Roman" w:cs="Times New Roman"/>
          <w:sz w:val="26"/>
          <w:szCs w:val="28"/>
        </w:rPr>
        <w:t xml:space="preserve">Mr. </w:t>
      </w:r>
      <w:proofErr w:type="spellStart"/>
      <w:r w:rsidR="00DB2847" w:rsidRPr="007D4EAC">
        <w:rPr>
          <w:rFonts w:ascii="Times New Roman" w:hAnsi="Times New Roman" w:cs="Times New Roman"/>
          <w:sz w:val="26"/>
          <w:szCs w:val="28"/>
        </w:rPr>
        <w:t>Omoniyi</w:t>
      </w:r>
      <w:proofErr w:type="spellEnd"/>
      <w:r w:rsidR="0001496D" w:rsidRPr="007D4EAC">
        <w:rPr>
          <w:rFonts w:ascii="Times New Roman" w:hAnsi="Times New Roman" w:cs="Times New Roman"/>
          <w:sz w:val="26"/>
          <w:szCs w:val="28"/>
        </w:rPr>
        <w:t xml:space="preserve"> D.O</w:t>
      </w:r>
      <w:r w:rsidR="00DB2847" w:rsidRPr="007D4EAC">
        <w:rPr>
          <w:rFonts w:ascii="Times New Roman" w:hAnsi="Times New Roman" w:cs="Times New Roman"/>
          <w:sz w:val="26"/>
          <w:szCs w:val="28"/>
        </w:rPr>
        <w:t xml:space="preserve"> </w:t>
      </w:r>
      <w:r w:rsidRPr="007D4EAC">
        <w:rPr>
          <w:rFonts w:ascii="Times New Roman" w:hAnsi="Times New Roman" w:cs="Times New Roman"/>
          <w:sz w:val="26"/>
          <w:szCs w:val="28"/>
        </w:rPr>
        <w:t xml:space="preserve">and </w:t>
      </w:r>
      <w:r w:rsidR="00DB2847" w:rsidRPr="007D4EAC">
        <w:rPr>
          <w:rFonts w:ascii="Times New Roman" w:hAnsi="Times New Roman" w:cs="Times New Roman"/>
          <w:sz w:val="26"/>
          <w:szCs w:val="28"/>
        </w:rPr>
        <w:t xml:space="preserve">Mrs. </w:t>
      </w:r>
      <w:proofErr w:type="spellStart"/>
      <w:r w:rsidR="00DB2847" w:rsidRPr="007D4EAC">
        <w:rPr>
          <w:rFonts w:ascii="Times New Roman" w:hAnsi="Times New Roman" w:cs="Times New Roman"/>
          <w:sz w:val="26"/>
          <w:szCs w:val="28"/>
        </w:rPr>
        <w:t>Omoniyi</w:t>
      </w:r>
      <w:proofErr w:type="spellEnd"/>
      <w:r w:rsidR="0001496D" w:rsidRPr="007D4EAC">
        <w:rPr>
          <w:rFonts w:ascii="Times New Roman" w:hAnsi="Times New Roman" w:cs="Times New Roman"/>
          <w:sz w:val="26"/>
          <w:szCs w:val="28"/>
        </w:rPr>
        <w:t xml:space="preserve"> E.O </w:t>
      </w:r>
      <w:r w:rsidR="00DB2847" w:rsidRPr="007D4EAC">
        <w:rPr>
          <w:rFonts w:ascii="Times New Roman" w:hAnsi="Times New Roman" w:cs="Times New Roman"/>
          <w:sz w:val="26"/>
          <w:szCs w:val="28"/>
        </w:rPr>
        <w:t xml:space="preserve"> </w:t>
      </w:r>
      <w:r w:rsidRPr="007D4EAC">
        <w:rPr>
          <w:rFonts w:ascii="Times New Roman" w:hAnsi="Times New Roman" w:cs="Times New Roman"/>
          <w:sz w:val="26"/>
          <w:szCs w:val="28"/>
        </w:rPr>
        <w:t>who have contributed in various ways to the success of my study in terms of financial and moral support.</w:t>
      </w:r>
    </w:p>
    <w:p w:rsidR="00DB7D9D" w:rsidRPr="007D4EAC" w:rsidRDefault="0001496D"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I </w:t>
      </w:r>
      <w:r w:rsidR="00DB7D9D" w:rsidRPr="007D4EAC">
        <w:rPr>
          <w:rFonts w:ascii="Times New Roman" w:hAnsi="Times New Roman" w:cs="Times New Roman"/>
          <w:sz w:val="26"/>
          <w:szCs w:val="28"/>
        </w:rPr>
        <w:t xml:space="preserve">equally want to appreciate the effort of my brother </w:t>
      </w:r>
      <w:r w:rsidR="00DB2847" w:rsidRPr="007D4EAC">
        <w:rPr>
          <w:rFonts w:ascii="Times New Roman" w:hAnsi="Times New Roman" w:cs="Times New Roman"/>
          <w:sz w:val="26"/>
          <w:szCs w:val="28"/>
        </w:rPr>
        <w:t xml:space="preserve">Mr. </w:t>
      </w:r>
      <w:proofErr w:type="spellStart"/>
      <w:r w:rsidR="00DB2847" w:rsidRPr="007D4EAC">
        <w:rPr>
          <w:rFonts w:ascii="Times New Roman" w:hAnsi="Times New Roman" w:cs="Times New Roman"/>
          <w:sz w:val="26"/>
          <w:szCs w:val="28"/>
        </w:rPr>
        <w:t>Feranmi</w:t>
      </w:r>
      <w:proofErr w:type="spellEnd"/>
      <w:r w:rsidR="00DB2847" w:rsidRPr="007D4EAC">
        <w:rPr>
          <w:rFonts w:ascii="Times New Roman" w:hAnsi="Times New Roman" w:cs="Times New Roman"/>
          <w:sz w:val="26"/>
          <w:szCs w:val="28"/>
        </w:rPr>
        <w:t xml:space="preserve"> </w:t>
      </w:r>
      <w:r w:rsidR="00DB7D9D" w:rsidRPr="007D4EAC">
        <w:rPr>
          <w:rFonts w:ascii="Times New Roman" w:hAnsi="Times New Roman" w:cs="Times New Roman"/>
          <w:sz w:val="26"/>
          <w:szCs w:val="28"/>
        </w:rPr>
        <w:t xml:space="preserve">and my sisters </w:t>
      </w:r>
      <w:r w:rsidR="00DB2847" w:rsidRPr="007D4EAC">
        <w:rPr>
          <w:rFonts w:ascii="Times New Roman" w:hAnsi="Times New Roman" w:cs="Times New Roman"/>
          <w:sz w:val="26"/>
          <w:szCs w:val="28"/>
        </w:rPr>
        <w:t xml:space="preserve">Mrs. </w:t>
      </w:r>
      <w:proofErr w:type="spellStart"/>
      <w:r w:rsidR="00DB2847" w:rsidRPr="007D4EAC">
        <w:rPr>
          <w:rFonts w:ascii="Times New Roman" w:hAnsi="Times New Roman" w:cs="Times New Roman"/>
          <w:sz w:val="26"/>
          <w:szCs w:val="28"/>
        </w:rPr>
        <w:t>Ayomide</w:t>
      </w:r>
      <w:proofErr w:type="spellEnd"/>
      <w:r w:rsidR="00DB2847" w:rsidRPr="007D4EAC">
        <w:rPr>
          <w:rFonts w:ascii="Times New Roman" w:hAnsi="Times New Roman" w:cs="Times New Roman"/>
          <w:sz w:val="26"/>
          <w:szCs w:val="28"/>
        </w:rPr>
        <w:t xml:space="preserve"> </w:t>
      </w:r>
      <w:r w:rsidR="00DB7D9D" w:rsidRPr="007D4EAC">
        <w:rPr>
          <w:rFonts w:ascii="Times New Roman" w:hAnsi="Times New Roman" w:cs="Times New Roman"/>
          <w:sz w:val="26"/>
          <w:szCs w:val="28"/>
        </w:rPr>
        <w:t xml:space="preserve">and </w:t>
      </w:r>
      <w:r w:rsidR="00DB2847" w:rsidRPr="007D4EAC">
        <w:rPr>
          <w:rFonts w:ascii="Times New Roman" w:hAnsi="Times New Roman" w:cs="Times New Roman"/>
          <w:sz w:val="26"/>
          <w:szCs w:val="28"/>
        </w:rPr>
        <w:t xml:space="preserve">Miss. </w:t>
      </w:r>
      <w:proofErr w:type="spellStart"/>
      <w:r w:rsidR="00DB2847" w:rsidRPr="007D4EAC">
        <w:rPr>
          <w:rFonts w:ascii="Times New Roman" w:hAnsi="Times New Roman" w:cs="Times New Roman"/>
          <w:sz w:val="26"/>
          <w:szCs w:val="28"/>
        </w:rPr>
        <w:t>Darasimi</w:t>
      </w:r>
      <w:proofErr w:type="spellEnd"/>
      <w:r w:rsidR="00DB2847" w:rsidRPr="007D4EAC">
        <w:rPr>
          <w:rFonts w:ascii="Times New Roman" w:hAnsi="Times New Roman" w:cs="Times New Roman"/>
          <w:sz w:val="26"/>
          <w:szCs w:val="28"/>
        </w:rPr>
        <w:t xml:space="preserve"> in my prayer that the lord will see them through in Jesus name.</w:t>
      </w:r>
    </w:p>
    <w:p w:rsidR="00DB2847" w:rsidRPr="007D4EAC" w:rsidRDefault="00DB2847"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lastRenderedPageBreak/>
        <w:t xml:space="preserve">Finally, if </w:t>
      </w:r>
      <w:proofErr w:type="spellStart"/>
      <w:r w:rsidRPr="007D4EAC">
        <w:rPr>
          <w:rFonts w:ascii="Times New Roman" w:hAnsi="Times New Roman" w:cs="Times New Roman"/>
          <w:sz w:val="26"/>
          <w:szCs w:val="28"/>
        </w:rPr>
        <w:t>i</w:t>
      </w:r>
      <w:proofErr w:type="spellEnd"/>
      <w:r w:rsidRPr="007D4EAC">
        <w:rPr>
          <w:rFonts w:ascii="Times New Roman" w:hAnsi="Times New Roman" w:cs="Times New Roman"/>
          <w:sz w:val="26"/>
          <w:szCs w:val="28"/>
        </w:rPr>
        <w:t xml:space="preserve"> forget these people my appreciation will not be completed the group of friends in academic environment they are Miss </w:t>
      </w:r>
      <w:proofErr w:type="spellStart"/>
      <w:r w:rsidRPr="007D4EAC">
        <w:rPr>
          <w:rFonts w:ascii="Times New Roman" w:hAnsi="Times New Roman" w:cs="Times New Roman"/>
          <w:sz w:val="26"/>
          <w:szCs w:val="28"/>
        </w:rPr>
        <w:t>Taiwo</w:t>
      </w:r>
      <w:proofErr w:type="spellEnd"/>
      <w:r w:rsidRPr="007D4EAC">
        <w:rPr>
          <w:rFonts w:ascii="Times New Roman" w:hAnsi="Times New Roman" w:cs="Times New Roman"/>
          <w:sz w:val="26"/>
          <w:szCs w:val="28"/>
        </w:rPr>
        <w:t xml:space="preserve"> Blessing, </w:t>
      </w:r>
      <w:proofErr w:type="spellStart"/>
      <w:r w:rsidR="00A56FAB" w:rsidRPr="007D4EAC">
        <w:rPr>
          <w:rFonts w:ascii="Times New Roman" w:hAnsi="Times New Roman" w:cs="Times New Roman"/>
          <w:sz w:val="26"/>
          <w:szCs w:val="28"/>
        </w:rPr>
        <w:t>Oluwatunmise</w:t>
      </w:r>
      <w:proofErr w:type="spellEnd"/>
      <w:r w:rsidR="00A56FAB" w:rsidRPr="007D4EAC">
        <w:rPr>
          <w:rFonts w:ascii="Times New Roman" w:hAnsi="Times New Roman" w:cs="Times New Roman"/>
          <w:sz w:val="26"/>
          <w:szCs w:val="28"/>
        </w:rPr>
        <w:t xml:space="preserve"> </w:t>
      </w:r>
      <w:r w:rsidRPr="007D4EAC">
        <w:rPr>
          <w:rFonts w:ascii="Times New Roman" w:hAnsi="Times New Roman" w:cs="Times New Roman"/>
          <w:sz w:val="26"/>
          <w:szCs w:val="28"/>
        </w:rPr>
        <w:t xml:space="preserve">and Mr. </w:t>
      </w:r>
      <w:proofErr w:type="spellStart"/>
      <w:r w:rsidRPr="007D4EAC">
        <w:rPr>
          <w:rFonts w:ascii="Times New Roman" w:hAnsi="Times New Roman" w:cs="Times New Roman"/>
          <w:sz w:val="26"/>
          <w:szCs w:val="28"/>
        </w:rPr>
        <w:t>Jimoh</w:t>
      </w:r>
      <w:proofErr w:type="spellEnd"/>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Abdulrasaq</w:t>
      </w:r>
      <w:proofErr w:type="spellEnd"/>
      <w:r w:rsidRPr="007D4EAC">
        <w:rPr>
          <w:rFonts w:ascii="Times New Roman" w:hAnsi="Times New Roman" w:cs="Times New Roman"/>
          <w:sz w:val="26"/>
          <w:szCs w:val="28"/>
        </w:rPr>
        <w:t xml:space="preserve"> Ajani and all other class members of 2024 set.</w:t>
      </w:r>
    </w:p>
    <w:p w:rsidR="009F349D" w:rsidRPr="007D4EAC" w:rsidRDefault="009F349D" w:rsidP="007D4EAC">
      <w:pPr>
        <w:spacing w:line="480" w:lineRule="auto"/>
        <w:jc w:val="both"/>
        <w:rPr>
          <w:rFonts w:ascii="Times New Roman" w:hAnsi="Times New Roman" w:cs="Times New Roman"/>
          <w:sz w:val="26"/>
          <w:szCs w:val="28"/>
        </w:rPr>
      </w:pPr>
    </w:p>
    <w:p w:rsidR="009F349D" w:rsidRPr="007D4EAC" w:rsidRDefault="009F349D" w:rsidP="007D4EAC">
      <w:pPr>
        <w:spacing w:line="480" w:lineRule="auto"/>
        <w:jc w:val="both"/>
        <w:rPr>
          <w:rFonts w:ascii="Times New Roman" w:hAnsi="Times New Roman" w:cs="Times New Roman"/>
          <w:sz w:val="26"/>
          <w:szCs w:val="28"/>
        </w:rPr>
      </w:pPr>
    </w:p>
    <w:p w:rsidR="009F349D" w:rsidRPr="007D4EAC" w:rsidRDefault="009F349D" w:rsidP="007D4EAC">
      <w:pPr>
        <w:spacing w:line="480" w:lineRule="auto"/>
        <w:jc w:val="both"/>
        <w:rPr>
          <w:rFonts w:ascii="Times New Roman" w:hAnsi="Times New Roman" w:cs="Times New Roman"/>
          <w:sz w:val="26"/>
          <w:szCs w:val="28"/>
        </w:rPr>
      </w:pPr>
    </w:p>
    <w:p w:rsidR="009F349D" w:rsidRPr="007D4EAC" w:rsidRDefault="009F349D" w:rsidP="007D4EAC">
      <w:pPr>
        <w:spacing w:line="480" w:lineRule="auto"/>
        <w:jc w:val="both"/>
        <w:rPr>
          <w:rFonts w:ascii="Times New Roman" w:hAnsi="Times New Roman" w:cs="Times New Roman"/>
          <w:sz w:val="26"/>
          <w:szCs w:val="28"/>
        </w:rPr>
      </w:pPr>
    </w:p>
    <w:p w:rsidR="009F349D" w:rsidRPr="007D4EAC" w:rsidRDefault="009F349D" w:rsidP="007D4EAC">
      <w:pPr>
        <w:spacing w:line="480" w:lineRule="auto"/>
        <w:jc w:val="both"/>
        <w:rPr>
          <w:rFonts w:ascii="Times New Roman" w:hAnsi="Times New Roman" w:cs="Times New Roman"/>
          <w:sz w:val="26"/>
          <w:szCs w:val="28"/>
        </w:rPr>
      </w:pPr>
    </w:p>
    <w:p w:rsidR="009F349D" w:rsidRPr="007D4EAC" w:rsidRDefault="009F349D" w:rsidP="007D4EAC">
      <w:pPr>
        <w:spacing w:line="480" w:lineRule="auto"/>
        <w:jc w:val="both"/>
        <w:rPr>
          <w:rFonts w:ascii="Times New Roman" w:hAnsi="Times New Roman" w:cs="Times New Roman"/>
          <w:sz w:val="26"/>
          <w:szCs w:val="28"/>
        </w:rPr>
      </w:pPr>
    </w:p>
    <w:p w:rsidR="00A56FAB" w:rsidRPr="007D4EAC" w:rsidRDefault="00A56FAB" w:rsidP="007D4EAC">
      <w:pPr>
        <w:spacing w:line="480" w:lineRule="auto"/>
        <w:jc w:val="both"/>
        <w:rPr>
          <w:rFonts w:ascii="Times New Roman" w:hAnsi="Times New Roman" w:cs="Times New Roman"/>
          <w:sz w:val="26"/>
          <w:szCs w:val="28"/>
        </w:rPr>
      </w:pPr>
    </w:p>
    <w:p w:rsidR="00C83A20" w:rsidRPr="007D4EAC" w:rsidRDefault="00C83A20" w:rsidP="007D4EAC">
      <w:pPr>
        <w:spacing w:line="480" w:lineRule="auto"/>
        <w:jc w:val="both"/>
        <w:rPr>
          <w:rFonts w:ascii="Times New Roman" w:hAnsi="Times New Roman" w:cs="Times New Roman"/>
          <w:sz w:val="26"/>
          <w:szCs w:val="28"/>
        </w:rPr>
      </w:pPr>
    </w:p>
    <w:p w:rsidR="007D4EAC" w:rsidRDefault="007D4EAC" w:rsidP="007D4EAC">
      <w:pPr>
        <w:pStyle w:val="NormalWeb"/>
        <w:spacing w:line="480" w:lineRule="auto"/>
        <w:jc w:val="center"/>
        <w:rPr>
          <w:rStyle w:val="Strong"/>
          <w:sz w:val="26"/>
          <w:szCs w:val="28"/>
        </w:rPr>
      </w:pPr>
    </w:p>
    <w:p w:rsidR="007D4EAC" w:rsidRDefault="007D4EAC" w:rsidP="007D4EAC">
      <w:pPr>
        <w:pStyle w:val="NormalWeb"/>
        <w:spacing w:line="480" w:lineRule="auto"/>
        <w:jc w:val="center"/>
        <w:rPr>
          <w:rStyle w:val="Strong"/>
          <w:sz w:val="26"/>
          <w:szCs w:val="28"/>
        </w:rPr>
      </w:pPr>
    </w:p>
    <w:p w:rsidR="007D4EAC" w:rsidRDefault="007D4EAC" w:rsidP="007D4EAC">
      <w:pPr>
        <w:pStyle w:val="NormalWeb"/>
        <w:spacing w:line="480" w:lineRule="auto"/>
        <w:rPr>
          <w:rStyle w:val="Strong"/>
          <w:sz w:val="26"/>
          <w:szCs w:val="28"/>
        </w:rPr>
      </w:pPr>
    </w:p>
    <w:p w:rsidR="009F349D" w:rsidRPr="007D4EAC" w:rsidRDefault="00C83A20" w:rsidP="007D4EAC">
      <w:pPr>
        <w:pStyle w:val="NormalWeb"/>
        <w:spacing w:line="480" w:lineRule="auto"/>
        <w:jc w:val="center"/>
        <w:rPr>
          <w:sz w:val="26"/>
          <w:szCs w:val="28"/>
        </w:rPr>
      </w:pPr>
      <w:r w:rsidRPr="007D4EAC">
        <w:rPr>
          <w:rStyle w:val="Strong"/>
          <w:sz w:val="26"/>
          <w:szCs w:val="28"/>
        </w:rPr>
        <w:lastRenderedPageBreak/>
        <w:t>ABSTRACT</w:t>
      </w:r>
    </w:p>
    <w:p w:rsidR="009F349D" w:rsidRPr="007D4EAC" w:rsidRDefault="0001496D" w:rsidP="007D4EAC">
      <w:pPr>
        <w:pStyle w:val="Heading3"/>
        <w:ind w:firstLine="720"/>
        <w:jc w:val="both"/>
        <w:rPr>
          <w:b w:val="0"/>
          <w:i/>
          <w:sz w:val="26"/>
          <w:szCs w:val="28"/>
        </w:rPr>
      </w:pPr>
      <w:r w:rsidRPr="007D4EAC">
        <w:rPr>
          <w:b w:val="0"/>
          <w:i/>
          <w:sz w:val="26"/>
          <w:szCs w:val="28"/>
        </w:rPr>
        <w:t xml:space="preserve">The researcher examines </w:t>
      </w:r>
      <w:proofErr w:type="gramStart"/>
      <w:r w:rsidRPr="007D4EAC">
        <w:rPr>
          <w:b w:val="0"/>
          <w:i/>
          <w:sz w:val="26"/>
          <w:szCs w:val="28"/>
        </w:rPr>
        <w:t>The</w:t>
      </w:r>
      <w:proofErr w:type="gramEnd"/>
      <w:r w:rsidRPr="007D4EAC">
        <w:rPr>
          <w:b w:val="0"/>
          <w:i/>
          <w:sz w:val="26"/>
          <w:szCs w:val="28"/>
        </w:rPr>
        <w:t xml:space="preserve"> effect of goat droppings on vegetative and yield performance of sweet </w:t>
      </w:r>
      <w:proofErr w:type="spellStart"/>
      <w:r w:rsidRPr="007D4EAC">
        <w:rPr>
          <w:b w:val="0"/>
          <w:i/>
          <w:sz w:val="26"/>
          <w:szCs w:val="28"/>
        </w:rPr>
        <w:t>potatos</w:t>
      </w:r>
      <w:proofErr w:type="spellEnd"/>
      <w:r w:rsidRPr="007D4EAC">
        <w:rPr>
          <w:b w:val="0"/>
          <w:i/>
          <w:sz w:val="26"/>
          <w:szCs w:val="28"/>
        </w:rPr>
        <w:t xml:space="preserve"> [Ipomoea </w:t>
      </w:r>
      <w:proofErr w:type="spellStart"/>
      <w:r w:rsidRPr="007D4EAC">
        <w:rPr>
          <w:b w:val="0"/>
          <w:i/>
          <w:sz w:val="26"/>
          <w:szCs w:val="28"/>
        </w:rPr>
        <w:t>Batatas</w:t>
      </w:r>
      <w:proofErr w:type="spellEnd"/>
      <w:r w:rsidRPr="007D4EAC">
        <w:rPr>
          <w:b w:val="0"/>
          <w:i/>
          <w:sz w:val="26"/>
          <w:szCs w:val="28"/>
        </w:rPr>
        <w:t xml:space="preserve">]. </w:t>
      </w:r>
      <w:proofErr w:type="gramStart"/>
      <w:r w:rsidRPr="007D4EAC">
        <w:rPr>
          <w:b w:val="0"/>
          <w:i/>
          <w:sz w:val="26"/>
          <w:szCs w:val="28"/>
        </w:rPr>
        <w:t>The effect of applications of goat droppings at 5kg on vegetative and yield performance of sweet pot</w:t>
      </w:r>
      <w:r w:rsidR="000432B0" w:rsidRPr="007D4EAC">
        <w:rPr>
          <w:b w:val="0"/>
          <w:i/>
          <w:sz w:val="26"/>
          <w:szCs w:val="28"/>
        </w:rPr>
        <w:t>atoes.</w:t>
      </w:r>
      <w:proofErr w:type="gramEnd"/>
      <w:r w:rsidR="000432B0" w:rsidRPr="007D4EAC">
        <w:rPr>
          <w:b w:val="0"/>
          <w:i/>
          <w:sz w:val="26"/>
          <w:szCs w:val="28"/>
        </w:rPr>
        <w:t xml:space="preserve"> </w:t>
      </w:r>
      <w:r w:rsidRPr="007D4EAC">
        <w:rPr>
          <w:b w:val="0"/>
          <w:i/>
          <w:sz w:val="26"/>
          <w:szCs w:val="28"/>
        </w:rPr>
        <w:t xml:space="preserve">The experimental design was complete randomize </w:t>
      </w:r>
      <w:proofErr w:type="gramStart"/>
      <w:r w:rsidRPr="007D4EAC">
        <w:rPr>
          <w:b w:val="0"/>
          <w:i/>
          <w:sz w:val="26"/>
          <w:szCs w:val="28"/>
        </w:rPr>
        <w:t>design[</w:t>
      </w:r>
      <w:proofErr w:type="gramEnd"/>
      <w:r w:rsidRPr="007D4EAC">
        <w:rPr>
          <w:b w:val="0"/>
          <w:i/>
          <w:sz w:val="26"/>
          <w:szCs w:val="28"/>
        </w:rPr>
        <w:t>CRD].</w:t>
      </w:r>
      <w:r w:rsidR="000432B0" w:rsidRPr="007D4EAC">
        <w:rPr>
          <w:b w:val="0"/>
          <w:i/>
          <w:sz w:val="26"/>
          <w:szCs w:val="28"/>
        </w:rPr>
        <w:t xml:space="preserve"> </w:t>
      </w:r>
      <w:r w:rsidRPr="007D4EAC">
        <w:rPr>
          <w:b w:val="0"/>
          <w:i/>
          <w:sz w:val="26"/>
          <w:szCs w:val="28"/>
        </w:rPr>
        <w:t xml:space="preserve">The treatment considered were </w:t>
      </w:r>
      <w:proofErr w:type="gramStart"/>
      <w:r w:rsidRPr="007D4EAC">
        <w:rPr>
          <w:b w:val="0"/>
          <w:i/>
          <w:sz w:val="26"/>
          <w:szCs w:val="28"/>
        </w:rPr>
        <w:t>T1[</w:t>
      </w:r>
      <w:proofErr w:type="gramEnd"/>
      <w:r w:rsidRPr="007D4EAC">
        <w:rPr>
          <w:b w:val="0"/>
          <w:i/>
          <w:sz w:val="26"/>
          <w:szCs w:val="28"/>
        </w:rPr>
        <w:t>control] no application of manure and T2[treatment with organic manure at 5kg with their reps of 1,2 and 3.</w:t>
      </w:r>
      <w:r w:rsidR="000432B0" w:rsidRPr="007D4EAC">
        <w:rPr>
          <w:b w:val="0"/>
          <w:i/>
          <w:sz w:val="26"/>
          <w:szCs w:val="28"/>
        </w:rPr>
        <w:t xml:space="preserve"> </w:t>
      </w:r>
      <w:r w:rsidRPr="007D4EAC">
        <w:rPr>
          <w:b w:val="0"/>
          <w:i/>
          <w:sz w:val="26"/>
          <w:szCs w:val="28"/>
        </w:rPr>
        <w:t>The data collected were sweet potatoes length of vines, number of branches, and number of leaves.</w:t>
      </w:r>
      <w:r w:rsidR="000432B0" w:rsidRPr="007D4EAC">
        <w:rPr>
          <w:b w:val="0"/>
          <w:i/>
          <w:sz w:val="26"/>
          <w:szCs w:val="28"/>
        </w:rPr>
        <w:t xml:space="preserve"> </w:t>
      </w:r>
      <w:r w:rsidRPr="007D4EAC">
        <w:rPr>
          <w:b w:val="0"/>
          <w:i/>
          <w:sz w:val="26"/>
          <w:szCs w:val="28"/>
        </w:rPr>
        <w:t>The experiment lasted for 14 weeks during which the</w:t>
      </w:r>
      <w:r w:rsidR="000432B0" w:rsidRPr="007D4EAC">
        <w:rPr>
          <w:b w:val="0"/>
          <w:i/>
          <w:sz w:val="26"/>
          <w:szCs w:val="28"/>
        </w:rPr>
        <w:t xml:space="preserve"> growth parameters such as vine length, number of leaves, and tuber yield were measured and recorded. </w:t>
      </w:r>
    </w:p>
    <w:p w:rsidR="00625E8C" w:rsidRPr="007D4EAC" w:rsidRDefault="00625E8C" w:rsidP="007D4EAC">
      <w:pPr>
        <w:pStyle w:val="Heading3"/>
        <w:spacing w:line="480" w:lineRule="auto"/>
        <w:jc w:val="both"/>
        <w:rPr>
          <w:sz w:val="26"/>
          <w:szCs w:val="28"/>
        </w:rPr>
      </w:pPr>
    </w:p>
    <w:p w:rsidR="00C83A20" w:rsidRPr="007D4EAC" w:rsidRDefault="00C83A20" w:rsidP="007D4EAC">
      <w:pPr>
        <w:pStyle w:val="Heading3"/>
        <w:spacing w:line="480" w:lineRule="auto"/>
        <w:jc w:val="both"/>
        <w:rPr>
          <w:sz w:val="26"/>
          <w:szCs w:val="28"/>
        </w:rPr>
      </w:pPr>
    </w:p>
    <w:p w:rsidR="000432B0" w:rsidRPr="007D4EAC" w:rsidRDefault="000432B0" w:rsidP="007D4EAC">
      <w:pPr>
        <w:pStyle w:val="Heading3"/>
        <w:spacing w:line="480" w:lineRule="auto"/>
        <w:jc w:val="center"/>
        <w:rPr>
          <w:sz w:val="26"/>
          <w:szCs w:val="28"/>
        </w:rPr>
      </w:pPr>
    </w:p>
    <w:p w:rsidR="000432B0" w:rsidRPr="007D4EAC" w:rsidRDefault="000432B0" w:rsidP="007D4EAC">
      <w:pPr>
        <w:pStyle w:val="Heading3"/>
        <w:spacing w:line="480" w:lineRule="auto"/>
        <w:jc w:val="center"/>
        <w:rPr>
          <w:sz w:val="26"/>
          <w:szCs w:val="28"/>
        </w:rPr>
      </w:pPr>
    </w:p>
    <w:p w:rsidR="000432B0" w:rsidRPr="007D4EAC" w:rsidRDefault="000432B0" w:rsidP="007D4EAC">
      <w:pPr>
        <w:pStyle w:val="Heading3"/>
        <w:spacing w:line="480" w:lineRule="auto"/>
        <w:jc w:val="center"/>
        <w:rPr>
          <w:sz w:val="26"/>
          <w:szCs w:val="28"/>
        </w:rPr>
      </w:pPr>
    </w:p>
    <w:p w:rsidR="000432B0" w:rsidRPr="007D4EAC" w:rsidRDefault="000432B0" w:rsidP="007D4EAC">
      <w:pPr>
        <w:pStyle w:val="Heading3"/>
        <w:spacing w:line="480" w:lineRule="auto"/>
        <w:jc w:val="center"/>
        <w:rPr>
          <w:sz w:val="26"/>
          <w:szCs w:val="28"/>
        </w:rPr>
      </w:pPr>
    </w:p>
    <w:p w:rsidR="000432B0" w:rsidRPr="007D4EAC" w:rsidRDefault="000432B0" w:rsidP="007D4EAC">
      <w:pPr>
        <w:pStyle w:val="Heading3"/>
        <w:spacing w:line="480" w:lineRule="auto"/>
        <w:jc w:val="center"/>
        <w:rPr>
          <w:sz w:val="26"/>
          <w:szCs w:val="28"/>
        </w:rPr>
      </w:pPr>
    </w:p>
    <w:p w:rsidR="000432B0" w:rsidRDefault="000432B0" w:rsidP="007D4EAC">
      <w:pPr>
        <w:pStyle w:val="Heading3"/>
        <w:spacing w:line="480" w:lineRule="auto"/>
        <w:rPr>
          <w:sz w:val="26"/>
          <w:szCs w:val="28"/>
        </w:rPr>
      </w:pPr>
    </w:p>
    <w:p w:rsidR="007D4EAC" w:rsidRPr="007D4EAC" w:rsidRDefault="007D4EAC" w:rsidP="007D4EAC">
      <w:pPr>
        <w:pStyle w:val="Heading3"/>
        <w:spacing w:line="480" w:lineRule="auto"/>
        <w:rPr>
          <w:sz w:val="26"/>
          <w:szCs w:val="28"/>
        </w:rPr>
      </w:pPr>
    </w:p>
    <w:p w:rsidR="00886496" w:rsidRPr="007D4EAC" w:rsidRDefault="00886496" w:rsidP="007D4EAC">
      <w:pPr>
        <w:pStyle w:val="Heading3"/>
        <w:spacing w:line="480" w:lineRule="auto"/>
        <w:jc w:val="center"/>
        <w:rPr>
          <w:sz w:val="26"/>
          <w:szCs w:val="28"/>
        </w:rPr>
      </w:pPr>
      <w:r w:rsidRPr="007D4EAC">
        <w:rPr>
          <w:sz w:val="26"/>
          <w:szCs w:val="28"/>
        </w:rPr>
        <w:lastRenderedPageBreak/>
        <w:t>CHAPTER ONE</w:t>
      </w:r>
    </w:p>
    <w:p w:rsidR="00886496" w:rsidRPr="007D4EAC" w:rsidRDefault="00886496" w:rsidP="007D4EAC">
      <w:pPr>
        <w:pStyle w:val="Heading3"/>
        <w:spacing w:line="480" w:lineRule="auto"/>
        <w:jc w:val="center"/>
        <w:rPr>
          <w:sz w:val="26"/>
          <w:szCs w:val="28"/>
        </w:rPr>
      </w:pPr>
      <w:r w:rsidRPr="007D4EAC">
        <w:rPr>
          <w:sz w:val="26"/>
          <w:szCs w:val="28"/>
        </w:rPr>
        <w:t>INTRODUCTION</w:t>
      </w:r>
    </w:p>
    <w:p w:rsidR="00886496" w:rsidRPr="007D4EAC" w:rsidRDefault="00886496" w:rsidP="007D4EAC">
      <w:pPr>
        <w:pStyle w:val="Heading3"/>
        <w:spacing w:line="480" w:lineRule="auto"/>
        <w:jc w:val="both"/>
        <w:rPr>
          <w:sz w:val="26"/>
          <w:szCs w:val="28"/>
        </w:rPr>
      </w:pPr>
      <w:r w:rsidRPr="007D4EAC">
        <w:rPr>
          <w:sz w:val="26"/>
          <w:szCs w:val="28"/>
        </w:rPr>
        <w:t>Background to the Study</w:t>
      </w:r>
    </w:p>
    <w:p w:rsidR="00886496" w:rsidRPr="007D4EAC" w:rsidRDefault="00886496"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potatoes (</w:t>
      </w:r>
      <w:r w:rsidRPr="007D4EAC">
        <w:rPr>
          <w:rFonts w:ascii="Times New Roman" w:eastAsia="Times New Roman" w:hAnsi="Times New Roman" w:cs="Times New Roman"/>
          <w:i/>
          <w:iCs/>
          <w:sz w:val="26"/>
          <w:szCs w:val="28"/>
        </w:rPr>
        <w:t xml:space="preserve">Ipomoea </w:t>
      </w:r>
      <w:proofErr w:type="spellStart"/>
      <w:r w:rsidRPr="007D4EAC">
        <w:rPr>
          <w:rFonts w:ascii="Times New Roman" w:eastAsia="Times New Roman" w:hAnsi="Times New Roman" w:cs="Times New Roman"/>
          <w:i/>
          <w:iCs/>
          <w:sz w:val="26"/>
          <w:szCs w:val="28"/>
        </w:rPr>
        <w:t>batatas</w:t>
      </w:r>
      <w:proofErr w:type="spellEnd"/>
      <w:r w:rsidRPr="007D4EAC">
        <w:rPr>
          <w:rFonts w:ascii="Times New Roman" w:eastAsia="Times New Roman" w:hAnsi="Times New Roman" w:cs="Times New Roman"/>
          <w:sz w:val="26"/>
          <w:szCs w:val="28"/>
        </w:rPr>
        <w:t xml:space="preserve">) are a staple food crop in many parts of the world, particularly in tropical and subtropical regions. They are valued for their high nutritional content, providing essential nutrients such as vitamins A, C, and E, along with dietary fiber, antioxidants, and carbohydrates. White sweet potatoes, a particular variety of </w:t>
      </w:r>
      <w:r w:rsidRPr="007D4EAC">
        <w:rPr>
          <w:rFonts w:ascii="Times New Roman" w:eastAsia="Times New Roman" w:hAnsi="Times New Roman" w:cs="Times New Roman"/>
          <w:i/>
          <w:iCs/>
          <w:sz w:val="26"/>
          <w:szCs w:val="28"/>
        </w:rPr>
        <w:t xml:space="preserve">Ipomoea </w:t>
      </w:r>
      <w:proofErr w:type="spellStart"/>
      <w:r w:rsidRPr="007D4EAC">
        <w:rPr>
          <w:rFonts w:ascii="Times New Roman" w:eastAsia="Times New Roman" w:hAnsi="Times New Roman" w:cs="Times New Roman"/>
          <w:i/>
          <w:iCs/>
          <w:sz w:val="26"/>
          <w:szCs w:val="28"/>
        </w:rPr>
        <w:t>batatas</w:t>
      </w:r>
      <w:proofErr w:type="spellEnd"/>
      <w:r w:rsidRPr="007D4EAC">
        <w:rPr>
          <w:rFonts w:ascii="Times New Roman" w:eastAsia="Times New Roman" w:hAnsi="Times New Roman" w:cs="Times New Roman"/>
          <w:sz w:val="26"/>
          <w:szCs w:val="28"/>
        </w:rPr>
        <w:t>, have drawn attention for their role in food security and nutritional benefits, especially in developing countries like Nigeria. With the global emphasis on sustainable agricultural practices and food security, efforts to enhance the vegetative and yield performance of crops like sweet potatoes have become more critical. One of the most important factors influencing the productivity and yield of crops is the quality of the soil. Soil fertility is closely linked to the availability of essential nutrients, which can be improved through organic and inorganic fertilizers. Organic fertilizers, such as animal manure, have long been used to replenish soil nutrients and improve crop yield. Among these organic options, goat droppings have emerged as a sustainable and effective alternati</w:t>
      </w:r>
      <w:r w:rsidR="00203586" w:rsidRPr="007D4EAC">
        <w:rPr>
          <w:rFonts w:ascii="Times New Roman" w:eastAsia="Times New Roman" w:hAnsi="Times New Roman" w:cs="Times New Roman"/>
          <w:sz w:val="26"/>
          <w:szCs w:val="28"/>
        </w:rPr>
        <w:t>ve for enhancing soil fertility (</w:t>
      </w:r>
      <w:proofErr w:type="spellStart"/>
      <w:r w:rsidR="00203586" w:rsidRPr="007D4EAC">
        <w:rPr>
          <w:rFonts w:ascii="Times New Roman" w:eastAsia="Times New Roman" w:hAnsi="Times New Roman" w:cs="Times New Roman"/>
          <w:sz w:val="26"/>
          <w:szCs w:val="28"/>
        </w:rPr>
        <w:t>Adeleye</w:t>
      </w:r>
      <w:proofErr w:type="spellEnd"/>
      <w:r w:rsidR="00203586" w:rsidRPr="007D4EAC">
        <w:rPr>
          <w:rFonts w:ascii="Times New Roman" w:eastAsia="Times New Roman" w:hAnsi="Times New Roman" w:cs="Times New Roman"/>
          <w:sz w:val="26"/>
          <w:szCs w:val="28"/>
        </w:rPr>
        <w:t xml:space="preserve"> et al 2024).</w:t>
      </w:r>
    </w:p>
    <w:p w:rsidR="00886496" w:rsidRPr="007D4EAC" w:rsidRDefault="00886496"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Goat droppings, rich in nitrogen, phosphorus, potassium, and other micronutrients, have proven beneficial to the growth of crops, including root and tuber crops like sweet potatoes. According to recent studies, the application of goat manure improves soil texture, enhances water retention capacity, and fosters the growth of beneficial microorganisms that support plant development. Goat droppings also help in balancing soil pH, preventing erosion, and increasing the organic matter content of the soil, all of which contribute to improved vegetative growth and higher crop yields. In the case of sweet potatoes, applying organic fertilizers like goat droppings can have a significant effect on the vegetative and yield performance of the crop. Goat droppings supply nutrients gradually, providing a consistent supply throughout the growing season, which is particularly beneficial for crops like sweet potatoes that require a steady nutrient intake. This natural process supports better root formation, tuber development, and overall plant health. Recent research highlights that organic manure, including goat droppings, is effective in increasing both the quality and quantity of sweet potato yields, with fewer environmental impacts compared to synthetic fertilizers (</w:t>
      </w:r>
      <w:proofErr w:type="spellStart"/>
      <w:r w:rsidRPr="007D4EAC">
        <w:rPr>
          <w:rFonts w:ascii="Times New Roman" w:eastAsia="Times New Roman" w:hAnsi="Times New Roman" w:cs="Times New Roman"/>
          <w:sz w:val="26"/>
          <w:szCs w:val="28"/>
        </w:rPr>
        <w:t>Olufemi</w:t>
      </w:r>
      <w:proofErr w:type="spellEnd"/>
      <w:r w:rsidRPr="007D4EAC">
        <w:rPr>
          <w:rFonts w:ascii="Times New Roman" w:eastAsia="Times New Roman" w:hAnsi="Times New Roman" w:cs="Times New Roman"/>
          <w:sz w:val="26"/>
          <w:szCs w:val="28"/>
        </w:rPr>
        <w:t>, 2022).</w:t>
      </w:r>
    </w:p>
    <w:p w:rsidR="00886496" w:rsidRPr="007D4EAC" w:rsidRDefault="00886496"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Several studies have demonstrated the positive impact of goat droppings on various crops, including sweet potatoes. </w:t>
      </w:r>
      <w:proofErr w:type="spellStart"/>
      <w:r w:rsidRPr="007D4EAC">
        <w:rPr>
          <w:rFonts w:ascii="Times New Roman" w:eastAsia="Times New Roman" w:hAnsi="Times New Roman" w:cs="Times New Roman"/>
          <w:sz w:val="26"/>
          <w:szCs w:val="28"/>
        </w:rPr>
        <w:t>Oyekanmi</w:t>
      </w:r>
      <w:proofErr w:type="spellEnd"/>
      <w:r w:rsidRPr="007D4EAC">
        <w:rPr>
          <w:rFonts w:ascii="Times New Roman" w:eastAsia="Times New Roman" w:hAnsi="Times New Roman" w:cs="Times New Roman"/>
          <w:sz w:val="26"/>
          <w:szCs w:val="28"/>
        </w:rPr>
        <w:t xml:space="preserve"> et al. (2021) observed that the </w:t>
      </w:r>
      <w:r w:rsidRPr="007D4EAC">
        <w:rPr>
          <w:rFonts w:ascii="Times New Roman" w:eastAsia="Times New Roman" w:hAnsi="Times New Roman" w:cs="Times New Roman"/>
          <w:sz w:val="26"/>
          <w:szCs w:val="28"/>
        </w:rPr>
        <w:lastRenderedPageBreak/>
        <w:t xml:space="preserve">application of goat manure significantly improved the yield of white sweet potatoes in </w:t>
      </w:r>
      <w:r w:rsidR="00203586" w:rsidRPr="007D4EAC">
        <w:rPr>
          <w:rFonts w:ascii="Times New Roman" w:eastAsia="Times New Roman" w:hAnsi="Times New Roman" w:cs="Times New Roman"/>
          <w:sz w:val="26"/>
          <w:szCs w:val="28"/>
        </w:rPr>
        <w:t>trials conducted in southwest</w:t>
      </w:r>
      <w:r w:rsidRPr="007D4EAC">
        <w:rPr>
          <w:rFonts w:ascii="Times New Roman" w:eastAsia="Times New Roman" w:hAnsi="Times New Roman" w:cs="Times New Roman"/>
          <w:sz w:val="26"/>
          <w:szCs w:val="28"/>
        </w:rPr>
        <w:t xml:space="preserve"> Nigeria. Similarly, recent research by </w:t>
      </w:r>
      <w:proofErr w:type="spellStart"/>
      <w:r w:rsidRPr="007D4EAC">
        <w:rPr>
          <w:rFonts w:ascii="Times New Roman" w:eastAsia="Times New Roman" w:hAnsi="Times New Roman" w:cs="Times New Roman"/>
          <w:sz w:val="26"/>
          <w:szCs w:val="28"/>
        </w:rPr>
        <w:t>Abayomi</w:t>
      </w:r>
      <w:proofErr w:type="spellEnd"/>
      <w:r w:rsidRPr="007D4EAC">
        <w:rPr>
          <w:rFonts w:ascii="Times New Roman" w:eastAsia="Times New Roman" w:hAnsi="Times New Roman" w:cs="Times New Roman"/>
          <w:sz w:val="26"/>
          <w:szCs w:val="28"/>
        </w:rPr>
        <w:t xml:space="preserve"> and </w:t>
      </w:r>
      <w:proofErr w:type="spellStart"/>
      <w:r w:rsidRPr="007D4EAC">
        <w:rPr>
          <w:rFonts w:ascii="Times New Roman" w:eastAsia="Times New Roman" w:hAnsi="Times New Roman" w:cs="Times New Roman"/>
          <w:sz w:val="26"/>
          <w:szCs w:val="28"/>
        </w:rPr>
        <w:t>Adeoye</w:t>
      </w:r>
      <w:proofErr w:type="spellEnd"/>
      <w:r w:rsidRPr="007D4EAC">
        <w:rPr>
          <w:rFonts w:ascii="Times New Roman" w:eastAsia="Times New Roman" w:hAnsi="Times New Roman" w:cs="Times New Roman"/>
          <w:sz w:val="26"/>
          <w:szCs w:val="28"/>
        </w:rPr>
        <w:t xml:space="preserve"> (2023) found that sweet potatoes grown with goat manure had superior vegetative growth, higher tuber yields, and better resistance to pests and diseases compared to those grown with chemical fertilizers. The use of goat droppings as a fertilizer aligns with global trends toward sustainable and organic farming practices. In Nigeria, where the availability of chemical fertilizers is often limited and costly, goat manure offers an affordable and environmentally friendly alternative for smallholder farmers. The Nigerian government and international organizations have increasingly promoted the use of organic fertilizers to improve food security and reduce the environmental footprint of agriculture. However, while the benefits of goat droppings for crop production are well-documented, there is still a need for further research to optimize their use for specific crops and environments. In particular, the appropriate dosage, application timing, and methods for incorporating goat droppings into farming systems need to be further investigated to maximize their benefits for the vegetative and yield performance of white sweet potatoes. Such research would provide valuable insights for farmers seeking to improve their productivity sustainably.</w:t>
      </w:r>
    </w:p>
    <w:p w:rsidR="00A856FD" w:rsidRPr="007D4EAC" w:rsidRDefault="00A856F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Agriculture plays a pivotal role in the economic development of many countries, including Nigeria, where it is the primary source of livelihood for millions of people. One of the major challenges faced by farmers is the sustainable production of crops to meet the growing food demand. Sweet potatoes (</w:t>
      </w:r>
      <w:r w:rsidRPr="007D4EAC">
        <w:rPr>
          <w:rFonts w:ascii="Times New Roman" w:eastAsia="Times New Roman" w:hAnsi="Times New Roman" w:cs="Times New Roman"/>
          <w:i/>
          <w:iCs/>
          <w:sz w:val="26"/>
          <w:szCs w:val="28"/>
        </w:rPr>
        <w:t xml:space="preserve">Ipomoea </w:t>
      </w:r>
      <w:proofErr w:type="spellStart"/>
      <w:r w:rsidRPr="007D4EAC">
        <w:rPr>
          <w:rFonts w:ascii="Times New Roman" w:eastAsia="Times New Roman" w:hAnsi="Times New Roman" w:cs="Times New Roman"/>
          <w:i/>
          <w:iCs/>
          <w:sz w:val="26"/>
          <w:szCs w:val="28"/>
        </w:rPr>
        <w:t>batatas</w:t>
      </w:r>
      <w:proofErr w:type="spellEnd"/>
      <w:r w:rsidRPr="007D4EAC">
        <w:rPr>
          <w:rFonts w:ascii="Times New Roman" w:eastAsia="Times New Roman" w:hAnsi="Times New Roman" w:cs="Times New Roman"/>
          <w:sz w:val="26"/>
          <w:szCs w:val="28"/>
        </w:rPr>
        <w:t>), particularly the white variety, are an important staple food crop in Nigeria an</w:t>
      </w:r>
      <w:r w:rsidR="00203586" w:rsidRPr="007D4EAC">
        <w:rPr>
          <w:rFonts w:ascii="Times New Roman" w:eastAsia="Times New Roman" w:hAnsi="Times New Roman" w:cs="Times New Roman"/>
          <w:sz w:val="26"/>
          <w:szCs w:val="28"/>
        </w:rPr>
        <w:t>d across many tropical regions</w:t>
      </w:r>
      <w:r w:rsidR="00C113E2" w:rsidRPr="007D4EAC">
        <w:rPr>
          <w:rFonts w:ascii="Times New Roman" w:eastAsia="Times New Roman" w:hAnsi="Times New Roman" w:cs="Times New Roman"/>
          <w:sz w:val="26"/>
          <w:szCs w:val="28"/>
        </w:rPr>
        <w:t>. It contains</w:t>
      </w:r>
      <w:r w:rsidR="00203586"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sz w:val="26"/>
          <w:szCs w:val="28"/>
        </w:rPr>
        <w:t>miner</w:t>
      </w:r>
      <w:r w:rsidR="00C113E2" w:rsidRPr="007D4EAC">
        <w:rPr>
          <w:rFonts w:ascii="Times New Roman" w:eastAsia="Times New Roman" w:hAnsi="Times New Roman" w:cs="Times New Roman"/>
          <w:sz w:val="26"/>
          <w:szCs w:val="28"/>
        </w:rPr>
        <w:t xml:space="preserve">als like </w:t>
      </w:r>
      <w:proofErr w:type="gramStart"/>
      <w:r w:rsidR="00C113E2" w:rsidRPr="007D4EAC">
        <w:rPr>
          <w:rFonts w:ascii="Times New Roman" w:eastAsia="Times New Roman" w:hAnsi="Times New Roman" w:cs="Times New Roman"/>
          <w:sz w:val="26"/>
          <w:szCs w:val="28"/>
        </w:rPr>
        <w:t>potassium,</w:t>
      </w:r>
      <w:proofErr w:type="gramEnd"/>
      <w:r w:rsidR="00C113E2" w:rsidRPr="007D4EAC">
        <w:rPr>
          <w:rFonts w:ascii="Times New Roman" w:eastAsia="Times New Roman" w:hAnsi="Times New Roman" w:cs="Times New Roman"/>
          <w:sz w:val="26"/>
          <w:szCs w:val="28"/>
        </w:rPr>
        <w:t xml:space="preserve"> it is </w:t>
      </w:r>
      <w:r w:rsidRPr="007D4EAC">
        <w:rPr>
          <w:rFonts w:ascii="Times New Roman" w:eastAsia="Times New Roman" w:hAnsi="Times New Roman" w:cs="Times New Roman"/>
          <w:sz w:val="26"/>
          <w:szCs w:val="28"/>
        </w:rPr>
        <w:t xml:space="preserve">an excellent source of dietary fiber and antioxidants. The white sweet potato, known for its distinct taste and texture, is widely consumed and serves as a source </w:t>
      </w:r>
      <w:r w:rsidR="00C113E2" w:rsidRPr="007D4EAC">
        <w:rPr>
          <w:rFonts w:ascii="Times New Roman" w:eastAsia="Times New Roman" w:hAnsi="Times New Roman" w:cs="Times New Roman"/>
          <w:sz w:val="26"/>
          <w:szCs w:val="28"/>
        </w:rPr>
        <w:t xml:space="preserve">of food security for smallholding farmers </w:t>
      </w:r>
      <w:proofErr w:type="gramStart"/>
      <w:r w:rsidR="00C113E2" w:rsidRPr="007D4EAC">
        <w:rPr>
          <w:rFonts w:ascii="Times New Roman" w:eastAsia="Times New Roman" w:hAnsi="Times New Roman" w:cs="Times New Roman"/>
          <w:sz w:val="26"/>
          <w:szCs w:val="28"/>
        </w:rPr>
        <w:t xml:space="preserve">in </w:t>
      </w:r>
      <w:r w:rsidRPr="007D4EAC">
        <w:rPr>
          <w:rFonts w:ascii="Times New Roman" w:eastAsia="Times New Roman" w:hAnsi="Times New Roman" w:cs="Times New Roman"/>
          <w:sz w:val="26"/>
          <w:szCs w:val="28"/>
        </w:rPr>
        <w:t xml:space="preserve"> rural</w:t>
      </w:r>
      <w:proofErr w:type="gramEnd"/>
      <w:r w:rsidRPr="007D4EAC">
        <w:rPr>
          <w:rFonts w:ascii="Times New Roman" w:eastAsia="Times New Roman" w:hAnsi="Times New Roman" w:cs="Times New Roman"/>
          <w:sz w:val="26"/>
          <w:szCs w:val="28"/>
        </w:rPr>
        <w:t xml:space="preserve"> communities. As global food production increasingly emphasizes sustainable and environmentally friendly farming methods, the search for alternative fertilizers to improve crop yields has intensified.</w:t>
      </w:r>
    </w:p>
    <w:p w:rsidR="00A856FD" w:rsidRPr="007D4EAC" w:rsidRDefault="00A856F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use of goat droppings as an organic fertilizer has gained significant traction in recent years due to the increasing focus on organic farming practices. Goat manure, in particular, is rich in nitrogen, phosphorus, potassium, and other micronutrients that are essential for plant growth and development. These nutrients are slowly released into the soil, providing a steady supply of nourishment to crops throughout their growth cycle. Goat droppings are also </w:t>
      </w:r>
      <w:r w:rsidRPr="007D4EAC">
        <w:rPr>
          <w:rFonts w:ascii="Times New Roman" w:eastAsia="Times New Roman" w:hAnsi="Times New Roman" w:cs="Times New Roman"/>
          <w:sz w:val="26"/>
          <w:szCs w:val="28"/>
        </w:rPr>
        <w:lastRenderedPageBreak/>
        <w:t>known to improve soil structure, increase organic matter, and promote the growth of beneficial microorganisms, which further enhances soil fertility</w:t>
      </w:r>
      <w:r w:rsidR="00325FB3" w:rsidRPr="007D4EAC">
        <w:rPr>
          <w:rFonts w:ascii="Times New Roman" w:eastAsia="Times New Roman" w:hAnsi="Times New Roman" w:cs="Times New Roman"/>
          <w:sz w:val="26"/>
          <w:szCs w:val="28"/>
        </w:rPr>
        <w:t xml:space="preserve"> (</w:t>
      </w:r>
      <w:r w:rsidR="00325FB3" w:rsidRPr="007D4EAC">
        <w:rPr>
          <w:rFonts w:ascii="Times New Roman" w:hAnsi="Times New Roman" w:cs="Times New Roman"/>
          <w:sz w:val="26"/>
          <w:szCs w:val="28"/>
        </w:rPr>
        <w:t>Ogbalu,</w:t>
      </w:r>
      <w:r w:rsidR="00746E32" w:rsidRPr="007D4EAC">
        <w:rPr>
          <w:rFonts w:ascii="Times New Roman" w:hAnsi="Times New Roman" w:cs="Times New Roman"/>
          <w:sz w:val="26"/>
          <w:szCs w:val="28"/>
        </w:rPr>
        <w:t>2021</w:t>
      </w:r>
      <w:r w:rsidR="00325FB3" w:rsidRPr="007D4EAC">
        <w:rPr>
          <w:rFonts w:ascii="Times New Roman" w:hAnsi="Times New Roman" w:cs="Times New Roman"/>
          <w:sz w:val="26"/>
          <w:szCs w:val="28"/>
        </w:rPr>
        <w:t>),</w:t>
      </w:r>
      <w:r w:rsidRPr="007D4EAC">
        <w:rPr>
          <w:rFonts w:ascii="Times New Roman" w:eastAsia="Times New Roman" w:hAnsi="Times New Roman" w:cs="Times New Roman"/>
          <w:sz w:val="26"/>
          <w:szCs w:val="28"/>
        </w:rPr>
        <w:t>.</w:t>
      </w:r>
    </w:p>
    <w:p w:rsidR="00A856FD" w:rsidRPr="007D4EAC" w:rsidRDefault="00A856F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Sweet potatoes are nutrient-demanding crops that require a well-balanced soil nutrient profile for optimal growth and yield. The application of organic fertilizers like goat droppings can provide a more holistic approach to crop nutrition by supplying essential nutrients in a natural form. Recent studies have highlighted the benefits of using goat droppings to improve the vegetative and yield performance of crops, including root and tuber crops like sweet potatoes. For instance, organic manure has been shown to positively influence plant growth parameters such as stem height, leaf area, and tuber size, which are critical for determining overall yield (</w:t>
      </w:r>
      <w:proofErr w:type="spellStart"/>
      <w:r w:rsidRPr="007D4EAC">
        <w:rPr>
          <w:rFonts w:ascii="Times New Roman" w:eastAsia="Times New Roman" w:hAnsi="Times New Roman" w:cs="Times New Roman"/>
          <w:sz w:val="26"/>
          <w:szCs w:val="28"/>
        </w:rPr>
        <w:t>Olusola</w:t>
      </w:r>
      <w:proofErr w:type="spellEnd"/>
      <w:r w:rsidRPr="007D4EAC">
        <w:rPr>
          <w:rFonts w:ascii="Times New Roman" w:eastAsia="Times New Roman" w:hAnsi="Times New Roman" w:cs="Times New Roman"/>
          <w:sz w:val="26"/>
          <w:szCs w:val="28"/>
        </w:rPr>
        <w:t xml:space="preserve"> &amp; </w:t>
      </w:r>
      <w:proofErr w:type="spellStart"/>
      <w:r w:rsidRPr="007D4EAC">
        <w:rPr>
          <w:rFonts w:ascii="Times New Roman" w:eastAsia="Times New Roman" w:hAnsi="Times New Roman" w:cs="Times New Roman"/>
          <w:sz w:val="26"/>
          <w:szCs w:val="28"/>
        </w:rPr>
        <w:t>Oduola</w:t>
      </w:r>
      <w:proofErr w:type="spellEnd"/>
      <w:r w:rsidRPr="007D4EAC">
        <w:rPr>
          <w:rFonts w:ascii="Times New Roman" w:eastAsia="Times New Roman" w:hAnsi="Times New Roman" w:cs="Times New Roman"/>
          <w:sz w:val="26"/>
          <w:szCs w:val="28"/>
        </w:rPr>
        <w:t>, 2023). Furthermore, goat droppings act as a buffer, helping to regulate soil pH and improve water infiltration, both of which are vital for tuber development in sweet potatoes.</w:t>
      </w:r>
    </w:p>
    <w:p w:rsidR="00A856FD" w:rsidRPr="007D4EAC" w:rsidRDefault="00A856F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There is a strong link between the type of fertilizer applied and the growth performance of crops like sweet potatoes. The vegetative growth stage of sweet potatoes is characterized by rapid expansion of the leaves, stems, and roots, which are all essential for nutrient uptake and tuber formation. Goat droppings, as an organic fertilizer, supply a gradual and consistent stream of nutrients, which aligns </w:t>
      </w:r>
      <w:r w:rsidRPr="007D4EAC">
        <w:rPr>
          <w:rFonts w:ascii="Times New Roman" w:eastAsia="Times New Roman" w:hAnsi="Times New Roman" w:cs="Times New Roman"/>
          <w:sz w:val="26"/>
          <w:szCs w:val="28"/>
        </w:rPr>
        <w:lastRenderedPageBreak/>
        <w:t>well with the crop's growth demands. Unlike chemical fertilizers that can sometimes cause nutrient imbalances or sudden nutrient surges, leading to poor root development, organic manure fosters a more stable and conducive environment for plant growth (</w:t>
      </w:r>
      <w:proofErr w:type="spellStart"/>
      <w:r w:rsidRPr="007D4EAC">
        <w:rPr>
          <w:rFonts w:ascii="Times New Roman" w:eastAsia="Times New Roman" w:hAnsi="Times New Roman" w:cs="Times New Roman"/>
          <w:sz w:val="26"/>
          <w:szCs w:val="28"/>
        </w:rPr>
        <w:t>Adeyemi</w:t>
      </w:r>
      <w:proofErr w:type="spellEnd"/>
      <w:r w:rsidRPr="007D4EAC">
        <w:rPr>
          <w:rFonts w:ascii="Times New Roman" w:eastAsia="Times New Roman" w:hAnsi="Times New Roman" w:cs="Times New Roman"/>
          <w:sz w:val="26"/>
          <w:szCs w:val="28"/>
        </w:rPr>
        <w:t xml:space="preserve"> et al., 2022).</w:t>
      </w:r>
      <w:r w:rsidR="00325FB3"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sz w:val="26"/>
          <w:szCs w:val="28"/>
        </w:rPr>
        <w:t>Additionally, the nutrient content in goat manure promotes the development of healthy root systems, which is critical for white sweet potatoes, as they are a tuber crop that relies on extensive root networks for water and nutrient uptake. The slow-release nature of goat droppings ensures that the sweet potato plants receive nutrients over an extended period, which supports continuous vegetative growth and optimal tuber formation. This, in turn, results in increased tuber yield, improved tuber size, and better resistance to environmental stressors such as drought or nutrient deficiency.</w:t>
      </w:r>
    </w:p>
    <w:p w:rsidR="00A856FD" w:rsidRPr="007D4EAC" w:rsidRDefault="00A856F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Recent research has demonstrated the potential of goat droppings to improve the yield of sweet potatoes significantly. In a study conducted by </w:t>
      </w:r>
      <w:proofErr w:type="spellStart"/>
      <w:r w:rsidRPr="007D4EAC">
        <w:rPr>
          <w:rFonts w:ascii="Times New Roman" w:eastAsia="Times New Roman" w:hAnsi="Times New Roman" w:cs="Times New Roman"/>
          <w:sz w:val="26"/>
          <w:szCs w:val="28"/>
        </w:rPr>
        <w:t>Alabi</w:t>
      </w:r>
      <w:proofErr w:type="spellEnd"/>
      <w:r w:rsidRPr="007D4EAC">
        <w:rPr>
          <w:rFonts w:ascii="Times New Roman" w:eastAsia="Times New Roman" w:hAnsi="Times New Roman" w:cs="Times New Roman"/>
          <w:sz w:val="26"/>
          <w:szCs w:val="28"/>
        </w:rPr>
        <w:t xml:space="preserve"> and </w:t>
      </w:r>
      <w:proofErr w:type="spellStart"/>
      <w:r w:rsidRPr="007D4EAC">
        <w:rPr>
          <w:rFonts w:ascii="Times New Roman" w:eastAsia="Times New Roman" w:hAnsi="Times New Roman" w:cs="Times New Roman"/>
          <w:sz w:val="26"/>
          <w:szCs w:val="28"/>
        </w:rPr>
        <w:t>Akinyemi</w:t>
      </w:r>
      <w:proofErr w:type="spellEnd"/>
      <w:r w:rsidRPr="007D4EAC">
        <w:rPr>
          <w:rFonts w:ascii="Times New Roman" w:eastAsia="Times New Roman" w:hAnsi="Times New Roman" w:cs="Times New Roman"/>
          <w:sz w:val="26"/>
          <w:szCs w:val="28"/>
        </w:rPr>
        <w:t xml:space="preserve"> (2021), the application of goat manure led to a 25% increase in sweet potato tuber yield compared to fields treated with chemical fertilizers. Similarly, a field trial by </w:t>
      </w:r>
      <w:proofErr w:type="spellStart"/>
      <w:r w:rsidRPr="007D4EAC">
        <w:rPr>
          <w:rFonts w:ascii="Times New Roman" w:eastAsia="Times New Roman" w:hAnsi="Times New Roman" w:cs="Times New Roman"/>
          <w:sz w:val="26"/>
          <w:szCs w:val="28"/>
        </w:rPr>
        <w:t>Ogunbiyi</w:t>
      </w:r>
      <w:proofErr w:type="spellEnd"/>
      <w:r w:rsidRPr="007D4EAC">
        <w:rPr>
          <w:rFonts w:ascii="Times New Roman" w:eastAsia="Times New Roman" w:hAnsi="Times New Roman" w:cs="Times New Roman"/>
          <w:sz w:val="26"/>
          <w:szCs w:val="28"/>
        </w:rPr>
        <w:t xml:space="preserve"> et al. (2022) revealed that sweet potatoes fertilized with goat droppings had superior growth in terms of leaf area index, stem diameter, and tuber mass. These findings highlight the potential of goat </w:t>
      </w:r>
      <w:r w:rsidRPr="007D4EAC">
        <w:rPr>
          <w:rFonts w:ascii="Times New Roman" w:eastAsia="Times New Roman" w:hAnsi="Times New Roman" w:cs="Times New Roman"/>
          <w:sz w:val="26"/>
          <w:szCs w:val="28"/>
        </w:rPr>
        <w:lastRenderedPageBreak/>
        <w:t>droppings as a viable alternative to chemical fertilizers in enhancing both the vegetative growth and yield performance of white sweet potatoes.</w:t>
      </w:r>
    </w:p>
    <w:p w:rsidR="00A856FD" w:rsidRPr="007D4EAC" w:rsidRDefault="00A856F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The growing interest in organic farming practices and the use of organic fertilizers like goat droppings also reflects a broader movement toward sustainable agriculture. Organic fertilizers contribute to long-term soil health by increasing organic matter content, promoting biodiversity, and reducing the negative environmental impacts associated with chemical fertilizers. In Nigeria, where the availability and affordability of synthetic fertilizers are often limited, goat droppings present an accessible and cost-effective solution for farmers seeking to improve their crop yields while maintaining soil fertility (</w:t>
      </w:r>
      <w:proofErr w:type="spellStart"/>
      <w:r w:rsidRPr="007D4EAC">
        <w:rPr>
          <w:rFonts w:ascii="Times New Roman" w:eastAsia="Times New Roman" w:hAnsi="Times New Roman" w:cs="Times New Roman"/>
          <w:sz w:val="26"/>
          <w:szCs w:val="28"/>
        </w:rPr>
        <w:t>Olatunji</w:t>
      </w:r>
      <w:proofErr w:type="spellEnd"/>
      <w:r w:rsidRPr="007D4EAC">
        <w:rPr>
          <w:rFonts w:ascii="Times New Roman" w:eastAsia="Times New Roman" w:hAnsi="Times New Roman" w:cs="Times New Roman"/>
          <w:sz w:val="26"/>
          <w:szCs w:val="28"/>
        </w:rPr>
        <w:t xml:space="preserve"> et al., 2023).</w:t>
      </w:r>
      <w:r w:rsidR="00325FB3"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sz w:val="26"/>
          <w:szCs w:val="28"/>
        </w:rPr>
        <w:t>The importance of this study lies in the need to explore more environmentally friendly and sustainable ways to boost the production of white sweet potatoes, a crop that is crucial for food security in Nigeria. By investigating the effects of goat droppings on the vegetative and yield performance of white sweet potatoes, this study aims to provide insights that will benefit farmers, researchers, and policymakers alike. The findings could lead to better management practices that enhance crop productivity while preserving the environment, thereby supporting the goals of sustainable agriculture.</w:t>
      </w:r>
    </w:p>
    <w:p w:rsidR="00526E44" w:rsidRPr="007D4EAC" w:rsidRDefault="00526E44"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Statement of the Problem</w:t>
      </w:r>
    </w:p>
    <w:p w:rsidR="00526E44" w:rsidRPr="007D4EAC" w:rsidRDefault="00526E44" w:rsidP="007D4EAC">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global demand for food security and sustainable agricultural practices has placed increasing pressure on farmers to enhance crop production while maintaining soil fertility and reducing environmental impacts. In Nigeria, sweet potatoes (</w:t>
      </w:r>
      <w:r w:rsidRPr="007D4EAC">
        <w:rPr>
          <w:rFonts w:ascii="Times New Roman" w:eastAsia="Times New Roman" w:hAnsi="Times New Roman" w:cs="Times New Roman"/>
          <w:bCs/>
          <w:i/>
          <w:iCs/>
          <w:sz w:val="26"/>
          <w:szCs w:val="28"/>
        </w:rPr>
        <w:t xml:space="preserve">Ipomoea </w:t>
      </w:r>
      <w:proofErr w:type="spellStart"/>
      <w:r w:rsidRPr="007D4EAC">
        <w:rPr>
          <w:rFonts w:ascii="Times New Roman" w:eastAsia="Times New Roman" w:hAnsi="Times New Roman" w:cs="Times New Roman"/>
          <w:bCs/>
          <w:i/>
          <w:iCs/>
          <w:sz w:val="26"/>
          <w:szCs w:val="28"/>
        </w:rPr>
        <w:t>batatas</w:t>
      </w:r>
      <w:proofErr w:type="spellEnd"/>
      <w:r w:rsidRPr="007D4EAC">
        <w:rPr>
          <w:rFonts w:ascii="Times New Roman" w:eastAsia="Times New Roman" w:hAnsi="Times New Roman" w:cs="Times New Roman"/>
          <w:bCs/>
          <w:sz w:val="26"/>
          <w:szCs w:val="28"/>
        </w:rPr>
        <w:t>), particularly the white variety, are an essential staple food crop that significantly contributes to the livelihood and nutrition of rural communities. White sweet potatoes are highly nutritious, rich in essential vitamins and minerals, and serve as a critical source of income for many smallholder farmers. However, despite their importance, the vegetative and yield performance of sweet potatoes in many parts of Nigeria remains suboptimal due to soil nutrient depletion, inadequate agricultural practices, and limited access to affordable fertilizers.</w:t>
      </w:r>
    </w:p>
    <w:p w:rsidR="00526E44" w:rsidRPr="007D4EAC" w:rsidRDefault="00526E44" w:rsidP="007D4EAC">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One of the primary challenges faced by sweet potato farmers in Nigeria is poor soil fertility, which directly affects the growth and yield of the crop. As sweet potatoes are a nutrient-demanding crop, the depletion of soil nutrients over time has led to a decline in crop productivity. The high cost and limited availability of inorganic fertilizers have further exacerbated this problem, making it difficult for smallholder farmers to access the necessary inputs to improve soil fertility and </w:t>
      </w:r>
      <w:r w:rsidRPr="007D4EAC">
        <w:rPr>
          <w:rFonts w:ascii="Times New Roman" w:eastAsia="Times New Roman" w:hAnsi="Times New Roman" w:cs="Times New Roman"/>
          <w:bCs/>
          <w:sz w:val="26"/>
          <w:szCs w:val="28"/>
        </w:rPr>
        <w:lastRenderedPageBreak/>
        <w:t>crop yield. Inorganic fertilizers, though widely used, are often associated with several drawbacks, including soil degradation, nutrient leaching, and negative environmental impacts, such as water pollution and greenhouse gas emissions (</w:t>
      </w:r>
      <w:proofErr w:type="spellStart"/>
      <w:r w:rsidRPr="007D4EAC">
        <w:rPr>
          <w:rFonts w:ascii="Times New Roman" w:eastAsia="Times New Roman" w:hAnsi="Times New Roman" w:cs="Times New Roman"/>
          <w:bCs/>
          <w:sz w:val="26"/>
          <w:szCs w:val="28"/>
        </w:rPr>
        <w:t>Olufemi</w:t>
      </w:r>
      <w:proofErr w:type="spellEnd"/>
      <w:r w:rsidRPr="007D4EAC">
        <w:rPr>
          <w:rFonts w:ascii="Times New Roman" w:eastAsia="Times New Roman" w:hAnsi="Times New Roman" w:cs="Times New Roman"/>
          <w:bCs/>
          <w:sz w:val="26"/>
          <w:szCs w:val="28"/>
        </w:rPr>
        <w:t xml:space="preserve"> &amp; </w:t>
      </w:r>
      <w:proofErr w:type="spellStart"/>
      <w:r w:rsidRPr="007D4EAC">
        <w:rPr>
          <w:rFonts w:ascii="Times New Roman" w:eastAsia="Times New Roman" w:hAnsi="Times New Roman" w:cs="Times New Roman"/>
          <w:bCs/>
          <w:sz w:val="26"/>
          <w:szCs w:val="28"/>
        </w:rPr>
        <w:t>Adewale</w:t>
      </w:r>
      <w:proofErr w:type="spellEnd"/>
      <w:r w:rsidRPr="007D4EAC">
        <w:rPr>
          <w:rFonts w:ascii="Times New Roman" w:eastAsia="Times New Roman" w:hAnsi="Times New Roman" w:cs="Times New Roman"/>
          <w:bCs/>
          <w:sz w:val="26"/>
          <w:szCs w:val="28"/>
        </w:rPr>
        <w:t>, 2022).</w:t>
      </w:r>
    </w:p>
    <w:p w:rsidR="00526E44" w:rsidRPr="007D4EAC" w:rsidRDefault="00526E44" w:rsidP="007D4EAC">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Organic farming practices, including the use of organic fertilizers such as animal manures, have gained significant attention as a more sustainable and environmentally friendly alternative to chemical fertilizers. Among the different types of animal manure, goat droppings have emerged as a potential organic fertilizer with the ability to improve soil fertility, enhance crop growth, and increase crop yield. Goat manure is rich in essential nutrients such as nitrogen, phosphorus, and potassium, which are crucial for plant growth and tuber formation in root crops like sweet potatoes. Furthermore, goat droppings contribute to soil health by increasing organic matter content, improving soil structure, and promoting the growth of beneficial microorganisms (</w:t>
      </w:r>
      <w:proofErr w:type="spellStart"/>
      <w:r w:rsidRPr="007D4EAC">
        <w:rPr>
          <w:rFonts w:ascii="Times New Roman" w:eastAsia="Times New Roman" w:hAnsi="Times New Roman" w:cs="Times New Roman"/>
          <w:bCs/>
          <w:sz w:val="26"/>
          <w:szCs w:val="28"/>
        </w:rPr>
        <w:t>Oluwaseun</w:t>
      </w:r>
      <w:proofErr w:type="spellEnd"/>
      <w:r w:rsidRPr="007D4EAC">
        <w:rPr>
          <w:rFonts w:ascii="Times New Roman" w:eastAsia="Times New Roman" w:hAnsi="Times New Roman" w:cs="Times New Roman"/>
          <w:bCs/>
          <w:sz w:val="26"/>
          <w:szCs w:val="28"/>
        </w:rPr>
        <w:t xml:space="preserve"> et al., 2023).</w:t>
      </w:r>
    </w:p>
    <w:p w:rsidR="00526E44" w:rsidRPr="007D4EAC" w:rsidRDefault="00526E44"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Objectives of the Study</w:t>
      </w:r>
    </w:p>
    <w:p w:rsidR="00C113E2" w:rsidRPr="007D4EAC" w:rsidRDefault="00526E44" w:rsidP="007D4EAC">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primary objective of this study is to evaluate the effect of goat droppings on the vegetative and yield performance of white sweet potatoes. </w:t>
      </w:r>
      <w:r w:rsidR="00C113E2" w:rsidRPr="007D4EAC">
        <w:rPr>
          <w:rFonts w:ascii="Times New Roman" w:eastAsia="Times New Roman" w:hAnsi="Times New Roman" w:cs="Times New Roman"/>
          <w:bCs/>
          <w:sz w:val="26"/>
          <w:szCs w:val="28"/>
        </w:rPr>
        <w:t xml:space="preserve"> </w:t>
      </w:r>
    </w:p>
    <w:p w:rsidR="00203586" w:rsidRPr="007D4EAC" w:rsidRDefault="00C113E2"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 xml:space="preserve">The specific objectives are:                             </w:t>
      </w:r>
    </w:p>
    <w:p w:rsidR="00203586" w:rsidRPr="007D4EAC" w:rsidRDefault="00203586" w:rsidP="007D4EAC">
      <w:pPr>
        <w:pStyle w:val="ListParagraph"/>
        <w:numPr>
          <w:ilvl w:val="0"/>
          <w:numId w:val="8"/>
        </w:num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Cs/>
          <w:sz w:val="26"/>
          <w:szCs w:val="28"/>
        </w:rPr>
        <w:t>To</w:t>
      </w:r>
      <w:r w:rsidRPr="007D4EAC">
        <w:rPr>
          <w:rFonts w:ascii="Times New Roman" w:eastAsia="Times New Roman" w:hAnsi="Times New Roman" w:cs="Times New Roman"/>
          <w:b/>
          <w:bCs/>
          <w:sz w:val="26"/>
          <w:szCs w:val="28"/>
        </w:rPr>
        <w:t xml:space="preserve"> </w:t>
      </w:r>
      <w:r w:rsidRPr="007D4EAC">
        <w:rPr>
          <w:rFonts w:ascii="Times New Roman" w:eastAsia="Times New Roman" w:hAnsi="Times New Roman" w:cs="Times New Roman"/>
          <w:bCs/>
          <w:sz w:val="26"/>
          <w:szCs w:val="28"/>
        </w:rPr>
        <w:t xml:space="preserve">access the effect of goat droppings applied at 0 and 5kg per pot </w:t>
      </w:r>
      <w:r w:rsidR="00C113E2" w:rsidRPr="007D4EAC">
        <w:rPr>
          <w:rFonts w:ascii="Times New Roman" w:eastAsia="Times New Roman" w:hAnsi="Times New Roman" w:cs="Times New Roman"/>
          <w:bCs/>
          <w:sz w:val="26"/>
          <w:szCs w:val="28"/>
        </w:rPr>
        <w:t>on the vegetative ( Number of branches</w:t>
      </w:r>
      <w:r w:rsidRPr="007D4EAC">
        <w:rPr>
          <w:rFonts w:ascii="Times New Roman" w:eastAsia="Times New Roman" w:hAnsi="Times New Roman" w:cs="Times New Roman"/>
          <w:bCs/>
          <w:sz w:val="26"/>
          <w:szCs w:val="28"/>
        </w:rPr>
        <w:t xml:space="preserve">, number of leaves and length of vines) of sweet potato </w:t>
      </w:r>
    </w:p>
    <w:p w:rsidR="00203586" w:rsidRPr="007D4EAC" w:rsidRDefault="00203586" w:rsidP="007D4EAC">
      <w:pPr>
        <w:pStyle w:val="ListParagraph"/>
        <w:numPr>
          <w:ilvl w:val="0"/>
          <w:numId w:val="8"/>
        </w:num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Cs/>
          <w:sz w:val="26"/>
          <w:szCs w:val="28"/>
        </w:rPr>
        <w:t xml:space="preserve">To determine the effect of goat </w:t>
      </w:r>
      <w:proofErr w:type="gramStart"/>
      <w:r w:rsidRPr="007D4EAC">
        <w:rPr>
          <w:rFonts w:ascii="Times New Roman" w:eastAsia="Times New Roman" w:hAnsi="Times New Roman" w:cs="Times New Roman"/>
          <w:bCs/>
          <w:sz w:val="26"/>
          <w:szCs w:val="28"/>
        </w:rPr>
        <w:t>droppings  applied</w:t>
      </w:r>
      <w:proofErr w:type="gramEnd"/>
      <w:r w:rsidRPr="007D4EAC">
        <w:rPr>
          <w:rFonts w:ascii="Times New Roman" w:eastAsia="Times New Roman" w:hAnsi="Times New Roman" w:cs="Times New Roman"/>
          <w:bCs/>
          <w:sz w:val="26"/>
          <w:szCs w:val="28"/>
        </w:rPr>
        <w:t xml:space="preserve"> at 0 and 5kg per pot on the size and weight of sweet potatoes produced after harvesting.</w:t>
      </w:r>
    </w:p>
    <w:p w:rsidR="00526E44" w:rsidRPr="007D4EAC" w:rsidRDefault="00526E44"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Significance of the Study</w:t>
      </w:r>
    </w:p>
    <w:p w:rsidR="00203586" w:rsidRPr="007D4EAC" w:rsidRDefault="00203586" w:rsidP="007D4EAC">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study will be beneficial to the researcher by providing </w:t>
      </w:r>
      <w:proofErr w:type="gramStart"/>
      <w:r w:rsidRPr="007D4EAC">
        <w:rPr>
          <w:rFonts w:ascii="Times New Roman" w:eastAsia="Times New Roman" w:hAnsi="Times New Roman" w:cs="Times New Roman"/>
          <w:bCs/>
          <w:sz w:val="26"/>
          <w:szCs w:val="28"/>
        </w:rPr>
        <w:t>an information</w:t>
      </w:r>
      <w:proofErr w:type="gramEnd"/>
      <w:r w:rsidRPr="007D4EAC">
        <w:rPr>
          <w:rFonts w:ascii="Times New Roman" w:eastAsia="Times New Roman" w:hAnsi="Times New Roman" w:cs="Times New Roman"/>
          <w:bCs/>
          <w:sz w:val="26"/>
          <w:szCs w:val="28"/>
        </w:rPr>
        <w:t xml:space="preserve"> on the importance of goat manure in production of different verities of sweet potato. More so it will enable the grower to recommend the appropriate rate of organic manure to local and individual </w:t>
      </w:r>
      <w:proofErr w:type="gramStart"/>
      <w:r w:rsidRPr="007D4EAC">
        <w:rPr>
          <w:rFonts w:ascii="Times New Roman" w:eastAsia="Times New Roman" w:hAnsi="Times New Roman" w:cs="Times New Roman"/>
          <w:bCs/>
          <w:sz w:val="26"/>
          <w:szCs w:val="28"/>
        </w:rPr>
        <w:t>farmers</w:t>
      </w:r>
      <w:r w:rsidR="00C113E2" w:rsidRPr="007D4EAC">
        <w:rPr>
          <w:rFonts w:ascii="Times New Roman" w:eastAsia="Times New Roman" w:hAnsi="Times New Roman" w:cs="Times New Roman"/>
          <w:bCs/>
          <w:sz w:val="26"/>
          <w:szCs w:val="28"/>
        </w:rPr>
        <w:t>, that</w:t>
      </w:r>
      <w:proofErr w:type="gramEnd"/>
      <w:r w:rsidR="00C113E2" w:rsidRPr="007D4EAC">
        <w:rPr>
          <w:rFonts w:ascii="Times New Roman" w:eastAsia="Times New Roman" w:hAnsi="Times New Roman" w:cs="Times New Roman"/>
          <w:bCs/>
          <w:sz w:val="26"/>
          <w:szCs w:val="28"/>
        </w:rPr>
        <w:t xml:space="preserve"> are interested in raising</w:t>
      </w:r>
      <w:r w:rsidRPr="007D4EAC">
        <w:rPr>
          <w:rFonts w:ascii="Times New Roman" w:eastAsia="Times New Roman" w:hAnsi="Times New Roman" w:cs="Times New Roman"/>
          <w:bCs/>
          <w:sz w:val="26"/>
          <w:szCs w:val="28"/>
        </w:rPr>
        <w:t xml:space="preserve"> sweet potato.</w:t>
      </w:r>
    </w:p>
    <w:p w:rsidR="00526E44" w:rsidRPr="007D4EAC" w:rsidRDefault="00526E44"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Scope of the Study</w:t>
      </w:r>
    </w:p>
    <w:p w:rsidR="00203586" w:rsidRPr="007D4EAC" w:rsidRDefault="00203586"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study will be carried out at the horticultural farm garden of </w:t>
      </w:r>
      <w:proofErr w:type="spellStart"/>
      <w:r w:rsidRPr="007D4EAC">
        <w:rPr>
          <w:rFonts w:ascii="Times New Roman" w:eastAsia="Times New Roman" w:hAnsi="Times New Roman" w:cs="Times New Roman"/>
          <w:bCs/>
          <w:sz w:val="26"/>
          <w:szCs w:val="28"/>
        </w:rPr>
        <w:t>kwara</w:t>
      </w:r>
      <w:proofErr w:type="spellEnd"/>
      <w:r w:rsidRPr="007D4EAC">
        <w:rPr>
          <w:rFonts w:ascii="Times New Roman" w:eastAsia="Times New Roman" w:hAnsi="Times New Roman" w:cs="Times New Roman"/>
          <w:bCs/>
          <w:sz w:val="26"/>
          <w:szCs w:val="28"/>
        </w:rPr>
        <w:t xml:space="preserve"> state college of education Ilorin to determine the vegetative growth and yield performance of sweet potatoes when treated with goat manure at 5kg rate.</w:t>
      </w:r>
    </w:p>
    <w:p w:rsidR="00526E44" w:rsidRPr="007D4EAC" w:rsidRDefault="00526E44"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Definition of Terms</w:t>
      </w:r>
    </w:p>
    <w:p w:rsidR="00526E44" w:rsidRPr="007D4EAC" w:rsidRDefault="00526E44" w:rsidP="007D4EAC">
      <w:pPr>
        <w:numPr>
          <w:ilvl w:val="0"/>
          <w:numId w:val="4"/>
        </w:numPr>
        <w:spacing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Vegetative Growth:</w:t>
      </w:r>
      <w:r w:rsidRPr="007D4EAC">
        <w:rPr>
          <w:rFonts w:ascii="Times New Roman" w:eastAsia="Times New Roman" w:hAnsi="Times New Roman" w:cs="Times New Roman"/>
          <w:bCs/>
          <w:sz w:val="26"/>
          <w:szCs w:val="28"/>
        </w:rPr>
        <w:t xml:space="preserve"> The stage of plant development characterized by the product</w:t>
      </w:r>
      <w:r w:rsidR="00C113E2" w:rsidRPr="007D4EAC">
        <w:rPr>
          <w:rFonts w:ascii="Times New Roman" w:eastAsia="Times New Roman" w:hAnsi="Times New Roman" w:cs="Times New Roman"/>
          <w:bCs/>
          <w:sz w:val="26"/>
          <w:szCs w:val="28"/>
        </w:rPr>
        <w:t>ion of leaves, stems</w:t>
      </w:r>
      <w:proofErr w:type="gramStart"/>
      <w:r w:rsidR="00C113E2" w:rsidRPr="007D4EAC">
        <w:rPr>
          <w:rFonts w:ascii="Times New Roman" w:eastAsia="Times New Roman" w:hAnsi="Times New Roman" w:cs="Times New Roman"/>
          <w:bCs/>
          <w:sz w:val="26"/>
          <w:szCs w:val="28"/>
        </w:rPr>
        <w:t xml:space="preserve">, </w:t>
      </w:r>
      <w:r w:rsidRPr="007D4EAC">
        <w:rPr>
          <w:rFonts w:ascii="Times New Roman" w:eastAsia="Times New Roman" w:hAnsi="Times New Roman" w:cs="Times New Roman"/>
          <w:bCs/>
          <w:sz w:val="26"/>
          <w:szCs w:val="28"/>
        </w:rPr>
        <w:t xml:space="preserve"> which</w:t>
      </w:r>
      <w:proofErr w:type="gramEnd"/>
      <w:r w:rsidRPr="007D4EAC">
        <w:rPr>
          <w:rFonts w:ascii="Times New Roman" w:eastAsia="Times New Roman" w:hAnsi="Times New Roman" w:cs="Times New Roman"/>
          <w:bCs/>
          <w:sz w:val="26"/>
          <w:szCs w:val="28"/>
        </w:rPr>
        <w:t xml:space="preserve"> is critical for photosynthesis and nutrient uptake.</w:t>
      </w:r>
    </w:p>
    <w:p w:rsidR="00526E44" w:rsidRPr="007D4EAC" w:rsidRDefault="00526E44" w:rsidP="007D4EAC">
      <w:pPr>
        <w:numPr>
          <w:ilvl w:val="0"/>
          <w:numId w:val="4"/>
        </w:num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Tuber Yield:</w:t>
      </w:r>
      <w:r w:rsidRPr="007D4EAC">
        <w:rPr>
          <w:rFonts w:ascii="Times New Roman" w:eastAsia="Times New Roman" w:hAnsi="Times New Roman" w:cs="Times New Roman"/>
          <w:bCs/>
          <w:sz w:val="26"/>
          <w:szCs w:val="28"/>
        </w:rPr>
        <w:t xml:space="preserve"> The total weight and number of tubers pr</w:t>
      </w:r>
      <w:r w:rsidR="00203586" w:rsidRPr="007D4EAC">
        <w:rPr>
          <w:rFonts w:ascii="Times New Roman" w:eastAsia="Times New Roman" w:hAnsi="Times New Roman" w:cs="Times New Roman"/>
          <w:bCs/>
          <w:sz w:val="26"/>
          <w:szCs w:val="28"/>
        </w:rPr>
        <w:t xml:space="preserve">oduced by a sweet potato plant </w:t>
      </w:r>
      <w:r w:rsidRPr="007D4EAC">
        <w:rPr>
          <w:rFonts w:ascii="Times New Roman" w:eastAsia="Times New Roman" w:hAnsi="Times New Roman" w:cs="Times New Roman"/>
          <w:bCs/>
          <w:sz w:val="26"/>
          <w:szCs w:val="28"/>
        </w:rPr>
        <w:t>at harvest</w:t>
      </w:r>
      <w:r w:rsidR="00203586" w:rsidRPr="007D4EAC">
        <w:rPr>
          <w:rFonts w:ascii="Times New Roman" w:eastAsia="Times New Roman" w:hAnsi="Times New Roman" w:cs="Times New Roman"/>
          <w:bCs/>
          <w:sz w:val="26"/>
          <w:szCs w:val="28"/>
        </w:rPr>
        <w:t>ing stage</w:t>
      </w:r>
      <w:r w:rsidRPr="007D4EAC">
        <w:rPr>
          <w:rFonts w:ascii="Times New Roman" w:eastAsia="Times New Roman" w:hAnsi="Times New Roman" w:cs="Times New Roman"/>
          <w:bCs/>
          <w:sz w:val="26"/>
          <w:szCs w:val="28"/>
        </w:rPr>
        <w:t>.</w:t>
      </w:r>
    </w:p>
    <w:p w:rsidR="00526E44" w:rsidRPr="007D4EAC" w:rsidRDefault="00526E44" w:rsidP="007D4EAC">
      <w:pPr>
        <w:numPr>
          <w:ilvl w:val="0"/>
          <w:numId w:val="4"/>
        </w:num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Goat Droppings:</w:t>
      </w:r>
      <w:r w:rsidRPr="007D4EAC">
        <w:rPr>
          <w:rFonts w:ascii="Times New Roman" w:eastAsia="Times New Roman" w:hAnsi="Times New Roman" w:cs="Times New Roman"/>
          <w:bCs/>
          <w:sz w:val="26"/>
          <w:szCs w:val="28"/>
        </w:rPr>
        <w:t xml:space="preserve"> Manure produced by goats, rich in </w:t>
      </w:r>
      <w:r w:rsidR="00203586" w:rsidRPr="007D4EAC">
        <w:rPr>
          <w:rFonts w:ascii="Times New Roman" w:eastAsia="Times New Roman" w:hAnsi="Times New Roman" w:cs="Times New Roman"/>
          <w:bCs/>
          <w:sz w:val="26"/>
          <w:szCs w:val="28"/>
        </w:rPr>
        <w:t>Nitrogen</w:t>
      </w:r>
      <w:r w:rsidRPr="007D4EAC">
        <w:rPr>
          <w:rFonts w:ascii="Times New Roman" w:eastAsia="Times New Roman" w:hAnsi="Times New Roman" w:cs="Times New Roman"/>
          <w:bCs/>
          <w:sz w:val="26"/>
          <w:szCs w:val="28"/>
        </w:rPr>
        <w:t xml:space="preserve">, </w:t>
      </w:r>
      <w:r w:rsidR="00203586" w:rsidRPr="007D4EAC">
        <w:rPr>
          <w:rFonts w:ascii="Times New Roman" w:eastAsia="Times New Roman" w:hAnsi="Times New Roman" w:cs="Times New Roman"/>
          <w:bCs/>
          <w:sz w:val="26"/>
          <w:szCs w:val="28"/>
        </w:rPr>
        <w:t>Phosphorus</w:t>
      </w:r>
      <w:r w:rsidRPr="007D4EAC">
        <w:rPr>
          <w:rFonts w:ascii="Times New Roman" w:eastAsia="Times New Roman" w:hAnsi="Times New Roman" w:cs="Times New Roman"/>
          <w:bCs/>
          <w:sz w:val="26"/>
          <w:szCs w:val="28"/>
        </w:rPr>
        <w:t>, potassium, and other nutrients essential for plant growth.</w:t>
      </w:r>
    </w:p>
    <w:p w:rsidR="00526E44" w:rsidRPr="007D4EAC" w:rsidRDefault="00526E44" w:rsidP="007D4EAC">
      <w:pPr>
        <w:numPr>
          <w:ilvl w:val="0"/>
          <w:numId w:val="4"/>
        </w:num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
          <w:bCs/>
          <w:sz w:val="26"/>
          <w:szCs w:val="28"/>
        </w:rPr>
        <w:t>Soil Health:</w:t>
      </w:r>
      <w:r w:rsidRPr="007D4EAC">
        <w:rPr>
          <w:rFonts w:ascii="Times New Roman" w:eastAsia="Times New Roman" w:hAnsi="Times New Roman" w:cs="Times New Roman"/>
          <w:bCs/>
          <w:sz w:val="26"/>
          <w:szCs w:val="28"/>
        </w:rPr>
        <w:t xml:space="preserve"> The ability of soil to sustain plant and animal productivity, maintain environmental quality, and promote plant health, often influenced by nutrient content, organic matter, and microbial activity.</w:t>
      </w:r>
    </w:p>
    <w:p w:rsidR="00A856FD" w:rsidRPr="007D4EAC" w:rsidRDefault="00A856FD"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A856FD" w:rsidRPr="007D4EAC" w:rsidRDefault="00A856FD"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7D4EAC" w:rsidRPr="007D4EAC" w:rsidRDefault="007D4EAC"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4721AC" w:rsidRPr="007D4EAC" w:rsidRDefault="004721AC"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CHAPTER TWO</w:t>
      </w:r>
    </w:p>
    <w:p w:rsidR="004721AC" w:rsidRPr="007D4EAC" w:rsidRDefault="004721AC"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LITERATURE REVIEW</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Sweet potatoes (Ipomoea </w:t>
      </w:r>
      <w:proofErr w:type="spellStart"/>
      <w:r w:rsidRPr="007D4EAC">
        <w:rPr>
          <w:rFonts w:ascii="Times New Roman" w:hAnsi="Times New Roman" w:cs="Times New Roman"/>
          <w:sz w:val="26"/>
          <w:szCs w:val="28"/>
        </w:rPr>
        <w:t>batatas</w:t>
      </w:r>
      <w:proofErr w:type="spellEnd"/>
      <w:r w:rsidRPr="007D4EAC">
        <w:rPr>
          <w:rFonts w:ascii="Times New Roman" w:hAnsi="Times New Roman" w:cs="Times New Roman"/>
          <w:sz w:val="26"/>
          <w:szCs w:val="28"/>
        </w:rPr>
        <w:t>) are believed to have originated in Central or South America, with the earliest evidence of cultivation dating back to around 8,000 to 10,000 years ago in Peru and Ecuador (</w:t>
      </w:r>
      <w:r w:rsidR="00A310C7" w:rsidRPr="007D4EAC">
        <w:rPr>
          <w:rFonts w:ascii="Times New Roman" w:hAnsi="Times New Roman" w:cs="Times New Roman"/>
          <w:sz w:val="26"/>
          <w:szCs w:val="28"/>
        </w:rPr>
        <w:t>Smith</w:t>
      </w:r>
      <w:r w:rsidRPr="007D4EAC">
        <w:rPr>
          <w:rFonts w:ascii="Times New Roman" w:hAnsi="Times New Roman" w:cs="Times New Roman"/>
          <w:sz w:val="26"/>
          <w:szCs w:val="28"/>
        </w:rPr>
        <w:t>, 2019). The crop was a staple in these regions long before the arrival of Europeans. From its place of origin, sweet potatoes spread throughout the Americas, becoming a vital food source for indigenous populations.</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The global distribution of sweet potatoes began with the Columbian Exchange in the 15th and 16th centuries, when European explorers and traders introduced the crop to Africa, Asia, and other parts of the world. In Africa, sweet potatoes quickly became a significant crop due to their adaptability to various climates and soils, as well as their resilience in the face of drought (</w:t>
      </w:r>
      <w:r w:rsidR="00A310C7" w:rsidRPr="007D4EAC">
        <w:rPr>
          <w:rFonts w:ascii="Times New Roman" w:hAnsi="Times New Roman" w:cs="Times New Roman"/>
          <w:sz w:val="26"/>
          <w:szCs w:val="28"/>
        </w:rPr>
        <w:t>Hillocks</w:t>
      </w:r>
      <w:r w:rsidRPr="007D4EAC">
        <w:rPr>
          <w:rFonts w:ascii="Times New Roman" w:hAnsi="Times New Roman" w:cs="Times New Roman"/>
          <w:sz w:val="26"/>
          <w:szCs w:val="28"/>
        </w:rPr>
        <w:t>, 2020). Today, sweet potatoes are cultivated in over 100 countries, with China, Nigeria, and Uganda among the largest producers globally (FAO, 2021).</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Sweet potatoes have a broad range of uses, including as food for humans, livestock feed, and even in industrial applications. The crop is particularly valued in developing countries for its ability to produce high yields under low-input </w:t>
      </w:r>
      <w:r w:rsidRPr="007D4EAC">
        <w:rPr>
          <w:rFonts w:ascii="Times New Roman" w:hAnsi="Times New Roman" w:cs="Times New Roman"/>
          <w:sz w:val="26"/>
          <w:szCs w:val="28"/>
        </w:rPr>
        <w:lastRenderedPageBreak/>
        <w:t xml:space="preserve">conditions, making it an important food security crop (Scott, </w:t>
      </w:r>
      <w:proofErr w:type="spellStart"/>
      <w:r w:rsidRPr="007D4EAC">
        <w:rPr>
          <w:rFonts w:ascii="Times New Roman" w:hAnsi="Times New Roman" w:cs="Times New Roman"/>
          <w:sz w:val="26"/>
          <w:szCs w:val="28"/>
        </w:rPr>
        <w:t>Rosegrant</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Ringler</w:t>
      </w:r>
      <w:proofErr w:type="spellEnd"/>
      <w:r w:rsidRPr="007D4EAC">
        <w:rPr>
          <w:rFonts w:ascii="Times New Roman" w:hAnsi="Times New Roman" w:cs="Times New Roman"/>
          <w:sz w:val="26"/>
          <w:szCs w:val="28"/>
        </w:rPr>
        <w:t>, 2021).</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Goat farming has a long history, with domestication believed to have occurred in the Fertile Crescent of the Near East around 10,000 years ago (</w:t>
      </w:r>
      <w:proofErr w:type="spellStart"/>
      <w:r w:rsidRPr="007D4EAC">
        <w:rPr>
          <w:rFonts w:ascii="Times New Roman" w:hAnsi="Times New Roman" w:cs="Times New Roman"/>
          <w:sz w:val="26"/>
          <w:szCs w:val="28"/>
        </w:rPr>
        <w:t>Zeder</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Hesse</w:t>
      </w:r>
      <w:proofErr w:type="spellEnd"/>
      <w:r w:rsidRPr="007D4EAC">
        <w:rPr>
          <w:rFonts w:ascii="Times New Roman" w:hAnsi="Times New Roman" w:cs="Times New Roman"/>
          <w:sz w:val="26"/>
          <w:szCs w:val="28"/>
        </w:rPr>
        <w:t>, 2019). Goats have since spread to nearly every part of the world, thriving in diverse environments ranging from arid regions to mountainous areas. Due to their adaptability, goats are particularly important in subsistence farming systems in Africa, Asia, and the Middle East.</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Goat droppings, as a by-product of goat farming, have been traditionally used as a natural fertilizer in various agricultural systems. This practice is especially common in regions where goats are a primary livestock species, and where synthetic fertilizers may be either too expensive or unavailable. The use of goat manure as a fertilizer is based on its rich nutrient content, including nitrogen, phosphorus, and potassium, which are essential for plant growth (</w:t>
      </w:r>
      <w:proofErr w:type="spellStart"/>
      <w:r w:rsidRPr="007D4EAC">
        <w:rPr>
          <w:rFonts w:ascii="Times New Roman" w:hAnsi="Times New Roman" w:cs="Times New Roman"/>
          <w:sz w:val="26"/>
          <w:szCs w:val="28"/>
        </w:rPr>
        <w:t>Rufino</w:t>
      </w:r>
      <w:proofErr w:type="spellEnd"/>
      <w:r w:rsidRPr="007D4EAC">
        <w:rPr>
          <w:rFonts w:ascii="Times New Roman" w:hAnsi="Times New Roman" w:cs="Times New Roman"/>
          <w:sz w:val="26"/>
          <w:szCs w:val="28"/>
        </w:rPr>
        <w:t xml:space="preserve"> et al., 2017). In many parts of Africa and Asia, smallholder farmers commonly apply goat droppings to enhance soil fertility and improve crop yields, particularly in the cultivation of root crops like sweet potatoes (</w:t>
      </w:r>
      <w:proofErr w:type="spellStart"/>
      <w:r w:rsidRPr="007D4EAC">
        <w:rPr>
          <w:rFonts w:ascii="Times New Roman" w:hAnsi="Times New Roman" w:cs="Times New Roman"/>
          <w:sz w:val="26"/>
          <w:szCs w:val="28"/>
        </w:rPr>
        <w:t>Ndaeyo</w:t>
      </w:r>
      <w:proofErr w:type="spellEnd"/>
      <w:r w:rsidRPr="007D4EAC">
        <w:rPr>
          <w:rFonts w:ascii="Times New Roman" w:hAnsi="Times New Roman" w:cs="Times New Roman"/>
          <w:sz w:val="26"/>
          <w:szCs w:val="28"/>
        </w:rPr>
        <w:t xml:space="preserve">, 2015). The practice of using goat droppings is often integrated into mixed farming systems, where the manure is readily available and can be easily incorporated into the soil, providing a </w:t>
      </w:r>
      <w:r w:rsidRPr="007D4EAC">
        <w:rPr>
          <w:rFonts w:ascii="Times New Roman" w:hAnsi="Times New Roman" w:cs="Times New Roman"/>
          <w:sz w:val="26"/>
          <w:szCs w:val="28"/>
        </w:rPr>
        <w:lastRenderedPageBreak/>
        <w:t>sustainable and cost-effective alternative to chemical fertilizers. The increasing recognition of organic farming practices has further encouraged the use of goat droppings as a fertilizer. As concerns about the environmental impact of chemical fertilizers grow, the demand for natural alternatives like goat manure is expected to rise, particularly in regions where organic farming is being promoted as a means to achieve sustainable agricultural development.</w:t>
      </w:r>
    </w:p>
    <w:p w:rsidR="004721AC" w:rsidRPr="007D4EAC" w:rsidRDefault="004721AC" w:rsidP="007D4EAC">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 xml:space="preserve">Classification </w:t>
      </w:r>
    </w:p>
    <w:p w:rsidR="004721AC" w:rsidRPr="007D4EAC" w:rsidRDefault="004721AC" w:rsidP="007D4EAC">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Discipline and Sub-Discipline</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This research is primarily situated within the broader discipline of Agricultural Science. Agricultural science is a multidisciplinary field that covers various aspects of crop production, soil management, and sustainable farming practices. More specifically, this project falls under the sub-discipline of Soil Science and Horticulture. Soil science examines the properties and management of soil as it relates to agricultural productivity, while horticulture focuses on the cultivation of fruits, vegetables, and other plants, including root crops like sweet potatoes. The core research area for this project is Soil Fertility and Fertilizer Use. The study aims to investigate the role of goat droppings as an organic fertilizer in enhancing the soil's nutrient content, which in turn affects the vegetative growth </w:t>
      </w:r>
      <w:r w:rsidRPr="007D4EAC">
        <w:rPr>
          <w:rFonts w:ascii="Times New Roman" w:hAnsi="Times New Roman" w:cs="Times New Roman"/>
          <w:sz w:val="26"/>
          <w:szCs w:val="28"/>
        </w:rPr>
        <w:lastRenderedPageBreak/>
        <w:t>and yield performance of sweet potatoes. This aligns with the growing interest in organic and sustainable farming practices, where the emphasis is on reducing the dependency on chemical fertilizers and enhancing soil health through natural means.</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The area of Crop Production, with a specific focus on improving sweet potato yields. By exploring how goat droppings can influence the growth and productivity of sweet potatoes, the study provides valuable insights that can be applied to optimize crop production methods, particularly in regions where sweet potatoes are a staple food crop.</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The primary objective of this project is to assess the Agronomic Efficiency of goat droppings as an organic fertilizer. Agronomic efficiency refers to the effectiveness of a particular agricultural input in improving crop growth and yield. By determining how goat droppings affect the vegetative and yield performance of sweet potatoes, the study aims to provide empirical evidence that can guide farmers in their fertilizer choices, potentially leading to more sustainable farming practices.</w:t>
      </w:r>
    </w:p>
    <w:p w:rsidR="007D4E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 xml:space="preserve">This research holds significant relevance in the context of Food Security and Environmental Sustainability. Sweet potatoes are an important food crop in </w:t>
      </w:r>
      <w:r w:rsidRPr="007D4EAC">
        <w:rPr>
          <w:rFonts w:ascii="Times New Roman" w:hAnsi="Times New Roman" w:cs="Times New Roman"/>
          <w:sz w:val="26"/>
          <w:szCs w:val="28"/>
        </w:rPr>
        <w:lastRenderedPageBreak/>
        <w:t>many parts of the world, and improving their yield through organic means can contribute to food security, particularly in regions where food production is closely tied to subsistence farming. Moreover, by promoting the use of organic waste, such as goat droppings, the project aligns with environmental sustainability goals. The use of organic fertilizers can improve soil health, reduce environmental pollution from chemical fertilizers, and promote sustainable agricultural practices.</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 xml:space="preserve">Key terms associated with this project include: </w:t>
      </w:r>
    </w:p>
    <w:p w:rsidR="004721AC" w:rsidRPr="007D4EAC" w:rsidRDefault="004721AC" w:rsidP="007D4EAC">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Goat Droppings</w:t>
      </w:r>
    </w:p>
    <w:p w:rsidR="004721AC" w:rsidRPr="007D4EAC" w:rsidRDefault="004721AC" w:rsidP="007D4EAC">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Sweet Potato</w:t>
      </w:r>
    </w:p>
    <w:p w:rsidR="004721AC" w:rsidRPr="007D4EAC" w:rsidRDefault="004721AC" w:rsidP="007D4EAC">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 xml:space="preserve">Vegetative Growth </w:t>
      </w:r>
    </w:p>
    <w:p w:rsidR="004721AC" w:rsidRPr="007D4EAC" w:rsidRDefault="004721AC" w:rsidP="007D4EAC">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Yield Performance</w:t>
      </w:r>
    </w:p>
    <w:p w:rsidR="004721AC" w:rsidRPr="007D4EAC" w:rsidRDefault="004721AC" w:rsidP="007D4EAC">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Organic Fertilizer</w:t>
      </w:r>
    </w:p>
    <w:p w:rsidR="004721AC" w:rsidRPr="007D4EAC" w:rsidRDefault="004721AC" w:rsidP="007D4EAC">
      <w:pPr>
        <w:pStyle w:val="ListParagraph"/>
        <w:numPr>
          <w:ilvl w:val="0"/>
          <w:numId w:val="16"/>
        </w:num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Sustainable Agriculture</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sz w:val="26"/>
          <w:szCs w:val="28"/>
        </w:rPr>
        <w:t>These keywords encapsulate the main elements of the study and highlight its focus on organic farming practices and their impact on crop productivity.</w:t>
      </w:r>
    </w:p>
    <w:p w:rsidR="007D4EAC" w:rsidRDefault="007D4EAC" w:rsidP="007D4EAC">
      <w:pPr>
        <w:spacing w:line="480" w:lineRule="auto"/>
        <w:jc w:val="both"/>
        <w:rPr>
          <w:rFonts w:ascii="Times New Roman" w:hAnsi="Times New Roman" w:cs="Times New Roman"/>
          <w:b/>
          <w:sz w:val="26"/>
          <w:szCs w:val="28"/>
        </w:rPr>
      </w:pPr>
    </w:p>
    <w:p w:rsidR="007D4EAC" w:rsidRDefault="007D4EAC" w:rsidP="007D4EAC">
      <w:pPr>
        <w:spacing w:line="480" w:lineRule="auto"/>
        <w:jc w:val="both"/>
        <w:rPr>
          <w:rFonts w:ascii="Times New Roman" w:hAnsi="Times New Roman" w:cs="Times New Roman"/>
          <w:b/>
          <w:sz w:val="26"/>
          <w:szCs w:val="28"/>
        </w:rPr>
      </w:pPr>
    </w:p>
    <w:p w:rsidR="004721AC" w:rsidRPr="007D4EAC" w:rsidRDefault="004721AC" w:rsidP="007D4EAC">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lastRenderedPageBreak/>
        <w:t>Varieties of White Sweet Potatoes</w:t>
      </w:r>
    </w:p>
    <w:p w:rsidR="004721AC" w:rsidRPr="007D4EAC" w:rsidRDefault="004721AC" w:rsidP="007D4EAC">
      <w:pPr>
        <w:spacing w:line="480" w:lineRule="auto"/>
        <w:ind w:firstLine="720"/>
        <w:jc w:val="both"/>
        <w:rPr>
          <w:rFonts w:ascii="Times New Roman" w:hAnsi="Times New Roman" w:cs="Times New Roman"/>
          <w:sz w:val="26"/>
          <w:szCs w:val="28"/>
        </w:rPr>
      </w:pPr>
      <w:r w:rsidRPr="007D4EAC">
        <w:rPr>
          <w:rFonts w:ascii="Times New Roman" w:hAnsi="Times New Roman" w:cs="Times New Roman"/>
          <w:sz w:val="26"/>
          <w:szCs w:val="28"/>
        </w:rPr>
        <w:t>White sweet potatoes (</w:t>
      </w:r>
      <w:r w:rsidRPr="007D4EAC">
        <w:rPr>
          <w:rFonts w:ascii="Times New Roman" w:hAnsi="Times New Roman" w:cs="Times New Roman"/>
          <w:i/>
          <w:sz w:val="26"/>
          <w:szCs w:val="28"/>
        </w:rPr>
        <w:t xml:space="preserve">Ipomoea </w:t>
      </w:r>
      <w:proofErr w:type="spellStart"/>
      <w:r w:rsidRPr="007D4EAC">
        <w:rPr>
          <w:rFonts w:ascii="Times New Roman" w:hAnsi="Times New Roman" w:cs="Times New Roman"/>
          <w:i/>
          <w:sz w:val="26"/>
          <w:szCs w:val="28"/>
        </w:rPr>
        <w:t>batatas</w:t>
      </w:r>
      <w:proofErr w:type="spellEnd"/>
      <w:r w:rsidRPr="007D4EAC">
        <w:rPr>
          <w:rFonts w:ascii="Times New Roman" w:hAnsi="Times New Roman" w:cs="Times New Roman"/>
          <w:sz w:val="26"/>
          <w:szCs w:val="28"/>
        </w:rPr>
        <w:t>) are a variant of the more common orange-fleshed sweet potatoes. While the orange variety is often celebrated for its rich beta-carotene content, white sweet potatoes are prized for their unique texture, flavor, and culinary versatility. Several varieties of white sweet potatoes are cultivated globally, each with distinct characteristics:</w:t>
      </w:r>
    </w:p>
    <w:p w:rsidR="004721AC" w:rsidRPr="007D4EAC" w:rsidRDefault="004721AC" w:rsidP="007D4EAC">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Bonita</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Developed in the United States, Bonita is a popular variety of white sweet potato.</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It has cream-colored skin and white flesh that turns slightly yellow when cooked. The texture is firm, and it has a mildly sweet flavor, making it ideal for roasting, baking, and frying.</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Bonita is known for its good yield and resistance to diseases such as </w:t>
      </w:r>
      <w:proofErr w:type="spellStart"/>
      <w:r w:rsidRPr="007D4EAC">
        <w:rPr>
          <w:rFonts w:ascii="Times New Roman" w:hAnsi="Times New Roman" w:cs="Times New Roman"/>
          <w:sz w:val="26"/>
          <w:szCs w:val="28"/>
        </w:rPr>
        <w:t>Fusarium</w:t>
      </w:r>
      <w:proofErr w:type="spellEnd"/>
      <w:r w:rsidRPr="007D4EAC">
        <w:rPr>
          <w:rFonts w:ascii="Times New Roman" w:hAnsi="Times New Roman" w:cs="Times New Roman"/>
          <w:sz w:val="26"/>
          <w:szCs w:val="28"/>
        </w:rPr>
        <w:t xml:space="preserve"> wilt and southern root-knot nematodes, making it a favored choice among farmers.</w:t>
      </w:r>
    </w:p>
    <w:p w:rsidR="004721AC" w:rsidRPr="007D4EAC" w:rsidRDefault="004721AC" w:rsidP="007D4EAC">
      <w:pPr>
        <w:spacing w:line="480" w:lineRule="auto"/>
        <w:jc w:val="both"/>
        <w:rPr>
          <w:rFonts w:ascii="Times New Roman" w:hAnsi="Times New Roman" w:cs="Times New Roman"/>
          <w:b/>
          <w:sz w:val="26"/>
          <w:szCs w:val="28"/>
        </w:rPr>
      </w:pPr>
      <w:proofErr w:type="spellStart"/>
      <w:r w:rsidRPr="007D4EAC">
        <w:rPr>
          <w:rFonts w:ascii="Times New Roman" w:hAnsi="Times New Roman" w:cs="Times New Roman"/>
          <w:b/>
          <w:sz w:val="26"/>
          <w:szCs w:val="28"/>
        </w:rPr>
        <w:t>O'Henry</w:t>
      </w:r>
      <w:proofErr w:type="spellEnd"/>
      <w:r w:rsidRPr="007D4EAC">
        <w:rPr>
          <w:rFonts w:ascii="Times New Roman" w:hAnsi="Times New Roman" w:cs="Times New Roman"/>
          <w:b/>
          <w:sz w:val="26"/>
          <w:szCs w:val="28"/>
        </w:rPr>
        <w:t>:</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lastRenderedPageBreak/>
        <w:t>Origin</w:t>
      </w:r>
      <w:r w:rsidRPr="007D4EAC">
        <w:rPr>
          <w:rFonts w:ascii="Times New Roman" w:hAnsi="Times New Roman" w:cs="Times New Roman"/>
          <w:sz w:val="26"/>
          <w:szCs w:val="28"/>
        </w:rPr>
        <w:t xml:space="preserve">: A mutation of the Beauregard variety, </w:t>
      </w:r>
      <w:proofErr w:type="spellStart"/>
      <w:r w:rsidRPr="007D4EAC">
        <w:rPr>
          <w:rFonts w:ascii="Times New Roman" w:hAnsi="Times New Roman" w:cs="Times New Roman"/>
          <w:sz w:val="26"/>
          <w:szCs w:val="28"/>
        </w:rPr>
        <w:t>O'Henry</w:t>
      </w:r>
      <w:proofErr w:type="spellEnd"/>
      <w:r w:rsidRPr="007D4EAC">
        <w:rPr>
          <w:rFonts w:ascii="Times New Roman" w:hAnsi="Times New Roman" w:cs="Times New Roman"/>
          <w:sz w:val="26"/>
          <w:szCs w:val="28"/>
        </w:rPr>
        <w:t xml:space="preserve"> was developed in North Carolina, USA.</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It has a creamy-white flesh and tan skin. </w:t>
      </w:r>
      <w:proofErr w:type="spellStart"/>
      <w:r w:rsidRPr="007D4EAC">
        <w:rPr>
          <w:rFonts w:ascii="Times New Roman" w:hAnsi="Times New Roman" w:cs="Times New Roman"/>
          <w:sz w:val="26"/>
          <w:szCs w:val="28"/>
        </w:rPr>
        <w:t>O'Henry</w:t>
      </w:r>
      <w:proofErr w:type="spellEnd"/>
      <w:r w:rsidRPr="007D4EAC">
        <w:rPr>
          <w:rFonts w:ascii="Times New Roman" w:hAnsi="Times New Roman" w:cs="Times New Roman"/>
          <w:sz w:val="26"/>
          <w:szCs w:val="28"/>
        </w:rPr>
        <w:t xml:space="preserve"> is slightly sweeter than other white varieties and has a smooth, creamy texture when cooked.</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This variety is valued for its adaptability to different growing conditions and has moderate resistance to common sweet potato pests.</w:t>
      </w:r>
    </w:p>
    <w:p w:rsidR="004721AC" w:rsidRPr="007D4EAC" w:rsidRDefault="004721AC" w:rsidP="007D4EAC">
      <w:pPr>
        <w:spacing w:line="480" w:lineRule="auto"/>
        <w:jc w:val="both"/>
        <w:rPr>
          <w:rFonts w:ascii="Times New Roman" w:hAnsi="Times New Roman" w:cs="Times New Roman"/>
          <w:b/>
          <w:sz w:val="26"/>
          <w:szCs w:val="28"/>
        </w:rPr>
      </w:pPr>
      <w:proofErr w:type="spellStart"/>
      <w:r w:rsidRPr="007D4EAC">
        <w:rPr>
          <w:rFonts w:ascii="Times New Roman" w:hAnsi="Times New Roman" w:cs="Times New Roman"/>
          <w:b/>
          <w:sz w:val="26"/>
          <w:szCs w:val="28"/>
        </w:rPr>
        <w:t>Murasaki</w:t>
      </w:r>
      <w:proofErr w:type="spellEnd"/>
      <w:r w:rsidRPr="007D4EAC">
        <w:rPr>
          <w:rFonts w:ascii="Times New Roman" w:hAnsi="Times New Roman" w:cs="Times New Roman"/>
          <w:b/>
          <w:sz w:val="26"/>
          <w:szCs w:val="28"/>
        </w:rPr>
        <w:t>:</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Though not entirely white-fleshed, </w:t>
      </w:r>
      <w:proofErr w:type="spellStart"/>
      <w:r w:rsidRPr="007D4EAC">
        <w:rPr>
          <w:rFonts w:ascii="Times New Roman" w:hAnsi="Times New Roman" w:cs="Times New Roman"/>
          <w:sz w:val="26"/>
          <w:szCs w:val="28"/>
        </w:rPr>
        <w:t>Murasaki</w:t>
      </w:r>
      <w:proofErr w:type="spellEnd"/>
      <w:r w:rsidRPr="007D4EAC">
        <w:rPr>
          <w:rFonts w:ascii="Times New Roman" w:hAnsi="Times New Roman" w:cs="Times New Roman"/>
          <w:sz w:val="26"/>
          <w:szCs w:val="28"/>
        </w:rPr>
        <w:t xml:space="preserve"> is worth mentioning due to its unique characteristics. This variety was developed in Louisiana, USA.</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It has a white to pale-yellow flesh and dark purple skin. The flavor is sweet with a nutty undertone, and the texture is firm, making it suitable for both savory and sweet dishes.</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Murasaki</w:t>
      </w:r>
      <w:proofErr w:type="spellEnd"/>
      <w:r w:rsidRPr="007D4EAC">
        <w:rPr>
          <w:rFonts w:ascii="Times New Roman" w:hAnsi="Times New Roman" w:cs="Times New Roman"/>
          <w:sz w:val="26"/>
          <w:szCs w:val="28"/>
        </w:rPr>
        <w:t xml:space="preserve"> is resistant to </w:t>
      </w:r>
      <w:proofErr w:type="spellStart"/>
      <w:r w:rsidRPr="007D4EAC">
        <w:rPr>
          <w:rFonts w:ascii="Times New Roman" w:hAnsi="Times New Roman" w:cs="Times New Roman"/>
          <w:sz w:val="26"/>
          <w:szCs w:val="28"/>
        </w:rPr>
        <w:t>Fusarium</w:t>
      </w:r>
      <w:proofErr w:type="spellEnd"/>
      <w:r w:rsidRPr="007D4EAC">
        <w:rPr>
          <w:rFonts w:ascii="Times New Roman" w:hAnsi="Times New Roman" w:cs="Times New Roman"/>
          <w:sz w:val="26"/>
          <w:szCs w:val="28"/>
        </w:rPr>
        <w:t xml:space="preserve"> wilt and has a high yield, which contributes to its popularity among growers.</w:t>
      </w:r>
    </w:p>
    <w:p w:rsidR="004721AC" w:rsidRPr="007D4EAC" w:rsidRDefault="004721AC" w:rsidP="007D4EAC">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Hannah:</w:t>
      </w:r>
    </w:p>
    <w:p w:rsidR="004721AC" w:rsidRPr="007D4EAC" w:rsidRDefault="004721AC" w:rsidP="007D4EAC">
      <w:pPr>
        <w:spacing w:line="480" w:lineRule="auto"/>
        <w:jc w:val="both"/>
        <w:rPr>
          <w:rFonts w:ascii="Times New Roman" w:hAnsi="Times New Roman" w:cs="Times New Roman"/>
          <w:b/>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Commonly found in the United States, particularly in California.</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lastRenderedPageBreak/>
        <w:t>Characteristics:</w:t>
      </w:r>
      <w:r w:rsidRPr="007D4EAC">
        <w:rPr>
          <w:rFonts w:ascii="Times New Roman" w:hAnsi="Times New Roman" w:cs="Times New Roman"/>
          <w:sz w:val="26"/>
          <w:szCs w:val="28"/>
        </w:rPr>
        <w:t xml:space="preserve"> Hannah sweet potatoes have a light tan skin and creamy white flesh that becomes sweet and smooth when cooked. They are often used as a substitute for traditional white potatoes in recipes.</w:t>
      </w:r>
    </w:p>
    <w:p w:rsidR="00C83A20"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Hannah is a reliable variety with good resistance to various diseases and pests, making it a stable crop choice.</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Kotobuki:</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Origin:</w:t>
      </w:r>
      <w:r w:rsidRPr="007D4EAC">
        <w:rPr>
          <w:rFonts w:ascii="Times New Roman" w:hAnsi="Times New Roman" w:cs="Times New Roman"/>
          <w:sz w:val="26"/>
          <w:szCs w:val="28"/>
        </w:rPr>
        <w:t xml:space="preserve"> Japan, where it is widely cultivated.</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Characteristics:</w:t>
      </w:r>
      <w:r w:rsidRPr="007D4EAC">
        <w:rPr>
          <w:rFonts w:ascii="Times New Roman" w:hAnsi="Times New Roman" w:cs="Times New Roman"/>
          <w:sz w:val="26"/>
          <w:szCs w:val="28"/>
        </w:rPr>
        <w:t xml:space="preserve"> Kotobuki has a white flesh and light tan skin. It is known for its dense texture and mildly sweet flavor, which becomes more pronounced when roasted.</w:t>
      </w:r>
    </w:p>
    <w:p w:rsidR="004721AC" w:rsidRPr="007D4EAC" w:rsidRDefault="004721AC" w:rsidP="007D4EAC">
      <w:pPr>
        <w:spacing w:line="480" w:lineRule="auto"/>
        <w:jc w:val="both"/>
        <w:rPr>
          <w:rFonts w:ascii="Times New Roman" w:hAnsi="Times New Roman" w:cs="Times New Roman"/>
          <w:sz w:val="26"/>
          <w:szCs w:val="28"/>
        </w:rPr>
      </w:pPr>
      <w:r w:rsidRPr="007D4EAC">
        <w:rPr>
          <w:rFonts w:ascii="Times New Roman" w:hAnsi="Times New Roman" w:cs="Times New Roman"/>
          <w:b/>
          <w:sz w:val="26"/>
          <w:szCs w:val="28"/>
        </w:rPr>
        <w:t>Growth:</w:t>
      </w:r>
      <w:r w:rsidRPr="007D4EAC">
        <w:rPr>
          <w:rFonts w:ascii="Times New Roman" w:hAnsi="Times New Roman" w:cs="Times New Roman"/>
          <w:sz w:val="26"/>
          <w:szCs w:val="28"/>
        </w:rPr>
        <w:t xml:space="preserve"> This variety is popular in Japan and other Asian countries due to its high yield and resistance to disease, making it a staple in sweet potato production.</w:t>
      </w:r>
    </w:p>
    <w:p w:rsidR="004721AC" w:rsidRPr="007D4EAC" w:rsidRDefault="004721AC" w:rsidP="007D4EAC">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Physical Characteristics of Goat Droppings</w:t>
      </w:r>
    </w:p>
    <w:p w:rsidR="004721AC" w:rsidRPr="007D4EAC" w:rsidRDefault="004721AC" w:rsidP="007D4EAC">
      <w:pPr>
        <w:numPr>
          <w:ilvl w:val="0"/>
          <w:numId w:val="9"/>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Structure and Composition</w:t>
      </w:r>
      <w:r w:rsidRPr="007D4EAC">
        <w:rPr>
          <w:rFonts w:ascii="Times New Roman" w:eastAsia="Times New Roman" w:hAnsi="Times New Roman" w:cs="Times New Roman"/>
          <w:sz w:val="26"/>
          <w:szCs w:val="28"/>
        </w:rPr>
        <w:t xml:space="preserve">: Goat droppings typically appear as small, pellet-like structures that are relatively dry and compact compared to other types of livestock manure. The dry nature of the droppings results from the efficient digestive system of goats, which extracts most of the moisture </w:t>
      </w:r>
      <w:r w:rsidRPr="007D4EAC">
        <w:rPr>
          <w:rFonts w:ascii="Times New Roman" w:eastAsia="Times New Roman" w:hAnsi="Times New Roman" w:cs="Times New Roman"/>
          <w:sz w:val="26"/>
          <w:szCs w:val="28"/>
        </w:rPr>
        <w:lastRenderedPageBreak/>
        <w:t>from their feed. This morphological characteristic makes goat droppings less prone to leaching when applied to the soil, thereby retaining nutrients for longer periods. The size and consistency of the droppings also facilitate easy handling and application in agricultural practices.</w:t>
      </w:r>
    </w:p>
    <w:p w:rsidR="004E473F" w:rsidRPr="007D4EAC" w:rsidRDefault="004721AC" w:rsidP="007D4EAC">
      <w:pPr>
        <w:numPr>
          <w:ilvl w:val="0"/>
          <w:numId w:val="9"/>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Nutrient Content</w:t>
      </w:r>
      <w:r w:rsidRPr="007D4EAC">
        <w:rPr>
          <w:rFonts w:ascii="Times New Roman" w:eastAsia="Times New Roman" w:hAnsi="Times New Roman" w:cs="Times New Roman"/>
          <w:sz w:val="26"/>
          <w:szCs w:val="28"/>
        </w:rPr>
        <w:t xml:space="preserve">: Goat droppings are rich in essential nutrients such as nitrogen (N), phosphorus (P), and potassium (K), which are crucial for the vegetative growth and yield of crops. The morphology of these droppings allows for a slow and steady release of nutrients, as the pellets break down gradually in the soil. This slow-release property is beneficial for sweet potato plants, which require a consistent supply of nutrients throughout their growth cycle. According to studies by </w:t>
      </w:r>
      <w:hyperlink r:id="rId5" w:tgtFrame="_new" w:history="1">
        <w:proofErr w:type="spellStart"/>
        <w:r w:rsidRPr="007D4EAC">
          <w:rPr>
            <w:rFonts w:ascii="Times New Roman" w:eastAsia="Times New Roman" w:hAnsi="Times New Roman" w:cs="Times New Roman"/>
            <w:color w:val="0000FF"/>
            <w:sz w:val="26"/>
            <w:szCs w:val="28"/>
            <w:u w:val="single"/>
          </w:rPr>
          <w:t>Adekunle</w:t>
        </w:r>
        <w:proofErr w:type="spellEnd"/>
        <w:r w:rsidRPr="007D4EAC">
          <w:rPr>
            <w:rFonts w:ascii="Times New Roman" w:eastAsia="Times New Roman" w:hAnsi="Times New Roman" w:cs="Times New Roman"/>
            <w:color w:val="0000FF"/>
            <w:sz w:val="26"/>
            <w:szCs w:val="28"/>
            <w:u w:val="single"/>
          </w:rPr>
          <w:t xml:space="preserve"> et al. (2018)</w:t>
        </w:r>
      </w:hyperlink>
      <w:r w:rsidRPr="007D4EAC">
        <w:rPr>
          <w:rFonts w:ascii="Times New Roman" w:eastAsia="Times New Roman" w:hAnsi="Times New Roman" w:cs="Times New Roman"/>
          <w:sz w:val="26"/>
          <w:szCs w:val="28"/>
        </w:rPr>
        <w:t>, the nutrient content of goat droppings can vary based on the diet of the goats, but generally, they provide a balanced supply of macronutrients and micronutrients essential for plant growth.</w:t>
      </w:r>
    </w:p>
    <w:p w:rsidR="004721AC" w:rsidRPr="007D4EAC" w:rsidRDefault="004721AC" w:rsidP="007D4EAC">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Impact on Soil Structure and Fertility</w:t>
      </w:r>
    </w:p>
    <w:p w:rsidR="004721AC" w:rsidRPr="007D4EAC" w:rsidRDefault="004721AC" w:rsidP="007D4EAC">
      <w:pPr>
        <w:numPr>
          <w:ilvl w:val="0"/>
          <w:numId w:val="10"/>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Soil Amendment</w:t>
      </w:r>
      <w:r w:rsidRPr="007D4EAC">
        <w:rPr>
          <w:rFonts w:ascii="Times New Roman" w:eastAsia="Times New Roman" w:hAnsi="Times New Roman" w:cs="Times New Roman"/>
          <w:sz w:val="26"/>
          <w:szCs w:val="28"/>
        </w:rPr>
        <w:t xml:space="preserve">: When incorporated into the soil, the pellet-like structure of goat droppings contributes to the improvement of soil structure. These droppings help increase soil porosity, which enhances aeration and water </w:t>
      </w:r>
      <w:r w:rsidRPr="007D4EAC">
        <w:rPr>
          <w:rFonts w:ascii="Times New Roman" w:eastAsia="Times New Roman" w:hAnsi="Times New Roman" w:cs="Times New Roman"/>
          <w:sz w:val="26"/>
          <w:szCs w:val="28"/>
        </w:rPr>
        <w:lastRenderedPageBreak/>
        <w:t>retention capabilities. The improved soil structure facilitates better root penetration and nutrient absorption by sweet potato plants. Research by</w:t>
      </w:r>
      <w:r w:rsidRPr="007D4EAC">
        <w:rPr>
          <w:rFonts w:ascii="Times New Roman" w:eastAsia="Times New Roman" w:hAnsi="Times New Roman" w:cs="Times New Roman"/>
          <w:color w:val="000000" w:themeColor="text1"/>
          <w:sz w:val="26"/>
          <w:szCs w:val="28"/>
        </w:rPr>
        <w:t xml:space="preserve"> </w:t>
      </w:r>
      <w:hyperlink r:id="rId6" w:tgtFrame="_new" w:history="1">
        <w:proofErr w:type="spellStart"/>
        <w:r w:rsidRPr="007D4EAC">
          <w:rPr>
            <w:rFonts w:ascii="Times New Roman" w:eastAsia="Times New Roman" w:hAnsi="Times New Roman" w:cs="Times New Roman"/>
            <w:color w:val="000000" w:themeColor="text1"/>
            <w:sz w:val="26"/>
            <w:szCs w:val="28"/>
          </w:rPr>
          <w:t>Ojeniyi</w:t>
        </w:r>
        <w:proofErr w:type="spellEnd"/>
        <w:r w:rsidRPr="007D4EAC">
          <w:rPr>
            <w:rFonts w:ascii="Times New Roman" w:eastAsia="Times New Roman" w:hAnsi="Times New Roman" w:cs="Times New Roman"/>
            <w:color w:val="000000" w:themeColor="text1"/>
            <w:sz w:val="26"/>
            <w:szCs w:val="28"/>
          </w:rPr>
          <w:t xml:space="preserve"> et al. (2017)</w:t>
        </w:r>
      </w:hyperlink>
      <w:r w:rsidRPr="007D4EAC">
        <w:rPr>
          <w:rFonts w:ascii="Times New Roman" w:eastAsia="Times New Roman" w:hAnsi="Times New Roman" w:cs="Times New Roman"/>
          <w:sz w:val="26"/>
          <w:szCs w:val="28"/>
        </w:rPr>
        <w:t xml:space="preserve"> suggests that the organic matter content in goat droppings improves soil aggregation, which is particularly beneficial in sandy or loamy soils commonly used for sweet potato cultivation.</w:t>
      </w:r>
    </w:p>
    <w:p w:rsidR="004721AC" w:rsidRPr="007D4EAC" w:rsidRDefault="004721AC" w:rsidP="007D4EAC">
      <w:pPr>
        <w:numPr>
          <w:ilvl w:val="0"/>
          <w:numId w:val="10"/>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Microbial Activity</w:t>
      </w:r>
      <w:r w:rsidRPr="007D4EAC">
        <w:rPr>
          <w:rFonts w:ascii="Times New Roman" w:eastAsia="Times New Roman" w:hAnsi="Times New Roman" w:cs="Times New Roman"/>
          <w:sz w:val="26"/>
          <w:szCs w:val="28"/>
        </w:rPr>
        <w:t>: The morphology of goat droppings supports the proliferation of beneficial soil microorganisms. As the droppings decompose, they serve as a food source for these microorganisms, which, in turn, enhance the breakdown of organic matter and the mineralization of nutrients. This microbial activity is crucial for making nutrients available to sweet potato plants during critical stages of their development. The presence of organic matter from goat droppings also stimulates the activity of earthworms and other soil fauna, further contributing to soil health and fertility.</w:t>
      </w:r>
    </w:p>
    <w:p w:rsidR="004721AC" w:rsidRPr="007D4EAC" w:rsidRDefault="004721AC" w:rsidP="007D4EAC">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Effect on Vegetative Growth of Sweet Potato</w:t>
      </w:r>
    </w:p>
    <w:p w:rsidR="004721AC" w:rsidRPr="007D4EAC" w:rsidRDefault="004721AC" w:rsidP="007D4EAC">
      <w:pPr>
        <w:numPr>
          <w:ilvl w:val="0"/>
          <w:numId w:val="11"/>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Nutrient Uptake</w:t>
      </w:r>
      <w:r w:rsidRPr="007D4EAC">
        <w:rPr>
          <w:rFonts w:ascii="Times New Roman" w:eastAsia="Times New Roman" w:hAnsi="Times New Roman" w:cs="Times New Roman"/>
          <w:sz w:val="26"/>
          <w:szCs w:val="28"/>
        </w:rPr>
        <w:t xml:space="preserve">: The morphology of goat droppings, with its slow-release nutrient profile, is particularly beneficial during the vegetative stage of sweet potato growth. As the plants develop their foliage, the gradual </w:t>
      </w:r>
      <w:r w:rsidRPr="007D4EAC">
        <w:rPr>
          <w:rFonts w:ascii="Times New Roman" w:eastAsia="Times New Roman" w:hAnsi="Times New Roman" w:cs="Times New Roman"/>
          <w:sz w:val="26"/>
          <w:szCs w:val="28"/>
        </w:rPr>
        <w:lastRenderedPageBreak/>
        <w:t xml:space="preserve">availability of nitrogen from the droppings supports vigorous leaf growth, which is essential for photosynthesis. A study by </w:t>
      </w:r>
      <w:proofErr w:type="spellStart"/>
      <w:r w:rsidRPr="007D4EAC">
        <w:rPr>
          <w:rFonts w:ascii="Times New Roman" w:eastAsia="Times New Roman" w:hAnsi="Times New Roman" w:cs="Times New Roman"/>
          <w:sz w:val="26"/>
          <w:szCs w:val="28"/>
        </w:rPr>
        <w:t>Makinde</w:t>
      </w:r>
      <w:proofErr w:type="spellEnd"/>
      <w:r w:rsidRPr="007D4EAC">
        <w:rPr>
          <w:rFonts w:ascii="Times New Roman" w:eastAsia="Times New Roman" w:hAnsi="Times New Roman" w:cs="Times New Roman"/>
          <w:sz w:val="26"/>
          <w:szCs w:val="28"/>
        </w:rPr>
        <w:t xml:space="preserve"> et al. (2017) demonstrated that sweet potato plants grown in soils amended with goat droppings exhibited significant increases in leaf area and biomass compared to those grown in non-amended soils.</w:t>
      </w:r>
    </w:p>
    <w:p w:rsidR="004721AC" w:rsidRPr="007D4EAC" w:rsidRDefault="004721AC" w:rsidP="007D4EAC">
      <w:pPr>
        <w:numPr>
          <w:ilvl w:val="0"/>
          <w:numId w:val="11"/>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Stem and Root Development</w:t>
      </w:r>
      <w:r w:rsidRPr="007D4EAC">
        <w:rPr>
          <w:rFonts w:ascii="Times New Roman" w:eastAsia="Times New Roman" w:hAnsi="Times New Roman" w:cs="Times New Roman"/>
          <w:sz w:val="26"/>
          <w:szCs w:val="28"/>
        </w:rPr>
        <w:t xml:space="preserve">: In addition to enhancing leaf growth, the nutrient composition of goat droppings promotes robust </w:t>
      </w:r>
      <w:proofErr w:type="gramStart"/>
      <w:r w:rsidRPr="007D4EAC">
        <w:rPr>
          <w:rFonts w:ascii="Times New Roman" w:eastAsia="Times New Roman" w:hAnsi="Times New Roman" w:cs="Times New Roman"/>
          <w:sz w:val="26"/>
          <w:szCs w:val="28"/>
        </w:rPr>
        <w:t>stem</w:t>
      </w:r>
      <w:proofErr w:type="gramEnd"/>
      <w:r w:rsidRPr="007D4EAC">
        <w:rPr>
          <w:rFonts w:ascii="Times New Roman" w:eastAsia="Times New Roman" w:hAnsi="Times New Roman" w:cs="Times New Roman"/>
          <w:sz w:val="26"/>
          <w:szCs w:val="28"/>
        </w:rPr>
        <w:t xml:space="preserve"> and root development. The phosphorus content in the droppings is particularly important for root development, which is critical for the overall health and stability of the sweet potato plant. Strong root systems enable the plants to access water and nutrients more efficiently, supporting sustained growth and productivity.</w:t>
      </w:r>
    </w:p>
    <w:p w:rsidR="004721AC" w:rsidRPr="007D4EAC" w:rsidRDefault="004721AC" w:rsidP="007D4EAC">
      <w:pPr>
        <w:spacing w:before="100" w:beforeAutospacing="1" w:after="100" w:afterAutospacing="1" w:line="480" w:lineRule="auto"/>
        <w:jc w:val="both"/>
        <w:outlineLvl w:val="3"/>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Impact on Yield Performance of Sweet Potato</w:t>
      </w:r>
    </w:p>
    <w:p w:rsidR="004721AC" w:rsidRPr="007D4EAC" w:rsidRDefault="004721AC" w:rsidP="007D4EAC">
      <w:pPr>
        <w:numPr>
          <w:ilvl w:val="0"/>
          <w:numId w:val="12"/>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Tuber Formation and Quality</w:t>
      </w:r>
      <w:r w:rsidRPr="007D4EAC">
        <w:rPr>
          <w:rFonts w:ascii="Times New Roman" w:eastAsia="Times New Roman" w:hAnsi="Times New Roman" w:cs="Times New Roman"/>
          <w:sz w:val="26"/>
          <w:szCs w:val="28"/>
        </w:rPr>
        <w:t xml:space="preserve">: The morphology of goat droppings, with its high nutrient content, directly influences the yield performance of sweet potatoes by promoting tuber formation. The potassium in the droppings is essential for the translocation of carbohydrates produced during photosynthesis to the tubers, which results in larger and more uniform </w:t>
      </w:r>
      <w:r w:rsidRPr="007D4EAC">
        <w:rPr>
          <w:rFonts w:ascii="Times New Roman" w:eastAsia="Times New Roman" w:hAnsi="Times New Roman" w:cs="Times New Roman"/>
          <w:sz w:val="26"/>
          <w:szCs w:val="28"/>
        </w:rPr>
        <w:lastRenderedPageBreak/>
        <w:t xml:space="preserve">tubers. Studies by </w:t>
      </w:r>
      <w:proofErr w:type="spellStart"/>
      <w:r w:rsidRPr="007D4EAC">
        <w:rPr>
          <w:rFonts w:ascii="Times New Roman" w:eastAsia="Times New Roman" w:hAnsi="Times New Roman" w:cs="Times New Roman"/>
          <w:sz w:val="26"/>
          <w:szCs w:val="28"/>
        </w:rPr>
        <w:t>Ghosh</w:t>
      </w:r>
      <w:proofErr w:type="spellEnd"/>
      <w:r w:rsidRPr="007D4EAC">
        <w:rPr>
          <w:rFonts w:ascii="Times New Roman" w:eastAsia="Times New Roman" w:hAnsi="Times New Roman" w:cs="Times New Roman"/>
          <w:sz w:val="26"/>
          <w:szCs w:val="28"/>
        </w:rPr>
        <w:t xml:space="preserve"> et al. (2014) have shown that sweet potato yields can be significantly increased with the application of organic fertilizers, including goat droppings, due to their balanced nutrient supply.</w:t>
      </w:r>
    </w:p>
    <w:p w:rsidR="004721AC" w:rsidRPr="007D4EAC" w:rsidRDefault="004721AC" w:rsidP="007D4EAC">
      <w:pPr>
        <w:numPr>
          <w:ilvl w:val="0"/>
          <w:numId w:val="12"/>
        </w:num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bCs/>
          <w:sz w:val="26"/>
          <w:szCs w:val="28"/>
        </w:rPr>
        <w:t>Yield Consistency</w:t>
      </w:r>
      <w:r w:rsidRPr="007D4EAC">
        <w:rPr>
          <w:rFonts w:ascii="Times New Roman" w:eastAsia="Times New Roman" w:hAnsi="Times New Roman" w:cs="Times New Roman"/>
          <w:sz w:val="26"/>
          <w:szCs w:val="28"/>
        </w:rPr>
        <w:t xml:space="preserve">: The slow-release nature of goat droppings ensures that nutrients are available to the sweet potato plants throughout the growing season, leading to consistent yields. This is particularly important in regions where nutrient leaching and soil degradation are common challenges. By maintaining soil fertility over time, </w:t>
      </w:r>
      <w:proofErr w:type="gramStart"/>
      <w:r w:rsidRPr="007D4EAC">
        <w:rPr>
          <w:rFonts w:ascii="Times New Roman" w:eastAsia="Times New Roman" w:hAnsi="Times New Roman" w:cs="Times New Roman"/>
          <w:sz w:val="26"/>
          <w:szCs w:val="28"/>
        </w:rPr>
        <w:t>goat</w:t>
      </w:r>
      <w:proofErr w:type="gramEnd"/>
      <w:r w:rsidRPr="007D4EAC">
        <w:rPr>
          <w:rFonts w:ascii="Times New Roman" w:eastAsia="Times New Roman" w:hAnsi="Times New Roman" w:cs="Times New Roman"/>
          <w:sz w:val="26"/>
          <w:szCs w:val="28"/>
        </w:rPr>
        <w:t xml:space="preserve"> droppings help sustain high levels of productivity, making them a valuable input for sweet potato farmers.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 xml:space="preserve">Cultural Requirements </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cultural requirements for optimizing the vegetative and yield performance of sweet potatoes using goat droppings involve a combination of soil preparation, appropriate planting methods, timely and balanced fertilizer application, effective irrigation, and vigilant weed and pest management. Each of these practices is essential for maximizing the benefits of goat droppings as an organic fertilizer. By adhering to these cultural requirements, farmers can enhance soil fertility, promote healthy plant growth, and achieve higher yields of sweet potatoes, contributing to sustainable agricultural practices. The integration of these </w:t>
      </w:r>
      <w:r w:rsidRPr="007D4EAC">
        <w:rPr>
          <w:rFonts w:ascii="Times New Roman" w:eastAsia="Times New Roman" w:hAnsi="Times New Roman" w:cs="Times New Roman"/>
          <w:sz w:val="26"/>
          <w:szCs w:val="28"/>
        </w:rPr>
        <w:lastRenderedPageBreak/>
        <w:t>cultural practices with the use of goat droppings aligns with the principles of organic farming, offering a viable alternative to synthetic fertilizers.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The cultural practices involved in the cultivation of sweet potatoes, particularly when using organic fertilizers such as goat droppings, are essential for optimizing both vegetative growth and yield performance. These cultural requirements encompass a range of activities, including soil preparation, planting methods, fertilizer application, irrigation, and pest management. Each of these practices plays a crucial role in maximizing the benefits of goat droppings as a nutrient source for sweet potatoe</w:t>
      </w:r>
      <w:r w:rsidR="00C113E2" w:rsidRPr="007D4EAC">
        <w:rPr>
          <w:rFonts w:ascii="Times New Roman" w:eastAsia="Times New Roman" w:hAnsi="Times New Roman" w:cs="Times New Roman"/>
          <w:sz w:val="26"/>
          <w:szCs w:val="28"/>
        </w:rPr>
        <w:t>s.</w:t>
      </w:r>
    </w:p>
    <w:p w:rsidR="00C113E2"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Soil pH and Fertility:</w:t>
      </w:r>
      <w:r w:rsidRPr="007D4EAC">
        <w:rPr>
          <w:rFonts w:ascii="Times New Roman" w:eastAsia="Times New Roman" w:hAnsi="Times New Roman" w:cs="Times New Roman"/>
          <w:sz w:val="26"/>
          <w:szCs w:val="28"/>
        </w:rPr>
        <w:t xml:space="preserve"> Sweet potatoes prefer slightly acidic to neutral soils with a pH range of 5.5 to 6.5. The application of goat droppings can help improve soil fertility by providing organic matter and essential nutrients. However, it is important to monitor the soil pH and make adjustments if necessary, as goat droppings may influence soil acidity over time. Liming may be required in some cases to maintain the optimal pH level for sweet potato growth.</w:t>
      </w:r>
    </w:p>
    <w:p w:rsidR="007D4EAC" w:rsidRDefault="007D4EAC" w:rsidP="007D4EAC">
      <w:pPr>
        <w:spacing w:before="100" w:beforeAutospacing="1" w:after="100" w:afterAutospacing="1" w:line="480" w:lineRule="auto"/>
        <w:jc w:val="both"/>
        <w:rPr>
          <w:rFonts w:ascii="Times New Roman" w:eastAsia="Times New Roman" w:hAnsi="Times New Roman" w:cs="Times New Roman"/>
          <w:b/>
          <w:sz w:val="26"/>
          <w:szCs w:val="28"/>
        </w:rPr>
      </w:pPr>
    </w:p>
    <w:p w:rsidR="007D4EAC" w:rsidRDefault="007D4EAC" w:rsidP="007D4EAC">
      <w:pPr>
        <w:spacing w:before="100" w:beforeAutospacing="1" w:after="100" w:afterAutospacing="1" w:line="480" w:lineRule="auto"/>
        <w:jc w:val="both"/>
        <w:rPr>
          <w:rFonts w:ascii="Times New Roman" w:eastAsia="Times New Roman" w:hAnsi="Times New Roman" w:cs="Times New Roman"/>
          <w:b/>
          <w:sz w:val="26"/>
          <w:szCs w:val="28"/>
        </w:rPr>
      </w:pPr>
    </w:p>
    <w:p w:rsidR="00C113E2"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lastRenderedPageBreak/>
        <w:t>Planting Methods</w:t>
      </w:r>
      <w:r w:rsidR="00C113E2" w:rsidRPr="007D4EAC">
        <w:rPr>
          <w:rFonts w:ascii="Times New Roman" w:eastAsia="Times New Roman" w:hAnsi="Times New Roman" w:cs="Times New Roman"/>
          <w:sz w:val="26"/>
          <w:szCs w:val="28"/>
        </w:rPr>
        <w:t xml:space="preserve"> </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Seedbed Preparation:</w:t>
      </w:r>
      <w:r w:rsidRPr="007D4EAC">
        <w:rPr>
          <w:rFonts w:ascii="Times New Roman" w:eastAsia="Times New Roman" w:hAnsi="Times New Roman" w:cs="Times New Roman"/>
          <w:sz w:val="26"/>
          <w:szCs w:val="28"/>
        </w:rPr>
        <w:t xml:space="preserve"> The preparation of raised beds or ridges is a common practice in sweet potato cultivation. Raised beds improve drainage, which is cruc</w:t>
      </w:r>
      <w:r w:rsidR="00651CF1" w:rsidRPr="007D4EAC">
        <w:rPr>
          <w:rFonts w:ascii="Times New Roman" w:eastAsia="Times New Roman" w:hAnsi="Times New Roman" w:cs="Times New Roman"/>
          <w:sz w:val="26"/>
          <w:szCs w:val="28"/>
        </w:rPr>
        <w:t xml:space="preserve">ial for preventing </w:t>
      </w:r>
      <w:proofErr w:type="spellStart"/>
      <w:r w:rsidR="00651CF1" w:rsidRPr="007D4EAC">
        <w:rPr>
          <w:rFonts w:ascii="Times New Roman" w:eastAsia="Times New Roman" w:hAnsi="Times New Roman" w:cs="Times New Roman"/>
          <w:sz w:val="26"/>
          <w:szCs w:val="28"/>
        </w:rPr>
        <w:t>waterlogging</w:t>
      </w:r>
      <w:proofErr w:type="spellEnd"/>
      <w:r w:rsidR="00651CF1"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sz w:val="26"/>
          <w:szCs w:val="28"/>
        </w:rPr>
        <w:t>a condition that can hinder the decomposition of goat droppings and reduce their effectiveness. Raised beds also allow for better root expansion and tuber development. [</w:t>
      </w:r>
      <w:proofErr w:type="spellStart"/>
      <w:r w:rsidRPr="007D4EAC">
        <w:rPr>
          <w:rFonts w:ascii="Times New Roman" w:eastAsia="Times New Roman" w:hAnsi="Times New Roman" w:cs="Times New Roman"/>
          <w:sz w:val="26"/>
          <w:szCs w:val="28"/>
        </w:rPr>
        <w:t>Adekunle</w:t>
      </w:r>
      <w:proofErr w:type="spellEnd"/>
      <w:r w:rsidRPr="007D4EAC">
        <w:rPr>
          <w:rFonts w:ascii="Times New Roman" w:eastAsia="Times New Roman" w:hAnsi="Times New Roman" w:cs="Times New Roman"/>
          <w:sz w:val="26"/>
          <w:szCs w:val="28"/>
        </w:rPr>
        <w:t xml:space="preserve"> et al. (2018)](https://www.sciencedirect.com/science/article/pii/S2468227618300241) found that raised beds, combined with the application of organic fertilizers like goat droppings, resulted in better aeration and higher yields.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Planting Density and Spacing:</w:t>
      </w:r>
      <w:r w:rsidRPr="007D4EAC">
        <w:rPr>
          <w:rFonts w:ascii="Times New Roman" w:eastAsia="Times New Roman" w:hAnsi="Times New Roman" w:cs="Times New Roman"/>
          <w:sz w:val="26"/>
          <w:szCs w:val="28"/>
        </w:rPr>
        <w:t xml:space="preserve"> The spacing of sweet potato plants affects their access to nutrients, light, and water. Optimal spacing allows for adequate root expansion and reduces competition among plants. Typically, sweet potato vines are planted 30–45 cm apart in rows spaced 75–100 cm apart. The application of goat droppings in this setup ensures that each plant receives a sufficient supply of nutrients, promoting uniform vegetative growth and tuber development.</w:t>
      </w:r>
    </w:p>
    <w:p w:rsidR="007D4EAC" w:rsidRDefault="007D4EAC" w:rsidP="007D4EAC">
      <w:pPr>
        <w:spacing w:before="100" w:beforeAutospacing="1" w:after="100" w:afterAutospacing="1" w:line="480" w:lineRule="auto"/>
        <w:jc w:val="both"/>
        <w:rPr>
          <w:rFonts w:ascii="Times New Roman" w:eastAsia="Times New Roman" w:hAnsi="Times New Roman" w:cs="Times New Roman"/>
          <w:b/>
          <w:sz w:val="26"/>
          <w:szCs w:val="28"/>
        </w:rPr>
      </w:pPr>
    </w:p>
    <w:p w:rsidR="007D4EAC" w:rsidRDefault="007D4EAC" w:rsidP="007D4EAC">
      <w:pPr>
        <w:spacing w:before="100" w:beforeAutospacing="1" w:after="100" w:afterAutospacing="1" w:line="480" w:lineRule="auto"/>
        <w:jc w:val="both"/>
        <w:rPr>
          <w:rFonts w:ascii="Times New Roman" w:eastAsia="Times New Roman" w:hAnsi="Times New Roman" w:cs="Times New Roman"/>
          <w:b/>
          <w:sz w:val="26"/>
          <w:szCs w:val="28"/>
        </w:rPr>
      </w:pP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lastRenderedPageBreak/>
        <w:t>Weed and Pest Management</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Weed Control:</w:t>
      </w:r>
      <w:r w:rsidRPr="007D4EAC">
        <w:rPr>
          <w:rFonts w:ascii="Times New Roman" w:eastAsia="Times New Roman" w:hAnsi="Times New Roman" w:cs="Times New Roman"/>
          <w:sz w:val="26"/>
          <w:szCs w:val="28"/>
        </w:rPr>
        <w:t xml:space="preserve"> Weeds compete with sweet potato plants for nutrients, water, and light, reducing overall crop productivity. Effective weed management is crucial in fields treated with goat droppings, as the organic matter may also promote weed growth. Mulching with organic materials or using herbicides (where applicable) can help control weeds. Regular manual weeding is also recommended, particularly in the early stages of growth.</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Pest and Disease Control:</w:t>
      </w:r>
      <w:r w:rsidRPr="007D4EAC">
        <w:rPr>
          <w:rFonts w:ascii="Times New Roman" w:eastAsia="Times New Roman" w:hAnsi="Times New Roman" w:cs="Times New Roman"/>
          <w:sz w:val="26"/>
          <w:szCs w:val="28"/>
        </w:rPr>
        <w:t xml:space="preserve"> Sweet potatoes are susceptible to a range of pests and diseases, including weevils, nematodes, and fungal infections. The use of goat droppings can enhance the soil’s resilience against pests and diseases by promoting a healthy microbial ecosystem. However, it is essential to monitor the crop for signs of infestation and take appropriate measures, such as crop rotation, the use of resistant varieties, and the application of organic or chemical pest control methods. Integrated pest management (IPM) strategies are particularly effective in organic systems where goat droppings are used.</w:t>
      </w:r>
    </w:p>
    <w:p w:rsidR="007D4EAC" w:rsidRDefault="007D4EAC" w:rsidP="007D4EAC">
      <w:pPr>
        <w:spacing w:before="100" w:beforeAutospacing="1" w:after="100" w:afterAutospacing="1" w:line="480" w:lineRule="auto"/>
        <w:jc w:val="both"/>
        <w:rPr>
          <w:rFonts w:ascii="Times New Roman" w:eastAsia="Times New Roman" w:hAnsi="Times New Roman" w:cs="Times New Roman"/>
          <w:b/>
          <w:sz w:val="26"/>
          <w:szCs w:val="28"/>
        </w:rPr>
      </w:pPr>
    </w:p>
    <w:p w:rsidR="007D4EAC" w:rsidRDefault="007D4EAC" w:rsidP="007D4EAC">
      <w:pPr>
        <w:spacing w:before="100" w:beforeAutospacing="1" w:after="100" w:afterAutospacing="1" w:line="480" w:lineRule="auto"/>
        <w:jc w:val="both"/>
        <w:rPr>
          <w:rFonts w:ascii="Times New Roman" w:eastAsia="Times New Roman" w:hAnsi="Times New Roman" w:cs="Times New Roman"/>
          <w:b/>
          <w:sz w:val="26"/>
          <w:szCs w:val="28"/>
        </w:rPr>
      </w:pP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lastRenderedPageBreak/>
        <w:t>Nutritional Composition of Sweet Potato</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Sweet potato (Ipomoea </w:t>
      </w:r>
      <w:proofErr w:type="spellStart"/>
      <w:r w:rsidRPr="007D4EAC">
        <w:rPr>
          <w:rFonts w:ascii="Times New Roman" w:eastAsia="Times New Roman" w:hAnsi="Times New Roman" w:cs="Times New Roman"/>
          <w:sz w:val="26"/>
          <w:szCs w:val="28"/>
        </w:rPr>
        <w:t>batatas</w:t>
      </w:r>
      <w:proofErr w:type="spellEnd"/>
      <w:r w:rsidRPr="007D4EAC">
        <w:rPr>
          <w:rFonts w:ascii="Times New Roman" w:eastAsia="Times New Roman" w:hAnsi="Times New Roman" w:cs="Times New Roman"/>
          <w:sz w:val="26"/>
          <w:szCs w:val="28"/>
        </w:rPr>
        <w:t>) is a highly nutritious root vegetable that plays a significant role in the diet of many cultures around the world. Known for its rich content of essential nutrients, sweet potato is not only a source of energy but also provides vital vitamins, minerals, and antioxidants that contribute to overall health. The nutritional composition of sweet potato can vary based on the variety, growing conditions, and preparation methods, but generally, it is recognized as a nutrient-dense food.</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Dietary Fiber:</w:t>
      </w:r>
      <w:r w:rsidRPr="007D4EAC">
        <w:rPr>
          <w:rFonts w:ascii="Times New Roman" w:eastAsia="Times New Roman" w:hAnsi="Times New Roman" w:cs="Times New Roman"/>
          <w:sz w:val="26"/>
          <w:szCs w:val="28"/>
        </w:rPr>
        <w:t xml:space="preserve"> Sweet potatoes are also a good source of dietary fiber, providing about 3-4 grams per 100 grams of cooked tuber. The fiber content is beneficial for digestive health, helping to regulate bowel movements and prevent constipation. Additionally, dietary fiber can help in lowering blood cholesterol levels and managing blood sugar levels, contributing to the prevention of heart disease and diabetes.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Proteins:</w:t>
      </w:r>
      <w:r w:rsidRPr="007D4EAC">
        <w:rPr>
          <w:rFonts w:ascii="Times New Roman" w:eastAsia="Times New Roman" w:hAnsi="Times New Roman" w:cs="Times New Roman"/>
          <w:sz w:val="26"/>
          <w:szCs w:val="28"/>
        </w:rPr>
        <w:t xml:space="preserve"> While sweet potatoes are not particularly high in protein, they do contain small amounts, typically around 1.5-2 grams per 100 grams of cooked tuber. The protein content includes essential amino acids, making sweet potatoes a valuable complementary protein source, especially in plant-based diets. The </w:t>
      </w:r>
      <w:r w:rsidRPr="007D4EAC">
        <w:rPr>
          <w:rFonts w:ascii="Times New Roman" w:eastAsia="Times New Roman" w:hAnsi="Times New Roman" w:cs="Times New Roman"/>
          <w:sz w:val="26"/>
          <w:szCs w:val="28"/>
        </w:rPr>
        <w:lastRenderedPageBreak/>
        <w:t>protein content is also significant for its contribution to muscle repair and overall body function.</w:t>
      </w:r>
    </w:p>
    <w:p w:rsidR="009F349D"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B-Vitamins: Sweet potatoes contain several B vitamins, including B6 (pyridoxine), B5 (</w:t>
      </w:r>
      <w:proofErr w:type="spellStart"/>
      <w:r w:rsidRPr="007D4EAC">
        <w:rPr>
          <w:rFonts w:ascii="Times New Roman" w:eastAsia="Times New Roman" w:hAnsi="Times New Roman" w:cs="Times New Roman"/>
          <w:sz w:val="26"/>
          <w:szCs w:val="28"/>
        </w:rPr>
        <w:t>pantothenic</w:t>
      </w:r>
      <w:proofErr w:type="spellEnd"/>
      <w:r w:rsidRPr="007D4EAC">
        <w:rPr>
          <w:rFonts w:ascii="Times New Roman" w:eastAsia="Times New Roman" w:hAnsi="Times New Roman" w:cs="Times New Roman"/>
          <w:sz w:val="26"/>
          <w:szCs w:val="28"/>
        </w:rPr>
        <w:t xml:space="preserve"> acid), and B3 (niacin). Vitamin B6 is essential for brain development and function and helps the body convert food into energy. B5 supports the production of hormones and cholesterol, while B3 is important for maintaining healthy skin and nerves and helps convert food into energy.</w:t>
      </w:r>
    </w:p>
    <w:p w:rsidR="009F349D"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Manganese:</w:t>
      </w:r>
      <w:r w:rsidRPr="007D4EAC">
        <w:rPr>
          <w:rFonts w:ascii="Times New Roman" w:eastAsia="Times New Roman" w:hAnsi="Times New Roman" w:cs="Times New Roman"/>
          <w:sz w:val="26"/>
          <w:szCs w:val="28"/>
        </w:rPr>
        <w:t xml:space="preserve"> Manganese is another important mineral found in sweet potatoes, with about 0.3 </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Health Benefits of Sweet Potato</w:t>
      </w:r>
    </w:p>
    <w:p w:rsidR="00C83A20" w:rsidRPr="007D4EAC" w:rsidRDefault="005B1F9D"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Sweet potato (Ipomoea </w:t>
      </w:r>
      <w:proofErr w:type="spellStart"/>
      <w:r w:rsidRPr="007D4EAC">
        <w:rPr>
          <w:rFonts w:ascii="Times New Roman" w:eastAsia="Times New Roman" w:hAnsi="Times New Roman" w:cs="Times New Roman"/>
          <w:sz w:val="26"/>
          <w:szCs w:val="28"/>
        </w:rPr>
        <w:t>batatas</w:t>
      </w:r>
      <w:proofErr w:type="spellEnd"/>
      <w:r w:rsidR="004721AC" w:rsidRPr="007D4EAC">
        <w:rPr>
          <w:rFonts w:ascii="Times New Roman" w:eastAsia="Times New Roman" w:hAnsi="Times New Roman" w:cs="Times New Roman"/>
          <w:sz w:val="26"/>
          <w:szCs w:val="28"/>
        </w:rPr>
        <w:t>) is a nutrient-dense root vegetable that offers a wide array of health benefits, making it a valuable addition to the diet. Rich in essential vitamins, minerals, and antioxidants, sweet potatoes contribute to overall health and well-being. The following essay discusses the various health benefits of sweet potato, supported by scientific research and references.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Improves Blood Sugar Regulation</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lastRenderedPageBreak/>
        <w:t xml:space="preserve">Despite being a carbohydrate-rich food, sweet potatoes have a relatively low </w:t>
      </w:r>
      <w:proofErr w:type="spellStart"/>
      <w:r w:rsidRPr="007D4EAC">
        <w:rPr>
          <w:rFonts w:ascii="Times New Roman" w:eastAsia="Times New Roman" w:hAnsi="Times New Roman" w:cs="Times New Roman"/>
          <w:sz w:val="26"/>
          <w:szCs w:val="28"/>
        </w:rPr>
        <w:t>glycemic</w:t>
      </w:r>
      <w:proofErr w:type="spellEnd"/>
      <w:r w:rsidRPr="007D4EAC">
        <w:rPr>
          <w:rFonts w:ascii="Times New Roman" w:eastAsia="Times New Roman" w:hAnsi="Times New Roman" w:cs="Times New Roman"/>
          <w:sz w:val="26"/>
          <w:szCs w:val="28"/>
        </w:rPr>
        <w:t xml:space="preserve"> index (GI), meaning they have a mild impact on blood sugar levels. The low GI of sweet potatoes makes them a suitable food choice for individuals with diabetes or those trying to manage their blood sugar levels. The fiber in sweet potatoes slows down the digestion and absorption of sugars, preventing rapid spikes in blood glucose levels (Ludwig, </w:t>
      </w:r>
      <w:r w:rsidR="005B1F9D" w:rsidRPr="007D4EAC">
        <w:rPr>
          <w:rFonts w:ascii="Times New Roman" w:eastAsia="Times New Roman" w:hAnsi="Times New Roman" w:cs="Times New Roman"/>
          <w:sz w:val="26"/>
          <w:szCs w:val="28"/>
        </w:rPr>
        <w:t>2018</w:t>
      </w:r>
      <w:r w:rsidRPr="007D4EAC">
        <w:rPr>
          <w:rFonts w:ascii="Times New Roman" w:eastAsia="Times New Roman" w:hAnsi="Times New Roman" w:cs="Times New Roman"/>
          <w:sz w:val="26"/>
          <w:szCs w:val="28"/>
        </w:rPr>
        <w:t>).</w:t>
      </w:r>
    </w:p>
    <w:p w:rsidR="00C83A20"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Furthermore, sweet potatoes contain compounds such as </w:t>
      </w:r>
      <w:proofErr w:type="spellStart"/>
      <w:r w:rsidRPr="007D4EAC">
        <w:rPr>
          <w:rFonts w:ascii="Times New Roman" w:eastAsia="Times New Roman" w:hAnsi="Times New Roman" w:cs="Times New Roman"/>
          <w:sz w:val="26"/>
          <w:szCs w:val="28"/>
        </w:rPr>
        <w:t>caiapo</w:t>
      </w:r>
      <w:proofErr w:type="spellEnd"/>
      <w:r w:rsidRPr="007D4EAC">
        <w:rPr>
          <w:rFonts w:ascii="Times New Roman" w:eastAsia="Times New Roman" w:hAnsi="Times New Roman" w:cs="Times New Roman"/>
          <w:sz w:val="26"/>
          <w:szCs w:val="28"/>
        </w:rPr>
        <w:t xml:space="preserve">, which have been shown to improve insulin sensitivity and lower blood sugar levels. A study conducted by </w:t>
      </w:r>
      <w:proofErr w:type="spellStart"/>
      <w:r w:rsidRPr="007D4EAC">
        <w:rPr>
          <w:rFonts w:ascii="Times New Roman" w:eastAsia="Times New Roman" w:hAnsi="Times New Roman" w:cs="Times New Roman"/>
          <w:sz w:val="26"/>
          <w:szCs w:val="28"/>
        </w:rPr>
        <w:t>Ludvik</w:t>
      </w:r>
      <w:proofErr w:type="spellEnd"/>
      <w:r w:rsidRPr="007D4EAC">
        <w:rPr>
          <w:rFonts w:ascii="Times New Roman" w:eastAsia="Times New Roman" w:hAnsi="Times New Roman" w:cs="Times New Roman"/>
          <w:sz w:val="26"/>
          <w:szCs w:val="28"/>
        </w:rPr>
        <w:t xml:space="preserve"> et al. (</w:t>
      </w:r>
      <w:r w:rsidR="005B1F9D" w:rsidRPr="007D4EAC">
        <w:rPr>
          <w:rFonts w:ascii="Times New Roman" w:eastAsia="Times New Roman" w:hAnsi="Times New Roman" w:cs="Times New Roman"/>
          <w:sz w:val="26"/>
          <w:szCs w:val="28"/>
        </w:rPr>
        <w:t>2017</w:t>
      </w:r>
      <w:r w:rsidRPr="007D4EAC">
        <w:rPr>
          <w:rFonts w:ascii="Times New Roman" w:eastAsia="Times New Roman" w:hAnsi="Times New Roman" w:cs="Times New Roman"/>
          <w:sz w:val="26"/>
          <w:szCs w:val="28"/>
        </w:rPr>
        <w:t xml:space="preserve">) demonstrated that </w:t>
      </w:r>
      <w:proofErr w:type="spellStart"/>
      <w:r w:rsidRPr="007D4EAC">
        <w:rPr>
          <w:rFonts w:ascii="Times New Roman" w:eastAsia="Times New Roman" w:hAnsi="Times New Roman" w:cs="Times New Roman"/>
          <w:sz w:val="26"/>
          <w:szCs w:val="28"/>
        </w:rPr>
        <w:t>caiapo</w:t>
      </w:r>
      <w:proofErr w:type="spellEnd"/>
      <w:r w:rsidRPr="007D4EAC">
        <w:rPr>
          <w:rFonts w:ascii="Times New Roman" w:eastAsia="Times New Roman" w:hAnsi="Times New Roman" w:cs="Times New Roman"/>
          <w:sz w:val="26"/>
          <w:szCs w:val="28"/>
        </w:rPr>
        <w:t>, extracted from white sweet potatoes, significantly reduced fasting blood glucose and hemoglobin A1c levels in individuals with type 2 diabetes. This suggests that incorporating sweet potatoes into the diet can help in the management of diabetes.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Enhances Immune Function</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high levels of beta-carotene in sweet potatoes contribute significantly to immune function. Beta-carotene is converted into vitamin A, which is vital for maintaining the health of the immune system. Vitamin A plays a crucial role in the production and function of white blood cells, which are essential for fighting off infections. A deficiency in vitamin A can lead to a weakened immune system, </w:t>
      </w:r>
      <w:r w:rsidRPr="007D4EAC">
        <w:rPr>
          <w:rFonts w:ascii="Times New Roman" w:eastAsia="Times New Roman" w:hAnsi="Times New Roman" w:cs="Times New Roman"/>
          <w:sz w:val="26"/>
          <w:szCs w:val="28"/>
        </w:rPr>
        <w:lastRenderedPageBreak/>
        <w:t>increasing the susceptibility to infections (</w:t>
      </w:r>
      <w:proofErr w:type="spellStart"/>
      <w:r w:rsidRPr="007D4EAC">
        <w:rPr>
          <w:rFonts w:ascii="Times New Roman" w:eastAsia="Times New Roman" w:hAnsi="Times New Roman" w:cs="Times New Roman"/>
          <w:sz w:val="26"/>
          <w:szCs w:val="28"/>
        </w:rPr>
        <w:t>Stephensen</w:t>
      </w:r>
      <w:proofErr w:type="spellEnd"/>
      <w:r w:rsidRPr="007D4EAC">
        <w:rPr>
          <w:rFonts w:ascii="Times New Roman" w:eastAsia="Times New Roman" w:hAnsi="Times New Roman" w:cs="Times New Roman"/>
          <w:sz w:val="26"/>
          <w:szCs w:val="28"/>
        </w:rPr>
        <w:t xml:space="preserve">, </w:t>
      </w:r>
      <w:r w:rsidR="005B1F9D" w:rsidRPr="007D4EAC">
        <w:rPr>
          <w:rFonts w:ascii="Times New Roman" w:eastAsia="Times New Roman" w:hAnsi="Times New Roman" w:cs="Times New Roman"/>
          <w:sz w:val="26"/>
          <w:szCs w:val="28"/>
        </w:rPr>
        <w:t>2021</w:t>
      </w:r>
      <w:r w:rsidRPr="007D4EAC">
        <w:rPr>
          <w:rFonts w:ascii="Times New Roman" w:eastAsia="Times New Roman" w:hAnsi="Times New Roman" w:cs="Times New Roman"/>
          <w:sz w:val="26"/>
          <w:szCs w:val="28"/>
        </w:rPr>
        <w:t>). Sweet potatoes also provide vitamin C, another important nutrient for immune health. Vitamin C is a powerful antioxidant that helps to protect immune cells from oxidative damage and supports the production of collagen, which is necessary for wound healing. Regular consumption of sweet potatoes can therefore help to strengthen the immune system and enhance the body’s ability to fight off infections.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 xml:space="preserve"> Promotes Eye Health</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Sweet potatoes are one of the best dietary sources of beta-carotene, which is essential for eye health. Beta-carotene is converted into vitamin A in the body, where it helps to maintain the health of the retina and other parts of the eye. Adequate intake of vitamin A is crucial for preventing night blindness and reducing the risk of age-related macular degeneration (AMD), a leading cause of vision loss in older adults (West et al., </w:t>
      </w:r>
      <w:r w:rsidR="005B1F9D" w:rsidRPr="007D4EAC">
        <w:rPr>
          <w:rFonts w:ascii="Times New Roman" w:eastAsia="Times New Roman" w:hAnsi="Times New Roman" w:cs="Times New Roman"/>
          <w:sz w:val="26"/>
          <w:szCs w:val="28"/>
        </w:rPr>
        <w:t>2016</w:t>
      </w:r>
      <w:r w:rsidRPr="007D4EAC">
        <w:rPr>
          <w:rFonts w:ascii="Times New Roman" w:eastAsia="Times New Roman" w:hAnsi="Times New Roman" w:cs="Times New Roman"/>
          <w:sz w:val="26"/>
          <w:szCs w:val="28"/>
        </w:rPr>
        <w:t>).</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A study by West et al. (</w:t>
      </w:r>
      <w:r w:rsidR="005B1F9D" w:rsidRPr="007D4EAC">
        <w:rPr>
          <w:rFonts w:ascii="Times New Roman" w:eastAsia="Times New Roman" w:hAnsi="Times New Roman" w:cs="Times New Roman"/>
          <w:sz w:val="26"/>
          <w:szCs w:val="28"/>
        </w:rPr>
        <w:t>2015</w:t>
      </w:r>
      <w:r w:rsidRPr="007D4EAC">
        <w:rPr>
          <w:rFonts w:ascii="Times New Roman" w:eastAsia="Times New Roman" w:hAnsi="Times New Roman" w:cs="Times New Roman"/>
          <w:sz w:val="26"/>
          <w:szCs w:val="28"/>
        </w:rPr>
        <w:t xml:space="preserve">) found that individuals with higher dietary intakes of beta-carotene had a lower risk of developing AMD. The antioxidants in sweet potatoes, including beta-carotene, also help to protect the eyes from oxidative stress and damage caused by free radicals. This makes sweet potatoes an </w:t>
      </w:r>
      <w:r w:rsidRPr="007D4EAC">
        <w:rPr>
          <w:rFonts w:ascii="Times New Roman" w:eastAsia="Times New Roman" w:hAnsi="Times New Roman" w:cs="Times New Roman"/>
          <w:sz w:val="26"/>
          <w:szCs w:val="28"/>
        </w:rPr>
        <w:lastRenderedPageBreak/>
        <w:t>important food for maintaining healthy vision, particularly in populations at risk of vitamin A deficiency.</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 xml:space="preserve"> Supports Heart Health</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potassium content in sweet potatoes contributes significantly to heart health by helping to regulate blood pressure. Potassium is a mineral that works to counteract the effects of sodium in the body, reducing tension in the blood vessel walls and lowering blood pressure. Consuming potassium-rich foods like sweet potatoes can help to reduce the risk of hypertension and stroke (He &amp; </w:t>
      </w:r>
      <w:proofErr w:type="spellStart"/>
      <w:r w:rsidRPr="007D4EAC">
        <w:rPr>
          <w:rFonts w:ascii="Times New Roman" w:eastAsia="Times New Roman" w:hAnsi="Times New Roman" w:cs="Times New Roman"/>
          <w:sz w:val="26"/>
          <w:szCs w:val="28"/>
        </w:rPr>
        <w:t>MacGregor</w:t>
      </w:r>
      <w:proofErr w:type="spellEnd"/>
      <w:r w:rsidRPr="007D4EAC">
        <w:rPr>
          <w:rFonts w:ascii="Times New Roman" w:eastAsia="Times New Roman" w:hAnsi="Times New Roman" w:cs="Times New Roman"/>
          <w:sz w:val="26"/>
          <w:szCs w:val="28"/>
        </w:rPr>
        <w:t xml:space="preserve">, </w:t>
      </w:r>
      <w:r w:rsidR="005B1F9D" w:rsidRPr="007D4EAC">
        <w:rPr>
          <w:rFonts w:ascii="Times New Roman" w:eastAsia="Times New Roman" w:hAnsi="Times New Roman" w:cs="Times New Roman"/>
          <w:sz w:val="26"/>
          <w:szCs w:val="28"/>
        </w:rPr>
        <w:t>2019</w:t>
      </w:r>
      <w:r w:rsidRPr="007D4EAC">
        <w:rPr>
          <w:rFonts w:ascii="Times New Roman" w:eastAsia="Times New Roman" w:hAnsi="Times New Roman" w:cs="Times New Roman"/>
          <w:sz w:val="26"/>
          <w:szCs w:val="28"/>
        </w:rPr>
        <w:t xml:space="preserve">). The fiber and antioxidants in sweet potatoes also contribute to cardiovascular health. Dietary fiber helps to lower cholesterol levels by binding to bile acids and removing them from the body. The antioxidants, including beta-carotene and </w:t>
      </w:r>
      <w:proofErr w:type="spellStart"/>
      <w:r w:rsidRPr="007D4EAC">
        <w:rPr>
          <w:rFonts w:ascii="Times New Roman" w:eastAsia="Times New Roman" w:hAnsi="Times New Roman" w:cs="Times New Roman"/>
          <w:sz w:val="26"/>
          <w:szCs w:val="28"/>
        </w:rPr>
        <w:t>anthocyanins</w:t>
      </w:r>
      <w:proofErr w:type="spellEnd"/>
      <w:r w:rsidRPr="007D4EAC">
        <w:rPr>
          <w:rFonts w:ascii="Times New Roman" w:eastAsia="Times New Roman" w:hAnsi="Times New Roman" w:cs="Times New Roman"/>
          <w:sz w:val="26"/>
          <w:szCs w:val="28"/>
        </w:rPr>
        <w:t xml:space="preserve">, help to reduce inflammation and prevent the oxidation of LDL cholesterol, which can lead to atherosclerosis (Ross, </w:t>
      </w:r>
      <w:r w:rsidR="005B1F9D" w:rsidRPr="007D4EAC">
        <w:rPr>
          <w:rFonts w:ascii="Times New Roman" w:eastAsia="Times New Roman" w:hAnsi="Times New Roman" w:cs="Times New Roman"/>
          <w:sz w:val="26"/>
          <w:szCs w:val="28"/>
        </w:rPr>
        <w:t>2020</w:t>
      </w:r>
      <w:r w:rsidRPr="007D4EAC">
        <w:rPr>
          <w:rFonts w:ascii="Times New Roman" w:eastAsia="Times New Roman" w:hAnsi="Times New Roman" w:cs="Times New Roman"/>
          <w:sz w:val="26"/>
          <w:szCs w:val="28"/>
        </w:rPr>
        <w:t xml:space="preserve">). Sweet potatoes offer a wide range of health benefits due to their rich nutritional content. They are an excellent source of antioxidants, which help to protect the body from chronic diseases. The high fiber content of sweet potatoes supports digestive health, while their low </w:t>
      </w:r>
      <w:proofErr w:type="spellStart"/>
      <w:r w:rsidRPr="007D4EAC">
        <w:rPr>
          <w:rFonts w:ascii="Times New Roman" w:eastAsia="Times New Roman" w:hAnsi="Times New Roman" w:cs="Times New Roman"/>
          <w:sz w:val="26"/>
          <w:szCs w:val="28"/>
        </w:rPr>
        <w:t>glycemic</w:t>
      </w:r>
      <w:proofErr w:type="spellEnd"/>
      <w:r w:rsidRPr="007D4EAC">
        <w:rPr>
          <w:rFonts w:ascii="Times New Roman" w:eastAsia="Times New Roman" w:hAnsi="Times New Roman" w:cs="Times New Roman"/>
          <w:sz w:val="26"/>
          <w:szCs w:val="28"/>
        </w:rPr>
        <w:t xml:space="preserve"> index makes them a suitable food for managing blood sugar levels. Additionally, sweet potatoes enhance immune function, </w:t>
      </w:r>
      <w:r w:rsidRPr="007D4EAC">
        <w:rPr>
          <w:rFonts w:ascii="Times New Roman" w:eastAsia="Times New Roman" w:hAnsi="Times New Roman" w:cs="Times New Roman"/>
          <w:sz w:val="26"/>
          <w:szCs w:val="28"/>
        </w:rPr>
        <w:lastRenderedPageBreak/>
        <w:t>promote eye health, and support heart health. Including sweet potatoes in the diet can contribute to overall well-being and help prevent various health conditions.</w:t>
      </w:r>
    </w:p>
    <w:p w:rsidR="004721AC" w:rsidRPr="007D4EAC" w:rsidRDefault="004721AC" w:rsidP="007D4EAC">
      <w:pPr>
        <w:pStyle w:val="Heading3"/>
        <w:spacing w:line="480" w:lineRule="auto"/>
        <w:jc w:val="both"/>
        <w:rPr>
          <w:sz w:val="26"/>
          <w:szCs w:val="28"/>
        </w:rPr>
      </w:pPr>
      <w:r w:rsidRPr="007D4EAC">
        <w:rPr>
          <w:sz w:val="26"/>
          <w:szCs w:val="28"/>
        </w:rPr>
        <w:t>Uses of Sweet Potato</w:t>
      </w:r>
    </w:p>
    <w:p w:rsidR="004721AC" w:rsidRPr="007D4EAC" w:rsidRDefault="004721AC" w:rsidP="007D4EAC">
      <w:pPr>
        <w:pStyle w:val="NormalWeb"/>
        <w:spacing w:line="480" w:lineRule="auto"/>
        <w:ind w:firstLine="720"/>
        <w:jc w:val="both"/>
        <w:rPr>
          <w:sz w:val="26"/>
          <w:szCs w:val="28"/>
        </w:rPr>
      </w:pPr>
      <w:r w:rsidRPr="007D4EAC">
        <w:rPr>
          <w:sz w:val="26"/>
          <w:szCs w:val="28"/>
        </w:rPr>
        <w:t xml:space="preserve">Sweet potato is a highly versatile crop with numerous applications in culinary, industrial, and agricultural sectors. Its culinary uses range from savory dishes to sweet desserts, making it a staple in many cultures. In the industrial realm, sweet potato starch is valuable for food processing and the production of biodegradable materials, while its potential as a </w:t>
      </w:r>
      <w:proofErr w:type="spellStart"/>
      <w:r w:rsidRPr="007D4EAC">
        <w:rPr>
          <w:sz w:val="26"/>
          <w:szCs w:val="28"/>
        </w:rPr>
        <w:t>biofuel</w:t>
      </w:r>
      <w:proofErr w:type="spellEnd"/>
      <w:r w:rsidRPr="007D4EAC">
        <w:rPr>
          <w:sz w:val="26"/>
          <w:szCs w:val="28"/>
        </w:rPr>
        <w:t xml:space="preserve"> source highlights its importance in renewable energy. Agriculturally, sweet potato contributes to soil improvement, intercropping systems, and sustainable farming practices. The diverse uses of sweet potato underscore its significance as a crop that not only provides nutrition but also supports various industries and agricultural systems.</w:t>
      </w:r>
    </w:p>
    <w:p w:rsidR="004721AC" w:rsidRPr="007D4EAC" w:rsidRDefault="004721AC" w:rsidP="007D4EAC">
      <w:pPr>
        <w:pStyle w:val="NormalWeb"/>
        <w:spacing w:line="480" w:lineRule="auto"/>
        <w:ind w:firstLine="720"/>
        <w:jc w:val="both"/>
        <w:rPr>
          <w:sz w:val="26"/>
          <w:szCs w:val="28"/>
        </w:rPr>
      </w:pPr>
      <w:r w:rsidRPr="007D4EAC">
        <w:rPr>
          <w:sz w:val="26"/>
          <w:szCs w:val="28"/>
        </w:rPr>
        <w:t>Sweet potato (</w:t>
      </w:r>
      <w:r w:rsidRPr="007D4EAC">
        <w:rPr>
          <w:rStyle w:val="Emphasis"/>
          <w:sz w:val="26"/>
          <w:szCs w:val="28"/>
        </w:rPr>
        <w:t xml:space="preserve">Ipomoea </w:t>
      </w:r>
      <w:proofErr w:type="spellStart"/>
      <w:r w:rsidRPr="007D4EAC">
        <w:rPr>
          <w:rStyle w:val="Emphasis"/>
          <w:sz w:val="26"/>
          <w:szCs w:val="28"/>
        </w:rPr>
        <w:t>batatas</w:t>
      </w:r>
      <w:proofErr w:type="spellEnd"/>
      <w:r w:rsidRPr="007D4EAC">
        <w:rPr>
          <w:sz w:val="26"/>
          <w:szCs w:val="28"/>
        </w:rPr>
        <w:t>) is a versatile and widely cultivated crop that plays a significant role in global food systems. Beyond its nutritional value, sweet potato serves various purposes in culinary, industrial, and agricultural contexts. The following essay discusses the diverse uses of sweet potato, supported by research and references.</w:t>
      </w:r>
    </w:p>
    <w:p w:rsidR="004721AC" w:rsidRPr="007D4EAC" w:rsidRDefault="004721AC" w:rsidP="007D4EAC">
      <w:pPr>
        <w:pStyle w:val="Heading4"/>
        <w:spacing w:line="480" w:lineRule="auto"/>
        <w:jc w:val="both"/>
        <w:rPr>
          <w:rFonts w:ascii="Times New Roman" w:hAnsi="Times New Roman" w:cs="Times New Roman"/>
          <w:i w:val="0"/>
          <w:color w:val="000000" w:themeColor="text1"/>
          <w:sz w:val="26"/>
          <w:szCs w:val="28"/>
        </w:rPr>
      </w:pPr>
      <w:r w:rsidRPr="007D4EAC">
        <w:rPr>
          <w:rStyle w:val="Strong"/>
          <w:rFonts w:ascii="Times New Roman" w:hAnsi="Times New Roman" w:cs="Times New Roman"/>
          <w:b/>
          <w:bCs/>
          <w:i w:val="0"/>
          <w:color w:val="000000" w:themeColor="text1"/>
          <w:sz w:val="26"/>
          <w:szCs w:val="28"/>
        </w:rPr>
        <w:lastRenderedPageBreak/>
        <w:t>Culinary Uses</w:t>
      </w:r>
    </w:p>
    <w:p w:rsidR="004721AC" w:rsidRPr="007D4EAC" w:rsidRDefault="004721AC" w:rsidP="007D4EAC">
      <w:pPr>
        <w:pStyle w:val="NormalWeb"/>
        <w:spacing w:line="480" w:lineRule="auto"/>
        <w:ind w:firstLine="360"/>
        <w:jc w:val="both"/>
        <w:rPr>
          <w:sz w:val="26"/>
          <w:szCs w:val="28"/>
        </w:rPr>
      </w:pPr>
      <w:r w:rsidRPr="007D4EAC">
        <w:rPr>
          <w:sz w:val="26"/>
          <w:szCs w:val="28"/>
        </w:rPr>
        <w:t>Sweet potato is a staple food in many parts of the world, particularly in Africa, Asia, and the Americas. Its culinary applications are vast, owing to its sweet flavor, starchy texture, and rich nutritional profile.</w:t>
      </w:r>
    </w:p>
    <w:p w:rsidR="004721AC" w:rsidRPr="007D4EAC" w:rsidRDefault="004721AC" w:rsidP="007D4EAC">
      <w:pPr>
        <w:pStyle w:val="NormalWeb"/>
        <w:numPr>
          <w:ilvl w:val="0"/>
          <w:numId w:val="13"/>
        </w:numPr>
        <w:spacing w:line="480" w:lineRule="auto"/>
        <w:jc w:val="both"/>
        <w:rPr>
          <w:sz w:val="26"/>
          <w:szCs w:val="28"/>
        </w:rPr>
      </w:pPr>
      <w:r w:rsidRPr="007D4EAC">
        <w:rPr>
          <w:rStyle w:val="Strong"/>
          <w:sz w:val="26"/>
          <w:szCs w:val="28"/>
        </w:rPr>
        <w:t>Boiled, Baked, and Fried</w:t>
      </w:r>
      <w:r w:rsidRPr="007D4EAC">
        <w:rPr>
          <w:sz w:val="26"/>
          <w:szCs w:val="28"/>
        </w:rPr>
        <w:t xml:space="preserve">: Sweet potatoes are commonly boiled, baked, or fried and served as a side dish or main course. The tuber can be sliced into chips, fries, or wedges, making it a healthier alternative to white potatoes due to its lower </w:t>
      </w:r>
      <w:proofErr w:type="spellStart"/>
      <w:r w:rsidRPr="007D4EAC">
        <w:rPr>
          <w:sz w:val="26"/>
          <w:szCs w:val="28"/>
        </w:rPr>
        <w:t>glycemic</w:t>
      </w:r>
      <w:proofErr w:type="spellEnd"/>
      <w:r w:rsidRPr="007D4EAC">
        <w:rPr>
          <w:sz w:val="26"/>
          <w:szCs w:val="28"/>
        </w:rPr>
        <w:t xml:space="preserve"> index and higher content of vitamins such as beta-carotene (</w:t>
      </w:r>
      <w:proofErr w:type="spellStart"/>
      <w:r w:rsidRPr="007D4EAC">
        <w:rPr>
          <w:sz w:val="26"/>
          <w:szCs w:val="28"/>
        </w:rPr>
        <w:t>Woolfe</w:t>
      </w:r>
      <w:proofErr w:type="spellEnd"/>
      <w:r w:rsidRPr="007D4EAC">
        <w:rPr>
          <w:sz w:val="26"/>
          <w:szCs w:val="28"/>
        </w:rPr>
        <w:t xml:space="preserve">, </w:t>
      </w:r>
      <w:r w:rsidR="005B1F9D" w:rsidRPr="007D4EAC">
        <w:rPr>
          <w:sz w:val="26"/>
          <w:szCs w:val="28"/>
        </w:rPr>
        <w:t>2019</w:t>
      </w:r>
      <w:r w:rsidRPr="007D4EAC">
        <w:rPr>
          <w:sz w:val="26"/>
          <w:szCs w:val="28"/>
        </w:rPr>
        <w:t>).</w:t>
      </w:r>
    </w:p>
    <w:p w:rsidR="004721AC" w:rsidRPr="007D4EAC" w:rsidRDefault="004721AC" w:rsidP="007D4EAC">
      <w:pPr>
        <w:pStyle w:val="NormalWeb"/>
        <w:numPr>
          <w:ilvl w:val="0"/>
          <w:numId w:val="13"/>
        </w:numPr>
        <w:spacing w:line="480" w:lineRule="auto"/>
        <w:jc w:val="both"/>
        <w:rPr>
          <w:sz w:val="26"/>
          <w:szCs w:val="28"/>
        </w:rPr>
      </w:pPr>
      <w:r w:rsidRPr="007D4EAC">
        <w:rPr>
          <w:rStyle w:val="Strong"/>
          <w:sz w:val="26"/>
          <w:szCs w:val="28"/>
        </w:rPr>
        <w:t>Mashed and Pureed</w:t>
      </w:r>
      <w:r w:rsidRPr="007D4EAC">
        <w:rPr>
          <w:sz w:val="26"/>
          <w:szCs w:val="28"/>
        </w:rPr>
        <w:t>: Sweet potatoes are often mashed or pureed, especially in baby foods and soups. The smooth texture and natural sweetness make them an ideal ingredient for purees, which are rich in vitamins and easy to digest. The puree can also be used in baking, adding moisture and sweetness to cakes, bread, and muffins.</w:t>
      </w:r>
    </w:p>
    <w:p w:rsidR="004721AC" w:rsidRPr="007D4EAC" w:rsidRDefault="004721AC" w:rsidP="007D4EAC">
      <w:pPr>
        <w:pStyle w:val="NormalWeb"/>
        <w:numPr>
          <w:ilvl w:val="0"/>
          <w:numId w:val="13"/>
        </w:numPr>
        <w:spacing w:line="480" w:lineRule="auto"/>
        <w:jc w:val="both"/>
        <w:rPr>
          <w:sz w:val="26"/>
          <w:szCs w:val="28"/>
        </w:rPr>
      </w:pPr>
      <w:r w:rsidRPr="007D4EAC">
        <w:rPr>
          <w:rStyle w:val="Strong"/>
          <w:sz w:val="26"/>
          <w:szCs w:val="28"/>
        </w:rPr>
        <w:t>Desserts and Sweets</w:t>
      </w:r>
      <w:r w:rsidRPr="007D4EAC">
        <w:rPr>
          <w:sz w:val="26"/>
          <w:szCs w:val="28"/>
        </w:rPr>
        <w:t xml:space="preserve">: In many cultures, sweet potatoes are used to make desserts. Sweet potato pie is a popular dish in the Southern United States, while in </w:t>
      </w:r>
      <w:proofErr w:type="gramStart"/>
      <w:r w:rsidRPr="007D4EAC">
        <w:rPr>
          <w:sz w:val="26"/>
          <w:szCs w:val="28"/>
        </w:rPr>
        <w:t>Japan,</w:t>
      </w:r>
      <w:proofErr w:type="gramEnd"/>
      <w:r w:rsidRPr="007D4EAC">
        <w:rPr>
          <w:sz w:val="26"/>
          <w:szCs w:val="28"/>
        </w:rPr>
        <w:t xml:space="preserve"> sweet potato is a key ingredient in traditional sweets like </w:t>
      </w:r>
      <w:proofErr w:type="spellStart"/>
      <w:r w:rsidRPr="007D4EAC">
        <w:rPr>
          <w:rStyle w:val="Emphasis"/>
          <w:sz w:val="26"/>
          <w:szCs w:val="28"/>
        </w:rPr>
        <w:lastRenderedPageBreak/>
        <w:t>daigaku</w:t>
      </w:r>
      <w:proofErr w:type="spellEnd"/>
      <w:r w:rsidRPr="007D4EAC">
        <w:rPr>
          <w:rStyle w:val="Emphasis"/>
          <w:sz w:val="26"/>
          <w:szCs w:val="28"/>
        </w:rPr>
        <w:t xml:space="preserve"> </w:t>
      </w:r>
      <w:proofErr w:type="spellStart"/>
      <w:r w:rsidRPr="007D4EAC">
        <w:rPr>
          <w:rStyle w:val="Emphasis"/>
          <w:sz w:val="26"/>
          <w:szCs w:val="28"/>
        </w:rPr>
        <w:t>imo</w:t>
      </w:r>
      <w:proofErr w:type="spellEnd"/>
      <w:r w:rsidRPr="007D4EAC">
        <w:rPr>
          <w:sz w:val="26"/>
          <w:szCs w:val="28"/>
        </w:rPr>
        <w:t xml:space="preserve"> and </w:t>
      </w:r>
      <w:r w:rsidRPr="007D4EAC">
        <w:rPr>
          <w:rStyle w:val="Emphasis"/>
          <w:sz w:val="26"/>
          <w:szCs w:val="28"/>
        </w:rPr>
        <w:t>sweet potato tempura</w:t>
      </w:r>
      <w:r w:rsidRPr="007D4EAC">
        <w:rPr>
          <w:sz w:val="26"/>
          <w:szCs w:val="28"/>
        </w:rPr>
        <w:t xml:space="preserve">. In Latin America, </w:t>
      </w:r>
      <w:proofErr w:type="spellStart"/>
      <w:r w:rsidRPr="007D4EAC">
        <w:rPr>
          <w:rStyle w:val="Emphasis"/>
          <w:sz w:val="26"/>
          <w:szCs w:val="28"/>
        </w:rPr>
        <w:t>camote</w:t>
      </w:r>
      <w:proofErr w:type="spellEnd"/>
      <w:r w:rsidRPr="007D4EAC">
        <w:rPr>
          <w:sz w:val="26"/>
          <w:szCs w:val="28"/>
        </w:rPr>
        <w:t xml:space="preserve"> (sweet potato) is often candied and used in desserts like </w:t>
      </w:r>
      <w:proofErr w:type="spellStart"/>
      <w:r w:rsidRPr="007D4EAC">
        <w:rPr>
          <w:rStyle w:val="Emphasis"/>
          <w:sz w:val="26"/>
          <w:szCs w:val="28"/>
        </w:rPr>
        <w:t>camote</w:t>
      </w:r>
      <w:proofErr w:type="spellEnd"/>
      <w:r w:rsidRPr="007D4EAC">
        <w:rPr>
          <w:rStyle w:val="Emphasis"/>
          <w:sz w:val="26"/>
          <w:szCs w:val="28"/>
        </w:rPr>
        <w:t xml:space="preserve"> </w:t>
      </w:r>
      <w:proofErr w:type="spellStart"/>
      <w:r w:rsidRPr="007D4EAC">
        <w:rPr>
          <w:rStyle w:val="Emphasis"/>
          <w:sz w:val="26"/>
          <w:szCs w:val="28"/>
        </w:rPr>
        <w:t>enmielado</w:t>
      </w:r>
      <w:proofErr w:type="spellEnd"/>
      <w:r w:rsidRPr="007D4EAC">
        <w:rPr>
          <w:sz w:val="26"/>
          <w:szCs w:val="28"/>
        </w:rPr>
        <w:t>.</w:t>
      </w:r>
    </w:p>
    <w:p w:rsidR="004721AC" w:rsidRPr="007D4EAC" w:rsidRDefault="004721AC" w:rsidP="007D4EAC">
      <w:pPr>
        <w:pStyle w:val="NormalWeb"/>
        <w:numPr>
          <w:ilvl w:val="0"/>
          <w:numId w:val="13"/>
        </w:numPr>
        <w:spacing w:line="480" w:lineRule="auto"/>
        <w:jc w:val="both"/>
        <w:rPr>
          <w:sz w:val="26"/>
          <w:szCs w:val="28"/>
        </w:rPr>
      </w:pPr>
      <w:r w:rsidRPr="007D4EAC">
        <w:rPr>
          <w:rStyle w:val="Strong"/>
          <w:sz w:val="26"/>
          <w:szCs w:val="28"/>
        </w:rPr>
        <w:t>Fermented Products</w:t>
      </w:r>
      <w:r w:rsidRPr="007D4EAC">
        <w:rPr>
          <w:sz w:val="26"/>
          <w:szCs w:val="28"/>
        </w:rPr>
        <w:t xml:space="preserve">: Sweet potato is also used in the production of alcoholic beverages. In East Asia, particularly in Japan, sweet potatoes are fermented to produce </w:t>
      </w:r>
      <w:proofErr w:type="spellStart"/>
      <w:r w:rsidRPr="007D4EAC">
        <w:rPr>
          <w:rStyle w:val="Emphasis"/>
          <w:sz w:val="26"/>
          <w:szCs w:val="28"/>
        </w:rPr>
        <w:t>shochu</w:t>
      </w:r>
      <w:proofErr w:type="spellEnd"/>
      <w:r w:rsidRPr="007D4EAC">
        <w:rPr>
          <w:sz w:val="26"/>
          <w:szCs w:val="28"/>
        </w:rPr>
        <w:t xml:space="preserve">, a type of distilled spirit. Additionally, sweet potato can be used in brewing beer and producing other fermented foods due to its high carbohydrate content (Ishiguro et al., </w:t>
      </w:r>
      <w:r w:rsidR="005B1F9D" w:rsidRPr="007D4EAC">
        <w:rPr>
          <w:sz w:val="26"/>
          <w:szCs w:val="28"/>
        </w:rPr>
        <w:t>2019</w:t>
      </w:r>
      <w:r w:rsidRPr="007D4EAC">
        <w:rPr>
          <w:sz w:val="26"/>
          <w:szCs w:val="28"/>
        </w:rPr>
        <w:t>).</w:t>
      </w:r>
    </w:p>
    <w:p w:rsidR="004721AC" w:rsidRPr="007D4EAC" w:rsidRDefault="004721AC" w:rsidP="007D4EAC">
      <w:pPr>
        <w:pStyle w:val="Heading4"/>
        <w:spacing w:line="480" w:lineRule="auto"/>
        <w:jc w:val="both"/>
        <w:rPr>
          <w:rFonts w:ascii="Times New Roman" w:hAnsi="Times New Roman" w:cs="Times New Roman"/>
          <w:i w:val="0"/>
          <w:color w:val="000000" w:themeColor="text1"/>
          <w:sz w:val="26"/>
          <w:szCs w:val="28"/>
        </w:rPr>
      </w:pPr>
      <w:r w:rsidRPr="007D4EAC">
        <w:rPr>
          <w:rStyle w:val="Strong"/>
          <w:rFonts w:ascii="Times New Roman" w:hAnsi="Times New Roman" w:cs="Times New Roman"/>
          <w:b/>
          <w:bCs/>
          <w:i w:val="0"/>
          <w:color w:val="000000" w:themeColor="text1"/>
          <w:sz w:val="26"/>
          <w:szCs w:val="28"/>
        </w:rPr>
        <w:t>Industrial Uses</w:t>
      </w:r>
    </w:p>
    <w:p w:rsidR="004721AC" w:rsidRPr="007D4EAC" w:rsidRDefault="004721AC" w:rsidP="007D4EAC">
      <w:pPr>
        <w:pStyle w:val="NormalWeb"/>
        <w:spacing w:line="480" w:lineRule="auto"/>
        <w:jc w:val="both"/>
        <w:rPr>
          <w:sz w:val="26"/>
          <w:szCs w:val="28"/>
        </w:rPr>
      </w:pPr>
      <w:r w:rsidRPr="007D4EAC">
        <w:rPr>
          <w:sz w:val="26"/>
          <w:szCs w:val="28"/>
        </w:rPr>
        <w:t>The industrial potential of sweet potato extends beyond food production. Its starch, fiber, and other components are valuable in various industries.</w:t>
      </w:r>
    </w:p>
    <w:p w:rsidR="004721AC" w:rsidRPr="007D4EAC" w:rsidRDefault="004721AC" w:rsidP="007D4EAC">
      <w:pPr>
        <w:pStyle w:val="NormalWeb"/>
        <w:numPr>
          <w:ilvl w:val="0"/>
          <w:numId w:val="14"/>
        </w:numPr>
        <w:spacing w:line="480" w:lineRule="auto"/>
        <w:jc w:val="both"/>
        <w:rPr>
          <w:sz w:val="26"/>
          <w:szCs w:val="28"/>
        </w:rPr>
      </w:pPr>
      <w:r w:rsidRPr="007D4EAC">
        <w:rPr>
          <w:rStyle w:val="Strong"/>
          <w:sz w:val="26"/>
          <w:szCs w:val="28"/>
        </w:rPr>
        <w:t>Starch Production</w:t>
      </w:r>
      <w:r w:rsidRPr="007D4EAC">
        <w:rPr>
          <w:sz w:val="26"/>
          <w:szCs w:val="28"/>
        </w:rPr>
        <w:t>: Sweet potato starch is widely used in the food industry as a thickening agent, stabilizer, and gelling agent. It is also utilized in non-food industries, such as the production of biodegradable plastics, adhesives, and textiles. The starch from sweet potatoes is particularly prized for its fine texture and high viscosity, making it a preferred choice in many industrial applications (Zhu &amp; Wang, 2014).</w:t>
      </w:r>
    </w:p>
    <w:p w:rsidR="004721AC" w:rsidRPr="007D4EAC" w:rsidRDefault="004721AC" w:rsidP="007D4EAC">
      <w:pPr>
        <w:pStyle w:val="NormalWeb"/>
        <w:numPr>
          <w:ilvl w:val="0"/>
          <w:numId w:val="14"/>
        </w:numPr>
        <w:spacing w:line="480" w:lineRule="auto"/>
        <w:jc w:val="both"/>
        <w:rPr>
          <w:sz w:val="26"/>
          <w:szCs w:val="28"/>
        </w:rPr>
      </w:pPr>
      <w:proofErr w:type="spellStart"/>
      <w:r w:rsidRPr="007D4EAC">
        <w:rPr>
          <w:rStyle w:val="Strong"/>
          <w:sz w:val="26"/>
          <w:szCs w:val="28"/>
        </w:rPr>
        <w:t>Biofuel</w:t>
      </w:r>
      <w:proofErr w:type="spellEnd"/>
      <w:r w:rsidRPr="007D4EAC">
        <w:rPr>
          <w:rStyle w:val="Strong"/>
          <w:sz w:val="26"/>
          <w:szCs w:val="28"/>
        </w:rPr>
        <w:t xml:space="preserve"> Production</w:t>
      </w:r>
      <w:r w:rsidRPr="007D4EAC">
        <w:rPr>
          <w:sz w:val="26"/>
          <w:szCs w:val="28"/>
        </w:rPr>
        <w:t xml:space="preserve">: With the increasing demand for renewable energy sources, sweet potato has gained attention as a potential raw material for </w:t>
      </w:r>
      <w:proofErr w:type="spellStart"/>
      <w:r w:rsidRPr="007D4EAC">
        <w:rPr>
          <w:sz w:val="26"/>
          <w:szCs w:val="28"/>
        </w:rPr>
        <w:lastRenderedPageBreak/>
        <w:t>bioethanol</w:t>
      </w:r>
      <w:proofErr w:type="spellEnd"/>
      <w:r w:rsidRPr="007D4EAC">
        <w:rPr>
          <w:sz w:val="26"/>
          <w:szCs w:val="28"/>
        </w:rPr>
        <w:t xml:space="preserve"> production. The high starch content of sweet potatoes makes them an efficient feedstock for </w:t>
      </w:r>
      <w:proofErr w:type="spellStart"/>
      <w:r w:rsidRPr="007D4EAC">
        <w:rPr>
          <w:sz w:val="26"/>
          <w:szCs w:val="28"/>
        </w:rPr>
        <w:t>bioethanol</w:t>
      </w:r>
      <w:proofErr w:type="spellEnd"/>
      <w:r w:rsidRPr="007D4EAC">
        <w:rPr>
          <w:sz w:val="26"/>
          <w:szCs w:val="28"/>
        </w:rPr>
        <w:t xml:space="preserve">, which can be used as a clean-burning fuel. Research has shown that sweet potato can produce </w:t>
      </w:r>
      <w:proofErr w:type="spellStart"/>
      <w:r w:rsidRPr="007D4EAC">
        <w:rPr>
          <w:sz w:val="26"/>
          <w:szCs w:val="28"/>
        </w:rPr>
        <w:t>bioethanol</w:t>
      </w:r>
      <w:proofErr w:type="spellEnd"/>
      <w:r w:rsidRPr="007D4EAC">
        <w:rPr>
          <w:sz w:val="26"/>
          <w:szCs w:val="28"/>
        </w:rPr>
        <w:t xml:space="preserve"> yields comparable to, or even higher than, traditional crops like corn (Li et al., 2015).</w:t>
      </w:r>
    </w:p>
    <w:p w:rsidR="004721AC" w:rsidRPr="007D4EAC" w:rsidRDefault="004721AC" w:rsidP="007D4EAC">
      <w:pPr>
        <w:pStyle w:val="NormalWeb"/>
        <w:numPr>
          <w:ilvl w:val="0"/>
          <w:numId w:val="14"/>
        </w:numPr>
        <w:spacing w:line="480" w:lineRule="auto"/>
        <w:jc w:val="both"/>
        <w:rPr>
          <w:sz w:val="26"/>
          <w:szCs w:val="28"/>
        </w:rPr>
      </w:pPr>
      <w:r w:rsidRPr="007D4EAC">
        <w:rPr>
          <w:rStyle w:val="Strong"/>
          <w:sz w:val="26"/>
          <w:szCs w:val="28"/>
        </w:rPr>
        <w:t>Animal Feed</w:t>
      </w:r>
      <w:r w:rsidRPr="007D4EAC">
        <w:rPr>
          <w:sz w:val="26"/>
          <w:szCs w:val="28"/>
        </w:rPr>
        <w:t xml:space="preserve">: Sweet potato vines and tubers are used as animal feed, providing a nutritious diet for livestock. The vines are particularly rich in protein and can be fed fresh or dried to ruminants such as cattle and goats. The tubers, which are energy-dense, are often used in pig and poultry diets. Feeding livestock with sweet potatoes can improve growth rates and overall health due to the high nutrient content (Zhang et al., </w:t>
      </w:r>
      <w:r w:rsidR="005B1F9D" w:rsidRPr="007D4EAC">
        <w:rPr>
          <w:sz w:val="26"/>
          <w:szCs w:val="28"/>
        </w:rPr>
        <w:t>2022</w:t>
      </w:r>
      <w:r w:rsidRPr="007D4EAC">
        <w:rPr>
          <w:sz w:val="26"/>
          <w:szCs w:val="28"/>
        </w:rPr>
        <w:t>).</w:t>
      </w:r>
    </w:p>
    <w:p w:rsidR="004721AC" w:rsidRPr="007D4EAC" w:rsidRDefault="004721AC" w:rsidP="007D4EAC">
      <w:pPr>
        <w:pStyle w:val="Heading4"/>
        <w:spacing w:line="480" w:lineRule="auto"/>
        <w:jc w:val="both"/>
        <w:rPr>
          <w:rFonts w:ascii="Times New Roman" w:hAnsi="Times New Roman" w:cs="Times New Roman"/>
          <w:i w:val="0"/>
          <w:color w:val="000000" w:themeColor="text1"/>
          <w:sz w:val="26"/>
          <w:szCs w:val="28"/>
        </w:rPr>
      </w:pPr>
      <w:r w:rsidRPr="007D4EAC">
        <w:rPr>
          <w:rStyle w:val="Strong"/>
          <w:rFonts w:ascii="Times New Roman" w:hAnsi="Times New Roman" w:cs="Times New Roman"/>
          <w:b/>
          <w:bCs/>
          <w:i w:val="0"/>
          <w:color w:val="000000" w:themeColor="text1"/>
          <w:sz w:val="26"/>
          <w:szCs w:val="28"/>
        </w:rPr>
        <w:t>Agricultural Uses</w:t>
      </w:r>
    </w:p>
    <w:p w:rsidR="004721AC" w:rsidRPr="007D4EAC" w:rsidRDefault="004721AC" w:rsidP="007D4EAC">
      <w:pPr>
        <w:pStyle w:val="NormalWeb"/>
        <w:spacing w:line="480" w:lineRule="auto"/>
        <w:jc w:val="both"/>
        <w:rPr>
          <w:sz w:val="26"/>
          <w:szCs w:val="28"/>
        </w:rPr>
      </w:pPr>
      <w:r w:rsidRPr="007D4EAC">
        <w:rPr>
          <w:sz w:val="26"/>
          <w:szCs w:val="28"/>
        </w:rPr>
        <w:t>Sweet potato plays a crucial role in sustainable agriculture due to its adaptability, rapid growth, and low input requirements.</w:t>
      </w:r>
    </w:p>
    <w:p w:rsidR="004721AC" w:rsidRPr="007D4EAC" w:rsidRDefault="004721AC" w:rsidP="007D4EAC">
      <w:pPr>
        <w:pStyle w:val="NormalWeb"/>
        <w:numPr>
          <w:ilvl w:val="0"/>
          <w:numId w:val="15"/>
        </w:numPr>
        <w:spacing w:line="480" w:lineRule="auto"/>
        <w:jc w:val="both"/>
        <w:rPr>
          <w:sz w:val="26"/>
          <w:szCs w:val="28"/>
        </w:rPr>
      </w:pPr>
      <w:r w:rsidRPr="007D4EAC">
        <w:rPr>
          <w:rStyle w:val="Strong"/>
          <w:sz w:val="26"/>
          <w:szCs w:val="28"/>
        </w:rPr>
        <w:t>Soil Improvement</w:t>
      </w:r>
      <w:r w:rsidRPr="007D4EAC">
        <w:rPr>
          <w:sz w:val="26"/>
          <w:szCs w:val="28"/>
        </w:rPr>
        <w:t xml:space="preserve">: Sweet potato is an excellent crop for improving soil health. It is often used in crop rotation systems to break pest and disease cycles, improve soil structure, and increase organic matter. The extensive root system of sweet potatoes helps to reduce soil erosion and increase soil </w:t>
      </w:r>
      <w:r w:rsidRPr="007D4EAC">
        <w:rPr>
          <w:sz w:val="26"/>
          <w:szCs w:val="28"/>
        </w:rPr>
        <w:lastRenderedPageBreak/>
        <w:t>fertility, making it an ideal crop for sustainable farming practices (</w:t>
      </w:r>
      <w:proofErr w:type="spellStart"/>
      <w:r w:rsidRPr="007D4EAC">
        <w:rPr>
          <w:sz w:val="26"/>
          <w:szCs w:val="28"/>
        </w:rPr>
        <w:t>Lal</w:t>
      </w:r>
      <w:proofErr w:type="spellEnd"/>
      <w:r w:rsidRPr="007D4EAC">
        <w:rPr>
          <w:sz w:val="26"/>
          <w:szCs w:val="28"/>
        </w:rPr>
        <w:t xml:space="preserve">, </w:t>
      </w:r>
      <w:r w:rsidR="005B1F9D" w:rsidRPr="007D4EAC">
        <w:rPr>
          <w:sz w:val="26"/>
          <w:szCs w:val="28"/>
        </w:rPr>
        <w:t>2019</w:t>
      </w:r>
      <w:r w:rsidRPr="007D4EAC">
        <w:rPr>
          <w:sz w:val="26"/>
          <w:szCs w:val="28"/>
        </w:rPr>
        <w:t>).</w:t>
      </w:r>
    </w:p>
    <w:p w:rsidR="004721AC" w:rsidRPr="007D4EAC" w:rsidRDefault="004721AC" w:rsidP="007D4EAC">
      <w:pPr>
        <w:pStyle w:val="NormalWeb"/>
        <w:numPr>
          <w:ilvl w:val="0"/>
          <w:numId w:val="15"/>
        </w:numPr>
        <w:spacing w:line="480" w:lineRule="auto"/>
        <w:jc w:val="both"/>
        <w:rPr>
          <w:sz w:val="26"/>
          <w:szCs w:val="28"/>
        </w:rPr>
      </w:pPr>
      <w:r w:rsidRPr="007D4EAC">
        <w:rPr>
          <w:rStyle w:val="Strong"/>
          <w:sz w:val="26"/>
          <w:szCs w:val="28"/>
        </w:rPr>
        <w:t>Intercropping</w:t>
      </w:r>
      <w:r w:rsidRPr="007D4EAC">
        <w:rPr>
          <w:sz w:val="26"/>
          <w:szCs w:val="28"/>
        </w:rPr>
        <w:t>: Sweet potatoes are commonly intercropped with other crops such as maize, beans, and cassava. This practice not only maximizes land use but also improves the overall yield and resilience of the cropping system. Sweet potato's ability to thrive in various soil types and conditions makes it a valuable component of intercropping systems, especially in regions with limited arable land (</w:t>
      </w:r>
      <w:proofErr w:type="spellStart"/>
      <w:r w:rsidRPr="007D4EAC">
        <w:rPr>
          <w:sz w:val="26"/>
          <w:szCs w:val="28"/>
        </w:rPr>
        <w:t>Nabubuya</w:t>
      </w:r>
      <w:proofErr w:type="spellEnd"/>
      <w:r w:rsidRPr="007D4EAC">
        <w:rPr>
          <w:sz w:val="26"/>
          <w:szCs w:val="28"/>
        </w:rPr>
        <w:t xml:space="preserve"> et al., </w:t>
      </w:r>
      <w:r w:rsidR="005B1F9D" w:rsidRPr="007D4EAC">
        <w:rPr>
          <w:sz w:val="26"/>
          <w:szCs w:val="28"/>
        </w:rPr>
        <w:t>2016</w:t>
      </w:r>
      <w:r w:rsidRPr="007D4EAC">
        <w:rPr>
          <w:sz w:val="26"/>
          <w:szCs w:val="28"/>
        </w:rPr>
        <w:t>).</w:t>
      </w:r>
    </w:p>
    <w:p w:rsidR="004721AC" w:rsidRPr="007D4EAC" w:rsidRDefault="004721AC" w:rsidP="007D4EAC">
      <w:pPr>
        <w:pStyle w:val="NormalWeb"/>
        <w:numPr>
          <w:ilvl w:val="0"/>
          <w:numId w:val="15"/>
        </w:numPr>
        <w:spacing w:line="480" w:lineRule="auto"/>
        <w:jc w:val="both"/>
        <w:rPr>
          <w:sz w:val="26"/>
          <w:szCs w:val="28"/>
        </w:rPr>
      </w:pPr>
      <w:r w:rsidRPr="007D4EAC">
        <w:rPr>
          <w:rStyle w:val="Strong"/>
          <w:sz w:val="26"/>
          <w:szCs w:val="28"/>
        </w:rPr>
        <w:t>Seed and Vine Production</w:t>
      </w:r>
      <w:r w:rsidRPr="007D4EAC">
        <w:rPr>
          <w:sz w:val="26"/>
          <w:szCs w:val="28"/>
        </w:rPr>
        <w:t>: In addition to its role in food production, sweet potatoes are cultivated for seed and vine production. The vines are propagated to produce new crops, which can be used by farmers to establish new fields or sell as planting material. The ease of propagation and high yield of sweet potato vines make it a cost-effective option for smallholder farmers (</w:t>
      </w:r>
      <w:proofErr w:type="spellStart"/>
      <w:r w:rsidRPr="007D4EAC">
        <w:rPr>
          <w:sz w:val="26"/>
          <w:szCs w:val="28"/>
        </w:rPr>
        <w:t>Fuglie</w:t>
      </w:r>
      <w:proofErr w:type="spellEnd"/>
      <w:r w:rsidRPr="007D4EAC">
        <w:rPr>
          <w:sz w:val="26"/>
          <w:szCs w:val="28"/>
        </w:rPr>
        <w:t xml:space="preserve">, </w:t>
      </w:r>
      <w:r w:rsidR="005B1F9D" w:rsidRPr="007D4EAC">
        <w:rPr>
          <w:sz w:val="26"/>
          <w:szCs w:val="28"/>
        </w:rPr>
        <w:t>2019</w:t>
      </w:r>
      <w:r w:rsidRPr="007D4EAC">
        <w:rPr>
          <w:sz w:val="26"/>
          <w:szCs w:val="28"/>
        </w:rPr>
        <w:t>).</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Effect of Manure on the Growth of Sweet Potato</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application of manure as an organic fertilizer plays a crucial role in enhancing the growth and yield of sweet potatoes (*Ipomoea </w:t>
      </w:r>
      <w:proofErr w:type="spellStart"/>
      <w:r w:rsidRPr="007D4EAC">
        <w:rPr>
          <w:rFonts w:ascii="Times New Roman" w:eastAsia="Times New Roman" w:hAnsi="Times New Roman" w:cs="Times New Roman"/>
          <w:sz w:val="26"/>
          <w:szCs w:val="28"/>
        </w:rPr>
        <w:t>batatas</w:t>
      </w:r>
      <w:proofErr w:type="spellEnd"/>
      <w:r w:rsidRPr="007D4EAC">
        <w:rPr>
          <w:rFonts w:ascii="Times New Roman" w:eastAsia="Times New Roman" w:hAnsi="Times New Roman" w:cs="Times New Roman"/>
          <w:sz w:val="26"/>
          <w:szCs w:val="28"/>
        </w:rPr>
        <w:t xml:space="preserve">*). Manure, which is rich in essential nutrients, improves soil fertility, structure, and microbial </w:t>
      </w:r>
      <w:r w:rsidRPr="007D4EAC">
        <w:rPr>
          <w:rFonts w:ascii="Times New Roman" w:eastAsia="Times New Roman" w:hAnsi="Times New Roman" w:cs="Times New Roman"/>
          <w:sz w:val="26"/>
          <w:szCs w:val="28"/>
        </w:rPr>
        <w:lastRenderedPageBreak/>
        <w:t>activity, thereby creating favorable conditions for the growth of sweet potato plants. This essay discusses the effects of manure on sweet potato growth, supported by research findings.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Nutrient Enrichment</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Manure is a natural source of essential nutrients such as nitrogen (N), phosphorus (P), potassium (K), and trace elements like calcium (Ca), magnesium (Mg), and sulfur (S). These nutrients are vital for the various physiological processes in sweet potatoes, including photosynthesis, root development, and tuber formation. Nitrogen, in particular, is crucial for vegetative growth, as it promotes the development of leaves and stems, which are necessary for photosynthetic activity.</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According to research, the application of manure significantly increases the nutrient content of the soil, leading to enhanced sweet potato growth. For instance, a study by </w:t>
      </w:r>
      <w:proofErr w:type="spellStart"/>
      <w:r w:rsidRPr="007D4EAC">
        <w:rPr>
          <w:rFonts w:ascii="Times New Roman" w:eastAsia="Times New Roman" w:hAnsi="Times New Roman" w:cs="Times New Roman"/>
          <w:sz w:val="26"/>
          <w:szCs w:val="28"/>
        </w:rPr>
        <w:t>Yeboah</w:t>
      </w:r>
      <w:proofErr w:type="spellEnd"/>
      <w:r w:rsidRPr="007D4EAC">
        <w:rPr>
          <w:rFonts w:ascii="Times New Roman" w:eastAsia="Times New Roman" w:hAnsi="Times New Roman" w:cs="Times New Roman"/>
          <w:sz w:val="26"/>
          <w:szCs w:val="28"/>
        </w:rPr>
        <w:t xml:space="preserve"> et al. (2015) demonstrated that sweet potatoes grown in soils amended with poultry manure exhibited higher growth rates and tuber yields compared to those grown in non-amended soils. The increased availability of nutrients from the manure resulted in more vigorous plant growth and higher biomass production.</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lastRenderedPageBreak/>
        <w:t>Improved Soil Structure and Water Retention</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Manure enhances soil structure by increasing its organic matter content, which improves soil aeration and water retention capacity. Well-structured soils with good aeration allow sweet potato roots to penetrate deeper, facilitating better nutrient and water uptake. Additionally, improved water retention helps maintain soil moisture levels, which is critical for sweet potato growth, especially in regions with irregular rainfall patterns.</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increased organic matter from manure also promotes the formation of soil aggregates, which reduces soil compaction and erosion. This creates a more stable environment for sweet potato roots to grow and expand. A study by </w:t>
      </w:r>
      <w:proofErr w:type="spellStart"/>
      <w:r w:rsidRPr="007D4EAC">
        <w:rPr>
          <w:rFonts w:ascii="Times New Roman" w:eastAsia="Times New Roman" w:hAnsi="Times New Roman" w:cs="Times New Roman"/>
          <w:sz w:val="26"/>
          <w:szCs w:val="28"/>
        </w:rPr>
        <w:t>Adekiya</w:t>
      </w:r>
      <w:proofErr w:type="spellEnd"/>
      <w:r w:rsidRPr="007D4EAC">
        <w:rPr>
          <w:rFonts w:ascii="Times New Roman" w:eastAsia="Times New Roman" w:hAnsi="Times New Roman" w:cs="Times New Roman"/>
          <w:sz w:val="26"/>
          <w:szCs w:val="28"/>
        </w:rPr>
        <w:t xml:space="preserve"> and </w:t>
      </w:r>
      <w:proofErr w:type="spellStart"/>
      <w:r w:rsidRPr="007D4EAC">
        <w:rPr>
          <w:rFonts w:ascii="Times New Roman" w:eastAsia="Times New Roman" w:hAnsi="Times New Roman" w:cs="Times New Roman"/>
          <w:sz w:val="26"/>
          <w:szCs w:val="28"/>
        </w:rPr>
        <w:t>Agbede</w:t>
      </w:r>
      <w:proofErr w:type="spellEnd"/>
      <w:r w:rsidRPr="007D4EAC">
        <w:rPr>
          <w:rFonts w:ascii="Times New Roman" w:eastAsia="Times New Roman" w:hAnsi="Times New Roman" w:cs="Times New Roman"/>
          <w:sz w:val="26"/>
          <w:szCs w:val="28"/>
        </w:rPr>
        <w:t xml:space="preserve"> (</w:t>
      </w:r>
      <w:r w:rsidR="005B1F9D" w:rsidRPr="007D4EAC">
        <w:rPr>
          <w:rFonts w:ascii="Times New Roman" w:eastAsia="Times New Roman" w:hAnsi="Times New Roman" w:cs="Times New Roman"/>
          <w:sz w:val="26"/>
          <w:szCs w:val="28"/>
        </w:rPr>
        <w:t>2022</w:t>
      </w:r>
      <w:r w:rsidRPr="007D4EAC">
        <w:rPr>
          <w:rFonts w:ascii="Times New Roman" w:eastAsia="Times New Roman" w:hAnsi="Times New Roman" w:cs="Times New Roman"/>
          <w:sz w:val="26"/>
          <w:szCs w:val="28"/>
        </w:rPr>
        <w:t>) found that the application of animal manure, such as goat and cow manure, improved soil physical properties, leading to better root development and increased sweet potato yields.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b/>
          <w:sz w:val="26"/>
          <w:szCs w:val="28"/>
        </w:rPr>
      </w:pPr>
      <w:r w:rsidRPr="007D4EAC">
        <w:rPr>
          <w:rFonts w:ascii="Times New Roman" w:eastAsia="Times New Roman" w:hAnsi="Times New Roman" w:cs="Times New Roman"/>
          <w:b/>
          <w:sz w:val="26"/>
          <w:szCs w:val="28"/>
        </w:rPr>
        <w:t>Enhanced Microbial Activity</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Manure introduces beneficial microorganisms into the soil, which play a vital role in nutrient cycling and soil health. These microorganisms decompose organic matter, releasing nutrients in forms that are readily available for plant </w:t>
      </w:r>
      <w:r w:rsidRPr="007D4EAC">
        <w:rPr>
          <w:rFonts w:ascii="Times New Roman" w:eastAsia="Times New Roman" w:hAnsi="Times New Roman" w:cs="Times New Roman"/>
          <w:sz w:val="26"/>
          <w:szCs w:val="28"/>
        </w:rPr>
        <w:lastRenderedPageBreak/>
        <w:t>uptake. The increased microbial activity also helps to suppress soil-borne pathogens, reducing the incidence of diseases that can negatively impact sweet potato growth.</w:t>
      </w:r>
    </w:p>
    <w:p w:rsidR="004E473F"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 xml:space="preserve">The presence of beneficial microbes, such as </w:t>
      </w:r>
      <w:proofErr w:type="spellStart"/>
      <w:r w:rsidRPr="007D4EAC">
        <w:rPr>
          <w:rFonts w:ascii="Times New Roman" w:eastAsia="Times New Roman" w:hAnsi="Times New Roman" w:cs="Times New Roman"/>
          <w:sz w:val="26"/>
          <w:szCs w:val="28"/>
        </w:rPr>
        <w:t>mycorrhizal</w:t>
      </w:r>
      <w:proofErr w:type="spellEnd"/>
      <w:r w:rsidRPr="007D4EAC">
        <w:rPr>
          <w:rFonts w:ascii="Times New Roman" w:eastAsia="Times New Roman" w:hAnsi="Times New Roman" w:cs="Times New Roman"/>
          <w:sz w:val="26"/>
          <w:szCs w:val="28"/>
        </w:rPr>
        <w:t xml:space="preserve"> fungi, can enhance the root system's efficiency in absorbing nutrients and water. </w:t>
      </w:r>
      <w:proofErr w:type="spellStart"/>
      <w:r w:rsidRPr="007D4EAC">
        <w:rPr>
          <w:rFonts w:ascii="Times New Roman" w:eastAsia="Times New Roman" w:hAnsi="Times New Roman" w:cs="Times New Roman"/>
          <w:sz w:val="26"/>
          <w:szCs w:val="28"/>
        </w:rPr>
        <w:t>Mycorrhizal</w:t>
      </w:r>
      <w:proofErr w:type="spellEnd"/>
      <w:r w:rsidRPr="007D4EAC">
        <w:rPr>
          <w:rFonts w:ascii="Times New Roman" w:eastAsia="Times New Roman" w:hAnsi="Times New Roman" w:cs="Times New Roman"/>
          <w:sz w:val="26"/>
          <w:szCs w:val="28"/>
        </w:rPr>
        <w:t xml:space="preserve"> associations increase the surface area of sweet potato roots, allowing for better access to soil resources. Research by George et al. (</w:t>
      </w:r>
      <w:r w:rsidR="005B1F9D" w:rsidRPr="007D4EAC">
        <w:rPr>
          <w:rFonts w:ascii="Times New Roman" w:eastAsia="Times New Roman" w:hAnsi="Times New Roman" w:cs="Times New Roman"/>
          <w:sz w:val="26"/>
          <w:szCs w:val="28"/>
        </w:rPr>
        <w:t>2019</w:t>
      </w:r>
      <w:r w:rsidRPr="007D4EAC">
        <w:rPr>
          <w:rFonts w:ascii="Times New Roman" w:eastAsia="Times New Roman" w:hAnsi="Times New Roman" w:cs="Times New Roman"/>
          <w:sz w:val="26"/>
          <w:szCs w:val="28"/>
        </w:rPr>
        <w:t xml:space="preserve">) showed that sweet potatoes grown in soils enriched with manure exhibited higher levels of </w:t>
      </w:r>
      <w:proofErr w:type="spellStart"/>
      <w:r w:rsidRPr="007D4EAC">
        <w:rPr>
          <w:rFonts w:ascii="Times New Roman" w:eastAsia="Times New Roman" w:hAnsi="Times New Roman" w:cs="Times New Roman"/>
          <w:sz w:val="26"/>
          <w:szCs w:val="28"/>
        </w:rPr>
        <w:t>mycorrhizal</w:t>
      </w:r>
      <w:proofErr w:type="spellEnd"/>
      <w:r w:rsidRPr="007D4EAC">
        <w:rPr>
          <w:rFonts w:ascii="Times New Roman" w:eastAsia="Times New Roman" w:hAnsi="Times New Roman" w:cs="Times New Roman"/>
          <w:sz w:val="26"/>
          <w:szCs w:val="28"/>
        </w:rPr>
        <w:t xml:space="preserve"> colonization, which contributed to improved plant health and increased tuber yields.</w:t>
      </w:r>
    </w:p>
    <w:p w:rsidR="004721AC" w:rsidRPr="007D4EAC" w:rsidRDefault="004721AC" w:rsidP="007D4EAC">
      <w:pPr>
        <w:spacing w:before="100" w:beforeAutospacing="1" w:after="100" w:afterAutospacing="1" w:line="480" w:lineRule="auto"/>
        <w:jc w:val="both"/>
        <w:rPr>
          <w:rFonts w:ascii="Times New Roman" w:eastAsia="Times New Roman" w:hAnsi="Times New Roman" w:cs="Times New Roman"/>
          <w:sz w:val="26"/>
          <w:szCs w:val="28"/>
        </w:rPr>
      </w:pPr>
      <w:r w:rsidRPr="007D4EAC">
        <w:rPr>
          <w:rFonts w:ascii="Times New Roman" w:eastAsia="Times New Roman" w:hAnsi="Times New Roman" w:cs="Times New Roman"/>
          <w:b/>
          <w:sz w:val="26"/>
          <w:szCs w:val="28"/>
        </w:rPr>
        <w:t>Sustained Nutrient Release</w:t>
      </w:r>
    </w:p>
    <w:p w:rsidR="004721AC" w:rsidRPr="007D4EAC" w:rsidRDefault="004721AC" w:rsidP="007D4EAC">
      <w:pPr>
        <w:spacing w:before="100" w:beforeAutospacing="1" w:after="100" w:afterAutospacing="1" w:line="480" w:lineRule="auto"/>
        <w:ind w:firstLine="720"/>
        <w:jc w:val="both"/>
        <w:rPr>
          <w:rFonts w:ascii="Times New Roman" w:eastAsia="Times New Roman" w:hAnsi="Times New Roman" w:cs="Times New Roman"/>
          <w:sz w:val="26"/>
          <w:szCs w:val="28"/>
        </w:rPr>
      </w:pPr>
      <w:r w:rsidRPr="007D4EAC">
        <w:rPr>
          <w:rFonts w:ascii="Times New Roman" w:eastAsia="Times New Roman" w:hAnsi="Times New Roman" w:cs="Times New Roman"/>
          <w:sz w:val="26"/>
          <w:szCs w:val="28"/>
        </w:rPr>
        <w:t>One of the advantages of using manure over synthetic fertilizers is the slow and sustained release of nutrients. Manure decomposes gradually, providing a steady supply of nutrients throughout the growing season. This sustained nutrient release ensures that sweet potato plants have access to essential nutrients at different stages of growth, from vegetative development to tuber formation.</w:t>
      </w:r>
    </w:p>
    <w:p w:rsidR="00526E44" w:rsidRPr="007D4EAC" w:rsidRDefault="004721AC"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sz w:val="26"/>
          <w:szCs w:val="28"/>
        </w:rPr>
        <w:lastRenderedPageBreak/>
        <w:t>The slow-release nature of manure also reduces the risk of nutrient leaching, which can occur with synthetic fertilizers. Leaching not only results in nutrient loss but can also lead to environmental pollution. By applying manure, farmers can maintain soil fertility over multiple growing seasons, promoting sustainable sweet potato production (</w:t>
      </w:r>
      <w:proofErr w:type="spellStart"/>
      <w:r w:rsidRPr="007D4EAC">
        <w:rPr>
          <w:rFonts w:ascii="Times New Roman" w:eastAsia="Times New Roman" w:hAnsi="Times New Roman" w:cs="Times New Roman"/>
          <w:sz w:val="26"/>
          <w:szCs w:val="28"/>
        </w:rPr>
        <w:t>Eghball</w:t>
      </w:r>
      <w:proofErr w:type="spellEnd"/>
      <w:r w:rsidRPr="007D4EAC">
        <w:rPr>
          <w:rFonts w:ascii="Times New Roman" w:eastAsia="Times New Roman" w:hAnsi="Times New Roman" w:cs="Times New Roman"/>
          <w:sz w:val="26"/>
          <w:szCs w:val="28"/>
        </w:rPr>
        <w:t xml:space="preserve"> et al., </w:t>
      </w:r>
      <w:r w:rsidR="005B1F9D" w:rsidRPr="007D4EAC">
        <w:rPr>
          <w:rFonts w:ascii="Times New Roman" w:eastAsia="Times New Roman" w:hAnsi="Times New Roman" w:cs="Times New Roman"/>
          <w:sz w:val="26"/>
          <w:szCs w:val="28"/>
        </w:rPr>
        <w:t>2019</w:t>
      </w:r>
      <w:r w:rsidRPr="007D4EAC">
        <w:rPr>
          <w:rFonts w:ascii="Times New Roman" w:eastAsia="Times New Roman" w:hAnsi="Times New Roman" w:cs="Times New Roman"/>
          <w:sz w:val="26"/>
          <w:szCs w:val="28"/>
        </w:rPr>
        <w:t>). The application of manure has a profound positive effect on the growth of sweet potatoes. By enriching the soil with essential nutrients, improving soil structure, enhancing microbial activity, and providing sustained nutrient release, manure creates an optimal environment for sweet potato growth. The use of manure as an organic fertilizer not only boosts sweet potato yields but also contributes to sustainable agricultural practices. Farmers are encouraged to incorporate manure into their sweet potato cultivation to maximize growth and yield while maintaining soil health</w:t>
      </w: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9F349D" w:rsidRPr="007D4EAC" w:rsidRDefault="009F349D" w:rsidP="007D4EAC">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CHAPTER THREE</w:t>
      </w:r>
    </w:p>
    <w:p w:rsidR="009F349D" w:rsidRPr="007D4EAC" w:rsidRDefault="009F349D" w:rsidP="007D4EAC">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MATERIALS AND METHODS</w:t>
      </w:r>
    </w:p>
    <w:p w:rsidR="009F349D"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Description of the study site</w:t>
      </w:r>
      <w:r w:rsidR="009F349D" w:rsidRPr="007D4EAC">
        <w:rPr>
          <w:rFonts w:ascii="Times New Roman" w:eastAsia="Times New Roman" w:hAnsi="Times New Roman" w:cs="Times New Roman"/>
          <w:b/>
          <w:bCs/>
          <w:sz w:val="26"/>
          <w:szCs w:val="28"/>
        </w:rPr>
        <w:t>:</w:t>
      </w:r>
    </w:p>
    <w:p w:rsidR="009F349D" w:rsidRPr="007D4EAC" w:rsidRDefault="009F349D" w:rsidP="007D4EAC">
      <w:pPr>
        <w:spacing w:before="100" w:beforeAutospacing="1" w:after="100" w:afterAutospacing="1" w:line="480" w:lineRule="auto"/>
        <w:ind w:firstLine="720"/>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experiment was conducted at the experimental research farm of </w:t>
      </w:r>
      <w:proofErr w:type="spellStart"/>
      <w:r w:rsidRPr="007D4EAC">
        <w:rPr>
          <w:rFonts w:ascii="Times New Roman" w:eastAsia="Times New Roman" w:hAnsi="Times New Roman" w:cs="Times New Roman"/>
          <w:bCs/>
          <w:sz w:val="26"/>
          <w:szCs w:val="28"/>
        </w:rPr>
        <w:t>kwara</w:t>
      </w:r>
      <w:proofErr w:type="spellEnd"/>
      <w:r w:rsidRPr="007D4EAC">
        <w:rPr>
          <w:rFonts w:ascii="Times New Roman" w:eastAsia="Times New Roman" w:hAnsi="Times New Roman" w:cs="Times New Roman"/>
          <w:bCs/>
          <w:sz w:val="26"/>
          <w:szCs w:val="28"/>
        </w:rPr>
        <w:t xml:space="preserve"> state college of education Ilorin to determine the effect of goat manure</w:t>
      </w:r>
      <w:proofErr w:type="gramStart"/>
      <w:r w:rsidRPr="007D4EAC">
        <w:rPr>
          <w:rFonts w:ascii="Times New Roman" w:eastAsia="Times New Roman" w:hAnsi="Times New Roman" w:cs="Times New Roman"/>
          <w:bCs/>
          <w:sz w:val="26"/>
          <w:szCs w:val="28"/>
        </w:rPr>
        <w:t>,(</w:t>
      </w:r>
      <w:proofErr w:type="gramEnd"/>
      <w:r w:rsidRPr="007D4EAC">
        <w:rPr>
          <w:rFonts w:ascii="Times New Roman" w:eastAsia="Times New Roman" w:hAnsi="Times New Roman" w:cs="Times New Roman"/>
          <w:bCs/>
          <w:sz w:val="26"/>
          <w:szCs w:val="28"/>
        </w:rPr>
        <w:t xml:space="preserve">goat droppings) on the growth of sweet potato (Ipomoea </w:t>
      </w:r>
      <w:proofErr w:type="spellStart"/>
      <w:r w:rsidRPr="007D4EAC">
        <w:rPr>
          <w:rFonts w:ascii="Times New Roman" w:eastAsia="Times New Roman" w:hAnsi="Times New Roman" w:cs="Times New Roman"/>
          <w:bCs/>
          <w:sz w:val="26"/>
          <w:szCs w:val="28"/>
        </w:rPr>
        <w:t>Batatas</w:t>
      </w:r>
      <w:proofErr w:type="spellEnd"/>
      <w:r w:rsidRPr="007D4EAC">
        <w:rPr>
          <w:rFonts w:ascii="Times New Roman" w:eastAsia="Times New Roman" w:hAnsi="Times New Roman" w:cs="Times New Roman"/>
          <w:bCs/>
          <w:sz w:val="26"/>
          <w:szCs w:val="28"/>
        </w:rPr>
        <w:t>).</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Experimental design:</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experimental design was a Complete </w:t>
      </w:r>
      <w:proofErr w:type="spellStart"/>
      <w:r w:rsidRPr="007D4EAC">
        <w:rPr>
          <w:rFonts w:ascii="Times New Roman" w:eastAsia="Times New Roman" w:hAnsi="Times New Roman" w:cs="Times New Roman"/>
          <w:bCs/>
          <w:sz w:val="26"/>
          <w:szCs w:val="28"/>
        </w:rPr>
        <w:t>Randomised</w:t>
      </w:r>
      <w:proofErr w:type="spellEnd"/>
      <w:r w:rsidRPr="007D4EAC">
        <w:rPr>
          <w:rFonts w:ascii="Times New Roman" w:eastAsia="Times New Roman" w:hAnsi="Times New Roman" w:cs="Times New Roman"/>
          <w:bCs/>
          <w:sz w:val="26"/>
          <w:szCs w:val="28"/>
        </w:rPr>
        <w:t xml:space="preserve"> Design (CRD) with three replicate</w:t>
      </w:r>
      <w:r w:rsidR="0001496D" w:rsidRPr="007D4EAC">
        <w:rPr>
          <w:rFonts w:ascii="Times New Roman" w:eastAsia="Times New Roman" w:hAnsi="Times New Roman" w:cs="Times New Roman"/>
          <w:bCs/>
          <w:sz w:val="26"/>
          <w:szCs w:val="28"/>
        </w:rPr>
        <w:t>s</w:t>
      </w:r>
      <w:r w:rsidRPr="007D4EAC">
        <w:rPr>
          <w:rFonts w:ascii="Times New Roman" w:eastAsia="Times New Roman" w:hAnsi="Times New Roman" w:cs="Times New Roman"/>
          <w:bCs/>
          <w:sz w:val="26"/>
          <w:szCs w:val="28"/>
        </w:rPr>
        <w:t xml:space="preserve">.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Experimental materials:</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Goat manure (organic manure)</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Sieved soil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Weighing scale (</w:t>
      </w:r>
      <w:proofErr w:type="spellStart"/>
      <w:r w:rsidRPr="007D4EAC">
        <w:rPr>
          <w:rFonts w:ascii="Times New Roman" w:eastAsia="Times New Roman" w:hAnsi="Times New Roman" w:cs="Times New Roman"/>
          <w:bCs/>
          <w:sz w:val="26"/>
          <w:szCs w:val="28"/>
        </w:rPr>
        <w:t>camry</w:t>
      </w:r>
      <w:proofErr w:type="spellEnd"/>
      <w:r w:rsidRPr="007D4EAC">
        <w:rPr>
          <w:rFonts w:ascii="Times New Roman" w:eastAsia="Times New Roman" w:hAnsi="Times New Roman" w:cs="Times New Roman"/>
          <w:bCs/>
          <w:sz w:val="26"/>
          <w:szCs w:val="28"/>
        </w:rPr>
        <w:t>)</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Tape rule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Watering can (20L)</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Sieve of 2mm mash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Plastic pots measuring of 20 </w:t>
      </w:r>
      <w:proofErr w:type="spellStart"/>
      <w:proofErr w:type="gramStart"/>
      <w:r w:rsidRPr="007D4EAC">
        <w:rPr>
          <w:rFonts w:ascii="Times New Roman" w:eastAsia="Times New Roman" w:hAnsi="Times New Roman" w:cs="Times New Roman"/>
          <w:bCs/>
          <w:sz w:val="26"/>
          <w:szCs w:val="28"/>
        </w:rPr>
        <w:t>litre</w:t>
      </w:r>
      <w:proofErr w:type="spellEnd"/>
      <w:proofErr w:type="gramEnd"/>
      <w:r w:rsidRPr="007D4EAC">
        <w:rPr>
          <w:rFonts w:ascii="Times New Roman" w:eastAsia="Times New Roman" w:hAnsi="Times New Roman" w:cs="Times New Roman"/>
          <w:bCs/>
          <w:sz w:val="26"/>
          <w:szCs w:val="28"/>
        </w:rPr>
        <w:t xml:space="preserve"> in size.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Treatment</w:t>
      </w:r>
      <w:r w:rsidR="0001496D" w:rsidRPr="007D4EAC">
        <w:rPr>
          <w:rFonts w:ascii="Times New Roman" w:eastAsia="Times New Roman" w:hAnsi="Times New Roman" w:cs="Times New Roman"/>
          <w:b/>
          <w:bCs/>
          <w:sz w:val="26"/>
          <w:szCs w:val="28"/>
        </w:rPr>
        <w:t>s</w:t>
      </w:r>
      <w:r w:rsidRPr="007D4EAC">
        <w:rPr>
          <w:rFonts w:ascii="Times New Roman" w:eastAsia="Times New Roman" w:hAnsi="Times New Roman" w:cs="Times New Roman"/>
          <w:b/>
          <w:bCs/>
          <w:sz w:val="26"/>
          <w:szCs w:val="28"/>
        </w:rPr>
        <w:t xml:space="preserve"> </w:t>
      </w:r>
    </w:p>
    <w:p w:rsidR="009F349D"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1. G</w:t>
      </w:r>
      <w:r w:rsidR="009F349D" w:rsidRPr="007D4EAC">
        <w:rPr>
          <w:rFonts w:ascii="Times New Roman" w:eastAsia="Times New Roman" w:hAnsi="Times New Roman" w:cs="Times New Roman"/>
          <w:bCs/>
          <w:sz w:val="26"/>
          <w:szCs w:val="28"/>
        </w:rPr>
        <w:t xml:space="preserve">oat </w:t>
      </w:r>
      <w:proofErr w:type="gramStart"/>
      <w:r w:rsidR="009F349D" w:rsidRPr="007D4EAC">
        <w:rPr>
          <w:rFonts w:ascii="Times New Roman" w:eastAsia="Times New Roman" w:hAnsi="Times New Roman" w:cs="Times New Roman"/>
          <w:bCs/>
          <w:sz w:val="26"/>
          <w:szCs w:val="28"/>
        </w:rPr>
        <w:t>manure(</w:t>
      </w:r>
      <w:proofErr w:type="gramEnd"/>
      <w:r w:rsidR="009F349D" w:rsidRPr="007D4EAC">
        <w:rPr>
          <w:rFonts w:ascii="Times New Roman" w:eastAsia="Times New Roman" w:hAnsi="Times New Roman" w:cs="Times New Roman"/>
          <w:bCs/>
          <w:sz w:val="26"/>
          <w:szCs w:val="28"/>
        </w:rPr>
        <w:t xml:space="preserve"> 5kg +25kg top soil)</w:t>
      </w:r>
    </w:p>
    <w:p w:rsidR="00C83A20"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w:t>
      </w:r>
      <w:r w:rsidR="0001496D" w:rsidRPr="007D4EAC">
        <w:rPr>
          <w:rFonts w:ascii="Times New Roman" w:eastAsia="Times New Roman" w:hAnsi="Times New Roman" w:cs="Times New Roman"/>
          <w:bCs/>
          <w:sz w:val="26"/>
          <w:szCs w:val="28"/>
        </w:rPr>
        <w:t>. C</w:t>
      </w:r>
      <w:r w:rsidRPr="007D4EAC">
        <w:rPr>
          <w:rFonts w:ascii="Times New Roman" w:eastAsia="Times New Roman" w:hAnsi="Times New Roman" w:cs="Times New Roman"/>
          <w:bCs/>
          <w:sz w:val="26"/>
          <w:szCs w:val="28"/>
        </w:rPr>
        <w:t xml:space="preserve">ontrol </w:t>
      </w:r>
      <w:proofErr w:type="gramStart"/>
      <w:r w:rsidRPr="007D4EAC">
        <w:rPr>
          <w:rFonts w:ascii="Times New Roman" w:eastAsia="Times New Roman" w:hAnsi="Times New Roman" w:cs="Times New Roman"/>
          <w:bCs/>
          <w:sz w:val="26"/>
          <w:szCs w:val="28"/>
        </w:rPr>
        <w:t>( 25kg</w:t>
      </w:r>
      <w:proofErr w:type="gramEnd"/>
      <w:r w:rsidRPr="007D4EAC">
        <w:rPr>
          <w:rFonts w:ascii="Times New Roman" w:eastAsia="Times New Roman" w:hAnsi="Times New Roman" w:cs="Times New Roman"/>
          <w:bCs/>
          <w:sz w:val="26"/>
          <w:szCs w:val="28"/>
        </w:rPr>
        <w:t xml:space="preserve"> top soil)</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LAND PREPARATION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land was cleared of debris and stones by </w:t>
      </w:r>
      <w:proofErr w:type="gramStart"/>
      <w:r w:rsidRPr="007D4EAC">
        <w:rPr>
          <w:rFonts w:ascii="Times New Roman" w:eastAsia="Times New Roman" w:hAnsi="Times New Roman" w:cs="Times New Roman"/>
          <w:bCs/>
          <w:sz w:val="26"/>
          <w:szCs w:val="28"/>
        </w:rPr>
        <w:t>using  cutlass</w:t>
      </w:r>
      <w:proofErr w:type="gramEnd"/>
      <w:r w:rsidRPr="007D4EAC">
        <w:rPr>
          <w:rFonts w:ascii="Times New Roman" w:eastAsia="Times New Roman" w:hAnsi="Times New Roman" w:cs="Times New Roman"/>
          <w:bCs/>
          <w:sz w:val="26"/>
          <w:szCs w:val="28"/>
        </w:rPr>
        <w:t xml:space="preserve"> and hoe to make a clear clearing  of the experimental site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Soil of the cleared area </w:t>
      </w:r>
      <w:proofErr w:type="gramStart"/>
      <w:r w:rsidRPr="007D4EAC">
        <w:rPr>
          <w:rFonts w:ascii="Times New Roman" w:eastAsia="Times New Roman" w:hAnsi="Times New Roman" w:cs="Times New Roman"/>
          <w:bCs/>
          <w:sz w:val="26"/>
          <w:szCs w:val="28"/>
        </w:rPr>
        <w:t xml:space="preserve">was  </w:t>
      </w:r>
      <w:proofErr w:type="spellStart"/>
      <w:r w:rsidRPr="007D4EAC">
        <w:rPr>
          <w:rFonts w:ascii="Times New Roman" w:eastAsia="Times New Roman" w:hAnsi="Times New Roman" w:cs="Times New Roman"/>
          <w:bCs/>
          <w:sz w:val="26"/>
          <w:szCs w:val="28"/>
        </w:rPr>
        <w:t>seived</w:t>
      </w:r>
      <w:proofErr w:type="spellEnd"/>
      <w:proofErr w:type="gramEnd"/>
      <w:r w:rsidRPr="007D4EAC">
        <w:rPr>
          <w:rFonts w:ascii="Times New Roman" w:eastAsia="Times New Roman" w:hAnsi="Times New Roman" w:cs="Times New Roman"/>
          <w:bCs/>
          <w:sz w:val="26"/>
          <w:szCs w:val="28"/>
        </w:rPr>
        <w:t xml:space="preserve"> by using a  </w:t>
      </w:r>
      <w:r w:rsidR="00C03397" w:rsidRPr="007D4EAC">
        <w:rPr>
          <w:rFonts w:ascii="Times New Roman" w:eastAsia="Times New Roman" w:hAnsi="Times New Roman" w:cs="Times New Roman"/>
          <w:bCs/>
          <w:sz w:val="26"/>
          <w:szCs w:val="28"/>
        </w:rPr>
        <w:t xml:space="preserve">sieve of </w:t>
      </w:r>
      <w:r w:rsidRPr="007D4EAC">
        <w:rPr>
          <w:rFonts w:ascii="Times New Roman" w:eastAsia="Times New Roman" w:hAnsi="Times New Roman" w:cs="Times New Roman"/>
          <w:bCs/>
          <w:sz w:val="26"/>
          <w:szCs w:val="28"/>
        </w:rPr>
        <w:t xml:space="preserve">2mm diameter to remove large stones and pebbles. </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w:t>
      </w:r>
      <w:proofErr w:type="spellStart"/>
      <w:r w:rsidRPr="007D4EAC">
        <w:rPr>
          <w:rFonts w:ascii="Times New Roman" w:eastAsia="Times New Roman" w:hAnsi="Times New Roman" w:cs="Times New Roman"/>
          <w:bCs/>
          <w:sz w:val="26"/>
          <w:szCs w:val="28"/>
        </w:rPr>
        <w:t>seived</w:t>
      </w:r>
      <w:proofErr w:type="spellEnd"/>
      <w:r w:rsidRPr="007D4EAC">
        <w:rPr>
          <w:rFonts w:ascii="Times New Roman" w:eastAsia="Times New Roman" w:hAnsi="Times New Roman" w:cs="Times New Roman"/>
          <w:bCs/>
          <w:sz w:val="26"/>
          <w:szCs w:val="28"/>
        </w:rPr>
        <w:t xml:space="preserve"> soil </w:t>
      </w:r>
      <w:proofErr w:type="gramStart"/>
      <w:r w:rsidRPr="007D4EAC">
        <w:rPr>
          <w:rFonts w:ascii="Times New Roman" w:eastAsia="Times New Roman" w:hAnsi="Times New Roman" w:cs="Times New Roman"/>
          <w:bCs/>
          <w:sz w:val="26"/>
          <w:szCs w:val="28"/>
        </w:rPr>
        <w:t>particles was</w:t>
      </w:r>
      <w:proofErr w:type="gramEnd"/>
      <w:r w:rsidRPr="007D4EAC">
        <w:rPr>
          <w:rFonts w:ascii="Times New Roman" w:eastAsia="Times New Roman" w:hAnsi="Times New Roman" w:cs="Times New Roman"/>
          <w:bCs/>
          <w:sz w:val="26"/>
          <w:szCs w:val="28"/>
        </w:rPr>
        <w:t xml:space="preserve"> kept aside before filling the pots.</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12 pots of 25litre </w:t>
      </w:r>
      <w:proofErr w:type="gramStart"/>
      <w:r w:rsidRPr="007D4EAC">
        <w:rPr>
          <w:rFonts w:ascii="Times New Roman" w:eastAsia="Times New Roman" w:hAnsi="Times New Roman" w:cs="Times New Roman"/>
          <w:bCs/>
          <w:sz w:val="26"/>
          <w:szCs w:val="28"/>
        </w:rPr>
        <w:t>size,</w:t>
      </w:r>
      <w:proofErr w:type="gramEnd"/>
      <w:r w:rsidRPr="007D4EAC">
        <w:rPr>
          <w:rFonts w:ascii="Times New Roman" w:eastAsia="Times New Roman" w:hAnsi="Times New Roman" w:cs="Times New Roman"/>
          <w:bCs/>
          <w:sz w:val="26"/>
          <w:szCs w:val="28"/>
        </w:rPr>
        <w:t xml:space="preserve"> were drilled at the bottom to enable drainage of excess water. </w:t>
      </w:r>
    </w:p>
    <w:p w:rsidR="0001496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The pots were arranged according to the treatment combinations. The treatment involved  one variety the sweet potato, where 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 xml:space="preserve"> is the control and 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 xml:space="preserve"> is the treatme</w:t>
      </w:r>
      <w:r w:rsidR="0001496D" w:rsidRPr="007D4EAC">
        <w:rPr>
          <w:rFonts w:ascii="Times New Roman" w:eastAsia="Times New Roman" w:hAnsi="Times New Roman" w:cs="Times New Roman"/>
          <w:bCs/>
          <w:sz w:val="26"/>
          <w:szCs w:val="28"/>
        </w:rPr>
        <w:t>nt with 5kg goat manure per pot, the combination were V</w:t>
      </w:r>
      <w:r w:rsidR="0001496D" w:rsidRPr="007D4EAC">
        <w:rPr>
          <w:rFonts w:ascii="Times New Roman" w:eastAsia="Times New Roman" w:hAnsi="Times New Roman" w:cs="Times New Roman"/>
          <w:bCs/>
          <w:sz w:val="26"/>
          <w:szCs w:val="28"/>
          <w:vertAlign w:val="subscript"/>
        </w:rPr>
        <w:t>1</w:t>
      </w:r>
      <w:r w:rsidR="0001496D" w:rsidRPr="007D4EAC">
        <w:rPr>
          <w:rFonts w:ascii="Times New Roman" w:eastAsia="Times New Roman" w:hAnsi="Times New Roman" w:cs="Times New Roman"/>
          <w:bCs/>
          <w:sz w:val="26"/>
          <w:szCs w:val="28"/>
        </w:rPr>
        <w:t>T</w:t>
      </w:r>
      <w:r w:rsidR="0001496D" w:rsidRPr="007D4EAC">
        <w:rPr>
          <w:rFonts w:ascii="Times New Roman" w:eastAsia="Times New Roman" w:hAnsi="Times New Roman" w:cs="Times New Roman"/>
          <w:bCs/>
          <w:sz w:val="26"/>
          <w:szCs w:val="28"/>
          <w:vertAlign w:val="subscript"/>
        </w:rPr>
        <w:t>1</w:t>
      </w:r>
      <w:r w:rsidR="0001496D" w:rsidRPr="007D4EAC">
        <w:rPr>
          <w:rFonts w:ascii="Times New Roman" w:eastAsia="Times New Roman" w:hAnsi="Times New Roman" w:cs="Times New Roman"/>
          <w:bCs/>
          <w:sz w:val="26"/>
          <w:szCs w:val="28"/>
        </w:rPr>
        <w:t>.</w:t>
      </w:r>
    </w:p>
    <w:p w:rsidR="0001496D"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This </w:t>
      </w:r>
      <w:proofErr w:type="gramStart"/>
      <w:r w:rsidRPr="007D4EAC">
        <w:rPr>
          <w:rFonts w:ascii="Times New Roman" w:eastAsia="Times New Roman" w:hAnsi="Times New Roman" w:cs="Times New Roman"/>
          <w:bCs/>
          <w:sz w:val="26"/>
          <w:szCs w:val="28"/>
        </w:rPr>
        <w:t>activities  was</w:t>
      </w:r>
      <w:proofErr w:type="gramEnd"/>
      <w:r w:rsidRPr="007D4EAC">
        <w:rPr>
          <w:rFonts w:ascii="Times New Roman" w:eastAsia="Times New Roman" w:hAnsi="Times New Roman" w:cs="Times New Roman"/>
          <w:bCs/>
          <w:sz w:val="26"/>
          <w:szCs w:val="28"/>
        </w:rPr>
        <w:t xml:space="preserve"> carried out by filling pots with sieved soil, those that contained treatments were filled with 25kg soil mixed with 5kg of </w:t>
      </w:r>
      <w:proofErr w:type="spellStart"/>
      <w:r w:rsidRPr="007D4EAC">
        <w:rPr>
          <w:rFonts w:ascii="Times New Roman" w:eastAsia="Times New Roman" w:hAnsi="Times New Roman" w:cs="Times New Roman"/>
          <w:bCs/>
          <w:sz w:val="26"/>
          <w:szCs w:val="28"/>
        </w:rPr>
        <w:t>manure,while</w:t>
      </w:r>
      <w:proofErr w:type="spellEnd"/>
      <w:r w:rsidRPr="007D4EAC">
        <w:rPr>
          <w:rFonts w:ascii="Times New Roman" w:eastAsia="Times New Roman" w:hAnsi="Times New Roman" w:cs="Times New Roman"/>
          <w:bCs/>
          <w:sz w:val="26"/>
          <w:szCs w:val="28"/>
        </w:rPr>
        <w:t xml:space="preserve"> </w:t>
      </w:r>
      <w:r w:rsidR="0001496D" w:rsidRPr="007D4EAC">
        <w:rPr>
          <w:rFonts w:ascii="Times New Roman" w:eastAsia="Times New Roman" w:hAnsi="Times New Roman" w:cs="Times New Roman"/>
          <w:bCs/>
          <w:sz w:val="26"/>
          <w:szCs w:val="28"/>
        </w:rPr>
        <w:t xml:space="preserve">controlled </w:t>
      </w:r>
      <w:r w:rsidRPr="007D4EAC">
        <w:rPr>
          <w:rFonts w:ascii="Times New Roman" w:eastAsia="Times New Roman" w:hAnsi="Times New Roman" w:cs="Times New Roman"/>
          <w:bCs/>
          <w:sz w:val="26"/>
          <w:szCs w:val="28"/>
        </w:rPr>
        <w:t>were filled</w:t>
      </w:r>
      <w:r w:rsidR="0001496D" w:rsidRPr="007D4EAC">
        <w:rPr>
          <w:rFonts w:ascii="Times New Roman" w:eastAsia="Times New Roman" w:hAnsi="Times New Roman" w:cs="Times New Roman"/>
          <w:bCs/>
          <w:sz w:val="26"/>
          <w:szCs w:val="28"/>
        </w:rPr>
        <w:t xml:space="preserve"> with </w:t>
      </w:r>
      <w:r w:rsidRPr="007D4EAC">
        <w:rPr>
          <w:rFonts w:ascii="Times New Roman" w:eastAsia="Times New Roman" w:hAnsi="Times New Roman" w:cs="Times New Roman"/>
          <w:bCs/>
          <w:sz w:val="26"/>
          <w:szCs w:val="28"/>
        </w:rPr>
        <w:t xml:space="preserve">ordinary soil sample.  Application of water followed this was </w:t>
      </w:r>
      <w:r w:rsidR="0001496D" w:rsidRPr="007D4EAC">
        <w:rPr>
          <w:rFonts w:ascii="Times New Roman" w:eastAsia="Times New Roman" w:hAnsi="Times New Roman" w:cs="Times New Roman"/>
          <w:bCs/>
          <w:sz w:val="26"/>
          <w:szCs w:val="28"/>
        </w:rPr>
        <w:t xml:space="preserve">carried out by using a </w:t>
      </w:r>
      <w:proofErr w:type="spellStart"/>
      <w:r w:rsidR="0001496D" w:rsidRPr="007D4EAC">
        <w:rPr>
          <w:rFonts w:ascii="Times New Roman" w:eastAsia="Times New Roman" w:hAnsi="Times New Roman" w:cs="Times New Roman"/>
          <w:bCs/>
          <w:sz w:val="26"/>
          <w:szCs w:val="28"/>
        </w:rPr>
        <w:t>watering</w:t>
      </w:r>
      <w:r w:rsidRPr="007D4EAC">
        <w:rPr>
          <w:rFonts w:ascii="Times New Roman" w:eastAsia="Times New Roman" w:hAnsi="Times New Roman" w:cs="Times New Roman"/>
          <w:bCs/>
          <w:sz w:val="26"/>
          <w:szCs w:val="28"/>
        </w:rPr>
        <w:t>can</w:t>
      </w:r>
      <w:proofErr w:type="spellEnd"/>
      <w:r w:rsidRPr="007D4EAC">
        <w:rPr>
          <w:rFonts w:ascii="Times New Roman" w:eastAsia="Times New Roman" w:hAnsi="Times New Roman" w:cs="Times New Roman"/>
          <w:bCs/>
          <w:sz w:val="26"/>
          <w:szCs w:val="28"/>
        </w:rPr>
        <w:t xml:space="preserve"> to apply water evenly to the soil, exc</w:t>
      </w:r>
      <w:r w:rsidR="0001496D" w:rsidRPr="007D4EAC">
        <w:rPr>
          <w:rFonts w:ascii="Times New Roman" w:eastAsia="Times New Roman" w:hAnsi="Times New Roman" w:cs="Times New Roman"/>
          <w:bCs/>
          <w:sz w:val="26"/>
          <w:szCs w:val="28"/>
        </w:rPr>
        <w:t>ess water was allowed to drain</w:t>
      </w:r>
      <w:r w:rsidRPr="007D4EAC">
        <w:rPr>
          <w:rFonts w:ascii="Times New Roman" w:eastAsia="Times New Roman" w:hAnsi="Times New Roman" w:cs="Times New Roman"/>
          <w:bCs/>
          <w:sz w:val="26"/>
          <w:szCs w:val="28"/>
        </w:rPr>
        <w:t xml:space="preserve"> off.</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PLANTING OF THE VARIETY </w:t>
      </w:r>
    </w:p>
    <w:p w:rsidR="009F349D"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Planting of 3 </w:t>
      </w:r>
      <w:r w:rsidR="009F349D" w:rsidRPr="007D4EAC">
        <w:rPr>
          <w:rFonts w:ascii="Times New Roman" w:eastAsia="Times New Roman" w:hAnsi="Times New Roman" w:cs="Times New Roman"/>
          <w:bCs/>
          <w:sz w:val="26"/>
          <w:szCs w:val="28"/>
        </w:rPr>
        <w:t>sweet potato per each pot</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CULTURAL PRACTICES </w:t>
      </w:r>
    </w:p>
    <w:p w:rsidR="009F349D"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w:t>
      </w:r>
      <w:r w:rsidR="009F349D" w:rsidRPr="007D4EAC">
        <w:rPr>
          <w:rFonts w:ascii="Times New Roman" w:eastAsia="Times New Roman" w:hAnsi="Times New Roman" w:cs="Times New Roman"/>
          <w:bCs/>
          <w:sz w:val="26"/>
          <w:szCs w:val="28"/>
        </w:rPr>
        <w:t xml:space="preserve"> cultural </w:t>
      </w:r>
      <w:proofErr w:type="gramStart"/>
      <w:r w:rsidR="009F349D" w:rsidRPr="007D4EAC">
        <w:rPr>
          <w:rFonts w:ascii="Times New Roman" w:eastAsia="Times New Roman" w:hAnsi="Times New Roman" w:cs="Times New Roman"/>
          <w:bCs/>
          <w:sz w:val="26"/>
          <w:szCs w:val="28"/>
        </w:rPr>
        <w:t>practice</w:t>
      </w:r>
      <w:r w:rsidR="00C03397" w:rsidRPr="007D4EAC">
        <w:rPr>
          <w:rFonts w:ascii="Times New Roman" w:eastAsia="Times New Roman" w:hAnsi="Times New Roman" w:cs="Times New Roman"/>
          <w:bCs/>
          <w:sz w:val="26"/>
          <w:szCs w:val="28"/>
        </w:rPr>
        <w:t xml:space="preserve"> that were</w:t>
      </w:r>
      <w:proofErr w:type="gramEnd"/>
      <w:r w:rsidR="00C03397" w:rsidRPr="007D4EAC">
        <w:rPr>
          <w:rFonts w:ascii="Times New Roman" w:eastAsia="Times New Roman" w:hAnsi="Times New Roman" w:cs="Times New Roman"/>
          <w:bCs/>
          <w:sz w:val="26"/>
          <w:szCs w:val="28"/>
        </w:rPr>
        <w:t xml:space="preserve"> carried out</w:t>
      </w:r>
      <w:r w:rsidRPr="007D4EAC">
        <w:rPr>
          <w:rFonts w:ascii="Times New Roman" w:eastAsia="Times New Roman" w:hAnsi="Times New Roman" w:cs="Times New Roman"/>
          <w:bCs/>
          <w:sz w:val="26"/>
          <w:szCs w:val="28"/>
        </w:rPr>
        <w:t xml:space="preserve"> involved: Hand weeding application of insecticides,</w:t>
      </w:r>
      <w:r w:rsidR="00C03397" w:rsidRPr="007D4EAC">
        <w:rPr>
          <w:rFonts w:ascii="Times New Roman" w:eastAsia="Times New Roman" w:hAnsi="Times New Roman" w:cs="Times New Roman"/>
          <w:bCs/>
          <w:sz w:val="26"/>
          <w:szCs w:val="28"/>
        </w:rPr>
        <w:t xml:space="preserve"> </w:t>
      </w:r>
      <w:r w:rsidRPr="007D4EAC">
        <w:rPr>
          <w:rFonts w:ascii="Times New Roman" w:eastAsia="Times New Roman" w:hAnsi="Times New Roman" w:cs="Times New Roman"/>
          <w:bCs/>
          <w:sz w:val="26"/>
          <w:szCs w:val="28"/>
        </w:rPr>
        <w:t>supplying of vines and manual weeding.</w:t>
      </w:r>
    </w:p>
    <w:p w:rsidR="009F349D" w:rsidRPr="007D4EAC" w:rsidRDefault="009F349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DATA COLLECTION </w:t>
      </w:r>
    </w:p>
    <w:p w:rsidR="00526E44" w:rsidRPr="007D4EAC" w:rsidRDefault="009F349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This was carried out</w:t>
      </w:r>
      <w:r w:rsidR="0001496D" w:rsidRPr="007D4EAC">
        <w:rPr>
          <w:rFonts w:ascii="Times New Roman" w:eastAsia="Times New Roman" w:hAnsi="Times New Roman" w:cs="Times New Roman"/>
          <w:bCs/>
          <w:sz w:val="26"/>
          <w:szCs w:val="28"/>
        </w:rPr>
        <w:t xml:space="preserve"> on</w:t>
      </w:r>
      <w:r w:rsidRPr="007D4EAC">
        <w:rPr>
          <w:rFonts w:ascii="Times New Roman" w:eastAsia="Times New Roman" w:hAnsi="Times New Roman" w:cs="Times New Roman"/>
          <w:bCs/>
          <w:sz w:val="26"/>
          <w:szCs w:val="28"/>
        </w:rPr>
        <w:t xml:space="preserve"> length</w:t>
      </w:r>
      <w:r w:rsidR="0001496D" w:rsidRPr="007D4EAC">
        <w:rPr>
          <w:rFonts w:ascii="Times New Roman" w:eastAsia="Times New Roman" w:hAnsi="Times New Roman" w:cs="Times New Roman"/>
          <w:bCs/>
          <w:sz w:val="26"/>
          <w:szCs w:val="28"/>
        </w:rPr>
        <w:t xml:space="preserve"> of vines</w:t>
      </w:r>
      <w:r w:rsidRPr="007D4EAC">
        <w:rPr>
          <w:rFonts w:ascii="Times New Roman" w:eastAsia="Times New Roman" w:hAnsi="Times New Roman" w:cs="Times New Roman"/>
          <w:bCs/>
          <w:sz w:val="26"/>
          <w:szCs w:val="28"/>
        </w:rPr>
        <w:t>, number of branches per vines, numb</w:t>
      </w:r>
      <w:r w:rsidR="0001496D" w:rsidRPr="007D4EAC">
        <w:rPr>
          <w:rFonts w:ascii="Times New Roman" w:eastAsia="Times New Roman" w:hAnsi="Times New Roman" w:cs="Times New Roman"/>
          <w:bCs/>
          <w:sz w:val="26"/>
          <w:szCs w:val="28"/>
        </w:rPr>
        <w:t xml:space="preserve">er of leaves produced per vines and weight of harvested tuber </w:t>
      </w:r>
    </w:p>
    <w:p w:rsidR="008E3744"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 xml:space="preserve"> (white variety 1 treatment 1 rep 1)</w:t>
      </w:r>
      <w:r w:rsidRPr="007D4EAC">
        <w:rPr>
          <w:rFonts w:ascii="Times New Roman" w:eastAsia="Times New Roman" w:hAnsi="Times New Roman" w:cs="Times New Roman"/>
          <w:bCs/>
          <w:sz w:val="26"/>
          <w:szCs w:val="28"/>
        </w:rPr>
        <w:tab/>
      </w:r>
    </w:p>
    <w:p w:rsidR="00C83A20" w:rsidRPr="007D4EAC" w:rsidRDefault="0001496D" w:rsidP="007D4EAC">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 xml:space="preserve"> (white variety 1 treatment1 Rep 2)</w:t>
      </w:r>
    </w:p>
    <w:p w:rsidR="0001496D" w:rsidRPr="007D4EAC" w:rsidRDefault="0001496D" w:rsidP="007D4EAC">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3</w:t>
      </w:r>
      <w:r w:rsidRPr="007D4EAC">
        <w:rPr>
          <w:rFonts w:ascii="Times New Roman" w:eastAsia="Times New Roman" w:hAnsi="Times New Roman" w:cs="Times New Roman"/>
          <w:bCs/>
          <w:sz w:val="26"/>
          <w:szCs w:val="28"/>
        </w:rPr>
        <w:t xml:space="preserve"> (white variety 1 treatment Rep 3)</w:t>
      </w:r>
    </w:p>
    <w:p w:rsidR="0001496D" w:rsidRPr="007D4EAC" w:rsidRDefault="0001496D" w:rsidP="007D4EAC">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 xml:space="preserve"> (white variety 1 5kg of Goat </w:t>
      </w:r>
      <w:proofErr w:type="gramStart"/>
      <w:r w:rsidRPr="007D4EAC">
        <w:rPr>
          <w:rFonts w:ascii="Times New Roman" w:eastAsia="Times New Roman" w:hAnsi="Times New Roman" w:cs="Times New Roman"/>
          <w:bCs/>
          <w:sz w:val="26"/>
          <w:szCs w:val="28"/>
        </w:rPr>
        <w:t>Manure  Rep</w:t>
      </w:r>
      <w:proofErr w:type="gramEnd"/>
      <w:r w:rsidRPr="007D4EAC">
        <w:rPr>
          <w:rFonts w:ascii="Times New Roman" w:eastAsia="Times New Roman" w:hAnsi="Times New Roman" w:cs="Times New Roman"/>
          <w:bCs/>
          <w:sz w:val="26"/>
          <w:szCs w:val="28"/>
        </w:rPr>
        <w:t xml:space="preserve"> 1)</w:t>
      </w:r>
    </w:p>
    <w:p w:rsidR="0001496D" w:rsidRPr="007D4EAC" w:rsidRDefault="0001496D" w:rsidP="007D4EAC">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 xml:space="preserve"> (white variety 1 5kg of Goat Manure Rep 2)</w:t>
      </w:r>
    </w:p>
    <w:p w:rsidR="0001496D" w:rsidRPr="007D4EAC" w:rsidRDefault="0001496D" w:rsidP="007D4EAC">
      <w:pPr>
        <w:spacing w:before="24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V</w:t>
      </w:r>
      <w:r w:rsidRPr="007D4EAC">
        <w:rPr>
          <w:rFonts w:ascii="Times New Roman" w:eastAsia="Times New Roman" w:hAnsi="Times New Roman" w:cs="Times New Roman"/>
          <w:bCs/>
          <w:sz w:val="26"/>
          <w:szCs w:val="28"/>
          <w:vertAlign w:val="subscript"/>
        </w:rPr>
        <w:t>1</w:t>
      </w:r>
      <w:r w:rsidRPr="007D4EAC">
        <w:rPr>
          <w:rFonts w:ascii="Times New Roman" w:eastAsia="Times New Roman" w:hAnsi="Times New Roman" w:cs="Times New Roman"/>
          <w:bCs/>
          <w:sz w:val="26"/>
          <w:szCs w:val="28"/>
        </w:rPr>
        <w:t>T</w:t>
      </w:r>
      <w:r w:rsidRPr="007D4EAC">
        <w:rPr>
          <w:rFonts w:ascii="Times New Roman" w:eastAsia="Times New Roman" w:hAnsi="Times New Roman" w:cs="Times New Roman"/>
          <w:bCs/>
          <w:sz w:val="26"/>
          <w:szCs w:val="28"/>
          <w:vertAlign w:val="subscript"/>
        </w:rPr>
        <w:t>2</w:t>
      </w:r>
      <w:r w:rsidRPr="007D4EAC">
        <w:rPr>
          <w:rFonts w:ascii="Times New Roman" w:eastAsia="Times New Roman" w:hAnsi="Times New Roman" w:cs="Times New Roman"/>
          <w:bCs/>
          <w:sz w:val="26"/>
          <w:szCs w:val="28"/>
        </w:rPr>
        <w:t>R</w:t>
      </w:r>
      <w:r w:rsidRPr="007D4EAC">
        <w:rPr>
          <w:rFonts w:ascii="Times New Roman" w:eastAsia="Times New Roman" w:hAnsi="Times New Roman" w:cs="Times New Roman"/>
          <w:bCs/>
          <w:sz w:val="26"/>
          <w:szCs w:val="28"/>
          <w:vertAlign w:val="subscript"/>
        </w:rPr>
        <w:t>3</w:t>
      </w:r>
      <w:r w:rsidRPr="007D4EAC">
        <w:rPr>
          <w:rFonts w:ascii="Times New Roman" w:eastAsia="Times New Roman" w:hAnsi="Times New Roman" w:cs="Times New Roman"/>
          <w:bCs/>
          <w:sz w:val="26"/>
          <w:szCs w:val="28"/>
        </w:rPr>
        <w:t xml:space="preserve"> (white variety 1 5kg of Goat Manure Rep 3)</w:t>
      </w:r>
    </w:p>
    <w:p w:rsidR="0001496D" w:rsidRPr="007D4EAC" w:rsidRDefault="0001496D" w:rsidP="007D4EAC">
      <w:pPr>
        <w:spacing w:before="240" w:beforeAutospacing="1" w:after="100" w:afterAutospacing="1" w:line="480" w:lineRule="auto"/>
        <w:jc w:val="both"/>
        <w:rPr>
          <w:rFonts w:ascii="Times New Roman" w:eastAsia="Times New Roman" w:hAnsi="Times New Roman" w:cs="Times New Roman"/>
          <w:bCs/>
          <w:sz w:val="26"/>
          <w:szCs w:val="28"/>
        </w:rPr>
      </w:pPr>
    </w:p>
    <w:p w:rsidR="0001496D" w:rsidRPr="007D4EAC" w:rsidRDefault="0001496D" w:rsidP="007D4EAC">
      <w:pPr>
        <w:spacing w:before="240" w:beforeAutospacing="1" w:after="100" w:afterAutospacing="1" w:line="480" w:lineRule="auto"/>
        <w:jc w:val="both"/>
        <w:rPr>
          <w:rFonts w:ascii="Times New Roman" w:eastAsia="Times New Roman" w:hAnsi="Times New Roman" w:cs="Times New Roman"/>
          <w:b/>
          <w:bCs/>
          <w:sz w:val="26"/>
          <w:szCs w:val="28"/>
        </w:rPr>
      </w:pPr>
    </w:p>
    <w:p w:rsidR="007D4EAC" w:rsidRDefault="007D4EAC" w:rsidP="007D4EAC">
      <w:pPr>
        <w:spacing w:before="100" w:beforeAutospacing="1" w:after="100" w:afterAutospacing="1" w:line="480" w:lineRule="auto"/>
        <w:jc w:val="center"/>
        <w:rPr>
          <w:rFonts w:ascii="Times New Roman" w:eastAsia="Times New Roman" w:hAnsi="Times New Roman" w:cs="Times New Roman"/>
          <w:b/>
          <w:bCs/>
          <w:sz w:val="26"/>
          <w:szCs w:val="28"/>
        </w:rPr>
      </w:pPr>
    </w:p>
    <w:p w:rsidR="007D4EAC" w:rsidRDefault="007D4EAC" w:rsidP="007D4EAC">
      <w:pPr>
        <w:spacing w:before="100" w:beforeAutospacing="1" w:after="100" w:afterAutospacing="1" w:line="480" w:lineRule="auto"/>
        <w:jc w:val="center"/>
        <w:rPr>
          <w:rFonts w:ascii="Times New Roman" w:eastAsia="Times New Roman" w:hAnsi="Times New Roman" w:cs="Times New Roman"/>
          <w:b/>
          <w:bCs/>
          <w:sz w:val="26"/>
          <w:szCs w:val="28"/>
        </w:rPr>
      </w:pPr>
    </w:p>
    <w:p w:rsidR="007D4EAC" w:rsidRDefault="007D4EAC" w:rsidP="007D4EAC">
      <w:pPr>
        <w:spacing w:before="100" w:beforeAutospacing="1" w:after="100" w:afterAutospacing="1" w:line="480" w:lineRule="auto"/>
        <w:rPr>
          <w:rFonts w:ascii="Times New Roman" w:eastAsia="Times New Roman" w:hAnsi="Times New Roman" w:cs="Times New Roman"/>
          <w:b/>
          <w:bCs/>
          <w:sz w:val="26"/>
          <w:szCs w:val="28"/>
        </w:rPr>
      </w:pPr>
    </w:p>
    <w:p w:rsidR="007D4EAC" w:rsidRDefault="007D4EAC" w:rsidP="007D4EAC">
      <w:pPr>
        <w:spacing w:before="100" w:beforeAutospacing="1" w:after="100" w:afterAutospacing="1" w:line="480" w:lineRule="auto"/>
        <w:rPr>
          <w:rFonts w:ascii="Times New Roman" w:eastAsia="Times New Roman" w:hAnsi="Times New Roman" w:cs="Times New Roman"/>
          <w:b/>
          <w:bCs/>
          <w:sz w:val="26"/>
          <w:szCs w:val="28"/>
        </w:rPr>
      </w:pPr>
    </w:p>
    <w:p w:rsidR="007D4EAC" w:rsidRDefault="007D4EAC" w:rsidP="007D4EAC">
      <w:pPr>
        <w:spacing w:before="100" w:beforeAutospacing="1" w:after="100" w:afterAutospacing="1" w:line="480" w:lineRule="auto"/>
        <w:rPr>
          <w:rFonts w:ascii="Times New Roman" w:eastAsia="Times New Roman" w:hAnsi="Times New Roman" w:cs="Times New Roman"/>
          <w:b/>
          <w:bCs/>
          <w:sz w:val="26"/>
          <w:szCs w:val="28"/>
        </w:rPr>
      </w:pPr>
    </w:p>
    <w:p w:rsidR="00875FF8" w:rsidRPr="007D4EAC" w:rsidRDefault="00875FF8" w:rsidP="007D4EAC">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CHAPTER FOUR</w:t>
      </w:r>
    </w:p>
    <w:p w:rsidR="00875FF8" w:rsidRPr="007D4EAC" w:rsidRDefault="00875FF8" w:rsidP="007D4EAC">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RESULT AND DISCUSSION</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Table 1: effect of goat manure on the vine length (cm) of sweet potato </w:t>
      </w:r>
    </w:p>
    <w:tbl>
      <w:tblPr>
        <w:tblStyle w:val="TableGrid"/>
        <w:tblW w:w="0" w:type="auto"/>
        <w:tblLook w:val="04A0"/>
      </w:tblPr>
      <w:tblGrid>
        <w:gridCol w:w="4417"/>
        <w:gridCol w:w="4439"/>
      </w:tblGrid>
      <w:tr w:rsidR="00875FF8" w:rsidRPr="007D4EAC" w:rsidTr="00875FF8">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Table 1</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 xml:space="preserve">Ipomoea </w:t>
            </w:r>
            <w:proofErr w:type="spellStart"/>
            <w:r w:rsidRPr="007D4EAC">
              <w:rPr>
                <w:rFonts w:ascii="Times New Roman" w:eastAsia="Times New Roman" w:hAnsi="Times New Roman" w:cs="Times New Roman"/>
                <w:b/>
                <w:bCs/>
                <w:i/>
                <w:sz w:val="26"/>
                <w:szCs w:val="28"/>
              </w:rPr>
              <w:t>batatas</w:t>
            </w:r>
            <w:proofErr w:type="spellEnd"/>
            <w:r w:rsidRPr="007D4EAC">
              <w:rPr>
                <w:rFonts w:ascii="Times New Roman" w:eastAsia="Times New Roman" w:hAnsi="Times New Roman" w:cs="Times New Roman"/>
                <w:b/>
                <w:bCs/>
                <w:sz w:val="26"/>
                <w:szCs w:val="28"/>
              </w:rPr>
              <w:t>)</w:t>
            </w:r>
          </w:p>
        </w:tc>
      </w:tr>
      <w:tr w:rsidR="00875FF8" w:rsidRPr="007D4EAC" w:rsidTr="00875FF8">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109.8</w:t>
            </w:r>
          </w:p>
        </w:tc>
      </w:tr>
      <w:tr w:rsidR="00875FF8" w:rsidRPr="007D4EAC" w:rsidTr="00875FF8">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Goat manure </w:t>
            </w:r>
            <w:r w:rsidR="0001496D" w:rsidRPr="007D4EAC">
              <w:rPr>
                <w:rFonts w:ascii="Times New Roman" w:eastAsia="Times New Roman" w:hAnsi="Times New Roman" w:cs="Times New Roman"/>
                <w:bCs/>
                <w:sz w:val="26"/>
                <w:szCs w:val="28"/>
              </w:rPr>
              <w:t xml:space="preserve">  (5kg)</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253.2</w:t>
            </w:r>
          </w:p>
        </w:tc>
      </w:tr>
      <w:tr w:rsidR="00875FF8" w:rsidRPr="007D4EAC" w:rsidTr="00875FF8">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0.153</w:t>
            </w:r>
          </w:p>
        </w:tc>
      </w:tr>
    </w:tbl>
    <w:p w:rsidR="00875FF8"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                                                      S</w:t>
      </w:r>
    </w:p>
    <w:p w:rsidR="00875FF8"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 From t</w:t>
      </w:r>
      <w:r w:rsidR="00875FF8" w:rsidRPr="007D4EAC">
        <w:rPr>
          <w:rFonts w:ascii="Times New Roman" w:eastAsia="Times New Roman" w:hAnsi="Times New Roman" w:cs="Times New Roman"/>
          <w:bCs/>
          <w:sz w:val="26"/>
          <w:szCs w:val="28"/>
        </w:rPr>
        <w:t>he Table 1above</w:t>
      </w:r>
      <w:proofErr w:type="gramStart"/>
      <w:r w:rsidRPr="007D4EAC">
        <w:rPr>
          <w:rFonts w:ascii="Times New Roman" w:eastAsia="Times New Roman" w:hAnsi="Times New Roman" w:cs="Times New Roman"/>
          <w:bCs/>
          <w:sz w:val="26"/>
          <w:szCs w:val="28"/>
        </w:rPr>
        <w:t>,  the</w:t>
      </w:r>
      <w:proofErr w:type="gramEnd"/>
      <w:r w:rsidRPr="007D4EAC">
        <w:rPr>
          <w:rFonts w:ascii="Times New Roman" w:eastAsia="Times New Roman" w:hAnsi="Times New Roman" w:cs="Times New Roman"/>
          <w:bCs/>
          <w:sz w:val="26"/>
          <w:szCs w:val="28"/>
        </w:rPr>
        <w:t xml:space="preserve"> length of vine the vine of sweet potato was longer in plants treated with 5kg of manure the length was 253.2 cm, while the short value of 109.8 cm was </w:t>
      </w:r>
      <w:proofErr w:type="spellStart"/>
      <w:r w:rsidRPr="007D4EAC">
        <w:rPr>
          <w:rFonts w:ascii="Times New Roman" w:eastAsia="Times New Roman" w:hAnsi="Times New Roman" w:cs="Times New Roman"/>
          <w:bCs/>
          <w:sz w:val="26"/>
          <w:szCs w:val="28"/>
        </w:rPr>
        <w:t>absemed</w:t>
      </w:r>
      <w:proofErr w:type="spellEnd"/>
      <w:r w:rsidRPr="007D4EAC">
        <w:rPr>
          <w:rFonts w:ascii="Times New Roman" w:eastAsia="Times New Roman" w:hAnsi="Times New Roman" w:cs="Times New Roman"/>
          <w:bCs/>
          <w:sz w:val="26"/>
          <w:szCs w:val="28"/>
        </w:rPr>
        <w:t xml:space="preserve"> where no treatment was </w:t>
      </w:r>
      <w:proofErr w:type="spellStart"/>
      <w:r w:rsidRPr="007D4EAC">
        <w:rPr>
          <w:rFonts w:ascii="Times New Roman" w:eastAsia="Times New Roman" w:hAnsi="Times New Roman" w:cs="Times New Roman"/>
          <w:bCs/>
          <w:sz w:val="26"/>
          <w:szCs w:val="28"/>
        </w:rPr>
        <w:t>imihed</w:t>
      </w:r>
      <w:proofErr w:type="spellEnd"/>
      <w:r w:rsidRPr="007D4EAC">
        <w:rPr>
          <w:rFonts w:ascii="Times New Roman" w:eastAsia="Times New Roman" w:hAnsi="Times New Roman" w:cs="Times New Roman"/>
          <w:bCs/>
          <w:sz w:val="26"/>
          <w:szCs w:val="28"/>
        </w:rPr>
        <w:t xml:space="preserve">. Thus 2 values were significant at a critical value 0.153, which is greater than 0.005. </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Table 2: effect of goat manure on the</w:t>
      </w:r>
      <w:r w:rsidR="0001496D" w:rsidRPr="007D4EAC">
        <w:rPr>
          <w:rFonts w:ascii="Times New Roman" w:eastAsia="Times New Roman" w:hAnsi="Times New Roman" w:cs="Times New Roman"/>
          <w:bCs/>
          <w:sz w:val="26"/>
          <w:szCs w:val="28"/>
        </w:rPr>
        <w:t xml:space="preserve"> number of </w:t>
      </w:r>
      <w:r w:rsidRPr="007D4EAC">
        <w:rPr>
          <w:rFonts w:ascii="Times New Roman" w:eastAsia="Times New Roman" w:hAnsi="Times New Roman" w:cs="Times New Roman"/>
          <w:bCs/>
          <w:sz w:val="26"/>
          <w:szCs w:val="28"/>
        </w:rPr>
        <w:t xml:space="preserve">branches of sweet potato </w:t>
      </w:r>
    </w:p>
    <w:tbl>
      <w:tblPr>
        <w:tblStyle w:val="TableGrid"/>
        <w:tblW w:w="0" w:type="auto"/>
        <w:tblLook w:val="04A0"/>
      </w:tblPr>
      <w:tblGrid>
        <w:gridCol w:w="4417"/>
        <w:gridCol w:w="4439"/>
      </w:tblGrid>
      <w:tr w:rsidR="00875FF8" w:rsidRPr="007D4EAC" w:rsidTr="00007AE3">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Table </w:t>
            </w:r>
            <w:r w:rsidR="00C83A20" w:rsidRPr="007D4EAC">
              <w:rPr>
                <w:rFonts w:ascii="Times New Roman" w:eastAsia="Times New Roman" w:hAnsi="Times New Roman" w:cs="Times New Roman"/>
                <w:b/>
                <w:bCs/>
                <w:sz w:val="26"/>
                <w:szCs w:val="28"/>
              </w:rPr>
              <w:t>2</w:t>
            </w:r>
          </w:p>
        </w:tc>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 xml:space="preserve">Ipomoea </w:t>
            </w:r>
            <w:proofErr w:type="spellStart"/>
            <w:r w:rsidRPr="007D4EAC">
              <w:rPr>
                <w:rFonts w:ascii="Times New Roman" w:eastAsia="Times New Roman" w:hAnsi="Times New Roman" w:cs="Times New Roman"/>
                <w:b/>
                <w:bCs/>
                <w:i/>
                <w:sz w:val="26"/>
                <w:szCs w:val="28"/>
              </w:rPr>
              <w:t>batatas</w:t>
            </w:r>
            <w:proofErr w:type="spellEnd"/>
            <w:r w:rsidRPr="007D4EAC">
              <w:rPr>
                <w:rFonts w:ascii="Times New Roman" w:eastAsia="Times New Roman" w:hAnsi="Times New Roman" w:cs="Times New Roman"/>
                <w:b/>
                <w:bCs/>
                <w:sz w:val="26"/>
                <w:szCs w:val="28"/>
              </w:rPr>
              <w:t>)</w:t>
            </w:r>
          </w:p>
        </w:tc>
      </w:tr>
      <w:tr w:rsidR="00875FF8" w:rsidRPr="007D4EAC" w:rsidTr="00007AE3">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0.35</w:t>
            </w:r>
          </w:p>
        </w:tc>
      </w:tr>
      <w:tr w:rsidR="00875FF8" w:rsidRPr="007D4EAC" w:rsidTr="00007AE3">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Goat manure </w:t>
            </w:r>
            <w:r w:rsidR="0001496D" w:rsidRPr="007D4EAC">
              <w:rPr>
                <w:rFonts w:ascii="Times New Roman" w:eastAsia="Times New Roman" w:hAnsi="Times New Roman" w:cs="Times New Roman"/>
                <w:bCs/>
                <w:sz w:val="26"/>
                <w:szCs w:val="28"/>
              </w:rPr>
              <w:t xml:space="preserve">  (5kg)</w:t>
            </w:r>
          </w:p>
        </w:tc>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3.54</w:t>
            </w:r>
          </w:p>
        </w:tc>
      </w:tr>
      <w:tr w:rsidR="00875FF8" w:rsidRPr="007D4EAC" w:rsidTr="00007AE3">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875FF8" w:rsidRPr="007D4EAC" w:rsidRDefault="00875FF8" w:rsidP="007D4EAC">
            <w:pPr>
              <w:spacing w:before="100" w:beforeAutospacing="1" w:after="100" w:afterAutospacing="1" w:line="276"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0.000</w:t>
            </w:r>
          </w:p>
        </w:tc>
      </w:tr>
    </w:tbl>
    <w:p w:rsidR="00875FF8"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From the table 2 above, the number of branches of sweet potato was not significant on the number of branches treated with 5kg of manure, has the critical value was 0.000 and the control value was 0.35cm was observed while the goat manure of 5kg was 3.54, thus this values were not significant has the critical value of 0.000 was realized which is lesser than 0.005.</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Table 3: effect of goat manure on the number of leaves of sweet potato </w:t>
      </w:r>
    </w:p>
    <w:tbl>
      <w:tblPr>
        <w:tblStyle w:val="TableGrid"/>
        <w:tblW w:w="0" w:type="auto"/>
        <w:tblLook w:val="04A0"/>
      </w:tblPr>
      <w:tblGrid>
        <w:gridCol w:w="4417"/>
        <w:gridCol w:w="4439"/>
      </w:tblGrid>
      <w:tr w:rsidR="00875FF8" w:rsidRPr="007D4EAC" w:rsidTr="00007AE3">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 xml:space="preserve">Table </w:t>
            </w:r>
            <w:r w:rsidR="00C83A20" w:rsidRPr="007D4EAC">
              <w:rPr>
                <w:rFonts w:ascii="Times New Roman" w:eastAsia="Times New Roman" w:hAnsi="Times New Roman" w:cs="Times New Roman"/>
                <w:b/>
                <w:bCs/>
                <w:sz w:val="26"/>
                <w:szCs w:val="28"/>
              </w:rPr>
              <w:t>3</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 xml:space="preserve">Ipomoea </w:t>
            </w:r>
            <w:proofErr w:type="spellStart"/>
            <w:r w:rsidRPr="007D4EAC">
              <w:rPr>
                <w:rFonts w:ascii="Times New Roman" w:eastAsia="Times New Roman" w:hAnsi="Times New Roman" w:cs="Times New Roman"/>
                <w:b/>
                <w:bCs/>
                <w:i/>
                <w:sz w:val="26"/>
                <w:szCs w:val="28"/>
              </w:rPr>
              <w:t>batatas</w:t>
            </w:r>
            <w:proofErr w:type="spellEnd"/>
            <w:r w:rsidRPr="007D4EAC">
              <w:rPr>
                <w:rFonts w:ascii="Times New Roman" w:eastAsia="Times New Roman" w:hAnsi="Times New Roman" w:cs="Times New Roman"/>
                <w:b/>
                <w:bCs/>
                <w:sz w:val="26"/>
                <w:szCs w:val="28"/>
              </w:rPr>
              <w:t>)</w:t>
            </w:r>
          </w:p>
        </w:tc>
      </w:tr>
      <w:tr w:rsidR="00875FF8" w:rsidRPr="007D4EAC" w:rsidTr="00007AE3">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24.2</w:t>
            </w:r>
          </w:p>
        </w:tc>
      </w:tr>
      <w:tr w:rsidR="00875FF8" w:rsidRPr="007D4EAC" w:rsidTr="00007AE3">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Goat manure </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29.6</w:t>
            </w:r>
          </w:p>
        </w:tc>
      </w:tr>
      <w:tr w:rsidR="00875FF8" w:rsidRPr="007D4EAC" w:rsidTr="00007AE3">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0.618</w:t>
            </w:r>
          </w:p>
        </w:tc>
      </w:tr>
    </w:tbl>
    <w:p w:rsidR="00875FF8" w:rsidRPr="007D4EAC" w:rsidRDefault="00265E25" w:rsidP="007D4EAC">
      <w:pPr>
        <w:spacing w:before="100" w:beforeAutospacing="1" w:after="100" w:afterAutospacing="1" w:line="480" w:lineRule="auto"/>
        <w:jc w:val="center"/>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S</w:t>
      </w:r>
    </w:p>
    <w:p w:rsidR="00875FF8"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Table 3 above shows the number of leaves of sweet potatoes was significant on the effect of the number of leaves treated with 5kg of manure</w:t>
      </w:r>
      <w:r w:rsidR="00007AE3" w:rsidRPr="007D4EAC">
        <w:rPr>
          <w:rFonts w:ascii="Times New Roman" w:eastAsia="Times New Roman" w:hAnsi="Times New Roman" w:cs="Times New Roman"/>
          <w:bCs/>
          <w:sz w:val="26"/>
          <w:szCs w:val="28"/>
        </w:rPr>
        <w:t xml:space="preserve"> the critical value was 0.618 while the goat manure was 5kg with 29.6 and the control was 24.2.</w:t>
      </w:r>
      <w:r w:rsidRPr="007D4EAC">
        <w:rPr>
          <w:rFonts w:ascii="Times New Roman" w:eastAsia="Times New Roman" w:hAnsi="Times New Roman" w:cs="Times New Roman"/>
          <w:bCs/>
          <w:sz w:val="26"/>
          <w:szCs w:val="28"/>
        </w:rPr>
        <w:t xml:space="preserve"> </w:t>
      </w:r>
    </w:p>
    <w:p w:rsidR="007D4EAC" w:rsidRDefault="007D4EAC" w:rsidP="007D4EAC">
      <w:pPr>
        <w:spacing w:before="100" w:beforeAutospacing="1" w:after="100" w:afterAutospacing="1" w:line="480" w:lineRule="auto"/>
        <w:jc w:val="both"/>
        <w:rPr>
          <w:rFonts w:ascii="Times New Roman" w:eastAsia="Times New Roman" w:hAnsi="Times New Roman" w:cs="Times New Roman"/>
          <w:bCs/>
          <w:sz w:val="26"/>
          <w:szCs w:val="28"/>
        </w:rPr>
      </w:pPr>
    </w:p>
    <w:p w:rsidR="007D4EAC" w:rsidRDefault="007D4EAC" w:rsidP="007D4EAC">
      <w:pPr>
        <w:spacing w:before="100" w:beforeAutospacing="1" w:after="100" w:afterAutospacing="1" w:line="480" w:lineRule="auto"/>
        <w:jc w:val="both"/>
        <w:rPr>
          <w:rFonts w:ascii="Times New Roman" w:eastAsia="Times New Roman" w:hAnsi="Times New Roman" w:cs="Times New Roman"/>
          <w:bCs/>
          <w:sz w:val="26"/>
          <w:szCs w:val="28"/>
        </w:rPr>
      </w:pPr>
    </w:p>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lastRenderedPageBreak/>
        <w:t>Table 4: effect of goat manure on the yield of sweet potato</w:t>
      </w:r>
    </w:p>
    <w:tbl>
      <w:tblPr>
        <w:tblStyle w:val="TableGrid"/>
        <w:tblW w:w="0" w:type="auto"/>
        <w:tblLook w:val="04A0"/>
      </w:tblPr>
      <w:tblGrid>
        <w:gridCol w:w="4417"/>
        <w:gridCol w:w="4439"/>
      </w:tblGrid>
      <w:tr w:rsidR="00EE74FD" w:rsidRPr="007D4EAC" w:rsidTr="00007AE3">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Table 4</w:t>
            </w:r>
          </w:p>
        </w:tc>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t>Sweet potato (</w:t>
            </w:r>
            <w:r w:rsidRPr="007D4EAC">
              <w:rPr>
                <w:rFonts w:ascii="Times New Roman" w:eastAsia="Times New Roman" w:hAnsi="Times New Roman" w:cs="Times New Roman"/>
                <w:b/>
                <w:bCs/>
                <w:i/>
                <w:sz w:val="26"/>
                <w:szCs w:val="28"/>
              </w:rPr>
              <w:t xml:space="preserve">Ipomoea </w:t>
            </w:r>
            <w:proofErr w:type="spellStart"/>
            <w:r w:rsidRPr="007D4EAC">
              <w:rPr>
                <w:rFonts w:ascii="Times New Roman" w:eastAsia="Times New Roman" w:hAnsi="Times New Roman" w:cs="Times New Roman"/>
                <w:b/>
                <w:bCs/>
                <w:i/>
                <w:sz w:val="26"/>
                <w:szCs w:val="28"/>
              </w:rPr>
              <w:t>batatas</w:t>
            </w:r>
            <w:proofErr w:type="spellEnd"/>
            <w:r w:rsidRPr="007D4EAC">
              <w:rPr>
                <w:rFonts w:ascii="Times New Roman" w:eastAsia="Times New Roman" w:hAnsi="Times New Roman" w:cs="Times New Roman"/>
                <w:b/>
                <w:bCs/>
                <w:sz w:val="26"/>
                <w:szCs w:val="28"/>
              </w:rPr>
              <w:t>)</w:t>
            </w:r>
          </w:p>
        </w:tc>
      </w:tr>
      <w:tr w:rsidR="00EE74FD" w:rsidRPr="007D4EAC" w:rsidTr="00007AE3">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Control </w:t>
            </w:r>
          </w:p>
        </w:tc>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7.57</w:t>
            </w:r>
          </w:p>
        </w:tc>
      </w:tr>
      <w:tr w:rsidR="00EE74FD" w:rsidRPr="007D4EAC" w:rsidTr="00007AE3">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Goat manure </w:t>
            </w:r>
          </w:p>
        </w:tc>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8.04</w:t>
            </w:r>
          </w:p>
        </w:tc>
      </w:tr>
      <w:tr w:rsidR="00EE74FD" w:rsidRPr="007D4EAC" w:rsidTr="00007AE3">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Critical value </w:t>
            </w:r>
          </w:p>
        </w:tc>
        <w:tc>
          <w:tcPr>
            <w:tcW w:w="4788" w:type="dxa"/>
          </w:tcPr>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0.317</w:t>
            </w:r>
          </w:p>
        </w:tc>
      </w:tr>
    </w:tbl>
    <w:p w:rsidR="00007AE3" w:rsidRPr="007D4EAC" w:rsidRDefault="00007AE3" w:rsidP="007D4EAC">
      <w:pPr>
        <w:spacing w:before="100" w:beforeAutospacing="1" w:after="100" w:afterAutospacing="1" w:line="480" w:lineRule="auto"/>
        <w:jc w:val="center"/>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S</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yield effect on sweet potato treated with goat </w:t>
      </w:r>
      <w:r w:rsidR="00EE74FD" w:rsidRPr="007D4EAC">
        <w:rPr>
          <w:rFonts w:ascii="Times New Roman" w:eastAsia="Times New Roman" w:hAnsi="Times New Roman" w:cs="Times New Roman"/>
          <w:bCs/>
          <w:sz w:val="26"/>
          <w:szCs w:val="28"/>
        </w:rPr>
        <w:t xml:space="preserve">manure was recorded in Table 4 </w:t>
      </w:r>
      <w:r w:rsidR="00007AE3" w:rsidRPr="007D4EAC">
        <w:rPr>
          <w:rFonts w:ascii="Times New Roman" w:eastAsia="Times New Roman" w:hAnsi="Times New Roman" w:cs="Times New Roman"/>
          <w:bCs/>
          <w:sz w:val="26"/>
          <w:szCs w:val="28"/>
        </w:rPr>
        <w:t xml:space="preserve">the </w:t>
      </w:r>
      <w:r w:rsidRPr="007D4EAC">
        <w:rPr>
          <w:rFonts w:ascii="Times New Roman" w:eastAsia="Times New Roman" w:hAnsi="Times New Roman" w:cs="Times New Roman"/>
          <w:bCs/>
          <w:sz w:val="26"/>
          <w:szCs w:val="28"/>
        </w:rPr>
        <w:t>effect was significant with the yield of sweet potato treated with goat manure having more tuber yield than control.</w:t>
      </w: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 xml:space="preserve">Discussion </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result Indicate the goat manure given better </w:t>
      </w:r>
      <w:r w:rsidR="00007AE3" w:rsidRPr="007D4EAC">
        <w:rPr>
          <w:rFonts w:ascii="Times New Roman" w:eastAsia="Times New Roman" w:hAnsi="Times New Roman" w:cs="Times New Roman"/>
          <w:bCs/>
          <w:sz w:val="26"/>
          <w:szCs w:val="28"/>
        </w:rPr>
        <w:t>vegetative and high tuber yield</w:t>
      </w:r>
      <w:r w:rsidRPr="007D4EAC">
        <w:rPr>
          <w:rFonts w:ascii="Times New Roman" w:eastAsia="Times New Roman" w:hAnsi="Times New Roman" w:cs="Times New Roman"/>
          <w:bCs/>
          <w:sz w:val="26"/>
          <w:szCs w:val="28"/>
        </w:rPr>
        <w:t>.</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The result is expected as the goat manure contain or</w:t>
      </w:r>
      <w:r w:rsidR="0001496D" w:rsidRPr="007D4EAC">
        <w:rPr>
          <w:rFonts w:ascii="Times New Roman" w:eastAsia="Times New Roman" w:hAnsi="Times New Roman" w:cs="Times New Roman"/>
          <w:bCs/>
          <w:sz w:val="26"/>
          <w:szCs w:val="28"/>
        </w:rPr>
        <w:t xml:space="preserve">igin nutrients </w:t>
      </w:r>
      <w:proofErr w:type="gramStart"/>
      <w:r w:rsidR="0001496D" w:rsidRPr="007D4EAC">
        <w:rPr>
          <w:rFonts w:ascii="Times New Roman" w:eastAsia="Times New Roman" w:hAnsi="Times New Roman" w:cs="Times New Roman"/>
          <w:bCs/>
          <w:sz w:val="26"/>
          <w:szCs w:val="28"/>
        </w:rPr>
        <w:t>like  Nitrogen</w:t>
      </w:r>
      <w:proofErr w:type="gramEnd"/>
      <w:r w:rsidR="0001496D" w:rsidRPr="007D4EAC">
        <w:rPr>
          <w:rFonts w:ascii="Times New Roman" w:eastAsia="Times New Roman" w:hAnsi="Times New Roman" w:cs="Times New Roman"/>
          <w:bCs/>
          <w:sz w:val="26"/>
          <w:szCs w:val="28"/>
        </w:rPr>
        <w:t>, Phosphorus, P</w:t>
      </w:r>
      <w:r w:rsidRPr="007D4EAC">
        <w:rPr>
          <w:rFonts w:ascii="Times New Roman" w:eastAsia="Times New Roman" w:hAnsi="Times New Roman" w:cs="Times New Roman"/>
          <w:bCs/>
          <w:sz w:val="26"/>
          <w:szCs w:val="28"/>
        </w:rPr>
        <w:t xml:space="preserve">otassium. </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organic Nitrogen helped to increase the vegetative growth which were recorded in the increase in vine length and numbers of </w:t>
      </w:r>
      <w:proofErr w:type="gramStart"/>
      <w:r w:rsidRPr="007D4EAC">
        <w:rPr>
          <w:rFonts w:ascii="Times New Roman" w:eastAsia="Times New Roman" w:hAnsi="Times New Roman" w:cs="Times New Roman"/>
          <w:bCs/>
          <w:sz w:val="26"/>
          <w:szCs w:val="28"/>
        </w:rPr>
        <w:t>leaves .</w:t>
      </w:r>
      <w:proofErr w:type="gramEnd"/>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phosphorus </w:t>
      </w:r>
      <w:r w:rsidR="0001496D" w:rsidRPr="007D4EAC">
        <w:rPr>
          <w:rFonts w:ascii="Times New Roman" w:eastAsia="Times New Roman" w:hAnsi="Times New Roman" w:cs="Times New Roman"/>
          <w:bCs/>
          <w:sz w:val="26"/>
          <w:szCs w:val="28"/>
        </w:rPr>
        <w:t xml:space="preserve">and potassium help in </w:t>
      </w:r>
      <w:r w:rsidRPr="007D4EAC">
        <w:rPr>
          <w:rFonts w:ascii="Times New Roman" w:eastAsia="Times New Roman" w:hAnsi="Times New Roman" w:cs="Times New Roman"/>
          <w:bCs/>
          <w:sz w:val="26"/>
          <w:szCs w:val="28"/>
        </w:rPr>
        <w:t xml:space="preserve">the nutrients needed to Increase the </w:t>
      </w:r>
      <w:proofErr w:type="gramStart"/>
      <w:r w:rsidRPr="007D4EAC">
        <w:rPr>
          <w:rFonts w:ascii="Times New Roman" w:eastAsia="Times New Roman" w:hAnsi="Times New Roman" w:cs="Times New Roman"/>
          <w:bCs/>
          <w:sz w:val="26"/>
          <w:szCs w:val="28"/>
        </w:rPr>
        <w:t>tuber  yield</w:t>
      </w:r>
      <w:proofErr w:type="gramEnd"/>
      <w:r w:rsidRPr="007D4EAC">
        <w:rPr>
          <w:rFonts w:ascii="Times New Roman" w:eastAsia="Times New Roman" w:hAnsi="Times New Roman" w:cs="Times New Roman"/>
          <w:bCs/>
          <w:sz w:val="26"/>
          <w:szCs w:val="28"/>
        </w:rPr>
        <w:t xml:space="preserve">. </w:t>
      </w:r>
    </w:p>
    <w:p w:rsidR="00875FF8" w:rsidRPr="007D4EAC" w:rsidRDefault="0001496D" w:rsidP="007D4EAC">
      <w:pPr>
        <w:spacing w:before="100" w:beforeAutospacing="1" w:after="100" w:afterAutospacing="1" w:line="480" w:lineRule="auto"/>
        <w:jc w:val="both"/>
        <w:rPr>
          <w:rFonts w:ascii="Times New Roman" w:eastAsia="Times New Roman" w:hAnsi="Times New Roman" w:cs="Times New Roman"/>
          <w:bCs/>
          <w:sz w:val="26"/>
          <w:szCs w:val="28"/>
        </w:rPr>
      </w:pPr>
      <w:r w:rsidRPr="007D4EAC">
        <w:rPr>
          <w:rFonts w:ascii="Times New Roman" w:eastAsia="Times New Roman" w:hAnsi="Times New Roman" w:cs="Times New Roman"/>
          <w:bCs/>
          <w:sz w:val="26"/>
          <w:szCs w:val="28"/>
        </w:rPr>
        <w:t xml:space="preserve">The result is in conformity with the works </w:t>
      </w:r>
      <w:proofErr w:type="gramStart"/>
      <w:r w:rsidRPr="007D4EAC">
        <w:rPr>
          <w:rFonts w:ascii="Times New Roman" w:eastAsia="Times New Roman" w:hAnsi="Times New Roman" w:cs="Times New Roman"/>
          <w:bCs/>
          <w:sz w:val="26"/>
          <w:szCs w:val="28"/>
        </w:rPr>
        <w:t xml:space="preserve">of  </w:t>
      </w:r>
      <w:proofErr w:type="spellStart"/>
      <w:r w:rsidRPr="007D4EAC">
        <w:rPr>
          <w:rFonts w:ascii="Times New Roman" w:eastAsia="Times New Roman" w:hAnsi="Times New Roman" w:cs="Times New Roman"/>
          <w:bCs/>
          <w:sz w:val="26"/>
          <w:szCs w:val="28"/>
        </w:rPr>
        <w:t>Akanbi</w:t>
      </w:r>
      <w:proofErr w:type="spellEnd"/>
      <w:proofErr w:type="gramEnd"/>
      <w:r w:rsidRPr="007D4EAC">
        <w:rPr>
          <w:rFonts w:ascii="Times New Roman" w:eastAsia="Times New Roman" w:hAnsi="Times New Roman" w:cs="Times New Roman"/>
          <w:bCs/>
          <w:sz w:val="26"/>
          <w:szCs w:val="28"/>
        </w:rPr>
        <w:t xml:space="preserve"> 2021 and </w:t>
      </w:r>
      <w:proofErr w:type="spellStart"/>
      <w:r w:rsidRPr="007D4EAC">
        <w:rPr>
          <w:rFonts w:ascii="Times New Roman" w:eastAsia="Times New Roman" w:hAnsi="Times New Roman" w:cs="Times New Roman"/>
          <w:bCs/>
          <w:sz w:val="26"/>
          <w:szCs w:val="28"/>
        </w:rPr>
        <w:t>Akinyosoye</w:t>
      </w:r>
      <w:proofErr w:type="spellEnd"/>
      <w:r w:rsidRPr="007D4EAC">
        <w:rPr>
          <w:rFonts w:ascii="Times New Roman" w:eastAsia="Times New Roman" w:hAnsi="Times New Roman" w:cs="Times New Roman"/>
          <w:bCs/>
          <w:sz w:val="26"/>
          <w:szCs w:val="28"/>
        </w:rPr>
        <w:t xml:space="preserve"> (2021); </w:t>
      </w:r>
      <w:proofErr w:type="spellStart"/>
      <w:r w:rsidRPr="007D4EAC">
        <w:rPr>
          <w:rFonts w:ascii="Times New Roman" w:eastAsia="Times New Roman" w:hAnsi="Times New Roman" w:cs="Times New Roman"/>
          <w:bCs/>
          <w:sz w:val="26"/>
          <w:szCs w:val="28"/>
        </w:rPr>
        <w:t>Oyeniyi</w:t>
      </w:r>
      <w:proofErr w:type="spellEnd"/>
      <w:r w:rsidRPr="007D4EAC">
        <w:rPr>
          <w:rFonts w:ascii="Times New Roman" w:eastAsia="Times New Roman" w:hAnsi="Times New Roman" w:cs="Times New Roman"/>
          <w:bCs/>
          <w:sz w:val="26"/>
          <w:szCs w:val="28"/>
        </w:rPr>
        <w:t xml:space="preserve"> 2023.</w:t>
      </w:r>
    </w:p>
    <w:p w:rsidR="00875FF8" w:rsidRPr="007D4EAC" w:rsidRDefault="00875FF8"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pStyle w:val="Heading3"/>
        <w:spacing w:line="480" w:lineRule="auto"/>
        <w:jc w:val="both"/>
        <w:rPr>
          <w:sz w:val="26"/>
          <w:szCs w:val="28"/>
        </w:rPr>
      </w:pPr>
    </w:p>
    <w:p w:rsidR="00C83A20" w:rsidRPr="007D4EAC" w:rsidRDefault="00C83A20" w:rsidP="007D4EAC">
      <w:pPr>
        <w:pStyle w:val="Heading3"/>
        <w:spacing w:line="480" w:lineRule="auto"/>
        <w:jc w:val="both"/>
        <w:rPr>
          <w:sz w:val="26"/>
          <w:szCs w:val="28"/>
        </w:rPr>
      </w:pPr>
    </w:p>
    <w:p w:rsidR="00007AE3" w:rsidRPr="007D4EAC" w:rsidRDefault="00007AE3" w:rsidP="007D4EAC">
      <w:pPr>
        <w:pStyle w:val="Heading3"/>
        <w:spacing w:line="480" w:lineRule="auto"/>
        <w:jc w:val="center"/>
        <w:rPr>
          <w:sz w:val="26"/>
          <w:szCs w:val="28"/>
        </w:rPr>
      </w:pPr>
    </w:p>
    <w:p w:rsidR="00265E25" w:rsidRPr="007D4EAC" w:rsidRDefault="00265E25" w:rsidP="007D4EAC">
      <w:pPr>
        <w:pStyle w:val="Heading3"/>
        <w:spacing w:line="480" w:lineRule="auto"/>
        <w:rPr>
          <w:sz w:val="26"/>
          <w:szCs w:val="28"/>
        </w:rPr>
      </w:pPr>
    </w:p>
    <w:p w:rsidR="00C83A20" w:rsidRPr="007D4EAC" w:rsidRDefault="00C83A20" w:rsidP="007D4EAC">
      <w:pPr>
        <w:pStyle w:val="Heading3"/>
        <w:spacing w:line="480" w:lineRule="auto"/>
        <w:jc w:val="center"/>
        <w:rPr>
          <w:sz w:val="26"/>
          <w:szCs w:val="28"/>
        </w:rPr>
      </w:pPr>
      <w:r w:rsidRPr="007D4EAC">
        <w:rPr>
          <w:sz w:val="26"/>
          <w:szCs w:val="28"/>
        </w:rPr>
        <w:lastRenderedPageBreak/>
        <w:t>CHAPTER FIVE</w:t>
      </w:r>
    </w:p>
    <w:p w:rsidR="00C83A20" w:rsidRPr="007D4EAC" w:rsidRDefault="00C83A20" w:rsidP="007D4EAC">
      <w:pPr>
        <w:pStyle w:val="Heading3"/>
        <w:spacing w:line="480" w:lineRule="auto"/>
        <w:jc w:val="center"/>
        <w:rPr>
          <w:sz w:val="26"/>
          <w:szCs w:val="28"/>
        </w:rPr>
      </w:pPr>
      <w:r w:rsidRPr="007D4EAC">
        <w:rPr>
          <w:sz w:val="26"/>
          <w:szCs w:val="28"/>
        </w:rPr>
        <w:t>SUMMARY, CONCLUSION, AND RECOMMENDATIONS</w:t>
      </w:r>
    </w:p>
    <w:p w:rsidR="00C83A20" w:rsidRPr="007D4EAC" w:rsidRDefault="00C83A20" w:rsidP="007D4EAC">
      <w:pPr>
        <w:pStyle w:val="Heading4"/>
        <w:spacing w:line="480" w:lineRule="auto"/>
        <w:jc w:val="both"/>
        <w:rPr>
          <w:rFonts w:ascii="Times New Roman" w:hAnsi="Times New Roman" w:cs="Times New Roman"/>
          <w:i w:val="0"/>
          <w:color w:val="000000" w:themeColor="text1"/>
          <w:sz w:val="26"/>
          <w:szCs w:val="28"/>
        </w:rPr>
      </w:pPr>
      <w:r w:rsidRPr="007D4EAC">
        <w:rPr>
          <w:rFonts w:ascii="Times New Roman" w:hAnsi="Times New Roman" w:cs="Times New Roman"/>
          <w:i w:val="0"/>
          <w:color w:val="000000" w:themeColor="text1"/>
          <w:sz w:val="26"/>
          <w:szCs w:val="28"/>
        </w:rPr>
        <w:t>Summary</w:t>
      </w:r>
    </w:p>
    <w:p w:rsidR="00007AE3" w:rsidRPr="007D4EAC" w:rsidRDefault="00007AE3" w:rsidP="007D4EAC">
      <w:pPr>
        <w:pStyle w:val="Heading4"/>
        <w:spacing w:line="480" w:lineRule="auto"/>
        <w:ind w:firstLine="720"/>
        <w:jc w:val="both"/>
        <w:rPr>
          <w:rFonts w:ascii="Times New Roman" w:hAnsi="Times New Roman" w:cs="Times New Roman"/>
          <w:b w:val="0"/>
          <w:i w:val="0"/>
          <w:color w:val="000000" w:themeColor="text1"/>
          <w:sz w:val="26"/>
          <w:szCs w:val="28"/>
        </w:rPr>
      </w:pPr>
      <w:r w:rsidRPr="007D4EAC">
        <w:rPr>
          <w:rFonts w:ascii="Times New Roman" w:hAnsi="Times New Roman" w:cs="Times New Roman"/>
          <w:b w:val="0"/>
          <w:i w:val="0"/>
          <w:color w:val="000000" w:themeColor="text1"/>
          <w:sz w:val="26"/>
          <w:szCs w:val="28"/>
        </w:rPr>
        <w:t xml:space="preserve">The summary of the effect of goat droppings on vegetative and yield performance of white sweet </w:t>
      </w:r>
      <w:proofErr w:type="gramStart"/>
      <w:r w:rsidRPr="007D4EAC">
        <w:rPr>
          <w:rFonts w:ascii="Times New Roman" w:hAnsi="Times New Roman" w:cs="Times New Roman"/>
          <w:b w:val="0"/>
          <w:i w:val="0"/>
          <w:color w:val="000000" w:themeColor="text1"/>
          <w:sz w:val="26"/>
          <w:szCs w:val="28"/>
        </w:rPr>
        <w:t>potato(</w:t>
      </w:r>
      <w:proofErr w:type="gramEnd"/>
      <w:r w:rsidRPr="007D4EAC">
        <w:rPr>
          <w:rFonts w:ascii="Times New Roman" w:hAnsi="Times New Roman" w:cs="Times New Roman"/>
          <w:b w:val="0"/>
          <w:i w:val="0"/>
          <w:color w:val="000000" w:themeColor="text1"/>
          <w:sz w:val="26"/>
          <w:szCs w:val="28"/>
        </w:rPr>
        <w:t xml:space="preserve">ipomoea </w:t>
      </w:r>
      <w:proofErr w:type="spellStart"/>
      <w:r w:rsidRPr="007D4EAC">
        <w:rPr>
          <w:rFonts w:ascii="Times New Roman" w:hAnsi="Times New Roman" w:cs="Times New Roman"/>
          <w:b w:val="0"/>
          <w:i w:val="0"/>
          <w:color w:val="000000" w:themeColor="text1"/>
          <w:sz w:val="26"/>
          <w:szCs w:val="28"/>
        </w:rPr>
        <w:t>Batatas</w:t>
      </w:r>
      <w:proofErr w:type="spellEnd"/>
      <w:r w:rsidRPr="007D4EAC">
        <w:rPr>
          <w:rFonts w:ascii="Times New Roman" w:hAnsi="Times New Roman" w:cs="Times New Roman"/>
          <w:b w:val="0"/>
          <w:i w:val="0"/>
          <w:color w:val="000000" w:themeColor="text1"/>
          <w:sz w:val="26"/>
          <w:szCs w:val="28"/>
        </w:rPr>
        <w:t>).</w:t>
      </w:r>
      <w:r w:rsidR="005041E2" w:rsidRPr="007D4EAC">
        <w:rPr>
          <w:rFonts w:ascii="Times New Roman" w:hAnsi="Times New Roman" w:cs="Times New Roman"/>
          <w:b w:val="0"/>
          <w:i w:val="0"/>
          <w:color w:val="000000" w:themeColor="text1"/>
          <w:sz w:val="26"/>
          <w:szCs w:val="28"/>
        </w:rPr>
        <w:t xml:space="preserve"> This indicate the effect of application of goat dropping at 5kg on vegetative and yield performance of sweet potato (white variety) </w:t>
      </w:r>
    </w:p>
    <w:p w:rsidR="005041E2" w:rsidRPr="007D4EAC" w:rsidRDefault="005041E2"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This study was carried out at horticultural farm garden of </w:t>
      </w:r>
      <w:proofErr w:type="spellStart"/>
      <w:r w:rsidRPr="007D4EAC">
        <w:rPr>
          <w:rFonts w:ascii="Times New Roman" w:hAnsi="Times New Roman" w:cs="Times New Roman"/>
          <w:sz w:val="26"/>
          <w:szCs w:val="28"/>
        </w:rPr>
        <w:t>kwara</w:t>
      </w:r>
      <w:proofErr w:type="spellEnd"/>
      <w:r w:rsidRPr="007D4EAC">
        <w:rPr>
          <w:rFonts w:ascii="Times New Roman" w:hAnsi="Times New Roman" w:cs="Times New Roman"/>
          <w:sz w:val="26"/>
          <w:szCs w:val="28"/>
        </w:rPr>
        <w:t xml:space="preserve"> state college of education, Ilorin by determine the vegetative growth and yield performance of sweet potato when treated with goat manure at the rate of 5kg .</w:t>
      </w:r>
    </w:p>
    <w:p w:rsidR="005041E2" w:rsidRPr="007D4EAC" w:rsidRDefault="005041E2"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There are some key term used in this </w:t>
      </w:r>
      <w:proofErr w:type="gramStart"/>
      <w:r w:rsidRPr="007D4EAC">
        <w:rPr>
          <w:rFonts w:ascii="Times New Roman" w:hAnsi="Times New Roman" w:cs="Times New Roman"/>
          <w:sz w:val="26"/>
          <w:szCs w:val="28"/>
        </w:rPr>
        <w:t>project  these</w:t>
      </w:r>
      <w:proofErr w:type="gramEnd"/>
      <w:r w:rsidRPr="007D4EAC">
        <w:rPr>
          <w:rFonts w:ascii="Times New Roman" w:hAnsi="Times New Roman" w:cs="Times New Roman"/>
          <w:sz w:val="26"/>
          <w:szCs w:val="28"/>
        </w:rPr>
        <w:t xml:space="preserve"> are: </w:t>
      </w:r>
    </w:p>
    <w:p w:rsidR="005041E2" w:rsidRPr="007D4EAC" w:rsidRDefault="005041E2" w:rsidP="007D4EAC">
      <w:pPr>
        <w:pStyle w:val="ListParagraph"/>
        <w:numPr>
          <w:ilvl w:val="1"/>
          <w:numId w:val="11"/>
        </w:num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Vegetative growth </w:t>
      </w:r>
    </w:p>
    <w:p w:rsidR="005041E2" w:rsidRPr="007D4EAC" w:rsidRDefault="005041E2" w:rsidP="007D4EAC">
      <w:pPr>
        <w:pStyle w:val="ListParagraph"/>
        <w:numPr>
          <w:ilvl w:val="1"/>
          <w:numId w:val="11"/>
        </w:num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Yield performance </w:t>
      </w:r>
    </w:p>
    <w:p w:rsidR="005041E2" w:rsidRPr="007D4EAC" w:rsidRDefault="005041E2" w:rsidP="007D4EAC">
      <w:pPr>
        <w:pStyle w:val="ListParagraph"/>
        <w:numPr>
          <w:ilvl w:val="1"/>
          <w:numId w:val="11"/>
        </w:num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Goat droppings </w:t>
      </w:r>
    </w:p>
    <w:p w:rsidR="005041E2" w:rsidRPr="007D4EAC" w:rsidRDefault="005041E2"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The experimental design that was been used for this project was a (CRD</w:t>
      </w:r>
      <w:proofErr w:type="gramStart"/>
      <w:r w:rsidRPr="007D4EAC">
        <w:rPr>
          <w:rFonts w:ascii="Times New Roman" w:hAnsi="Times New Roman" w:cs="Times New Roman"/>
          <w:sz w:val="26"/>
          <w:szCs w:val="28"/>
        </w:rPr>
        <w:t>)complete</w:t>
      </w:r>
      <w:proofErr w:type="gramEnd"/>
      <w:r w:rsidRPr="007D4EAC">
        <w:rPr>
          <w:rFonts w:ascii="Times New Roman" w:hAnsi="Times New Roman" w:cs="Times New Roman"/>
          <w:sz w:val="26"/>
          <w:szCs w:val="28"/>
        </w:rPr>
        <w:t xml:space="preserve"> randomize design.</w:t>
      </w:r>
    </w:p>
    <w:p w:rsidR="005041E2" w:rsidRPr="007D4EAC" w:rsidRDefault="005041E2"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 xml:space="preserve">Treatment and reps was been used to identify the plastic pot of 25kg. </w:t>
      </w:r>
      <w:proofErr w:type="gramStart"/>
      <w:r w:rsidR="00A669E1" w:rsidRPr="007D4EAC">
        <w:rPr>
          <w:rFonts w:ascii="Times New Roman" w:hAnsi="Times New Roman" w:cs="Times New Roman"/>
          <w:sz w:val="26"/>
          <w:szCs w:val="28"/>
        </w:rPr>
        <w:t>the</w:t>
      </w:r>
      <w:proofErr w:type="gramEnd"/>
      <w:r w:rsidR="00A669E1" w:rsidRPr="007D4EAC">
        <w:rPr>
          <w:rFonts w:ascii="Times New Roman" w:hAnsi="Times New Roman" w:cs="Times New Roman"/>
          <w:sz w:val="26"/>
          <w:szCs w:val="28"/>
        </w:rPr>
        <w:t xml:space="preserve"> day of planting was on 10</w:t>
      </w:r>
      <w:r w:rsidR="00A669E1" w:rsidRPr="007D4EAC">
        <w:rPr>
          <w:rFonts w:ascii="Times New Roman" w:hAnsi="Times New Roman" w:cs="Times New Roman"/>
          <w:sz w:val="26"/>
          <w:szCs w:val="28"/>
          <w:vertAlign w:val="superscript"/>
        </w:rPr>
        <w:t>th</w:t>
      </w:r>
      <w:r w:rsidR="00A669E1" w:rsidRPr="007D4EAC">
        <w:rPr>
          <w:rFonts w:ascii="Times New Roman" w:hAnsi="Times New Roman" w:cs="Times New Roman"/>
          <w:sz w:val="26"/>
          <w:szCs w:val="28"/>
        </w:rPr>
        <w:t xml:space="preserve"> of June 2024</w:t>
      </w:r>
      <w:r w:rsidR="00F2114F" w:rsidRPr="007D4EAC">
        <w:rPr>
          <w:rFonts w:ascii="Times New Roman" w:hAnsi="Times New Roman" w:cs="Times New Roman"/>
          <w:sz w:val="26"/>
          <w:szCs w:val="28"/>
        </w:rPr>
        <w:t>.</w:t>
      </w:r>
    </w:p>
    <w:p w:rsidR="00F2114F" w:rsidRPr="007D4EAC" w:rsidRDefault="00F2114F"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The taking of data was on weekly basis of the planted sweet potato, data were collected on length of vines, the number of branches and the number of </w:t>
      </w:r>
      <w:proofErr w:type="gramStart"/>
      <w:r w:rsidRPr="007D4EAC">
        <w:rPr>
          <w:rFonts w:ascii="Times New Roman" w:hAnsi="Times New Roman" w:cs="Times New Roman"/>
          <w:sz w:val="26"/>
          <w:szCs w:val="28"/>
        </w:rPr>
        <w:t>leaves</w:t>
      </w:r>
      <w:proofErr w:type="gramEnd"/>
      <w:r w:rsidRPr="007D4EAC">
        <w:rPr>
          <w:rFonts w:ascii="Times New Roman" w:hAnsi="Times New Roman" w:cs="Times New Roman"/>
          <w:sz w:val="26"/>
          <w:szCs w:val="28"/>
        </w:rPr>
        <w:t xml:space="preserve"> the taking of data last for 14 weeks.</w:t>
      </w:r>
    </w:p>
    <w:p w:rsidR="00C83A20" w:rsidRPr="007D4EAC" w:rsidRDefault="00C83A20" w:rsidP="007D4EAC">
      <w:pPr>
        <w:pStyle w:val="Heading4"/>
        <w:spacing w:line="480" w:lineRule="auto"/>
        <w:jc w:val="both"/>
        <w:rPr>
          <w:rFonts w:ascii="Times New Roman" w:hAnsi="Times New Roman" w:cs="Times New Roman"/>
          <w:i w:val="0"/>
          <w:color w:val="000000" w:themeColor="text1"/>
          <w:sz w:val="26"/>
          <w:szCs w:val="28"/>
        </w:rPr>
      </w:pPr>
      <w:r w:rsidRPr="007D4EAC">
        <w:rPr>
          <w:rFonts w:ascii="Times New Roman" w:hAnsi="Times New Roman" w:cs="Times New Roman"/>
          <w:i w:val="0"/>
          <w:color w:val="000000" w:themeColor="text1"/>
          <w:sz w:val="26"/>
          <w:szCs w:val="28"/>
        </w:rPr>
        <w:t>Conclusion</w:t>
      </w:r>
    </w:p>
    <w:p w:rsidR="00C83A20" w:rsidRPr="007D4EAC" w:rsidRDefault="00C83A20" w:rsidP="007D4EAC">
      <w:pPr>
        <w:pStyle w:val="NormalWeb"/>
        <w:spacing w:line="480" w:lineRule="auto"/>
        <w:ind w:firstLine="720"/>
        <w:jc w:val="both"/>
        <w:rPr>
          <w:sz w:val="26"/>
          <w:szCs w:val="28"/>
        </w:rPr>
      </w:pPr>
      <w:r w:rsidRPr="007D4EAC">
        <w:rPr>
          <w:sz w:val="26"/>
          <w:szCs w:val="28"/>
        </w:rPr>
        <w:t xml:space="preserve">The findings of this research clearly indicate that goat droppings significantly enhance the vegetative growth and yield performance of white sweet potatoes. The best performance was observed in the treatment with </w:t>
      </w:r>
      <w:r w:rsidR="00F2114F" w:rsidRPr="007D4EAC">
        <w:rPr>
          <w:sz w:val="26"/>
          <w:szCs w:val="28"/>
        </w:rPr>
        <w:t>5kg</w:t>
      </w:r>
      <w:r w:rsidRPr="007D4EAC">
        <w:rPr>
          <w:sz w:val="26"/>
          <w:szCs w:val="28"/>
        </w:rPr>
        <w:t xml:space="preserve"> goat manure, which both </w:t>
      </w:r>
      <w:proofErr w:type="gramStart"/>
      <w:r w:rsidRPr="007D4EAC">
        <w:rPr>
          <w:sz w:val="26"/>
          <w:szCs w:val="28"/>
        </w:rPr>
        <w:t>lower</w:t>
      </w:r>
      <w:proofErr w:type="gramEnd"/>
      <w:r w:rsidRPr="007D4EAC">
        <w:rPr>
          <w:sz w:val="26"/>
          <w:szCs w:val="28"/>
        </w:rPr>
        <w:t xml:space="preserve"> doses </w:t>
      </w:r>
      <w:r w:rsidR="00F2114F" w:rsidRPr="007D4EAC">
        <w:rPr>
          <w:sz w:val="26"/>
          <w:szCs w:val="28"/>
        </w:rPr>
        <w:t>of manure and the control group.</w:t>
      </w:r>
    </w:p>
    <w:p w:rsidR="00C83A20" w:rsidRPr="007D4EAC" w:rsidRDefault="00C83A20" w:rsidP="007D4EAC">
      <w:pPr>
        <w:pStyle w:val="NormalWeb"/>
        <w:spacing w:line="480" w:lineRule="auto"/>
        <w:ind w:firstLine="720"/>
        <w:jc w:val="both"/>
        <w:rPr>
          <w:sz w:val="26"/>
          <w:szCs w:val="28"/>
        </w:rPr>
      </w:pPr>
      <w:r w:rsidRPr="007D4EAC">
        <w:rPr>
          <w:sz w:val="26"/>
          <w:szCs w:val="28"/>
        </w:rPr>
        <w:t>Goat droppings, being r</w:t>
      </w:r>
      <w:r w:rsidR="00F2114F" w:rsidRPr="007D4EAC">
        <w:rPr>
          <w:sz w:val="26"/>
          <w:szCs w:val="28"/>
        </w:rPr>
        <w:t>ich in essential macronutrients like phosphorus and potassium</w:t>
      </w:r>
      <w:r w:rsidRPr="007D4EAC">
        <w:rPr>
          <w:sz w:val="26"/>
          <w:szCs w:val="28"/>
        </w:rPr>
        <w:t xml:space="preserve"> promote robust plant growth and increase tuber yield. This makes goat manure an excellent organic fertilizer for sustainable agriculture, particularly in areas where access to chemical fertilizers may be limited or costly. The study also reaffirms that organic farming practices, such as the use of goat droppings, are beneficial for maintaining soil health and ensuring long-term agricultural productivity.</w:t>
      </w:r>
    </w:p>
    <w:p w:rsidR="00C83A20" w:rsidRPr="007D4EAC" w:rsidRDefault="00C83A20" w:rsidP="007D4EAC">
      <w:pPr>
        <w:pStyle w:val="Heading4"/>
        <w:spacing w:line="480" w:lineRule="auto"/>
        <w:jc w:val="both"/>
        <w:rPr>
          <w:rFonts w:ascii="Times New Roman" w:hAnsi="Times New Roman" w:cs="Times New Roman"/>
          <w:i w:val="0"/>
          <w:color w:val="000000" w:themeColor="text1"/>
          <w:sz w:val="26"/>
          <w:szCs w:val="28"/>
        </w:rPr>
      </w:pPr>
      <w:r w:rsidRPr="007D4EAC">
        <w:rPr>
          <w:rFonts w:ascii="Times New Roman" w:hAnsi="Times New Roman" w:cs="Times New Roman"/>
          <w:i w:val="0"/>
          <w:color w:val="000000" w:themeColor="text1"/>
          <w:sz w:val="26"/>
          <w:szCs w:val="28"/>
        </w:rPr>
        <w:lastRenderedPageBreak/>
        <w:t>Recommendations</w:t>
      </w:r>
    </w:p>
    <w:p w:rsidR="00C83A20" w:rsidRPr="007D4EAC" w:rsidRDefault="00C83A20" w:rsidP="007D4EAC">
      <w:pPr>
        <w:pStyle w:val="NormalWeb"/>
        <w:spacing w:line="480" w:lineRule="auto"/>
        <w:jc w:val="both"/>
        <w:rPr>
          <w:sz w:val="26"/>
          <w:szCs w:val="28"/>
        </w:rPr>
      </w:pPr>
      <w:r w:rsidRPr="007D4EAC">
        <w:rPr>
          <w:sz w:val="26"/>
          <w:szCs w:val="28"/>
        </w:rPr>
        <w:t>Based on the findings of this study, the following recommendations are proposed:</w:t>
      </w:r>
    </w:p>
    <w:p w:rsidR="00C83A20" w:rsidRPr="007D4EAC" w:rsidRDefault="00C83A20" w:rsidP="007D4EAC">
      <w:pPr>
        <w:pStyle w:val="NormalWeb"/>
        <w:numPr>
          <w:ilvl w:val="0"/>
          <w:numId w:val="17"/>
        </w:numPr>
        <w:spacing w:line="480" w:lineRule="auto"/>
        <w:jc w:val="both"/>
        <w:rPr>
          <w:sz w:val="26"/>
          <w:szCs w:val="28"/>
        </w:rPr>
      </w:pPr>
      <w:r w:rsidRPr="007D4EAC">
        <w:rPr>
          <w:rStyle w:val="Strong"/>
          <w:sz w:val="26"/>
          <w:szCs w:val="28"/>
        </w:rPr>
        <w:t>Promotion of Goat Manure for Sustainable Agriculture:</w:t>
      </w:r>
      <w:r w:rsidRPr="007D4EAC">
        <w:rPr>
          <w:sz w:val="26"/>
          <w:szCs w:val="28"/>
        </w:rPr>
        <w:t xml:space="preserve"> Farmers should be encouraged to use goat droppings as an organic fertilizer for crops like sweet potatoes. Agricultural extension services should emphasize the benefits of goat manure and provide training on how to properly apply it to crops.</w:t>
      </w:r>
    </w:p>
    <w:p w:rsidR="00C83A20" w:rsidRPr="007D4EAC" w:rsidRDefault="00C83A20" w:rsidP="007D4EAC">
      <w:pPr>
        <w:pStyle w:val="NormalWeb"/>
        <w:numPr>
          <w:ilvl w:val="0"/>
          <w:numId w:val="17"/>
        </w:numPr>
        <w:spacing w:line="480" w:lineRule="auto"/>
        <w:jc w:val="both"/>
        <w:rPr>
          <w:sz w:val="26"/>
          <w:szCs w:val="28"/>
        </w:rPr>
      </w:pPr>
      <w:r w:rsidRPr="007D4EAC">
        <w:rPr>
          <w:rStyle w:val="Strong"/>
          <w:sz w:val="26"/>
          <w:szCs w:val="28"/>
        </w:rPr>
        <w:t>Organic Fertilizer Utilization Programs:</w:t>
      </w:r>
      <w:r w:rsidRPr="007D4EAC">
        <w:rPr>
          <w:sz w:val="26"/>
          <w:szCs w:val="28"/>
        </w:rPr>
        <w:t xml:space="preserve"> Governments and non-governmental organizations should incorporate goat manure into agricultural subsidy programs to support organic farming initiatives. This will help farmers reduce their dependency on expensive chemical fertilizers while promoting environmentally friendly practices.</w:t>
      </w:r>
    </w:p>
    <w:p w:rsidR="00C83A20" w:rsidRPr="007D4EAC" w:rsidRDefault="00C83A20" w:rsidP="007D4EAC">
      <w:pPr>
        <w:pStyle w:val="NormalWeb"/>
        <w:numPr>
          <w:ilvl w:val="0"/>
          <w:numId w:val="17"/>
        </w:numPr>
        <w:spacing w:line="480" w:lineRule="auto"/>
        <w:jc w:val="both"/>
        <w:rPr>
          <w:sz w:val="26"/>
          <w:szCs w:val="28"/>
        </w:rPr>
      </w:pPr>
      <w:r w:rsidRPr="007D4EAC">
        <w:rPr>
          <w:rStyle w:val="Strong"/>
          <w:sz w:val="26"/>
          <w:szCs w:val="28"/>
        </w:rPr>
        <w:t>Farmer Education and Training:</w:t>
      </w:r>
      <w:r w:rsidRPr="007D4EAC">
        <w:rPr>
          <w:sz w:val="26"/>
          <w:szCs w:val="28"/>
        </w:rPr>
        <w:t xml:space="preserve"> It is essential to train farmers in composting and managing goat droppings for maximum nutrient availability and efficiency. Workshops and seminars should be organized to educate farmers on the proper collection, storage, and application of goat manure.</w:t>
      </w:r>
    </w:p>
    <w:p w:rsidR="00C83A20" w:rsidRPr="007D4EAC" w:rsidRDefault="00C83A20" w:rsidP="007D4EAC">
      <w:pPr>
        <w:pStyle w:val="NormalWeb"/>
        <w:numPr>
          <w:ilvl w:val="0"/>
          <w:numId w:val="17"/>
        </w:numPr>
        <w:spacing w:line="480" w:lineRule="auto"/>
        <w:jc w:val="both"/>
        <w:rPr>
          <w:sz w:val="26"/>
          <w:szCs w:val="28"/>
        </w:rPr>
      </w:pPr>
      <w:r w:rsidRPr="007D4EAC">
        <w:rPr>
          <w:rStyle w:val="Strong"/>
          <w:sz w:val="26"/>
          <w:szCs w:val="28"/>
        </w:rPr>
        <w:lastRenderedPageBreak/>
        <w:t>Integration into Agricultural Policy:</w:t>
      </w:r>
      <w:r w:rsidRPr="007D4EAC">
        <w:rPr>
          <w:sz w:val="26"/>
          <w:szCs w:val="28"/>
        </w:rPr>
        <w:t xml:space="preserve"> Policy makers should consider the promotion of organic farming methods, including the use of animal manure, within national agricultural development frameworks. This would ensure sustainable crop production while preserving soil quality.</w:t>
      </w:r>
    </w:p>
    <w:p w:rsidR="00EE74FD" w:rsidRPr="007D4EAC" w:rsidRDefault="00EE74FD"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C83A20" w:rsidRPr="007D4EAC" w:rsidRDefault="00C83A20"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007AE3" w:rsidRPr="007D4EAC" w:rsidRDefault="00007AE3"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265E25" w:rsidRPr="007D4EAC" w:rsidRDefault="00265E25"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007AE3" w:rsidRPr="007D4EAC" w:rsidRDefault="00007AE3" w:rsidP="007D4EAC">
      <w:pPr>
        <w:spacing w:before="100" w:beforeAutospacing="1" w:after="100" w:afterAutospacing="1" w:line="480" w:lineRule="auto"/>
        <w:jc w:val="both"/>
        <w:rPr>
          <w:rFonts w:ascii="Times New Roman" w:eastAsia="Times New Roman" w:hAnsi="Times New Roman" w:cs="Times New Roman"/>
          <w:b/>
          <w:bCs/>
          <w:sz w:val="26"/>
          <w:szCs w:val="28"/>
        </w:rPr>
      </w:pPr>
    </w:p>
    <w:p w:rsidR="00A856FD" w:rsidRPr="007D4EAC" w:rsidRDefault="00A856FD" w:rsidP="007D4EAC">
      <w:pPr>
        <w:spacing w:before="100" w:beforeAutospacing="1" w:after="100" w:afterAutospacing="1" w:line="480" w:lineRule="auto"/>
        <w:jc w:val="center"/>
        <w:rPr>
          <w:rFonts w:ascii="Times New Roman" w:eastAsia="Times New Roman" w:hAnsi="Times New Roman" w:cs="Times New Roman"/>
          <w:b/>
          <w:bCs/>
          <w:sz w:val="26"/>
          <w:szCs w:val="28"/>
        </w:rPr>
      </w:pPr>
      <w:r w:rsidRPr="007D4EAC">
        <w:rPr>
          <w:rFonts w:ascii="Times New Roman" w:eastAsia="Times New Roman" w:hAnsi="Times New Roman" w:cs="Times New Roman"/>
          <w:b/>
          <w:bCs/>
          <w:sz w:val="26"/>
          <w:szCs w:val="28"/>
        </w:rPr>
        <w:lastRenderedPageBreak/>
        <w:t>References</w:t>
      </w:r>
    </w:p>
    <w:p w:rsidR="00A856FD" w:rsidRPr="007D4EAC" w:rsidRDefault="00A856FD"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Adeyemi</w:t>
      </w:r>
      <w:proofErr w:type="spellEnd"/>
      <w:r w:rsidRPr="007D4EAC">
        <w:rPr>
          <w:rFonts w:ascii="Times New Roman" w:eastAsia="Times New Roman" w:hAnsi="Times New Roman" w:cs="Times New Roman"/>
          <w:sz w:val="26"/>
          <w:szCs w:val="28"/>
        </w:rPr>
        <w:t xml:space="preserve">, T., </w:t>
      </w:r>
      <w:proofErr w:type="spellStart"/>
      <w:r w:rsidRPr="007D4EAC">
        <w:rPr>
          <w:rFonts w:ascii="Times New Roman" w:eastAsia="Times New Roman" w:hAnsi="Times New Roman" w:cs="Times New Roman"/>
          <w:sz w:val="26"/>
          <w:szCs w:val="28"/>
        </w:rPr>
        <w:t>Adewale</w:t>
      </w:r>
      <w:proofErr w:type="spellEnd"/>
      <w:r w:rsidRPr="007D4EAC">
        <w:rPr>
          <w:rFonts w:ascii="Times New Roman" w:eastAsia="Times New Roman" w:hAnsi="Times New Roman" w:cs="Times New Roman"/>
          <w:sz w:val="26"/>
          <w:szCs w:val="28"/>
        </w:rPr>
        <w:t>, J., &amp; Adebayo, B. (2022).</w:t>
      </w:r>
      <w:proofErr w:type="gramEnd"/>
      <w:r w:rsidRPr="007D4EAC">
        <w:rPr>
          <w:rFonts w:ascii="Times New Roman" w:eastAsia="Times New Roman" w:hAnsi="Times New Roman" w:cs="Times New Roman"/>
          <w:sz w:val="26"/>
          <w:szCs w:val="28"/>
        </w:rPr>
        <w:t xml:space="preserve"> Organic manure and crop productivity: Evaluating the potential of goat droppings in tuber crop production. </w:t>
      </w:r>
      <w:r w:rsidRPr="007D4EAC">
        <w:rPr>
          <w:rFonts w:ascii="Times New Roman" w:eastAsia="Times New Roman" w:hAnsi="Times New Roman" w:cs="Times New Roman"/>
          <w:i/>
          <w:iCs/>
          <w:sz w:val="26"/>
          <w:szCs w:val="28"/>
        </w:rPr>
        <w:t>Journal of Sustainable Agriculture</w:t>
      </w:r>
      <w:r w:rsidRPr="007D4EAC">
        <w:rPr>
          <w:rFonts w:ascii="Times New Roman" w:eastAsia="Times New Roman" w:hAnsi="Times New Roman" w:cs="Times New Roman"/>
          <w:sz w:val="26"/>
          <w:szCs w:val="28"/>
        </w:rPr>
        <w:t>, 15(2), 50-65.</w:t>
      </w:r>
    </w:p>
    <w:p w:rsidR="00A856FD" w:rsidRPr="007D4EAC" w:rsidRDefault="00A856FD"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Alabi</w:t>
      </w:r>
      <w:proofErr w:type="spellEnd"/>
      <w:r w:rsidRPr="007D4EAC">
        <w:rPr>
          <w:rFonts w:ascii="Times New Roman" w:eastAsia="Times New Roman" w:hAnsi="Times New Roman" w:cs="Times New Roman"/>
          <w:sz w:val="26"/>
          <w:szCs w:val="28"/>
        </w:rPr>
        <w:t xml:space="preserve">, K., &amp; </w:t>
      </w:r>
      <w:proofErr w:type="spellStart"/>
      <w:r w:rsidRPr="007D4EAC">
        <w:rPr>
          <w:rFonts w:ascii="Times New Roman" w:eastAsia="Times New Roman" w:hAnsi="Times New Roman" w:cs="Times New Roman"/>
          <w:sz w:val="26"/>
          <w:szCs w:val="28"/>
        </w:rPr>
        <w:t>Akinyemi</w:t>
      </w:r>
      <w:proofErr w:type="spellEnd"/>
      <w:r w:rsidRPr="007D4EAC">
        <w:rPr>
          <w:rFonts w:ascii="Times New Roman" w:eastAsia="Times New Roman" w:hAnsi="Times New Roman" w:cs="Times New Roman"/>
          <w:sz w:val="26"/>
          <w:szCs w:val="28"/>
        </w:rPr>
        <w:t>, A. (2021).</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Comparative analysis of organic and inorganic fertilizers on sweet potato yield in Nigeria.</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iCs/>
          <w:sz w:val="26"/>
          <w:szCs w:val="28"/>
        </w:rPr>
        <w:t>African Journal of Agricultural Science</w:t>
      </w:r>
      <w:r w:rsidRPr="007D4EAC">
        <w:rPr>
          <w:rFonts w:ascii="Times New Roman" w:eastAsia="Times New Roman" w:hAnsi="Times New Roman" w:cs="Times New Roman"/>
          <w:sz w:val="26"/>
          <w:szCs w:val="28"/>
        </w:rPr>
        <w:t>, 23(3), 89-103.</w:t>
      </w:r>
    </w:p>
    <w:p w:rsidR="00265E25" w:rsidRPr="007D4EAC" w:rsidRDefault="00265E25"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Abayomi</w:t>
      </w:r>
      <w:proofErr w:type="spellEnd"/>
      <w:r w:rsidRPr="007D4EAC">
        <w:rPr>
          <w:rFonts w:ascii="Times New Roman" w:eastAsia="Times New Roman" w:hAnsi="Times New Roman" w:cs="Times New Roman"/>
          <w:sz w:val="26"/>
          <w:szCs w:val="28"/>
        </w:rPr>
        <w:t xml:space="preserve">, S. &amp; </w:t>
      </w:r>
      <w:proofErr w:type="spellStart"/>
      <w:r w:rsidRPr="007D4EAC">
        <w:rPr>
          <w:rFonts w:ascii="Times New Roman" w:eastAsia="Times New Roman" w:hAnsi="Times New Roman" w:cs="Times New Roman"/>
          <w:sz w:val="26"/>
          <w:szCs w:val="28"/>
        </w:rPr>
        <w:t>Adeoye</w:t>
      </w:r>
      <w:proofErr w:type="spellEnd"/>
      <w:r w:rsidRPr="007D4EAC">
        <w:rPr>
          <w:rFonts w:ascii="Times New Roman" w:eastAsia="Times New Roman" w:hAnsi="Times New Roman" w:cs="Times New Roman"/>
          <w:sz w:val="26"/>
          <w:szCs w:val="28"/>
        </w:rPr>
        <w:t>, O. (2023).</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Organic manure application and its effect on the yield of white sweet potatoes in southwestern Nigeria.</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iCs/>
          <w:sz w:val="26"/>
          <w:szCs w:val="28"/>
        </w:rPr>
        <w:t>Journal of Agricultural Research and Development</w:t>
      </w:r>
      <w:r w:rsidRPr="007D4EAC">
        <w:rPr>
          <w:rFonts w:ascii="Times New Roman" w:eastAsia="Times New Roman" w:hAnsi="Times New Roman" w:cs="Times New Roman"/>
          <w:sz w:val="26"/>
          <w:szCs w:val="28"/>
        </w:rPr>
        <w:t>, 28(2), 45-59.</w:t>
      </w:r>
    </w:p>
    <w:p w:rsidR="00651CF1" w:rsidRPr="007D4EAC" w:rsidRDefault="005E3D7E"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hyperlink r:id="rId7" w:tgtFrame="_new" w:history="1">
        <w:proofErr w:type="spellStart"/>
        <w:proofErr w:type="gramStart"/>
        <w:r w:rsidR="00651CF1" w:rsidRPr="007D4EAC">
          <w:rPr>
            <w:rStyle w:val="Hyperlink"/>
            <w:rFonts w:ascii="Times New Roman" w:eastAsia="Times New Roman" w:hAnsi="Times New Roman" w:cs="Times New Roman"/>
            <w:sz w:val="26"/>
            <w:szCs w:val="28"/>
          </w:rPr>
          <w:t>Adekunle</w:t>
        </w:r>
        <w:proofErr w:type="spellEnd"/>
        <w:r w:rsidR="00651CF1" w:rsidRPr="007D4EAC">
          <w:rPr>
            <w:rStyle w:val="Hyperlink"/>
            <w:rFonts w:ascii="Times New Roman" w:eastAsia="Times New Roman" w:hAnsi="Times New Roman" w:cs="Times New Roman"/>
            <w:sz w:val="26"/>
            <w:szCs w:val="28"/>
          </w:rPr>
          <w:t>.</w:t>
        </w:r>
        <w:proofErr w:type="gramEnd"/>
        <w:r w:rsidR="00651CF1" w:rsidRPr="007D4EAC">
          <w:rPr>
            <w:rStyle w:val="Hyperlink"/>
            <w:rFonts w:ascii="Times New Roman" w:eastAsia="Times New Roman" w:hAnsi="Times New Roman" w:cs="Times New Roman"/>
            <w:sz w:val="26"/>
            <w:szCs w:val="28"/>
          </w:rPr>
          <w:t xml:space="preserve"> (2018)</w:t>
        </w:r>
      </w:hyperlink>
      <w:r w:rsidR="00651CF1" w:rsidRPr="007D4EAC">
        <w:rPr>
          <w:rFonts w:ascii="Times New Roman" w:eastAsia="Times New Roman" w:hAnsi="Times New Roman" w:cs="Times New Roman"/>
          <w:sz w:val="26"/>
          <w:szCs w:val="28"/>
        </w:rPr>
        <w:t xml:space="preserve">. Efficacy of Ipomoea </w:t>
      </w:r>
      <w:proofErr w:type="spellStart"/>
      <w:r w:rsidR="00651CF1" w:rsidRPr="007D4EAC">
        <w:rPr>
          <w:rFonts w:ascii="Times New Roman" w:eastAsia="Times New Roman" w:hAnsi="Times New Roman" w:cs="Times New Roman"/>
          <w:sz w:val="26"/>
          <w:szCs w:val="28"/>
        </w:rPr>
        <w:t>batatas</w:t>
      </w:r>
      <w:proofErr w:type="spellEnd"/>
      <w:r w:rsidR="00651CF1" w:rsidRPr="007D4EAC">
        <w:rPr>
          <w:rFonts w:ascii="Times New Roman" w:eastAsia="Times New Roman" w:hAnsi="Times New Roman" w:cs="Times New Roman"/>
          <w:sz w:val="26"/>
          <w:szCs w:val="28"/>
        </w:rPr>
        <w:t xml:space="preserve"> (</w:t>
      </w:r>
      <w:proofErr w:type="spellStart"/>
      <w:r w:rsidR="00651CF1" w:rsidRPr="007D4EAC">
        <w:rPr>
          <w:rFonts w:ascii="Times New Roman" w:eastAsia="Times New Roman" w:hAnsi="Times New Roman" w:cs="Times New Roman"/>
          <w:sz w:val="26"/>
          <w:szCs w:val="28"/>
        </w:rPr>
        <w:t>Caiapo</w:t>
      </w:r>
      <w:proofErr w:type="spellEnd"/>
      <w:r w:rsidR="00651CF1" w:rsidRPr="007D4EAC">
        <w:rPr>
          <w:rFonts w:ascii="Times New Roman" w:eastAsia="Times New Roman" w:hAnsi="Times New Roman" w:cs="Times New Roman"/>
          <w:sz w:val="26"/>
          <w:szCs w:val="28"/>
        </w:rPr>
        <w:t xml:space="preserve">) on diabetes control in </w:t>
      </w:r>
      <w:proofErr w:type="gramStart"/>
      <w:r w:rsidR="00651CF1" w:rsidRPr="007D4EAC">
        <w:rPr>
          <w:rFonts w:ascii="Times New Roman" w:eastAsia="Times New Roman" w:hAnsi="Times New Roman" w:cs="Times New Roman"/>
          <w:sz w:val="26"/>
          <w:szCs w:val="28"/>
        </w:rPr>
        <w:t xml:space="preserve">type  </w:t>
      </w:r>
      <w:r w:rsidR="00651CF1" w:rsidRPr="007D4EAC">
        <w:rPr>
          <w:rFonts w:ascii="Times New Roman" w:eastAsia="Times New Roman" w:hAnsi="Times New Roman" w:cs="Times New Roman"/>
          <w:i/>
          <w:sz w:val="26"/>
          <w:szCs w:val="28"/>
        </w:rPr>
        <w:t>diabetic</w:t>
      </w:r>
      <w:proofErr w:type="gramEnd"/>
      <w:r w:rsidR="00651CF1" w:rsidRPr="007D4EAC">
        <w:rPr>
          <w:rFonts w:ascii="Times New Roman" w:eastAsia="Times New Roman" w:hAnsi="Times New Roman" w:cs="Times New Roman"/>
          <w:i/>
          <w:sz w:val="26"/>
          <w:szCs w:val="28"/>
        </w:rPr>
        <w:t xml:space="preserve"> subjects treated with diet. Diabetes Care, 27(2), 436-440.</w:t>
      </w:r>
    </w:p>
    <w:p w:rsidR="00651CF1" w:rsidRPr="007D4EAC" w:rsidRDefault="005E3D7E"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hyperlink r:id="rId8" w:tgtFrame="_new" w:history="1">
        <w:proofErr w:type="spellStart"/>
        <w:proofErr w:type="gramStart"/>
        <w:r w:rsidR="00651CF1" w:rsidRPr="007D4EAC">
          <w:rPr>
            <w:rStyle w:val="Hyperlink"/>
            <w:rFonts w:ascii="Times New Roman" w:eastAsia="Times New Roman" w:hAnsi="Times New Roman" w:cs="Times New Roman"/>
            <w:sz w:val="26"/>
            <w:szCs w:val="28"/>
          </w:rPr>
          <w:t>Ojeniyi</w:t>
        </w:r>
        <w:proofErr w:type="spellEnd"/>
        <w:r w:rsidR="00651CF1" w:rsidRPr="007D4EAC">
          <w:rPr>
            <w:rStyle w:val="Hyperlink"/>
            <w:rFonts w:ascii="Times New Roman" w:eastAsia="Times New Roman" w:hAnsi="Times New Roman" w:cs="Times New Roman"/>
            <w:sz w:val="26"/>
            <w:szCs w:val="28"/>
          </w:rPr>
          <w:t>.</w:t>
        </w:r>
        <w:proofErr w:type="gramEnd"/>
        <w:r w:rsidR="00651CF1" w:rsidRPr="007D4EAC">
          <w:rPr>
            <w:rStyle w:val="Hyperlink"/>
            <w:rFonts w:ascii="Times New Roman" w:eastAsia="Times New Roman" w:hAnsi="Times New Roman" w:cs="Times New Roman"/>
            <w:sz w:val="26"/>
            <w:szCs w:val="28"/>
          </w:rPr>
          <w:t xml:space="preserve"> (2017)</w:t>
        </w:r>
      </w:hyperlink>
      <w:r w:rsidR="00651CF1" w:rsidRPr="007D4EAC">
        <w:rPr>
          <w:rFonts w:ascii="Times New Roman" w:eastAsia="Times New Roman" w:hAnsi="Times New Roman" w:cs="Times New Roman"/>
          <w:sz w:val="26"/>
          <w:szCs w:val="28"/>
        </w:rPr>
        <w:t xml:space="preserve"> Atherosclerosis—</w:t>
      </w:r>
      <w:proofErr w:type="gramStart"/>
      <w:r w:rsidR="00651CF1" w:rsidRPr="007D4EAC">
        <w:rPr>
          <w:rFonts w:ascii="Times New Roman" w:eastAsia="Times New Roman" w:hAnsi="Times New Roman" w:cs="Times New Roman"/>
          <w:sz w:val="26"/>
          <w:szCs w:val="28"/>
        </w:rPr>
        <w:t>An</w:t>
      </w:r>
      <w:proofErr w:type="gramEnd"/>
      <w:r w:rsidR="00651CF1" w:rsidRPr="007D4EAC">
        <w:rPr>
          <w:rFonts w:ascii="Times New Roman" w:eastAsia="Times New Roman" w:hAnsi="Times New Roman" w:cs="Times New Roman"/>
          <w:sz w:val="26"/>
          <w:szCs w:val="28"/>
        </w:rPr>
        <w:t xml:space="preserve"> inflammatory disease. *New England </w:t>
      </w:r>
      <w:r w:rsidR="00651CF1" w:rsidRPr="007D4EAC">
        <w:rPr>
          <w:rFonts w:ascii="Times New Roman" w:eastAsia="Times New Roman" w:hAnsi="Times New Roman" w:cs="Times New Roman"/>
          <w:i/>
          <w:sz w:val="26"/>
          <w:szCs w:val="28"/>
        </w:rPr>
        <w:t>Journal of Medicine*, 340(2), 115-126.</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spellStart"/>
      <w:proofErr w:type="gramStart"/>
      <w:r w:rsidRPr="007D4EAC">
        <w:rPr>
          <w:rFonts w:ascii="Times New Roman" w:eastAsia="Times New Roman" w:hAnsi="Times New Roman" w:cs="Times New Roman"/>
          <w:sz w:val="26"/>
          <w:szCs w:val="28"/>
        </w:rPr>
        <w:t>Makinde</w:t>
      </w:r>
      <w:proofErr w:type="spellEnd"/>
      <w:r w:rsidRPr="007D4EAC">
        <w:rPr>
          <w:rFonts w:ascii="Times New Roman" w:eastAsia="Times New Roman" w:hAnsi="Times New Roman" w:cs="Times New Roman"/>
          <w:sz w:val="26"/>
          <w:szCs w:val="28"/>
        </w:rPr>
        <w:t xml:space="preserve"> et al. (2017).</w:t>
      </w:r>
      <w:proofErr w:type="gramEnd"/>
      <w:r w:rsidRPr="007D4EAC">
        <w:rPr>
          <w:rFonts w:ascii="Times New Roman" w:eastAsia="Times New Roman" w:hAnsi="Times New Roman" w:cs="Times New Roman"/>
          <w:sz w:val="26"/>
          <w:szCs w:val="28"/>
        </w:rPr>
        <w:t xml:space="preserve"> Fiber and </w:t>
      </w:r>
      <w:proofErr w:type="spellStart"/>
      <w:r w:rsidRPr="007D4EAC">
        <w:rPr>
          <w:rFonts w:ascii="Times New Roman" w:eastAsia="Times New Roman" w:hAnsi="Times New Roman" w:cs="Times New Roman"/>
          <w:sz w:val="26"/>
          <w:szCs w:val="28"/>
        </w:rPr>
        <w:t>prebiotics</w:t>
      </w:r>
      <w:proofErr w:type="spellEnd"/>
      <w:r w:rsidRPr="007D4EAC">
        <w:rPr>
          <w:rFonts w:ascii="Times New Roman" w:eastAsia="Times New Roman" w:hAnsi="Times New Roman" w:cs="Times New Roman"/>
          <w:sz w:val="26"/>
          <w:szCs w:val="28"/>
        </w:rPr>
        <w:t xml:space="preserve">: Mechanisms and health benefits. </w:t>
      </w:r>
      <w:r w:rsidRPr="007D4EAC">
        <w:rPr>
          <w:rFonts w:ascii="Times New Roman" w:eastAsia="Times New Roman" w:hAnsi="Times New Roman" w:cs="Times New Roman"/>
          <w:i/>
          <w:sz w:val="26"/>
          <w:szCs w:val="28"/>
        </w:rPr>
        <w:t>Nutrients, 5(4), 1417-1435.</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spellStart"/>
      <w:proofErr w:type="gramStart"/>
      <w:r w:rsidRPr="007D4EAC">
        <w:rPr>
          <w:rFonts w:ascii="Times New Roman" w:eastAsia="Times New Roman" w:hAnsi="Times New Roman" w:cs="Times New Roman"/>
          <w:sz w:val="26"/>
          <w:szCs w:val="28"/>
        </w:rPr>
        <w:lastRenderedPageBreak/>
        <w:t>Ghosh</w:t>
      </w:r>
      <w:proofErr w:type="spellEnd"/>
      <w:r w:rsidRPr="007D4EAC">
        <w:rPr>
          <w:rFonts w:ascii="Times New Roman" w:eastAsia="Times New Roman" w:hAnsi="Times New Roman" w:cs="Times New Roman"/>
          <w:sz w:val="26"/>
          <w:szCs w:val="28"/>
        </w:rPr>
        <w:t xml:space="preserve"> et al. (2014).</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Vitamin A, infection, and immune function</w:t>
      </w:r>
      <w:r w:rsidRPr="007D4EAC">
        <w:rPr>
          <w:rFonts w:ascii="Times New Roman" w:eastAsia="Times New Roman" w:hAnsi="Times New Roman" w:cs="Times New Roman"/>
          <w:i/>
          <w:sz w:val="26"/>
          <w:szCs w:val="28"/>
        </w:rPr>
        <w:t>.</w:t>
      </w:r>
      <w:proofErr w:type="gramEnd"/>
      <w:r w:rsidRPr="007D4EAC">
        <w:rPr>
          <w:rFonts w:ascii="Times New Roman" w:eastAsia="Times New Roman" w:hAnsi="Times New Roman" w:cs="Times New Roman"/>
          <w:i/>
          <w:sz w:val="26"/>
          <w:szCs w:val="28"/>
        </w:rPr>
        <w:t xml:space="preserve"> Annual Review of Nutrition, 21(1), 167-192.</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r w:rsidRPr="007D4EAC">
        <w:rPr>
          <w:rFonts w:ascii="Times New Roman" w:eastAsia="Times New Roman" w:hAnsi="Times New Roman" w:cs="Times New Roman"/>
          <w:sz w:val="26"/>
          <w:szCs w:val="28"/>
        </w:rPr>
        <w:t>Hillocks, (2020)</w:t>
      </w:r>
      <w:proofErr w:type="gramStart"/>
      <w:r w:rsidRPr="007D4EAC">
        <w:rPr>
          <w:rFonts w:ascii="Times New Roman" w:eastAsia="Times New Roman" w:hAnsi="Times New Roman" w:cs="Times New Roman"/>
          <w:sz w:val="26"/>
          <w:szCs w:val="28"/>
        </w:rPr>
        <w:t>.,</w:t>
      </w:r>
      <w:proofErr w:type="gramEnd"/>
      <w:r w:rsidRPr="007D4EAC">
        <w:rPr>
          <w:rFonts w:ascii="Times New Roman" w:eastAsia="Times New Roman" w:hAnsi="Times New Roman" w:cs="Times New Roman"/>
          <w:sz w:val="26"/>
          <w:szCs w:val="28"/>
        </w:rPr>
        <w:t xml:space="preserve"> Mineralization of manure nutrients. </w:t>
      </w:r>
      <w:r w:rsidRPr="007D4EAC">
        <w:rPr>
          <w:rFonts w:ascii="Times New Roman" w:eastAsia="Times New Roman" w:hAnsi="Times New Roman" w:cs="Times New Roman"/>
          <w:i/>
          <w:sz w:val="26"/>
          <w:szCs w:val="28"/>
        </w:rPr>
        <w:t>Journal of Soil and Water Conservation, 57(6), 470-473.</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spellStart"/>
      <w:proofErr w:type="gramStart"/>
      <w:r w:rsidRPr="007D4EAC">
        <w:rPr>
          <w:rFonts w:ascii="Times New Roman" w:eastAsia="Times New Roman" w:hAnsi="Times New Roman" w:cs="Times New Roman"/>
          <w:sz w:val="26"/>
          <w:szCs w:val="28"/>
        </w:rPr>
        <w:t>Ludvik</w:t>
      </w:r>
      <w:proofErr w:type="spellEnd"/>
      <w:r w:rsidRPr="007D4EAC">
        <w:rPr>
          <w:rFonts w:ascii="Times New Roman" w:eastAsia="Times New Roman" w:hAnsi="Times New Roman" w:cs="Times New Roman"/>
          <w:sz w:val="26"/>
          <w:szCs w:val="28"/>
        </w:rPr>
        <w:t xml:space="preserve"> et al. (2017).</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 xml:space="preserve">Potential therapeutic applications of </w:t>
      </w:r>
      <w:proofErr w:type="spellStart"/>
      <w:r w:rsidRPr="007D4EAC">
        <w:rPr>
          <w:rFonts w:ascii="Times New Roman" w:eastAsia="Times New Roman" w:hAnsi="Times New Roman" w:cs="Times New Roman"/>
          <w:sz w:val="26"/>
          <w:szCs w:val="28"/>
        </w:rPr>
        <w:t>anthocyanins</w:t>
      </w:r>
      <w:proofErr w:type="spellEnd"/>
      <w:r w:rsidRPr="007D4EAC">
        <w:rPr>
          <w:rFonts w:ascii="Times New Roman" w:eastAsia="Times New Roman" w:hAnsi="Times New Roman" w:cs="Times New Roman"/>
          <w:sz w:val="26"/>
          <w:szCs w:val="28"/>
        </w:rPr>
        <w:t xml:space="preserve"> in the treatment of cardiovascular diseases.</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sz w:val="26"/>
          <w:szCs w:val="28"/>
        </w:rPr>
        <w:t>Journal of Nutritional Biochemistry, 23(1), 1-8.</w:t>
      </w:r>
    </w:p>
    <w:p w:rsidR="00265E25" w:rsidRPr="007D4EAC" w:rsidRDefault="00265E25"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r w:rsidRPr="007D4EAC">
        <w:rPr>
          <w:rFonts w:ascii="Times New Roman" w:eastAsia="Times New Roman" w:hAnsi="Times New Roman" w:cs="Times New Roman"/>
          <w:sz w:val="26"/>
          <w:szCs w:val="28"/>
        </w:rPr>
        <w:t>Olufemi</w:t>
      </w:r>
      <w:proofErr w:type="spellEnd"/>
      <w:r w:rsidRPr="007D4EAC">
        <w:rPr>
          <w:rFonts w:ascii="Times New Roman" w:eastAsia="Times New Roman" w:hAnsi="Times New Roman" w:cs="Times New Roman"/>
          <w:sz w:val="26"/>
          <w:szCs w:val="28"/>
        </w:rPr>
        <w:t xml:space="preserve">, D. (2022). Sustainable crop production using organic fertilizers: A case study of goat manure. </w:t>
      </w:r>
      <w:r w:rsidRPr="007D4EAC">
        <w:rPr>
          <w:rFonts w:ascii="Times New Roman" w:eastAsia="Times New Roman" w:hAnsi="Times New Roman" w:cs="Times New Roman"/>
          <w:i/>
          <w:iCs/>
          <w:sz w:val="26"/>
          <w:szCs w:val="28"/>
        </w:rPr>
        <w:t>Nigerian Journal of Agricultural Sciences</w:t>
      </w:r>
      <w:r w:rsidRPr="007D4EAC">
        <w:rPr>
          <w:rFonts w:ascii="Times New Roman" w:eastAsia="Times New Roman" w:hAnsi="Times New Roman" w:cs="Times New Roman"/>
          <w:sz w:val="26"/>
          <w:szCs w:val="28"/>
        </w:rPr>
        <w:t>, 34(3), 112-126.</w:t>
      </w:r>
    </w:p>
    <w:p w:rsidR="00265E25" w:rsidRPr="007D4EAC" w:rsidRDefault="00265E25"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Oyekanmi</w:t>
      </w:r>
      <w:proofErr w:type="spellEnd"/>
      <w:r w:rsidRPr="007D4EAC">
        <w:rPr>
          <w:rFonts w:ascii="Times New Roman" w:eastAsia="Times New Roman" w:hAnsi="Times New Roman" w:cs="Times New Roman"/>
          <w:sz w:val="26"/>
          <w:szCs w:val="28"/>
        </w:rPr>
        <w:t xml:space="preserve">, B., </w:t>
      </w:r>
      <w:proofErr w:type="spellStart"/>
      <w:r w:rsidRPr="007D4EAC">
        <w:rPr>
          <w:rFonts w:ascii="Times New Roman" w:eastAsia="Times New Roman" w:hAnsi="Times New Roman" w:cs="Times New Roman"/>
          <w:sz w:val="26"/>
          <w:szCs w:val="28"/>
        </w:rPr>
        <w:t>Awosika</w:t>
      </w:r>
      <w:proofErr w:type="spellEnd"/>
      <w:r w:rsidRPr="007D4EAC">
        <w:rPr>
          <w:rFonts w:ascii="Times New Roman" w:eastAsia="Times New Roman" w:hAnsi="Times New Roman" w:cs="Times New Roman"/>
          <w:sz w:val="26"/>
          <w:szCs w:val="28"/>
        </w:rPr>
        <w:t xml:space="preserve">, J., &amp; </w:t>
      </w:r>
      <w:proofErr w:type="spellStart"/>
      <w:r w:rsidRPr="007D4EAC">
        <w:rPr>
          <w:rFonts w:ascii="Times New Roman" w:eastAsia="Times New Roman" w:hAnsi="Times New Roman" w:cs="Times New Roman"/>
          <w:sz w:val="26"/>
          <w:szCs w:val="28"/>
        </w:rPr>
        <w:t>Ogundipe</w:t>
      </w:r>
      <w:proofErr w:type="spellEnd"/>
      <w:r w:rsidRPr="007D4EAC">
        <w:rPr>
          <w:rFonts w:ascii="Times New Roman" w:eastAsia="Times New Roman" w:hAnsi="Times New Roman" w:cs="Times New Roman"/>
          <w:sz w:val="26"/>
          <w:szCs w:val="28"/>
        </w:rPr>
        <w:t>, A. (2021).</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Comparative analysis of the effects of organic and chemical fertilizers on the growth of white sweet potatoes.</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iCs/>
          <w:sz w:val="26"/>
          <w:szCs w:val="28"/>
        </w:rPr>
        <w:t>African Journal of Crop Science</w:t>
      </w:r>
      <w:r w:rsidRPr="007D4EAC">
        <w:rPr>
          <w:rFonts w:ascii="Times New Roman" w:eastAsia="Times New Roman" w:hAnsi="Times New Roman" w:cs="Times New Roman"/>
          <w:sz w:val="26"/>
          <w:szCs w:val="28"/>
        </w:rPr>
        <w:t>, 19(4), 89-103.</w:t>
      </w:r>
    </w:p>
    <w:p w:rsidR="00A856FD" w:rsidRPr="007D4EAC" w:rsidRDefault="00A856FD"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Olusola</w:t>
      </w:r>
      <w:proofErr w:type="spellEnd"/>
      <w:r w:rsidRPr="007D4EAC">
        <w:rPr>
          <w:rFonts w:ascii="Times New Roman" w:eastAsia="Times New Roman" w:hAnsi="Times New Roman" w:cs="Times New Roman"/>
          <w:sz w:val="26"/>
          <w:szCs w:val="28"/>
        </w:rPr>
        <w:t xml:space="preserve">, F., &amp; </w:t>
      </w:r>
      <w:proofErr w:type="spellStart"/>
      <w:r w:rsidRPr="007D4EAC">
        <w:rPr>
          <w:rFonts w:ascii="Times New Roman" w:eastAsia="Times New Roman" w:hAnsi="Times New Roman" w:cs="Times New Roman"/>
          <w:sz w:val="26"/>
          <w:szCs w:val="28"/>
        </w:rPr>
        <w:t>Oduola</w:t>
      </w:r>
      <w:proofErr w:type="spellEnd"/>
      <w:r w:rsidRPr="007D4EAC">
        <w:rPr>
          <w:rFonts w:ascii="Times New Roman" w:eastAsia="Times New Roman" w:hAnsi="Times New Roman" w:cs="Times New Roman"/>
          <w:sz w:val="26"/>
          <w:szCs w:val="28"/>
        </w:rPr>
        <w:t>, S. (2023).</w:t>
      </w:r>
      <w:proofErr w:type="gramEnd"/>
      <w:r w:rsidRPr="007D4EAC">
        <w:rPr>
          <w:rFonts w:ascii="Times New Roman" w:eastAsia="Times New Roman" w:hAnsi="Times New Roman" w:cs="Times New Roman"/>
          <w:sz w:val="26"/>
          <w:szCs w:val="28"/>
        </w:rPr>
        <w:t xml:space="preserve"> Organic farming and its impact on soil fertility: A study on goat manure application. </w:t>
      </w:r>
      <w:r w:rsidRPr="007D4EAC">
        <w:rPr>
          <w:rFonts w:ascii="Times New Roman" w:eastAsia="Times New Roman" w:hAnsi="Times New Roman" w:cs="Times New Roman"/>
          <w:i/>
          <w:iCs/>
          <w:sz w:val="26"/>
          <w:szCs w:val="28"/>
        </w:rPr>
        <w:t>Journal of Agricultural Innovations</w:t>
      </w:r>
      <w:r w:rsidRPr="007D4EAC">
        <w:rPr>
          <w:rFonts w:ascii="Times New Roman" w:eastAsia="Times New Roman" w:hAnsi="Times New Roman" w:cs="Times New Roman"/>
          <w:sz w:val="26"/>
          <w:szCs w:val="28"/>
        </w:rPr>
        <w:t>, 19(1), 110-125.</w:t>
      </w:r>
    </w:p>
    <w:p w:rsidR="00A856FD" w:rsidRPr="007D4EAC" w:rsidRDefault="00A856FD"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r w:rsidRPr="007D4EAC">
        <w:rPr>
          <w:rFonts w:ascii="Times New Roman" w:eastAsia="Times New Roman" w:hAnsi="Times New Roman" w:cs="Times New Roman"/>
          <w:sz w:val="26"/>
          <w:szCs w:val="28"/>
        </w:rPr>
        <w:lastRenderedPageBreak/>
        <w:t>Ogunbiyi</w:t>
      </w:r>
      <w:proofErr w:type="spellEnd"/>
      <w:r w:rsidRPr="007D4EAC">
        <w:rPr>
          <w:rFonts w:ascii="Times New Roman" w:eastAsia="Times New Roman" w:hAnsi="Times New Roman" w:cs="Times New Roman"/>
          <w:sz w:val="26"/>
          <w:szCs w:val="28"/>
        </w:rPr>
        <w:t xml:space="preserve">, R., </w:t>
      </w:r>
      <w:proofErr w:type="spellStart"/>
      <w:r w:rsidRPr="007D4EAC">
        <w:rPr>
          <w:rFonts w:ascii="Times New Roman" w:eastAsia="Times New Roman" w:hAnsi="Times New Roman" w:cs="Times New Roman"/>
          <w:sz w:val="26"/>
          <w:szCs w:val="28"/>
        </w:rPr>
        <w:t>Awoniyi</w:t>
      </w:r>
      <w:proofErr w:type="spellEnd"/>
      <w:r w:rsidRPr="007D4EAC">
        <w:rPr>
          <w:rFonts w:ascii="Times New Roman" w:eastAsia="Times New Roman" w:hAnsi="Times New Roman" w:cs="Times New Roman"/>
          <w:sz w:val="26"/>
          <w:szCs w:val="28"/>
        </w:rPr>
        <w:t xml:space="preserve">, O., &amp; </w:t>
      </w:r>
      <w:proofErr w:type="spellStart"/>
      <w:r w:rsidRPr="007D4EAC">
        <w:rPr>
          <w:rFonts w:ascii="Times New Roman" w:eastAsia="Times New Roman" w:hAnsi="Times New Roman" w:cs="Times New Roman"/>
          <w:sz w:val="26"/>
          <w:szCs w:val="28"/>
        </w:rPr>
        <w:t>Adeoye</w:t>
      </w:r>
      <w:proofErr w:type="spellEnd"/>
      <w:r w:rsidRPr="007D4EAC">
        <w:rPr>
          <w:rFonts w:ascii="Times New Roman" w:eastAsia="Times New Roman" w:hAnsi="Times New Roman" w:cs="Times New Roman"/>
          <w:sz w:val="26"/>
          <w:szCs w:val="28"/>
        </w:rPr>
        <w:t>, S. (2022). Influence of organic manure on the growth and yield of white sweet potatoes (</w:t>
      </w:r>
      <w:r w:rsidRPr="007D4EAC">
        <w:rPr>
          <w:rFonts w:ascii="Times New Roman" w:eastAsia="Times New Roman" w:hAnsi="Times New Roman" w:cs="Times New Roman"/>
          <w:i/>
          <w:iCs/>
          <w:sz w:val="26"/>
          <w:szCs w:val="28"/>
        </w:rPr>
        <w:t xml:space="preserve">Ipomoea </w:t>
      </w:r>
      <w:proofErr w:type="spellStart"/>
      <w:r w:rsidRPr="007D4EAC">
        <w:rPr>
          <w:rFonts w:ascii="Times New Roman" w:eastAsia="Times New Roman" w:hAnsi="Times New Roman" w:cs="Times New Roman"/>
          <w:i/>
          <w:iCs/>
          <w:sz w:val="26"/>
          <w:szCs w:val="28"/>
        </w:rPr>
        <w:t>batatas</w:t>
      </w:r>
      <w:proofErr w:type="spell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iCs/>
          <w:sz w:val="26"/>
          <w:szCs w:val="28"/>
        </w:rPr>
        <w:t>International Journal of Crop Science</w:t>
      </w:r>
      <w:r w:rsidRPr="007D4EAC">
        <w:rPr>
          <w:rFonts w:ascii="Times New Roman" w:eastAsia="Times New Roman" w:hAnsi="Times New Roman" w:cs="Times New Roman"/>
          <w:sz w:val="26"/>
          <w:szCs w:val="28"/>
        </w:rPr>
        <w:t>, 28(4), 34-49.</w:t>
      </w:r>
    </w:p>
    <w:p w:rsidR="00A856FD" w:rsidRPr="007D4EAC" w:rsidRDefault="00A856FD"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r w:rsidRPr="007D4EAC">
        <w:rPr>
          <w:rFonts w:ascii="Times New Roman" w:eastAsia="Times New Roman" w:hAnsi="Times New Roman" w:cs="Times New Roman"/>
          <w:sz w:val="26"/>
          <w:szCs w:val="28"/>
        </w:rPr>
        <w:t>Olatunji</w:t>
      </w:r>
      <w:proofErr w:type="spellEnd"/>
      <w:r w:rsidRPr="007D4EAC">
        <w:rPr>
          <w:rFonts w:ascii="Times New Roman" w:eastAsia="Times New Roman" w:hAnsi="Times New Roman" w:cs="Times New Roman"/>
          <w:sz w:val="26"/>
          <w:szCs w:val="28"/>
        </w:rPr>
        <w:t xml:space="preserve">, O., </w:t>
      </w:r>
      <w:proofErr w:type="spellStart"/>
      <w:r w:rsidRPr="007D4EAC">
        <w:rPr>
          <w:rFonts w:ascii="Times New Roman" w:eastAsia="Times New Roman" w:hAnsi="Times New Roman" w:cs="Times New Roman"/>
          <w:sz w:val="26"/>
          <w:szCs w:val="28"/>
        </w:rPr>
        <w:t>Amusa</w:t>
      </w:r>
      <w:proofErr w:type="spellEnd"/>
      <w:r w:rsidRPr="007D4EAC">
        <w:rPr>
          <w:rFonts w:ascii="Times New Roman" w:eastAsia="Times New Roman" w:hAnsi="Times New Roman" w:cs="Times New Roman"/>
          <w:sz w:val="26"/>
          <w:szCs w:val="28"/>
        </w:rPr>
        <w:t xml:space="preserve">, O., &amp; </w:t>
      </w:r>
      <w:proofErr w:type="spellStart"/>
      <w:r w:rsidRPr="007D4EAC">
        <w:rPr>
          <w:rFonts w:ascii="Times New Roman" w:eastAsia="Times New Roman" w:hAnsi="Times New Roman" w:cs="Times New Roman"/>
          <w:sz w:val="26"/>
          <w:szCs w:val="28"/>
        </w:rPr>
        <w:t>Fakoya</w:t>
      </w:r>
      <w:proofErr w:type="spellEnd"/>
      <w:r w:rsidRPr="007D4EAC">
        <w:rPr>
          <w:rFonts w:ascii="Times New Roman" w:eastAsia="Times New Roman" w:hAnsi="Times New Roman" w:cs="Times New Roman"/>
          <w:sz w:val="26"/>
          <w:szCs w:val="28"/>
        </w:rPr>
        <w:t xml:space="preserve">, S. (2023). Sustainable agriculture in Nigeria: Opportunities and challenges in organic fertilizer use. </w:t>
      </w:r>
      <w:r w:rsidRPr="007D4EAC">
        <w:rPr>
          <w:rFonts w:ascii="Times New Roman" w:eastAsia="Times New Roman" w:hAnsi="Times New Roman" w:cs="Times New Roman"/>
          <w:i/>
          <w:iCs/>
          <w:sz w:val="26"/>
          <w:szCs w:val="28"/>
        </w:rPr>
        <w:t>Journal of Nigerian Agriculture</w:t>
      </w:r>
      <w:r w:rsidRPr="007D4EAC">
        <w:rPr>
          <w:rFonts w:ascii="Times New Roman" w:eastAsia="Times New Roman" w:hAnsi="Times New Roman" w:cs="Times New Roman"/>
          <w:sz w:val="26"/>
          <w:szCs w:val="28"/>
        </w:rPr>
        <w:t>, 32(1), 24-39.</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gramStart"/>
      <w:r w:rsidRPr="007D4EAC">
        <w:rPr>
          <w:rFonts w:ascii="Times New Roman" w:eastAsia="Times New Roman" w:hAnsi="Times New Roman" w:cs="Times New Roman"/>
          <w:sz w:val="26"/>
          <w:szCs w:val="28"/>
        </w:rPr>
        <w:t>Smith, (2019).</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Growth and yield of tomato (</w:t>
      </w:r>
      <w:proofErr w:type="spellStart"/>
      <w:r w:rsidRPr="007D4EAC">
        <w:rPr>
          <w:rFonts w:ascii="Times New Roman" w:eastAsia="Times New Roman" w:hAnsi="Times New Roman" w:cs="Times New Roman"/>
          <w:sz w:val="26"/>
          <w:szCs w:val="28"/>
        </w:rPr>
        <w:t>Lycopersicon</w:t>
      </w:r>
      <w:proofErr w:type="spellEnd"/>
      <w:r w:rsidRPr="007D4EAC">
        <w:rPr>
          <w:rFonts w:ascii="Times New Roman" w:eastAsia="Times New Roman" w:hAnsi="Times New Roman" w:cs="Times New Roman"/>
          <w:sz w:val="26"/>
          <w:szCs w:val="28"/>
        </w:rPr>
        <w:t xml:space="preserve"> </w:t>
      </w:r>
      <w:proofErr w:type="spellStart"/>
      <w:r w:rsidRPr="007D4EAC">
        <w:rPr>
          <w:rFonts w:ascii="Times New Roman" w:eastAsia="Times New Roman" w:hAnsi="Times New Roman" w:cs="Times New Roman"/>
          <w:sz w:val="26"/>
          <w:szCs w:val="28"/>
        </w:rPr>
        <w:t>esculentum</w:t>
      </w:r>
      <w:proofErr w:type="spellEnd"/>
      <w:r w:rsidRPr="007D4EAC">
        <w:rPr>
          <w:rFonts w:ascii="Times New Roman" w:eastAsia="Times New Roman" w:hAnsi="Times New Roman" w:cs="Times New Roman"/>
          <w:sz w:val="26"/>
          <w:szCs w:val="28"/>
        </w:rPr>
        <w:t xml:space="preserve"> Mill) as influenced by poultry manure and NPK fertilizer.</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sz w:val="26"/>
          <w:szCs w:val="28"/>
        </w:rPr>
        <w:t>Emirates Journal of Food and Agriculture, 21(1), 10-20.</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gramStart"/>
      <w:r w:rsidRPr="007D4EAC">
        <w:rPr>
          <w:rFonts w:ascii="Times New Roman" w:eastAsia="Times New Roman" w:hAnsi="Times New Roman" w:cs="Times New Roman"/>
          <w:sz w:val="26"/>
          <w:szCs w:val="28"/>
        </w:rPr>
        <w:t xml:space="preserve">Scott, </w:t>
      </w:r>
      <w:proofErr w:type="spellStart"/>
      <w:r w:rsidRPr="007D4EAC">
        <w:rPr>
          <w:rFonts w:ascii="Times New Roman" w:eastAsia="Times New Roman" w:hAnsi="Times New Roman" w:cs="Times New Roman"/>
          <w:sz w:val="26"/>
          <w:szCs w:val="28"/>
        </w:rPr>
        <w:t>Rosegrant</w:t>
      </w:r>
      <w:proofErr w:type="spellEnd"/>
      <w:r w:rsidRPr="007D4EAC">
        <w:rPr>
          <w:rFonts w:ascii="Times New Roman" w:eastAsia="Times New Roman" w:hAnsi="Times New Roman" w:cs="Times New Roman"/>
          <w:sz w:val="26"/>
          <w:szCs w:val="28"/>
        </w:rPr>
        <w:t xml:space="preserve">, &amp; </w:t>
      </w:r>
      <w:proofErr w:type="spellStart"/>
      <w:r w:rsidRPr="007D4EAC">
        <w:rPr>
          <w:rFonts w:ascii="Times New Roman" w:eastAsia="Times New Roman" w:hAnsi="Times New Roman" w:cs="Times New Roman"/>
          <w:sz w:val="26"/>
          <w:szCs w:val="28"/>
        </w:rPr>
        <w:t>Ringler</w:t>
      </w:r>
      <w:proofErr w:type="spellEnd"/>
      <w:r w:rsidRPr="007D4EAC">
        <w:rPr>
          <w:rFonts w:ascii="Times New Roman" w:eastAsia="Times New Roman" w:hAnsi="Times New Roman" w:cs="Times New Roman"/>
          <w:sz w:val="26"/>
          <w:szCs w:val="28"/>
        </w:rPr>
        <w:t>, (2021).</w:t>
      </w:r>
      <w:proofErr w:type="gramEnd"/>
      <w:r w:rsidRPr="007D4EAC">
        <w:rPr>
          <w:rFonts w:ascii="Times New Roman" w:eastAsia="Times New Roman" w:hAnsi="Times New Roman" w:cs="Times New Roman"/>
          <w:sz w:val="26"/>
          <w:szCs w:val="28"/>
        </w:rPr>
        <w:t xml:space="preserve"> </w:t>
      </w:r>
      <w:proofErr w:type="spellStart"/>
      <w:proofErr w:type="gramStart"/>
      <w:r w:rsidRPr="007D4EAC">
        <w:rPr>
          <w:rFonts w:ascii="Times New Roman" w:eastAsia="Times New Roman" w:hAnsi="Times New Roman" w:cs="Times New Roman"/>
          <w:sz w:val="26"/>
          <w:szCs w:val="28"/>
        </w:rPr>
        <w:t>Phosphatase</w:t>
      </w:r>
      <w:proofErr w:type="spellEnd"/>
      <w:r w:rsidRPr="007D4EAC">
        <w:rPr>
          <w:rFonts w:ascii="Times New Roman" w:eastAsia="Times New Roman" w:hAnsi="Times New Roman" w:cs="Times New Roman"/>
          <w:sz w:val="26"/>
          <w:szCs w:val="28"/>
        </w:rPr>
        <w:t xml:space="preserve"> activity and organic phosphorus turnover in an arable soil.</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sz w:val="26"/>
          <w:szCs w:val="28"/>
        </w:rPr>
        <w:t>Soil Biology and Biochemistry, 49, 52-62.</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Zeder</w:t>
      </w:r>
      <w:proofErr w:type="spellEnd"/>
      <w:r w:rsidRPr="007D4EAC">
        <w:rPr>
          <w:rFonts w:ascii="Times New Roman" w:eastAsia="Times New Roman" w:hAnsi="Times New Roman" w:cs="Times New Roman"/>
          <w:sz w:val="26"/>
          <w:szCs w:val="28"/>
        </w:rPr>
        <w:t xml:space="preserve"> &amp; </w:t>
      </w:r>
      <w:proofErr w:type="spellStart"/>
      <w:r w:rsidRPr="007D4EAC">
        <w:rPr>
          <w:rFonts w:ascii="Times New Roman" w:eastAsia="Times New Roman" w:hAnsi="Times New Roman" w:cs="Times New Roman"/>
          <w:sz w:val="26"/>
          <w:szCs w:val="28"/>
        </w:rPr>
        <w:t>Hesse</w:t>
      </w:r>
      <w:proofErr w:type="spellEnd"/>
      <w:r w:rsidRPr="007D4EAC">
        <w:rPr>
          <w:rFonts w:ascii="Times New Roman" w:eastAsia="Times New Roman" w:hAnsi="Times New Roman" w:cs="Times New Roman"/>
          <w:sz w:val="26"/>
          <w:szCs w:val="28"/>
        </w:rPr>
        <w:t xml:space="preserve">, (2019) Improving soil productivity through </w:t>
      </w:r>
      <w:proofErr w:type="spellStart"/>
      <w:r w:rsidRPr="007D4EAC">
        <w:rPr>
          <w:rFonts w:ascii="Times New Roman" w:eastAsia="Times New Roman" w:hAnsi="Times New Roman" w:cs="Times New Roman"/>
          <w:sz w:val="26"/>
          <w:szCs w:val="28"/>
        </w:rPr>
        <w:t>biochar</w:t>
      </w:r>
      <w:proofErr w:type="spellEnd"/>
      <w:r w:rsidRPr="007D4EAC">
        <w:rPr>
          <w:rFonts w:ascii="Times New Roman" w:eastAsia="Times New Roman" w:hAnsi="Times New Roman" w:cs="Times New Roman"/>
          <w:sz w:val="26"/>
          <w:szCs w:val="28"/>
        </w:rPr>
        <w:t xml:space="preserve"> amendments to soils.</w:t>
      </w:r>
      <w:proofErr w:type="gramEnd"/>
      <w:r w:rsidRPr="007D4EAC">
        <w:rPr>
          <w:rFonts w:ascii="Times New Roman" w:eastAsia="Times New Roman" w:hAnsi="Times New Roman" w:cs="Times New Roman"/>
          <w:sz w:val="26"/>
          <w:szCs w:val="28"/>
        </w:rPr>
        <w:t xml:space="preserve"> African </w:t>
      </w:r>
      <w:r w:rsidRPr="007D4EAC">
        <w:rPr>
          <w:rFonts w:ascii="Times New Roman" w:eastAsia="Times New Roman" w:hAnsi="Times New Roman" w:cs="Times New Roman"/>
          <w:i/>
          <w:sz w:val="26"/>
          <w:szCs w:val="28"/>
        </w:rPr>
        <w:t>Journal of Agricultural Research, 10(22), 2333-2342.</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Rufino</w:t>
      </w:r>
      <w:proofErr w:type="spellEnd"/>
      <w:r w:rsidRPr="007D4EAC">
        <w:rPr>
          <w:rFonts w:ascii="Times New Roman" w:eastAsia="Times New Roman" w:hAnsi="Times New Roman" w:cs="Times New Roman"/>
          <w:sz w:val="26"/>
          <w:szCs w:val="28"/>
        </w:rPr>
        <w:t>.,</w:t>
      </w:r>
      <w:proofErr w:type="gramEnd"/>
      <w:r w:rsidRPr="007D4EAC">
        <w:rPr>
          <w:rFonts w:ascii="Times New Roman" w:eastAsia="Times New Roman" w:hAnsi="Times New Roman" w:cs="Times New Roman"/>
          <w:sz w:val="26"/>
          <w:szCs w:val="28"/>
        </w:rPr>
        <w:t xml:space="preserve"> (2017). </w:t>
      </w:r>
      <w:proofErr w:type="gramStart"/>
      <w:r w:rsidRPr="007D4EAC">
        <w:rPr>
          <w:rFonts w:ascii="Times New Roman" w:eastAsia="Times New Roman" w:hAnsi="Times New Roman" w:cs="Times New Roman"/>
          <w:sz w:val="26"/>
          <w:szCs w:val="28"/>
        </w:rPr>
        <w:t>Beneficial effects of potassium on human health.</w:t>
      </w:r>
      <w:proofErr w:type="gramEnd"/>
      <w:r w:rsidRPr="007D4EAC">
        <w:rPr>
          <w:rFonts w:ascii="Times New Roman" w:eastAsia="Times New Roman" w:hAnsi="Times New Roman" w:cs="Times New Roman"/>
          <w:sz w:val="26"/>
          <w:szCs w:val="28"/>
        </w:rPr>
        <w:t xml:space="preserve"> *</w:t>
      </w:r>
      <w:proofErr w:type="spellStart"/>
      <w:r w:rsidRPr="007D4EAC">
        <w:rPr>
          <w:rFonts w:ascii="Times New Roman" w:eastAsia="Times New Roman" w:hAnsi="Times New Roman" w:cs="Times New Roman"/>
          <w:sz w:val="26"/>
          <w:szCs w:val="28"/>
        </w:rPr>
        <w:t>Physiologia</w:t>
      </w:r>
      <w:proofErr w:type="spellEnd"/>
      <w:r w:rsidRPr="007D4EAC">
        <w:rPr>
          <w:rFonts w:ascii="Times New Roman" w:eastAsia="Times New Roman" w:hAnsi="Times New Roman" w:cs="Times New Roman"/>
          <w:sz w:val="26"/>
          <w:szCs w:val="28"/>
        </w:rPr>
        <w:t xml:space="preserve"> </w:t>
      </w:r>
      <w:proofErr w:type="spellStart"/>
      <w:r w:rsidRPr="007D4EAC">
        <w:rPr>
          <w:rFonts w:ascii="Times New Roman" w:eastAsia="Times New Roman" w:hAnsi="Times New Roman" w:cs="Times New Roman"/>
          <w:sz w:val="26"/>
          <w:szCs w:val="28"/>
        </w:rPr>
        <w:t>Plantarum</w:t>
      </w:r>
      <w:proofErr w:type="spellEnd"/>
      <w:r w:rsidRPr="007D4EAC">
        <w:rPr>
          <w:rFonts w:ascii="Times New Roman" w:eastAsia="Times New Roman" w:hAnsi="Times New Roman" w:cs="Times New Roman"/>
          <w:sz w:val="26"/>
          <w:szCs w:val="28"/>
        </w:rPr>
        <w:t>*, 133(4), 725-735.</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spellStart"/>
      <w:r w:rsidRPr="007D4EAC">
        <w:rPr>
          <w:rFonts w:ascii="Times New Roman" w:eastAsia="Times New Roman" w:hAnsi="Times New Roman" w:cs="Times New Roman"/>
          <w:sz w:val="26"/>
          <w:szCs w:val="28"/>
        </w:rPr>
        <w:lastRenderedPageBreak/>
        <w:t>Ndaeyo</w:t>
      </w:r>
      <w:proofErr w:type="spellEnd"/>
      <w:r w:rsidRPr="007D4EAC">
        <w:rPr>
          <w:rFonts w:ascii="Times New Roman" w:eastAsia="Times New Roman" w:hAnsi="Times New Roman" w:cs="Times New Roman"/>
          <w:sz w:val="26"/>
          <w:szCs w:val="28"/>
        </w:rPr>
        <w:t xml:space="preserve"> (2015) </w:t>
      </w:r>
      <w:proofErr w:type="gramStart"/>
      <w:r w:rsidRPr="007D4EAC">
        <w:rPr>
          <w:rFonts w:ascii="Times New Roman" w:eastAsia="Times New Roman" w:hAnsi="Times New Roman" w:cs="Times New Roman"/>
          <w:sz w:val="26"/>
          <w:szCs w:val="28"/>
        </w:rPr>
        <w:t>The</w:t>
      </w:r>
      <w:proofErr w:type="gramEnd"/>
      <w:r w:rsidRPr="007D4EAC">
        <w:rPr>
          <w:rFonts w:ascii="Times New Roman" w:eastAsia="Times New Roman" w:hAnsi="Times New Roman" w:cs="Times New Roman"/>
          <w:sz w:val="26"/>
          <w:szCs w:val="28"/>
        </w:rPr>
        <w:t xml:space="preserve"> </w:t>
      </w:r>
      <w:proofErr w:type="spellStart"/>
      <w:r w:rsidRPr="007D4EAC">
        <w:rPr>
          <w:rFonts w:ascii="Times New Roman" w:eastAsia="Times New Roman" w:hAnsi="Times New Roman" w:cs="Times New Roman"/>
          <w:sz w:val="26"/>
          <w:szCs w:val="28"/>
        </w:rPr>
        <w:t>glycemic</w:t>
      </w:r>
      <w:proofErr w:type="spellEnd"/>
      <w:r w:rsidRPr="007D4EAC">
        <w:rPr>
          <w:rFonts w:ascii="Times New Roman" w:eastAsia="Times New Roman" w:hAnsi="Times New Roman" w:cs="Times New Roman"/>
          <w:sz w:val="26"/>
          <w:szCs w:val="28"/>
        </w:rPr>
        <w:t xml:space="preserve"> index: Physiological mechanisms relating to obesity, </w:t>
      </w:r>
      <w:r w:rsidRPr="007D4EAC">
        <w:rPr>
          <w:rFonts w:ascii="Times New Roman" w:eastAsia="Times New Roman" w:hAnsi="Times New Roman" w:cs="Times New Roman"/>
          <w:i/>
          <w:sz w:val="26"/>
          <w:szCs w:val="28"/>
        </w:rPr>
        <w:t>diabetes, and cardiovascular disease. 287(18), 2414-2423.</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i/>
          <w:sz w:val="26"/>
          <w:szCs w:val="28"/>
        </w:rPr>
      </w:pPr>
      <w:proofErr w:type="spellStart"/>
      <w:proofErr w:type="gramStart"/>
      <w:r w:rsidRPr="007D4EAC">
        <w:rPr>
          <w:rFonts w:ascii="Times New Roman" w:eastAsia="Times New Roman" w:hAnsi="Times New Roman" w:cs="Times New Roman"/>
          <w:sz w:val="26"/>
          <w:szCs w:val="28"/>
        </w:rPr>
        <w:t>Stephensen</w:t>
      </w:r>
      <w:proofErr w:type="spellEnd"/>
      <w:r w:rsidRPr="007D4EAC">
        <w:rPr>
          <w:rFonts w:ascii="Times New Roman" w:eastAsia="Times New Roman" w:hAnsi="Times New Roman" w:cs="Times New Roman"/>
          <w:sz w:val="26"/>
          <w:szCs w:val="28"/>
        </w:rPr>
        <w:t>, (2021).</w:t>
      </w:r>
      <w:proofErr w:type="gramEnd"/>
      <w:r w:rsidRPr="007D4EAC">
        <w:rPr>
          <w:rFonts w:ascii="Times New Roman" w:eastAsia="Times New Roman" w:hAnsi="Times New Roman" w:cs="Times New Roman"/>
          <w:sz w:val="26"/>
          <w:szCs w:val="28"/>
        </w:rPr>
        <w:t xml:space="preserve"> </w:t>
      </w:r>
      <w:proofErr w:type="spellStart"/>
      <w:proofErr w:type="gramStart"/>
      <w:r w:rsidRPr="007D4EAC">
        <w:rPr>
          <w:rFonts w:ascii="Times New Roman" w:eastAsia="Times New Roman" w:hAnsi="Times New Roman" w:cs="Times New Roman"/>
          <w:sz w:val="26"/>
          <w:szCs w:val="28"/>
        </w:rPr>
        <w:t>Carotenoids</w:t>
      </w:r>
      <w:proofErr w:type="spellEnd"/>
      <w:r w:rsidRPr="007D4EAC">
        <w:rPr>
          <w:rFonts w:ascii="Times New Roman" w:eastAsia="Times New Roman" w:hAnsi="Times New Roman" w:cs="Times New Roman"/>
          <w:sz w:val="26"/>
          <w:szCs w:val="28"/>
        </w:rPr>
        <w:t xml:space="preserve"> and age-related macular degeneration in a population-based study.</w:t>
      </w:r>
      <w:proofErr w:type="gramEnd"/>
      <w:r w:rsidRPr="007D4EAC">
        <w:rPr>
          <w:rFonts w:ascii="Times New Roman" w:eastAsia="Times New Roman" w:hAnsi="Times New Roman" w:cs="Times New Roman"/>
          <w:sz w:val="26"/>
          <w:szCs w:val="28"/>
        </w:rPr>
        <w:t xml:space="preserve"> </w:t>
      </w:r>
      <w:r w:rsidRPr="007D4EAC">
        <w:rPr>
          <w:rFonts w:ascii="Times New Roman" w:eastAsia="Times New Roman" w:hAnsi="Times New Roman" w:cs="Times New Roman"/>
          <w:i/>
          <w:sz w:val="26"/>
          <w:szCs w:val="28"/>
        </w:rPr>
        <w:t>Archives of Ophthalmology, 120(10), 1306-1311.</w:t>
      </w:r>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spellStart"/>
      <w:proofErr w:type="gramStart"/>
      <w:r w:rsidRPr="007D4EAC">
        <w:rPr>
          <w:rFonts w:ascii="Times New Roman" w:eastAsia="Times New Roman" w:hAnsi="Times New Roman" w:cs="Times New Roman"/>
          <w:sz w:val="26"/>
          <w:szCs w:val="28"/>
        </w:rPr>
        <w:t>Woolfe</w:t>
      </w:r>
      <w:proofErr w:type="spellEnd"/>
      <w:r w:rsidRPr="007D4EAC">
        <w:rPr>
          <w:rFonts w:ascii="Times New Roman" w:eastAsia="Times New Roman" w:hAnsi="Times New Roman" w:cs="Times New Roman"/>
          <w:sz w:val="26"/>
          <w:szCs w:val="28"/>
        </w:rPr>
        <w:t>, (2019).</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sz w:val="26"/>
          <w:szCs w:val="28"/>
        </w:rPr>
        <w:t>“</w:t>
      </w:r>
      <w:proofErr w:type="spellStart"/>
      <w:r w:rsidRPr="007D4EAC">
        <w:rPr>
          <w:rFonts w:ascii="Times New Roman" w:eastAsia="Times New Roman" w:hAnsi="Times New Roman" w:cs="Times New Roman"/>
          <w:sz w:val="26"/>
          <w:szCs w:val="28"/>
        </w:rPr>
        <w:t>Sweetpotato</w:t>
      </w:r>
      <w:proofErr w:type="spellEnd"/>
      <w:r w:rsidRPr="007D4EAC">
        <w:rPr>
          <w:rFonts w:ascii="Times New Roman" w:eastAsia="Times New Roman" w:hAnsi="Times New Roman" w:cs="Times New Roman"/>
          <w:sz w:val="26"/>
          <w:szCs w:val="28"/>
        </w:rPr>
        <w:t xml:space="preserve"> Production in the United States.”</w:t>
      </w:r>
      <w:proofErr w:type="gramEnd"/>
      <w:r w:rsidRPr="007D4EAC">
        <w:rPr>
          <w:rFonts w:ascii="Times New Roman" w:eastAsia="Times New Roman" w:hAnsi="Times New Roman" w:cs="Times New Roman"/>
          <w:sz w:val="26"/>
          <w:szCs w:val="28"/>
        </w:rPr>
        <w:t xml:space="preserve"> </w:t>
      </w:r>
      <w:proofErr w:type="gramStart"/>
      <w:r w:rsidRPr="007D4EAC">
        <w:rPr>
          <w:rFonts w:ascii="Times New Roman" w:eastAsia="Times New Roman" w:hAnsi="Times New Roman" w:cs="Times New Roman"/>
          <w:i/>
          <w:sz w:val="26"/>
          <w:szCs w:val="28"/>
        </w:rPr>
        <w:t xml:space="preserve">In The </w:t>
      </w:r>
      <w:proofErr w:type="spellStart"/>
      <w:r w:rsidRPr="007D4EAC">
        <w:rPr>
          <w:rFonts w:ascii="Times New Roman" w:eastAsia="Times New Roman" w:hAnsi="Times New Roman" w:cs="Times New Roman"/>
          <w:i/>
          <w:sz w:val="26"/>
          <w:szCs w:val="28"/>
        </w:rPr>
        <w:t>Sweetpotato</w:t>
      </w:r>
      <w:proofErr w:type="spellEnd"/>
      <w:r w:rsidRPr="007D4EAC">
        <w:rPr>
          <w:rFonts w:ascii="Times New Roman" w:eastAsia="Times New Roman" w:hAnsi="Times New Roman" w:cs="Times New Roman"/>
          <w:i/>
          <w:sz w:val="26"/>
          <w:szCs w:val="28"/>
        </w:rPr>
        <w:t>.</w:t>
      </w:r>
      <w:proofErr w:type="gramEnd"/>
      <w:r w:rsidRPr="007D4EAC">
        <w:rPr>
          <w:rFonts w:ascii="Times New Roman" w:eastAsia="Times New Roman" w:hAnsi="Times New Roman" w:cs="Times New Roman"/>
          <w:i/>
          <w:sz w:val="26"/>
          <w:szCs w:val="28"/>
        </w:rPr>
        <w:t xml:space="preserve"> </w:t>
      </w:r>
      <w:proofErr w:type="gramStart"/>
      <w:r w:rsidRPr="007D4EAC">
        <w:rPr>
          <w:rFonts w:ascii="Times New Roman" w:eastAsia="Times New Roman" w:hAnsi="Times New Roman" w:cs="Times New Roman"/>
          <w:i/>
          <w:sz w:val="26"/>
          <w:szCs w:val="28"/>
        </w:rPr>
        <w:t>Springer.</w:t>
      </w:r>
      <w:proofErr w:type="gramEnd"/>
    </w:p>
    <w:p w:rsidR="00651CF1" w:rsidRPr="007D4EAC" w:rsidRDefault="00651CF1" w:rsidP="007D4EAC">
      <w:pPr>
        <w:spacing w:before="100" w:beforeAutospacing="1" w:after="100" w:afterAutospacing="1" w:line="480" w:lineRule="auto"/>
        <w:ind w:left="720" w:hanging="720"/>
        <w:jc w:val="both"/>
        <w:rPr>
          <w:rFonts w:ascii="Times New Roman" w:eastAsia="Times New Roman" w:hAnsi="Times New Roman" w:cs="Times New Roman"/>
          <w:sz w:val="26"/>
          <w:szCs w:val="28"/>
        </w:rPr>
      </w:pPr>
      <w:proofErr w:type="gramStart"/>
      <w:r w:rsidRPr="007D4EAC">
        <w:rPr>
          <w:rFonts w:ascii="Times New Roman" w:eastAsia="Times New Roman" w:hAnsi="Times New Roman" w:cs="Times New Roman"/>
          <w:sz w:val="26"/>
          <w:szCs w:val="28"/>
        </w:rPr>
        <w:t xml:space="preserve">Zhu &amp; Wang, (2014) “The Development of Beauregard </w:t>
      </w:r>
      <w:proofErr w:type="spellStart"/>
      <w:r w:rsidRPr="007D4EAC">
        <w:rPr>
          <w:rFonts w:ascii="Times New Roman" w:eastAsia="Times New Roman" w:hAnsi="Times New Roman" w:cs="Times New Roman"/>
          <w:sz w:val="26"/>
          <w:szCs w:val="28"/>
        </w:rPr>
        <w:t>Sweetpotato</w:t>
      </w:r>
      <w:proofErr w:type="spellEnd"/>
      <w:r w:rsidRPr="007D4EAC">
        <w:rPr>
          <w:rFonts w:ascii="Times New Roman" w:eastAsia="Times New Roman" w:hAnsi="Times New Roman" w:cs="Times New Roman"/>
          <w:sz w:val="26"/>
          <w:szCs w:val="28"/>
        </w:rPr>
        <w:t>.”</w:t>
      </w:r>
      <w:proofErr w:type="gramEnd"/>
      <w:r w:rsidRPr="007D4EAC">
        <w:rPr>
          <w:rFonts w:ascii="Times New Roman" w:eastAsia="Times New Roman" w:hAnsi="Times New Roman" w:cs="Times New Roman"/>
          <w:sz w:val="26"/>
          <w:szCs w:val="28"/>
        </w:rPr>
        <w:t xml:space="preserve"> *</w:t>
      </w:r>
      <w:proofErr w:type="spellStart"/>
      <w:r w:rsidRPr="007D4EAC">
        <w:rPr>
          <w:rFonts w:ascii="Times New Roman" w:eastAsia="Times New Roman" w:hAnsi="Times New Roman" w:cs="Times New Roman"/>
          <w:sz w:val="26"/>
          <w:szCs w:val="28"/>
        </w:rPr>
        <w:t>Acta</w:t>
      </w:r>
      <w:proofErr w:type="spellEnd"/>
      <w:r w:rsidRPr="007D4EAC">
        <w:rPr>
          <w:rFonts w:ascii="Times New Roman" w:eastAsia="Times New Roman" w:hAnsi="Times New Roman" w:cs="Times New Roman"/>
          <w:sz w:val="26"/>
          <w:szCs w:val="28"/>
        </w:rPr>
        <w:t xml:space="preserve"> </w:t>
      </w:r>
      <w:proofErr w:type="spellStart"/>
      <w:r w:rsidRPr="007D4EAC">
        <w:rPr>
          <w:rFonts w:ascii="Times New Roman" w:eastAsia="Times New Roman" w:hAnsi="Times New Roman" w:cs="Times New Roman"/>
          <w:sz w:val="26"/>
          <w:szCs w:val="28"/>
        </w:rPr>
        <w:t>Horticulturae</w:t>
      </w:r>
      <w:proofErr w:type="spellEnd"/>
      <w:r w:rsidRPr="007D4EAC">
        <w:rPr>
          <w:rFonts w:ascii="Times New Roman" w:eastAsia="Times New Roman" w:hAnsi="Times New Roman" w:cs="Times New Roman"/>
          <w:sz w:val="26"/>
          <w:szCs w:val="28"/>
        </w:rPr>
        <w:t>*, 467, 219-227.</w:t>
      </w:r>
    </w:p>
    <w:p w:rsidR="00651CF1" w:rsidRPr="007D4EAC" w:rsidRDefault="00651CF1" w:rsidP="007D4EAC">
      <w:pPr>
        <w:spacing w:before="100" w:beforeAutospacing="1" w:after="100" w:afterAutospacing="1" w:line="480" w:lineRule="auto"/>
        <w:jc w:val="both"/>
        <w:rPr>
          <w:rFonts w:ascii="Times New Roman" w:eastAsia="Times New Roman" w:hAnsi="Times New Roman" w:cs="Times New Roman"/>
          <w:sz w:val="26"/>
          <w:szCs w:val="28"/>
        </w:rPr>
      </w:pPr>
    </w:p>
    <w:p w:rsidR="00974B88" w:rsidRPr="007D4EAC" w:rsidRDefault="00974B88" w:rsidP="007D4EAC">
      <w:pPr>
        <w:spacing w:before="100" w:beforeAutospacing="1" w:after="100" w:afterAutospacing="1" w:line="480" w:lineRule="auto"/>
        <w:jc w:val="both"/>
        <w:rPr>
          <w:rFonts w:ascii="Times New Roman" w:eastAsia="Times New Roman" w:hAnsi="Times New Roman" w:cs="Times New Roman"/>
          <w:sz w:val="26"/>
          <w:szCs w:val="28"/>
        </w:rPr>
      </w:pPr>
    </w:p>
    <w:p w:rsidR="00974B88" w:rsidRPr="007D4EAC" w:rsidRDefault="00974B88" w:rsidP="007D4EAC">
      <w:pPr>
        <w:spacing w:before="100" w:beforeAutospacing="1" w:after="100" w:afterAutospacing="1" w:line="480" w:lineRule="auto"/>
        <w:jc w:val="both"/>
        <w:rPr>
          <w:rFonts w:ascii="Times New Roman" w:eastAsia="Times New Roman" w:hAnsi="Times New Roman" w:cs="Times New Roman"/>
          <w:sz w:val="26"/>
          <w:szCs w:val="28"/>
        </w:rPr>
      </w:pPr>
    </w:p>
    <w:p w:rsidR="00974B88" w:rsidRDefault="00974B88" w:rsidP="007D4EAC">
      <w:pPr>
        <w:spacing w:before="100" w:beforeAutospacing="1" w:after="100" w:afterAutospacing="1" w:line="480" w:lineRule="auto"/>
        <w:jc w:val="both"/>
        <w:rPr>
          <w:rFonts w:ascii="Times New Roman" w:eastAsia="Times New Roman" w:hAnsi="Times New Roman" w:cs="Times New Roman"/>
          <w:sz w:val="26"/>
          <w:szCs w:val="28"/>
        </w:rPr>
      </w:pPr>
    </w:p>
    <w:p w:rsidR="007D4EAC" w:rsidRPr="007D4EAC" w:rsidRDefault="007D4EAC" w:rsidP="007D4EAC">
      <w:pPr>
        <w:spacing w:before="100" w:beforeAutospacing="1" w:after="100" w:afterAutospacing="1" w:line="480" w:lineRule="auto"/>
        <w:jc w:val="both"/>
        <w:rPr>
          <w:rFonts w:ascii="Times New Roman" w:eastAsia="Times New Roman" w:hAnsi="Times New Roman" w:cs="Times New Roman"/>
          <w:sz w:val="26"/>
          <w:szCs w:val="28"/>
        </w:rPr>
      </w:pPr>
    </w:p>
    <w:p w:rsidR="00974B88" w:rsidRPr="007D4EAC" w:rsidRDefault="00974B88" w:rsidP="007D4EAC">
      <w:pPr>
        <w:spacing w:before="100" w:beforeAutospacing="1" w:after="100" w:afterAutospacing="1" w:line="480" w:lineRule="auto"/>
        <w:jc w:val="both"/>
        <w:rPr>
          <w:rFonts w:ascii="Times New Roman" w:eastAsia="Times New Roman" w:hAnsi="Times New Roman" w:cs="Times New Roman"/>
          <w:sz w:val="26"/>
          <w:szCs w:val="28"/>
        </w:rPr>
      </w:pPr>
    </w:p>
    <w:p w:rsidR="00974B88" w:rsidRPr="007D4EAC" w:rsidRDefault="00974B88" w:rsidP="007D4EAC">
      <w:pPr>
        <w:spacing w:before="100" w:beforeAutospacing="1" w:after="100" w:afterAutospacing="1" w:line="480" w:lineRule="auto"/>
        <w:jc w:val="both"/>
        <w:rPr>
          <w:rFonts w:ascii="Times New Roman" w:eastAsia="Times New Roman" w:hAnsi="Times New Roman" w:cs="Times New Roman"/>
          <w:sz w:val="26"/>
          <w:szCs w:val="28"/>
        </w:rPr>
      </w:pPr>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APPENDIX I</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T-TEST -1 </w:t>
      </w:r>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 STATISTICS</w:t>
      </w:r>
    </w:p>
    <w:tbl>
      <w:tblPr>
        <w:tblStyle w:val="TableGrid"/>
        <w:tblW w:w="0" w:type="auto"/>
        <w:tblLook w:val="04A0"/>
      </w:tblPr>
      <w:tblGrid>
        <w:gridCol w:w="3255"/>
        <w:gridCol w:w="1537"/>
        <w:gridCol w:w="877"/>
        <w:gridCol w:w="1635"/>
        <w:gridCol w:w="1552"/>
      </w:tblGrid>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Mean </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N</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error mean </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1 </w:t>
            </w:r>
            <w:proofErr w:type="spellStart"/>
            <w:r w:rsidRPr="007D4EAC">
              <w:rPr>
                <w:rFonts w:ascii="Times New Roman" w:hAnsi="Times New Roman" w:cs="Times New Roman"/>
                <w:sz w:val="26"/>
                <w:szCs w:val="28"/>
              </w:rPr>
              <w:t>Controltb</w:t>
            </w:r>
            <w:proofErr w:type="spellEnd"/>
            <w:r w:rsidRPr="007D4EAC">
              <w:rPr>
                <w:rFonts w:ascii="Times New Roman" w:hAnsi="Times New Roman" w:cs="Times New Roman"/>
                <w:sz w:val="26"/>
                <w:szCs w:val="28"/>
              </w:rPr>
              <w:t xml:space="preserve"> </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Goatmanuretb</w:t>
            </w:r>
            <w:proofErr w:type="spellEnd"/>
            <w:r w:rsidRPr="007D4EAC">
              <w:rPr>
                <w:rFonts w:ascii="Times New Roman" w:hAnsi="Times New Roman" w:cs="Times New Roman"/>
                <w:sz w:val="26"/>
                <w:szCs w:val="28"/>
              </w:rPr>
              <w:t xml:space="preserve"> </w:t>
            </w:r>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109.8000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253.2000</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9.75705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191.84160</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4.36348</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85.79417</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2 </w:t>
            </w:r>
            <w:proofErr w:type="spellStart"/>
            <w:r w:rsidRPr="007D4EAC">
              <w:rPr>
                <w:rFonts w:ascii="Times New Roman" w:hAnsi="Times New Roman" w:cs="Times New Roman"/>
                <w:sz w:val="26"/>
                <w:szCs w:val="28"/>
              </w:rPr>
              <w:t>Controltb</w:t>
            </w:r>
            <w:proofErr w:type="spellEnd"/>
            <w:r w:rsidRPr="007D4EAC">
              <w:rPr>
                <w:rFonts w:ascii="Times New Roman" w:hAnsi="Times New Roman" w:cs="Times New Roman"/>
                <w:sz w:val="26"/>
                <w:szCs w:val="28"/>
              </w:rPr>
              <w:t xml:space="preserve"> </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Goatmanureav</w:t>
            </w:r>
            <w:proofErr w:type="spellEnd"/>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.3480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3.5400</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.36874</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15166</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.16291</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.06782</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3 </w:t>
            </w:r>
            <w:proofErr w:type="spellStart"/>
            <w:r w:rsidRPr="007D4EAC">
              <w:rPr>
                <w:rFonts w:ascii="Times New Roman" w:hAnsi="Times New Roman" w:cs="Times New Roman"/>
                <w:sz w:val="26"/>
                <w:szCs w:val="28"/>
              </w:rPr>
              <w:t>Controltb</w:t>
            </w:r>
            <w:proofErr w:type="spellEnd"/>
            <w:r w:rsidRPr="007D4EAC">
              <w:rPr>
                <w:rFonts w:ascii="Times New Roman" w:hAnsi="Times New Roman" w:cs="Times New Roman"/>
                <w:sz w:val="26"/>
                <w:szCs w:val="28"/>
              </w:rPr>
              <w:t xml:space="preserve"> </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Goatmanurent</w:t>
            </w:r>
            <w:proofErr w:type="spellEnd"/>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24.2000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29.6000</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.83666</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21.61712</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.37417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9.66747</w:t>
            </w:r>
          </w:p>
        </w:tc>
      </w:tr>
    </w:tbl>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SAMPLES CORRECTIONS</w:t>
      </w:r>
    </w:p>
    <w:tbl>
      <w:tblPr>
        <w:tblStyle w:val="TableGrid"/>
        <w:tblW w:w="0" w:type="auto"/>
        <w:tblLook w:val="04A0"/>
      </w:tblPr>
      <w:tblGrid>
        <w:gridCol w:w="4432"/>
        <w:gridCol w:w="2106"/>
        <w:gridCol w:w="1191"/>
        <w:gridCol w:w="1127"/>
      </w:tblGrid>
      <w:tr w:rsidR="00974B88" w:rsidRPr="007D4EAC" w:rsidTr="00007AE3">
        <w:tc>
          <w:tcPr>
            <w:tcW w:w="4788" w:type="dxa"/>
          </w:tcPr>
          <w:p w:rsidR="00974B88" w:rsidRPr="007D4EAC" w:rsidRDefault="00974B88" w:rsidP="007D4EAC">
            <w:pPr>
              <w:spacing w:line="480" w:lineRule="auto"/>
              <w:rPr>
                <w:rFonts w:ascii="Times New Roman" w:hAnsi="Times New Roman" w:cs="Times New Roman"/>
                <w:sz w:val="26"/>
                <w:szCs w:val="28"/>
              </w:rPr>
            </w:pPr>
          </w:p>
        </w:tc>
        <w:tc>
          <w:tcPr>
            <w:tcW w:w="2340" w:type="dxa"/>
          </w:tcPr>
          <w:p w:rsidR="00974B88" w:rsidRPr="007D4EAC" w:rsidRDefault="00974B88" w:rsidP="007D4EAC">
            <w:pPr>
              <w:spacing w:line="480" w:lineRule="auto"/>
              <w:rPr>
                <w:rFonts w:ascii="Times New Roman" w:hAnsi="Times New Roman" w:cs="Times New Roman"/>
                <w:sz w:val="26"/>
                <w:szCs w:val="28"/>
              </w:rPr>
            </w:pPr>
          </w:p>
        </w:tc>
        <w:tc>
          <w:tcPr>
            <w:tcW w:w="1260" w:type="dxa"/>
          </w:tcPr>
          <w:p w:rsidR="00974B88" w:rsidRPr="007D4EAC" w:rsidRDefault="00974B88" w:rsidP="007D4EAC">
            <w:pPr>
              <w:spacing w:line="480" w:lineRule="auto"/>
              <w:rPr>
                <w:rFonts w:ascii="Times New Roman" w:hAnsi="Times New Roman" w:cs="Times New Roman"/>
                <w:sz w:val="26"/>
                <w:szCs w:val="28"/>
              </w:rPr>
            </w:pPr>
          </w:p>
        </w:tc>
        <w:tc>
          <w:tcPr>
            <w:tcW w:w="1188" w:type="dxa"/>
          </w:tcPr>
          <w:p w:rsidR="00974B88" w:rsidRPr="007D4EAC" w:rsidRDefault="00974B88" w:rsidP="007D4EAC">
            <w:pPr>
              <w:spacing w:line="480" w:lineRule="auto"/>
              <w:rPr>
                <w:rFonts w:ascii="Times New Roman" w:hAnsi="Times New Roman" w:cs="Times New Roman"/>
                <w:sz w:val="26"/>
                <w:szCs w:val="28"/>
              </w:rPr>
            </w:pPr>
          </w:p>
        </w:tc>
      </w:tr>
      <w:tr w:rsidR="00974B88" w:rsidRPr="007D4EAC" w:rsidTr="00007AE3">
        <w:tc>
          <w:tcPr>
            <w:tcW w:w="478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1 </w:t>
            </w:r>
            <w:proofErr w:type="spellStart"/>
            <w:r w:rsidRPr="007D4EAC">
              <w:rPr>
                <w:rFonts w:ascii="Times New Roman" w:hAnsi="Times New Roman" w:cs="Times New Roman"/>
                <w:sz w:val="26"/>
                <w:szCs w:val="28"/>
              </w:rPr>
              <w:t>Controltb</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Goatmanuretb</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2 </w:t>
            </w:r>
            <w:proofErr w:type="spellStart"/>
            <w:r w:rsidRPr="007D4EAC">
              <w:rPr>
                <w:rFonts w:ascii="Times New Roman" w:hAnsi="Times New Roman" w:cs="Times New Roman"/>
                <w:sz w:val="26"/>
                <w:szCs w:val="28"/>
              </w:rPr>
              <w:t>Controlav</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Goatmanureav</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3 </w:t>
            </w:r>
            <w:proofErr w:type="spellStart"/>
            <w:r w:rsidRPr="007D4EAC">
              <w:rPr>
                <w:rFonts w:ascii="Times New Roman" w:hAnsi="Times New Roman" w:cs="Times New Roman"/>
                <w:sz w:val="26"/>
                <w:szCs w:val="28"/>
              </w:rPr>
              <w:t>Controlnt</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Goatmanurent</w:t>
            </w:r>
            <w:proofErr w:type="spellEnd"/>
          </w:p>
        </w:tc>
        <w:tc>
          <w:tcPr>
            <w:tcW w:w="234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w:t>
            </w:r>
          </w:p>
        </w:tc>
        <w:tc>
          <w:tcPr>
            <w:tcW w:w="126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.983</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.517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.893</w:t>
            </w:r>
          </w:p>
        </w:tc>
        <w:tc>
          <w:tcPr>
            <w:tcW w:w="118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.003</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.373</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.041</w:t>
            </w:r>
          </w:p>
        </w:tc>
      </w:tr>
    </w:tbl>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PAIRED SAMPLE TEST</w:t>
      </w:r>
    </w:p>
    <w:tbl>
      <w:tblPr>
        <w:tblStyle w:val="TableGrid"/>
        <w:tblW w:w="9900" w:type="dxa"/>
        <w:tblInd w:w="-252" w:type="dxa"/>
        <w:tblLayout w:type="fixed"/>
        <w:tblLook w:val="04A0"/>
      </w:tblPr>
      <w:tblGrid>
        <w:gridCol w:w="1477"/>
        <w:gridCol w:w="1043"/>
        <w:gridCol w:w="1440"/>
        <w:gridCol w:w="1080"/>
        <w:gridCol w:w="1080"/>
        <w:gridCol w:w="1170"/>
        <w:gridCol w:w="990"/>
        <w:gridCol w:w="630"/>
        <w:gridCol w:w="990"/>
      </w:tblGrid>
      <w:tr w:rsidR="00974B88" w:rsidRPr="007D4EAC" w:rsidTr="007D4EAC">
        <w:tc>
          <w:tcPr>
            <w:tcW w:w="1477" w:type="dxa"/>
            <w:vMerge w:val="restart"/>
          </w:tcPr>
          <w:p w:rsidR="00974B88" w:rsidRPr="007D4EAC" w:rsidRDefault="00974B88" w:rsidP="007D4EAC">
            <w:pPr>
              <w:spacing w:line="360" w:lineRule="auto"/>
              <w:rPr>
                <w:rFonts w:ascii="Times New Roman" w:hAnsi="Times New Roman" w:cs="Times New Roman"/>
                <w:sz w:val="26"/>
                <w:szCs w:val="28"/>
              </w:rPr>
            </w:pPr>
          </w:p>
        </w:tc>
        <w:tc>
          <w:tcPr>
            <w:tcW w:w="5813" w:type="dxa"/>
            <w:gridSpan w:val="5"/>
          </w:tcPr>
          <w:p w:rsidR="00974B88" w:rsidRPr="007D4EAC" w:rsidRDefault="00974B88" w:rsidP="007D4EAC">
            <w:pPr>
              <w:spacing w:line="480" w:lineRule="auto"/>
              <w:jc w:val="center"/>
              <w:rPr>
                <w:rFonts w:ascii="Times New Roman" w:hAnsi="Times New Roman" w:cs="Times New Roman"/>
                <w:sz w:val="26"/>
                <w:szCs w:val="28"/>
              </w:rPr>
            </w:pPr>
            <w:r w:rsidRPr="007D4EAC">
              <w:rPr>
                <w:rFonts w:ascii="Times New Roman" w:hAnsi="Times New Roman" w:cs="Times New Roman"/>
                <w:sz w:val="26"/>
                <w:szCs w:val="28"/>
              </w:rPr>
              <w:t xml:space="preserve">Paired </w:t>
            </w:r>
            <w:r w:rsidR="007D4EAC" w:rsidRPr="007D4EAC">
              <w:rPr>
                <w:rFonts w:ascii="Times New Roman" w:hAnsi="Times New Roman" w:cs="Times New Roman"/>
                <w:sz w:val="26"/>
                <w:szCs w:val="28"/>
              </w:rPr>
              <w:t>Differences</w:t>
            </w:r>
          </w:p>
        </w:tc>
        <w:tc>
          <w:tcPr>
            <w:tcW w:w="99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t</w:t>
            </w:r>
          </w:p>
        </w:tc>
        <w:tc>
          <w:tcPr>
            <w:tcW w:w="63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roofErr w:type="spellStart"/>
            <w:r w:rsidRPr="007D4EAC">
              <w:rPr>
                <w:rFonts w:ascii="Times New Roman" w:hAnsi="Times New Roman" w:cs="Times New Roman"/>
                <w:sz w:val="26"/>
                <w:szCs w:val="28"/>
              </w:rPr>
              <w:t>df</w:t>
            </w:r>
            <w:proofErr w:type="spellEnd"/>
          </w:p>
        </w:tc>
        <w:tc>
          <w:tcPr>
            <w:tcW w:w="99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Sig. (2-tailed)</w:t>
            </w:r>
          </w:p>
        </w:tc>
      </w:tr>
      <w:tr w:rsidR="00974B88" w:rsidRPr="007D4EAC" w:rsidTr="007D4EAC">
        <w:tc>
          <w:tcPr>
            <w:tcW w:w="1477" w:type="dxa"/>
            <w:vMerge/>
          </w:tcPr>
          <w:p w:rsidR="00974B88" w:rsidRPr="007D4EAC" w:rsidRDefault="00974B88" w:rsidP="007D4EAC">
            <w:pPr>
              <w:spacing w:line="360" w:lineRule="auto"/>
              <w:rPr>
                <w:rFonts w:ascii="Times New Roman" w:hAnsi="Times New Roman" w:cs="Times New Roman"/>
                <w:sz w:val="26"/>
                <w:szCs w:val="28"/>
              </w:rPr>
            </w:pPr>
          </w:p>
        </w:tc>
        <w:tc>
          <w:tcPr>
            <w:tcW w:w="1043"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Mean</w:t>
            </w:r>
          </w:p>
        </w:tc>
        <w:tc>
          <w:tcPr>
            <w:tcW w:w="144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080" w:type="dxa"/>
            <w:vMerge w:val="restart"/>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Std. error mean</w:t>
            </w:r>
          </w:p>
        </w:tc>
        <w:tc>
          <w:tcPr>
            <w:tcW w:w="2250" w:type="dxa"/>
            <w:gridSpan w:val="2"/>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95% confidence interval of the difference</w:t>
            </w:r>
          </w:p>
        </w:tc>
        <w:tc>
          <w:tcPr>
            <w:tcW w:w="990" w:type="dxa"/>
            <w:vMerge/>
          </w:tcPr>
          <w:p w:rsidR="00974B88" w:rsidRPr="007D4EAC" w:rsidRDefault="00974B88" w:rsidP="007D4EAC">
            <w:pPr>
              <w:spacing w:line="480" w:lineRule="auto"/>
              <w:rPr>
                <w:rFonts w:ascii="Times New Roman" w:hAnsi="Times New Roman" w:cs="Times New Roman"/>
                <w:sz w:val="26"/>
                <w:szCs w:val="28"/>
              </w:rPr>
            </w:pPr>
          </w:p>
        </w:tc>
        <w:tc>
          <w:tcPr>
            <w:tcW w:w="630" w:type="dxa"/>
            <w:vMerge/>
          </w:tcPr>
          <w:p w:rsidR="00974B88" w:rsidRPr="007D4EAC" w:rsidRDefault="00974B88" w:rsidP="007D4EAC">
            <w:pPr>
              <w:spacing w:line="480" w:lineRule="auto"/>
              <w:rPr>
                <w:rFonts w:ascii="Times New Roman" w:hAnsi="Times New Roman" w:cs="Times New Roman"/>
                <w:sz w:val="26"/>
                <w:szCs w:val="28"/>
              </w:rPr>
            </w:pPr>
          </w:p>
        </w:tc>
        <w:tc>
          <w:tcPr>
            <w:tcW w:w="990" w:type="dxa"/>
            <w:vMerge/>
          </w:tcPr>
          <w:p w:rsidR="00974B88" w:rsidRPr="007D4EAC" w:rsidRDefault="00974B88" w:rsidP="007D4EAC">
            <w:pPr>
              <w:spacing w:line="480" w:lineRule="auto"/>
              <w:rPr>
                <w:rFonts w:ascii="Times New Roman" w:hAnsi="Times New Roman" w:cs="Times New Roman"/>
                <w:sz w:val="26"/>
                <w:szCs w:val="28"/>
              </w:rPr>
            </w:pPr>
          </w:p>
        </w:tc>
      </w:tr>
      <w:tr w:rsidR="00974B88" w:rsidRPr="007D4EAC" w:rsidTr="007D4EAC">
        <w:tc>
          <w:tcPr>
            <w:tcW w:w="1477" w:type="dxa"/>
            <w:vMerge/>
          </w:tcPr>
          <w:p w:rsidR="00974B88" w:rsidRPr="007D4EAC" w:rsidRDefault="00974B88" w:rsidP="007D4EAC">
            <w:pPr>
              <w:spacing w:line="360" w:lineRule="auto"/>
              <w:rPr>
                <w:rFonts w:ascii="Times New Roman" w:hAnsi="Times New Roman" w:cs="Times New Roman"/>
                <w:sz w:val="26"/>
                <w:szCs w:val="28"/>
              </w:rPr>
            </w:pPr>
          </w:p>
        </w:tc>
        <w:tc>
          <w:tcPr>
            <w:tcW w:w="1043" w:type="dxa"/>
            <w:vMerge/>
          </w:tcPr>
          <w:p w:rsidR="00974B88" w:rsidRPr="007D4EAC" w:rsidRDefault="00974B88" w:rsidP="007D4EAC">
            <w:pPr>
              <w:spacing w:line="480" w:lineRule="auto"/>
              <w:rPr>
                <w:rFonts w:ascii="Times New Roman" w:hAnsi="Times New Roman" w:cs="Times New Roman"/>
                <w:sz w:val="26"/>
                <w:szCs w:val="28"/>
              </w:rPr>
            </w:pPr>
          </w:p>
        </w:tc>
        <w:tc>
          <w:tcPr>
            <w:tcW w:w="1440" w:type="dxa"/>
            <w:vMerge/>
          </w:tcPr>
          <w:p w:rsidR="00974B88" w:rsidRPr="007D4EAC" w:rsidRDefault="00974B88" w:rsidP="007D4EAC">
            <w:pPr>
              <w:spacing w:line="480" w:lineRule="auto"/>
              <w:rPr>
                <w:rFonts w:ascii="Times New Roman" w:hAnsi="Times New Roman" w:cs="Times New Roman"/>
                <w:sz w:val="26"/>
                <w:szCs w:val="28"/>
              </w:rPr>
            </w:pPr>
          </w:p>
        </w:tc>
        <w:tc>
          <w:tcPr>
            <w:tcW w:w="1080" w:type="dxa"/>
            <w:vMerge/>
          </w:tcPr>
          <w:p w:rsidR="00974B88" w:rsidRPr="007D4EAC" w:rsidRDefault="00974B88" w:rsidP="007D4EAC">
            <w:pPr>
              <w:spacing w:line="480" w:lineRule="auto"/>
              <w:rPr>
                <w:rFonts w:ascii="Times New Roman" w:hAnsi="Times New Roman" w:cs="Times New Roman"/>
                <w:sz w:val="26"/>
                <w:szCs w:val="28"/>
              </w:rPr>
            </w:pPr>
          </w:p>
        </w:tc>
        <w:tc>
          <w:tcPr>
            <w:tcW w:w="108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Lower </w:t>
            </w:r>
          </w:p>
        </w:tc>
        <w:tc>
          <w:tcPr>
            <w:tcW w:w="117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upper</w:t>
            </w:r>
          </w:p>
        </w:tc>
        <w:tc>
          <w:tcPr>
            <w:tcW w:w="990" w:type="dxa"/>
            <w:vMerge/>
          </w:tcPr>
          <w:p w:rsidR="00974B88" w:rsidRPr="007D4EAC" w:rsidRDefault="00974B88" w:rsidP="007D4EAC">
            <w:pPr>
              <w:spacing w:line="480" w:lineRule="auto"/>
              <w:rPr>
                <w:rFonts w:ascii="Times New Roman" w:hAnsi="Times New Roman" w:cs="Times New Roman"/>
                <w:sz w:val="26"/>
                <w:szCs w:val="28"/>
              </w:rPr>
            </w:pPr>
          </w:p>
        </w:tc>
        <w:tc>
          <w:tcPr>
            <w:tcW w:w="630" w:type="dxa"/>
            <w:vMerge/>
          </w:tcPr>
          <w:p w:rsidR="00974B88" w:rsidRPr="007D4EAC" w:rsidRDefault="00974B88" w:rsidP="007D4EAC">
            <w:pPr>
              <w:spacing w:line="480" w:lineRule="auto"/>
              <w:rPr>
                <w:rFonts w:ascii="Times New Roman" w:hAnsi="Times New Roman" w:cs="Times New Roman"/>
                <w:sz w:val="26"/>
                <w:szCs w:val="28"/>
              </w:rPr>
            </w:pPr>
          </w:p>
        </w:tc>
        <w:tc>
          <w:tcPr>
            <w:tcW w:w="990" w:type="dxa"/>
            <w:vMerge/>
          </w:tcPr>
          <w:p w:rsidR="00974B88" w:rsidRPr="007D4EAC" w:rsidRDefault="00974B88" w:rsidP="007D4EAC">
            <w:pPr>
              <w:spacing w:line="480" w:lineRule="auto"/>
              <w:rPr>
                <w:rFonts w:ascii="Times New Roman" w:hAnsi="Times New Roman" w:cs="Times New Roman"/>
                <w:sz w:val="26"/>
                <w:szCs w:val="28"/>
              </w:rPr>
            </w:pPr>
          </w:p>
        </w:tc>
      </w:tr>
      <w:tr w:rsidR="00974B88" w:rsidRPr="007D4EAC" w:rsidTr="007D4EAC">
        <w:tc>
          <w:tcPr>
            <w:tcW w:w="1477" w:type="dxa"/>
          </w:tcPr>
          <w:p w:rsidR="00974B88" w:rsidRPr="007D4EAC" w:rsidRDefault="00974B88" w:rsidP="007D4EAC">
            <w:pPr>
              <w:spacing w:line="360" w:lineRule="auto"/>
              <w:rPr>
                <w:rFonts w:ascii="Times New Roman" w:hAnsi="Times New Roman" w:cs="Times New Roman"/>
                <w:sz w:val="26"/>
                <w:szCs w:val="28"/>
              </w:rPr>
            </w:pPr>
            <w:r w:rsidRPr="007D4EAC">
              <w:rPr>
                <w:rFonts w:ascii="Times New Roman" w:hAnsi="Times New Roman" w:cs="Times New Roman"/>
                <w:sz w:val="26"/>
                <w:szCs w:val="28"/>
              </w:rPr>
              <w:t xml:space="preserve">Pair 1 </w:t>
            </w:r>
            <w:proofErr w:type="spellStart"/>
            <w:r w:rsidRPr="007D4EAC">
              <w:rPr>
                <w:rFonts w:ascii="Times New Roman" w:hAnsi="Times New Roman" w:cs="Times New Roman"/>
                <w:sz w:val="26"/>
                <w:szCs w:val="28"/>
              </w:rPr>
              <w:t>Controlb-Goatmanureib</w:t>
            </w:r>
            <w:proofErr w:type="spellEnd"/>
          </w:p>
          <w:p w:rsidR="00974B88" w:rsidRPr="007D4EAC" w:rsidRDefault="00974B88" w:rsidP="007D4EAC">
            <w:pPr>
              <w:spacing w:line="360" w:lineRule="auto"/>
              <w:rPr>
                <w:rFonts w:ascii="Times New Roman" w:hAnsi="Times New Roman" w:cs="Times New Roman"/>
                <w:sz w:val="26"/>
                <w:szCs w:val="28"/>
              </w:rPr>
            </w:pPr>
            <w:r w:rsidRPr="007D4EAC">
              <w:rPr>
                <w:rFonts w:ascii="Times New Roman" w:hAnsi="Times New Roman" w:cs="Times New Roman"/>
                <w:sz w:val="26"/>
                <w:szCs w:val="28"/>
              </w:rPr>
              <w:t xml:space="preserve">Pair 2 </w:t>
            </w:r>
            <w:proofErr w:type="spellStart"/>
            <w:r w:rsidRPr="007D4EAC">
              <w:rPr>
                <w:rFonts w:ascii="Times New Roman" w:hAnsi="Times New Roman" w:cs="Times New Roman"/>
                <w:sz w:val="26"/>
                <w:szCs w:val="28"/>
              </w:rPr>
              <w:t>Controlav</w:t>
            </w:r>
            <w:proofErr w:type="spellEnd"/>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Goatmanureav</w:t>
            </w:r>
            <w:proofErr w:type="spellEnd"/>
          </w:p>
          <w:p w:rsidR="00974B88" w:rsidRPr="007D4EAC" w:rsidRDefault="00974B88" w:rsidP="007D4EAC">
            <w:pPr>
              <w:spacing w:line="360" w:lineRule="auto"/>
              <w:rPr>
                <w:rFonts w:ascii="Times New Roman" w:hAnsi="Times New Roman" w:cs="Times New Roman"/>
                <w:sz w:val="26"/>
                <w:szCs w:val="28"/>
              </w:rPr>
            </w:pPr>
            <w:r w:rsidRPr="007D4EAC">
              <w:rPr>
                <w:rFonts w:ascii="Times New Roman" w:hAnsi="Times New Roman" w:cs="Times New Roman"/>
                <w:sz w:val="26"/>
                <w:szCs w:val="28"/>
              </w:rPr>
              <w:t xml:space="preserve">Pair 3 </w:t>
            </w:r>
            <w:proofErr w:type="spellStart"/>
            <w:r w:rsidRPr="007D4EAC">
              <w:rPr>
                <w:rFonts w:ascii="Times New Roman" w:hAnsi="Times New Roman" w:cs="Times New Roman"/>
                <w:sz w:val="26"/>
                <w:szCs w:val="28"/>
              </w:rPr>
              <w:t>Controlnt</w:t>
            </w:r>
            <w:proofErr w:type="spellEnd"/>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Goatmanurent</w:t>
            </w:r>
            <w:proofErr w:type="spellEnd"/>
          </w:p>
        </w:tc>
        <w:tc>
          <w:tcPr>
            <w:tcW w:w="1043"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-143.40000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-3.19200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-5.40000</w:t>
            </w:r>
          </w:p>
        </w:tc>
        <w:tc>
          <w:tcPr>
            <w:tcW w:w="144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182.25888</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.46559</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22.36739</w:t>
            </w:r>
          </w:p>
        </w:tc>
        <w:tc>
          <w:tcPr>
            <w:tcW w:w="108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81.50865</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.20822</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10.00300</w:t>
            </w:r>
          </w:p>
        </w:tc>
        <w:tc>
          <w:tcPr>
            <w:tcW w:w="108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-369.70429</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-3.77010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-33.17278</w:t>
            </w:r>
          </w:p>
        </w:tc>
        <w:tc>
          <w:tcPr>
            <w:tcW w:w="117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82.90429</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-2.61390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22.37278</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-1.759</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-15.330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-540</w:t>
            </w:r>
          </w:p>
        </w:tc>
        <w:tc>
          <w:tcPr>
            <w:tcW w:w="63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.153</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.618</w:t>
            </w:r>
          </w:p>
        </w:tc>
      </w:tr>
    </w:tbl>
    <w:p w:rsidR="00974B88" w:rsidRDefault="00974B88" w:rsidP="007D4EAC">
      <w:pPr>
        <w:spacing w:line="480" w:lineRule="auto"/>
        <w:rPr>
          <w:rFonts w:ascii="Times New Roman" w:hAnsi="Times New Roman" w:cs="Times New Roman"/>
          <w:b/>
          <w:sz w:val="26"/>
          <w:szCs w:val="28"/>
        </w:rPr>
      </w:pPr>
    </w:p>
    <w:p w:rsidR="007D4EAC" w:rsidRPr="007D4EAC" w:rsidRDefault="007D4EAC" w:rsidP="007D4EAC">
      <w:pPr>
        <w:spacing w:line="480" w:lineRule="auto"/>
        <w:rPr>
          <w:rFonts w:ascii="Times New Roman" w:hAnsi="Times New Roman" w:cs="Times New Roman"/>
          <w:b/>
          <w:sz w:val="26"/>
          <w:szCs w:val="28"/>
        </w:rPr>
      </w:pPr>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lastRenderedPageBreak/>
        <w:t>APPENDIX II</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T-</w:t>
      </w:r>
      <w:proofErr w:type="gramStart"/>
      <w:r w:rsidRPr="007D4EAC">
        <w:rPr>
          <w:rFonts w:ascii="Times New Roman" w:hAnsi="Times New Roman" w:cs="Times New Roman"/>
          <w:sz w:val="26"/>
          <w:szCs w:val="28"/>
        </w:rPr>
        <w:t>Test  2</w:t>
      </w:r>
      <w:proofErr w:type="gramEnd"/>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 STATISTICS</w:t>
      </w:r>
    </w:p>
    <w:tbl>
      <w:tblPr>
        <w:tblStyle w:val="TableGrid"/>
        <w:tblW w:w="0" w:type="auto"/>
        <w:tblLook w:val="04A0"/>
      </w:tblPr>
      <w:tblGrid>
        <w:gridCol w:w="3292"/>
        <w:gridCol w:w="1522"/>
        <w:gridCol w:w="887"/>
        <w:gridCol w:w="1618"/>
        <w:gridCol w:w="1537"/>
      </w:tblGrid>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Mean </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N</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Std. error mean </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Pair 1 Control</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Goatmanure</w:t>
            </w:r>
            <w:proofErr w:type="spellEnd"/>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7.5743</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8.0400</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4.01040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4.62622</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1.51579</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1.74854</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2 </w:t>
            </w:r>
            <w:proofErr w:type="spellStart"/>
            <w:r w:rsidRPr="007D4EAC">
              <w:rPr>
                <w:rFonts w:ascii="Times New Roman" w:hAnsi="Times New Roman" w:cs="Times New Roman"/>
                <w:sz w:val="26"/>
                <w:szCs w:val="28"/>
              </w:rPr>
              <w:t>Goatmanure</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Controlnb</w:t>
            </w:r>
            <w:proofErr w:type="spellEnd"/>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8.0400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2.7943</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4.62622</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1.04941</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1.74854</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.39664</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3 </w:t>
            </w:r>
            <w:proofErr w:type="spellStart"/>
            <w:r w:rsidRPr="007D4EAC">
              <w:rPr>
                <w:rFonts w:ascii="Times New Roman" w:hAnsi="Times New Roman" w:cs="Times New Roman"/>
                <w:sz w:val="26"/>
                <w:szCs w:val="28"/>
              </w:rPr>
              <w:t>Goatmanurenb</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Controlnl</w:t>
            </w:r>
            <w:proofErr w:type="spellEnd"/>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3.8000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10.8571</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1.63299</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4.14039</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.61721</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1.56492</w:t>
            </w:r>
          </w:p>
        </w:tc>
      </w:tr>
      <w:tr w:rsidR="00974B88" w:rsidRPr="007D4EAC" w:rsidTr="00007AE3">
        <w:tc>
          <w:tcPr>
            <w:tcW w:w="361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4 </w:t>
            </w:r>
            <w:proofErr w:type="spellStart"/>
            <w:r w:rsidRPr="007D4EAC">
              <w:rPr>
                <w:rFonts w:ascii="Times New Roman" w:hAnsi="Times New Roman" w:cs="Times New Roman"/>
                <w:sz w:val="26"/>
                <w:szCs w:val="28"/>
              </w:rPr>
              <w:t>Goatmanurenl</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          </w:t>
            </w:r>
            <w:proofErr w:type="spellStart"/>
            <w:r w:rsidRPr="007D4EAC">
              <w:rPr>
                <w:rFonts w:ascii="Times New Roman" w:hAnsi="Times New Roman" w:cs="Times New Roman"/>
                <w:sz w:val="26"/>
                <w:szCs w:val="28"/>
              </w:rPr>
              <w:t>Controlnl</w:t>
            </w:r>
            <w:proofErr w:type="spellEnd"/>
          </w:p>
        </w:tc>
        <w:tc>
          <w:tcPr>
            <w:tcW w:w="162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11.7143</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10.8571</w:t>
            </w:r>
          </w:p>
        </w:tc>
        <w:tc>
          <w:tcPr>
            <w:tcW w:w="99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7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4.34796</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4.14039</w:t>
            </w:r>
          </w:p>
        </w:tc>
        <w:tc>
          <w:tcPr>
            <w:tcW w:w="163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1.64337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1.56492</w:t>
            </w:r>
          </w:p>
        </w:tc>
      </w:tr>
    </w:tbl>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SAMPLES CORRELATIONS</w:t>
      </w:r>
    </w:p>
    <w:tbl>
      <w:tblPr>
        <w:tblStyle w:val="TableGrid"/>
        <w:tblW w:w="0" w:type="auto"/>
        <w:tblLook w:val="04A0"/>
      </w:tblPr>
      <w:tblGrid>
        <w:gridCol w:w="4352"/>
        <w:gridCol w:w="2062"/>
        <w:gridCol w:w="1328"/>
        <w:gridCol w:w="1114"/>
      </w:tblGrid>
      <w:tr w:rsidR="00974B88" w:rsidRPr="007D4EAC" w:rsidTr="00007AE3">
        <w:tc>
          <w:tcPr>
            <w:tcW w:w="4788" w:type="dxa"/>
          </w:tcPr>
          <w:p w:rsidR="00974B88" w:rsidRPr="007D4EAC" w:rsidRDefault="00974B88" w:rsidP="007D4EAC">
            <w:pPr>
              <w:spacing w:line="480" w:lineRule="auto"/>
              <w:rPr>
                <w:rFonts w:ascii="Times New Roman" w:hAnsi="Times New Roman" w:cs="Times New Roman"/>
                <w:sz w:val="26"/>
                <w:szCs w:val="28"/>
              </w:rPr>
            </w:pPr>
          </w:p>
        </w:tc>
        <w:tc>
          <w:tcPr>
            <w:tcW w:w="234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N</w:t>
            </w:r>
          </w:p>
        </w:tc>
        <w:tc>
          <w:tcPr>
            <w:tcW w:w="126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Correction </w:t>
            </w:r>
          </w:p>
        </w:tc>
        <w:tc>
          <w:tcPr>
            <w:tcW w:w="118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Sig.</w:t>
            </w:r>
          </w:p>
        </w:tc>
      </w:tr>
      <w:tr w:rsidR="00974B88" w:rsidRPr="007D4EAC" w:rsidTr="00007AE3">
        <w:tc>
          <w:tcPr>
            <w:tcW w:w="478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1 Control &amp; </w:t>
            </w:r>
            <w:proofErr w:type="spellStart"/>
            <w:r w:rsidRPr="007D4EAC">
              <w:rPr>
                <w:rFonts w:ascii="Times New Roman" w:hAnsi="Times New Roman" w:cs="Times New Roman"/>
                <w:sz w:val="26"/>
                <w:szCs w:val="28"/>
              </w:rPr>
              <w:t>Goatmanure</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 xml:space="preserve">Pair 2 </w:t>
            </w:r>
            <w:proofErr w:type="spellStart"/>
            <w:r w:rsidRPr="007D4EAC">
              <w:rPr>
                <w:rFonts w:ascii="Times New Roman" w:hAnsi="Times New Roman" w:cs="Times New Roman"/>
                <w:sz w:val="26"/>
                <w:szCs w:val="28"/>
              </w:rPr>
              <w:t>Goatmanure</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Controlnb</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3 </w:t>
            </w:r>
            <w:proofErr w:type="spellStart"/>
            <w:r w:rsidRPr="007D4EAC">
              <w:rPr>
                <w:rFonts w:ascii="Times New Roman" w:hAnsi="Times New Roman" w:cs="Times New Roman"/>
                <w:sz w:val="26"/>
                <w:szCs w:val="28"/>
              </w:rPr>
              <w:t>Goatmanurenb</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Controlnl</w:t>
            </w:r>
            <w:proofErr w:type="spellEnd"/>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 xml:space="preserve">Pair 4 </w:t>
            </w:r>
            <w:proofErr w:type="spellStart"/>
            <w:r w:rsidRPr="007D4EAC">
              <w:rPr>
                <w:rFonts w:ascii="Times New Roman" w:hAnsi="Times New Roman" w:cs="Times New Roman"/>
                <w:sz w:val="26"/>
                <w:szCs w:val="28"/>
              </w:rPr>
              <w:t>Goatmanurenl</w:t>
            </w:r>
            <w:proofErr w:type="spellEnd"/>
            <w:r w:rsidRPr="007D4EAC">
              <w:rPr>
                <w:rFonts w:ascii="Times New Roman" w:hAnsi="Times New Roman" w:cs="Times New Roman"/>
                <w:sz w:val="26"/>
                <w:szCs w:val="28"/>
              </w:rPr>
              <w:t xml:space="preserve"> &amp; </w:t>
            </w:r>
            <w:proofErr w:type="spellStart"/>
            <w:r w:rsidRPr="007D4EAC">
              <w:rPr>
                <w:rFonts w:ascii="Times New Roman" w:hAnsi="Times New Roman" w:cs="Times New Roman"/>
                <w:sz w:val="26"/>
                <w:szCs w:val="28"/>
              </w:rPr>
              <w:t>Controlnl</w:t>
            </w:r>
            <w:proofErr w:type="spellEnd"/>
          </w:p>
        </w:tc>
        <w:tc>
          <w:tcPr>
            <w:tcW w:w="234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w:t>
            </w:r>
          </w:p>
        </w:tc>
        <w:tc>
          <w:tcPr>
            <w:tcW w:w="126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.976</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.984</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.981</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.997</w:t>
            </w:r>
          </w:p>
        </w:tc>
        <w:tc>
          <w:tcPr>
            <w:tcW w:w="1188"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lastRenderedPageBreak/>
              <w:t>.000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tc>
      </w:tr>
    </w:tbl>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jc w:val="center"/>
        <w:rPr>
          <w:rFonts w:ascii="Times New Roman" w:hAnsi="Times New Roman" w:cs="Times New Roman"/>
          <w:b/>
          <w:sz w:val="26"/>
          <w:szCs w:val="28"/>
        </w:rPr>
      </w:pPr>
      <w:r w:rsidRPr="007D4EAC">
        <w:rPr>
          <w:rFonts w:ascii="Times New Roman" w:hAnsi="Times New Roman" w:cs="Times New Roman"/>
          <w:b/>
          <w:sz w:val="26"/>
          <w:szCs w:val="28"/>
        </w:rPr>
        <w:t>PAIRED SAMPLES TEST</w:t>
      </w:r>
    </w:p>
    <w:tbl>
      <w:tblPr>
        <w:tblStyle w:val="TableGrid"/>
        <w:tblW w:w="9630" w:type="dxa"/>
        <w:tblInd w:w="18" w:type="dxa"/>
        <w:tblLook w:val="04A0"/>
      </w:tblPr>
      <w:tblGrid>
        <w:gridCol w:w="1762"/>
        <w:gridCol w:w="1091"/>
        <w:gridCol w:w="1191"/>
        <w:gridCol w:w="1061"/>
        <w:gridCol w:w="1191"/>
        <w:gridCol w:w="1158"/>
        <w:gridCol w:w="803"/>
        <w:gridCol w:w="487"/>
        <w:gridCol w:w="886"/>
      </w:tblGrid>
      <w:tr w:rsidR="00974B88" w:rsidRPr="007D4EAC" w:rsidTr="007D4EAC">
        <w:tc>
          <w:tcPr>
            <w:tcW w:w="1260" w:type="dxa"/>
            <w:vMerge w:val="restart"/>
          </w:tcPr>
          <w:p w:rsidR="00974B88" w:rsidRPr="007D4EAC" w:rsidRDefault="00974B88" w:rsidP="007D4EAC">
            <w:pPr>
              <w:spacing w:line="276" w:lineRule="auto"/>
              <w:rPr>
                <w:rFonts w:ascii="Times New Roman" w:hAnsi="Times New Roman" w:cs="Times New Roman"/>
                <w:sz w:val="26"/>
                <w:szCs w:val="28"/>
              </w:rPr>
            </w:pPr>
          </w:p>
        </w:tc>
        <w:tc>
          <w:tcPr>
            <w:tcW w:w="6030" w:type="dxa"/>
            <w:gridSpan w:val="5"/>
          </w:tcPr>
          <w:p w:rsidR="00974B88" w:rsidRPr="007D4EAC" w:rsidRDefault="00974B88" w:rsidP="007D4EAC">
            <w:pPr>
              <w:spacing w:line="276" w:lineRule="auto"/>
              <w:jc w:val="center"/>
              <w:rPr>
                <w:rFonts w:ascii="Times New Roman" w:hAnsi="Times New Roman" w:cs="Times New Roman"/>
                <w:sz w:val="26"/>
                <w:szCs w:val="28"/>
              </w:rPr>
            </w:pPr>
            <w:r w:rsidRPr="007D4EAC">
              <w:rPr>
                <w:rFonts w:ascii="Times New Roman" w:hAnsi="Times New Roman" w:cs="Times New Roman"/>
                <w:sz w:val="26"/>
                <w:szCs w:val="28"/>
              </w:rPr>
              <w:t>Paired differences</w:t>
            </w:r>
          </w:p>
        </w:tc>
        <w:tc>
          <w:tcPr>
            <w:tcW w:w="81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t</w:t>
            </w:r>
          </w:p>
        </w:tc>
        <w:tc>
          <w:tcPr>
            <w:tcW w:w="63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roofErr w:type="spellStart"/>
            <w:r w:rsidRPr="007D4EAC">
              <w:rPr>
                <w:rFonts w:ascii="Times New Roman" w:hAnsi="Times New Roman" w:cs="Times New Roman"/>
                <w:sz w:val="26"/>
                <w:szCs w:val="28"/>
              </w:rPr>
              <w:t>df</w:t>
            </w:r>
            <w:proofErr w:type="spellEnd"/>
          </w:p>
        </w:tc>
        <w:tc>
          <w:tcPr>
            <w:tcW w:w="900" w:type="dxa"/>
            <w:vMerge w:val="restart"/>
          </w:tcPr>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Sig. (2-tailed)</w:t>
            </w:r>
          </w:p>
        </w:tc>
      </w:tr>
      <w:tr w:rsidR="00974B88" w:rsidRPr="007D4EAC" w:rsidTr="007D4EAC">
        <w:tc>
          <w:tcPr>
            <w:tcW w:w="1260" w:type="dxa"/>
            <w:vMerge/>
          </w:tcPr>
          <w:p w:rsidR="00974B88" w:rsidRPr="007D4EAC" w:rsidRDefault="00974B88" w:rsidP="007D4EAC">
            <w:pPr>
              <w:spacing w:line="276" w:lineRule="auto"/>
              <w:rPr>
                <w:rFonts w:ascii="Times New Roman" w:hAnsi="Times New Roman" w:cs="Times New Roman"/>
                <w:sz w:val="26"/>
                <w:szCs w:val="28"/>
              </w:rPr>
            </w:pPr>
          </w:p>
        </w:tc>
        <w:tc>
          <w:tcPr>
            <w:tcW w:w="1170" w:type="dxa"/>
            <w:vMerge w:val="restart"/>
          </w:tcPr>
          <w:p w:rsidR="00974B88" w:rsidRPr="007D4EAC" w:rsidRDefault="00974B88" w:rsidP="007D4EAC">
            <w:pPr>
              <w:spacing w:line="276" w:lineRule="auto"/>
              <w:rPr>
                <w:rFonts w:ascii="Times New Roman" w:hAnsi="Times New Roman" w:cs="Times New Roman"/>
                <w:sz w:val="26"/>
                <w:szCs w:val="28"/>
              </w:rPr>
            </w:pPr>
          </w:p>
          <w:p w:rsidR="00974B88" w:rsidRPr="007D4EAC" w:rsidRDefault="00974B88" w:rsidP="007D4EAC">
            <w:pPr>
              <w:spacing w:line="276" w:lineRule="auto"/>
              <w:rPr>
                <w:rFonts w:ascii="Times New Roman" w:hAnsi="Times New Roman" w:cs="Times New Roman"/>
                <w:sz w:val="26"/>
                <w:szCs w:val="28"/>
              </w:rPr>
            </w:pPr>
          </w:p>
          <w:p w:rsidR="00974B88" w:rsidRPr="007D4EAC" w:rsidRDefault="00974B88" w:rsidP="007D4EAC">
            <w:pPr>
              <w:spacing w:line="276" w:lineRule="auto"/>
              <w:rPr>
                <w:rFonts w:ascii="Times New Roman" w:hAnsi="Times New Roman" w:cs="Times New Roman"/>
                <w:sz w:val="26"/>
                <w:szCs w:val="28"/>
              </w:rPr>
            </w:pP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Mean</w:t>
            </w:r>
          </w:p>
        </w:tc>
        <w:tc>
          <w:tcPr>
            <w:tcW w:w="1191" w:type="dxa"/>
            <w:vMerge w:val="restart"/>
          </w:tcPr>
          <w:p w:rsidR="00974B88" w:rsidRPr="007D4EAC" w:rsidRDefault="00974B88" w:rsidP="007D4EAC">
            <w:pPr>
              <w:spacing w:line="276" w:lineRule="auto"/>
              <w:rPr>
                <w:rFonts w:ascii="Times New Roman" w:hAnsi="Times New Roman" w:cs="Times New Roman"/>
                <w:sz w:val="26"/>
                <w:szCs w:val="28"/>
              </w:rPr>
            </w:pPr>
          </w:p>
          <w:p w:rsidR="00974B88" w:rsidRPr="007D4EAC" w:rsidRDefault="00974B88" w:rsidP="007D4EAC">
            <w:pPr>
              <w:spacing w:line="276" w:lineRule="auto"/>
              <w:rPr>
                <w:rFonts w:ascii="Times New Roman" w:hAnsi="Times New Roman" w:cs="Times New Roman"/>
                <w:sz w:val="26"/>
                <w:szCs w:val="28"/>
              </w:rPr>
            </w:pP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Std. deviation </w:t>
            </w:r>
          </w:p>
        </w:tc>
        <w:tc>
          <w:tcPr>
            <w:tcW w:w="1061" w:type="dxa"/>
            <w:vMerge w:val="restart"/>
          </w:tcPr>
          <w:p w:rsidR="00974B88" w:rsidRPr="007D4EAC" w:rsidRDefault="00974B88" w:rsidP="007D4EAC">
            <w:pPr>
              <w:spacing w:line="276" w:lineRule="auto"/>
              <w:rPr>
                <w:rFonts w:ascii="Times New Roman" w:hAnsi="Times New Roman" w:cs="Times New Roman"/>
                <w:sz w:val="26"/>
                <w:szCs w:val="28"/>
              </w:rPr>
            </w:pP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Std. error mean</w:t>
            </w:r>
          </w:p>
        </w:tc>
        <w:tc>
          <w:tcPr>
            <w:tcW w:w="2608" w:type="dxa"/>
            <w:gridSpan w:val="2"/>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95% confidence interval of the difference</w:t>
            </w:r>
          </w:p>
        </w:tc>
        <w:tc>
          <w:tcPr>
            <w:tcW w:w="810" w:type="dxa"/>
            <w:vMerge/>
          </w:tcPr>
          <w:p w:rsidR="00974B88" w:rsidRPr="007D4EAC" w:rsidRDefault="00974B88" w:rsidP="007D4EAC">
            <w:pPr>
              <w:spacing w:line="480" w:lineRule="auto"/>
              <w:rPr>
                <w:rFonts w:ascii="Times New Roman" w:hAnsi="Times New Roman" w:cs="Times New Roman"/>
                <w:sz w:val="26"/>
                <w:szCs w:val="28"/>
              </w:rPr>
            </w:pPr>
          </w:p>
        </w:tc>
        <w:tc>
          <w:tcPr>
            <w:tcW w:w="630" w:type="dxa"/>
            <w:vMerge/>
          </w:tcPr>
          <w:p w:rsidR="00974B88" w:rsidRPr="007D4EAC" w:rsidRDefault="00974B88" w:rsidP="007D4EAC">
            <w:pPr>
              <w:spacing w:line="480" w:lineRule="auto"/>
              <w:rPr>
                <w:rFonts w:ascii="Times New Roman" w:hAnsi="Times New Roman" w:cs="Times New Roman"/>
                <w:sz w:val="26"/>
                <w:szCs w:val="28"/>
              </w:rPr>
            </w:pPr>
          </w:p>
        </w:tc>
        <w:tc>
          <w:tcPr>
            <w:tcW w:w="900" w:type="dxa"/>
            <w:vMerge/>
          </w:tcPr>
          <w:p w:rsidR="00974B88" w:rsidRPr="007D4EAC" w:rsidRDefault="00974B88" w:rsidP="007D4EAC">
            <w:pPr>
              <w:spacing w:line="480" w:lineRule="auto"/>
              <w:rPr>
                <w:rFonts w:ascii="Times New Roman" w:hAnsi="Times New Roman" w:cs="Times New Roman"/>
                <w:sz w:val="26"/>
                <w:szCs w:val="28"/>
              </w:rPr>
            </w:pPr>
          </w:p>
        </w:tc>
      </w:tr>
      <w:tr w:rsidR="00974B88" w:rsidRPr="007D4EAC" w:rsidTr="007D4EAC">
        <w:tc>
          <w:tcPr>
            <w:tcW w:w="1260" w:type="dxa"/>
            <w:vMerge/>
          </w:tcPr>
          <w:p w:rsidR="00974B88" w:rsidRPr="007D4EAC" w:rsidRDefault="00974B88" w:rsidP="007D4EAC">
            <w:pPr>
              <w:spacing w:line="276" w:lineRule="auto"/>
              <w:rPr>
                <w:rFonts w:ascii="Times New Roman" w:hAnsi="Times New Roman" w:cs="Times New Roman"/>
                <w:sz w:val="26"/>
                <w:szCs w:val="28"/>
              </w:rPr>
            </w:pPr>
          </w:p>
        </w:tc>
        <w:tc>
          <w:tcPr>
            <w:tcW w:w="1170" w:type="dxa"/>
            <w:vMerge/>
          </w:tcPr>
          <w:p w:rsidR="00974B88" w:rsidRPr="007D4EAC" w:rsidRDefault="00974B88" w:rsidP="007D4EAC">
            <w:pPr>
              <w:spacing w:line="276" w:lineRule="auto"/>
              <w:rPr>
                <w:rFonts w:ascii="Times New Roman" w:hAnsi="Times New Roman" w:cs="Times New Roman"/>
                <w:sz w:val="26"/>
                <w:szCs w:val="28"/>
              </w:rPr>
            </w:pPr>
          </w:p>
        </w:tc>
        <w:tc>
          <w:tcPr>
            <w:tcW w:w="1191" w:type="dxa"/>
            <w:vMerge/>
          </w:tcPr>
          <w:p w:rsidR="00974B88" w:rsidRPr="007D4EAC" w:rsidRDefault="00974B88" w:rsidP="007D4EAC">
            <w:pPr>
              <w:spacing w:line="276" w:lineRule="auto"/>
              <w:rPr>
                <w:rFonts w:ascii="Times New Roman" w:hAnsi="Times New Roman" w:cs="Times New Roman"/>
                <w:sz w:val="26"/>
                <w:szCs w:val="28"/>
              </w:rPr>
            </w:pPr>
          </w:p>
        </w:tc>
        <w:tc>
          <w:tcPr>
            <w:tcW w:w="1061" w:type="dxa"/>
            <w:vMerge/>
          </w:tcPr>
          <w:p w:rsidR="00974B88" w:rsidRPr="007D4EAC" w:rsidRDefault="00974B88" w:rsidP="007D4EAC">
            <w:pPr>
              <w:spacing w:line="276" w:lineRule="auto"/>
              <w:rPr>
                <w:rFonts w:ascii="Times New Roman" w:hAnsi="Times New Roman" w:cs="Times New Roman"/>
                <w:sz w:val="26"/>
                <w:szCs w:val="28"/>
              </w:rPr>
            </w:pPr>
          </w:p>
        </w:tc>
        <w:tc>
          <w:tcPr>
            <w:tcW w:w="1191"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Lower </w:t>
            </w:r>
          </w:p>
        </w:tc>
        <w:tc>
          <w:tcPr>
            <w:tcW w:w="1417"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upper</w:t>
            </w:r>
          </w:p>
        </w:tc>
        <w:tc>
          <w:tcPr>
            <w:tcW w:w="810" w:type="dxa"/>
            <w:vMerge/>
          </w:tcPr>
          <w:p w:rsidR="00974B88" w:rsidRPr="007D4EAC" w:rsidRDefault="00974B88" w:rsidP="007D4EAC">
            <w:pPr>
              <w:spacing w:line="480" w:lineRule="auto"/>
              <w:rPr>
                <w:rFonts w:ascii="Times New Roman" w:hAnsi="Times New Roman" w:cs="Times New Roman"/>
                <w:sz w:val="26"/>
                <w:szCs w:val="28"/>
              </w:rPr>
            </w:pPr>
          </w:p>
        </w:tc>
        <w:tc>
          <w:tcPr>
            <w:tcW w:w="630" w:type="dxa"/>
            <w:vMerge/>
          </w:tcPr>
          <w:p w:rsidR="00974B88" w:rsidRPr="007D4EAC" w:rsidRDefault="00974B88" w:rsidP="007D4EAC">
            <w:pPr>
              <w:spacing w:line="480" w:lineRule="auto"/>
              <w:rPr>
                <w:rFonts w:ascii="Times New Roman" w:hAnsi="Times New Roman" w:cs="Times New Roman"/>
                <w:sz w:val="26"/>
                <w:szCs w:val="28"/>
              </w:rPr>
            </w:pPr>
          </w:p>
        </w:tc>
        <w:tc>
          <w:tcPr>
            <w:tcW w:w="900" w:type="dxa"/>
            <w:vMerge/>
          </w:tcPr>
          <w:p w:rsidR="00974B88" w:rsidRPr="007D4EAC" w:rsidRDefault="00974B88" w:rsidP="007D4EAC">
            <w:pPr>
              <w:spacing w:line="480" w:lineRule="auto"/>
              <w:rPr>
                <w:rFonts w:ascii="Times New Roman" w:hAnsi="Times New Roman" w:cs="Times New Roman"/>
                <w:sz w:val="26"/>
                <w:szCs w:val="28"/>
              </w:rPr>
            </w:pPr>
          </w:p>
        </w:tc>
      </w:tr>
      <w:tr w:rsidR="00974B88" w:rsidRPr="007D4EAC" w:rsidTr="007D4EAC">
        <w:tc>
          <w:tcPr>
            <w:tcW w:w="1260"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Pair 1 Control-</w:t>
            </w:r>
            <w:proofErr w:type="spellStart"/>
            <w:r w:rsidRPr="007D4EAC">
              <w:rPr>
                <w:rFonts w:ascii="Times New Roman" w:hAnsi="Times New Roman" w:cs="Times New Roman"/>
                <w:sz w:val="26"/>
                <w:szCs w:val="28"/>
              </w:rPr>
              <w:t>Goatmanure</w:t>
            </w:r>
            <w:proofErr w:type="spellEnd"/>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Pair 2 </w:t>
            </w:r>
            <w:proofErr w:type="spellStart"/>
            <w:r w:rsidRPr="007D4EAC">
              <w:rPr>
                <w:rFonts w:ascii="Times New Roman" w:hAnsi="Times New Roman" w:cs="Times New Roman"/>
                <w:sz w:val="26"/>
                <w:szCs w:val="28"/>
              </w:rPr>
              <w:t>Goatmanure</w:t>
            </w:r>
            <w:proofErr w:type="spellEnd"/>
            <w:r w:rsidRPr="007D4EAC">
              <w:rPr>
                <w:rFonts w:ascii="Times New Roman" w:hAnsi="Times New Roman" w:cs="Times New Roman"/>
                <w:sz w:val="26"/>
                <w:szCs w:val="28"/>
              </w:rPr>
              <w:t xml:space="preserve"> – </w:t>
            </w:r>
            <w:proofErr w:type="spellStart"/>
            <w:r w:rsidRPr="007D4EAC">
              <w:rPr>
                <w:rFonts w:ascii="Times New Roman" w:hAnsi="Times New Roman" w:cs="Times New Roman"/>
                <w:sz w:val="26"/>
                <w:szCs w:val="28"/>
              </w:rPr>
              <w:t>Controlnb</w:t>
            </w:r>
            <w:proofErr w:type="spellEnd"/>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Pair 3 </w:t>
            </w:r>
            <w:proofErr w:type="spellStart"/>
            <w:r w:rsidRPr="007D4EAC">
              <w:rPr>
                <w:rFonts w:ascii="Times New Roman" w:hAnsi="Times New Roman" w:cs="Times New Roman"/>
                <w:sz w:val="26"/>
                <w:szCs w:val="28"/>
              </w:rPr>
              <w:t>Goatmanurenb</w:t>
            </w:r>
            <w:proofErr w:type="spellEnd"/>
            <w:r w:rsidRPr="007D4EAC">
              <w:rPr>
                <w:rFonts w:ascii="Times New Roman" w:hAnsi="Times New Roman" w:cs="Times New Roman"/>
                <w:sz w:val="26"/>
                <w:szCs w:val="28"/>
              </w:rPr>
              <w:t xml:space="preserve"> – </w:t>
            </w:r>
            <w:proofErr w:type="spellStart"/>
            <w:r w:rsidRPr="007D4EAC">
              <w:rPr>
                <w:rFonts w:ascii="Times New Roman" w:hAnsi="Times New Roman" w:cs="Times New Roman"/>
                <w:sz w:val="26"/>
                <w:szCs w:val="28"/>
              </w:rPr>
              <w:t>Controlnl</w:t>
            </w:r>
            <w:proofErr w:type="spellEnd"/>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 xml:space="preserve">Pair 4 </w:t>
            </w:r>
            <w:proofErr w:type="spellStart"/>
            <w:r w:rsidRPr="007D4EAC">
              <w:rPr>
                <w:rFonts w:ascii="Times New Roman" w:hAnsi="Times New Roman" w:cs="Times New Roman"/>
                <w:sz w:val="26"/>
                <w:szCs w:val="28"/>
              </w:rPr>
              <w:t>Goatmanurenl</w:t>
            </w:r>
            <w:proofErr w:type="spellEnd"/>
            <w:r w:rsidRPr="007D4EAC">
              <w:rPr>
                <w:rFonts w:ascii="Times New Roman" w:hAnsi="Times New Roman" w:cs="Times New Roman"/>
                <w:sz w:val="26"/>
                <w:szCs w:val="28"/>
              </w:rPr>
              <w:t xml:space="preserve"> – </w:t>
            </w:r>
            <w:proofErr w:type="spellStart"/>
            <w:r w:rsidRPr="007D4EAC">
              <w:rPr>
                <w:rFonts w:ascii="Times New Roman" w:hAnsi="Times New Roman" w:cs="Times New Roman"/>
                <w:sz w:val="26"/>
                <w:szCs w:val="28"/>
              </w:rPr>
              <w:t>Controlnl</w:t>
            </w:r>
            <w:proofErr w:type="spellEnd"/>
          </w:p>
        </w:tc>
        <w:tc>
          <w:tcPr>
            <w:tcW w:w="1170"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.46571</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5.24671</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-7.05714</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.85714</w:t>
            </w:r>
          </w:p>
        </w:tc>
        <w:tc>
          <w:tcPr>
            <w:tcW w:w="1191"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1.126417</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3.59858</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2.55790</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.37796</w:t>
            </w:r>
          </w:p>
        </w:tc>
        <w:tc>
          <w:tcPr>
            <w:tcW w:w="1061"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.42641</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1.36014</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96680</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.14286</w:t>
            </w:r>
          </w:p>
        </w:tc>
        <w:tc>
          <w:tcPr>
            <w:tcW w:w="1191"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-1.50910</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1.942281</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-9.42281</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.50758</w:t>
            </w:r>
          </w:p>
        </w:tc>
        <w:tc>
          <w:tcPr>
            <w:tcW w:w="1417" w:type="dxa"/>
          </w:tcPr>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.57767</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8.57385</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-4.69148</w:t>
            </w:r>
          </w:p>
          <w:p w:rsidR="00974B88" w:rsidRPr="007D4EAC" w:rsidRDefault="00974B88" w:rsidP="007D4EAC">
            <w:pPr>
              <w:spacing w:line="276" w:lineRule="auto"/>
              <w:rPr>
                <w:rFonts w:ascii="Times New Roman" w:hAnsi="Times New Roman" w:cs="Times New Roman"/>
                <w:sz w:val="26"/>
                <w:szCs w:val="28"/>
              </w:rPr>
            </w:pPr>
            <w:r w:rsidRPr="007D4EAC">
              <w:rPr>
                <w:rFonts w:ascii="Times New Roman" w:hAnsi="Times New Roman" w:cs="Times New Roman"/>
                <w:sz w:val="26"/>
                <w:szCs w:val="28"/>
              </w:rPr>
              <w:t>1.20670</w:t>
            </w:r>
          </w:p>
        </w:tc>
        <w:tc>
          <w:tcPr>
            <w:tcW w:w="81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-1.092</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3.857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-7.300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6.000</w:t>
            </w:r>
          </w:p>
        </w:tc>
        <w:tc>
          <w:tcPr>
            <w:tcW w:w="63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6</w:t>
            </w:r>
          </w:p>
        </w:tc>
        <w:tc>
          <w:tcPr>
            <w:tcW w:w="900" w:type="dxa"/>
          </w:tcPr>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.317</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008</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000</w:t>
            </w:r>
          </w:p>
          <w:p w:rsidR="00974B88" w:rsidRPr="007D4EAC" w:rsidRDefault="00974B88" w:rsidP="007D4EAC">
            <w:pPr>
              <w:spacing w:line="480" w:lineRule="auto"/>
              <w:rPr>
                <w:rFonts w:ascii="Times New Roman" w:hAnsi="Times New Roman" w:cs="Times New Roman"/>
                <w:sz w:val="26"/>
                <w:szCs w:val="28"/>
              </w:rPr>
            </w:pPr>
            <w:r w:rsidRPr="007D4EAC">
              <w:rPr>
                <w:rFonts w:ascii="Times New Roman" w:hAnsi="Times New Roman" w:cs="Times New Roman"/>
                <w:sz w:val="26"/>
                <w:szCs w:val="28"/>
              </w:rPr>
              <w:t>001</w:t>
            </w:r>
          </w:p>
        </w:tc>
      </w:tr>
    </w:tbl>
    <w:p w:rsidR="00974B88" w:rsidRPr="007D4EAC" w:rsidRDefault="00974B88" w:rsidP="007D4EAC">
      <w:pPr>
        <w:spacing w:before="100" w:beforeAutospacing="1" w:after="100" w:afterAutospacing="1" w:line="480" w:lineRule="auto"/>
        <w:jc w:val="both"/>
        <w:rPr>
          <w:rFonts w:ascii="Times New Roman" w:eastAsia="Times New Roman" w:hAnsi="Times New Roman" w:cs="Times New Roman"/>
          <w:sz w:val="26"/>
          <w:szCs w:val="28"/>
        </w:rPr>
      </w:pPr>
    </w:p>
    <w:sectPr w:rsidR="00974B88" w:rsidRPr="007D4EAC" w:rsidSect="007D4EAC">
      <w:pgSz w:w="11520" w:h="1440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01AC"/>
    <w:multiLevelType w:val="multilevel"/>
    <w:tmpl w:val="999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B1CA6"/>
    <w:multiLevelType w:val="hybridMultilevel"/>
    <w:tmpl w:val="8B0A6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86F78"/>
    <w:multiLevelType w:val="multilevel"/>
    <w:tmpl w:val="2B8C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07B74"/>
    <w:multiLevelType w:val="multilevel"/>
    <w:tmpl w:val="E1B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4730C1"/>
    <w:multiLevelType w:val="multilevel"/>
    <w:tmpl w:val="15A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119BE"/>
    <w:multiLevelType w:val="hybridMultilevel"/>
    <w:tmpl w:val="77EE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F330E"/>
    <w:multiLevelType w:val="multilevel"/>
    <w:tmpl w:val="DBB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7C74E9"/>
    <w:multiLevelType w:val="multilevel"/>
    <w:tmpl w:val="D86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11931"/>
    <w:multiLevelType w:val="multilevel"/>
    <w:tmpl w:val="6868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04FAB"/>
    <w:multiLevelType w:val="hybridMultilevel"/>
    <w:tmpl w:val="5386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86AF5"/>
    <w:multiLevelType w:val="multilevel"/>
    <w:tmpl w:val="1C00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6B54B4"/>
    <w:multiLevelType w:val="multilevel"/>
    <w:tmpl w:val="AE4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535E72"/>
    <w:multiLevelType w:val="hybridMultilevel"/>
    <w:tmpl w:val="2A64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5D2"/>
    <w:multiLevelType w:val="hybridMultilevel"/>
    <w:tmpl w:val="A46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E2591"/>
    <w:multiLevelType w:val="multilevel"/>
    <w:tmpl w:val="C216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903359"/>
    <w:multiLevelType w:val="multilevel"/>
    <w:tmpl w:val="5AB0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3F13EF"/>
    <w:multiLevelType w:val="multilevel"/>
    <w:tmpl w:val="8F86A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558BE"/>
    <w:multiLevelType w:val="multilevel"/>
    <w:tmpl w:val="5E4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5"/>
  </w:num>
  <w:num w:numId="4">
    <w:abstractNumId w:val="17"/>
  </w:num>
  <w:num w:numId="5">
    <w:abstractNumId w:val="13"/>
  </w:num>
  <w:num w:numId="6">
    <w:abstractNumId w:val="9"/>
  </w:num>
  <w:num w:numId="7">
    <w:abstractNumId w:val="1"/>
  </w:num>
  <w:num w:numId="8">
    <w:abstractNumId w:val="5"/>
  </w:num>
  <w:num w:numId="9">
    <w:abstractNumId w:val="11"/>
  </w:num>
  <w:num w:numId="10">
    <w:abstractNumId w:val="4"/>
  </w:num>
  <w:num w:numId="11">
    <w:abstractNumId w:val="16"/>
  </w:num>
  <w:num w:numId="12">
    <w:abstractNumId w:val="0"/>
  </w:num>
  <w:num w:numId="13">
    <w:abstractNumId w:val="7"/>
  </w:num>
  <w:num w:numId="14">
    <w:abstractNumId w:val="3"/>
  </w:num>
  <w:num w:numId="15">
    <w:abstractNumId w:val="14"/>
  </w:num>
  <w:num w:numId="16">
    <w:abstractNumId w:val="12"/>
  </w:num>
  <w:num w:numId="17">
    <w:abstractNumId w:val="1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drawingGridHorizontalSpacing w:val="110"/>
  <w:displayHorizontalDrawingGridEvery w:val="2"/>
  <w:characterSpacingControl w:val="doNotCompress"/>
  <w:compat/>
  <w:rsids>
    <w:rsidRoot w:val="00886496"/>
    <w:rsid w:val="00007AE3"/>
    <w:rsid w:val="0001496D"/>
    <w:rsid w:val="000432B0"/>
    <w:rsid w:val="001605D0"/>
    <w:rsid w:val="001F476F"/>
    <w:rsid w:val="00203586"/>
    <w:rsid w:val="00265E25"/>
    <w:rsid w:val="002A4624"/>
    <w:rsid w:val="002B2277"/>
    <w:rsid w:val="00325FB3"/>
    <w:rsid w:val="003B33BE"/>
    <w:rsid w:val="003B5791"/>
    <w:rsid w:val="004721AC"/>
    <w:rsid w:val="004E473F"/>
    <w:rsid w:val="005041E2"/>
    <w:rsid w:val="00526E44"/>
    <w:rsid w:val="005B1F9D"/>
    <w:rsid w:val="005E3D7E"/>
    <w:rsid w:val="005F13C4"/>
    <w:rsid w:val="005F6AD8"/>
    <w:rsid w:val="00625E8C"/>
    <w:rsid w:val="00651CF1"/>
    <w:rsid w:val="006613B0"/>
    <w:rsid w:val="00746E32"/>
    <w:rsid w:val="00754557"/>
    <w:rsid w:val="007B3AE8"/>
    <w:rsid w:val="007D4EAC"/>
    <w:rsid w:val="008518B8"/>
    <w:rsid w:val="00875FF8"/>
    <w:rsid w:val="00886496"/>
    <w:rsid w:val="008C30A1"/>
    <w:rsid w:val="008E3744"/>
    <w:rsid w:val="00905E92"/>
    <w:rsid w:val="00974B88"/>
    <w:rsid w:val="0097699C"/>
    <w:rsid w:val="009F349D"/>
    <w:rsid w:val="00A26CCD"/>
    <w:rsid w:val="00A310C7"/>
    <w:rsid w:val="00A559CA"/>
    <w:rsid w:val="00A56FAB"/>
    <w:rsid w:val="00A669E1"/>
    <w:rsid w:val="00A856FD"/>
    <w:rsid w:val="00AB0A4E"/>
    <w:rsid w:val="00B4659E"/>
    <w:rsid w:val="00C03397"/>
    <w:rsid w:val="00C113E2"/>
    <w:rsid w:val="00C83A20"/>
    <w:rsid w:val="00D95177"/>
    <w:rsid w:val="00DB2847"/>
    <w:rsid w:val="00DB7D9D"/>
    <w:rsid w:val="00E3379C"/>
    <w:rsid w:val="00EA2B02"/>
    <w:rsid w:val="00EE74FD"/>
    <w:rsid w:val="00F2114F"/>
    <w:rsid w:val="00F544FA"/>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paragraph" w:styleId="Heading3">
    <w:name w:val="heading 3"/>
    <w:basedOn w:val="Normal"/>
    <w:link w:val="Heading3Char"/>
    <w:uiPriority w:val="9"/>
    <w:qFormat/>
    <w:rsid w:val="008864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721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6496"/>
    <w:rPr>
      <w:rFonts w:ascii="Times New Roman" w:eastAsia="Times New Roman" w:hAnsi="Times New Roman" w:cs="Times New Roman"/>
      <w:b/>
      <w:bCs/>
      <w:sz w:val="27"/>
      <w:szCs w:val="27"/>
    </w:rPr>
  </w:style>
  <w:style w:type="paragraph" w:styleId="NormalWeb">
    <w:name w:val="Normal (Web)"/>
    <w:basedOn w:val="Normal"/>
    <w:uiPriority w:val="99"/>
    <w:unhideWhenUsed/>
    <w:rsid w:val="008864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6496"/>
    <w:rPr>
      <w:i/>
      <w:iCs/>
    </w:rPr>
  </w:style>
  <w:style w:type="character" w:styleId="Strong">
    <w:name w:val="Strong"/>
    <w:basedOn w:val="DefaultParagraphFont"/>
    <w:uiPriority w:val="22"/>
    <w:qFormat/>
    <w:rsid w:val="00526E44"/>
    <w:rPr>
      <w:b/>
      <w:bCs/>
    </w:rPr>
  </w:style>
  <w:style w:type="paragraph" w:styleId="ListParagraph">
    <w:name w:val="List Paragraph"/>
    <w:basedOn w:val="Normal"/>
    <w:uiPriority w:val="34"/>
    <w:qFormat/>
    <w:rsid w:val="00203586"/>
    <w:pPr>
      <w:ind w:left="720"/>
      <w:contextualSpacing/>
    </w:pPr>
  </w:style>
  <w:style w:type="character" w:customStyle="1" w:styleId="Heading4Char">
    <w:name w:val="Heading 4 Char"/>
    <w:basedOn w:val="DefaultParagraphFont"/>
    <w:link w:val="Heading4"/>
    <w:uiPriority w:val="9"/>
    <w:semiHidden/>
    <w:rsid w:val="004721A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875F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51C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679902">
      <w:bodyDiv w:val="1"/>
      <w:marLeft w:val="0"/>
      <w:marRight w:val="0"/>
      <w:marTop w:val="0"/>
      <w:marBottom w:val="0"/>
      <w:divBdr>
        <w:top w:val="none" w:sz="0" w:space="0" w:color="auto"/>
        <w:left w:val="none" w:sz="0" w:space="0" w:color="auto"/>
        <w:bottom w:val="none" w:sz="0" w:space="0" w:color="auto"/>
        <w:right w:val="none" w:sz="0" w:space="0" w:color="auto"/>
      </w:divBdr>
    </w:div>
    <w:div w:id="152062622">
      <w:bodyDiv w:val="1"/>
      <w:marLeft w:val="0"/>
      <w:marRight w:val="0"/>
      <w:marTop w:val="0"/>
      <w:marBottom w:val="0"/>
      <w:divBdr>
        <w:top w:val="none" w:sz="0" w:space="0" w:color="auto"/>
        <w:left w:val="none" w:sz="0" w:space="0" w:color="auto"/>
        <w:bottom w:val="none" w:sz="0" w:space="0" w:color="auto"/>
        <w:right w:val="none" w:sz="0" w:space="0" w:color="auto"/>
      </w:divBdr>
    </w:div>
    <w:div w:id="190650458">
      <w:bodyDiv w:val="1"/>
      <w:marLeft w:val="0"/>
      <w:marRight w:val="0"/>
      <w:marTop w:val="0"/>
      <w:marBottom w:val="0"/>
      <w:divBdr>
        <w:top w:val="none" w:sz="0" w:space="0" w:color="auto"/>
        <w:left w:val="none" w:sz="0" w:space="0" w:color="auto"/>
        <w:bottom w:val="none" w:sz="0" w:space="0" w:color="auto"/>
        <w:right w:val="none" w:sz="0" w:space="0" w:color="auto"/>
      </w:divBdr>
    </w:div>
    <w:div w:id="300307378">
      <w:bodyDiv w:val="1"/>
      <w:marLeft w:val="0"/>
      <w:marRight w:val="0"/>
      <w:marTop w:val="0"/>
      <w:marBottom w:val="0"/>
      <w:divBdr>
        <w:top w:val="none" w:sz="0" w:space="0" w:color="auto"/>
        <w:left w:val="none" w:sz="0" w:space="0" w:color="auto"/>
        <w:bottom w:val="none" w:sz="0" w:space="0" w:color="auto"/>
        <w:right w:val="none" w:sz="0" w:space="0" w:color="auto"/>
      </w:divBdr>
    </w:div>
    <w:div w:id="383330802">
      <w:bodyDiv w:val="1"/>
      <w:marLeft w:val="0"/>
      <w:marRight w:val="0"/>
      <w:marTop w:val="0"/>
      <w:marBottom w:val="0"/>
      <w:divBdr>
        <w:top w:val="none" w:sz="0" w:space="0" w:color="auto"/>
        <w:left w:val="none" w:sz="0" w:space="0" w:color="auto"/>
        <w:bottom w:val="none" w:sz="0" w:space="0" w:color="auto"/>
        <w:right w:val="none" w:sz="0" w:space="0" w:color="auto"/>
      </w:divBdr>
    </w:div>
    <w:div w:id="487937804">
      <w:bodyDiv w:val="1"/>
      <w:marLeft w:val="0"/>
      <w:marRight w:val="0"/>
      <w:marTop w:val="0"/>
      <w:marBottom w:val="0"/>
      <w:divBdr>
        <w:top w:val="none" w:sz="0" w:space="0" w:color="auto"/>
        <w:left w:val="none" w:sz="0" w:space="0" w:color="auto"/>
        <w:bottom w:val="none" w:sz="0" w:space="0" w:color="auto"/>
        <w:right w:val="none" w:sz="0" w:space="0" w:color="auto"/>
      </w:divBdr>
    </w:div>
    <w:div w:id="586309118">
      <w:bodyDiv w:val="1"/>
      <w:marLeft w:val="0"/>
      <w:marRight w:val="0"/>
      <w:marTop w:val="0"/>
      <w:marBottom w:val="0"/>
      <w:divBdr>
        <w:top w:val="none" w:sz="0" w:space="0" w:color="auto"/>
        <w:left w:val="none" w:sz="0" w:space="0" w:color="auto"/>
        <w:bottom w:val="none" w:sz="0" w:space="0" w:color="auto"/>
        <w:right w:val="none" w:sz="0" w:space="0" w:color="auto"/>
      </w:divBdr>
    </w:div>
    <w:div w:id="657805681">
      <w:bodyDiv w:val="1"/>
      <w:marLeft w:val="0"/>
      <w:marRight w:val="0"/>
      <w:marTop w:val="0"/>
      <w:marBottom w:val="0"/>
      <w:divBdr>
        <w:top w:val="none" w:sz="0" w:space="0" w:color="auto"/>
        <w:left w:val="none" w:sz="0" w:space="0" w:color="auto"/>
        <w:bottom w:val="none" w:sz="0" w:space="0" w:color="auto"/>
        <w:right w:val="none" w:sz="0" w:space="0" w:color="auto"/>
      </w:divBdr>
    </w:div>
    <w:div w:id="1164660509">
      <w:bodyDiv w:val="1"/>
      <w:marLeft w:val="0"/>
      <w:marRight w:val="0"/>
      <w:marTop w:val="0"/>
      <w:marBottom w:val="0"/>
      <w:divBdr>
        <w:top w:val="none" w:sz="0" w:space="0" w:color="auto"/>
        <w:left w:val="none" w:sz="0" w:space="0" w:color="auto"/>
        <w:bottom w:val="none" w:sz="0" w:space="0" w:color="auto"/>
        <w:right w:val="none" w:sz="0" w:space="0" w:color="auto"/>
      </w:divBdr>
    </w:div>
    <w:div w:id="1216696563">
      <w:bodyDiv w:val="1"/>
      <w:marLeft w:val="0"/>
      <w:marRight w:val="0"/>
      <w:marTop w:val="0"/>
      <w:marBottom w:val="0"/>
      <w:divBdr>
        <w:top w:val="none" w:sz="0" w:space="0" w:color="auto"/>
        <w:left w:val="none" w:sz="0" w:space="0" w:color="auto"/>
        <w:bottom w:val="none" w:sz="0" w:space="0" w:color="auto"/>
        <w:right w:val="none" w:sz="0" w:space="0" w:color="auto"/>
      </w:divBdr>
    </w:div>
    <w:div w:id="1493982612">
      <w:bodyDiv w:val="1"/>
      <w:marLeft w:val="0"/>
      <w:marRight w:val="0"/>
      <w:marTop w:val="0"/>
      <w:marBottom w:val="0"/>
      <w:divBdr>
        <w:top w:val="none" w:sz="0" w:space="0" w:color="auto"/>
        <w:left w:val="none" w:sz="0" w:space="0" w:color="auto"/>
        <w:bottom w:val="none" w:sz="0" w:space="0" w:color="auto"/>
        <w:right w:val="none" w:sz="0" w:space="0" w:color="auto"/>
      </w:divBdr>
    </w:div>
    <w:div w:id="1498837045">
      <w:bodyDiv w:val="1"/>
      <w:marLeft w:val="0"/>
      <w:marRight w:val="0"/>
      <w:marTop w:val="0"/>
      <w:marBottom w:val="0"/>
      <w:divBdr>
        <w:top w:val="none" w:sz="0" w:space="0" w:color="auto"/>
        <w:left w:val="none" w:sz="0" w:space="0" w:color="auto"/>
        <w:bottom w:val="none" w:sz="0" w:space="0" w:color="auto"/>
        <w:right w:val="none" w:sz="0" w:space="0" w:color="auto"/>
      </w:divBdr>
    </w:div>
    <w:div w:id="1699308939">
      <w:bodyDiv w:val="1"/>
      <w:marLeft w:val="0"/>
      <w:marRight w:val="0"/>
      <w:marTop w:val="0"/>
      <w:marBottom w:val="0"/>
      <w:divBdr>
        <w:top w:val="none" w:sz="0" w:space="0" w:color="auto"/>
        <w:left w:val="none" w:sz="0" w:space="0" w:color="auto"/>
        <w:bottom w:val="none" w:sz="0" w:space="0" w:color="auto"/>
        <w:right w:val="none" w:sz="0" w:space="0" w:color="auto"/>
      </w:divBdr>
    </w:div>
    <w:div w:id="1702048720">
      <w:bodyDiv w:val="1"/>
      <w:marLeft w:val="0"/>
      <w:marRight w:val="0"/>
      <w:marTop w:val="0"/>
      <w:marBottom w:val="0"/>
      <w:divBdr>
        <w:top w:val="none" w:sz="0" w:space="0" w:color="auto"/>
        <w:left w:val="none" w:sz="0" w:space="0" w:color="auto"/>
        <w:bottom w:val="none" w:sz="0" w:space="0" w:color="auto"/>
        <w:right w:val="none" w:sz="0" w:space="0" w:color="auto"/>
      </w:divBdr>
    </w:div>
    <w:div w:id="1923875609">
      <w:bodyDiv w:val="1"/>
      <w:marLeft w:val="0"/>
      <w:marRight w:val="0"/>
      <w:marTop w:val="0"/>
      <w:marBottom w:val="0"/>
      <w:divBdr>
        <w:top w:val="none" w:sz="0" w:space="0" w:color="auto"/>
        <w:left w:val="none" w:sz="0" w:space="0" w:color="auto"/>
        <w:bottom w:val="none" w:sz="0" w:space="0" w:color="auto"/>
        <w:right w:val="none" w:sz="0" w:space="0" w:color="auto"/>
      </w:divBdr>
    </w:div>
    <w:div w:id="19680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056-010-9216-1" TargetMode="External"/><Relationship Id="rId3" Type="http://schemas.openxmlformats.org/officeDocument/2006/relationships/settings" Target="settings.xml"/><Relationship Id="rId7" Type="http://schemas.openxmlformats.org/officeDocument/2006/relationships/hyperlink" Target="https://www.sciencedirect.com/science/article/pii/S2468227618300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1056-010-9216-1" TargetMode="External"/><Relationship Id="rId5" Type="http://schemas.openxmlformats.org/officeDocument/2006/relationships/hyperlink" Target="https://www.sciencedirect.com/science/article/pii/S24682276183002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67</Pages>
  <Words>9619</Words>
  <Characters>54829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cp:lastPrinted>2024-10-17T12:38:00Z</cp:lastPrinted>
  <dcterms:created xsi:type="dcterms:W3CDTF">2024-10-16T13:42:00Z</dcterms:created>
  <dcterms:modified xsi:type="dcterms:W3CDTF">2024-10-30T14:41:00Z</dcterms:modified>
</cp:coreProperties>
</file>