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23" w:rsidRDefault="00524823" w:rsidP="00524823">
      <w:pPr>
        <w:spacing w:line="48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t>PERCEPTION OF TEACHERS IN TRAINING ON THE USE OF E LEARNING TOOLS IN TEACHING AND LEARNING IN ILORIN</w:t>
      </w:r>
    </w:p>
    <w:p w:rsidR="00524823" w:rsidRPr="00524823" w:rsidRDefault="00524823" w:rsidP="00524823">
      <w:pPr>
        <w:spacing w:line="480" w:lineRule="auto"/>
        <w:jc w:val="center"/>
        <w:rPr>
          <w:rFonts w:ascii="Times New Roman" w:hAnsi="Times New Roman" w:cs="Times New Roman"/>
          <w:b/>
          <w:bCs/>
          <w:sz w:val="28"/>
          <w:szCs w:val="28"/>
        </w:rPr>
      </w:pPr>
    </w:p>
    <w:p w:rsidR="00524823" w:rsidRPr="00524823" w:rsidRDefault="00524823" w:rsidP="00524823">
      <w:pPr>
        <w:spacing w:line="480" w:lineRule="auto"/>
        <w:jc w:val="center"/>
        <w:rPr>
          <w:rFonts w:ascii="Times New Roman" w:hAnsi="Times New Roman" w:cs="Times New Roman"/>
          <w:b/>
          <w:bCs/>
          <w:i/>
          <w:iCs/>
          <w:sz w:val="28"/>
          <w:szCs w:val="28"/>
        </w:rPr>
      </w:pPr>
      <w:r w:rsidRPr="00524823">
        <w:rPr>
          <w:rFonts w:ascii="Times New Roman" w:hAnsi="Times New Roman" w:cs="Times New Roman"/>
          <w:b/>
          <w:bCs/>
          <w:i/>
          <w:iCs/>
          <w:sz w:val="28"/>
          <w:szCs w:val="28"/>
        </w:rPr>
        <w:t>BY</w:t>
      </w:r>
    </w:p>
    <w:p w:rsidR="00524823" w:rsidRPr="00524823" w:rsidRDefault="00524823" w:rsidP="00524823">
      <w:pPr>
        <w:spacing w:line="240" w:lineRule="auto"/>
        <w:jc w:val="center"/>
        <w:rPr>
          <w:rFonts w:ascii="Times New Roman" w:hAnsi="Times New Roman" w:cs="Times New Roman"/>
          <w:b/>
          <w:bCs/>
          <w:sz w:val="38"/>
          <w:szCs w:val="28"/>
        </w:rPr>
      </w:pPr>
      <w:r w:rsidRPr="00524823">
        <w:rPr>
          <w:rFonts w:ascii="Times New Roman" w:hAnsi="Times New Roman" w:cs="Times New Roman"/>
          <w:b/>
          <w:bCs/>
          <w:sz w:val="38"/>
          <w:szCs w:val="28"/>
        </w:rPr>
        <w:t>YUSUF AISHAT OMOWUMI</w:t>
      </w:r>
    </w:p>
    <w:p w:rsidR="00524823" w:rsidRPr="00524823" w:rsidRDefault="00524823" w:rsidP="00524823">
      <w:pPr>
        <w:spacing w:line="480" w:lineRule="auto"/>
        <w:jc w:val="center"/>
        <w:rPr>
          <w:rFonts w:ascii="Times New Roman" w:hAnsi="Times New Roman" w:cs="Times New Roman"/>
          <w:b/>
          <w:bCs/>
          <w:sz w:val="38"/>
          <w:szCs w:val="28"/>
        </w:rPr>
      </w:pPr>
      <w:r w:rsidRPr="00524823">
        <w:rPr>
          <w:rFonts w:ascii="Times New Roman" w:hAnsi="Times New Roman" w:cs="Times New Roman"/>
          <w:b/>
          <w:bCs/>
          <w:sz w:val="38"/>
          <w:szCs w:val="28"/>
        </w:rPr>
        <w:t>MATRIC NO: KWCOED/IL/21/1270</w:t>
      </w:r>
    </w:p>
    <w:p w:rsidR="00524823" w:rsidRPr="00524823" w:rsidRDefault="00524823" w:rsidP="00524823">
      <w:pPr>
        <w:spacing w:line="480" w:lineRule="auto"/>
        <w:jc w:val="center"/>
        <w:rPr>
          <w:rFonts w:ascii="Times New Roman" w:hAnsi="Times New Roman" w:cs="Times New Roman"/>
          <w:b/>
          <w:bCs/>
          <w:sz w:val="28"/>
          <w:szCs w:val="28"/>
        </w:rPr>
      </w:pPr>
    </w:p>
    <w:p w:rsidR="00524823" w:rsidRPr="00524823" w:rsidRDefault="00524823" w:rsidP="00524823">
      <w:pPr>
        <w:spacing w:line="36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t>A RESEARCH PROJECT SUBMITTED T0 THE DEPARTMENT OF BIOLOGY, SCHOOLS OF SCIENCES, KWARA STATE COLLEGE OF EDUCATION, ILORIN</w:t>
      </w:r>
    </w:p>
    <w:p w:rsidR="00524823" w:rsidRPr="00524823" w:rsidRDefault="00524823" w:rsidP="00524823">
      <w:pPr>
        <w:spacing w:line="36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t>IN PARTIAL FULFILMENT OF THE REQUIREMENT FOR THE AWARD OF NIGERIA CERTIFICATE IN EDUCATION (NCE).</w:t>
      </w:r>
    </w:p>
    <w:p w:rsidR="00524823" w:rsidRPr="00524823" w:rsidRDefault="00524823" w:rsidP="00524823">
      <w:pPr>
        <w:spacing w:line="480" w:lineRule="auto"/>
        <w:jc w:val="center"/>
        <w:rPr>
          <w:rFonts w:ascii="Times New Roman" w:hAnsi="Times New Roman" w:cs="Times New Roman"/>
          <w:b/>
          <w:bCs/>
          <w:sz w:val="28"/>
          <w:szCs w:val="28"/>
        </w:rPr>
      </w:pPr>
    </w:p>
    <w:p w:rsidR="00524823" w:rsidRPr="00524823" w:rsidRDefault="00524823" w:rsidP="00524823">
      <w:pPr>
        <w:spacing w:line="480" w:lineRule="auto"/>
        <w:jc w:val="center"/>
        <w:rPr>
          <w:rFonts w:ascii="Times New Roman" w:hAnsi="Times New Roman" w:cs="Times New Roman"/>
          <w:b/>
          <w:bCs/>
          <w:sz w:val="28"/>
          <w:szCs w:val="28"/>
        </w:rPr>
      </w:pPr>
    </w:p>
    <w:p w:rsidR="00524823" w:rsidRPr="00524823" w:rsidRDefault="00524823" w:rsidP="00524823">
      <w:pPr>
        <w:spacing w:line="480" w:lineRule="auto"/>
        <w:ind w:left="5760" w:firstLine="720"/>
        <w:jc w:val="center"/>
        <w:rPr>
          <w:rFonts w:ascii="Times New Roman" w:hAnsi="Times New Roman" w:cs="Times New Roman"/>
          <w:b/>
          <w:bCs/>
          <w:sz w:val="28"/>
          <w:szCs w:val="28"/>
        </w:rPr>
      </w:pPr>
      <w:r>
        <w:rPr>
          <w:rFonts w:ascii="Times New Roman" w:hAnsi="Times New Roman" w:cs="Times New Roman"/>
          <w:b/>
          <w:bCs/>
          <w:sz w:val="28"/>
          <w:szCs w:val="28"/>
        </w:rPr>
        <w:t>OCTOBER, 2024</w:t>
      </w:r>
      <w:r w:rsidRPr="00524823">
        <w:rPr>
          <w:rFonts w:ascii="Times New Roman" w:hAnsi="Times New Roman" w:cs="Times New Roman"/>
          <w:b/>
          <w:bCs/>
          <w:sz w:val="28"/>
          <w:szCs w:val="28"/>
        </w:rPr>
        <w:br w:type="page"/>
      </w:r>
    </w:p>
    <w:p w:rsidR="00524823" w:rsidRPr="00524823" w:rsidRDefault="00524823" w:rsidP="00524823">
      <w:pPr>
        <w:spacing w:line="48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lastRenderedPageBreak/>
        <w:t>CERTIFICATION</w:t>
      </w:r>
    </w:p>
    <w:p w:rsidR="00524823" w:rsidRPr="00524823" w:rsidRDefault="0052482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This is to certify that this project was carried out by YUSUF AISHAT OMOWUMI of department of Computer/Biology. This project has been read and approved as meeting the requirement of Department of Computer, Kwara State College of Education, Ilorin in partial fulfillment for the award of Nigeria Certificate in Education (NCE).</w:t>
      </w: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after="0" w:line="240" w:lineRule="auto"/>
        <w:rPr>
          <w:rFonts w:ascii="Times New Roman" w:hAnsi="Times New Roman" w:cs="Times New Roman"/>
          <w:b/>
          <w:bCs/>
          <w:sz w:val="28"/>
          <w:szCs w:val="28"/>
        </w:rPr>
      </w:pPr>
      <w:r w:rsidRPr="00524823">
        <w:rPr>
          <w:rFonts w:ascii="Times New Roman" w:hAnsi="Times New Roman" w:cs="Times New Roman"/>
          <w:b/>
          <w:bCs/>
          <w:sz w:val="28"/>
          <w:szCs w:val="28"/>
        </w:rPr>
        <w:t>________________</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________________</w:t>
      </w:r>
      <w:r w:rsidRPr="00524823">
        <w:rPr>
          <w:rFonts w:ascii="Times New Roman" w:hAnsi="Times New Roman" w:cs="Times New Roman"/>
          <w:b/>
          <w:bCs/>
          <w:sz w:val="28"/>
          <w:szCs w:val="28"/>
        </w:rPr>
        <w:tab/>
        <w:t>______________</w:t>
      </w:r>
    </w:p>
    <w:p w:rsidR="00524823" w:rsidRPr="00524823" w:rsidRDefault="00524823" w:rsidP="00524823">
      <w:pPr>
        <w:spacing w:line="480" w:lineRule="auto"/>
        <w:rPr>
          <w:rFonts w:ascii="Times New Roman" w:hAnsi="Times New Roman" w:cs="Times New Roman"/>
          <w:b/>
          <w:bCs/>
          <w:sz w:val="28"/>
          <w:szCs w:val="28"/>
        </w:rPr>
      </w:pPr>
      <w:r w:rsidRPr="00524823">
        <w:rPr>
          <w:rFonts w:ascii="Times New Roman" w:hAnsi="Times New Roman" w:cs="Times New Roman"/>
          <w:b/>
          <w:bCs/>
          <w:sz w:val="28"/>
          <w:szCs w:val="28"/>
        </w:rPr>
        <w:t>Project Supervisor</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Signature</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Date</w:t>
      </w: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after="0" w:line="240" w:lineRule="auto"/>
        <w:rPr>
          <w:rFonts w:ascii="Times New Roman" w:hAnsi="Times New Roman" w:cs="Times New Roman"/>
          <w:b/>
          <w:bCs/>
          <w:sz w:val="28"/>
          <w:szCs w:val="28"/>
        </w:rPr>
      </w:pPr>
      <w:r w:rsidRPr="00524823">
        <w:rPr>
          <w:rFonts w:ascii="Times New Roman" w:hAnsi="Times New Roman" w:cs="Times New Roman"/>
          <w:b/>
          <w:bCs/>
          <w:sz w:val="28"/>
          <w:szCs w:val="28"/>
        </w:rPr>
        <w:t>________________</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_________________</w:t>
      </w:r>
      <w:r w:rsidRPr="00524823">
        <w:rPr>
          <w:rFonts w:ascii="Times New Roman" w:hAnsi="Times New Roman" w:cs="Times New Roman"/>
          <w:b/>
          <w:bCs/>
          <w:sz w:val="28"/>
          <w:szCs w:val="28"/>
        </w:rPr>
        <w:tab/>
        <w:t>______________</w:t>
      </w:r>
    </w:p>
    <w:p w:rsidR="00524823" w:rsidRPr="00524823" w:rsidRDefault="00524823" w:rsidP="00524823">
      <w:pPr>
        <w:spacing w:line="480" w:lineRule="auto"/>
        <w:rPr>
          <w:rFonts w:ascii="Times New Roman" w:hAnsi="Times New Roman" w:cs="Times New Roman"/>
          <w:b/>
          <w:bCs/>
          <w:sz w:val="28"/>
          <w:szCs w:val="28"/>
        </w:rPr>
      </w:pPr>
      <w:r w:rsidRPr="00524823">
        <w:rPr>
          <w:rFonts w:ascii="Times New Roman" w:hAnsi="Times New Roman" w:cs="Times New Roman"/>
          <w:b/>
          <w:bCs/>
          <w:sz w:val="28"/>
          <w:szCs w:val="28"/>
        </w:rPr>
        <w:t>Head of Department</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Signature</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Date</w:t>
      </w: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after="0" w:line="240" w:lineRule="auto"/>
        <w:rPr>
          <w:rFonts w:ascii="Times New Roman" w:hAnsi="Times New Roman" w:cs="Times New Roman"/>
          <w:b/>
          <w:bCs/>
          <w:sz w:val="28"/>
          <w:szCs w:val="28"/>
        </w:rPr>
      </w:pPr>
      <w:r w:rsidRPr="00524823">
        <w:rPr>
          <w:rFonts w:ascii="Times New Roman" w:hAnsi="Times New Roman" w:cs="Times New Roman"/>
          <w:b/>
          <w:bCs/>
          <w:sz w:val="28"/>
          <w:szCs w:val="28"/>
        </w:rPr>
        <w:t>________________</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________________</w:t>
      </w:r>
      <w:r w:rsidRPr="00524823">
        <w:rPr>
          <w:rFonts w:ascii="Times New Roman" w:hAnsi="Times New Roman" w:cs="Times New Roman"/>
          <w:b/>
          <w:bCs/>
          <w:sz w:val="28"/>
          <w:szCs w:val="28"/>
        </w:rPr>
        <w:tab/>
        <w:t>______________</w:t>
      </w:r>
    </w:p>
    <w:p w:rsidR="00524823" w:rsidRPr="00524823" w:rsidRDefault="00524823" w:rsidP="00EE0D0F">
      <w:pPr>
        <w:spacing w:line="48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t>Project Coordinator</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Signature</w:t>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r>
      <w:r w:rsidRPr="00524823">
        <w:rPr>
          <w:rFonts w:ascii="Times New Roman" w:hAnsi="Times New Roman" w:cs="Times New Roman"/>
          <w:b/>
          <w:bCs/>
          <w:sz w:val="28"/>
          <w:szCs w:val="28"/>
        </w:rPr>
        <w:tab/>
        <w:t>Date</w:t>
      </w:r>
      <w:r w:rsidRPr="00524823">
        <w:rPr>
          <w:rFonts w:ascii="Times New Roman" w:hAnsi="Times New Roman" w:cs="Times New Roman"/>
          <w:b/>
          <w:bCs/>
          <w:sz w:val="28"/>
          <w:szCs w:val="28"/>
        </w:rPr>
        <w:br w:type="page"/>
      </w:r>
      <w:r w:rsidRPr="00524823">
        <w:rPr>
          <w:rFonts w:ascii="Times New Roman" w:hAnsi="Times New Roman" w:cs="Times New Roman"/>
          <w:b/>
          <w:bCs/>
          <w:sz w:val="28"/>
          <w:szCs w:val="28"/>
        </w:rPr>
        <w:lastRenderedPageBreak/>
        <w:t>DEDICATION</w:t>
      </w:r>
    </w:p>
    <w:p w:rsidR="00524823" w:rsidRPr="00524823" w:rsidRDefault="00524823" w:rsidP="00524823">
      <w:pPr>
        <w:spacing w:line="480" w:lineRule="auto"/>
        <w:jc w:val="both"/>
        <w:rPr>
          <w:rFonts w:ascii="Times New Roman" w:hAnsi="Times New Roman" w:cs="Times New Roman"/>
          <w:sz w:val="28"/>
          <w:szCs w:val="28"/>
        </w:rPr>
      </w:pPr>
      <w:r w:rsidRPr="00524823">
        <w:rPr>
          <w:rFonts w:ascii="Times New Roman" w:hAnsi="Times New Roman" w:cs="Times New Roman"/>
          <w:b/>
          <w:bCs/>
          <w:sz w:val="28"/>
          <w:szCs w:val="28"/>
        </w:rPr>
        <w:tab/>
      </w:r>
      <w:r w:rsidRPr="00524823">
        <w:rPr>
          <w:rFonts w:ascii="Times New Roman" w:hAnsi="Times New Roman" w:cs="Times New Roman"/>
          <w:sz w:val="28"/>
          <w:szCs w:val="28"/>
        </w:rPr>
        <w:t>This project is dedicated to Almighty Allah (the Omnipotent, Omnipresent and the Omniscience), the foundation of all wisdom and knowledge who has spared my life from the inception to the end of my academic programme and who will (INSHA ALLAH) continue to be with me till the end of my life.</w:t>
      </w:r>
    </w:p>
    <w:p w:rsidR="00524823" w:rsidRPr="00524823" w:rsidRDefault="00524823" w:rsidP="00524823">
      <w:pPr>
        <w:spacing w:line="480" w:lineRule="auto"/>
        <w:rPr>
          <w:rFonts w:ascii="Times New Roman" w:hAnsi="Times New Roman" w:cs="Times New Roman"/>
          <w:b/>
          <w:bCs/>
          <w:sz w:val="28"/>
          <w:szCs w:val="28"/>
        </w:rPr>
      </w:pPr>
      <w:r w:rsidRPr="00524823">
        <w:rPr>
          <w:rFonts w:ascii="Times New Roman" w:hAnsi="Times New Roman" w:cs="Times New Roman"/>
          <w:b/>
          <w:bCs/>
          <w:sz w:val="28"/>
          <w:szCs w:val="28"/>
        </w:rPr>
        <w:tab/>
      </w: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rPr>
          <w:rFonts w:ascii="Times New Roman" w:hAnsi="Times New Roman" w:cs="Times New Roman"/>
          <w:b/>
          <w:bCs/>
          <w:sz w:val="28"/>
          <w:szCs w:val="28"/>
        </w:rPr>
      </w:pPr>
    </w:p>
    <w:p w:rsidR="00524823" w:rsidRDefault="00524823" w:rsidP="00524823">
      <w:pPr>
        <w:spacing w:line="480" w:lineRule="auto"/>
        <w:rPr>
          <w:rFonts w:ascii="Times New Roman" w:hAnsi="Times New Roman" w:cs="Times New Roman"/>
          <w:b/>
          <w:bCs/>
          <w:sz w:val="28"/>
          <w:szCs w:val="28"/>
        </w:rPr>
      </w:pPr>
    </w:p>
    <w:p w:rsidR="00D84E18" w:rsidRPr="00524823" w:rsidRDefault="00D84E18" w:rsidP="00524823">
      <w:pPr>
        <w:spacing w:line="480" w:lineRule="auto"/>
        <w:rPr>
          <w:rFonts w:ascii="Times New Roman" w:hAnsi="Times New Roman" w:cs="Times New Roman"/>
          <w:b/>
          <w:bCs/>
          <w:sz w:val="28"/>
          <w:szCs w:val="28"/>
        </w:rPr>
      </w:pPr>
    </w:p>
    <w:p w:rsidR="00524823" w:rsidRPr="00524823" w:rsidRDefault="00524823" w:rsidP="00524823">
      <w:pPr>
        <w:spacing w:line="480" w:lineRule="auto"/>
        <w:jc w:val="center"/>
        <w:rPr>
          <w:rFonts w:ascii="Times New Roman" w:hAnsi="Times New Roman" w:cs="Times New Roman"/>
          <w:b/>
          <w:bCs/>
          <w:sz w:val="28"/>
          <w:szCs w:val="28"/>
        </w:rPr>
      </w:pPr>
      <w:r w:rsidRPr="00524823">
        <w:rPr>
          <w:rFonts w:ascii="Times New Roman" w:hAnsi="Times New Roman" w:cs="Times New Roman"/>
          <w:b/>
          <w:bCs/>
          <w:sz w:val="28"/>
          <w:szCs w:val="28"/>
        </w:rPr>
        <w:lastRenderedPageBreak/>
        <w:t>ACKNOWLEDGMENTS</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I wish to express my profound gratitude and approach to Almighty Allah for mercies and compassion, protection portion and guidance throughout the proceed of my academic pursuit in Kwara State College of Education, Ilorin.</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My special thanks goes to my able and amiable supervisor in person of MRS. AJIBOLA O.F. for her patience, assistance and devoted time, to make necessary corrections, give useful advice in the supervision of this research project, may Almighty Allah bless and enriches abundantly (AMEEN).</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My appreciation goes to my able H.O.D, MR. SADIQ H.A and also goes to my diligent lecturers, Dr. K.O Adetunji, Dr. Bello ZAkariyahu, Mrs. Bello Sefiyah, for their assistance and meaningful advice during my time in school may God bless them and their family (AMEEN).</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My sincere appreciation goes to my lovely and caring parent in person of MR. ABDULWAHAB and MRS. ABDULWAHAB for their fatherly and motherly advice and caring given to me right from birth to this moment. </w:t>
      </w:r>
      <w:r w:rsidRPr="00524823">
        <w:rPr>
          <w:rFonts w:ascii="Times New Roman" w:hAnsi="Times New Roman" w:cs="Times New Roman"/>
          <w:sz w:val="28"/>
          <w:szCs w:val="28"/>
        </w:rPr>
        <w:lastRenderedPageBreak/>
        <w:t>May Almighty Allah continue to bless, guide, protect and enrich your pockets, and may you live long to reap the fruit of your labor and make Al-Janat Fridaous their final abode (Insha Allah).</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My most gratitude goes to my beloved brothers and sisters, Brother Jamiu, Brother Ridwan, Sister Suliat, Sister Halimah and Sister Ramat and also to my younger siblings, Mujeeb, Fatiu and Husseinat.</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I won’t fail to express my unparallel and undefined love and gratitude to my friends like Nurudeen (Amiable BIOSAN President), Nafisat, Aminat, Badirat, Habidat, Khairat, Hamidat, Umuani, Fareedat, Yeshirat and Rukayat.</w:t>
      </w:r>
    </w:p>
    <w:p w:rsidR="00524823" w:rsidRPr="00524823" w:rsidRDefault="0052482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My appreciation lastly defines my humble colleagues and mentors in person of Brother AbdulFatai (FT), Brother Kenny, Muftau, Abdulsalam, Abdulrasheed and Yusuf.   </w:t>
      </w:r>
    </w:p>
    <w:p w:rsidR="00524823" w:rsidRDefault="00524823" w:rsidP="00524823">
      <w:pPr>
        <w:spacing w:line="480" w:lineRule="auto"/>
        <w:rPr>
          <w:rFonts w:ascii="Times New Roman" w:hAnsi="Times New Roman" w:cs="Times New Roman"/>
          <w:b/>
          <w:bCs/>
          <w:sz w:val="28"/>
          <w:szCs w:val="28"/>
        </w:rPr>
      </w:pPr>
    </w:p>
    <w:p w:rsidR="00D84E18" w:rsidRDefault="00D84E18" w:rsidP="00524823">
      <w:pPr>
        <w:spacing w:line="480" w:lineRule="auto"/>
        <w:rPr>
          <w:rFonts w:ascii="Times New Roman" w:hAnsi="Times New Roman" w:cs="Times New Roman"/>
          <w:b/>
          <w:bCs/>
          <w:sz w:val="28"/>
          <w:szCs w:val="28"/>
        </w:rPr>
      </w:pPr>
    </w:p>
    <w:p w:rsidR="00D84E18" w:rsidRPr="00524823" w:rsidRDefault="00D84E18" w:rsidP="00524823">
      <w:pPr>
        <w:spacing w:line="480" w:lineRule="auto"/>
        <w:rPr>
          <w:rFonts w:ascii="Times New Roman" w:hAnsi="Times New Roman" w:cs="Times New Roman"/>
          <w:b/>
          <w:bCs/>
          <w:sz w:val="28"/>
          <w:szCs w:val="28"/>
          <w:lang w:val="en-GB"/>
        </w:rPr>
      </w:pPr>
    </w:p>
    <w:p w:rsidR="00524823" w:rsidRPr="00524823" w:rsidRDefault="00524823" w:rsidP="00524823">
      <w:pPr>
        <w:spacing w:line="480" w:lineRule="auto"/>
        <w:jc w:val="center"/>
        <w:rPr>
          <w:rFonts w:ascii="Times New Roman" w:hAnsi="Times New Roman" w:cs="Times New Roman"/>
          <w:b/>
          <w:bCs/>
          <w:sz w:val="28"/>
          <w:szCs w:val="28"/>
          <w:lang w:val="en-GB"/>
        </w:rPr>
      </w:pPr>
      <w:r w:rsidRPr="00524823">
        <w:rPr>
          <w:rFonts w:ascii="Times New Roman" w:hAnsi="Times New Roman" w:cs="Times New Roman"/>
          <w:b/>
          <w:bCs/>
          <w:sz w:val="28"/>
          <w:szCs w:val="28"/>
          <w:lang w:val="en-GB"/>
        </w:rPr>
        <w:lastRenderedPageBreak/>
        <w:t>ABSTRACT</w:t>
      </w:r>
    </w:p>
    <w:p w:rsidR="00EE0D0F" w:rsidRPr="00EE0D0F" w:rsidRDefault="00EE0D0F" w:rsidP="00EE0D0F">
      <w:pPr>
        <w:spacing w:line="240" w:lineRule="auto"/>
        <w:ind w:firstLine="720"/>
        <w:jc w:val="both"/>
        <w:rPr>
          <w:rFonts w:ascii="Times New Roman" w:hAnsi="Times New Roman" w:cs="Times New Roman"/>
          <w:i/>
          <w:iCs/>
          <w:sz w:val="28"/>
          <w:szCs w:val="28"/>
        </w:rPr>
      </w:pPr>
      <w:r w:rsidRPr="00EE0D0F">
        <w:rPr>
          <w:rFonts w:ascii="Times New Roman" w:hAnsi="Times New Roman" w:cs="Times New Roman"/>
          <w:i/>
          <w:iCs/>
          <w:sz w:val="28"/>
          <w:szCs w:val="28"/>
        </w:rPr>
        <w:t>This study explores the perceptions of teachers in training regarding the use of e-learning tools in the teaching and learning process in Ilorin. As digital technology becomes increasingly essential in modern education, understanding the attitudes and readiness of future teachers to integrate e-learning tools is crucial. This research examines how teachers in training perceive the benefits, challenges, and potential impact of these tools on student engagement and educational outcomes. Utilizing a mixed-methods approach that combines surveys and interviews, data were collected from a diverse sample of trainee teachers across teacher education programs in Ilorin.</w:t>
      </w:r>
      <w:r>
        <w:rPr>
          <w:rFonts w:ascii="Times New Roman" w:hAnsi="Times New Roman" w:cs="Times New Roman"/>
          <w:i/>
          <w:iCs/>
          <w:sz w:val="28"/>
          <w:szCs w:val="28"/>
        </w:rPr>
        <w:t xml:space="preserve"> </w:t>
      </w:r>
      <w:r w:rsidRPr="00EE0D0F">
        <w:rPr>
          <w:rFonts w:ascii="Times New Roman" w:hAnsi="Times New Roman" w:cs="Times New Roman"/>
          <w:i/>
          <w:iCs/>
          <w:sz w:val="28"/>
          <w:szCs w:val="28"/>
        </w:rPr>
        <w:t>The findings reveal that teachers in training hold a generally positive outlook on the use of e-learning tools, recognizing their potential to enhance classroom engagement, facilitate access to a broader range of educational resources, and introduce flexibility in teaching methods. However, significant challenges, including limited access to reliable internet, inadequate training opportunities, and insufficient digital resources, hinder the effective use of e-learning tools in their teaching practice. Many participants expressed the need for more comprehensive training and institutional support to maximize the impact of e-learning tools.</w:t>
      </w:r>
      <w:r>
        <w:rPr>
          <w:rFonts w:ascii="Times New Roman" w:hAnsi="Times New Roman" w:cs="Times New Roman"/>
          <w:i/>
          <w:iCs/>
          <w:sz w:val="28"/>
          <w:szCs w:val="28"/>
        </w:rPr>
        <w:t xml:space="preserve"> </w:t>
      </w:r>
      <w:r w:rsidRPr="00EE0D0F">
        <w:rPr>
          <w:rFonts w:ascii="Times New Roman" w:hAnsi="Times New Roman" w:cs="Times New Roman"/>
          <w:i/>
          <w:iCs/>
          <w:sz w:val="28"/>
          <w:szCs w:val="28"/>
        </w:rPr>
        <w:t>The study concludes that while the integration of e-learning tools is viewed favorably, successful adoption requires addressing the infrastructural and training needs of teachers in training. Recommendations are made for improving digital infrastructure, expanding training programs, and providing consistent technical support to facilitate a smooth transition to technology-enhanced education. This research underscores the importance of equipping future educators with the skills and resources necessary to embrace digital tools, ultimately contributing to a more adaptive and resilient educational environment.</w:t>
      </w:r>
    </w:p>
    <w:p w:rsidR="00524823" w:rsidRDefault="00524823" w:rsidP="00524823">
      <w:pPr>
        <w:spacing w:line="480" w:lineRule="auto"/>
        <w:jc w:val="center"/>
        <w:rPr>
          <w:rFonts w:ascii="Times New Roman" w:hAnsi="Times New Roman" w:cs="Times New Roman"/>
          <w:b/>
          <w:bCs/>
          <w:sz w:val="28"/>
          <w:szCs w:val="28"/>
          <w:lang w:val="en-GB"/>
        </w:rPr>
      </w:pPr>
    </w:p>
    <w:p w:rsidR="00524823" w:rsidRDefault="00524823" w:rsidP="00EE0D0F">
      <w:pPr>
        <w:spacing w:line="480" w:lineRule="auto"/>
        <w:rPr>
          <w:rFonts w:ascii="Times New Roman" w:hAnsi="Times New Roman" w:cs="Times New Roman"/>
          <w:b/>
          <w:bCs/>
          <w:sz w:val="28"/>
          <w:szCs w:val="28"/>
          <w:lang w:val="en-GB"/>
        </w:rPr>
      </w:pPr>
    </w:p>
    <w:p w:rsidR="00EE0D0F" w:rsidRPr="00EE0D0F" w:rsidRDefault="00EE0D0F" w:rsidP="00EE0D0F">
      <w:pPr>
        <w:spacing w:line="480" w:lineRule="auto"/>
        <w:jc w:val="center"/>
        <w:rPr>
          <w:rFonts w:ascii="Times New Roman" w:hAnsi="Times New Roman" w:cs="Times New Roman"/>
          <w:b/>
          <w:bCs/>
          <w:sz w:val="28"/>
          <w:szCs w:val="28"/>
          <w:lang w:val="en-GB"/>
        </w:rPr>
      </w:pPr>
      <w:r w:rsidRPr="00EE0D0F">
        <w:rPr>
          <w:rFonts w:ascii="Times New Roman" w:hAnsi="Times New Roman" w:cs="Times New Roman"/>
          <w:b/>
          <w:bCs/>
          <w:sz w:val="28"/>
          <w:szCs w:val="28"/>
          <w:lang w:val="en-GB"/>
        </w:rPr>
        <w:lastRenderedPageBreak/>
        <w:t>TABLE OF CONTENTS</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Title Page</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 xml:space="preserve">  i</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Certification</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ii</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Dedication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iii</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Acknowledgements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iv</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Abstract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v</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Cs/>
          <w:sz w:val="28"/>
          <w:szCs w:val="28"/>
        </w:rPr>
        <w:t xml:space="preserve">Table of Contents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
          <w:bCs/>
          <w:sz w:val="28"/>
          <w:szCs w:val="28"/>
        </w:rPr>
        <w:tab/>
      </w:r>
      <w:r w:rsidRPr="00EE0D0F">
        <w:rPr>
          <w:rFonts w:ascii="Times New Roman" w:hAnsi="Times New Roman" w:cs="Times New Roman"/>
          <w:b/>
          <w:bCs/>
          <w:sz w:val="28"/>
          <w:szCs w:val="28"/>
        </w:rPr>
        <w:tab/>
      </w:r>
      <w:r w:rsidRPr="00EE0D0F">
        <w:rPr>
          <w:rFonts w:ascii="Times New Roman" w:hAnsi="Times New Roman" w:cs="Times New Roman"/>
          <w:b/>
          <w:bCs/>
          <w:sz w:val="28"/>
          <w:szCs w:val="28"/>
        </w:rPr>
        <w:tab/>
      </w:r>
      <w:r w:rsidRPr="00EE0D0F">
        <w:rPr>
          <w:rFonts w:ascii="Times New Roman" w:hAnsi="Times New Roman" w:cs="Times New Roman"/>
          <w:b/>
          <w:bCs/>
          <w:sz w:val="28"/>
          <w:szCs w:val="28"/>
        </w:rPr>
        <w:tab/>
        <w:t xml:space="preserve">        </w:t>
      </w:r>
      <w:r w:rsidRPr="00EE0D0F">
        <w:rPr>
          <w:rFonts w:ascii="Times New Roman" w:hAnsi="Times New Roman" w:cs="Times New Roman"/>
          <w:b/>
          <w:bCs/>
          <w:sz w:val="28"/>
          <w:szCs w:val="28"/>
        </w:rPr>
        <w:tab/>
      </w:r>
      <w:r w:rsidRPr="00EE0D0F">
        <w:rPr>
          <w:rFonts w:ascii="Times New Roman" w:hAnsi="Times New Roman" w:cs="Times New Roman"/>
          <w:b/>
          <w:bCs/>
          <w:sz w:val="28"/>
          <w:szCs w:val="28"/>
        </w:rPr>
        <w:tab/>
      </w:r>
      <w:r w:rsidRPr="00EE0D0F">
        <w:rPr>
          <w:rFonts w:ascii="Times New Roman" w:hAnsi="Times New Roman" w:cs="Times New Roman"/>
          <w:bCs/>
          <w:sz w:val="28"/>
          <w:szCs w:val="28"/>
        </w:rPr>
        <w:t>vi</w:t>
      </w:r>
    </w:p>
    <w:p w:rsidR="00EE0D0F" w:rsidRPr="00EE0D0F" w:rsidRDefault="00EE0D0F" w:rsidP="00EE0D0F">
      <w:pPr>
        <w:spacing w:line="480" w:lineRule="auto"/>
        <w:rPr>
          <w:rFonts w:ascii="Times New Roman" w:hAnsi="Times New Roman" w:cs="Times New Roman"/>
          <w:b/>
          <w:bCs/>
          <w:sz w:val="28"/>
          <w:szCs w:val="28"/>
          <w:lang w:val="en-GB"/>
        </w:rPr>
      </w:pPr>
      <w:r w:rsidRPr="00EE0D0F">
        <w:rPr>
          <w:rFonts w:ascii="Times New Roman" w:hAnsi="Times New Roman" w:cs="Times New Roman"/>
          <w:b/>
          <w:bCs/>
          <w:sz w:val="28"/>
          <w:szCs w:val="28"/>
          <w:lang w:val="en-GB"/>
        </w:rPr>
        <w:t>CHAPTER ONE:  INTRODUCTION</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Background of the Study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t>1</w:t>
      </w:r>
      <w:r w:rsidRPr="00EE0D0F">
        <w:rPr>
          <w:rFonts w:ascii="Times New Roman" w:hAnsi="Times New Roman" w:cs="Times New Roman"/>
          <w:bCs/>
          <w:sz w:val="28"/>
          <w:szCs w:val="28"/>
        </w:rPr>
        <w:tab/>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Statement of the Problem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6</w:t>
      </w:r>
      <w:r w:rsidRPr="00EE0D0F">
        <w:rPr>
          <w:rFonts w:ascii="Times New Roman" w:hAnsi="Times New Roman" w:cs="Times New Roman"/>
          <w:bCs/>
          <w:sz w:val="28"/>
          <w:szCs w:val="28"/>
        </w:rPr>
        <w:tab/>
        <w:t xml:space="preserve">      </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Purpose of the Study</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6</w:t>
      </w:r>
      <w:r w:rsidRPr="00EE0D0F">
        <w:rPr>
          <w:rFonts w:ascii="Times New Roman" w:hAnsi="Times New Roman" w:cs="Times New Roman"/>
          <w:bCs/>
          <w:sz w:val="28"/>
          <w:szCs w:val="28"/>
        </w:rPr>
        <w:tab/>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Research Questions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7</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Research Hypotheses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7</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Significance of the Study</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t>8</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lastRenderedPageBreak/>
        <w:t>Scope of the Study</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9</w:t>
      </w:r>
      <w:r w:rsidRPr="00EE0D0F">
        <w:rPr>
          <w:rFonts w:ascii="Times New Roman" w:hAnsi="Times New Roman" w:cs="Times New Roman"/>
          <w:bCs/>
          <w:sz w:val="28"/>
          <w:szCs w:val="28"/>
        </w:rPr>
        <w:tab/>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Definition of Operation Terms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10</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CHAPTER TWO: LITERATURE REVIEW</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Concept of E-Learning </w:t>
      </w:r>
      <w:r>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12</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Studies on Availability and Usability of –E-learning tools in teaching and learning  </w:t>
      </w:r>
      <w:r w:rsidRPr="00EE0D0F">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14</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Studies on the Impact of the use of E-learning tools in teaching in Secondary Schools </w:t>
      </w:r>
      <w:r w:rsidRPr="00EE0D0F">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16</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Challenges of the use of E-learning tools in secondary schools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20</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Studies on Benefits of E-learning Tools in Education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23</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Appraisal of Literature Reviewed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25</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CHAPTER THREE: METHODOLOGY</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Research Design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27</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Population of the Study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27</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lastRenderedPageBreak/>
        <w:t xml:space="preserve">Sample and Sampling Techniques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28</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Research Instrument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28</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 xml:space="preserve">Administration of the instrument </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29</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Data Analysis Techniques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29</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CHAPTER FOUR: RESULTS AND DISCUSSION OF FINDINGS</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 xml:space="preserve">Result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E0D0F">
        <w:rPr>
          <w:rFonts w:ascii="Times New Roman" w:hAnsi="Times New Roman" w:cs="Times New Roman"/>
          <w:b/>
          <w:bCs/>
          <w:sz w:val="28"/>
          <w:szCs w:val="28"/>
        </w:rPr>
        <w:t>31</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Discussion of the Findings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E0D0F">
        <w:rPr>
          <w:rFonts w:ascii="Times New Roman" w:hAnsi="Times New Roman" w:cs="Times New Roman"/>
          <w:b/>
          <w:bCs/>
          <w:sz w:val="28"/>
          <w:szCs w:val="28"/>
        </w:rPr>
        <w:t>34</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CHAPTER FIVE: SUMMARY, CONCLUSION, AND RECOMMENDATIONS</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Summary of Findings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36</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Conclusion</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37</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Recommendations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38</w:t>
      </w:r>
    </w:p>
    <w:p w:rsidR="00EE0D0F" w:rsidRPr="00EE0D0F" w:rsidRDefault="00EE0D0F" w:rsidP="00EE0D0F">
      <w:pPr>
        <w:spacing w:line="480" w:lineRule="auto"/>
        <w:rPr>
          <w:rFonts w:ascii="Times New Roman" w:hAnsi="Times New Roman" w:cs="Times New Roman"/>
          <w:bCs/>
          <w:sz w:val="28"/>
          <w:szCs w:val="28"/>
        </w:rPr>
      </w:pPr>
      <w:r w:rsidRPr="00EE0D0F">
        <w:rPr>
          <w:rFonts w:ascii="Times New Roman" w:hAnsi="Times New Roman" w:cs="Times New Roman"/>
          <w:bCs/>
          <w:sz w:val="28"/>
          <w:szCs w:val="28"/>
        </w:rPr>
        <w:t>References</w:t>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40</w:t>
      </w:r>
      <w:r w:rsidRPr="00EE0D0F">
        <w:rPr>
          <w:rFonts w:ascii="Times New Roman" w:hAnsi="Times New Roman" w:cs="Times New Roman"/>
          <w:bCs/>
          <w:sz w:val="28"/>
          <w:szCs w:val="28"/>
        </w:rPr>
        <w:tab/>
      </w:r>
    </w:p>
    <w:p w:rsidR="00524823" w:rsidRPr="00EE0D0F" w:rsidRDefault="00EE0D0F" w:rsidP="00EE0D0F">
      <w:pPr>
        <w:spacing w:line="480" w:lineRule="auto"/>
        <w:jc w:val="center"/>
        <w:rPr>
          <w:rFonts w:ascii="Times New Roman" w:hAnsi="Times New Roman" w:cs="Times New Roman"/>
          <w:bCs/>
          <w:sz w:val="28"/>
          <w:szCs w:val="28"/>
        </w:rPr>
      </w:pPr>
      <w:r w:rsidRPr="00EE0D0F">
        <w:rPr>
          <w:rFonts w:ascii="Times New Roman" w:hAnsi="Times New Roman" w:cs="Times New Roman"/>
          <w:bCs/>
          <w:sz w:val="28"/>
          <w:szCs w:val="28"/>
        </w:rPr>
        <w:t xml:space="preserve">Questionnaire </w:t>
      </w:r>
      <w:r>
        <w:rPr>
          <w:rFonts w:ascii="Times New Roman" w:hAnsi="Times New Roman" w:cs="Times New Roman"/>
          <w:bCs/>
          <w:sz w:val="28"/>
          <w:szCs w:val="28"/>
        </w:rPr>
        <w:tab/>
      </w:r>
      <w:r>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r>
      <w:r w:rsidRPr="00EE0D0F">
        <w:rPr>
          <w:rFonts w:ascii="Times New Roman" w:hAnsi="Times New Roman" w:cs="Times New Roman"/>
          <w:bCs/>
          <w:sz w:val="28"/>
          <w:szCs w:val="28"/>
        </w:rPr>
        <w:tab/>
        <w:t>43</w:t>
      </w:r>
    </w:p>
    <w:p w:rsidR="00D84E18" w:rsidRPr="00EE0D0F" w:rsidRDefault="00D84E18" w:rsidP="00D84E18">
      <w:pPr>
        <w:spacing w:line="480" w:lineRule="auto"/>
        <w:rPr>
          <w:rFonts w:ascii="Times New Roman" w:hAnsi="Times New Roman" w:cs="Times New Roman"/>
          <w:sz w:val="28"/>
          <w:szCs w:val="28"/>
        </w:rPr>
        <w:sectPr w:rsidR="00D84E18" w:rsidRPr="00EE0D0F" w:rsidSect="00D84E18">
          <w:footerReference w:type="default" r:id="rId7"/>
          <w:pgSz w:w="11520" w:h="14400" w:code="9"/>
          <w:pgMar w:top="1440" w:right="1440" w:bottom="1440" w:left="1440" w:header="720" w:footer="720" w:gutter="0"/>
          <w:pgNumType w:fmt="lowerRoman" w:start="1"/>
          <w:cols w:space="720"/>
          <w:docGrid w:linePitch="360"/>
        </w:sectPr>
      </w:pPr>
    </w:p>
    <w:p w:rsidR="00886C25" w:rsidRPr="00524823" w:rsidRDefault="00886C25"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lastRenderedPageBreak/>
        <w:t>CHAPTER ONE</w:t>
      </w:r>
    </w:p>
    <w:p w:rsidR="00886C25" w:rsidRPr="00524823" w:rsidRDefault="00886C25"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t>INTRODUCTION</w:t>
      </w:r>
    </w:p>
    <w:p w:rsidR="00886C25" w:rsidRPr="00524823" w:rsidRDefault="00886C25"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Background of the Study</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advent of e-learning tools has revolutionized the education sector globally, providing innovative ways to enhance teaching and learning processes. E-learning tools encompass a wide range of digital resources, including online courses, educational software, virtual classrooms, and multimedia content, which facilitate interactive and flexible learning environments. In Nigeria, particularly in Ilorin, the integration of e-learning tools into the educational system has gained momentum, driven by the need to improve educational outcomes and adapt to the digital age. </w:t>
      </w:r>
      <w:r w:rsidR="005D182C" w:rsidRPr="00524823">
        <w:rPr>
          <w:rFonts w:ascii="Times New Roman" w:hAnsi="Times New Roman" w:cs="Times New Roman"/>
          <w:sz w:val="28"/>
          <w:szCs w:val="28"/>
        </w:rPr>
        <w:t xml:space="preserve">Johnson (2019) </w:t>
      </w:r>
      <w:r w:rsidRPr="00524823">
        <w:rPr>
          <w:rFonts w:ascii="Times New Roman" w:hAnsi="Times New Roman" w:cs="Times New Roman"/>
          <w:sz w:val="28"/>
          <w:szCs w:val="28"/>
        </w:rPr>
        <w:t xml:space="preserve">This study focuses on understanding the perception of teachers in training regarding the use of e-learning tools in teaching and learning within this context. The rapid advancement of technology has significantly transformed the educational landscape, offering new and innovative ways to enhance teaching and learning processes. E-learning tools, which include digital resources such as online courses, educational software, virtual </w:t>
      </w:r>
      <w:r w:rsidRPr="00524823">
        <w:rPr>
          <w:rFonts w:ascii="Times New Roman" w:hAnsi="Times New Roman" w:cs="Times New Roman"/>
          <w:sz w:val="28"/>
          <w:szCs w:val="28"/>
        </w:rPr>
        <w:lastRenderedPageBreak/>
        <w:t>classrooms, and multimedia content, have become integral components of modern education. These tools facilitate interactive and flexible learning environments, enabling both teachers and students to access a wealth of information and resources beyond the traditional classroom setting.</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In Nigeria, the integration of e-learning tools into the educational system has gained momentum, particularly in urban centers like Ilorin. The adoption of these tools is driven by the need to improve educational outcomes and adapt to the digital age. E-learning tools offer numerous benefits, including increased accessibility to learning materials, personalized learning experiences, and the ability to track and assess student progress in real-time. They also support collaborative learning, allowing students and teachers to interact and share knowledge across different geographical locations (Adebayo, 2015).</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However, the implementation of e-learning tools in Nigerian schools faces several challenges. These challenges include inadequate infrastructure, limited access to technology, lack of training for teachers, and resistance to change. Many schools, especially those in less affluent areas, struggle with </w:t>
      </w:r>
      <w:r w:rsidRPr="00524823">
        <w:rPr>
          <w:rFonts w:ascii="Times New Roman" w:hAnsi="Times New Roman" w:cs="Times New Roman"/>
          <w:sz w:val="28"/>
          <w:szCs w:val="28"/>
        </w:rPr>
        <w:lastRenderedPageBreak/>
        <w:t xml:space="preserve">poor internet connectivity, insufficient digital devices, and a lack of technical support. Additionally, there is a significant gap in the training and professional development of teachers regarding the effective use of e-learning tools. This gap affects their readiness and confidence to integrate these tools into their teaching practices (Jegede, </w:t>
      </w:r>
      <w:r w:rsidR="005D182C" w:rsidRPr="00524823">
        <w:rPr>
          <w:rFonts w:ascii="Times New Roman" w:hAnsi="Times New Roman" w:cs="Times New Roman"/>
          <w:sz w:val="28"/>
          <w:szCs w:val="28"/>
        </w:rPr>
        <w:t>2018</w:t>
      </w:r>
      <w:r w:rsidRPr="00524823">
        <w:rPr>
          <w:rFonts w:ascii="Times New Roman" w:hAnsi="Times New Roman" w:cs="Times New Roman"/>
          <w:sz w:val="28"/>
          <w:szCs w:val="28"/>
        </w:rPr>
        <w:t>).</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perception of teachers in training towards e-learning tools is particularly crucial as it influences their willingness to adopt and effectively utilize them in their future classrooms. Teachers in training are the future educators who will shape the next generation of learners. Their attitudes, beliefs, and readiness to use e-learning tools can significantly impact the success of digital integration in education. Understanding their perception is essential for developing effective teacher training programs that equip them with the necessary skills and knowledge to leverage e-learning tools for improved teaching and learning outcomes (Yusuf, </w:t>
      </w:r>
      <w:r w:rsidR="005D182C" w:rsidRPr="00524823">
        <w:rPr>
          <w:rFonts w:ascii="Times New Roman" w:hAnsi="Times New Roman" w:cs="Times New Roman"/>
          <w:sz w:val="28"/>
          <w:szCs w:val="28"/>
        </w:rPr>
        <w:t>2021</w:t>
      </w:r>
      <w:r w:rsidRPr="00524823">
        <w:rPr>
          <w:rFonts w:ascii="Times New Roman" w:hAnsi="Times New Roman" w:cs="Times New Roman"/>
          <w:sz w:val="28"/>
          <w:szCs w:val="28"/>
        </w:rPr>
        <w:t>).</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Several studies have highlighted the importance of teacher perception in the successful adoption of e-learning tools. Positive perceptions and attitudes towards these tools are associated with higher levels of usage and </w:t>
      </w:r>
      <w:r w:rsidRPr="00524823">
        <w:rPr>
          <w:rFonts w:ascii="Times New Roman" w:hAnsi="Times New Roman" w:cs="Times New Roman"/>
          <w:sz w:val="28"/>
          <w:szCs w:val="28"/>
        </w:rPr>
        <w:lastRenderedPageBreak/>
        <w:t xml:space="preserve">integration in teaching practices. Conversely, negative perceptions can hinder the adoption process and limit the potential benefits of e-learning tools. Therefore, it is essential to explore and address the factors that influence the perception of teachers in training, including their experiences, training, and access to resources (Ololube, </w:t>
      </w:r>
      <w:r w:rsidR="005D182C" w:rsidRPr="00524823">
        <w:rPr>
          <w:rFonts w:ascii="Times New Roman" w:hAnsi="Times New Roman" w:cs="Times New Roman"/>
          <w:sz w:val="28"/>
          <w:szCs w:val="28"/>
        </w:rPr>
        <w:t>2020</w:t>
      </w:r>
      <w:r w:rsidRPr="00524823">
        <w:rPr>
          <w:rFonts w:ascii="Times New Roman" w:hAnsi="Times New Roman" w:cs="Times New Roman"/>
          <w:sz w:val="28"/>
          <w:szCs w:val="28"/>
        </w:rPr>
        <w:t>). The use of e-learning tools in education is still evolving. While some educational institutions have made significant strides in integrating digital resources into their curricula, others lag behind due to various challenges. This study aims to investigate the perception of teachers in training in Ilorin regarding the use of e-learning tools in teaching and learning. By understanding their perspectives, this study seeks to identify the barriers to effective e-learning integration and provide recommendations for enhancing the adoption and utilization of digital tools in education.</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learning process will of course be very closely related to the discussion of the delivery of learning (Martin &amp; Bolliger, 2018). In order for the learning process to run as expected, an effective and efficient learning plan is needed. Learning planning in this case relates to the preparation of closely related plans that must be carried out while lecturers and students are </w:t>
      </w:r>
      <w:r w:rsidRPr="00524823">
        <w:rPr>
          <w:rFonts w:ascii="Times New Roman" w:hAnsi="Times New Roman" w:cs="Times New Roman"/>
          <w:sz w:val="28"/>
          <w:szCs w:val="28"/>
        </w:rPr>
        <w:lastRenderedPageBreak/>
        <w:t>in class. Learning is essentially a student learning effort, and learning design is an arrangement of efforts in carrying out the learning process (Irvy, 2020).</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learning process will always display activities such as reading, observing, and imitating. The learning process will be an interaction between students and lecturers. This interaction is intended as interaction in the learning process. Learning activities or interpreted as learning activities will be easy to do if supported by the use of learning media (Romadhon et al., 2021). Learning media is defined as a tool or means of communication: magazines, newspapers, radio, film, television, posters and banners. The use of learning media will help make it easier for students to understand learning. In addition, learning media can generate new desires and interests, motivation, and 2022). Learning that is carried out on campus will be easier to implement if using learning media (Utomo et al., 2021). One of the uses of learning media that can make it easier for students to learn is multimedia applications. The use of multimedia applications in learning will make it easier for students to interact with lecturers, especially in terms of discussing subject matter, subject assignments, and submitting subject assignments (Aswir et al., 2021).</w:t>
      </w:r>
    </w:p>
    <w:p w:rsidR="00886C25" w:rsidRPr="00524823" w:rsidRDefault="00886C25"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lastRenderedPageBreak/>
        <w:t>Statement of the Problem</w:t>
      </w:r>
    </w:p>
    <w:p w:rsidR="00886C25" w:rsidRPr="00524823" w:rsidRDefault="00886C2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Despite the potential benefits of e-learning tools, their adoption in Nigerian schools, including those in Ilorin, has faced several challenges. These challenges include inadequate infrastructure, limited access to technology, lack of training for teachers, and resistance to change. The perception of teachers in training towards these tools is crucial as it influences their willingness to adopt and effectively utilize them in their future classrooms. However, there is limited research on the perceptions of these future educators, particularly in the context of Ilorin. This study aims to fill this gap by exploring the attitudes, beliefs, and readiness of teachers in training towards e-learning tools.</w:t>
      </w:r>
    </w:p>
    <w:p w:rsidR="00886C25" w:rsidRPr="00524823" w:rsidRDefault="00886C25"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Purpose of the Study</w:t>
      </w:r>
    </w:p>
    <w:p w:rsidR="00886C25" w:rsidRPr="00524823" w:rsidRDefault="00886C25"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main objectives of this study are:</w:t>
      </w:r>
    </w:p>
    <w:p w:rsidR="00886C25" w:rsidRPr="00524823" w:rsidRDefault="00886C25" w:rsidP="00524823">
      <w:pPr>
        <w:pStyle w:val="ListParagraph"/>
        <w:numPr>
          <w:ilvl w:val="0"/>
          <w:numId w:val="3"/>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To assess the level of awareness and familiarity of teachers in training with e-learning tools.</w:t>
      </w:r>
    </w:p>
    <w:p w:rsidR="00886C25" w:rsidRPr="00524823" w:rsidRDefault="00886C25" w:rsidP="00524823">
      <w:pPr>
        <w:pStyle w:val="ListParagraph"/>
        <w:numPr>
          <w:ilvl w:val="0"/>
          <w:numId w:val="3"/>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To investigate the perceived benefits of using e-learning tools in teaching and learning among teachers in training.</w:t>
      </w:r>
    </w:p>
    <w:p w:rsidR="00886C25" w:rsidRPr="00524823" w:rsidRDefault="00886C25" w:rsidP="00524823">
      <w:pPr>
        <w:pStyle w:val="ListParagraph"/>
        <w:numPr>
          <w:ilvl w:val="0"/>
          <w:numId w:val="3"/>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lastRenderedPageBreak/>
        <w:t>To identify the challenges faced by teachers in training in the use of e-learning tools.</w:t>
      </w:r>
    </w:p>
    <w:p w:rsidR="00886C25" w:rsidRPr="00524823" w:rsidRDefault="00886C25" w:rsidP="00524823">
      <w:pPr>
        <w:pStyle w:val="ListParagraph"/>
        <w:numPr>
          <w:ilvl w:val="0"/>
          <w:numId w:val="3"/>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To explore the factors influencing the acceptance and adoption of e-learning tools by teachers in training.</w:t>
      </w:r>
    </w:p>
    <w:p w:rsidR="00886C25" w:rsidRPr="00524823" w:rsidRDefault="00886C25"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Research Questions</w:t>
      </w:r>
    </w:p>
    <w:p w:rsidR="00886C25" w:rsidRPr="00524823" w:rsidRDefault="00886C25"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study seeks to answer the following research questions:</w:t>
      </w:r>
    </w:p>
    <w:p w:rsidR="00825ADD" w:rsidRPr="00524823" w:rsidRDefault="00ED56F4" w:rsidP="00524823">
      <w:pPr>
        <w:pStyle w:val="ListParagraph"/>
        <w:numPr>
          <w:ilvl w:val="0"/>
          <w:numId w:val="4"/>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What is the percep</w:t>
      </w:r>
      <w:r w:rsidR="00825ADD" w:rsidRPr="00524823">
        <w:rPr>
          <w:rFonts w:ascii="Times New Roman" w:hAnsi="Times New Roman" w:cs="Times New Roman"/>
          <w:sz w:val="28"/>
          <w:szCs w:val="28"/>
        </w:rPr>
        <w:t>tion of teacher on the use of E-learning tools in teaching and learning in Ilorin?</w:t>
      </w:r>
    </w:p>
    <w:p w:rsidR="00825ADD" w:rsidRPr="00524823" w:rsidRDefault="00825ADD" w:rsidP="00524823">
      <w:pPr>
        <w:pStyle w:val="ListParagraph"/>
        <w:numPr>
          <w:ilvl w:val="0"/>
          <w:numId w:val="4"/>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What are the perceived benefits of using e-learning tools in teaching and learning among teachers in training? </w:t>
      </w:r>
    </w:p>
    <w:p w:rsidR="00825ADD" w:rsidRPr="00524823" w:rsidRDefault="00825ADD" w:rsidP="00524823">
      <w:pPr>
        <w:pStyle w:val="ListParagraph"/>
        <w:numPr>
          <w:ilvl w:val="0"/>
          <w:numId w:val="4"/>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What challenges do teachers in training face in the use of e-learning tools?</w:t>
      </w:r>
    </w:p>
    <w:p w:rsidR="00825ADD" w:rsidRPr="00524823" w:rsidRDefault="00825ADD"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Research Hypothesis </w:t>
      </w:r>
    </w:p>
    <w:p w:rsidR="00825ADD" w:rsidRPr="00524823" w:rsidRDefault="00825ADD"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H0</w:t>
      </w:r>
      <w:r w:rsidRPr="00524823">
        <w:rPr>
          <w:rFonts w:ascii="Times New Roman" w:hAnsi="Times New Roman" w:cs="Times New Roman"/>
          <w:b/>
          <w:sz w:val="28"/>
          <w:szCs w:val="28"/>
          <w:vertAlign w:val="subscript"/>
        </w:rPr>
        <w:t>1</w:t>
      </w:r>
      <w:r w:rsidRPr="00524823">
        <w:rPr>
          <w:rFonts w:ascii="Times New Roman" w:hAnsi="Times New Roman" w:cs="Times New Roman"/>
          <w:b/>
          <w:sz w:val="28"/>
          <w:szCs w:val="28"/>
        </w:rPr>
        <w:t xml:space="preserve">: </w:t>
      </w:r>
      <w:r w:rsidRPr="00524823">
        <w:rPr>
          <w:rFonts w:ascii="Times New Roman" w:hAnsi="Times New Roman" w:cs="Times New Roman"/>
          <w:sz w:val="28"/>
          <w:szCs w:val="28"/>
        </w:rPr>
        <w:t>There is no significant difference in the perception of teachers regarding the use of E-learning tools in teaching and learning in Ilorin.</w:t>
      </w:r>
      <w:r w:rsidRPr="00524823">
        <w:rPr>
          <w:rFonts w:ascii="Times New Roman" w:hAnsi="Times New Roman" w:cs="Times New Roman"/>
          <w:b/>
          <w:sz w:val="28"/>
          <w:szCs w:val="28"/>
        </w:rPr>
        <w:t xml:space="preserve"> </w:t>
      </w:r>
    </w:p>
    <w:p w:rsidR="00825ADD" w:rsidRPr="00524823" w:rsidRDefault="00825AD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lastRenderedPageBreak/>
        <w:t>H0</w:t>
      </w:r>
      <w:r w:rsidRPr="00524823">
        <w:rPr>
          <w:rFonts w:ascii="Times New Roman" w:hAnsi="Times New Roman" w:cs="Times New Roman"/>
          <w:b/>
          <w:sz w:val="28"/>
          <w:szCs w:val="28"/>
          <w:vertAlign w:val="subscript"/>
        </w:rPr>
        <w:t>2</w:t>
      </w:r>
      <w:r w:rsidRPr="00524823">
        <w:rPr>
          <w:rFonts w:ascii="Times New Roman" w:hAnsi="Times New Roman" w:cs="Times New Roman"/>
          <w:b/>
          <w:sz w:val="28"/>
          <w:szCs w:val="28"/>
        </w:rPr>
        <w:t xml:space="preserve">: </w:t>
      </w:r>
      <w:r w:rsidRPr="00524823">
        <w:rPr>
          <w:rFonts w:ascii="Times New Roman" w:hAnsi="Times New Roman" w:cs="Times New Roman"/>
          <w:sz w:val="28"/>
          <w:szCs w:val="28"/>
        </w:rPr>
        <w:t>Teachers in training do not perceive significant benefits in using E-learning tools in teaching and learning</w:t>
      </w:r>
    </w:p>
    <w:p w:rsidR="009E7ECD" w:rsidRPr="00524823" w:rsidRDefault="00825AD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H0</w:t>
      </w:r>
      <w:r w:rsidRPr="00524823">
        <w:rPr>
          <w:rFonts w:ascii="Times New Roman" w:hAnsi="Times New Roman" w:cs="Times New Roman"/>
          <w:b/>
          <w:sz w:val="28"/>
          <w:szCs w:val="28"/>
          <w:vertAlign w:val="subscript"/>
        </w:rPr>
        <w:t>3</w:t>
      </w:r>
      <w:r w:rsidRPr="00524823">
        <w:rPr>
          <w:rFonts w:ascii="Times New Roman" w:hAnsi="Times New Roman" w:cs="Times New Roman"/>
          <w:b/>
          <w:sz w:val="28"/>
          <w:szCs w:val="28"/>
        </w:rPr>
        <w:t xml:space="preserve">: </w:t>
      </w:r>
      <w:r w:rsidRPr="00524823">
        <w:rPr>
          <w:rFonts w:ascii="Times New Roman" w:hAnsi="Times New Roman" w:cs="Times New Roman"/>
          <w:sz w:val="28"/>
          <w:szCs w:val="28"/>
        </w:rPr>
        <w:t xml:space="preserve">Teachers in training face significant challenges in the use of E-learning tools. </w:t>
      </w:r>
    </w:p>
    <w:p w:rsidR="00825ADD" w:rsidRPr="00524823" w:rsidRDefault="00825ADD"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Significance of the Study </w:t>
      </w:r>
    </w:p>
    <w:p w:rsidR="00825ADD" w:rsidRPr="00524823" w:rsidRDefault="00825ADD"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findings from this study can inform policymakers and educational authorities about the effectiveness of E-learning tools and the challenges teachers face. This knowledge can guide the development of policies and initiatives aimed at promoting the use of digital tools in education, ensuring that they are accessible, user-friendly, and beneficial for both teachers and students.</w:t>
      </w:r>
      <w:r w:rsidR="009E7ECD" w:rsidRPr="00524823">
        <w:rPr>
          <w:rFonts w:ascii="Times New Roman" w:hAnsi="Times New Roman" w:cs="Times New Roman"/>
          <w:sz w:val="28"/>
          <w:szCs w:val="28"/>
        </w:rPr>
        <w:t xml:space="preserve"> </w:t>
      </w:r>
      <w:r w:rsidRPr="00524823">
        <w:rPr>
          <w:rFonts w:ascii="Times New Roman" w:hAnsi="Times New Roman" w:cs="Times New Roman"/>
          <w:sz w:val="28"/>
          <w:szCs w:val="28"/>
        </w:rPr>
        <w:t xml:space="preserve">The perceptions and challenges teachers have regarding E-leaming tools, the study can highlight areas where additional training and support are needed. This can lead to the creation of targeted professional development programs that equip teachers with the skills and confidence required to effectively integrate E-learning tools into their teaching practices. As teachers play a crucial role in the implementation of E-learning tools, their perceptions and attitudes directly impact the learning experiences of </w:t>
      </w:r>
      <w:r w:rsidRPr="00524823">
        <w:rPr>
          <w:rFonts w:ascii="Times New Roman" w:hAnsi="Times New Roman" w:cs="Times New Roman"/>
          <w:sz w:val="28"/>
          <w:szCs w:val="28"/>
        </w:rPr>
        <w:lastRenderedPageBreak/>
        <w:t>students. Understanding these perceptions can help in designing E-learning tools that are more aligned with the needs of both teachers and students, thereby enhancing the overall quality of education</w:t>
      </w:r>
      <w:r w:rsidR="009E7ECD" w:rsidRPr="00524823">
        <w:rPr>
          <w:rFonts w:ascii="Times New Roman" w:hAnsi="Times New Roman" w:cs="Times New Roman"/>
          <w:sz w:val="28"/>
          <w:szCs w:val="28"/>
        </w:rPr>
        <w:t xml:space="preserve"> </w:t>
      </w:r>
      <w:r w:rsidRPr="00524823">
        <w:rPr>
          <w:rFonts w:ascii="Times New Roman" w:hAnsi="Times New Roman" w:cs="Times New Roman"/>
          <w:sz w:val="28"/>
          <w:szCs w:val="28"/>
        </w:rPr>
        <w:t>This study contributes to the growing body of research on the integration of technology in education, particularly in the context of developing regions like Ilorin. It adds a localized perspective to the global conversation on E-learning, providing data that can be compared</w:t>
      </w:r>
      <w:r w:rsidRPr="00524823">
        <w:rPr>
          <w:rFonts w:ascii="Times New Roman" w:hAnsi="Times New Roman" w:cs="Times New Roman"/>
          <w:b/>
          <w:sz w:val="28"/>
          <w:szCs w:val="28"/>
        </w:rPr>
        <w:t xml:space="preserve"> </w:t>
      </w:r>
    </w:p>
    <w:p w:rsidR="00524823" w:rsidRDefault="00825AD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Scope of the Study</w:t>
      </w:r>
    </w:p>
    <w:p w:rsidR="009E7ECD" w:rsidRPr="00524823" w:rsidRDefault="009E7ECD"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This study focuses </w:t>
      </w:r>
      <w:r w:rsidR="00524823">
        <w:rPr>
          <w:rFonts w:ascii="Times New Roman" w:hAnsi="Times New Roman" w:cs="Times New Roman"/>
          <w:sz w:val="28"/>
          <w:szCs w:val="28"/>
        </w:rPr>
        <w:t>on</w:t>
      </w:r>
      <w:r w:rsidR="00D84E18">
        <w:rPr>
          <w:rFonts w:ascii="Times New Roman" w:hAnsi="Times New Roman" w:cs="Times New Roman"/>
          <w:sz w:val="28"/>
          <w:szCs w:val="28"/>
        </w:rPr>
        <w:t xml:space="preserve"> teaches in training</w:t>
      </w:r>
      <w:r w:rsidR="00524823">
        <w:rPr>
          <w:rFonts w:ascii="Times New Roman" w:hAnsi="Times New Roman" w:cs="Times New Roman"/>
          <w:sz w:val="28"/>
          <w:szCs w:val="28"/>
        </w:rPr>
        <w:t xml:space="preserve"> within </w:t>
      </w:r>
      <w:r w:rsidR="00D84E18">
        <w:rPr>
          <w:rFonts w:ascii="Times New Roman" w:hAnsi="Times New Roman" w:cs="Times New Roman"/>
          <w:sz w:val="28"/>
          <w:szCs w:val="28"/>
        </w:rPr>
        <w:t>Ilorin, Nigeria. It encompass</w:t>
      </w:r>
      <w:r w:rsidRPr="00524823">
        <w:rPr>
          <w:rFonts w:ascii="Times New Roman" w:hAnsi="Times New Roman" w:cs="Times New Roman"/>
          <w:sz w:val="28"/>
          <w:szCs w:val="28"/>
        </w:rPr>
        <w:t>es trainee teacher</w:t>
      </w:r>
      <w:r w:rsidR="00D84E18">
        <w:rPr>
          <w:rFonts w:ascii="Times New Roman" w:hAnsi="Times New Roman" w:cs="Times New Roman"/>
          <w:sz w:val="28"/>
          <w:szCs w:val="28"/>
        </w:rPr>
        <w:t>s from various educational insti</w:t>
      </w:r>
      <w:r w:rsidRPr="00524823">
        <w:rPr>
          <w:rFonts w:ascii="Times New Roman" w:hAnsi="Times New Roman" w:cs="Times New Roman"/>
          <w:sz w:val="28"/>
          <w:szCs w:val="28"/>
        </w:rPr>
        <w:t xml:space="preserve">tutions in Ilorin who are preparing to enter the teaching profession. The study examines their perceptions, attitudes, and experiences with e-learning tools, providing a comprehensive understanding of the factors th t influence their adoption and use of these tools in teaching and learning. </w:t>
      </w:r>
    </w:p>
    <w:p w:rsidR="00D84E18" w:rsidRDefault="00D84E18" w:rsidP="00524823">
      <w:pPr>
        <w:spacing w:line="480" w:lineRule="auto"/>
        <w:jc w:val="both"/>
        <w:rPr>
          <w:rFonts w:ascii="Times New Roman" w:hAnsi="Times New Roman" w:cs="Times New Roman"/>
          <w:b/>
          <w:sz w:val="28"/>
          <w:szCs w:val="28"/>
        </w:rPr>
      </w:pPr>
    </w:p>
    <w:p w:rsidR="00D84E18" w:rsidRDefault="00D84E18" w:rsidP="00524823">
      <w:pPr>
        <w:spacing w:line="480" w:lineRule="auto"/>
        <w:jc w:val="both"/>
        <w:rPr>
          <w:rFonts w:ascii="Times New Roman" w:hAnsi="Times New Roman" w:cs="Times New Roman"/>
          <w:b/>
          <w:sz w:val="28"/>
          <w:szCs w:val="28"/>
        </w:rPr>
      </w:pPr>
    </w:p>
    <w:p w:rsidR="009E7ECD" w:rsidRPr="00524823" w:rsidRDefault="009E7ECD"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lastRenderedPageBreak/>
        <w:t xml:space="preserve">Definition of Terms </w:t>
      </w:r>
    </w:p>
    <w:p w:rsidR="009E7ECD" w:rsidRPr="00524823" w:rsidRDefault="009E7EC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E-learning Tools:</w:t>
      </w:r>
      <w:r w:rsidRPr="00524823">
        <w:rPr>
          <w:rFonts w:ascii="Times New Roman" w:hAnsi="Times New Roman" w:cs="Times New Roman"/>
          <w:sz w:val="28"/>
          <w:szCs w:val="28"/>
        </w:rPr>
        <w:t xml:space="preserve"> Digital resources and technologies used to facilitate teaching and learning processes, including online courses, educational software, virtual classrooms, and multimedia content. </w:t>
      </w:r>
    </w:p>
    <w:p w:rsidR="009E7ECD" w:rsidRPr="00524823" w:rsidRDefault="009E7EC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Teachers in Training:</w:t>
      </w:r>
      <w:r w:rsidRPr="00524823">
        <w:rPr>
          <w:rFonts w:ascii="Times New Roman" w:hAnsi="Times New Roman" w:cs="Times New Roman"/>
          <w:sz w:val="28"/>
          <w:szCs w:val="28"/>
        </w:rPr>
        <w:t xml:space="preserve"> Individuals who are currently undergoing teacher education programs and are preparing to enter the teaching profession. </w:t>
      </w:r>
    </w:p>
    <w:p w:rsidR="009E7ECD" w:rsidRPr="00524823" w:rsidRDefault="009E7EC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Perception:</w:t>
      </w:r>
      <w:r w:rsidRPr="00524823">
        <w:rPr>
          <w:rFonts w:ascii="Times New Roman" w:hAnsi="Times New Roman" w:cs="Times New Roman"/>
          <w:sz w:val="28"/>
          <w:szCs w:val="28"/>
        </w:rPr>
        <w:t xml:space="preserve"> The attitudes, beliefs, and opinions held by teachers in training regarding the use of e-learning tools in education. </w:t>
      </w:r>
    </w:p>
    <w:p w:rsidR="009E7ECD" w:rsidRPr="00524823" w:rsidRDefault="009E7EC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Teaching:</w:t>
      </w:r>
      <w:r w:rsidRPr="00524823">
        <w:rPr>
          <w:rFonts w:ascii="Times New Roman" w:hAnsi="Times New Roman" w:cs="Times New Roman"/>
          <w:sz w:val="28"/>
          <w:szCs w:val="28"/>
        </w:rPr>
        <w:t xml:space="preserve"> is the process by which an individual (typically a teacher or instructor) imparts knowledge, skills, values, or attitude to others, typically students. Teaching involves a structured approach to facilitating learning, using various methods, strategies, and tools to guide, instruct, and support learners in acquiring new information, developing competencies, and achieving educational goals. </w:t>
      </w:r>
    </w:p>
    <w:p w:rsidR="00703D49" w:rsidRPr="00524823" w:rsidRDefault="009E7ECD"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Learning:</w:t>
      </w:r>
      <w:r w:rsidRPr="00524823">
        <w:rPr>
          <w:rFonts w:ascii="Times New Roman" w:hAnsi="Times New Roman" w:cs="Times New Roman"/>
          <w:sz w:val="28"/>
          <w:szCs w:val="28"/>
        </w:rPr>
        <w:t xml:space="preserve"> is the process through which individuals acquire new knowledge, skills, behaviors, or attitudes. It involves the absorption processing, and </w:t>
      </w:r>
      <w:r w:rsidRPr="00524823">
        <w:rPr>
          <w:rFonts w:ascii="Times New Roman" w:hAnsi="Times New Roman" w:cs="Times New Roman"/>
          <w:sz w:val="28"/>
          <w:szCs w:val="28"/>
        </w:rPr>
        <w:lastRenderedPageBreak/>
        <w:t>retention of information and experiences, leading to changes in understanding, abilities, or perspectives. Learning can occur in various settings, both formal (such as classrooms) and informal (such as through life experiences), and can be intentional or unintentional.</w:t>
      </w:r>
    </w:p>
    <w:p w:rsidR="005D182C" w:rsidRPr="00524823" w:rsidRDefault="005D182C" w:rsidP="00524823">
      <w:pPr>
        <w:spacing w:line="480" w:lineRule="auto"/>
        <w:jc w:val="both"/>
        <w:rPr>
          <w:rFonts w:ascii="Times New Roman" w:hAnsi="Times New Roman" w:cs="Times New Roman"/>
          <w:sz w:val="28"/>
          <w:szCs w:val="28"/>
        </w:rPr>
      </w:pPr>
    </w:p>
    <w:p w:rsidR="009E7ECD" w:rsidRPr="00524823" w:rsidRDefault="009E7ECD" w:rsidP="00524823">
      <w:pPr>
        <w:spacing w:line="480" w:lineRule="auto"/>
        <w:jc w:val="both"/>
        <w:rPr>
          <w:rFonts w:ascii="Times New Roman" w:hAnsi="Times New Roman" w:cs="Times New Roman"/>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D84E18" w:rsidRDefault="00D84E18" w:rsidP="00524823">
      <w:pPr>
        <w:spacing w:line="480" w:lineRule="auto"/>
        <w:jc w:val="center"/>
        <w:rPr>
          <w:rFonts w:ascii="Times New Roman" w:hAnsi="Times New Roman" w:cs="Times New Roman"/>
          <w:b/>
          <w:sz w:val="28"/>
          <w:szCs w:val="28"/>
        </w:rPr>
      </w:pPr>
    </w:p>
    <w:p w:rsidR="005272DD" w:rsidRPr="00524823" w:rsidRDefault="005272DD"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lastRenderedPageBreak/>
        <w:t>CHAPTER TWO</w:t>
      </w:r>
    </w:p>
    <w:p w:rsidR="005272DD" w:rsidRPr="00524823" w:rsidRDefault="005272DD"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t>LITERATURE REVIEW</w:t>
      </w:r>
    </w:p>
    <w:p w:rsidR="005272DD" w:rsidRPr="00524823" w:rsidRDefault="005272DD"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Introduction</w:t>
      </w:r>
    </w:p>
    <w:p w:rsidR="005272DD" w:rsidRPr="00524823" w:rsidRDefault="00ED56F4"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chapter reviewed under the following subheading list each subheading in member from before discussing.</w:t>
      </w:r>
    </w:p>
    <w:p w:rsidR="00ED56F4" w:rsidRPr="00524823" w:rsidRDefault="00ED56F4"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Concept of E-Learning </w:t>
      </w:r>
    </w:p>
    <w:p w:rsidR="00ED56F4" w:rsidRPr="00524823" w:rsidRDefault="00ED56F4"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Studies on Availability and Usability of –E-learning tools in teaching and learning  </w:t>
      </w:r>
    </w:p>
    <w:p w:rsidR="00ED56F4" w:rsidRPr="00524823" w:rsidRDefault="00ED56F4"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Studies on the Impact of the use of E-learning tools</w:t>
      </w:r>
      <w:r w:rsidR="00E173CE" w:rsidRPr="00524823">
        <w:rPr>
          <w:rFonts w:ascii="Times New Roman" w:hAnsi="Times New Roman" w:cs="Times New Roman"/>
          <w:sz w:val="28"/>
          <w:szCs w:val="28"/>
        </w:rPr>
        <w:t xml:space="preserve"> in</w:t>
      </w:r>
      <w:r w:rsidRPr="00524823">
        <w:rPr>
          <w:rFonts w:ascii="Times New Roman" w:hAnsi="Times New Roman" w:cs="Times New Roman"/>
          <w:sz w:val="28"/>
          <w:szCs w:val="28"/>
        </w:rPr>
        <w:t xml:space="preserve"> teaching </w:t>
      </w:r>
      <w:r w:rsidR="00E173CE" w:rsidRPr="00524823">
        <w:rPr>
          <w:rFonts w:ascii="Times New Roman" w:hAnsi="Times New Roman" w:cs="Times New Roman"/>
          <w:sz w:val="28"/>
          <w:szCs w:val="28"/>
        </w:rPr>
        <w:t xml:space="preserve">in </w:t>
      </w:r>
      <w:r w:rsidRPr="00524823">
        <w:rPr>
          <w:rFonts w:ascii="Times New Roman" w:hAnsi="Times New Roman" w:cs="Times New Roman"/>
          <w:sz w:val="28"/>
          <w:szCs w:val="28"/>
        </w:rPr>
        <w:t xml:space="preserve">Secondary Schools </w:t>
      </w:r>
    </w:p>
    <w:p w:rsidR="00ED56F4" w:rsidRPr="00524823" w:rsidRDefault="00ED56F4"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Challenges of the use of E-learning tools in secondary schools </w:t>
      </w:r>
    </w:p>
    <w:p w:rsidR="00ED56F4" w:rsidRPr="00524823" w:rsidRDefault="00ED56F4"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Studies on Benefits of E-learning Tools in Education</w:t>
      </w:r>
    </w:p>
    <w:p w:rsidR="009014B9" w:rsidRPr="00524823" w:rsidRDefault="009014B9" w:rsidP="00524823">
      <w:pPr>
        <w:pStyle w:val="ListParagraph"/>
        <w:numPr>
          <w:ilvl w:val="0"/>
          <w:numId w:val="9"/>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Appraisal of Literature Reviewed </w:t>
      </w:r>
    </w:p>
    <w:p w:rsidR="005D182C" w:rsidRPr="00524823" w:rsidRDefault="005D182C"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Concept of E-Learning </w:t>
      </w:r>
    </w:p>
    <w:p w:rsidR="009E7ECD" w:rsidRPr="00D84E18" w:rsidRDefault="005D182C" w:rsidP="00D84E18">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Internet has become one of the vital ways to make available resources for research and learning for both teachers and students to share </w:t>
      </w:r>
      <w:r w:rsidRPr="00524823">
        <w:rPr>
          <w:rFonts w:ascii="Times New Roman" w:hAnsi="Times New Roman" w:cs="Times New Roman"/>
          <w:sz w:val="28"/>
          <w:szCs w:val="28"/>
        </w:rPr>
        <w:lastRenderedPageBreak/>
        <w:t>and acquire information (Richard and Haya 2019). Technology-based e-learning encompasses the use of the internet and other important technologies to produce materials for learning, teach learners, and also regulate courses in an organization (Fry, 2015). Electronic Learning (e-Learning) is an electronic delivery and administration of learning opportunities and support via computer network and web-based technology (Adu, Eze, Salako, and Nyangechi,2013).  E-learning has become a new epitome and new underlying principles in library services as well as educational sector with a mission to serve as a development platform for present-day society based on knowledge. According to Olaniyi (2017), e-learning is all about learning that occurs at the computer. In our contemporary world, the learning through the aid of a computer simply means online knowledge acquisition through the internet or o</w:t>
      </w:r>
      <w:r w:rsidRPr="00524823">
        <w:rPr>
          <w:rFonts w:ascii="Times New Roman" w:hAnsi="Cambria Math" w:cs="Times New Roman"/>
          <w:sz w:val="28"/>
          <w:szCs w:val="28"/>
        </w:rPr>
        <w:t>ﬄ</w:t>
      </w:r>
      <w:r w:rsidRPr="00524823">
        <w:rPr>
          <w:rFonts w:ascii="Times New Roman" w:hAnsi="Times New Roman" w:cs="Times New Roman"/>
          <w:sz w:val="28"/>
          <w:szCs w:val="28"/>
        </w:rPr>
        <w:t xml:space="preserve">ine through CD-ROM etc. In other words, it is the use of network technologies to create, foster, deliver, and facilitate learning, anytime and anywhere. E-learning delivers contents through electronic information and communication technologies. Horton (2018) deﬁned e-learning as the use of internet and digital technologies to create experiences that educate our fellow human </w:t>
      </w:r>
      <w:r w:rsidRPr="00524823">
        <w:rPr>
          <w:rFonts w:ascii="Times New Roman" w:hAnsi="Times New Roman" w:cs="Times New Roman"/>
          <w:sz w:val="28"/>
          <w:szCs w:val="28"/>
        </w:rPr>
        <w:lastRenderedPageBreak/>
        <w:t>beings. E-learning has the potential to revolutionise the way we teach and how we learn (DfES, 2016).</w:t>
      </w:r>
    </w:p>
    <w:p w:rsidR="005D182C" w:rsidRPr="00524823" w:rsidRDefault="00ED56F4"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Studies on </w:t>
      </w:r>
      <w:r w:rsidR="005D182C" w:rsidRPr="00524823">
        <w:rPr>
          <w:rFonts w:ascii="Times New Roman" w:hAnsi="Times New Roman" w:cs="Times New Roman"/>
          <w:b/>
          <w:sz w:val="28"/>
          <w:szCs w:val="28"/>
        </w:rPr>
        <w:t xml:space="preserve">Availability and Usability of </w:t>
      </w:r>
      <w:r w:rsidRPr="00524823">
        <w:rPr>
          <w:rFonts w:ascii="Times New Roman" w:hAnsi="Times New Roman" w:cs="Times New Roman"/>
          <w:b/>
          <w:sz w:val="28"/>
          <w:szCs w:val="28"/>
        </w:rPr>
        <w:t xml:space="preserve">E-learning tools in teaching and learning </w:t>
      </w:r>
      <w:r w:rsidR="005D182C" w:rsidRPr="00524823">
        <w:rPr>
          <w:rFonts w:ascii="Times New Roman" w:hAnsi="Times New Roman" w:cs="Times New Roman"/>
          <w:b/>
          <w:sz w:val="28"/>
          <w:szCs w:val="28"/>
        </w:rPr>
        <w:t xml:space="preserve">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Implementation of any curriculum is dependent on the intelligent and rational choice the classroom teachers make about curriculum program and materials needed for use in schools. This is because the teachers are charged with the responsibility of the effective implementation of curriculum at all levels of education. It is therefore important that teachers should have unconditional access to information and communication technology facilities, such as computers, the internet sourcing among others. According to Amesi and Yellowe (2018), to ensure the availability of quality content online and through device, enrichment of existing curriculum and pedagogy by employing information and communication technology tools for teaching and learning, to enable students to acquire skills needed for the digital world for higher studies and gainful employment and to promote the use information and communication technology tools in classroom environment </w:t>
      </w:r>
      <w:r w:rsidRPr="00524823">
        <w:rPr>
          <w:rFonts w:ascii="Times New Roman" w:hAnsi="Times New Roman" w:cs="Times New Roman"/>
          <w:sz w:val="28"/>
          <w:szCs w:val="28"/>
        </w:rPr>
        <w:lastRenderedPageBreak/>
        <w:t>including employment of audio-visual medium and satellite based devices; it is important for government or school management to provide information and communication technology learning facilities in schools</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Availability of information and communication technology makes distinctive difference in the learning environment. Information and communication technology availability enhances teachers and students knowledge to become more self-sufficient but absent of information and communication technology in the learning environment destabilizes the students and make them not current in the aspect of Information and Communication Technology. In view of Ajayi (2022), the use of these facilities involves various methods which include systematic feedback system. Computer-based operation network, video conferencing and audio conferencing, internet worldwide websites and computer assisted instruction. Nwite (2019) in his study depicts that availability of computers and their connectivity to the internet was non-existent in virtually all the schools studied and utilization which is dependent on availability, and because availability is poor, thus usability was also found to be poor.  The finding also agrees with Anumnu (2015) who revealed that non-availability of </w:t>
      </w:r>
      <w:r w:rsidRPr="00524823">
        <w:rPr>
          <w:rFonts w:ascii="Times New Roman" w:hAnsi="Times New Roman" w:cs="Times New Roman"/>
          <w:sz w:val="28"/>
          <w:szCs w:val="28"/>
        </w:rPr>
        <w:lastRenderedPageBreak/>
        <w:t>information and communication technology resources in schools hinders the actual utilization of information and communication technology in our school system.</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In agreement with the views of Francis (2013) opined that there is minimal utilization of information and communication technology gadgets in secondary schools. However, Jegede (2021) revealed that there is considerable progress in assessment and availability of information and communication technology resources in Nigerian secondary schools. Information and communication technology usage for teaching and learning is basically sometimes hindered by lack of commitment by the government in terms of funding staff training, stable and formidable infrastructure, internet, power, e-library amongst others</w:t>
      </w:r>
    </w:p>
    <w:p w:rsidR="005D182C" w:rsidRPr="00524823" w:rsidRDefault="00ED56F4"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Studies on the </w:t>
      </w:r>
      <w:r w:rsidR="005D182C" w:rsidRPr="00524823">
        <w:rPr>
          <w:rFonts w:ascii="Times New Roman" w:hAnsi="Times New Roman" w:cs="Times New Roman"/>
          <w:b/>
          <w:sz w:val="28"/>
          <w:szCs w:val="28"/>
        </w:rPr>
        <w:t xml:space="preserve">Impact of the use of E-learning </w:t>
      </w:r>
      <w:r w:rsidRPr="00524823">
        <w:rPr>
          <w:rFonts w:ascii="Times New Roman" w:hAnsi="Times New Roman" w:cs="Times New Roman"/>
          <w:b/>
          <w:sz w:val="28"/>
          <w:szCs w:val="28"/>
        </w:rPr>
        <w:t xml:space="preserve">tools </w:t>
      </w:r>
      <w:r w:rsidR="00397DB8" w:rsidRPr="00524823">
        <w:rPr>
          <w:rFonts w:ascii="Times New Roman" w:hAnsi="Times New Roman" w:cs="Times New Roman"/>
          <w:b/>
          <w:sz w:val="28"/>
          <w:szCs w:val="28"/>
        </w:rPr>
        <w:t xml:space="preserve">on Teacher </w:t>
      </w:r>
      <w:r w:rsidR="005D182C" w:rsidRPr="00524823">
        <w:rPr>
          <w:rFonts w:ascii="Times New Roman" w:hAnsi="Times New Roman" w:cs="Times New Roman"/>
          <w:b/>
          <w:sz w:val="28"/>
          <w:szCs w:val="28"/>
        </w:rPr>
        <w:t xml:space="preserve">Secondary Schools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benefits of e-learning are many. The effective use of information and communication technology in education has the potential to enhance achievement among students through greater collaboration, improved </w:t>
      </w:r>
      <w:r w:rsidRPr="00524823">
        <w:rPr>
          <w:rFonts w:ascii="Times New Roman" w:hAnsi="Times New Roman" w:cs="Times New Roman"/>
          <w:sz w:val="28"/>
          <w:szCs w:val="28"/>
        </w:rPr>
        <w:lastRenderedPageBreak/>
        <w:t>communication and opening of wider opportunities to share information.  It may as well including cost-effectiveness, enhanced responsiveness to change, consistency, timely content, flexible accessibility, and providing customer value (Olomo, 2022). ICTs such as videos, television and multimedia computer software that combine text, sound, and colourful, moving images can be used to provide challenging and authentic content that will engage the student in the learning process and tale collaboration. Interactive radio likewise makes use of sound effects, songs, dramatizations, comic skits, and other performance conventions to compel the students to listen and become involved in the lessons being delivered. More so than any other type of ICT, networked computers with Internet connectivity can increase learner motivation as it combines the media richness and interactivity of other ICTs with the opportunity to connect with real people and to participate in real world events. Furthermore, some studies give advantage of e-learning as its ability to focus on the needs of individual learners.</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Marc (2017) in his book review on e-learning strategies for delivering knowledge in digital age noted that one of the advantages of e-learning in </w:t>
      </w:r>
      <w:r w:rsidRPr="00524823">
        <w:rPr>
          <w:rFonts w:ascii="Times New Roman" w:hAnsi="Times New Roman" w:cs="Times New Roman"/>
          <w:sz w:val="28"/>
          <w:szCs w:val="28"/>
        </w:rPr>
        <w:lastRenderedPageBreak/>
        <w:t xml:space="preserve">education is its focus on the needs of individual learners as an important factor in the process of education rather than on the instructors’, or educational institutions’ needs. E-learning enhances the efficacy of knowledge and qualifications via ease of access to a huge amount of information. Through e-learning, according to Rabah (2020), objectives can be accomplished in the shortest time with least amount of effort. Both learners and instructors can be able to accomplish and keep up with development as they obtain experience that is provided by numerous specialists in the various fields of knowledge. E-learning also aids in the preparation of the society to globally communicate and to dialogue with others (Zeitoun, 2021). E-Learning, in comparison with traditional learning, allows for easier access to online resources, databases, periodicals, journals and other material you wouldn’t normally have easy access to from a library. If a student has trouble understanding part of the coursework, finding tips on the matter couldn’t be easier than having immediate access to supplementary, unlimited and free material online! Moreover, e-learning is designed to cater to the needs of different types of learners, who wouldn’t normally do as well in a traditional learning environment, as well as </w:t>
      </w:r>
      <w:r w:rsidRPr="00524823">
        <w:rPr>
          <w:rFonts w:ascii="Times New Roman" w:hAnsi="Times New Roman" w:cs="Times New Roman"/>
          <w:sz w:val="28"/>
          <w:szCs w:val="28"/>
        </w:rPr>
        <w:lastRenderedPageBreak/>
        <w:t>complement the traditional learning environment with more features to make it an even more appealing option for the sceptics</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According to Algahtani (2022), the likely benefits of e-learning are greater than the benefits of traditional learning if e-learning is used and applied in proper ways.  It eases communication and improves the relationships that sustain learning. E-learning technology has the potential to transform how and when learners learn. Learning will become more integrated with work and will use shorter, more modular, just in time delivery systems.</w:t>
      </w:r>
    </w:p>
    <w:p w:rsidR="00ED56F4" w:rsidRPr="00524823" w:rsidRDefault="00ED56F4"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Ololube (2022) appraised the relationship between ICT usage and the standard of teacher education programs in Nigeria. The study emphasized the need for comprehensive teacher training programs that include digital literacy and pedagogical skills to improve the adoption and effective use of e-learning tools. The literature review underscores the importance of understanding the perception of teachers in training towards e-learning tools in education. While these tools offer significant benefits, their adoption and effective use are influenced by several factors, including perceived </w:t>
      </w:r>
      <w:r w:rsidRPr="00524823">
        <w:rPr>
          <w:rFonts w:ascii="Times New Roman" w:hAnsi="Times New Roman" w:cs="Times New Roman"/>
          <w:sz w:val="28"/>
          <w:szCs w:val="28"/>
        </w:rPr>
        <w:lastRenderedPageBreak/>
        <w:t>usefulness, ease of use, and institutional support. The challenges of inadequate infrastructure and lack of training must be addressed to enhance the integration of e-learning tools in education. This study aims to contribute to this body of knowledge by exploring the perceptions of teachers in training in Ilorin, providing insights and recommendations for improving e-learning adoption and utilization.</w:t>
      </w:r>
    </w:p>
    <w:p w:rsidR="005D182C" w:rsidRPr="00524823" w:rsidRDefault="005D182C"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Challenges of the use of </w:t>
      </w:r>
      <w:r w:rsidR="00ED56F4" w:rsidRPr="00524823">
        <w:rPr>
          <w:rFonts w:ascii="Times New Roman" w:hAnsi="Times New Roman" w:cs="Times New Roman"/>
          <w:b/>
          <w:sz w:val="28"/>
          <w:szCs w:val="28"/>
        </w:rPr>
        <w:t>E</w:t>
      </w:r>
      <w:r w:rsidRPr="00524823">
        <w:rPr>
          <w:rFonts w:ascii="Times New Roman" w:hAnsi="Times New Roman" w:cs="Times New Roman"/>
          <w:b/>
          <w:sz w:val="28"/>
          <w:szCs w:val="28"/>
        </w:rPr>
        <w:t xml:space="preserve">-learning </w:t>
      </w:r>
      <w:r w:rsidR="00ED56F4" w:rsidRPr="00524823">
        <w:rPr>
          <w:rFonts w:ascii="Times New Roman" w:hAnsi="Times New Roman" w:cs="Times New Roman"/>
          <w:b/>
          <w:sz w:val="28"/>
          <w:szCs w:val="28"/>
        </w:rPr>
        <w:t>tools</w:t>
      </w:r>
      <w:r w:rsidRPr="00524823">
        <w:rPr>
          <w:rFonts w:ascii="Times New Roman" w:hAnsi="Times New Roman" w:cs="Times New Roman"/>
          <w:b/>
          <w:sz w:val="28"/>
          <w:szCs w:val="28"/>
        </w:rPr>
        <w:t xml:space="preserve"> in secondary schools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call for the application of e-learning in secondary school education is to infuse and inject efficiency and effectiveness in curriculum implementation. However, in developing countries like Nigeria, e-learning is challenged with the problem of material devices such as computer, computer laboratories, internet and e-mail facilities, videophone systems and teleconferencing devices, fax and wireless applications, digital library, digital classrooms, multimedia systems and the problem of multimedia courseware development among others, (Global Information Technology Report, 2018).</w:t>
      </w:r>
    </w:p>
    <w:p w:rsidR="005D182C" w:rsidRPr="00524823" w:rsidRDefault="005D182C" w:rsidP="00524823">
      <w:pPr>
        <w:spacing w:line="480" w:lineRule="auto"/>
        <w:ind w:firstLine="360"/>
        <w:jc w:val="both"/>
        <w:rPr>
          <w:rFonts w:ascii="Times New Roman" w:hAnsi="Times New Roman" w:cs="Times New Roman"/>
          <w:sz w:val="28"/>
          <w:szCs w:val="28"/>
        </w:rPr>
      </w:pPr>
      <w:r w:rsidRPr="00524823">
        <w:rPr>
          <w:rFonts w:ascii="Times New Roman" w:hAnsi="Times New Roman" w:cs="Times New Roman"/>
          <w:sz w:val="28"/>
          <w:szCs w:val="28"/>
        </w:rPr>
        <w:lastRenderedPageBreak/>
        <w:t>Other studies indicated that there is dearth of trained teachers for e-learning, lack of facilities, infrastructures and equipment. (Mac-Ikemenjima, 2015; Jegede&amp;Owolabi, 2018). As a member of least developed countries, Nigeria has lots of challenges associated with e-learning adoption despite the level of interest in e-learning. These challenges include among others:</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Lack of funds to acquire the state of the art equipment needed for implementing e-learning.   </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Inadequate ICT infrastructure including computer hardware and software and bandwidth/access, electric power supply, telecommunication etc;</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Lack of skilled manpower to manage available systems and inadequate training facilities for ICT education.  </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High cost of soft software would not encourage and permit e-learning to succeed, perhaps because they are not produced locally in the country  </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lastRenderedPageBreak/>
        <w:t xml:space="preserve">Resistance to change from traditional pedagogical methods to more innovative, technology based teaching and learning methods, by both students and academicians.  </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The over-dependence of educational institutions on government for everything has limited institutions ability to collaborate with the private sector or seek alternative funding sources for ICT educational initiatives.  </w:t>
      </w:r>
    </w:p>
    <w:p w:rsidR="005D182C" w:rsidRPr="00524823" w:rsidRDefault="005D182C" w:rsidP="00524823">
      <w:pPr>
        <w:pStyle w:val="ListParagraph"/>
        <w:numPr>
          <w:ilvl w:val="0"/>
          <w:numId w:val="6"/>
        </w:num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Ineffective coordination of all the various ICT for education initiatives due to lack of clear ICT policy in the country. (Mac-Ikemenjima, 2017 and Mahmud, 2020) </w:t>
      </w:r>
    </w:p>
    <w:p w:rsidR="005D182C" w:rsidRPr="00524823" w:rsidRDefault="005D182C"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Similarly, Awolola and Tejumola (2022) in their study on enhancing quality teaching and learning through the effective use of Information Technology listed two basic barriers as teachers not being computer literate and non-availability of computers in school. Ajadi, Salawu and Adeoye (2019) in their study on the relevance of e-learning in the position of distance education in Nigeria outline poor ICT infrastructure and other socioeconomic reasons like inequality of access to the technology itself by </w:t>
      </w:r>
      <w:r w:rsidRPr="00524823">
        <w:rPr>
          <w:rFonts w:ascii="Times New Roman" w:hAnsi="Times New Roman" w:cs="Times New Roman"/>
          <w:sz w:val="28"/>
          <w:szCs w:val="28"/>
        </w:rPr>
        <w:lastRenderedPageBreak/>
        <w:t xml:space="preserve">students, the cost of a personal computer (PC) and laptop, technophobia, internet connectivity, software and license cost, maintenance and technical support, and electricity. Also, Nwankpa (2020) in his study on impediments to the growth of Information Communication Technologies in least developed countries of which Nigeria is one, listed some of the impediments as ICT education/limited human capital, (teachers) poor ICT infrastructure and weak policy/regulatory framework. </w:t>
      </w:r>
    </w:p>
    <w:p w:rsidR="005272DD" w:rsidRPr="00524823" w:rsidRDefault="00ED56F4"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Studies on </w:t>
      </w:r>
      <w:r w:rsidR="005272DD" w:rsidRPr="00524823">
        <w:rPr>
          <w:rFonts w:ascii="Times New Roman" w:hAnsi="Times New Roman" w:cs="Times New Roman"/>
          <w:b/>
          <w:sz w:val="28"/>
          <w:szCs w:val="28"/>
        </w:rPr>
        <w:t>Benefits of E-learning Tools in Education</w:t>
      </w:r>
    </w:p>
    <w:p w:rsidR="00E30295" w:rsidRPr="00524823" w:rsidRDefault="005272DD"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E-learning tools offer numerous advantages that can significantly enhance the teaching and learning experience. One of the primary benefits is increased accessibility to educational resources. E-learning tools allow students and teachers to access a vast array of information and learning materials anytime and anywhere, facilitating continuous learning beyond the classroom (Yusuf, </w:t>
      </w:r>
      <w:r w:rsidR="005D182C" w:rsidRPr="00524823">
        <w:rPr>
          <w:rFonts w:ascii="Times New Roman" w:hAnsi="Times New Roman" w:cs="Times New Roman"/>
          <w:sz w:val="28"/>
          <w:szCs w:val="28"/>
        </w:rPr>
        <w:t>2015</w:t>
      </w:r>
      <w:r w:rsidRPr="00524823">
        <w:rPr>
          <w:rFonts w:ascii="Times New Roman" w:hAnsi="Times New Roman" w:cs="Times New Roman"/>
          <w:sz w:val="28"/>
          <w:szCs w:val="28"/>
        </w:rPr>
        <w:t>).</w:t>
      </w:r>
    </w:p>
    <w:p w:rsidR="005D182C" w:rsidRPr="00524823" w:rsidRDefault="005272DD"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Another significant benefit is the ability to personalize learning experiences. E-learning tools can be tailored to meet the individual needs of students, allowing for differentiated instruction that caters to diverse </w:t>
      </w:r>
      <w:r w:rsidRPr="00524823">
        <w:rPr>
          <w:rFonts w:ascii="Times New Roman" w:hAnsi="Times New Roman" w:cs="Times New Roman"/>
          <w:sz w:val="28"/>
          <w:szCs w:val="28"/>
        </w:rPr>
        <w:lastRenderedPageBreak/>
        <w:t>learning styles and paces. This personalization can lead to improved student engagement and better learning outcomes (Adebayo, 2015).</w:t>
      </w:r>
      <w:r w:rsidR="00B25F68" w:rsidRPr="00524823">
        <w:rPr>
          <w:rFonts w:ascii="Times New Roman" w:hAnsi="Times New Roman" w:cs="Times New Roman"/>
          <w:sz w:val="28"/>
          <w:szCs w:val="28"/>
        </w:rPr>
        <w:t xml:space="preserve"> </w:t>
      </w:r>
      <w:r w:rsidRPr="00524823">
        <w:rPr>
          <w:rFonts w:ascii="Times New Roman" w:hAnsi="Times New Roman" w:cs="Times New Roman"/>
          <w:sz w:val="28"/>
          <w:szCs w:val="28"/>
        </w:rPr>
        <w:t xml:space="preserve">Moreover, e-learning tools promote collaborative learning. They provide platforms for students and teachers to interact, share ideas, and work together on projects, regardless of geographical barriers. This collaboration fosters a sense of community and enhances the learning experience (Ololube, </w:t>
      </w:r>
      <w:r w:rsidR="005D182C" w:rsidRPr="00524823">
        <w:rPr>
          <w:rFonts w:ascii="Times New Roman" w:hAnsi="Times New Roman" w:cs="Times New Roman"/>
          <w:sz w:val="28"/>
          <w:szCs w:val="28"/>
        </w:rPr>
        <w:t>2018</w:t>
      </w:r>
      <w:r w:rsidRPr="00524823">
        <w:rPr>
          <w:rFonts w:ascii="Times New Roman" w:hAnsi="Times New Roman" w:cs="Times New Roman"/>
          <w:sz w:val="28"/>
          <w:szCs w:val="28"/>
        </w:rPr>
        <w:t>).</w:t>
      </w:r>
      <w:r w:rsidR="005D182C" w:rsidRPr="00524823">
        <w:rPr>
          <w:rFonts w:ascii="Times New Roman" w:hAnsi="Times New Roman" w:cs="Times New Roman"/>
          <w:sz w:val="28"/>
          <w:szCs w:val="28"/>
        </w:rPr>
        <w:t xml:space="preserve"> </w:t>
      </w:r>
    </w:p>
    <w:p w:rsidR="00B25F68" w:rsidRPr="00524823" w:rsidRDefault="00B25F68"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integration of e-learning tools into the educational system offers numerous benefits that can significantly enhance the teaching and learning experience</w:t>
      </w:r>
      <w:r w:rsidRPr="00524823">
        <w:rPr>
          <w:rFonts w:ascii="Times New Roman" w:hAnsi="Times New Roman" w:cs="Times New Roman"/>
          <w:b/>
          <w:sz w:val="28"/>
          <w:szCs w:val="28"/>
        </w:rPr>
        <w:t>:</w:t>
      </w:r>
      <w:r w:rsidRPr="00524823">
        <w:rPr>
          <w:rFonts w:ascii="Times New Roman" w:hAnsi="Times New Roman" w:cs="Times New Roman"/>
          <w:sz w:val="28"/>
          <w:szCs w:val="28"/>
        </w:rPr>
        <w:t xml:space="preserve"> E-learning tools make educational content accessible to a broader audience, breaking down geographical barriers and allowing students to learn from anywhere at any time. This flexibility is particularly beneficial for students who may have difficulty attending traditional classes due to various constraints</w:t>
      </w:r>
      <w:r w:rsidR="003C3B8A" w:rsidRPr="00524823">
        <w:rPr>
          <w:rFonts w:ascii="Times New Roman" w:hAnsi="Times New Roman" w:cs="Times New Roman"/>
          <w:sz w:val="28"/>
          <w:szCs w:val="28"/>
        </w:rPr>
        <w:t xml:space="preserve">, </w:t>
      </w:r>
      <w:r w:rsidRPr="00524823">
        <w:rPr>
          <w:rFonts w:ascii="Times New Roman" w:hAnsi="Times New Roman" w:cs="Times New Roman"/>
          <w:sz w:val="28"/>
          <w:szCs w:val="28"/>
        </w:rPr>
        <w:t>E-learning tools can be tailored to meet the individual needs of students. Adaptive learning technologies use data analytics to customize the learning experience, providing personalized recommendations and feedback based on each student’s</w:t>
      </w:r>
      <w:r w:rsidR="003C3B8A" w:rsidRPr="00524823">
        <w:rPr>
          <w:rFonts w:ascii="Times New Roman" w:hAnsi="Times New Roman" w:cs="Times New Roman"/>
          <w:sz w:val="28"/>
          <w:szCs w:val="28"/>
        </w:rPr>
        <w:t xml:space="preserve"> performance and learning style, </w:t>
      </w:r>
      <w:r w:rsidRPr="00524823">
        <w:rPr>
          <w:rFonts w:ascii="Times New Roman" w:hAnsi="Times New Roman" w:cs="Times New Roman"/>
          <w:sz w:val="28"/>
          <w:szCs w:val="28"/>
        </w:rPr>
        <w:t xml:space="preserve">Interactive and multimedia-rich content can make learning more engaging and enjoyable. Gamification, simulations, and virtual reality </w:t>
      </w:r>
      <w:r w:rsidRPr="00524823">
        <w:rPr>
          <w:rFonts w:ascii="Times New Roman" w:hAnsi="Times New Roman" w:cs="Times New Roman"/>
          <w:sz w:val="28"/>
          <w:szCs w:val="28"/>
        </w:rPr>
        <w:lastRenderedPageBreak/>
        <w:t xml:space="preserve">experiences immerse students in the learning process, making complex concepts </w:t>
      </w:r>
      <w:r w:rsidR="003C3B8A" w:rsidRPr="00524823">
        <w:rPr>
          <w:rFonts w:ascii="Times New Roman" w:hAnsi="Times New Roman" w:cs="Times New Roman"/>
          <w:sz w:val="28"/>
          <w:szCs w:val="28"/>
        </w:rPr>
        <w:t xml:space="preserve">easier to understand and retain, </w:t>
      </w:r>
      <w:r w:rsidRPr="00524823">
        <w:rPr>
          <w:rFonts w:ascii="Times New Roman" w:hAnsi="Times New Roman" w:cs="Times New Roman"/>
          <w:sz w:val="28"/>
          <w:szCs w:val="28"/>
        </w:rPr>
        <w:t>E-learning tools streamline administrative tasks such as grading, attendance tracking, and content distribution, allowing educators to focus more on teaching and less on paperwork. Learning management systems consolidate these tasks into a single platform, improv</w:t>
      </w:r>
      <w:r w:rsidR="003C3B8A" w:rsidRPr="00524823">
        <w:rPr>
          <w:rFonts w:ascii="Times New Roman" w:hAnsi="Times New Roman" w:cs="Times New Roman"/>
          <w:sz w:val="28"/>
          <w:szCs w:val="28"/>
        </w:rPr>
        <w:t xml:space="preserve">ing efficiency and organization, </w:t>
      </w:r>
      <w:r w:rsidRPr="00524823">
        <w:rPr>
          <w:rFonts w:ascii="Times New Roman" w:hAnsi="Times New Roman" w:cs="Times New Roman"/>
          <w:sz w:val="28"/>
          <w:szCs w:val="28"/>
        </w:rPr>
        <w:t>Digital tools facilitate communication and collaboration among students and teachers. Discussion forums, chat functions, and collaborative documents enable continuous interaction, fostering a sense of community and support within the virtual classroom.</w:t>
      </w:r>
    </w:p>
    <w:p w:rsidR="005D182C" w:rsidRPr="00524823" w:rsidRDefault="00ED56F4"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 xml:space="preserve">Appraisal of Literature Reviewed </w:t>
      </w:r>
    </w:p>
    <w:p w:rsidR="009014B9" w:rsidRPr="00524823" w:rsidRDefault="00E327B2"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growing integration of technology into education has brought about a shift in teaching methods, with e-learning tools becoming increasingly vital in modern classrooms. Teachers in training, being the next generation of educators, play a crucial role in adopting and implementing these tools effectively. This literature review explores existing studies on the perception of teachers in training regarding the use of e-learning tools in </w:t>
      </w:r>
      <w:r w:rsidRPr="00524823">
        <w:rPr>
          <w:rFonts w:ascii="Times New Roman" w:hAnsi="Times New Roman" w:cs="Times New Roman"/>
          <w:sz w:val="28"/>
          <w:szCs w:val="28"/>
        </w:rPr>
        <w:lastRenderedPageBreak/>
        <w:t>teaching and learning. The review highlights the benefits, challenges, and gaps in current research, ultimately underscoring the need for improved training programs that align with the demands of a technology</w:t>
      </w:r>
      <w:r w:rsidR="004D7484" w:rsidRPr="00524823">
        <w:rPr>
          <w:rFonts w:ascii="Times New Roman" w:hAnsi="Times New Roman" w:cs="Times New Roman"/>
          <w:sz w:val="28"/>
          <w:szCs w:val="28"/>
        </w:rPr>
        <w:t>-driven educational environment.</w:t>
      </w: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524823">
      <w:pPr>
        <w:spacing w:line="480" w:lineRule="auto"/>
        <w:jc w:val="center"/>
        <w:rPr>
          <w:rFonts w:ascii="Times New Roman" w:hAnsi="Times New Roman" w:cs="Times New Roman"/>
          <w:b/>
          <w:sz w:val="28"/>
          <w:szCs w:val="28"/>
        </w:rPr>
      </w:pPr>
    </w:p>
    <w:p w:rsidR="00651A0B" w:rsidRPr="00524823" w:rsidRDefault="00651A0B" w:rsidP="00D84E18">
      <w:pPr>
        <w:spacing w:line="480" w:lineRule="auto"/>
        <w:rPr>
          <w:rFonts w:ascii="Times New Roman" w:hAnsi="Times New Roman" w:cs="Times New Roman"/>
          <w:b/>
          <w:sz w:val="28"/>
          <w:szCs w:val="28"/>
        </w:rPr>
      </w:pPr>
    </w:p>
    <w:p w:rsidR="005D182C" w:rsidRPr="00524823" w:rsidRDefault="005D182C" w:rsidP="00524823">
      <w:pPr>
        <w:spacing w:line="480" w:lineRule="auto"/>
        <w:jc w:val="center"/>
        <w:rPr>
          <w:rFonts w:ascii="Times New Roman" w:hAnsi="Times New Roman" w:cs="Times New Roman"/>
          <w:sz w:val="28"/>
          <w:szCs w:val="28"/>
        </w:rPr>
      </w:pPr>
      <w:r w:rsidRPr="00524823">
        <w:rPr>
          <w:rFonts w:ascii="Times New Roman" w:hAnsi="Times New Roman" w:cs="Times New Roman"/>
          <w:b/>
          <w:sz w:val="28"/>
          <w:szCs w:val="28"/>
        </w:rPr>
        <w:lastRenderedPageBreak/>
        <w:t>CHAPTER THREE</w:t>
      </w:r>
    </w:p>
    <w:p w:rsidR="005D182C" w:rsidRPr="00524823" w:rsidRDefault="005D182C"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t>METHODOLOGY</w:t>
      </w:r>
    </w:p>
    <w:p w:rsidR="005D182C" w:rsidRPr="00524823" w:rsidRDefault="003C3B8A" w:rsidP="00524823">
      <w:pPr>
        <w:spacing w:line="480" w:lineRule="auto"/>
        <w:ind w:firstLine="360"/>
        <w:jc w:val="both"/>
        <w:rPr>
          <w:rFonts w:ascii="Times New Roman" w:hAnsi="Times New Roman" w:cs="Times New Roman"/>
          <w:sz w:val="28"/>
          <w:szCs w:val="28"/>
        </w:rPr>
      </w:pPr>
      <w:r w:rsidRPr="00524823">
        <w:rPr>
          <w:rFonts w:ascii="Times New Roman" w:hAnsi="Times New Roman" w:cs="Times New Roman"/>
          <w:sz w:val="28"/>
          <w:szCs w:val="28"/>
        </w:rPr>
        <w:t xml:space="preserve">The chapter describes the procedure undertaken under the following subheading: Research Design, Population of the study, Sample and Sampling Technique, Research Instrument, Validity of the Instrument, </w:t>
      </w:r>
      <w:r w:rsidR="005D182C" w:rsidRPr="00524823">
        <w:rPr>
          <w:rFonts w:ascii="Times New Roman" w:hAnsi="Times New Roman" w:cs="Times New Roman"/>
          <w:sz w:val="28"/>
          <w:szCs w:val="28"/>
        </w:rPr>
        <w:t>Adminis</w:t>
      </w:r>
      <w:r w:rsidRPr="00524823">
        <w:rPr>
          <w:rFonts w:ascii="Times New Roman" w:hAnsi="Times New Roman" w:cs="Times New Roman"/>
          <w:sz w:val="28"/>
          <w:szCs w:val="28"/>
        </w:rPr>
        <w:t>tration of the instrument, Procedure for data collection and</w:t>
      </w:r>
      <w:r w:rsidR="00950633" w:rsidRPr="00524823">
        <w:rPr>
          <w:rFonts w:ascii="Times New Roman" w:hAnsi="Times New Roman" w:cs="Times New Roman"/>
          <w:sz w:val="28"/>
          <w:szCs w:val="28"/>
        </w:rPr>
        <w:t xml:space="preserve"> </w:t>
      </w:r>
      <w:r w:rsidR="005D182C" w:rsidRPr="00524823">
        <w:rPr>
          <w:rFonts w:ascii="Times New Roman" w:hAnsi="Times New Roman" w:cs="Times New Roman"/>
          <w:sz w:val="28"/>
          <w:szCs w:val="28"/>
        </w:rPr>
        <w:t xml:space="preserve">Techniques of Data Analysis. </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Research Design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research </w:t>
      </w:r>
      <w:r w:rsidR="009E7ECD" w:rsidRPr="00524823">
        <w:rPr>
          <w:rFonts w:ascii="Times New Roman" w:hAnsi="Times New Roman" w:cs="Times New Roman"/>
          <w:sz w:val="28"/>
          <w:szCs w:val="28"/>
        </w:rPr>
        <w:t>for this study is the</w:t>
      </w:r>
      <w:r w:rsidRPr="00524823">
        <w:rPr>
          <w:rFonts w:ascii="Times New Roman" w:hAnsi="Times New Roman" w:cs="Times New Roman"/>
          <w:sz w:val="28"/>
          <w:szCs w:val="28"/>
        </w:rPr>
        <w:t xml:space="preserve"> descriptive design of the survey type based on baseline measurements. This will be because the descriptive design attempts to describe an event as they are. Clair (2011), ascertains that a descriptive method is designed to portray accurately the characteristics of a particular individual, situation or group. </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Population of the Study </w:t>
      </w:r>
    </w:p>
    <w:p w:rsidR="00694565"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population for this study consists of all teachers in training enrolled in teacher education programs at various </w:t>
      </w:r>
      <w:r w:rsidR="00E173CE" w:rsidRPr="00524823">
        <w:rPr>
          <w:rFonts w:ascii="Times New Roman" w:hAnsi="Times New Roman" w:cs="Times New Roman"/>
          <w:sz w:val="28"/>
          <w:szCs w:val="28"/>
        </w:rPr>
        <w:t xml:space="preserve">tertiary </w:t>
      </w:r>
      <w:r w:rsidRPr="00524823">
        <w:rPr>
          <w:rFonts w:ascii="Times New Roman" w:hAnsi="Times New Roman" w:cs="Times New Roman"/>
          <w:sz w:val="28"/>
          <w:szCs w:val="28"/>
        </w:rPr>
        <w:t xml:space="preserve">institutions in </w:t>
      </w:r>
      <w:r w:rsidRPr="00524823">
        <w:rPr>
          <w:rFonts w:ascii="Times New Roman" w:hAnsi="Times New Roman" w:cs="Times New Roman"/>
          <w:sz w:val="28"/>
          <w:szCs w:val="28"/>
        </w:rPr>
        <w:lastRenderedPageBreak/>
        <w:t>Ilorin. The sample includes teachers in training from selecte</w:t>
      </w:r>
      <w:r w:rsidR="00AF66D8" w:rsidRPr="00524823">
        <w:rPr>
          <w:rFonts w:ascii="Times New Roman" w:hAnsi="Times New Roman" w:cs="Times New Roman"/>
          <w:sz w:val="28"/>
          <w:szCs w:val="28"/>
        </w:rPr>
        <w:t xml:space="preserve">d institutions within the city. </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Sample and Sampling Techniques </w:t>
      </w:r>
    </w:p>
    <w:p w:rsidR="00950633" w:rsidRPr="00524823" w:rsidRDefault="00950633"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researcher randomly selected teacher in training from different department with the government owned college of education within Ilorin. This is to the facility of fund to get to other teacher training institutions within the state as a result of distance and highly cost of transport fare.</w:t>
      </w:r>
    </w:p>
    <w:p w:rsidR="00694565" w:rsidRPr="00524823" w:rsidRDefault="0069456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researcher randomly selected a </w:t>
      </w:r>
      <w:r w:rsidR="00AF66D8" w:rsidRPr="00524823">
        <w:rPr>
          <w:rFonts w:ascii="Times New Roman" w:hAnsi="Times New Roman" w:cs="Times New Roman"/>
          <w:sz w:val="28"/>
          <w:szCs w:val="28"/>
        </w:rPr>
        <w:t>teachers in training from selected teacher training institution within the state a sample size of 100 respondents is chosen to ensure representativeness and reliability of the findings.</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Research Instrument </w:t>
      </w:r>
    </w:p>
    <w:p w:rsidR="00AF66D8" w:rsidRPr="00524823" w:rsidRDefault="00694565"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A structure</w:t>
      </w:r>
      <w:r w:rsidR="00E173CE" w:rsidRPr="00524823">
        <w:rPr>
          <w:rFonts w:ascii="Times New Roman" w:hAnsi="Times New Roman" w:cs="Times New Roman"/>
          <w:sz w:val="28"/>
          <w:szCs w:val="28"/>
        </w:rPr>
        <w:t>d</w:t>
      </w:r>
      <w:r w:rsidRPr="00524823">
        <w:rPr>
          <w:rFonts w:ascii="Times New Roman" w:hAnsi="Times New Roman" w:cs="Times New Roman"/>
          <w:sz w:val="28"/>
          <w:szCs w:val="28"/>
        </w:rPr>
        <w:t xml:space="preserve"> questionnaire </w:t>
      </w:r>
      <w:r w:rsidR="00AF66D8" w:rsidRPr="00524823">
        <w:rPr>
          <w:rFonts w:ascii="Times New Roman" w:hAnsi="Times New Roman" w:cs="Times New Roman"/>
          <w:sz w:val="28"/>
          <w:szCs w:val="28"/>
        </w:rPr>
        <w:t>was</w:t>
      </w:r>
      <w:r w:rsidRPr="00524823">
        <w:rPr>
          <w:rFonts w:ascii="Times New Roman" w:hAnsi="Times New Roman" w:cs="Times New Roman"/>
          <w:sz w:val="28"/>
          <w:szCs w:val="28"/>
        </w:rPr>
        <w:t xml:space="preserve"> be design</w:t>
      </w:r>
      <w:r w:rsidR="00AF66D8" w:rsidRPr="00524823">
        <w:rPr>
          <w:rFonts w:ascii="Times New Roman" w:hAnsi="Times New Roman" w:cs="Times New Roman"/>
          <w:sz w:val="28"/>
          <w:szCs w:val="28"/>
        </w:rPr>
        <w:t>ed</w:t>
      </w:r>
      <w:r w:rsidRPr="00524823">
        <w:rPr>
          <w:rFonts w:ascii="Times New Roman" w:hAnsi="Times New Roman" w:cs="Times New Roman"/>
          <w:sz w:val="28"/>
          <w:szCs w:val="28"/>
        </w:rPr>
        <w:t xml:space="preserve"> as the main instrument for data collection. The questionnaire consists of two sections, section A and section B. Section A comprised of </w:t>
      </w:r>
      <w:r w:rsidR="00AF66D8" w:rsidRPr="00524823">
        <w:rPr>
          <w:rFonts w:ascii="Times New Roman" w:hAnsi="Times New Roman" w:cs="Times New Roman"/>
          <w:sz w:val="28"/>
          <w:szCs w:val="28"/>
        </w:rPr>
        <w:t>information</w:t>
      </w:r>
      <w:r w:rsidRPr="00524823">
        <w:rPr>
          <w:rFonts w:ascii="Times New Roman" w:hAnsi="Times New Roman" w:cs="Times New Roman"/>
          <w:sz w:val="28"/>
          <w:szCs w:val="28"/>
        </w:rPr>
        <w:t xml:space="preserve"> relating to biography of the respondents, while Section B consist of item statements which are derived from the research questions. The opinions of the respondents are to be tick</w:t>
      </w:r>
      <w:r w:rsidR="00E173CE" w:rsidRPr="00524823">
        <w:rPr>
          <w:rFonts w:ascii="Times New Roman" w:hAnsi="Times New Roman" w:cs="Times New Roman"/>
          <w:sz w:val="28"/>
          <w:szCs w:val="28"/>
        </w:rPr>
        <w:t>ed</w:t>
      </w:r>
      <w:r w:rsidRPr="00524823">
        <w:rPr>
          <w:rFonts w:ascii="Times New Roman" w:hAnsi="Times New Roman" w:cs="Times New Roman"/>
          <w:sz w:val="28"/>
          <w:szCs w:val="28"/>
        </w:rPr>
        <w:t xml:space="preserve"> </w:t>
      </w:r>
      <w:r w:rsidRPr="00524823">
        <w:rPr>
          <w:rFonts w:ascii="Times New Roman" w:hAnsi="Times New Roman" w:cs="Times New Roman"/>
          <w:sz w:val="28"/>
          <w:szCs w:val="28"/>
        </w:rPr>
        <w:lastRenderedPageBreak/>
        <w:t>against the four likert scale of Strongly Agree (SA)=4, Agree (A)=3, Disagree (D)=2, Strongly Disagree (SD)=1 respectively.</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Administration of the instrument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 xml:space="preserve">The researcher </w:t>
      </w:r>
      <w:r w:rsidR="00891014" w:rsidRPr="00524823">
        <w:rPr>
          <w:rFonts w:ascii="Times New Roman" w:hAnsi="Times New Roman" w:cs="Times New Roman"/>
          <w:sz w:val="28"/>
          <w:szCs w:val="28"/>
        </w:rPr>
        <w:t>distributed the questionnaire to each of the respondents from the different departments within the teacher training institution involve in the study.</w:t>
      </w:r>
      <w:r w:rsidRPr="00524823">
        <w:rPr>
          <w:rFonts w:ascii="Times New Roman" w:hAnsi="Times New Roman" w:cs="Times New Roman"/>
          <w:sz w:val="28"/>
          <w:szCs w:val="28"/>
        </w:rPr>
        <w:t xml:space="preserve">. </w:t>
      </w:r>
    </w:p>
    <w:p w:rsidR="005D182C" w:rsidRPr="00524823" w:rsidRDefault="005D182C"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data for the study were collected through the questionnaire. The administration</w:t>
      </w:r>
      <w:r w:rsidR="00891014" w:rsidRPr="00524823">
        <w:rPr>
          <w:rFonts w:ascii="Times New Roman" w:hAnsi="Times New Roman" w:cs="Times New Roman"/>
          <w:sz w:val="28"/>
          <w:szCs w:val="28"/>
        </w:rPr>
        <w:t xml:space="preserve"> of the questionnaire was done </w:t>
      </w:r>
      <w:r w:rsidRPr="00524823">
        <w:rPr>
          <w:rFonts w:ascii="Times New Roman" w:hAnsi="Times New Roman" w:cs="Times New Roman"/>
          <w:sz w:val="28"/>
          <w:szCs w:val="28"/>
        </w:rPr>
        <w:t xml:space="preserve">through personal contact with the respondents in their various </w:t>
      </w:r>
      <w:r w:rsidR="00891014" w:rsidRPr="00524823">
        <w:rPr>
          <w:rFonts w:ascii="Times New Roman" w:hAnsi="Times New Roman" w:cs="Times New Roman"/>
          <w:sz w:val="28"/>
          <w:szCs w:val="28"/>
        </w:rPr>
        <w:t>department</w:t>
      </w:r>
      <w:r w:rsidRPr="00524823">
        <w:rPr>
          <w:rFonts w:ascii="Times New Roman" w:hAnsi="Times New Roman" w:cs="Times New Roman"/>
          <w:sz w:val="28"/>
          <w:szCs w:val="28"/>
        </w:rPr>
        <w:t xml:space="preserve"> during which each of them was served with the questionnaire for responses. The completed questionnaires were collected immediately after being filled for analysis. </w:t>
      </w:r>
    </w:p>
    <w:p w:rsidR="005D182C" w:rsidRPr="00524823" w:rsidRDefault="005D182C"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Data Analysis </w:t>
      </w:r>
      <w:r w:rsidR="00AF66D8" w:rsidRPr="00524823">
        <w:rPr>
          <w:rFonts w:ascii="Times New Roman" w:hAnsi="Times New Roman" w:cs="Times New Roman"/>
          <w:b/>
          <w:bCs/>
          <w:sz w:val="28"/>
          <w:szCs w:val="28"/>
        </w:rPr>
        <w:t>Techniques</w:t>
      </w:r>
    </w:p>
    <w:p w:rsidR="00891014" w:rsidRPr="00D84E18" w:rsidRDefault="00950633" w:rsidP="00D84E18">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Data collected thr</w:t>
      </w:r>
      <w:r w:rsidR="00E173CE" w:rsidRPr="00524823">
        <w:rPr>
          <w:rFonts w:ascii="Times New Roman" w:hAnsi="Times New Roman" w:cs="Times New Roman"/>
          <w:sz w:val="28"/>
          <w:szCs w:val="28"/>
        </w:rPr>
        <w:t>ough questionnaire were analysed</w:t>
      </w:r>
      <w:r w:rsidRPr="00524823">
        <w:rPr>
          <w:rFonts w:ascii="Times New Roman" w:hAnsi="Times New Roman" w:cs="Times New Roman"/>
          <w:sz w:val="28"/>
          <w:szCs w:val="28"/>
        </w:rPr>
        <w:t xml:space="preserve"> </w:t>
      </w:r>
      <w:r w:rsidR="00E173CE" w:rsidRPr="00524823">
        <w:rPr>
          <w:rFonts w:ascii="Times New Roman" w:hAnsi="Times New Roman" w:cs="Times New Roman"/>
          <w:sz w:val="28"/>
          <w:szCs w:val="28"/>
        </w:rPr>
        <w:t>using</w:t>
      </w:r>
      <w:r w:rsidRPr="00524823">
        <w:rPr>
          <w:rFonts w:ascii="Times New Roman" w:hAnsi="Times New Roman" w:cs="Times New Roman"/>
          <w:sz w:val="28"/>
          <w:szCs w:val="28"/>
        </w:rPr>
        <w:t xml:space="preserve"> frequency count and sample percentage for background data of the respondents and the question while chi-square was used to analyses the hypothesis stated in chapter one.</w:t>
      </w:r>
    </w:p>
    <w:p w:rsidR="00E173CE" w:rsidRPr="00524823" w:rsidRDefault="00E173CE"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lastRenderedPageBreak/>
        <w:t>CHAPTER FOUR</w:t>
      </w:r>
    </w:p>
    <w:p w:rsidR="00E173CE" w:rsidRPr="00524823" w:rsidRDefault="00E173CE"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t>RESULTS AND DISCUSSION OF FINDINGS</w:t>
      </w:r>
    </w:p>
    <w:p w:rsidR="00E173CE" w:rsidRPr="00524823" w:rsidRDefault="00E173CE" w:rsidP="00524823">
      <w:pPr>
        <w:spacing w:line="480" w:lineRule="auto"/>
        <w:ind w:firstLine="360"/>
        <w:jc w:val="both"/>
        <w:rPr>
          <w:rFonts w:ascii="Times New Roman" w:hAnsi="Times New Roman" w:cs="Times New Roman"/>
          <w:b/>
          <w:bCs/>
          <w:sz w:val="28"/>
          <w:szCs w:val="28"/>
        </w:rPr>
      </w:pPr>
      <w:r w:rsidRPr="00524823">
        <w:rPr>
          <w:rFonts w:ascii="Times New Roman" w:hAnsi="Times New Roman" w:cs="Times New Roman"/>
          <w:bCs/>
          <w:sz w:val="28"/>
          <w:szCs w:val="28"/>
        </w:rPr>
        <w:t>This chapter present research findings and discussion based on collected information from Ilorin west L.G.A secondary school student. The main objective of the study were on the Perception of Teachers in Training on The Use Of E Learning Tools in Teaching And Learning research questions with respondents answered were related to objectives under here.</w:t>
      </w:r>
    </w:p>
    <w:p w:rsidR="00E173CE" w:rsidRPr="00524823" w:rsidRDefault="00E173CE" w:rsidP="00524823">
      <w:pPr>
        <w:numPr>
          <w:ilvl w:val="0"/>
          <w:numId w:val="10"/>
        </w:numPr>
        <w:spacing w:line="480" w:lineRule="auto"/>
        <w:jc w:val="both"/>
        <w:rPr>
          <w:rFonts w:ascii="Times New Roman" w:hAnsi="Times New Roman" w:cs="Times New Roman"/>
          <w:bCs/>
          <w:sz w:val="28"/>
          <w:szCs w:val="28"/>
        </w:rPr>
      </w:pPr>
      <w:r w:rsidRPr="00524823">
        <w:rPr>
          <w:rFonts w:ascii="Times New Roman" w:hAnsi="Times New Roman" w:cs="Times New Roman"/>
          <w:bCs/>
          <w:sz w:val="28"/>
          <w:szCs w:val="28"/>
        </w:rPr>
        <w:t>What is the perception of teacher on the use of e-learning tools in teaching and learning in Ilorin.</w:t>
      </w:r>
    </w:p>
    <w:p w:rsidR="00E173CE" w:rsidRPr="00524823" w:rsidRDefault="00E173CE" w:rsidP="00524823">
      <w:pPr>
        <w:numPr>
          <w:ilvl w:val="0"/>
          <w:numId w:val="10"/>
        </w:numPr>
        <w:spacing w:line="480" w:lineRule="auto"/>
        <w:jc w:val="both"/>
        <w:rPr>
          <w:rFonts w:ascii="Times New Roman" w:hAnsi="Times New Roman" w:cs="Times New Roman"/>
          <w:bCs/>
          <w:sz w:val="28"/>
          <w:szCs w:val="28"/>
        </w:rPr>
      </w:pPr>
      <w:r w:rsidRPr="00524823">
        <w:rPr>
          <w:rFonts w:ascii="Times New Roman" w:hAnsi="Times New Roman" w:cs="Times New Roman"/>
          <w:bCs/>
          <w:sz w:val="28"/>
          <w:szCs w:val="28"/>
        </w:rPr>
        <w:t>What are the perceived benefits of using e-learning in teaching and learning among teachers in training.</w:t>
      </w:r>
    </w:p>
    <w:p w:rsidR="00E173CE" w:rsidRPr="00524823" w:rsidRDefault="00E173CE" w:rsidP="00524823">
      <w:pPr>
        <w:numPr>
          <w:ilvl w:val="0"/>
          <w:numId w:val="10"/>
        </w:numPr>
        <w:spacing w:line="480" w:lineRule="auto"/>
        <w:jc w:val="both"/>
        <w:rPr>
          <w:rFonts w:ascii="Times New Roman" w:hAnsi="Times New Roman" w:cs="Times New Roman"/>
          <w:bCs/>
          <w:sz w:val="28"/>
          <w:szCs w:val="28"/>
        </w:rPr>
      </w:pPr>
      <w:r w:rsidRPr="00524823">
        <w:rPr>
          <w:rFonts w:ascii="Times New Roman" w:hAnsi="Times New Roman" w:cs="Times New Roman"/>
          <w:bCs/>
          <w:sz w:val="28"/>
          <w:szCs w:val="28"/>
        </w:rPr>
        <w:t>What challenge do teachers in training face in the use e-learning tools.</w:t>
      </w:r>
    </w:p>
    <w:p w:rsidR="00D84E18" w:rsidRDefault="00D84E18" w:rsidP="00524823">
      <w:pPr>
        <w:spacing w:line="480" w:lineRule="auto"/>
        <w:jc w:val="both"/>
        <w:rPr>
          <w:rFonts w:ascii="Times New Roman" w:hAnsi="Times New Roman" w:cs="Times New Roman"/>
          <w:b/>
          <w:sz w:val="28"/>
          <w:szCs w:val="28"/>
        </w:rPr>
      </w:pPr>
    </w:p>
    <w:p w:rsidR="00D84E18" w:rsidRDefault="00D84E18" w:rsidP="00524823">
      <w:pPr>
        <w:spacing w:line="480" w:lineRule="auto"/>
        <w:jc w:val="both"/>
        <w:rPr>
          <w:rFonts w:ascii="Times New Roman" w:hAnsi="Times New Roman" w:cs="Times New Roman"/>
          <w:b/>
          <w:sz w:val="28"/>
          <w:szCs w:val="28"/>
        </w:rPr>
      </w:pPr>
    </w:p>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lastRenderedPageBreak/>
        <w:t xml:space="preserve">Result </w:t>
      </w:r>
    </w:p>
    <w:p w:rsidR="00E173CE" w:rsidRPr="00524823" w:rsidRDefault="00E173CE" w:rsidP="00D84E18">
      <w:pPr>
        <w:spacing w:line="480" w:lineRule="auto"/>
        <w:ind w:firstLine="720"/>
        <w:jc w:val="both"/>
        <w:rPr>
          <w:rFonts w:ascii="Times New Roman" w:hAnsi="Times New Roman" w:cs="Times New Roman"/>
          <w:bCs/>
          <w:sz w:val="28"/>
          <w:szCs w:val="28"/>
        </w:rPr>
      </w:pPr>
      <w:r w:rsidRPr="00524823">
        <w:rPr>
          <w:rFonts w:ascii="Times New Roman" w:hAnsi="Times New Roman" w:cs="Times New Roman"/>
          <w:bCs/>
          <w:sz w:val="28"/>
          <w:szCs w:val="28"/>
        </w:rPr>
        <w:t xml:space="preserve">The findings of this research will give the output needed by the researchers to answer the inferential analysis that includes reliability testing. </w:t>
      </w: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Table 1:</w:t>
      </w:r>
      <w:r w:rsidRPr="00524823">
        <w:rPr>
          <w:rFonts w:ascii="Times New Roman" w:hAnsi="Times New Roman" w:cs="Times New Roman"/>
          <w:sz w:val="28"/>
          <w:szCs w:val="28"/>
        </w:rPr>
        <w:t xml:space="preserve"> chi-square (x</w:t>
      </w:r>
      <w:r w:rsidRPr="00524823">
        <w:rPr>
          <w:rFonts w:ascii="Times New Roman" w:hAnsi="Times New Roman" w:cs="Times New Roman"/>
          <w:sz w:val="28"/>
          <w:szCs w:val="28"/>
          <w:vertAlign w:val="superscript"/>
        </w:rPr>
        <w:t>2</w:t>
      </w:r>
      <w:r w:rsidRPr="00524823">
        <w:rPr>
          <w:rFonts w:ascii="Times New Roman" w:hAnsi="Times New Roman" w:cs="Times New Roman"/>
          <w:sz w:val="28"/>
          <w:szCs w:val="28"/>
        </w:rPr>
        <w:t>) value of hypothesis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5819"/>
        <w:gridCol w:w="637"/>
        <w:gridCol w:w="637"/>
        <w:gridCol w:w="537"/>
        <w:gridCol w:w="574"/>
      </w:tblGrid>
      <w:tr w:rsidR="00E173CE" w:rsidRPr="00524823" w:rsidTr="004374A3">
        <w:tc>
          <w:tcPr>
            <w:tcW w:w="652" w:type="dxa"/>
          </w:tcPr>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S/N</w:t>
            </w:r>
          </w:p>
        </w:tc>
        <w:tc>
          <w:tcPr>
            <w:tcW w:w="6164" w:type="dxa"/>
          </w:tcPr>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Statements</w:t>
            </w:r>
          </w:p>
        </w:tc>
        <w:tc>
          <w:tcPr>
            <w:tcW w:w="637" w:type="dxa"/>
          </w:tcPr>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SA</w:t>
            </w:r>
          </w:p>
        </w:tc>
        <w:tc>
          <w:tcPr>
            <w:tcW w:w="637" w:type="dxa"/>
          </w:tcPr>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A</w:t>
            </w:r>
          </w:p>
        </w:tc>
        <w:tc>
          <w:tcPr>
            <w:tcW w:w="540" w:type="dxa"/>
          </w:tcPr>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D</w:t>
            </w:r>
          </w:p>
        </w:tc>
        <w:tc>
          <w:tcPr>
            <w:tcW w:w="574" w:type="dxa"/>
          </w:tcPr>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SD</w:t>
            </w:r>
          </w:p>
        </w:tc>
      </w:tr>
      <w:tr w:rsidR="004374A3" w:rsidRPr="00524823" w:rsidTr="004374A3">
        <w:tc>
          <w:tcPr>
            <w:tcW w:w="652"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w:t>
            </w:r>
          </w:p>
        </w:tc>
        <w:tc>
          <w:tcPr>
            <w:tcW w:w="6164"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make teaching and learning more efficient.</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138</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58</w:t>
            </w:r>
          </w:p>
        </w:tc>
        <w:tc>
          <w:tcPr>
            <w:tcW w:w="540"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3</w:t>
            </w:r>
          </w:p>
        </w:tc>
        <w:tc>
          <w:tcPr>
            <w:tcW w:w="574"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w:t>
            </w:r>
          </w:p>
        </w:tc>
      </w:tr>
      <w:tr w:rsidR="004374A3" w:rsidRPr="00524823" w:rsidTr="004374A3">
        <w:tc>
          <w:tcPr>
            <w:tcW w:w="652"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2</w:t>
            </w:r>
          </w:p>
        </w:tc>
        <w:tc>
          <w:tcPr>
            <w:tcW w:w="6164"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use of e-learning tools improves students' engagement in lessons.</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85</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114</w:t>
            </w:r>
          </w:p>
        </w:tc>
        <w:tc>
          <w:tcPr>
            <w:tcW w:w="540"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w:t>
            </w:r>
          </w:p>
        </w:tc>
        <w:tc>
          <w:tcPr>
            <w:tcW w:w="574"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0</w:t>
            </w:r>
          </w:p>
        </w:tc>
      </w:tr>
      <w:tr w:rsidR="004374A3" w:rsidRPr="00524823" w:rsidTr="004374A3">
        <w:tc>
          <w:tcPr>
            <w:tcW w:w="652"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3</w:t>
            </w:r>
          </w:p>
        </w:tc>
        <w:tc>
          <w:tcPr>
            <w:tcW w:w="6164"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I feel confident in using e-learning tools for teaching.</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120</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72</w:t>
            </w:r>
          </w:p>
        </w:tc>
        <w:tc>
          <w:tcPr>
            <w:tcW w:w="540"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8</w:t>
            </w:r>
          </w:p>
        </w:tc>
        <w:tc>
          <w:tcPr>
            <w:tcW w:w="574"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0</w:t>
            </w:r>
          </w:p>
        </w:tc>
      </w:tr>
      <w:tr w:rsidR="004374A3" w:rsidRPr="00524823" w:rsidTr="004374A3">
        <w:tc>
          <w:tcPr>
            <w:tcW w:w="652"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4</w:t>
            </w:r>
          </w:p>
        </w:tc>
        <w:tc>
          <w:tcPr>
            <w:tcW w:w="6164" w:type="dxa"/>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help teachers provide more personalized feedback to students.</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125</w:t>
            </w:r>
          </w:p>
        </w:tc>
        <w:tc>
          <w:tcPr>
            <w:tcW w:w="637"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55</w:t>
            </w:r>
          </w:p>
        </w:tc>
        <w:tc>
          <w:tcPr>
            <w:tcW w:w="540"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15</w:t>
            </w:r>
          </w:p>
        </w:tc>
        <w:tc>
          <w:tcPr>
            <w:tcW w:w="574" w:type="dxa"/>
            <w:vAlign w:val="center"/>
          </w:tcPr>
          <w:p w:rsidR="004374A3" w:rsidRPr="00524823" w:rsidRDefault="004374A3"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5</w:t>
            </w:r>
          </w:p>
        </w:tc>
      </w:tr>
    </w:tbl>
    <w:p w:rsidR="00E173CE" w:rsidRPr="00524823" w:rsidRDefault="00E173CE" w:rsidP="00524823">
      <w:pPr>
        <w:spacing w:line="480" w:lineRule="auto"/>
        <w:jc w:val="both"/>
        <w:rPr>
          <w:rFonts w:ascii="Times New Roman" w:hAnsi="Times New Roman" w:cs="Times New Roman"/>
          <w:sz w:val="28"/>
          <w:szCs w:val="28"/>
        </w:rPr>
      </w:pPr>
    </w:p>
    <w:p w:rsidR="00E173CE" w:rsidRPr="00524823" w:rsidRDefault="00E173CE"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lastRenderedPageBreak/>
        <w:t>The table above shows that our critical value i.e the value gotten from the chi-square test statistic is 71.457. The value of tabulated chi-square is 12.59 at 0.05 level of significance and 9 degrees of freedom. Since the value of the test statistic (71.457) is greater than the tabulated value (12.59), we therefore 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and conclude that there is significant in the participation of teachers regarding the use of e-learning.</w:t>
      </w: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Table 2:</w:t>
      </w:r>
      <w:r w:rsidRPr="00524823">
        <w:rPr>
          <w:rFonts w:ascii="Times New Roman" w:hAnsi="Times New Roman" w:cs="Times New Roman"/>
          <w:sz w:val="28"/>
          <w:szCs w:val="28"/>
        </w:rPr>
        <w:t xml:space="preserve"> chi-square (x</w:t>
      </w:r>
      <w:r w:rsidRPr="00524823">
        <w:rPr>
          <w:rFonts w:ascii="Times New Roman" w:hAnsi="Times New Roman" w:cs="Times New Roman"/>
          <w:sz w:val="28"/>
          <w:szCs w:val="28"/>
          <w:vertAlign w:val="superscript"/>
        </w:rPr>
        <w:t>2</w:t>
      </w:r>
      <w:r w:rsidRPr="00524823">
        <w:rPr>
          <w:rFonts w:ascii="Times New Roman" w:hAnsi="Times New Roman" w:cs="Times New Roman"/>
          <w:sz w:val="28"/>
          <w:szCs w:val="28"/>
        </w:rPr>
        <w:t>) value of hypothesis two</w:t>
      </w:r>
    </w:p>
    <w:tbl>
      <w:tblPr>
        <w:tblpPr w:leftFromText="180" w:rightFromText="180" w:vertAnchor="text" w:horzAnchor="margin" w:tblpXSpec="center" w:tblpY="20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5507"/>
        <w:gridCol w:w="574"/>
        <w:gridCol w:w="637"/>
        <w:gridCol w:w="539"/>
        <w:gridCol w:w="574"/>
      </w:tblGrid>
      <w:tr w:rsidR="00E173CE" w:rsidRPr="00524823" w:rsidTr="004374A3">
        <w:tc>
          <w:tcPr>
            <w:tcW w:w="737"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S/N</w:t>
            </w:r>
          </w:p>
        </w:tc>
        <w:tc>
          <w:tcPr>
            <w:tcW w:w="5507"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Statements</w:t>
            </w:r>
          </w:p>
        </w:tc>
        <w:tc>
          <w:tcPr>
            <w:tcW w:w="574"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SA</w:t>
            </w:r>
          </w:p>
        </w:tc>
        <w:tc>
          <w:tcPr>
            <w:tcW w:w="637"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A</w:t>
            </w:r>
          </w:p>
        </w:tc>
        <w:tc>
          <w:tcPr>
            <w:tcW w:w="539"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D</w:t>
            </w:r>
          </w:p>
        </w:tc>
        <w:tc>
          <w:tcPr>
            <w:tcW w:w="574"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SD</w:t>
            </w:r>
          </w:p>
        </w:tc>
      </w:tr>
      <w:tr w:rsidR="004374A3" w:rsidRPr="00524823" w:rsidTr="004374A3">
        <w:tc>
          <w:tcPr>
            <w:tcW w:w="73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5</w:t>
            </w:r>
          </w:p>
        </w:tc>
        <w:tc>
          <w:tcPr>
            <w:tcW w:w="550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use of e-learning tools reduces the workload of teachers.</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64</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108</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21</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w:t>
            </w:r>
          </w:p>
        </w:tc>
      </w:tr>
      <w:tr w:rsidR="004374A3" w:rsidRPr="00524823" w:rsidTr="004374A3">
        <w:tc>
          <w:tcPr>
            <w:tcW w:w="73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w:t>
            </w:r>
          </w:p>
        </w:tc>
        <w:tc>
          <w:tcPr>
            <w:tcW w:w="550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are user-friendly and easy to navigate.</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88</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87</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19</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w:t>
            </w:r>
          </w:p>
        </w:tc>
      </w:tr>
      <w:tr w:rsidR="004374A3" w:rsidRPr="00524823" w:rsidTr="004374A3">
        <w:tc>
          <w:tcPr>
            <w:tcW w:w="73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w:t>
            </w:r>
          </w:p>
        </w:tc>
        <w:tc>
          <w:tcPr>
            <w:tcW w:w="550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Training programs on e-learning tools are easily accessible for teachers in training.</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67</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117</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13</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3</w:t>
            </w:r>
          </w:p>
        </w:tc>
      </w:tr>
      <w:tr w:rsidR="004374A3" w:rsidRPr="00524823" w:rsidTr="004374A3">
        <w:tc>
          <w:tcPr>
            <w:tcW w:w="73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w:t>
            </w:r>
          </w:p>
        </w:tc>
        <w:tc>
          <w:tcPr>
            <w:tcW w:w="5507"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Using e-learning tools can effectively replace traditional classroom teaching.</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80</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82</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32</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w:t>
            </w:r>
          </w:p>
        </w:tc>
      </w:tr>
    </w:tbl>
    <w:p w:rsidR="00E173CE" w:rsidRPr="00524823" w:rsidRDefault="00E173CE" w:rsidP="00D84E18">
      <w:pPr>
        <w:spacing w:line="360" w:lineRule="auto"/>
        <w:jc w:val="both"/>
        <w:rPr>
          <w:rFonts w:ascii="Times New Roman" w:hAnsi="Times New Roman" w:cs="Times New Roman"/>
          <w:sz w:val="28"/>
          <w:szCs w:val="28"/>
        </w:rPr>
      </w:pP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lastRenderedPageBreak/>
        <w:t>The table above shows that our critical value i.e the value gotten from the chi-square test statistic is 24.083. The value of tabulated chi-square is 12.59 at 0.05 level of significance and 9 degrees of freedom. Since the value of the test statistic (24.083) is greater than the tabulated value (12.59), we therefore 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and conclude that teachers in training do not perceive significant benefits in using e-learning tools in teaching and learning.</w:t>
      </w: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b/>
          <w:sz w:val="28"/>
          <w:szCs w:val="28"/>
        </w:rPr>
        <w:t>Table 3:</w:t>
      </w:r>
      <w:r w:rsidRPr="00524823">
        <w:rPr>
          <w:rFonts w:ascii="Times New Roman" w:hAnsi="Times New Roman" w:cs="Times New Roman"/>
          <w:sz w:val="28"/>
          <w:szCs w:val="28"/>
        </w:rPr>
        <w:t xml:space="preserve"> chi-square (x</w:t>
      </w:r>
      <w:r w:rsidRPr="00524823">
        <w:rPr>
          <w:rFonts w:ascii="Times New Roman" w:hAnsi="Times New Roman" w:cs="Times New Roman"/>
          <w:sz w:val="28"/>
          <w:szCs w:val="28"/>
          <w:vertAlign w:val="superscript"/>
        </w:rPr>
        <w:t>2</w:t>
      </w:r>
      <w:r w:rsidRPr="00524823">
        <w:rPr>
          <w:rFonts w:ascii="Times New Roman" w:hAnsi="Times New Roman" w:cs="Times New Roman"/>
          <w:sz w:val="28"/>
          <w:szCs w:val="28"/>
        </w:rPr>
        <w:t>) value of hypothesis three</w:t>
      </w:r>
      <w:r w:rsidRPr="00524823">
        <w:rPr>
          <w:rFonts w:ascii="Times New Roman" w:hAnsi="Times New Roman" w:cs="Times New Roman"/>
          <w:sz w:val="28"/>
          <w:szCs w:val="28"/>
        </w:rPr>
        <w:tab/>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895"/>
        <w:gridCol w:w="574"/>
        <w:gridCol w:w="637"/>
        <w:gridCol w:w="539"/>
        <w:gridCol w:w="574"/>
      </w:tblGrid>
      <w:tr w:rsidR="00E173CE" w:rsidRPr="00524823" w:rsidTr="004374A3">
        <w:tc>
          <w:tcPr>
            <w:tcW w:w="709"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S/N</w:t>
            </w:r>
          </w:p>
        </w:tc>
        <w:tc>
          <w:tcPr>
            <w:tcW w:w="5895"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Statements</w:t>
            </w:r>
          </w:p>
        </w:tc>
        <w:tc>
          <w:tcPr>
            <w:tcW w:w="574"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SA</w:t>
            </w:r>
          </w:p>
        </w:tc>
        <w:tc>
          <w:tcPr>
            <w:tcW w:w="637"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A</w:t>
            </w:r>
          </w:p>
        </w:tc>
        <w:tc>
          <w:tcPr>
            <w:tcW w:w="539"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D</w:t>
            </w:r>
          </w:p>
        </w:tc>
        <w:tc>
          <w:tcPr>
            <w:tcW w:w="574" w:type="dxa"/>
          </w:tcPr>
          <w:p w:rsidR="00E173CE" w:rsidRPr="00524823" w:rsidRDefault="00E173CE" w:rsidP="00D84E18">
            <w:pPr>
              <w:spacing w:line="360" w:lineRule="auto"/>
              <w:jc w:val="both"/>
              <w:rPr>
                <w:rFonts w:ascii="Times New Roman" w:hAnsi="Times New Roman" w:cs="Times New Roman"/>
                <w:b/>
                <w:sz w:val="28"/>
                <w:szCs w:val="28"/>
              </w:rPr>
            </w:pPr>
            <w:r w:rsidRPr="00524823">
              <w:rPr>
                <w:rFonts w:ascii="Times New Roman" w:hAnsi="Times New Roman" w:cs="Times New Roman"/>
                <w:b/>
                <w:sz w:val="28"/>
                <w:szCs w:val="28"/>
              </w:rPr>
              <w:t>SD</w:t>
            </w:r>
          </w:p>
        </w:tc>
      </w:tr>
      <w:tr w:rsidR="004374A3" w:rsidRPr="00524823" w:rsidTr="004374A3">
        <w:tc>
          <w:tcPr>
            <w:tcW w:w="709"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9</w:t>
            </w:r>
          </w:p>
        </w:tc>
        <w:tc>
          <w:tcPr>
            <w:tcW w:w="5895"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lack of technical infrastructure in schools hinders the use of e-learning tools.</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76</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96</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21</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w:t>
            </w:r>
          </w:p>
        </w:tc>
      </w:tr>
      <w:tr w:rsidR="004374A3" w:rsidRPr="00524823" w:rsidTr="004374A3">
        <w:tc>
          <w:tcPr>
            <w:tcW w:w="709"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10</w:t>
            </w:r>
          </w:p>
        </w:tc>
        <w:tc>
          <w:tcPr>
            <w:tcW w:w="5895"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make it easier to access teaching materials and resources.</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70</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104</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19</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w:t>
            </w:r>
          </w:p>
        </w:tc>
      </w:tr>
      <w:tr w:rsidR="004374A3" w:rsidRPr="00524823" w:rsidTr="004374A3">
        <w:tc>
          <w:tcPr>
            <w:tcW w:w="709"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11</w:t>
            </w:r>
          </w:p>
        </w:tc>
        <w:tc>
          <w:tcPr>
            <w:tcW w:w="5895"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cost of acquiring e-learning tools is a major barrier for teachers in training.</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68</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97</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28</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7</w:t>
            </w:r>
          </w:p>
        </w:tc>
      </w:tr>
      <w:tr w:rsidR="004374A3" w:rsidRPr="00524823" w:rsidTr="004374A3">
        <w:tc>
          <w:tcPr>
            <w:tcW w:w="709"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12</w:t>
            </w:r>
          </w:p>
        </w:tc>
        <w:tc>
          <w:tcPr>
            <w:tcW w:w="5895" w:type="dxa"/>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helps to bridge the gap between teachers and students.</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63</w:t>
            </w:r>
          </w:p>
        </w:tc>
        <w:tc>
          <w:tcPr>
            <w:tcW w:w="637"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82</w:t>
            </w:r>
          </w:p>
        </w:tc>
        <w:tc>
          <w:tcPr>
            <w:tcW w:w="539"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45</w:t>
            </w:r>
          </w:p>
        </w:tc>
        <w:tc>
          <w:tcPr>
            <w:tcW w:w="574" w:type="dxa"/>
            <w:vAlign w:val="center"/>
          </w:tcPr>
          <w:p w:rsidR="004374A3" w:rsidRPr="00524823" w:rsidRDefault="004374A3"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10</w:t>
            </w:r>
          </w:p>
        </w:tc>
      </w:tr>
    </w:tbl>
    <w:p w:rsidR="00E173CE" w:rsidRPr="00524823" w:rsidRDefault="00E173CE" w:rsidP="00D84E18">
      <w:pPr>
        <w:spacing w:line="360" w:lineRule="auto"/>
        <w:jc w:val="both"/>
        <w:rPr>
          <w:rFonts w:ascii="Times New Roman" w:hAnsi="Times New Roman" w:cs="Times New Roman"/>
          <w:sz w:val="28"/>
          <w:szCs w:val="28"/>
        </w:rPr>
      </w:pP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lastRenderedPageBreak/>
        <w:t>The table above shows that our critical value i.e the value gotten from the chi-square test statistic is 19.635. The value of tabulated chi-square is 12.59 at 0.05 level of significance and 9 degrees of freedom. Since the value of the test statistic (19.635) is greater than the tabulated value (12.59), we therefore 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and conclude that teachers face significant challenge in the use of e-learning tools.</w:t>
      </w:r>
    </w:p>
    <w:p w:rsidR="00E173CE" w:rsidRPr="00524823" w:rsidRDefault="00E173CE" w:rsidP="00524823">
      <w:pPr>
        <w:spacing w:line="480" w:lineRule="auto"/>
        <w:jc w:val="both"/>
        <w:rPr>
          <w:rFonts w:ascii="Times New Roman" w:hAnsi="Times New Roman" w:cs="Times New Roman"/>
          <w:b/>
          <w:sz w:val="28"/>
          <w:szCs w:val="28"/>
        </w:rPr>
      </w:pPr>
      <w:r w:rsidRPr="00524823">
        <w:rPr>
          <w:rFonts w:ascii="Times New Roman" w:hAnsi="Times New Roman" w:cs="Times New Roman"/>
          <w:b/>
          <w:sz w:val="28"/>
          <w:szCs w:val="28"/>
        </w:rPr>
        <w:t>Discussion of the Findings</w:t>
      </w:r>
    </w:p>
    <w:p w:rsidR="00E173CE" w:rsidRPr="00524823" w:rsidRDefault="00E173CE" w:rsidP="00524823">
      <w:pPr>
        <w:spacing w:line="480" w:lineRule="auto"/>
        <w:ind w:firstLine="720"/>
        <w:jc w:val="both"/>
        <w:rPr>
          <w:rFonts w:ascii="Times New Roman" w:hAnsi="Times New Roman" w:cs="Times New Roman"/>
          <w:sz w:val="28"/>
          <w:szCs w:val="28"/>
        </w:rPr>
      </w:pPr>
      <w:r w:rsidRPr="00524823">
        <w:rPr>
          <w:rFonts w:ascii="Times New Roman" w:hAnsi="Times New Roman" w:cs="Times New Roman"/>
          <w:sz w:val="28"/>
          <w:szCs w:val="28"/>
        </w:rPr>
        <w:t>The table 1 above shows that our critical value i.e the value gotten from the chi-square test statistic is 71.457. The value of tabulated chi-square is 12.59 at 0.05 level of significance and 9 degrees of freedom. Since the value of the test statistic (71.457) is greater than the tabulated value (12.59), we therefore 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 xml:space="preserve">and conclude that there is significant in the participation of teachers regarding the use of e-learning </w:t>
      </w: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 xml:space="preserve">The table 2 above shows that our critical value i.e the value gotten from the chi-square test statistic is 24.083. The value of tabulated chi-square is 12.59 at 0.05 level of significance and 9 degrees of freedom. Since the value of the test statistic (24.083) is greater than the tabulated value (12.59), we therefore </w:t>
      </w:r>
      <w:r w:rsidRPr="00524823">
        <w:rPr>
          <w:rFonts w:ascii="Times New Roman" w:hAnsi="Times New Roman" w:cs="Times New Roman"/>
          <w:sz w:val="28"/>
          <w:szCs w:val="28"/>
        </w:rPr>
        <w:lastRenderedPageBreak/>
        <w:t>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and conclude that there is teachers in training do not perceive significant benefits in using e-learning tools in teaching and learning</w:t>
      </w:r>
      <w:r w:rsidR="004374A3" w:rsidRPr="00524823">
        <w:rPr>
          <w:rFonts w:ascii="Times New Roman" w:hAnsi="Times New Roman" w:cs="Times New Roman"/>
          <w:sz w:val="28"/>
          <w:szCs w:val="28"/>
        </w:rPr>
        <w:t>.</w:t>
      </w:r>
    </w:p>
    <w:p w:rsidR="00E173CE" w:rsidRPr="00524823" w:rsidRDefault="00E173CE"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table 3 above shows that our critical value i.e the value gotten from the chi-square test statistic is 19.635. The value of tabulated chi-square is 12.59 at 0.05 level of significance and 9 degrees of freedom. Since the value of the test statistic (19.635) is greater than the tabulated value (12.59), we therefore reject H</w:t>
      </w:r>
      <w:r w:rsidRPr="00524823">
        <w:rPr>
          <w:rFonts w:ascii="Times New Roman" w:hAnsi="Times New Roman" w:cs="Times New Roman"/>
          <w:sz w:val="28"/>
          <w:szCs w:val="28"/>
          <w:vertAlign w:val="subscript"/>
        </w:rPr>
        <w:t xml:space="preserve">0 </w:t>
      </w:r>
      <w:r w:rsidRPr="00524823">
        <w:rPr>
          <w:rFonts w:ascii="Times New Roman" w:hAnsi="Times New Roman" w:cs="Times New Roman"/>
          <w:sz w:val="28"/>
          <w:szCs w:val="28"/>
        </w:rPr>
        <w:t>and conclude that teachers face significant challenge in the use of e-learning tools.</w:t>
      </w:r>
    </w:p>
    <w:p w:rsidR="00E173CE" w:rsidRPr="00524823" w:rsidRDefault="00E173CE" w:rsidP="00524823">
      <w:pPr>
        <w:spacing w:line="480" w:lineRule="auto"/>
        <w:ind w:firstLine="720"/>
        <w:jc w:val="both"/>
        <w:rPr>
          <w:rFonts w:ascii="Times New Roman" w:hAnsi="Times New Roman" w:cs="Times New Roman"/>
          <w:sz w:val="28"/>
          <w:szCs w:val="28"/>
        </w:rPr>
      </w:pPr>
    </w:p>
    <w:p w:rsidR="00E173CE" w:rsidRPr="00524823" w:rsidRDefault="00E173CE" w:rsidP="00524823">
      <w:pPr>
        <w:spacing w:line="480" w:lineRule="auto"/>
        <w:jc w:val="center"/>
        <w:rPr>
          <w:rFonts w:ascii="Times New Roman" w:hAnsi="Times New Roman" w:cs="Times New Roman"/>
          <w:sz w:val="28"/>
          <w:szCs w:val="28"/>
        </w:rPr>
      </w:pPr>
    </w:p>
    <w:p w:rsidR="00E173CE" w:rsidRPr="00524823" w:rsidRDefault="00E173CE" w:rsidP="00524823">
      <w:pPr>
        <w:spacing w:line="480" w:lineRule="auto"/>
        <w:jc w:val="center"/>
        <w:rPr>
          <w:rFonts w:ascii="Times New Roman" w:hAnsi="Times New Roman" w:cs="Times New Roman"/>
          <w:sz w:val="28"/>
          <w:szCs w:val="28"/>
        </w:rPr>
      </w:pPr>
    </w:p>
    <w:p w:rsidR="00E173CE" w:rsidRPr="00524823" w:rsidRDefault="00E173CE" w:rsidP="00524823">
      <w:pPr>
        <w:spacing w:line="480" w:lineRule="auto"/>
        <w:jc w:val="center"/>
        <w:rPr>
          <w:rFonts w:ascii="Times New Roman" w:hAnsi="Times New Roman" w:cs="Times New Roman"/>
          <w:b/>
          <w:sz w:val="28"/>
          <w:szCs w:val="28"/>
        </w:rPr>
      </w:pPr>
    </w:p>
    <w:p w:rsidR="00E173CE" w:rsidRPr="00524823" w:rsidRDefault="00E173CE" w:rsidP="00524823">
      <w:pPr>
        <w:spacing w:line="480" w:lineRule="auto"/>
        <w:jc w:val="center"/>
        <w:rPr>
          <w:rFonts w:ascii="Times New Roman" w:hAnsi="Times New Roman" w:cs="Times New Roman"/>
          <w:b/>
          <w:sz w:val="28"/>
          <w:szCs w:val="28"/>
        </w:rPr>
      </w:pPr>
    </w:p>
    <w:p w:rsidR="00E173CE" w:rsidRPr="00524823" w:rsidRDefault="00E173CE" w:rsidP="00524823">
      <w:pPr>
        <w:spacing w:line="480" w:lineRule="auto"/>
        <w:jc w:val="center"/>
        <w:rPr>
          <w:rFonts w:ascii="Times New Roman" w:hAnsi="Times New Roman" w:cs="Times New Roman"/>
          <w:b/>
          <w:sz w:val="28"/>
          <w:szCs w:val="28"/>
        </w:rPr>
      </w:pPr>
    </w:p>
    <w:p w:rsidR="00EE0D0F" w:rsidRDefault="00EE0D0F" w:rsidP="00EE0D0F">
      <w:pPr>
        <w:spacing w:line="480" w:lineRule="auto"/>
        <w:rPr>
          <w:rFonts w:ascii="Times New Roman" w:hAnsi="Times New Roman" w:cs="Times New Roman"/>
          <w:b/>
          <w:bCs/>
          <w:sz w:val="28"/>
          <w:szCs w:val="28"/>
        </w:rPr>
      </w:pPr>
    </w:p>
    <w:p w:rsidR="00EE0D0F" w:rsidRDefault="00EE0D0F" w:rsidP="00EE0D0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FIVE</w:t>
      </w:r>
    </w:p>
    <w:p w:rsidR="00EE0D0F" w:rsidRPr="00EE0D0F" w:rsidRDefault="00EE0D0F" w:rsidP="00EE0D0F">
      <w:pPr>
        <w:spacing w:line="480" w:lineRule="auto"/>
        <w:jc w:val="center"/>
        <w:rPr>
          <w:rFonts w:ascii="Times New Roman" w:hAnsi="Times New Roman" w:cs="Times New Roman"/>
          <w:b/>
          <w:bCs/>
          <w:sz w:val="28"/>
          <w:szCs w:val="28"/>
        </w:rPr>
      </w:pPr>
      <w:r w:rsidRPr="00EE0D0F">
        <w:rPr>
          <w:rFonts w:ascii="Times New Roman" w:hAnsi="Times New Roman" w:cs="Times New Roman"/>
          <w:b/>
          <w:bCs/>
          <w:sz w:val="28"/>
          <w:szCs w:val="28"/>
        </w:rPr>
        <w:t>SUMMARY, CONCLUSION, AND RECOMMENDATIONS</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Summary of Findings</w:t>
      </w:r>
    </w:p>
    <w:p w:rsidR="00EE0D0F" w:rsidRPr="00EE0D0F" w:rsidRDefault="00EE0D0F" w:rsidP="00EE0D0F">
      <w:pPr>
        <w:spacing w:line="480" w:lineRule="auto"/>
        <w:ind w:firstLine="720"/>
        <w:jc w:val="both"/>
        <w:rPr>
          <w:rFonts w:ascii="Times New Roman" w:hAnsi="Times New Roman" w:cs="Times New Roman"/>
          <w:sz w:val="28"/>
          <w:szCs w:val="28"/>
        </w:rPr>
      </w:pPr>
      <w:r w:rsidRPr="00EE0D0F">
        <w:rPr>
          <w:rFonts w:ascii="Times New Roman" w:hAnsi="Times New Roman" w:cs="Times New Roman"/>
          <w:sz w:val="28"/>
          <w:szCs w:val="28"/>
        </w:rPr>
        <w:t>This research aimed to examine the perceptions of teachers in training regarding the use of e-learning tools in the teaching and learning processes within Ilorin. The study sought to understand how these educators view the role of e-learning, the benefits they perceive, and the challenges they face in utilizing digital tools in an educational setting. Through surveys and interviews, key insights emerged, shedding light on both the potential and limitations of e-learning tools as perceived by future educators.</w:t>
      </w:r>
    </w:p>
    <w:p w:rsidR="00EE0D0F" w:rsidRPr="00EE0D0F" w:rsidRDefault="00EE0D0F" w:rsidP="00EE0D0F">
      <w:pPr>
        <w:spacing w:line="480" w:lineRule="auto"/>
        <w:ind w:firstLine="720"/>
        <w:jc w:val="both"/>
        <w:rPr>
          <w:rFonts w:ascii="Times New Roman" w:hAnsi="Times New Roman" w:cs="Times New Roman"/>
          <w:sz w:val="28"/>
          <w:szCs w:val="28"/>
        </w:rPr>
      </w:pPr>
      <w:r w:rsidRPr="00EE0D0F">
        <w:rPr>
          <w:rFonts w:ascii="Times New Roman" w:hAnsi="Times New Roman" w:cs="Times New Roman"/>
          <w:sz w:val="28"/>
          <w:szCs w:val="28"/>
        </w:rPr>
        <w:t>The findings revealed that the majority of teachers in training have a favorable outlook on e-learning tools, recognizing their potential to enhance classroom engagement, facilitate access to a wider range of learning resources, and improve the flexibility of teaching approaches. Teachers in training reported that the accessibility of online materials and the ability to tailor content to individual students’ needs were significant advantages of incorporating technology in education.</w:t>
      </w:r>
    </w:p>
    <w:p w:rsidR="00EE0D0F" w:rsidRPr="00EE0D0F" w:rsidRDefault="00EE0D0F" w:rsidP="00EE0D0F">
      <w:pPr>
        <w:spacing w:line="480" w:lineRule="auto"/>
        <w:ind w:firstLine="720"/>
        <w:jc w:val="both"/>
        <w:rPr>
          <w:rFonts w:ascii="Times New Roman" w:hAnsi="Times New Roman" w:cs="Times New Roman"/>
          <w:sz w:val="28"/>
          <w:szCs w:val="28"/>
        </w:rPr>
      </w:pPr>
      <w:r w:rsidRPr="00EE0D0F">
        <w:rPr>
          <w:rFonts w:ascii="Times New Roman" w:hAnsi="Times New Roman" w:cs="Times New Roman"/>
          <w:sz w:val="28"/>
          <w:szCs w:val="28"/>
        </w:rPr>
        <w:lastRenderedPageBreak/>
        <w:t>The study also identified several challenges, notably the lack of consistent access to reliable internet, insufficient training opportunities, and limited resources, which hindered the effective adoption of e-learning tools. Furthermore, participants highlighted technical issues and a need for more structured institutional support to fully leverage these digital resources in their teaching practices. These findings reflect a need for a comprehensive approach to support the integration of technology in education, both in teacher training and in the broader school environment.</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Conclusion</w:t>
      </w:r>
    </w:p>
    <w:p w:rsidR="00EE0D0F" w:rsidRPr="00EE0D0F" w:rsidRDefault="00EE0D0F" w:rsidP="00EE0D0F">
      <w:pPr>
        <w:spacing w:line="480" w:lineRule="auto"/>
        <w:ind w:firstLine="720"/>
        <w:jc w:val="both"/>
        <w:rPr>
          <w:rFonts w:ascii="Times New Roman" w:hAnsi="Times New Roman" w:cs="Times New Roman"/>
          <w:sz w:val="28"/>
          <w:szCs w:val="28"/>
        </w:rPr>
      </w:pPr>
      <w:r w:rsidRPr="00EE0D0F">
        <w:rPr>
          <w:rFonts w:ascii="Times New Roman" w:hAnsi="Times New Roman" w:cs="Times New Roman"/>
          <w:sz w:val="28"/>
          <w:szCs w:val="28"/>
        </w:rPr>
        <w:t xml:space="preserve">In conclusion, while the perception of teachers in training towards e-learning tools in Ilorin is generally positive, significant obstacles remain. The findings demonstrate that while these future teachers acknowledge the value of e-learning tools, their ability to integrate these tools is constrained by systemic barriers. The study underscores the importance of creating an environment that supports digital learning through adequate infrastructure, robust training, and institutional backing. As technology increasingly shapes </w:t>
      </w:r>
      <w:r w:rsidRPr="00EE0D0F">
        <w:rPr>
          <w:rFonts w:ascii="Times New Roman" w:hAnsi="Times New Roman" w:cs="Times New Roman"/>
          <w:sz w:val="28"/>
          <w:szCs w:val="28"/>
        </w:rPr>
        <w:lastRenderedPageBreak/>
        <w:t>modern education, it is crucial to ensure that teachers in training are well-equipped and supported to embrace e-learning tools fully.</w:t>
      </w:r>
    </w:p>
    <w:p w:rsidR="00EE0D0F" w:rsidRPr="00EE0D0F" w:rsidRDefault="00EE0D0F" w:rsidP="00EE0D0F">
      <w:pPr>
        <w:spacing w:line="480" w:lineRule="auto"/>
        <w:rPr>
          <w:rFonts w:ascii="Times New Roman" w:hAnsi="Times New Roman" w:cs="Times New Roman"/>
          <w:b/>
          <w:bCs/>
          <w:sz w:val="28"/>
          <w:szCs w:val="28"/>
        </w:rPr>
      </w:pPr>
      <w:r w:rsidRPr="00EE0D0F">
        <w:rPr>
          <w:rFonts w:ascii="Times New Roman" w:hAnsi="Times New Roman" w:cs="Times New Roman"/>
          <w:b/>
          <w:bCs/>
          <w:sz w:val="28"/>
          <w:szCs w:val="28"/>
        </w:rPr>
        <w:t>Recommendations</w:t>
      </w:r>
    </w:p>
    <w:p w:rsidR="00EE0D0F" w:rsidRPr="00EE0D0F" w:rsidRDefault="00EE0D0F" w:rsidP="00EE0D0F">
      <w:pPr>
        <w:spacing w:line="480" w:lineRule="auto"/>
        <w:jc w:val="both"/>
        <w:rPr>
          <w:rFonts w:ascii="Times New Roman" w:hAnsi="Times New Roman" w:cs="Times New Roman"/>
          <w:sz w:val="28"/>
          <w:szCs w:val="28"/>
        </w:rPr>
      </w:pPr>
      <w:r w:rsidRPr="00EE0D0F">
        <w:rPr>
          <w:rFonts w:ascii="Times New Roman" w:hAnsi="Times New Roman" w:cs="Times New Roman"/>
          <w:sz w:val="28"/>
          <w:szCs w:val="28"/>
        </w:rPr>
        <w:t>In light of the findings, several recommendations are put forth to enhance the use and impact of e-learning tools in the teaching and learning process:</w:t>
      </w:r>
    </w:p>
    <w:p w:rsidR="00EE0D0F" w:rsidRPr="00EE0D0F" w:rsidRDefault="00EE0D0F" w:rsidP="00EE0D0F">
      <w:pPr>
        <w:numPr>
          <w:ilvl w:val="0"/>
          <w:numId w:val="11"/>
        </w:numPr>
        <w:spacing w:line="480" w:lineRule="auto"/>
        <w:jc w:val="both"/>
        <w:rPr>
          <w:rFonts w:ascii="Times New Roman" w:hAnsi="Times New Roman" w:cs="Times New Roman"/>
          <w:sz w:val="28"/>
          <w:szCs w:val="28"/>
        </w:rPr>
      </w:pPr>
      <w:r w:rsidRPr="00EE0D0F">
        <w:rPr>
          <w:rFonts w:ascii="Times New Roman" w:hAnsi="Times New Roman" w:cs="Times New Roman"/>
          <w:bCs/>
          <w:sz w:val="28"/>
          <w:szCs w:val="28"/>
        </w:rPr>
        <w:t>Investment in Infrastructure</w:t>
      </w:r>
      <w:r w:rsidRPr="00EE0D0F">
        <w:rPr>
          <w:rFonts w:ascii="Times New Roman" w:hAnsi="Times New Roman" w:cs="Times New Roman"/>
          <w:sz w:val="28"/>
          <w:szCs w:val="28"/>
        </w:rPr>
        <w:t>: It is recommended that educational institutions in Ilorin improve their technological infrastructure, ensuring stable internet connectivity, updated devices, and a conducive digital learning environment. Such improvements would facilitate the smooth adoption of e-learning tools and minimize technical barriers.</w:t>
      </w:r>
    </w:p>
    <w:p w:rsidR="00EE0D0F" w:rsidRPr="00EE0D0F" w:rsidRDefault="00EE0D0F" w:rsidP="00EE0D0F">
      <w:pPr>
        <w:numPr>
          <w:ilvl w:val="0"/>
          <w:numId w:val="11"/>
        </w:numPr>
        <w:spacing w:line="480" w:lineRule="auto"/>
        <w:jc w:val="both"/>
        <w:rPr>
          <w:rFonts w:ascii="Times New Roman" w:hAnsi="Times New Roman" w:cs="Times New Roman"/>
          <w:sz w:val="28"/>
          <w:szCs w:val="28"/>
        </w:rPr>
      </w:pPr>
      <w:r w:rsidRPr="00EE0D0F">
        <w:rPr>
          <w:rFonts w:ascii="Times New Roman" w:hAnsi="Times New Roman" w:cs="Times New Roman"/>
          <w:bCs/>
          <w:sz w:val="28"/>
          <w:szCs w:val="28"/>
        </w:rPr>
        <w:t>Enhanced Training Programs</w:t>
      </w:r>
      <w:r w:rsidRPr="00EE0D0F">
        <w:rPr>
          <w:rFonts w:ascii="Times New Roman" w:hAnsi="Times New Roman" w:cs="Times New Roman"/>
          <w:sz w:val="28"/>
          <w:szCs w:val="28"/>
        </w:rPr>
        <w:t>: To address the knowledge gap in utilizing e-learning tools, regular and comprehensive training should be integrated into teacher education programs. These training sessions should cover not only basic functionalities but also advanced features of e-learning platforms, equipping teachers in training with the skills to optimize their use in a classroom setting.</w:t>
      </w:r>
    </w:p>
    <w:p w:rsidR="00EE0D0F" w:rsidRPr="00EE0D0F" w:rsidRDefault="00EE0D0F" w:rsidP="00EE0D0F">
      <w:pPr>
        <w:numPr>
          <w:ilvl w:val="0"/>
          <w:numId w:val="11"/>
        </w:numPr>
        <w:spacing w:line="480" w:lineRule="auto"/>
        <w:jc w:val="both"/>
        <w:rPr>
          <w:rFonts w:ascii="Times New Roman" w:hAnsi="Times New Roman" w:cs="Times New Roman"/>
          <w:sz w:val="28"/>
          <w:szCs w:val="28"/>
        </w:rPr>
      </w:pPr>
      <w:r w:rsidRPr="00EE0D0F">
        <w:rPr>
          <w:rFonts w:ascii="Times New Roman" w:hAnsi="Times New Roman" w:cs="Times New Roman"/>
          <w:bCs/>
          <w:sz w:val="28"/>
          <w:szCs w:val="28"/>
        </w:rPr>
        <w:lastRenderedPageBreak/>
        <w:t>Provision of Technical Support</w:t>
      </w:r>
      <w:r w:rsidRPr="00EE0D0F">
        <w:rPr>
          <w:rFonts w:ascii="Times New Roman" w:hAnsi="Times New Roman" w:cs="Times New Roman"/>
          <w:sz w:val="28"/>
          <w:szCs w:val="28"/>
        </w:rPr>
        <w:t>: Establishing a dedicated technical support system in schools would provide timely assistance to teachers encountering issues with e-learning tools. This support could be in the form of an on-site IT helpdesk or a helpline, ensuring that technical challenges do not disrupt the teaching and learning process.</w:t>
      </w:r>
    </w:p>
    <w:p w:rsidR="00EE0D0F" w:rsidRPr="00EE0D0F" w:rsidRDefault="00EE0D0F" w:rsidP="00EE0D0F">
      <w:pPr>
        <w:numPr>
          <w:ilvl w:val="0"/>
          <w:numId w:val="11"/>
        </w:numPr>
        <w:spacing w:line="480" w:lineRule="auto"/>
        <w:jc w:val="both"/>
        <w:rPr>
          <w:rFonts w:ascii="Times New Roman" w:hAnsi="Times New Roman" w:cs="Times New Roman"/>
          <w:sz w:val="28"/>
          <w:szCs w:val="28"/>
        </w:rPr>
      </w:pPr>
      <w:r w:rsidRPr="00EE0D0F">
        <w:rPr>
          <w:rFonts w:ascii="Times New Roman" w:hAnsi="Times New Roman" w:cs="Times New Roman"/>
          <w:bCs/>
          <w:sz w:val="28"/>
          <w:szCs w:val="28"/>
        </w:rPr>
        <w:t>Promoting Blended Learning Approaches</w:t>
      </w:r>
      <w:r w:rsidRPr="00EE0D0F">
        <w:rPr>
          <w:rFonts w:ascii="Times New Roman" w:hAnsi="Times New Roman" w:cs="Times New Roman"/>
          <w:sz w:val="28"/>
          <w:szCs w:val="28"/>
        </w:rPr>
        <w:t>: To ease the transition from traditional to digital methods, a blended learning approach should be encouraged. By combining face-to-face teaching with e-learning tools, teachers in training can gradually adapt to digital methods while still relying on conventional approaches, ensuring a balanced and effective learning experience for students.</w:t>
      </w:r>
    </w:p>
    <w:p w:rsidR="00EE0D0F" w:rsidRPr="00EE0D0F" w:rsidRDefault="00EE0D0F" w:rsidP="00EE0D0F">
      <w:pPr>
        <w:numPr>
          <w:ilvl w:val="0"/>
          <w:numId w:val="11"/>
        </w:numPr>
        <w:spacing w:line="480" w:lineRule="auto"/>
        <w:jc w:val="both"/>
        <w:rPr>
          <w:rFonts w:ascii="Times New Roman" w:hAnsi="Times New Roman" w:cs="Times New Roman"/>
          <w:sz w:val="28"/>
          <w:szCs w:val="28"/>
        </w:rPr>
      </w:pPr>
      <w:r w:rsidRPr="00EE0D0F">
        <w:rPr>
          <w:rFonts w:ascii="Times New Roman" w:hAnsi="Times New Roman" w:cs="Times New Roman"/>
          <w:bCs/>
          <w:sz w:val="28"/>
          <w:szCs w:val="28"/>
        </w:rPr>
        <w:t>Policy Support and Funding</w:t>
      </w:r>
      <w:r w:rsidRPr="00EE0D0F">
        <w:rPr>
          <w:rFonts w:ascii="Times New Roman" w:hAnsi="Times New Roman" w:cs="Times New Roman"/>
          <w:sz w:val="28"/>
          <w:szCs w:val="28"/>
        </w:rPr>
        <w:t>: It is essential for educational policymakers and government bodies to recognize the value of e-learning and provide adequate funding and policy support. Such support can facilitate infrastructural improvements, training programs, and the acquisition of necessary e-learning tools.</w:t>
      </w:r>
    </w:p>
    <w:p w:rsidR="004374A3" w:rsidRPr="00524823" w:rsidRDefault="004374A3" w:rsidP="00D84E18">
      <w:pPr>
        <w:spacing w:line="480" w:lineRule="auto"/>
        <w:rPr>
          <w:rFonts w:ascii="Times New Roman" w:hAnsi="Times New Roman" w:cs="Times New Roman"/>
          <w:b/>
          <w:sz w:val="28"/>
          <w:szCs w:val="28"/>
        </w:rPr>
      </w:pPr>
    </w:p>
    <w:p w:rsidR="005272DD" w:rsidRPr="00524823" w:rsidRDefault="005272DD"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lastRenderedPageBreak/>
        <w:t>References</w:t>
      </w:r>
    </w:p>
    <w:p w:rsidR="005272DD" w:rsidRPr="00524823" w:rsidRDefault="005272DD"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Adebayo, F. A. (2015). The role of ICT in teaching and learning in N</w:t>
      </w:r>
      <w:r w:rsidR="002B3A74" w:rsidRPr="00524823">
        <w:rPr>
          <w:rFonts w:ascii="Times New Roman" w:hAnsi="Times New Roman" w:cs="Times New Roman"/>
          <w:sz w:val="28"/>
          <w:szCs w:val="28"/>
        </w:rPr>
        <w:t xml:space="preserve">igerian tertiary institutions. </w:t>
      </w:r>
      <w:r w:rsidRPr="00524823">
        <w:rPr>
          <w:rFonts w:ascii="Times New Roman" w:hAnsi="Times New Roman" w:cs="Times New Roman"/>
          <w:sz w:val="28"/>
          <w:szCs w:val="28"/>
        </w:rPr>
        <w:t xml:space="preserve">International </w:t>
      </w:r>
      <w:r w:rsidRPr="00524823">
        <w:rPr>
          <w:rFonts w:ascii="Times New Roman" w:hAnsi="Times New Roman" w:cs="Times New Roman"/>
          <w:i/>
          <w:sz w:val="28"/>
          <w:szCs w:val="28"/>
        </w:rPr>
        <w:t>Journal of Education and Development using Information and Communication Technology (IJEDICT)*, 11(1), 104-115.</w:t>
      </w:r>
    </w:p>
    <w:p w:rsidR="00E173CE" w:rsidRPr="00524823" w:rsidRDefault="00E173CE"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 xml:space="preserve">Adebayo, F. A. (2015). The role of ICT in teaching and learning in Nigerian tertiary institutions. </w:t>
      </w:r>
      <w:r w:rsidRPr="00524823">
        <w:rPr>
          <w:rFonts w:ascii="Times New Roman" w:hAnsi="Times New Roman" w:cs="Times New Roman"/>
          <w:i/>
          <w:sz w:val="28"/>
          <w:szCs w:val="28"/>
        </w:rPr>
        <w:t>International Journal of Education and Development using Information and Communication Technology (IJEDICT), 11(1), 104-115.</w:t>
      </w:r>
    </w:p>
    <w:p w:rsidR="00E173CE" w:rsidRPr="00524823" w:rsidRDefault="00E173CE"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 xml:space="preserve">Adebayo, F. A. (2015). The role of ICT in teaching and learning in Nigerian tertiary institutions. </w:t>
      </w:r>
      <w:r w:rsidRPr="00524823">
        <w:rPr>
          <w:rFonts w:ascii="Times New Roman" w:hAnsi="Times New Roman" w:cs="Times New Roman"/>
          <w:i/>
          <w:sz w:val="28"/>
          <w:szCs w:val="28"/>
        </w:rPr>
        <w:t>International Journal of Education and Development using Information and Communication Technology (IJEDICT)*, 11(1), 104-115.</w:t>
      </w:r>
    </w:p>
    <w:p w:rsidR="005272DD" w:rsidRPr="00524823" w:rsidRDefault="005272DD"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Davis, F. D. (1989). Perceived usefulness, perceived ease of use, and user acceptance of information technology. *MIS Quarterly*, 13(3), 319-340.</w:t>
      </w:r>
    </w:p>
    <w:p w:rsidR="005272DD" w:rsidRPr="00524823" w:rsidRDefault="005272DD"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lastRenderedPageBreak/>
        <w:t>Jegede, P. O. (</w:t>
      </w:r>
      <w:r w:rsidR="00D84E18">
        <w:rPr>
          <w:rFonts w:ascii="Times New Roman" w:hAnsi="Times New Roman" w:cs="Times New Roman"/>
          <w:sz w:val="28"/>
          <w:szCs w:val="28"/>
        </w:rPr>
        <w:t>2020</w:t>
      </w:r>
      <w:r w:rsidRPr="00524823">
        <w:rPr>
          <w:rFonts w:ascii="Times New Roman" w:hAnsi="Times New Roman" w:cs="Times New Roman"/>
          <w:sz w:val="28"/>
          <w:szCs w:val="28"/>
        </w:rPr>
        <w:t>). ICT attitudinal characteristics and u</w:t>
      </w:r>
      <w:r w:rsidR="002B3A74" w:rsidRPr="00524823">
        <w:rPr>
          <w:rFonts w:ascii="Times New Roman" w:hAnsi="Times New Roman" w:cs="Times New Roman"/>
          <w:sz w:val="28"/>
          <w:szCs w:val="28"/>
        </w:rPr>
        <w:t xml:space="preserve">se level of Nigerian teachers. </w:t>
      </w:r>
      <w:r w:rsidRPr="00524823">
        <w:rPr>
          <w:rFonts w:ascii="Times New Roman" w:hAnsi="Times New Roman" w:cs="Times New Roman"/>
          <w:i/>
          <w:sz w:val="28"/>
          <w:szCs w:val="28"/>
        </w:rPr>
        <w:t>Issues in Informing Science and Information Technology*, 6, 10-20.</w:t>
      </w:r>
    </w:p>
    <w:p w:rsidR="00E173CE" w:rsidRPr="00524823" w:rsidRDefault="00E173CE"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Jegede, P. O. (</w:t>
      </w:r>
      <w:r w:rsidR="00D84E18">
        <w:rPr>
          <w:rFonts w:ascii="Times New Roman" w:hAnsi="Times New Roman" w:cs="Times New Roman"/>
          <w:sz w:val="28"/>
          <w:szCs w:val="28"/>
        </w:rPr>
        <w:t>2018</w:t>
      </w:r>
      <w:r w:rsidRPr="00524823">
        <w:rPr>
          <w:rFonts w:ascii="Times New Roman" w:hAnsi="Times New Roman" w:cs="Times New Roman"/>
          <w:sz w:val="28"/>
          <w:szCs w:val="28"/>
        </w:rPr>
        <w:t xml:space="preserve">). ICT attitudinal characteristics and use level of Nigerian teachers. </w:t>
      </w:r>
      <w:r w:rsidRPr="00524823">
        <w:rPr>
          <w:rFonts w:ascii="Times New Roman" w:hAnsi="Times New Roman" w:cs="Times New Roman"/>
          <w:i/>
          <w:sz w:val="28"/>
          <w:szCs w:val="28"/>
        </w:rPr>
        <w:t>Issues in Informing Science and Information Technology*, 6, 10-20.</w:t>
      </w:r>
    </w:p>
    <w:p w:rsidR="00E173CE" w:rsidRPr="00524823" w:rsidRDefault="00E173CE"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Jegede, P. O. (</w:t>
      </w:r>
      <w:r w:rsidR="00D84E18">
        <w:rPr>
          <w:rFonts w:ascii="Times New Roman" w:hAnsi="Times New Roman" w:cs="Times New Roman"/>
          <w:sz w:val="28"/>
          <w:szCs w:val="28"/>
        </w:rPr>
        <w:t>2019</w:t>
      </w:r>
      <w:r w:rsidRPr="00524823">
        <w:rPr>
          <w:rFonts w:ascii="Times New Roman" w:hAnsi="Times New Roman" w:cs="Times New Roman"/>
          <w:sz w:val="28"/>
          <w:szCs w:val="28"/>
        </w:rPr>
        <w:t xml:space="preserve">). ICT attitudinal characteristics and use level of Nigerian teachers. </w:t>
      </w:r>
      <w:r w:rsidRPr="00524823">
        <w:rPr>
          <w:rFonts w:ascii="Times New Roman" w:hAnsi="Times New Roman" w:cs="Times New Roman"/>
          <w:i/>
          <w:sz w:val="28"/>
          <w:szCs w:val="28"/>
        </w:rPr>
        <w:t>Issues in Informing Science and Information Technology, 6, 10-20</w:t>
      </w:r>
      <w:r w:rsidRPr="00524823">
        <w:rPr>
          <w:rFonts w:ascii="Times New Roman" w:hAnsi="Times New Roman" w:cs="Times New Roman"/>
          <w:sz w:val="28"/>
          <w:szCs w:val="28"/>
        </w:rPr>
        <w:t>.</w:t>
      </w:r>
    </w:p>
    <w:p w:rsidR="005272DD" w:rsidRPr="00524823" w:rsidRDefault="005272DD"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Ololube, N. P. (</w:t>
      </w:r>
      <w:r w:rsidR="00D84E18">
        <w:rPr>
          <w:rFonts w:ascii="Times New Roman" w:hAnsi="Times New Roman" w:cs="Times New Roman"/>
          <w:sz w:val="28"/>
          <w:szCs w:val="28"/>
        </w:rPr>
        <w:t>2022</w:t>
      </w:r>
      <w:r w:rsidRPr="00524823">
        <w:rPr>
          <w:rFonts w:ascii="Times New Roman" w:hAnsi="Times New Roman" w:cs="Times New Roman"/>
          <w:sz w:val="28"/>
          <w:szCs w:val="28"/>
        </w:rPr>
        <w:t>). Appraising the relationship between ICT usage and integration and the standard of teacher education programs in a devel</w:t>
      </w:r>
      <w:r w:rsidR="002B3A74" w:rsidRPr="00524823">
        <w:rPr>
          <w:rFonts w:ascii="Times New Roman" w:hAnsi="Times New Roman" w:cs="Times New Roman"/>
          <w:sz w:val="28"/>
          <w:szCs w:val="28"/>
        </w:rPr>
        <w:t xml:space="preserve">oping economy. </w:t>
      </w:r>
      <w:r w:rsidRPr="00524823">
        <w:rPr>
          <w:rFonts w:ascii="Times New Roman" w:hAnsi="Times New Roman" w:cs="Times New Roman"/>
          <w:i/>
          <w:sz w:val="28"/>
          <w:szCs w:val="28"/>
        </w:rPr>
        <w:t>International Journal of Education and Development using Information and Communication Technology (IJEDICT)*, 2(3), 70-85.</w:t>
      </w:r>
    </w:p>
    <w:p w:rsidR="00E173CE" w:rsidRPr="00524823" w:rsidRDefault="00E173CE"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Ololube, N. P. (</w:t>
      </w:r>
      <w:r w:rsidR="00D84E18">
        <w:rPr>
          <w:rFonts w:ascii="Times New Roman" w:hAnsi="Times New Roman" w:cs="Times New Roman"/>
          <w:sz w:val="28"/>
          <w:szCs w:val="28"/>
        </w:rPr>
        <w:t>2015</w:t>
      </w:r>
      <w:r w:rsidRPr="00524823">
        <w:rPr>
          <w:rFonts w:ascii="Times New Roman" w:hAnsi="Times New Roman" w:cs="Times New Roman"/>
          <w:sz w:val="28"/>
          <w:szCs w:val="28"/>
        </w:rPr>
        <w:t xml:space="preserve">). Appraising the relationship between ICT usage and integration and the standard of teacher education programs in a developing economy. International Journal of Education and </w:t>
      </w:r>
      <w:r w:rsidRPr="00524823">
        <w:rPr>
          <w:rFonts w:ascii="Times New Roman" w:hAnsi="Times New Roman" w:cs="Times New Roman"/>
          <w:sz w:val="28"/>
          <w:szCs w:val="28"/>
        </w:rPr>
        <w:lastRenderedPageBreak/>
        <w:t>Development using Information and Communication Technology (IJEDICT), 2(3), 70-85.</w:t>
      </w:r>
    </w:p>
    <w:p w:rsidR="005272DD" w:rsidRPr="00524823" w:rsidRDefault="005272DD"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Rogers, E. M. (</w:t>
      </w:r>
      <w:r w:rsidR="00D84E18">
        <w:rPr>
          <w:rFonts w:ascii="Times New Roman" w:hAnsi="Times New Roman" w:cs="Times New Roman"/>
          <w:sz w:val="28"/>
          <w:szCs w:val="28"/>
        </w:rPr>
        <w:t>2021</w:t>
      </w:r>
      <w:r w:rsidRPr="00524823">
        <w:rPr>
          <w:rFonts w:ascii="Times New Roman" w:hAnsi="Times New Roman" w:cs="Times New Roman"/>
          <w:sz w:val="28"/>
          <w:szCs w:val="28"/>
        </w:rPr>
        <w:t>). Diffusion of Innovations (5th ed.). Free Press.</w:t>
      </w:r>
    </w:p>
    <w:p w:rsidR="00E173CE" w:rsidRPr="00524823" w:rsidRDefault="00E173CE"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UNESCO.(2017). ICT in Education. Retrieved from https://en.unesco.org/themes/ict-education</w:t>
      </w:r>
    </w:p>
    <w:p w:rsidR="005272DD" w:rsidRPr="00524823" w:rsidRDefault="005272DD"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Yusuf, M. O. (</w:t>
      </w:r>
      <w:r w:rsidR="00D84E18">
        <w:rPr>
          <w:rFonts w:ascii="Times New Roman" w:hAnsi="Times New Roman" w:cs="Times New Roman"/>
          <w:sz w:val="28"/>
          <w:szCs w:val="28"/>
        </w:rPr>
        <w:t>2018</w:t>
      </w:r>
      <w:r w:rsidRPr="00524823">
        <w:rPr>
          <w:rFonts w:ascii="Times New Roman" w:hAnsi="Times New Roman" w:cs="Times New Roman"/>
          <w:sz w:val="28"/>
          <w:szCs w:val="28"/>
        </w:rPr>
        <w:t>). Information and communication technology and education: Analyzing the Nigerian national poli</w:t>
      </w:r>
      <w:r w:rsidR="002B3A74" w:rsidRPr="00524823">
        <w:rPr>
          <w:rFonts w:ascii="Times New Roman" w:hAnsi="Times New Roman" w:cs="Times New Roman"/>
          <w:sz w:val="28"/>
          <w:szCs w:val="28"/>
        </w:rPr>
        <w:t xml:space="preserve">cy for information technology. </w:t>
      </w:r>
      <w:r w:rsidRPr="00524823">
        <w:rPr>
          <w:rFonts w:ascii="Times New Roman" w:hAnsi="Times New Roman" w:cs="Times New Roman"/>
          <w:i/>
          <w:sz w:val="28"/>
          <w:szCs w:val="28"/>
        </w:rPr>
        <w:t>International Education Journal*, 6(3), 316-321.</w:t>
      </w:r>
    </w:p>
    <w:p w:rsidR="00886C25" w:rsidRPr="00524823" w:rsidRDefault="00886C25"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Yusuf, M. O. (</w:t>
      </w:r>
      <w:r w:rsidR="00D84E18">
        <w:rPr>
          <w:rFonts w:ascii="Times New Roman" w:hAnsi="Times New Roman" w:cs="Times New Roman"/>
          <w:sz w:val="28"/>
          <w:szCs w:val="28"/>
        </w:rPr>
        <w:t>2017</w:t>
      </w:r>
      <w:r w:rsidRPr="00524823">
        <w:rPr>
          <w:rFonts w:ascii="Times New Roman" w:hAnsi="Times New Roman" w:cs="Times New Roman"/>
          <w:sz w:val="28"/>
          <w:szCs w:val="28"/>
        </w:rPr>
        <w:t xml:space="preserve">). Information and communication technology and education: Analyzing the Nigerian national policy for information technology. </w:t>
      </w:r>
      <w:r w:rsidRPr="00524823">
        <w:rPr>
          <w:rFonts w:ascii="Times New Roman" w:hAnsi="Times New Roman" w:cs="Times New Roman"/>
          <w:i/>
          <w:sz w:val="28"/>
          <w:szCs w:val="28"/>
        </w:rPr>
        <w:t>International Education Journal</w:t>
      </w:r>
      <w:r w:rsidRPr="00524823">
        <w:rPr>
          <w:rFonts w:ascii="Times New Roman" w:hAnsi="Times New Roman" w:cs="Times New Roman"/>
          <w:sz w:val="28"/>
          <w:szCs w:val="28"/>
        </w:rPr>
        <w:t>, 6(3), 316-321.</w:t>
      </w:r>
    </w:p>
    <w:p w:rsidR="00886C25" w:rsidRPr="00524823" w:rsidRDefault="00886C25" w:rsidP="00524823">
      <w:pPr>
        <w:spacing w:line="480" w:lineRule="auto"/>
        <w:ind w:left="720" w:hanging="720"/>
        <w:jc w:val="both"/>
        <w:rPr>
          <w:rFonts w:ascii="Times New Roman" w:hAnsi="Times New Roman" w:cs="Times New Roman"/>
          <w:i/>
          <w:sz w:val="28"/>
          <w:szCs w:val="28"/>
        </w:rPr>
      </w:pPr>
      <w:r w:rsidRPr="00524823">
        <w:rPr>
          <w:rFonts w:ascii="Times New Roman" w:hAnsi="Times New Roman" w:cs="Times New Roman"/>
          <w:sz w:val="28"/>
          <w:szCs w:val="28"/>
        </w:rPr>
        <w:t>Yusuf, M. O. (</w:t>
      </w:r>
      <w:r w:rsidR="00D84E18">
        <w:rPr>
          <w:rFonts w:ascii="Times New Roman" w:hAnsi="Times New Roman" w:cs="Times New Roman"/>
          <w:sz w:val="28"/>
          <w:szCs w:val="28"/>
        </w:rPr>
        <w:t>2020</w:t>
      </w:r>
      <w:r w:rsidRPr="00524823">
        <w:rPr>
          <w:rFonts w:ascii="Times New Roman" w:hAnsi="Times New Roman" w:cs="Times New Roman"/>
          <w:sz w:val="28"/>
          <w:szCs w:val="28"/>
        </w:rPr>
        <w:t>). Information and communication technology and education: Analyzing the Nigerian national poli</w:t>
      </w:r>
      <w:r w:rsidR="002B3A74" w:rsidRPr="00524823">
        <w:rPr>
          <w:rFonts w:ascii="Times New Roman" w:hAnsi="Times New Roman" w:cs="Times New Roman"/>
          <w:sz w:val="28"/>
          <w:szCs w:val="28"/>
        </w:rPr>
        <w:t xml:space="preserve">cy for information technology. </w:t>
      </w:r>
      <w:r w:rsidRPr="00524823">
        <w:rPr>
          <w:rFonts w:ascii="Times New Roman" w:hAnsi="Times New Roman" w:cs="Times New Roman"/>
          <w:i/>
          <w:sz w:val="28"/>
          <w:szCs w:val="28"/>
        </w:rPr>
        <w:t>International Education Journal*, 6(3), 316-321.</w:t>
      </w:r>
    </w:p>
    <w:p w:rsidR="00DA7481" w:rsidRPr="00524823" w:rsidRDefault="00DA7481" w:rsidP="00524823">
      <w:pPr>
        <w:spacing w:line="480" w:lineRule="auto"/>
        <w:ind w:left="720" w:hanging="720"/>
        <w:jc w:val="both"/>
        <w:rPr>
          <w:rFonts w:ascii="Times New Roman" w:hAnsi="Times New Roman" w:cs="Times New Roman"/>
          <w:sz w:val="28"/>
          <w:szCs w:val="28"/>
        </w:rPr>
      </w:pPr>
    </w:p>
    <w:p w:rsidR="00E173CE" w:rsidRPr="00524823" w:rsidRDefault="00E173CE" w:rsidP="00524823">
      <w:pPr>
        <w:spacing w:line="480" w:lineRule="auto"/>
        <w:rPr>
          <w:rFonts w:ascii="Times New Roman" w:eastAsia="Calibri" w:hAnsi="Times New Roman" w:cs="Times New Roman"/>
          <w:b/>
          <w:color w:val="000000"/>
          <w:sz w:val="28"/>
          <w:szCs w:val="28"/>
        </w:rPr>
      </w:pPr>
    </w:p>
    <w:p w:rsidR="00735D7D" w:rsidRPr="00524823" w:rsidRDefault="00735D7D" w:rsidP="00524823">
      <w:pPr>
        <w:spacing w:line="480" w:lineRule="auto"/>
        <w:jc w:val="center"/>
        <w:rPr>
          <w:rFonts w:ascii="Times New Roman" w:eastAsia="Calibri" w:hAnsi="Times New Roman" w:cs="Times New Roman"/>
          <w:b/>
          <w:color w:val="000000"/>
          <w:sz w:val="28"/>
          <w:szCs w:val="28"/>
        </w:rPr>
      </w:pPr>
      <w:r w:rsidRPr="00524823">
        <w:rPr>
          <w:rFonts w:ascii="Times New Roman" w:eastAsia="Calibri" w:hAnsi="Times New Roman" w:cs="Times New Roman"/>
          <w:b/>
          <w:color w:val="000000"/>
          <w:sz w:val="28"/>
          <w:szCs w:val="28"/>
        </w:rPr>
        <w:lastRenderedPageBreak/>
        <w:t>KWARA STATE COLLEGE OF EDUCATION, ILORIN</w:t>
      </w:r>
    </w:p>
    <w:p w:rsidR="00735D7D" w:rsidRPr="00524823" w:rsidRDefault="00735D7D" w:rsidP="00524823">
      <w:pPr>
        <w:spacing w:line="480" w:lineRule="auto"/>
        <w:jc w:val="center"/>
        <w:rPr>
          <w:rFonts w:ascii="Times New Roman" w:eastAsia="Calibri" w:hAnsi="Times New Roman" w:cs="Times New Roman"/>
          <w:b/>
          <w:color w:val="000000"/>
          <w:sz w:val="28"/>
          <w:szCs w:val="28"/>
        </w:rPr>
      </w:pPr>
      <w:r w:rsidRPr="00524823">
        <w:rPr>
          <w:rFonts w:ascii="Times New Roman" w:eastAsia="Calibri" w:hAnsi="Times New Roman" w:cs="Times New Roman"/>
          <w:b/>
          <w:color w:val="000000"/>
          <w:sz w:val="28"/>
          <w:szCs w:val="28"/>
        </w:rPr>
        <w:t>DEPARTMENT COMPUTER/BIOLOGY</w:t>
      </w:r>
    </w:p>
    <w:p w:rsidR="00735D7D" w:rsidRPr="00524823" w:rsidRDefault="00735D7D" w:rsidP="00524823">
      <w:pPr>
        <w:spacing w:line="480" w:lineRule="auto"/>
        <w:jc w:val="center"/>
        <w:rPr>
          <w:rFonts w:ascii="Times New Roman" w:hAnsi="Times New Roman" w:cs="Times New Roman"/>
          <w:b/>
          <w:sz w:val="28"/>
          <w:szCs w:val="28"/>
        </w:rPr>
      </w:pPr>
      <w:r w:rsidRPr="00524823">
        <w:rPr>
          <w:rFonts w:ascii="Times New Roman" w:hAnsi="Times New Roman" w:cs="Times New Roman"/>
          <w:b/>
          <w:sz w:val="28"/>
          <w:szCs w:val="28"/>
        </w:rPr>
        <w:t xml:space="preserve">PERCEPTION </w:t>
      </w:r>
      <w:r w:rsidR="00651A0B" w:rsidRPr="00524823">
        <w:rPr>
          <w:rFonts w:ascii="Times New Roman" w:hAnsi="Times New Roman" w:cs="Times New Roman"/>
          <w:b/>
          <w:sz w:val="28"/>
          <w:szCs w:val="28"/>
        </w:rPr>
        <w:t xml:space="preserve">OF </w:t>
      </w:r>
      <w:r w:rsidRPr="00524823">
        <w:rPr>
          <w:rFonts w:ascii="Times New Roman" w:hAnsi="Times New Roman" w:cs="Times New Roman"/>
          <w:b/>
          <w:sz w:val="28"/>
          <w:szCs w:val="28"/>
        </w:rPr>
        <w:t>TEACHERS IN TRAINING ON THE USE OF E LEARNING TOOLS IN TEACHING AND LEARNING IN ILORIN</w:t>
      </w:r>
    </w:p>
    <w:p w:rsidR="00735D7D" w:rsidRPr="00524823" w:rsidRDefault="00735D7D" w:rsidP="00524823">
      <w:pPr>
        <w:spacing w:after="180" w:line="480" w:lineRule="auto"/>
        <w:rPr>
          <w:rFonts w:ascii="Times New Roman" w:hAnsi="Times New Roman" w:cs="Times New Roman"/>
          <w:sz w:val="28"/>
          <w:szCs w:val="28"/>
        </w:rPr>
      </w:pPr>
      <w:r w:rsidRPr="00524823">
        <w:rPr>
          <w:rFonts w:ascii="Times New Roman" w:eastAsia="Calibri" w:hAnsi="Times New Roman" w:cs="Times New Roman"/>
          <w:color w:val="000000"/>
          <w:sz w:val="28"/>
          <w:szCs w:val="28"/>
        </w:rPr>
        <w:t>Dear Respondent,</w:t>
      </w:r>
    </w:p>
    <w:p w:rsidR="00735D7D" w:rsidRPr="00524823" w:rsidRDefault="00735D7D" w:rsidP="00524823">
      <w:pPr>
        <w:spacing w:line="480" w:lineRule="auto"/>
        <w:ind w:firstLine="800"/>
        <w:jc w:val="both"/>
        <w:rPr>
          <w:rFonts w:ascii="Times New Roman" w:eastAsia="Calibri" w:hAnsi="Times New Roman" w:cs="Times New Roman"/>
          <w:b/>
          <w:color w:val="000000"/>
          <w:sz w:val="28"/>
          <w:szCs w:val="28"/>
        </w:rPr>
      </w:pPr>
      <w:r w:rsidRPr="00524823">
        <w:rPr>
          <w:rFonts w:ascii="Times New Roman" w:eastAsia="Calibri" w:hAnsi="Times New Roman" w:cs="Times New Roman"/>
          <w:color w:val="000000"/>
          <w:sz w:val="28"/>
          <w:szCs w:val="28"/>
        </w:rPr>
        <w:t>This questionnaire is designed to obtain Perception on Teachers in Training on The Use of E-Learning Tools in Teaching and Learning in Ilorin. You are therefore required to complete or fill appropriately. Please be rest assured that whatever answers you supply will be used confidentiality and for research purpose only.</w:t>
      </w:r>
    </w:p>
    <w:p w:rsidR="00735D7D" w:rsidRPr="00524823" w:rsidRDefault="00735D7D" w:rsidP="00524823">
      <w:pPr>
        <w:spacing w:after="180" w:line="480" w:lineRule="auto"/>
        <w:rPr>
          <w:rFonts w:ascii="Times New Roman" w:hAnsi="Times New Roman" w:cs="Times New Roman"/>
          <w:sz w:val="28"/>
          <w:szCs w:val="28"/>
        </w:rPr>
      </w:pPr>
      <w:r w:rsidRPr="00524823">
        <w:rPr>
          <w:rFonts w:ascii="Times New Roman" w:eastAsia="Calibri" w:hAnsi="Times New Roman" w:cs="Times New Roman"/>
          <w:color w:val="000000"/>
          <w:sz w:val="28"/>
          <w:szCs w:val="28"/>
        </w:rPr>
        <w:t>Section A: Personal Information</w:t>
      </w:r>
    </w:p>
    <w:p w:rsidR="00651A0B" w:rsidRPr="00524823" w:rsidRDefault="00735D7D" w:rsidP="00524823">
      <w:pPr>
        <w:spacing w:line="480" w:lineRule="auto"/>
        <w:rPr>
          <w:rFonts w:ascii="Times New Roman" w:hAnsi="Times New Roman" w:cs="Times New Roman"/>
          <w:color w:val="000000"/>
          <w:sz w:val="28"/>
          <w:szCs w:val="28"/>
        </w:rPr>
      </w:pPr>
      <w:r w:rsidRPr="00524823">
        <w:rPr>
          <w:rFonts w:ascii="Times New Roman" w:eastAsia="Calibri" w:hAnsi="Times New Roman" w:cs="Times New Roman"/>
          <w:color w:val="000000"/>
          <w:sz w:val="28"/>
          <w:szCs w:val="28"/>
        </w:rPr>
        <w:t>Sex: Male(   )</w:t>
      </w:r>
      <w:r w:rsidRPr="00524823">
        <w:rPr>
          <w:rFonts w:ascii="Times New Roman" w:eastAsia="Calibri" w:hAnsi="Times New Roman" w:cs="Times New Roman"/>
          <w:color w:val="000000"/>
          <w:sz w:val="28"/>
          <w:szCs w:val="28"/>
        </w:rPr>
        <w:tab/>
        <w:t>Female(   )</w:t>
      </w:r>
    </w:p>
    <w:p w:rsidR="00D84E18" w:rsidRDefault="00D84E18" w:rsidP="00524823">
      <w:pPr>
        <w:spacing w:line="480" w:lineRule="auto"/>
        <w:rPr>
          <w:rFonts w:ascii="Times New Roman" w:eastAsia="Calibri" w:hAnsi="Times New Roman" w:cs="Times New Roman"/>
          <w:b/>
          <w:color w:val="000000"/>
          <w:sz w:val="28"/>
          <w:szCs w:val="28"/>
        </w:rPr>
      </w:pPr>
    </w:p>
    <w:p w:rsidR="00D84E18" w:rsidRDefault="00D84E18" w:rsidP="00524823">
      <w:pPr>
        <w:spacing w:line="480" w:lineRule="auto"/>
        <w:rPr>
          <w:rFonts w:ascii="Times New Roman" w:eastAsia="Calibri" w:hAnsi="Times New Roman" w:cs="Times New Roman"/>
          <w:b/>
          <w:color w:val="000000"/>
          <w:sz w:val="28"/>
          <w:szCs w:val="28"/>
        </w:rPr>
      </w:pPr>
    </w:p>
    <w:p w:rsidR="00D84E18" w:rsidRDefault="00D84E18" w:rsidP="00524823">
      <w:pPr>
        <w:spacing w:line="480" w:lineRule="auto"/>
        <w:rPr>
          <w:rFonts w:ascii="Times New Roman" w:eastAsia="Calibri" w:hAnsi="Times New Roman" w:cs="Times New Roman"/>
          <w:b/>
          <w:color w:val="000000"/>
          <w:sz w:val="28"/>
          <w:szCs w:val="28"/>
        </w:rPr>
      </w:pPr>
    </w:p>
    <w:p w:rsidR="00735D7D" w:rsidRPr="00524823" w:rsidRDefault="00735D7D" w:rsidP="00524823">
      <w:pPr>
        <w:spacing w:line="480" w:lineRule="auto"/>
        <w:rPr>
          <w:rFonts w:ascii="Times New Roman" w:hAnsi="Times New Roman" w:cs="Times New Roman"/>
          <w:color w:val="000000"/>
          <w:sz w:val="28"/>
          <w:szCs w:val="28"/>
        </w:rPr>
      </w:pPr>
      <w:r w:rsidRPr="00524823">
        <w:rPr>
          <w:rFonts w:ascii="Times New Roman" w:eastAsia="Calibri" w:hAnsi="Times New Roman" w:cs="Times New Roman"/>
          <w:b/>
          <w:color w:val="000000"/>
          <w:sz w:val="28"/>
          <w:szCs w:val="28"/>
        </w:rPr>
        <w:lastRenderedPageBreak/>
        <w:t>SECTION B</w:t>
      </w:r>
    </w:p>
    <w:p w:rsidR="00DE7857" w:rsidRPr="00524823" w:rsidRDefault="00735D7D" w:rsidP="00524823">
      <w:pPr>
        <w:spacing w:line="480" w:lineRule="auto"/>
        <w:rPr>
          <w:rFonts w:ascii="Times New Roman" w:eastAsia="Calibri" w:hAnsi="Times New Roman" w:cs="Times New Roman"/>
          <w:color w:val="000000"/>
          <w:sz w:val="28"/>
          <w:szCs w:val="28"/>
        </w:rPr>
      </w:pPr>
      <w:r w:rsidRPr="00524823">
        <w:rPr>
          <w:rFonts w:ascii="Times New Roman" w:eastAsia="Calibri" w:hAnsi="Times New Roman" w:cs="Times New Roman"/>
          <w:b/>
          <w:color w:val="000000"/>
          <w:sz w:val="28"/>
          <w:szCs w:val="28"/>
        </w:rPr>
        <w:t>Instruction:</w:t>
      </w:r>
      <w:r w:rsidRPr="00524823">
        <w:rPr>
          <w:rFonts w:ascii="Times New Roman" w:eastAsia="Calibri" w:hAnsi="Times New Roman" w:cs="Times New Roman"/>
          <w:color w:val="000000"/>
          <w:sz w:val="28"/>
          <w:szCs w:val="28"/>
        </w:rPr>
        <w:t xml:space="preserve"> You are requested to tick (V) against the option of your choice. Four options ranging from Strongly Agree (SA), Agree (A), Disagree (D), Strongly Disagree (SD) have been provided in this section.</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5760"/>
        <w:gridCol w:w="630"/>
        <w:gridCol w:w="450"/>
        <w:gridCol w:w="720"/>
        <w:gridCol w:w="810"/>
      </w:tblGrid>
      <w:tr w:rsidR="00651A0B" w:rsidRPr="00524823" w:rsidTr="0007349E">
        <w:tc>
          <w:tcPr>
            <w:tcW w:w="738"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S/N</w:t>
            </w:r>
          </w:p>
        </w:tc>
        <w:tc>
          <w:tcPr>
            <w:tcW w:w="5760"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 xml:space="preserve">Items </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SA</w:t>
            </w: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A</w:t>
            </w: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D</w:t>
            </w: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r w:rsidRPr="00524823">
              <w:rPr>
                <w:rFonts w:ascii="Times New Roman" w:hAnsi="Times New Roman" w:cs="Times New Roman"/>
                <w:b/>
                <w:bCs/>
                <w:sz w:val="28"/>
                <w:szCs w:val="28"/>
              </w:rPr>
              <w:t>SD</w:t>
            </w: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w:t>
            </w:r>
          </w:p>
        </w:tc>
        <w:tc>
          <w:tcPr>
            <w:tcW w:w="5760" w:type="dxa"/>
          </w:tcPr>
          <w:p w:rsidR="00651A0B" w:rsidRPr="00524823" w:rsidRDefault="00651A0B"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make teaching and learning more efficient.</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2</w:t>
            </w:r>
          </w:p>
        </w:tc>
        <w:tc>
          <w:tcPr>
            <w:tcW w:w="5760" w:type="dxa"/>
          </w:tcPr>
          <w:p w:rsidR="00651A0B" w:rsidRPr="00524823" w:rsidRDefault="00651A0B"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use of e-learning tools improves students' engagement in lessons.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3</w:t>
            </w:r>
          </w:p>
        </w:tc>
        <w:tc>
          <w:tcPr>
            <w:tcW w:w="5760"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I feel confident in using e-learning tools for teaching.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4</w:t>
            </w:r>
          </w:p>
        </w:tc>
        <w:tc>
          <w:tcPr>
            <w:tcW w:w="5760" w:type="dxa"/>
          </w:tcPr>
          <w:p w:rsidR="00651A0B" w:rsidRPr="00524823" w:rsidRDefault="00651A0B"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help teachers provide more personalized feedback to students.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5</w:t>
            </w:r>
          </w:p>
        </w:tc>
        <w:tc>
          <w:tcPr>
            <w:tcW w:w="5760" w:type="dxa"/>
          </w:tcPr>
          <w:p w:rsidR="00651A0B" w:rsidRPr="00524823" w:rsidRDefault="00651A0B" w:rsidP="00524823">
            <w:pPr>
              <w:spacing w:line="480" w:lineRule="auto"/>
              <w:jc w:val="both"/>
              <w:rPr>
                <w:rFonts w:ascii="Times New Roman" w:hAnsi="Times New Roman" w:cs="Times New Roman"/>
                <w:sz w:val="28"/>
                <w:szCs w:val="28"/>
              </w:rPr>
            </w:pPr>
            <w:r w:rsidRPr="00524823">
              <w:rPr>
                <w:rFonts w:ascii="Times New Roman" w:hAnsi="Times New Roman" w:cs="Times New Roman"/>
                <w:sz w:val="28"/>
                <w:szCs w:val="28"/>
              </w:rPr>
              <w:t>The use of e-learning tools reduces the workload of teachers.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lastRenderedPageBreak/>
              <w:t>6</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are user-friendly and easy to navigate.</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7</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Training programs on e-learning tools are easily accessible for teachers in training.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8</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Using e-learning tools can effectively replace traditional classroom teaching.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9</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lack of technical infrastructure in schools hinders the use of e-learning tools.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10</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make it easier to access teaching materials and resources.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11</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cost of acquiring e-learning tools is a major barrier for teachers in training.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12</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helps to bridge the gap between teachers and students.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13</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support the continuous assessment of students’ performance.</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14</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enhances communication between teachers and students.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15</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The use of e-learning tools during the COVID-</w:t>
            </w:r>
            <w:r w:rsidRPr="00524823">
              <w:rPr>
                <w:rFonts w:ascii="Times New Roman" w:hAnsi="Times New Roman" w:cs="Times New Roman"/>
                <w:sz w:val="28"/>
                <w:szCs w:val="28"/>
              </w:rPr>
              <w:lastRenderedPageBreak/>
              <w:t>19 pandemic has increased their acceptance in teaching.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lastRenderedPageBreak/>
              <w:t>16</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Teachers in training need more practical training on the use of e-learning tools.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17</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I am willing to use e-learning tools frequently in my future teaching career.</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18</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help make learning more interactive and collaborative.</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19</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Lack of stable internet connectivity affects the effective use of e-learning tools.</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r w:rsidR="00651A0B" w:rsidRPr="00524823" w:rsidTr="0007349E">
        <w:tc>
          <w:tcPr>
            <w:tcW w:w="738" w:type="dxa"/>
          </w:tcPr>
          <w:p w:rsidR="00651A0B" w:rsidRPr="00524823" w:rsidRDefault="00651A0B" w:rsidP="00524823">
            <w:pPr>
              <w:spacing w:line="480" w:lineRule="auto"/>
              <w:ind w:left="720" w:hanging="720"/>
              <w:jc w:val="both"/>
              <w:rPr>
                <w:rFonts w:ascii="Times New Roman" w:hAnsi="Times New Roman" w:cs="Times New Roman"/>
                <w:sz w:val="28"/>
                <w:szCs w:val="28"/>
              </w:rPr>
            </w:pPr>
            <w:r w:rsidRPr="00524823">
              <w:rPr>
                <w:rFonts w:ascii="Times New Roman" w:hAnsi="Times New Roman" w:cs="Times New Roman"/>
                <w:sz w:val="28"/>
                <w:szCs w:val="28"/>
              </w:rPr>
              <w:t>20</w:t>
            </w:r>
          </w:p>
        </w:tc>
        <w:tc>
          <w:tcPr>
            <w:tcW w:w="5760" w:type="dxa"/>
          </w:tcPr>
          <w:p w:rsidR="00651A0B" w:rsidRPr="00524823" w:rsidRDefault="00651A0B" w:rsidP="00D84E18">
            <w:pPr>
              <w:spacing w:line="360" w:lineRule="auto"/>
              <w:jc w:val="both"/>
              <w:rPr>
                <w:rFonts w:ascii="Times New Roman" w:hAnsi="Times New Roman" w:cs="Times New Roman"/>
                <w:sz w:val="28"/>
                <w:szCs w:val="28"/>
              </w:rPr>
            </w:pPr>
            <w:r w:rsidRPr="00524823">
              <w:rPr>
                <w:rFonts w:ascii="Times New Roman" w:hAnsi="Times New Roman" w:cs="Times New Roman"/>
                <w:sz w:val="28"/>
                <w:szCs w:val="28"/>
              </w:rPr>
              <w:t>E-learning tools require constant updates, which can be a challenge for teachers in training.</w:t>
            </w:r>
          </w:p>
        </w:tc>
        <w:tc>
          <w:tcPr>
            <w:tcW w:w="63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45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720" w:type="dxa"/>
          </w:tcPr>
          <w:p w:rsidR="00651A0B" w:rsidRPr="00524823" w:rsidRDefault="00651A0B" w:rsidP="00524823">
            <w:pPr>
              <w:spacing w:line="480" w:lineRule="auto"/>
              <w:jc w:val="both"/>
              <w:rPr>
                <w:rFonts w:ascii="Times New Roman" w:hAnsi="Times New Roman" w:cs="Times New Roman"/>
                <w:b/>
                <w:bCs/>
                <w:sz w:val="28"/>
                <w:szCs w:val="28"/>
              </w:rPr>
            </w:pPr>
          </w:p>
        </w:tc>
        <w:tc>
          <w:tcPr>
            <w:tcW w:w="810" w:type="dxa"/>
          </w:tcPr>
          <w:p w:rsidR="00651A0B" w:rsidRPr="00524823" w:rsidRDefault="00651A0B" w:rsidP="00524823">
            <w:pPr>
              <w:spacing w:line="480" w:lineRule="auto"/>
              <w:jc w:val="both"/>
              <w:rPr>
                <w:rFonts w:ascii="Times New Roman" w:hAnsi="Times New Roman" w:cs="Times New Roman"/>
                <w:b/>
                <w:bCs/>
                <w:sz w:val="28"/>
                <w:szCs w:val="28"/>
              </w:rPr>
            </w:pPr>
          </w:p>
        </w:tc>
      </w:tr>
    </w:tbl>
    <w:p w:rsidR="00651A0B" w:rsidRPr="00524823" w:rsidRDefault="00651A0B" w:rsidP="00524823">
      <w:pPr>
        <w:spacing w:line="480" w:lineRule="auto"/>
        <w:rPr>
          <w:rFonts w:ascii="Times New Roman" w:hAnsi="Times New Roman" w:cs="Times New Roman"/>
          <w:sz w:val="28"/>
          <w:szCs w:val="28"/>
        </w:rPr>
      </w:pPr>
    </w:p>
    <w:p w:rsidR="00651A0B" w:rsidRPr="00524823" w:rsidRDefault="00651A0B" w:rsidP="00524823">
      <w:pPr>
        <w:spacing w:line="480" w:lineRule="auto"/>
        <w:rPr>
          <w:rFonts w:ascii="Times New Roman" w:hAnsi="Times New Roman" w:cs="Times New Roman"/>
          <w:sz w:val="28"/>
          <w:szCs w:val="28"/>
        </w:rPr>
      </w:pPr>
    </w:p>
    <w:sectPr w:rsidR="00651A0B" w:rsidRPr="00524823" w:rsidSect="00D84E18">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C" w:rsidRDefault="00C7335C" w:rsidP="002B3A74">
      <w:pPr>
        <w:spacing w:after="0" w:line="240" w:lineRule="auto"/>
      </w:pPr>
      <w:r>
        <w:separator/>
      </w:r>
    </w:p>
  </w:endnote>
  <w:endnote w:type="continuationSeparator" w:id="1">
    <w:p w:rsidR="00C7335C" w:rsidRDefault="00C7335C" w:rsidP="002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889"/>
      <w:docPartObj>
        <w:docPartGallery w:val="Page Numbers (Bottom of Page)"/>
        <w:docPartUnique/>
      </w:docPartObj>
    </w:sdtPr>
    <w:sdtContent>
      <w:p w:rsidR="00524823" w:rsidRDefault="00524823">
        <w:pPr>
          <w:pStyle w:val="Footer"/>
          <w:jc w:val="center"/>
        </w:pPr>
        <w:fldSimple w:instr=" PAGE   \* MERGEFORMAT ">
          <w:r w:rsidR="00EE0D0F">
            <w:rPr>
              <w:noProof/>
            </w:rPr>
            <w:t>3</w:t>
          </w:r>
        </w:fldSimple>
      </w:p>
    </w:sdtContent>
  </w:sdt>
  <w:p w:rsidR="00524823" w:rsidRDefault="005248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C" w:rsidRDefault="00C7335C" w:rsidP="002B3A74">
      <w:pPr>
        <w:spacing w:after="0" w:line="240" w:lineRule="auto"/>
      </w:pPr>
      <w:r>
        <w:separator/>
      </w:r>
    </w:p>
  </w:footnote>
  <w:footnote w:type="continuationSeparator" w:id="1">
    <w:p w:rsidR="00C7335C" w:rsidRDefault="00C7335C" w:rsidP="002B3A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C2E"/>
    <w:multiLevelType w:val="hybridMultilevel"/>
    <w:tmpl w:val="B77ECC2C"/>
    <w:lvl w:ilvl="0" w:tplc="9CCCD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A63A3"/>
    <w:multiLevelType w:val="hybridMultilevel"/>
    <w:tmpl w:val="3D56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42328"/>
    <w:multiLevelType w:val="hybridMultilevel"/>
    <w:tmpl w:val="BF06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D6C4A"/>
    <w:multiLevelType w:val="hybridMultilevel"/>
    <w:tmpl w:val="545E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24764"/>
    <w:multiLevelType w:val="hybridMultilevel"/>
    <w:tmpl w:val="2962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F7498"/>
    <w:multiLevelType w:val="multilevel"/>
    <w:tmpl w:val="9892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70380C"/>
    <w:multiLevelType w:val="hybridMultilevel"/>
    <w:tmpl w:val="B80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260C7"/>
    <w:multiLevelType w:val="hybridMultilevel"/>
    <w:tmpl w:val="1602B0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52666"/>
    <w:multiLevelType w:val="hybridMultilevel"/>
    <w:tmpl w:val="27DE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3E450B"/>
    <w:multiLevelType w:val="hybridMultilevel"/>
    <w:tmpl w:val="D070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47330"/>
    <w:multiLevelType w:val="hybridMultilevel"/>
    <w:tmpl w:val="86BAF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8"/>
  </w:num>
  <w:num w:numId="6">
    <w:abstractNumId w:val="3"/>
  </w:num>
  <w:num w:numId="7">
    <w:abstractNumId w:val="9"/>
  </w:num>
  <w:num w:numId="8">
    <w:abstractNumId w:val="10"/>
  </w:num>
  <w:num w:numId="9">
    <w:abstractNumId w:val="6"/>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86C25"/>
    <w:rsid w:val="00034BFC"/>
    <w:rsid w:val="0007349E"/>
    <w:rsid w:val="000E2B09"/>
    <w:rsid w:val="002B3A74"/>
    <w:rsid w:val="003575C1"/>
    <w:rsid w:val="00397DB8"/>
    <w:rsid w:val="003C3B8A"/>
    <w:rsid w:val="00435647"/>
    <w:rsid w:val="004374A3"/>
    <w:rsid w:val="004B4E04"/>
    <w:rsid w:val="004D7484"/>
    <w:rsid w:val="00524823"/>
    <w:rsid w:val="005272DD"/>
    <w:rsid w:val="005461CB"/>
    <w:rsid w:val="005B7783"/>
    <w:rsid w:val="005D182C"/>
    <w:rsid w:val="00651A0B"/>
    <w:rsid w:val="00694565"/>
    <w:rsid w:val="00703D49"/>
    <w:rsid w:val="00735D7D"/>
    <w:rsid w:val="00745376"/>
    <w:rsid w:val="00825ADD"/>
    <w:rsid w:val="00886C25"/>
    <w:rsid w:val="00891014"/>
    <w:rsid w:val="009014B9"/>
    <w:rsid w:val="00950633"/>
    <w:rsid w:val="0095415C"/>
    <w:rsid w:val="009E7ECD"/>
    <w:rsid w:val="00AC209F"/>
    <w:rsid w:val="00AF66D8"/>
    <w:rsid w:val="00B25F68"/>
    <w:rsid w:val="00C7335C"/>
    <w:rsid w:val="00C80D72"/>
    <w:rsid w:val="00D84E18"/>
    <w:rsid w:val="00DA7481"/>
    <w:rsid w:val="00DE7857"/>
    <w:rsid w:val="00E10A01"/>
    <w:rsid w:val="00E10C47"/>
    <w:rsid w:val="00E173CE"/>
    <w:rsid w:val="00E30295"/>
    <w:rsid w:val="00E327B2"/>
    <w:rsid w:val="00E83D18"/>
    <w:rsid w:val="00ED56F4"/>
    <w:rsid w:val="00EE0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48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C25"/>
    <w:pPr>
      <w:ind w:left="720"/>
      <w:contextualSpacing/>
    </w:pPr>
  </w:style>
  <w:style w:type="paragraph" w:styleId="Header">
    <w:name w:val="header"/>
    <w:basedOn w:val="Normal"/>
    <w:link w:val="HeaderChar"/>
    <w:uiPriority w:val="99"/>
    <w:semiHidden/>
    <w:unhideWhenUsed/>
    <w:rsid w:val="002B3A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A74"/>
  </w:style>
  <w:style w:type="paragraph" w:styleId="Footer">
    <w:name w:val="footer"/>
    <w:basedOn w:val="Normal"/>
    <w:link w:val="FooterChar"/>
    <w:uiPriority w:val="99"/>
    <w:unhideWhenUsed/>
    <w:rsid w:val="002B3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74"/>
  </w:style>
  <w:style w:type="table" w:styleId="TableGrid">
    <w:name w:val="Table Grid"/>
    <w:basedOn w:val="TableNormal"/>
    <w:uiPriority w:val="59"/>
    <w:rsid w:val="00DE78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845605">
      <w:bodyDiv w:val="1"/>
      <w:marLeft w:val="0"/>
      <w:marRight w:val="0"/>
      <w:marTop w:val="0"/>
      <w:marBottom w:val="0"/>
      <w:divBdr>
        <w:top w:val="none" w:sz="0" w:space="0" w:color="auto"/>
        <w:left w:val="none" w:sz="0" w:space="0" w:color="auto"/>
        <w:bottom w:val="none" w:sz="0" w:space="0" w:color="auto"/>
        <w:right w:val="none" w:sz="0" w:space="0" w:color="auto"/>
      </w:divBdr>
    </w:div>
    <w:div w:id="177669230">
      <w:bodyDiv w:val="1"/>
      <w:marLeft w:val="0"/>
      <w:marRight w:val="0"/>
      <w:marTop w:val="0"/>
      <w:marBottom w:val="0"/>
      <w:divBdr>
        <w:top w:val="none" w:sz="0" w:space="0" w:color="auto"/>
        <w:left w:val="none" w:sz="0" w:space="0" w:color="auto"/>
        <w:bottom w:val="none" w:sz="0" w:space="0" w:color="auto"/>
        <w:right w:val="none" w:sz="0" w:space="0" w:color="auto"/>
      </w:divBdr>
    </w:div>
    <w:div w:id="177932415">
      <w:bodyDiv w:val="1"/>
      <w:marLeft w:val="0"/>
      <w:marRight w:val="0"/>
      <w:marTop w:val="0"/>
      <w:marBottom w:val="0"/>
      <w:divBdr>
        <w:top w:val="none" w:sz="0" w:space="0" w:color="auto"/>
        <w:left w:val="none" w:sz="0" w:space="0" w:color="auto"/>
        <w:bottom w:val="none" w:sz="0" w:space="0" w:color="auto"/>
        <w:right w:val="none" w:sz="0" w:space="0" w:color="auto"/>
      </w:divBdr>
    </w:div>
    <w:div w:id="214775608">
      <w:bodyDiv w:val="1"/>
      <w:marLeft w:val="0"/>
      <w:marRight w:val="0"/>
      <w:marTop w:val="0"/>
      <w:marBottom w:val="0"/>
      <w:divBdr>
        <w:top w:val="none" w:sz="0" w:space="0" w:color="auto"/>
        <w:left w:val="none" w:sz="0" w:space="0" w:color="auto"/>
        <w:bottom w:val="none" w:sz="0" w:space="0" w:color="auto"/>
        <w:right w:val="none" w:sz="0" w:space="0" w:color="auto"/>
      </w:divBdr>
    </w:div>
    <w:div w:id="341009425">
      <w:bodyDiv w:val="1"/>
      <w:marLeft w:val="0"/>
      <w:marRight w:val="0"/>
      <w:marTop w:val="0"/>
      <w:marBottom w:val="0"/>
      <w:divBdr>
        <w:top w:val="none" w:sz="0" w:space="0" w:color="auto"/>
        <w:left w:val="none" w:sz="0" w:space="0" w:color="auto"/>
        <w:bottom w:val="none" w:sz="0" w:space="0" w:color="auto"/>
        <w:right w:val="none" w:sz="0" w:space="0" w:color="auto"/>
      </w:divBdr>
    </w:div>
    <w:div w:id="354233819">
      <w:bodyDiv w:val="1"/>
      <w:marLeft w:val="0"/>
      <w:marRight w:val="0"/>
      <w:marTop w:val="0"/>
      <w:marBottom w:val="0"/>
      <w:divBdr>
        <w:top w:val="none" w:sz="0" w:space="0" w:color="auto"/>
        <w:left w:val="none" w:sz="0" w:space="0" w:color="auto"/>
        <w:bottom w:val="none" w:sz="0" w:space="0" w:color="auto"/>
        <w:right w:val="none" w:sz="0" w:space="0" w:color="auto"/>
      </w:divBdr>
    </w:div>
    <w:div w:id="366176711">
      <w:bodyDiv w:val="1"/>
      <w:marLeft w:val="0"/>
      <w:marRight w:val="0"/>
      <w:marTop w:val="0"/>
      <w:marBottom w:val="0"/>
      <w:divBdr>
        <w:top w:val="none" w:sz="0" w:space="0" w:color="auto"/>
        <w:left w:val="none" w:sz="0" w:space="0" w:color="auto"/>
        <w:bottom w:val="none" w:sz="0" w:space="0" w:color="auto"/>
        <w:right w:val="none" w:sz="0" w:space="0" w:color="auto"/>
      </w:divBdr>
    </w:div>
    <w:div w:id="394281568">
      <w:bodyDiv w:val="1"/>
      <w:marLeft w:val="0"/>
      <w:marRight w:val="0"/>
      <w:marTop w:val="0"/>
      <w:marBottom w:val="0"/>
      <w:divBdr>
        <w:top w:val="none" w:sz="0" w:space="0" w:color="auto"/>
        <w:left w:val="none" w:sz="0" w:space="0" w:color="auto"/>
        <w:bottom w:val="none" w:sz="0" w:space="0" w:color="auto"/>
        <w:right w:val="none" w:sz="0" w:space="0" w:color="auto"/>
      </w:divBdr>
    </w:div>
    <w:div w:id="436677617">
      <w:bodyDiv w:val="1"/>
      <w:marLeft w:val="0"/>
      <w:marRight w:val="0"/>
      <w:marTop w:val="0"/>
      <w:marBottom w:val="0"/>
      <w:divBdr>
        <w:top w:val="none" w:sz="0" w:space="0" w:color="auto"/>
        <w:left w:val="none" w:sz="0" w:space="0" w:color="auto"/>
        <w:bottom w:val="none" w:sz="0" w:space="0" w:color="auto"/>
        <w:right w:val="none" w:sz="0" w:space="0" w:color="auto"/>
      </w:divBdr>
    </w:div>
    <w:div w:id="497118902">
      <w:bodyDiv w:val="1"/>
      <w:marLeft w:val="0"/>
      <w:marRight w:val="0"/>
      <w:marTop w:val="0"/>
      <w:marBottom w:val="0"/>
      <w:divBdr>
        <w:top w:val="none" w:sz="0" w:space="0" w:color="auto"/>
        <w:left w:val="none" w:sz="0" w:space="0" w:color="auto"/>
        <w:bottom w:val="none" w:sz="0" w:space="0" w:color="auto"/>
        <w:right w:val="none" w:sz="0" w:space="0" w:color="auto"/>
      </w:divBdr>
    </w:div>
    <w:div w:id="534731866">
      <w:bodyDiv w:val="1"/>
      <w:marLeft w:val="0"/>
      <w:marRight w:val="0"/>
      <w:marTop w:val="0"/>
      <w:marBottom w:val="0"/>
      <w:divBdr>
        <w:top w:val="none" w:sz="0" w:space="0" w:color="auto"/>
        <w:left w:val="none" w:sz="0" w:space="0" w:color="auto"/>
        <w:bottom w:val="none" w:sz="0" w:space="0" w:color="auto"/>
        <w:right w:val="none" w:sz="0" w:space="0" w:color="auto"/>
      </w:divBdr>
    </w:div>
    <w:div w:id="546456794">
      <w:bodyDiv w:val="1"/>
      <w:marLeft w:val="0"/>
      <w:marRight w:val="0"/>
      <w:marTop w:val="0"/>
      <w:marBottom w:val="0"/>
      <w:divBdr>
        <w:top w:val="none" w:sz="0" w:space="0" w:color="auto"/>
        <w:left w:val="none" w:sz="0" w:space="0" w:color="auto"/>
        <w:bottom w:val="none" w:sz="0" w:space="0" w:color="auto"/>
        <w:right w:val="none" w:sz="0" w:space="0" w:color="auto"/>
      </w:divBdr>
    </w:div>
    <w:div w:id="633559575">
      <w:bodyDiv w:val="1"/>
      <w:marLeft w:val="0"/>
      <w:marRight w:val="0"/>
      <w:marTop w:val="0"/>
      <w:marBottom w:val="0"/>
      <w:divBdr>
        <w:top w:val="none" w:sz="0" w:space="0" w:color="auto"/>
        <w:left w:val="none" w:sz="0" w:space="0" w:color="auto"/>
        <w:bottom w:val="none" w:sz="0" w:space="0" w:color="auto"/>
        <w:right w:val="none" w:sz="0" w:space="0" w:color="auto"/>
      </w:divBdr>
    </w:div>
    <w:div w:id="683868621">
      <w:bodyDiv w:val="1"/>
      <w:marLeft w:val="0"/>
      <w:marRight w:val="0"/>
      <w:marTop w:val="0"/>
      <w:marBottom w:val="0"/>
      <w:divBdr>
        <w:top w:val="none" w:sz="0" w:space="0" w:color="auto"/>
        <w:left w:val="none" w:sz="0" w:space="0" w:color="auto"/>
        <w:bottom w:val="none" w:sz="0" w:space="0" w:color="auto"/>
        <w:right w:val="none" w:sz="0" w:space="0" w:color="auto"/>
      </w:divBdr>
    </w:div>
    <w:div w:id="715398286">
      <w:bodyDiv w:val="1"/>
      <w:marLeft w:val="0"/>
      <w:marRight w:val="0"/>
      <w:marTop w:val="0"/>
      <w:marBottom w:val="0"/>
      <w:divBdr>
        <w:top w:val="none" w:sz="0" w:space="0" w:color="auto"/>
        <w:left w:val="none" w:sz="0" w:space="0" w:color="auto"/>
        <w:bottom w:val="none" w:sz="0" w:space="0" w:color="auto"/>
        <w:right w:val="none" w:sz="0" w:space="0" w:color="auto"/>
      </w:divBdr>
    </w:div>
    <w:div w:id="716012413">
      <w:bodyDiv w:val="1"/>
      <w:marLeft w:val="0"/>
      <w:marRight w:val="0"/>
      <w:marTop w:val="0"/>
      <w:marBottom w:val="0"/>
      <w:divBdr>
        <w:top w:val="none" w:sz="0" w:space="0" w:color="auto"/>
        <w:left w:val="none" w:sz="0" w:space="0" w:color="auto"/>
        <w:bottom w:val="none" w:sz="0" w:space="0" w:color="auto"/>
        <w:right w:val="none" w:sz="0" w:space="0" w:color="auto"/>
      </w:divBdr>
    </w:div>
    <w:div w:id="733115885">
      <w:bodyDiv w:val="1"/>
      <w:marLeft w:val="0"/>
      <w:marRight w:val="0"/>
      <w:marTop w:val="0"/>
      <w:marBottom w:val="0"/>
      <w:divBdr>
        <w:top w:val="none" w:sz="0" w:space="0" w:color="auto"/>
        <w:left w:val="none" w:sz="0" w:space="0" w:color="auto"/>
        <w:bottom w:val="none" w:sz="0" w:space="0" w:color="auto"/>
        <w:right w:val="none" w:sz="0" w:space="0" w:color="auto"/>
      </w:divBdr>
    </w:div>
    <w:div w:id="806095373">
      <w:bodyDiv w:val="1"/>
      <w:marLeft w:val="0"/>
      <w:marRight w:val="0"/>
      <w:marTop w:val="0"/>
      <w:marBottom w:val="0"/>
      <w:divBdr>
        <w:top w:val="none" w:sz="0" w:space="0" w:color="auto"/>
        <w:left w:val="none" w:sz="0" w:space="0" w:color="auto"/>
        <w:bottom w:val="none" w:sz="0" w:space="0" w:color="auto"/>
        <w:right w:val="none" w:sz="0" w:space="0" w:color="auto"/>
      </w:divBdr>
    </w:div>
    <w:div w:id="907149923">
      <w:bodyDiv w:val="1"/>
      <w:marLeft w:val="0"/>
      <w:marRight w:val="0"/>
      <w:marTop w:val="0"/>
      <w:marBottom w:val="0"/>
      <w:divBdr>
        <w:top w:val="none" w:sz="0" w:space="0" w:color="auto"/>
        <w:left w:val="none" w:sz="0" w:space="0" w:color="auto"/>
        <w:bottom w:val="none" w:sz="0" w:space="0" w:color="auto"/>
        <w:right w:val="none" w:sz="0" w:space="0" w:color="auto"/>
      </w:divBdr>
    </w:div>
    <w:div w:id="971322081">
      <w:bodyDiv w:val="1"/>
      <w:marLeft w:val="0"/>
      <w:marRight w:val="0"/>
      <w:marTop w:val="0"/>
      <w:marBottom w:val="0"/>
      <w:divBdr>
        <w:top w:val="none" w:sz="0" w:space="0" w:color="auto"/>
        <w:left w:val="none" w:sz="0" w:space="0" w:color="auto"/>
        <w:bottom w:val="none" w:sz="0" w:space="0" w:color="auto"/>
        <w:right w:val="none" w:sz="0" w:space="0" w:color="auto"/>
      </w:divBdr>
    </w:div>
    <w:div w:id="1004553024">
      <w:bodyDiv w:val="1"/>
      <w:marLeft w:val="0"/>
      <w:marRight w:val="0"/>
      <w:marTop w:val="0"/>
      <w:marBottom w:val="0"/>
      <w:divBdr>
        <w:top w:val="none" w:sz="0" w:space="0" w:color="auto"/>
        <w:left w:val="none" w:sz="0" w:space="0" w:color="auto"/>
        <w:bottom w:val="none" w:sz="0" w:space="0" w:color="auto"/>
        <w:right w:val="none" w:sz="0" w:space="0" w:color="auto"/>
      </w:divBdr>
    </w:div>
    <w:div w:id="1010452719">
      <w:bodyDiv w:val="1"/>
      <w:marLeft w:val="0"/>
      <w:marRight w:val="0"/>
      <w:marTop w:val="0"/>
      <w:marBottom w:val="0"/>
      <w:divBdr>
        <w:top w:val="none" w:sz="0" w:space="0" w:color="auto"/>
        <w:left w:val="none" w:sz="0" w:space="0" w:color="auto"/>
        <w:bottom w:val="none" w:sz="0" w:space="0" w:color="auto"/>
        <w:right w:val="none" w:sz="0" w:space="0" w:color="auto"/>
      </w:divBdr>
    </w:div>
    <w:div w:id="1060136487">
      <w:bodyDiv w:val="1"/>
      <w:marLeft w:val="0"/>
      <w:marRight w:val="0"/>
      <w:marTop w:val="0"/>
      <w:marBottom w:val="0"/>
      <w:divBdr>
        <w:top w:val="none" w:sz="0" w:space="0" w:color="auto"/>
        <w:left w:val="none" w:sz="0" w:space="0" w:color="auto"/>
        <w:bottom w:val="none" w:sz="0" w:space="0" w:color="auto"/>
        <w:right w:val="none" w:sz="0" w:space="0" w:color="auto"/>
      </w:divBdr>
    </w:div>
    <w:div w:id="1165247315">
      <w:bodyDiv w:val="1"/>
      <w:marLeft w:val="0"/>
      <w:marRight w:val="0"/>
      <w:marTop w:val="0"/>
      <w:marBottom w:val="0"/>
      <w:divBdr>
        <w:top w:val="none" w:sz="0" w:space="0" w:color="auto"/>
        <w:left w:val="none" w:sz="0" w:space="0" w:color="auto"/>
        <w:bottom w:val="none" w:sz="0" w:space="0" w:color="auto"/>
        <w:right w:val="none" w:sz="0" w:space="0" w:color="auto"/>
      </w:divBdr>
    </w:div>
    <w:div w:id="1232694323">
      <w:bodyDiv w:val="1"/>
      <w:marLeft w:val="0"/>
      <w:marRight w:val="0"/>
      <w:marTop w:val="0"/>
      <w:marBottom w:val="0"/>
      <w:divBdr>
        <w:top w:val="none" w:sz="0" w:space="0" w:color="auto"/>
        <w:left w:val="none" w:sz="0" w:space="0" w:color="auto"/>
        <w:bottom w:val="none" w:sz="0" w:space="0" w:color="auto"/>
        <w:right w:val="none" w:sz="0" w:space="0" w:color="auto"/>
      </w:divBdr>
    </w:div>
    <w:div w:id="1260942504">
      <w:bodyDiv w:val="1"/>
      <w:marLeft w:val="0"/>
      <w:marRight w:val="0"/>
      <w:marTop w:val="0"/>
      <w:marBottom w:val="0"/>
      <w:divBdr>
        <w:top w:val="none" w:sz="0" w:space="0" w:color="auto"/>
        <w:left w:val="none" w:sz="0" w:space="0" w:color="auto"/>
        <w:bottom w:val="none" w:sz="0" w:space="0" w:color="auto"/>
        <w:right w:val="none" w:sz="0" w:space="0" w:color="auto"/>
      </w:divBdr>
    </w:div>
    <w:div w:id="1293444513">
      <w:bodyDiv w:val="1"/>
      <w:marLeft w:val="0"/>
      <w:marRight w:val="0"/>
      <w:marTop w:val="0"/>
      <w:marBottom w:val="0"/>
      <w:divBdr>
        <w:top w:val="none" w:sz="0" w:space="0" w:color="auto"/>
        <w:left w:val="none" w:sz="0" w:space="0" w:color="auto"/>
        <w:bottom w:val="none" w:sz="0" w:space="0" w:color="auto"/>
        <w:right w:val="none" w:sz="0" w:space="0" w:color="auto"/>
      </w:divBdr>
    </w:div>
    <w:div w:id="1318537475">
      <w:bodyDiv w:val="1"/>
      <w:marLeft w:val="0"/>
      <w:marRight w:val="0"/>
      <w:marTop w:val="0"/>
      <w:marBottom w:val="0"/>
      <w:divBdr>
        <w:top w:val="none" w:sz="0" w:space="0" w:color="auto"/>
        <w:left w:val="none" w:sz="0" w:space="0" w:color="auto"/>
        <w:bottom w:val="none" w:sz="0" w:space="0" w:color="auto"/>
        <w:right w:val="none" w:sz="0" w:space="0" w:color="auto"/>
      </w:divBdr>
    </w:div>
    <w:div w:id="1328751871">
      <w:bodyDiv w:val="1"/>
      <w:marLeft w:val="0"/>
      <w:marRight w:val="0"/>
      <w:marTop w:val="0"/>
      <w:marBottom w:val="0"/>
      <w:divBdr>
        <w:top w:val="none" w:sz="0" w:space="0" w:color="auto"/>
        <w:left w:val="none" w:sz="0" w:space="0" w:color="auto"/>
        <w:bottom w:val="none" w:sz="0" w:space="0" w:color="auto"/>
        <w:right w:val="none" w:sz="0" w:space="0" w:color="auto"/>
      </w:divBdr>
    </w:div>
    <w:div w:id="1384594068">
      <w:bodyDiv w:val="1"/>
      <w:marLeft w:val="0"/>
      <w:marRight w:val="0"/>
      <w:marTop w:val="0"/>
      <w:marBottom w:val="0"/>
      <w:divBdr>
        <w:top w:val="none" w:sz="0" w:space="0" w:color="auto"/>
        <w:left w:val="none" w:sz="0" w:space="0" w:color="auto"/>
        <w:bottom w:val="none" w:sz="0" w:space="0" w:color="auto"/>
        <w:right w:val="none" w:sz="0" w:space="0" w:color="auto"/>
      </w:divBdr>
    </w:div>
    <w:div w:id="1463694187">
      <w:bodyDiv w:val="1"/>
      <w:marLeft w:val="0"/>
      <w:marRight w:val="0"/>
      <w:marTop w:val="0"/>
      <w:marBottom w:val="0"/>
      <w:divBdr>
        <w:top w:val="none" w:sz="0" w:space="0" w:color="auto"/>
        <w:left w:val="none" w:sz="0" w:space="0" w:color="auto"/>
        <w:bottom w:val="none" w:sz="0" w:space="0" w:color="auto"/>
        <w:right w:val="none" w:sz="0" w:space="0" w:color="auto"/>
      </w:divBdr>
    </w:div>
    <w:div w:id="1496069080">
      <w:bodyDiv w:val="1"/>
      <w:marLeft w:val="0"/>
      <w:marRight w:val="0"/>
      <w:marTop w:val="0"/>
      <w:marBottom w:val="0"/>
      <w:divBdr>
        <w:top w:val="none" w:sz="0" w:space="0" w:color="auto"/>
        <w:left w:val="none" w:sz="0" w:space="0" w:color="auto"/>
        <w:bottom w:val="none" w:sz="0" w:space="0" w:color="auto"/>
        <w:right w:val="none" w:sz="0" w:space="0" w:color="auto"/>
      </w:divBdr>
    </w:div>
    <w:div w:id="1555459427">
      <w:bodyDiv w:val="1"/>
      <w:marLeft w:val="0"/>
      <w:marRight w:val="0"/>
      <w:marTop w:val="0"/>
      <w:marBottom w:val="0"/>
      <w:divBdr>
        <w:top w:val="none" w:sz="0" w:space="0" w:color="auto"/>
        <w:left w:val="none" w:sz="0" w:space="0" w:color="auto"/>
        <w:bottom w:val="none" w:sz="0" w:space="0" w:color="auto"/>
        <w:right w:val="none" w:sz="0" w:space="0" w:color="auto"/>
      </w:divBdr>
    </w:div>
    <w:div w:id="1690642977">
      <w:bodyDiv w:val="1"/>
      <w:marLeft w:val="0"/>
      <w:marRight w:val="0"/>
      <w:marTop w:val="0"/>
      <w:marBottom w:val="0"/>
      <w:divBdr>
        <w:top w:val="none" w:sz="0" w:space="0" w:color="auto"/>
        <w:left w:val="none" w:sz="0" w:space="0" w:color="auto"/>
        <w:bottom w:val="none" w:sz="0" w:space="0" w:color="auto"/>
        <w:right w:val="none" w:sz="0" w:space="0" w:color="auto"/>
      </w:divBdr>
    </w:div>
    <w:div w:id="1709641584">
      <w:bodyDiv w:val="1"/>
      <w:marLeft w:val="0"/>
      <w:marRight w:val="0"/>
      <w:marTop w:val="0"/>
      <w:marBottom w:val="0"/>
      <w:divBdr>
        <w:top w:val="none" w:sz="0" w:space="0" w:color="auto"/>
        <w:left w:val="none" w:sz="0" w:space="0" w:color="auto"/>
        <w:bottom w:val="none" w:sz="0" w:space="0" w:color="auto"/>
        <w:right w:val="none" w:sz="0" w:space="0" w:color="auto"/>
      </w:divBdr>
    </w:div>
    <w:div w:id="1767113822">
      <w:bodyDiv w:val="1"/>
      <w:marLeft w:val="0"/>
      <w:marRight w:val="0"/>
      <w:marTop w:val="0"/>
      <w:marBottom w:val="0"/>
      <w:divBdr>
        <w:top w:val="none" w:sz="0" w:space="0" w:color="auto"/>
        <w:left w:val="none" w:sz="0" w:space="0" w:color="auto"/>
        <w:bottom w:val="none" w:sz="0" w:space="0" w:color="auto"/>
        <w:right w:val="none" w:sz="0" w:space="0" w:color="auto"/>
      </w:divBdr>
    </w:div>
    <w:div w:id="1773865000">
      <w:bodyDiv w:val="1"/>
      <w:marLeft w:val="0"/>
      <w:marRight w:val="0"/>
      <w:marTop w:val="0"/>
      <w:marBottom w:val="0"/>
      <w:divBdr>
        <w:top w:val="none" w:sz="0" w:space="0" w:color="auto"/>
        <w:left w:val="none" w:sz="0" w:space="0" w:color="auto"/>
        <w:bottom w:val="none" w:sz="0" w:space="0" w:color="auto"/>
        <w:right w:val="none" w:sz="0" w:space="0" w:color="auto"/>
      </w:divBdr>
    </w:div>
    <w:div w:id="1833527286">
      <w:bodyDiv w:val="1"/>
      <w:marLeft w:val="0"/>
      <w:marRight w:val="0"/>
      <w:marTop w:val="0"/>
      <w:marBottom w:val="0"/>
      <w:divBdr>
        <w:top w:val="none" w:sz="0" w:space="0" w:color="auto"/>
        <w:left w:val="none" w:sz="0" w:space="0" w:color="auto"/>
        <w:bottom w:val="none" w:sz="0" w:space="0" w:color="auto"/>
        <w:right w:val="none" w:sz="0" w:space="0" w:color="auto"/>
      </w:divBdr>
    </w:div>
    <w:div w:id="1866282974">
      <w:bodyDiv w:val="1"/>
      <w:marLeft w:val="0"/>
      <w:marRight w:val="0"/>
      <w:marTop w:val="0"/>
      <w:marBottom w:val="0"/>
      <w:divBdr>
        <w:top w:val="none" w:sz="0" w:space="0" w:color="auto"/>
        <w:left w:val="none" w:sz="0" w:space="0" w:color="auto"/>
        <w:bottom w:val="none" w:sz="0" w:space="0" w:color="auto"/>
        <w:right w:val="none" w:sz="0" w:space="0" w:color="auto"/>
      </w:divBdr>
    </w:div>
    <w:div w:id="1883787327">
      <w:bodyDiv w:val="1"/>
      <w:marLeft w:val="0"/>
      <w:marRight w:val="0"/>
      <w:marTop w:val="0"/>
      <w:marBottom w:val="0"/>
      <w:divBdr>
        <w:top w:val="none" w:sz="0" w:space="0" w:color="auto"/>
        <w:left w:val="none" w:sz="0" w:space="0" w:color="auto"/>
        <w:bottom w:val="none" w:sz="0" w:space="0" w:color="auto"/>
        <w:right w:val="none" w:sz="0" w:space="0" w:color="auto"/>
      </w:divBdr>
    </w:div>
    <w:div w:id="20145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55</Pages>
  <Words>7542</Words>
  <Characters>42995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2024-10-03T10:14:00Z</cp:lastPrinted>
  <dcterms:created xsi:type="dcterms:W3CDTF">2024-07-19T14:06:00Z</dcterms:created>
  <dcterms:modified xsi:type="dcterms:W3CDTF">2024-10-29T17:14:00Z</dcterms:modified>
</cp:coreProperties>
</file>