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A2" w:rsidRPr="00042AA2" w:rsidRDefault="00042AA2" w:rsidP="00042AA2">
      <w:pPr>
        <w:spacing w:after="0" w:line="360" w:lineRule="auto"/>
        <w:jc w:val="center"/>
        <w:rPr>
          <w:rFonts w:ascii="Arial Black" w:hAnsi="Arial Black" w:cs="Times New Roman"/>
          <w:b/>
          <w:color w:val="000000" w:themeColor="text1"/>
          <w:sz w:val="24"/>
          <w:szCs w:val="24"/>
        </w:rPr>
      </w:pPr>
      <w:r w:rsidRPr="00042AA2">
        <w:rPr>
          <w:rFonts w:ascii="Arial Black" w:hAnsi="Arial Black" w:cs="Times New Roman"/>
          <w:b/>
          <w:color w:val="000000" w:themeColor="text1"/>
          <w:sz w:val="24"/>
          <w:szCs w:val="24"/>
        </w:rPr>
        <w:t>A SURVEY ON THE IMPACT OF ELECTRONIC VOTING MACHINE ON ELECTORAL FRAUD DURING THE 2023 GENERAL ELECTION</w:t>
      </w:r>
    </w:p>
    <w:p w:rsidR="00042AA2" w:rsidRDefault="00042AA2" w:rsidP="00042AA2">
      <w:pPr>
        <w:spacing w:after="0" w:line="240" w:lineRule="auto"/>
        <w:jc w:val="center"/>
        <w:rPr>
          <w:rFonts w:ascii="Arial Black" w:hAnsi="Arial Black"/>
          <w:i/>
          <w:sz w:val="32"/>
          <w:szCs w:val="24"/>
        </w:rPr>
      </w:pPr>
    </w:p>
    <w:p w:rsidR="00042AA2" w:rsidRDefault="00042AA2" w:rsidP="00042AA2">
      <w:pPr>
        <w:spacing w:after="0" w:line="240" w:lineRule="auto"/>
        <w:jc w:val="center"/>
        <w:rPr>
          <w:rFonts w:ascii="Arial Black" w:hAnsi="Arial Black"/>
          <w:i/>
          <w:sz w:val="32"/>
          <w:szCs w:val="24"/>
        </w:rPr>
      </w:pPr>
    </w:p>
    <w:p w:rsidR="00042AA2" w:rsidRDefault="00042AA2" w:rsidP="00042AA2">
      <w:pPr>
        <w:spacing w:after="0" w:line="240" w:lineRule="auto"/>
        <w:jc w:val="center"/>
        <w:rPr>
          <w:rFonts w:ascii="Arial Black" w:hAnsi="Arial Black"/>
          <w:i/>
          <w:sz w:val="32"/>
          <w:szCs w:val="24"/>
        </w:rPr>
      </w:pPr>
    </w:p>
    <w:p w:rsidR="00042AA2" w:rsidRPr="00BA54E2" w:rsidRDefault="00042AA2" w:rsidP="00042AA2">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042AA2" w:rsidRDefault="00042AA2" w:rsidP="00042AA2">
      <w:pPr>
        <w:spacing w:after="0" w:line="240" w:lineRule="auto"/>
        <w:jc w:val="center"/>
        <w:rPr>
          <w:rFonts w:ascii="Arial Black" w:hAnsi="Arial Black"/>
          <w:sz w:val="24"/>
          <w:szCs w:val="24"/>
        </w:rPr>
      </w:pPr>
    </w:p>
    <w:p w:rsidR="00042AA2" w:rsidRDefault="00042AA2" w:rsidP="00042AA2">
      <w:pPr>
        <w:spacing w:after="0" w:line="240" w:lineRule="auto"/>
        <w:jc w:val="center"/>
        <w:rPr>
          <w:rFonts w:ascii="Arial Black" w:hAnsi="Arial Black"/>
          <w:sz w:val="24"/>
          <w:szCs w:val="24"/>
        </w:rPr>
      </w:pPr>
    </w:p>
    <w:p w:rsidR="00042AA2" w:rsidRDefault="00042AA2" w:rsidP="00042AA2">
      <w:pPr>
        <w:spacing w:after="0" w:line="240" w:lineRule="auto"/>
        <w:jc w:val="center"/>
        <w:rPr>
          <w:rFonts w:ascii="Arial Black" w:hAnsi="Arial Black"/>
          <w:sz w:val="24"/>
          <w:szCs w:val="24"/>
        </w:rPr>
      </w:pPr>
    </w:p>
    <w:p w:rsidR="00042AA2" w:rsidRPr="00BA54E2" w:rsidRDefault="002F6992" w:rsidP="00042AA2">
      <w:pPr>
        <w:spacing w:after="0" w:line="240" w:lineRule="auto"/>
        <w:jc w:val="center"/>
        <w:rPr>
          <w:rFonts w:ascii="Arial Black" w:hAnsi="Arial Black"/>
          <w:sz w:val="40"/>
          <w:szCs w:val="24"/>
        </w:rPr>
      </w:pPr>
      <w:r>
        <w:rPr>
          <w:rFonts w:ascii="Arial Black" w:hAnsi="Arial Black"/>
          <w:sz w:val="40"/>
          <w:szCs w:val="24"/>
        </w:rPr>
        <w:t>OLADEJO MARY OLUWADARASIMI</w:t>
      </w:r>
    </w:p>
    <w:p w:rsidR="00042AA2" w:rsidRPr="004A20EE" w:rsidRDefault="002F6992" w:rsidP="00042AA2">
      <w:pPr>
        <w:spacing w:after="0" w:line="240" w:lineRule="auto"/>
        <w:jc w:val="center"/>
        <w:rPr>
          <w:rFonts w:ascii="Arial Black" w:hAnsi="Arial Black"/>
          <w:sz w:val="24"/>
          <w:szCs w:val="24"/>
        </w:rPr>
      </w:pPr>
      <w:r>
        <w:rPr>
          <w:rFonts w:ascii="Arial Black" w:hAnsi="Arial Black"/>
          <w:sz w:val="24"/>
          <w:szCs w:val="24"/>
        </w:rPr>
        <w:t>KWCOED/IL/21/0339</w:t>
      </w:r>
    </w:p>
    <w:p w:rsidR="00042AA2" w:rsidRDefault="00042AA2" w:rsidP="00042AA2">
      <w:pPr>
        <w:spacing w:after="0" w:line="240" w:lineRule="auto"/>
        <w:jc w:val="center"/>
        <w:rPr>
          <w:rFonts w:ascii="Arial Black" w:hAnsi="Arial Black"/>
          <w:sz w:val="24"/>
          <w:szCs w:val="24"/>
        </w:rPr>
      </w:pPr>
    </w:p>
    <w:p w:rsidR="002F6992" w:rsidRDefault="002F6992" w:rsidP="00042AA2">
      <w:pPr>
        <w:spacing w:after="0" w:line="240" w:lineRule="auto"/>
        <w:jc w:val="center"/>
        <w:rPr>
          <w:rFonts w:ascii="Arial Black" w:hAnsi="Arial Black"/>
          <w:sz w:val="24"/>
          <w:szCs w:val="24"/>
        </w:rPr>
      </w:pPr>
      <w:r>
        <w:rPr>
          <w:rFonts w:ascii="Arial Black" w:hAnsi="Arial Black"/>
          <w:sz w:val="24"/>
          <w:szCs w:val="24"/>
        </w:rPr>
        <w:t>AND</w:t>
      </w:r>
    </w:p>
    <w:p w:rsidR="002F6992" w:rsidRDefault="002F6992" w:rsidP="00042AA2">
      <w:pPr>
        <w:spacing w:after="0" w:line="240" w:lineRule="auto"/>
        <w:jc w:val="center"/>
        <w:rPr>
          <w:rFonts w:ascii="Arial Black" w:hAnsi="Arial Black"/>
          <w:sz w:val="24"/>
          <w:szCs w:val="24"/>
        </w:rPr>
      </w:pPr>
    </w:p>
    <w:p w:rsidR="002F6992" w:rsidRPr="00BA54E2" w:rsidRDefault="002F6992" w:rsidP="002F6992">
      <w:pPr>
        <w:spacing w:after="0" w:line="240" w:lineRule="auto"/>
        <w:jc w:val="center"/>
        <w:rPr>
          <w:rFonts w:ascii="Arial Black" w:hAnsi="Arial Black"/>
          <w:sz w:val="40"/>
          <w:szCs w:val="24"/>
        </w:rPr>
      </w:pPr>
      <w:r>
        <w:rPr>
          <w:rFonts w:ascii="Arial Black" w:hAnsi="Arial Black"/>
          <w:sz w:val="40"/>
          <w:szCs w:val="24"/>
        </w:rPr>
        <w:t>ABDULGANIYU AISHAT MORENIKEJI</w:t>
      </w:r>
    </w:p>
    <w:p w:rsidR="002F6992" w:rsidRPr="004A20EE" w:rsidRDefault="002F6992" w:rsidP="002F6992">
      <w:pPr>
        <w:spacing w:after="0" w:line="240" w:lineRule="auto"/>
        <w:jc w:val="center"/>
        <w:rPr>
          <w:rFonts w:ascii="Arial Black" w:hAnsi="Arial Black"/>
          <w:sz w:val="24"/>
          <w:szCs w:val="24"/>
        </w:rPr>
      </w:pPr>
      <w:r>
        <w:rPr>
          <w:rFonts w:ascii="Arial Black" w:hAnsi="Arial Black"/>
          <w:sz w:val="24"/>
          <w:szCs w:val="24"/>
        </w:rPr>
        <w:t>KWCOED/IL/21/0314</w:t>
      </w:r>
    </w:p>
    <w:p w:rsidR="002F6992" w:rsidRDefault="002F6992" w:rsidP="00042AA2">
      <w:pPr>
        <w:spacing w:after="0" w:line="240" w:lineRule="auto"/>
        <w:jc w:val="center"/>
        <w:rPr>
          <w:rFonts w:ascii="Arial Black" w:hAnsi="Arial Black"/>
          <w:sz w:val="24"/>
          <w:szCs w:val="24"/>
        </w:rPr>
      </w:pPr>
    </w:p>
    <w:p w:rsidR="00042AA2" w:rsidRDefault="00042AA2" w:rsidP="00042AA2"/>
    <w:p w:rsidR="00042AA2" w:rsidRDefault="00042AA2" w:rsidP="00042AA2"/>
    <w:p w:rsidR="00042AA2" w:rsidRDefault="00042AA2" w:rsidP="00042AA2">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POLITICAL SCIENCE, KWARA STATE COLLEGE OF EDUCATION, ILORIN</w:t>
      </w:r>
      <w:r w:rsidRPr="00F27BBB">
        <w:rPr>
          <w:rFonts w:ascii="Times New Roman" w:hAnsi="Times New Roman"/>
          <w:b/>
          <w:sz w:val="24"/>
          <w:szCs w:val="24"/>
        </w:rPr>
        <w:t xml:space="preserve"> </w:t>
      </w:r>
    </w:p>
    <w:p w:rsidR="00042AA2" w:rsidRDefault="00042AA2" w:rsidP="00042AA2">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042AA2" w:rsidRDefault="00042AA2" w:rsidP="00042AA2">
      <w:pPr>
        <w:spacing w:after="0" w:line="480" w:lineRule="auto"/>
        <w:ind w:firstLine="720"/>
        <w:jc w:val="center"/>
        <w:outlineLvl w:val="0"/>
        <w:rPr>
          <w:rFonts w:ascii="Times New Roman" w:hAnsi="Times New Roman"/>
          <w:b/>
          <w:sz w:val="24"/>
          <w:szCs w:val="24"/>
        </w:rPr>
      </w:pPr>
    </w:p>
    <w:p w:rsidR="00042AA2" w:rsidRDefault="00042AA2" w:rsidP="00042AA2">
      <w:pPr>
        <w:jc w:val="center"/>
        <w:rPr>
          <w:rFonts w:ascii="Times New Roman" w:hAnsi="Times New Roman"/>
          <w:b/>
          <w:sz w:val="24"/>
          <w:szCs w:val="24"/>
        </w:rPr>
      </w:pPr>
    </w:p>
    <w:p w:rsidR="00042AA2" w:rsidRDefault="00042AA2" w:rsidP="00042AA2">
      <w:pPr>
        <w:jc w:val="center"/>
        <w:rPr>
          <w:rFonts w:ascii="Times New Roman" w:hAnsi="Times New Roman"/>
          <w:b/>
          <w:sz w:val="24"/>
          <w:szCs w:val="24"/>
        </w:rPr>
      </w:pPr>
      <w:r>
        <w:rPr>
          <w:rFonts w:ascii="Times New Roman" w:hAnsi="Times New Roman"/>
          <w:b/>
          <w:sz w:val="24"/>
          <w:szCs w:val="24"/>
        </w:rPr>
        <w:t>AUGUST, 2024</w:t>
      </w:r>
    </w:p>
    <w:p w:rsidR="00042AA2" w:rsidRPr="00F27BBB" w:rsidRDefault="00042AA2" w:rsidP="00042AA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042AA2" w:rsidRPr="000522F2" w:rsidRDefault="00042AA2" w:rsidP="00042AA2">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xml:space="preserve">, </w:t>
      </w:r>
      <w:proofErr w:type="spellStart"/>
      <w:r w:rsidRPr="000522F2">
        <w:rPr>
          <w:rFonts w:ascii="Times New Roman" w:hAnsi="Times New Roman"/>
          <w:color w:val="000000" w:themeColor="text1"/>
          <w:sz w:val="24"/>
          <w:szCs w:val="24"/>
        </w:rPr>
        <w:t>Kwara</w:t>
      </w:r>
      <w:proofErr w:type="spellEnd"/>
      <w:r w:rsidRPr="000522F2">
        <w:rPr>
          <w:rFonts w:ascii="Times New Roman" w:hAnsi="Times New Roman"/>
          <w:color w:val="000000" w:themeColor="text1"/>
          <w:sz w:val="24"/>
          <w:szCs w:val="24"/>
        </w:rPr>
        <w:t xml:space="preserve"> Sta</w:t>
      </w:r>
      <w:r>
        <w:rPr>
          <w:rFonts w:ascii="Times New Roman" w:hAnsi="Times New Roman"/>
          <w:color w:val="000000" w:themeColor="text1"/>
          <w:sz w:val="24"/>
          <w:szCs w:val="24"/>
        </w:rPr>
        <w:t xml:space="preserve">te College of Education, Ilorin, </w:t>
      </w:r>
      <w:proofErr w:type="spellStart"/>
      <w:proofErr w:type="gramStart"/>
      <w:r>
        <w:rPr>
          <w:rFonts w:ascii="Times New Roman" w:hAnsi="Times New Roman"/>
          <w:color w:val="000000" w:themeColor="text1"/>
          <w:sz w:val="24"/>
          <w:szCs w:val="24"/>
        </w:rPr>
        <w:t>Kwara</w:t>
      </w:r>
      <w:proofErr w:type="spellEnd"/>
      <w:proofErr w:type="gramEnd"/>
      <w:r>
        <w:rPr>
          <w:rFonts w:ascii="Times New Roman" w:hAnsi="Times New Roman"/>
          <w:color w:val="000000" w:themeColor="text1"/>
          <w:sz w:val="24"/>
          <w:szCs w:val="24"/>
        </w:rPr>
        <w:t xml:space="preserve"> State</w:t>
      </w:r>
      <w:r w:rsidRPr="000522F2">
        <w:rPr>
          <w:rFonts w:ascii="Times New Roman" w:hAnsi="Times New Roman"/>
          <w:color w:val="000000" w:themeColor="text1"/>
          <w:sz w:val="24"/>
          <w:szCs w:val="24"/>
        </w:rPr>
        <w:t>.</w:t>
      </w:r>
    </w:p>
    <w:p w:rsidR="00042AA2" w:rsidRDefault="00042AA2" w:rsidP="00042AA2">
      <w:pPr>
        <w:tabs>
          <w:tab w:val="left" w:pos="4170"/>
        </w:tabs>
        <w:spacing w:after="0" w:line="240" w:lineRule="auto"/>
        <w:rPr>
          <w:rFonts w:ascii="Times New Roman" w:hAnsi="Times New Roman"/>
          <w:sz w:val="24"/>
          <w:szCs w:val="24"/>
        </w:rPr>
      </w:pPr>
    </w:p>
    <w:p w:rsidR="00042AA2" w:rsidRDefault="00042AA2" w:rsidP="00042AA2">
      <w:pPr>
        <w:tabs>
          <w:tab w:val="left" w:pos="4170"/>
        </w:tabs>
        <w:spacing w:after="0" w:line="240" w:lineRule="auto"/>
        <w:rPr>
          <w:rFonts w:ascii="Times New Roman" w:hAnsi="Times New Roman"/>
          <w:sz w:val="24"/>
          <w:szCs w:val="24"/>
        </w:rPr>
      </w:pPr>
    </w:p>
    <w:p w:rsidR="00042AA2" w:rsidRPr="00F27BBB" w:rsidRDefault="00042AA2" w:rsidP="00042AA2">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042AA2" w:rsidRPr="00F27BBB" w:rsidRDefault="00042AA2" w:rsidP="00042AA2">
      <w:pPr>
        <w:shd w:val="clear" w:color="auto" w:fill="FFFFFF"/>
        <w:autoSpaceDE w:val="0"/>
        <w:autoSpaceDN w:val="0"/>
        <w:adjustRightInd w:val="0"/>
        <w:spacing w:after="0" w:line="240" w:lineRule="auto"/>
        <w:jc w:val="both"/>
        <w:rPr>
          <w:rFonts w:ascii="Times New Roman" w:hAnsi="Times New Roman"/>
          <w:b/>
          <w:bCs/>
          <w:i/>
          <w:iCs/>
          <w:sz w:val="24"/>
          <w:szCs w:val="24"/>
        </w:rPr>
      </w:pPr>
      <w:r w:rsidRPr="00726058">
        <w:rPr>
          <w:rFonts w:ascii="Times New Roman" w:hAnsi="Times New Roman"/>
          <w:b/>
          <w:bCs/>
          <w:iCs/>
          <w:sz w:val="24"/>
          <w:szCs w:val="24"/>
          <w:u w:val="single"/>
        </w:rPr>
        <w:t xml:space="preserve">MR. </w:t>
      </w:r>
      <w:r>
        <w:rPr>
          <w:rFonts w:ascii="Times New Roman" w:hAnsi="Times New Roman"/>
          <w:b/>
          <w:bCs/>
          <w:iCs/>
          <w:sz w:val="24"/>
          <w:szCs w:val="24"/>
          <w:u w:val="single"/>
        </w:rPr>
        <w:t>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iCs/>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042AA2" w:rsidRPr="00F27BBB" w:rsidRDefault="00042AA2" w:rsidP="00042AA2">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042AA2" w:rsidRPr="00F27BBB"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Pr="00F27BBB" w:rsidRDefault="00042AA2" w:rsidP="00042AA2">
      <w:pPr>
        <w:tabs>
          <w:tab w:val="left" w:pos="4170"/>
        </w:tabs>
        <w:spacing w:after="0" w:line="240" w:lineRule="auto"/>
        <w:rPr>
          <w:rFonts w:ascii="Times New Roman" w:hAnsi="Times New Roman"/>
          <w:sz w:val="24"/>
          <w:szCs w:val="24"/>
        </w:rPr>
      </w:pPr>
    </w:p>
    <w:p w:rsidR="00042AA2" w:rsidRPr="00F27BBB" w:rsidRDefault="00042AA2" w:rsidP="00042AA2">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MR. 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color w:val="000000"/>
          <w:sz w:val="24"/>
          <w:szCs w:val="24"/>
        </w:rPr>
        <w:tab/>
        <w:t>_____________________</w:t>
      </w:r>
      <w:r>
        <w:rPr>
          <w:rFonts w:ascii="Times New Roman" w:hAnsi="Times New Roman"/>
          <w:b/>
          <w:bCs/>
          <w:color w:val="000000"/>
          <w:sz w:val="24"/>
          <w:szCs w:val="24"/>
        </w:rPr>
        <w:tab/>
        <w:t xml:space="preserve"> ________________</w:t>
      </w:r>
    </w:p>
    <w:p w:rsidR="00042AA2" w:rsidRPr="00F27BBB" w:rsidRDefault="00042AA2" w:rsidP="00042AA2">
      <w:pPr>
        <w:spacing w:after="0" w:line="240" w:lineRule="auto"/>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Pr="00F27BBB"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Pr="00F27BBB" w:rsidRDefault="00042AA2" w:rsidP="00042AA2">
      <w:pPr>
        <w:spacing w:after="0" w:line="240" w:lineRule="auto"/>
        <w:rPr>
          <w:rFonts w:ascii="Times New Roman" w:hAnsi="Times New Roman"/>
          <w:b/>
          <w:bCs/>
          <w:i/>
          <w:iCs/>
          <w:sz w:val="24"/>
          <w:szCs w:val="24"/>
        </w:rPr>
      </w:pPr>
    </w:p>
    <w:p w:rsidR="00042AA2" w:rsidRPr="008740EF" w:rsidRDefault="00042AA2" w:rsidP="00042AA2">
      <w:pPr>
        <w:jc w:val="center"/>
        <w:rPr>
          <w:b/>
        </w:rPr>
      </w:pPr>
    </w:p>
    <w:p w:rsidR="00042AA2" w:rsidRPr="00F27BBB" w:rsidRDefault="00042AA2" w:rsidP="00042AA2">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042AA2" w:rsidRPr="00F27BBB" w:rsidRDefault="00042AA2" w:rsidP="00042AA2">
      <w:pPr>
        <w:spacing w:after="0" w:line="240" w:lineRule="auto"/>
        <w:jc w:val="center"/>
        <w:rPr>
          <w:rFonts w:ascii="Times New Roman" w:hAnsi="Times New Roman"/>
          <w:b/>
          <w:bCs/>
          <w:sz w:val="24"/>
          <w:szCs w:val="24"/>
        </w:rPr>
      </w:pPr>
    </w:p>
    <w:p w:rsidR="00042AA2" w:rsidRPr="00F27BBB" w:rsidRDefault="00042AA2" w:rsidP="00042AA2">
      <w:pPr>
        <w:spacing w:after="0" w:line="480" w:lineRule="auto"/>
        <w:ind w:firstLine="720"/>
        <w:jc w:val="both"/>
        <w:rPr>
          <w:rFonts w:ascii="Times New Roman" w:hAnsi="Times New Roman"/>
          <w:sz w:val="24"/>
          <w:szCs w:val="24"/>
        </w:rPr>
      </w:pPr>
      <w:r>
        <w:rPr>
          <w:rFonts w:ascii="Times New Roman" w:hAnsi="Times New Roman"/>
          <w:sz w:val="24"/>
          <w:szCs w:val="24"/>
        </w:rPr>
        <w:t xml:space="preserve">We dedicated this project to our lovely parents for their support and contributions towards making our academic pursuit a reality. </w:t>
      </w:r>
    </w:p>
    <w:p w:rsidR="00042AA2" w:rsidRPr="00F27BBB" w:rsidRDefault="00042AA2" w:rsidP="00042AA2">
      <w:pPr>
        <w:spacing w:after="0"/>
        <w:jc w:val="center"/>
        <w:rPr>
          <w:rFonts w:ascii="Times New Roman" w:hAnsi="Times New Roman"/>
          <w:b/>
          <w:sz w:val="24"/>
          <w:szCs w:val="24"/>
        </w:rPr>
      </w:pPr>
    </w:p>
    <w:p w:rsidR="00042AA2" w:rsidRDefault="00042AA2" w:rsidP="00042AA2">
      <w:pPr>
        <w:spacing w:after="0" w:line="480" w:lineRule="auto"/>
        <w:jc w:val="center"/>
        <w:rPr>
          <w:rFonts w:ascii="Times New Roman" w:hAnsi="Times New Roman"/>
          <w:b/>
          <w:sz w:val="24"/>
          <w:szCs w:val="24"/>
        </w:rPr>
      </w:pPr>
    </w:p>
    <w:p w:rsidR="00042AA2" w:rsidRDefault="00042AA2" w:rsidP="00042AA2">
      <w:pPr>
        <w:spacing w:after="0" w:line="480" w:lineRule="auto"/>
        <w:jc w:val="center"/>
        <w:rPr>
          <w:rFonts w:ascii="Times New Roman" w:hAnsi="Times New Roman"/>
          <w:b/>
          <w:sz w:val="24"/>
          <w:szCs w:val="24"/>
        </w:rPr>
      </w:pPr>
    </w:p>
    <w:p w:rsidR="00042AA2" w:rsidRPr="00F27BBB" w:rsidRDefault="00042AA2" w:rsidP="00042AA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042AA2" w:rsidRDefault="00042AA2" w:rsidP="00042AA2">
      <w:pPr>
        <w:spacing w:line="480" w:lineRule="auto"/>
        <w:ind w:firstLine="720"/>
        <w:jc w:val="both"/>
        <w:rPr>
          <w:rFonts w:ascii="Times New Roman" w:hAnsi="Times New Roman"/>
          <w:sz w:val="24"/>
          <w:szCs w:val="24"/>
        </w:rPr>
      </w:pPr>
      <w:r>
        <w:rPr>
          <w:rFonts w:ascii="Times New Roman" w:hAnsi="Times New Roman"/>
          <w:sz w:val="24"/>
          <w:szCs w:val="24"/>
        </w:rPr>
        <w:t xml:space="preserve">We give praise to adoration goes to the Almighty God, for His kindness, love, provisions and sound health throughout our stay in the college.  </w:t>
      </w:r>
    </w:p>
    <w:p w:rsidR="00042AA2" w:rsidRDefault="00042AA2" w:rsidP="00042AA2">
      <w:pPr>
        <w:autoSpaceDE w:val="0"/>
        <w:autoSpaceDN w:val="0"/>
        <w:adjustRightInd w:val="0"/>
        <w:spacing w:after="0" w:line="480" w:lineRule="auto"/>
        <w:ind w:firstLine="720"/>
        <w:jc w:val="both"/>
        <w:rPr>
          <w:rFonts w:ascii="Times New Roman" w:hAnsi="Times New Roman"/>
          <w:sz w:val="24"/>
          <w:szCs w:val="26"/>
        </w:rPr>
      </w:pPr>
      <w:r>
        <w:rPr>
          <w:rFonts w:ascii="Times New Roman" w:hAnsi="Times New Roman"/>
          <w:sz w:val="24"/>
          <w:szCs w:val="24"/>
        </w:rPr>
        <w:t xml:space="preserve">We appreciate the efforts of our project supervisor, Mr. Hammed T.F for </w:t>
      </w:r>
      <w:r>
        <w:rPr>
          <w:rFonts w:ascii="Times New Roman" w:hAnsi="Times New Roman"/>
          <w:sz w:val="24"/>
          <w:szCs w:val="26"/>
        </w:rPr>
        <w:t xml:space="preserve">his </w:t>
      </w:r>
      <w:r>
        <w:rPr>
          <w:rFonts w:ascii="Times New Roman" w:hAnsi="Times New Roman"/>
          <w:sz w:val="24"/>
          <w:szCs w:val="24"/>
        </w:rPr>
        <w:t>for</w:t>
      </w:r>
      <w:r>
        <w:rPr>
          <w:rFonts w:ascii="Times New Roman" w:hAnsi="Times New Roman"/>
          <w:sz w:val="24"/>
          <w:szCs w:val="26"/>
        </w:rPr>
        <w:t xml:space="preserve"> his scholarly support, academic guidance, constructive criticism and valuable </w:t>
      </w:r>
      <w:proofErr w:type="gramStart"/>
      <w:r>
        <w:rPr>
          <w:rFonts w:ascii="Times New Roman" w:hAnsi="Times New Roman"/>
          <w:sz w:val="24"/>
          <w:szCs w:val="26"/>
        </w:rPr>
        <w:t>advise</w:t>
      </w:r>
      <w:proofErr w:type="gramEnd"/>
      <w:r>
        <w:rPr>
          <w:rFonts w:ascii="Times New Roman" w:hAnsi="Times New Roman"/>
          <w:sz w:val="24"/>
          <w:szCs w:val="26"/>
        </w:rPr>
        <w:t xml:space="preserve"> at all times, that led to the successful completion of this project. May Almighty God continue to guide you, </w:t>
      </w:r>
      <w:proofErr w:type="gramStart"/>
      <w:r>
        <w:rPr>
          <w:rFonts w:ascii="Times New Roman" w:hAnsi="Times New Roman"/>
          <w:sz w:val="24"/>
          <w:szCs w:val="26"/>
        </w:rPr>
        <w:t>Sir.</w:t>
      </w:r>
      <w:proofErr w:type="gramEnd"/>
      <w:r>
        <w:rPr>
          <w:rFonts w:ascii="Times New Roman" w:hAnsi="Times New Roman"/>
          <w:sz w:val="24"/>
          <w:szCs w:val="26"/>
        </w:rPr>
        <w:t xml:space="preserve"> Also to all the lecturers in the department, may God reward you </w:t>
      </w:r>
      <w:proofErr w:type="gramStart"/>
      <w:r>
        <w:rPr>
          <w:rFonts w:ascii="Times New Roman" w:hAnsi="Times New Roman"/>
          <w:sz w:val="24"/>
          <w:szCs w:val="26"/>
        </w:rPr>
        <w:t>all.</w:t>
      </w:r>
      <w:proofErr w:type="gramEnd"/>
    </w:p>
    <w:p w:rsidR="00042AA2" w:rsidRDefault="00042AA2" w:rsidP="00042AA2">
      <w:pPr>
        <w:spacing w:line="480" w:lineRule="auto"/>
        <w:ind w:firstLine="720"/>
        <w:jc w:val="both"/>
        <w:rPr>
          <w:rFonts w:ascii="Times New Roman" w:hAnsi="Times New Roman"/>
          <w:sz w:val="24"/>
          <w:szCs w:val="24"/>
        </w:rPr>
      </w:pPr>
      <w:r>
        <w:rPr>
          <w:rFonts w:ascii="Times New Roman" w:hAnsi="Times New Roman"/>
          <w:sz w:val="24"/>
          <w:szCs w:val="24"/>
        </w:rPr>
        <w:t>Our special gratitude goes to our beloved parents for their parental care and support for making our academic pursuit a reality and a success.</w:t>
      </w:r>
    </w:p>
    <w:p w:rsidR="00042AA2" w:rsidRDefault="00042AA2" w:rsidP="00042AA2">
      <w:pPr>
        <w:spacing w:line="480" w:lineRule="auto"/>
        <w:ind w:firstLine="720"/>
        <w:jc w:val="both"/>
        <w:rPr>
          <w:rFonts w:ascii="Times New Roman" w:hAnsi="Times New Roman"/>
          <w:sz w:val="24"/>
          <w:szCs w:val="24"/>
        </w:rPr>
      </w:pPr>
      <w:r>
        <w:rPr>
          <w:rFonts w:ascii="Times New Roman" w:hAnsi="Times New Roman"/>
          <w:sz w:val="24"/>
          <w:szCs w:val="24"/>
        </w:rPr>
        <w:t xml:space="preserve">We also extend my greetings to all our friends and colleagues in the department who have supported us in one way or the other. Thank you all. </w:t>
      </w:r>
    </w:p>
    <w:p w:rsidR="00042AA2" w:rsidRDefault="00042AA2" w:rsidP="00042AA2">
      <w:pPr>
        <w:spacing w:after="0" w:line="240" w:lineRule="auto"/>
        <w:jc w:val="center"/>
        <w:rPr>
          <w:rFonts w:ascii="Times New Roman" w:hAnsi="Times New Roman"/>
          <w:sz w:val="24"/>
          <w:szCs w:val="24"/>
        </w:rPr>
      </w:pPr>
    </w:p>
    <w:p w:rsidR="00042AA2" w:rsidRDefault="00042AA2" w:rsidP="00042AA2">
      <w:pPr>
        <w:spacing w:after="0" w:line="360" w:lineRule="auto"/>
        <w:ind w:firstLine="720"/>
        <w:jc w:val="both"/>
        <w:rPr>
          <w:rFonts w:ascii="Times New Roman" w:hAnsi="Times New Roman"/>
          <w:sz w:val="24"/>
          <w:szCs w:val="24"/>
        </w:rPr>
      </w:pPr>
    </w:p>
    <w:p w:rsidR="00042AA2" w:rsidRPr="00F27BBB" w:rsidRDefault="00042AA2" w:rsidP="00042AA2">
      <w:pPr>
        <w:spacing w:after="0" w:line="480" w:lineRule="auto"/>
        <w:ind w:firstLine="720"/>
        <w:jc w:val="both"/>
        <w:rPr>
          <w:rFonts w:ascii="Times New Roman" w:hAnsi="Times New Roman"/>
          <w:b/>
          <w:sz w:val="24"/>
          <w:szCs w:val="24"/>
        </w:rPr>
      </w:pPr>
    </w:p>
    <w:p w:rsidR="00042AA2" w:rsidRPr="00F27BBB" w:rsidRDefault="00042AA2" w:rsidP="00042AA2">
      <w:pPr>
        <w:spacing w:after="160" w:line="259" w:lineRule="auto"/>
        <w:jc w:val="center"/>
        <w:rPr>
          <w:rFonts w:ascii="Times New Roman" w:hAnsi="Times New Roman"/>
          <w:b/>
          <w:sz w:val="24"/>
          <w:szCs w:val="24"/>
        </w:rPr>
      </w:pPr>
      <w:r w:rsidRPr="00F27BBB">
        <w:rPr>
          <w:rFonts w:ascii="Times New Roman" w:hAnsi="Times New Roman"/>
          <w:b/>
          <w:sz w:val="24"/>
          <w:szCs w:val="24"/>
        </w:rPr>
        <w:br w:type="page"/>
        <w:t>ABSTARCT</w:t>
      </w:r>
    </w:p>
    <w:p w:rsidR="00042AA2" w:rsidRPr="00F27BBB" w:rsidRDefault="00042AA2" w:rsidP="00042AA2">
      <w:pPr>
        <w:spacing w:after="0"/>
        <w:jc w:val="center"/>
        <w:rPr>
          <w:rFonts w:ascii="Times New Roman" w:hAnsi="Times New Roman"/>
          <w:b/>
          <w:sz w:val="24"/>
          <w:szCs w:val="24"/>
        </w:rPr>
      </w:pPr>
    </w:p>
    <w:p w:rsidR="001A0596" w:rsidRPr="00A46BBD" w:rsidRDefault="001A0596" w:rsidP="001A0596">
      <w:pPr>
        <w:spacing w:after="0" w:line="240" w:lineRule="auto"/>
        <w:ind w:firstLine="720"/>
        <w:jc w:val="both"/>
        <w:rPr>
          <w:rFonts w:ascii="Times New Roman" w:hAnsi="Times New Roman" w:cs="Times New Roman"/>
          <w:i/>
          <w:sz w:val="24"/>
          <w:szCs w:val="24"/>
        </w:rPr>
      </w:pPr>
      <w:r w:rsidRPr="00A46BBD">
        <w:rPr>
          <w:rFonts w:ascii="Times New Roman" w:hAnsi="Times New Roman" w:cs="Times New Roman"/>
          <w:i/>
          <w:sz w:val="24"/>
          <w:szCs w:val="24"/>
        </w:rPr>
        <w:t xml:space="preserve">This study examined on the impact of electronic voting machine on electoral fraud during the 2023 general election. Based on the study objectives, descriptive research survey method type was adopted. The population of the study comprised of students of </w:t>
      </w:r>
      <w:proofErr w:type="spellStart"/>
      <w:r w:rsidRPr="00A46BBD">
        <w:rPr>
          <w:rFonts w:ascii="Times New Roman" w:hAnsi="Times New Roman" w:cs="Times New Roman"/>
          <w:i/>
          <w:sz w:val="24"/>
          <w:szCs w:val="24"/>
        </w:rPr>
        <w:t>Kwara</w:t>
      </w:r>
      <w:proofErr w:type="spellEnd"/>
      <w:r w:rsidRPr="00A46BBD">
        <w:rPr>
          <w:rFonts w:ascii="Times New Roman" w:hAnsi="Times New Roman" w:cs="Times New Roman"/>
          <w:i/>
          <w:sz w:val="24"/>
          <w:szCs w:val="24"/>
        </w:rPr>
        <w:t xml:space="preserve"> State College of Education, Ilorin. A sample of 100 students was randomly selected to </w:t>
      </w:r>
      <w:proofErr w:type="gramStart"/>
      <w:r w:rsidRPr="00A46BBD">
        <w:rPr>
          <w:rFonts w:ascii="Times New Roman" w:hAnsi="Times New Roman" w:cs="Times New Roman"/>
          <w:i/>
          <w:sz w:val="24"/>
          <w:szCs w:val="24"/>
        </w:rPr>
        <w:t>answered</w:t>
      </w:r>
      <w:proofErr w:type="gramEnd"/>
      <w:r w:rsidRPr="00A46BBD">
        <w:rPr>
          <w:rFonts w:ascii="Times New Roman" w:hAnsi="Times New Roman" w:cs="Times New Roman"/>
          <w:i/>
          <w:sz w:val="24"/>
          <w:szCs w:val="24"/>
        </w:rPr>
        <w:t xml:space="preserve"> to the self-structured questionnaire designed based on the research objectives. Data analysis was done using frequency counts and simple percentage.</w:t>
      </w:r>
      <w:r>
        <w:rPr>
          <w:rFonts w:ascii="Times New Roman" w:hAnsi="Times New Roman" w:cs="Times New Roman"/>
          <w:i/>
          <w:sz w:val="24"/>
          <w:szCs w:val="24"/>
        </w:rPr>
        <w:t xml:space="preserve"> </w:t>
      </w:r>
      <w:r w:rsidRPr="00A46BBD">
        <w:rPr>
          <w:rFonts w:ascii="Times New Roman" w:hAnsi="Times New Roman" w:cs="Times New Roman"/>
          <w:i/>
          <w:sz w:val="24"/>
          <w:szCs w:val="24"/>
        </w:rPr>
        <w:t xml:space="preserve">Based on the findings </w:t>
      </w:r>
      <w:r w:rsidRPr="00A46BBD">
        <w:rPr>
          <w:rFonts w:ascii="Times New Roman" w:hAnsi="Times New Roman" w:cs="Times New Roman"/>
          <w:i/>
          <w:color w:val="000000" w:themeColor="text1"/>
          <w:sz w:val="24"/>
          <w:szCs w:val="24"/>
        </w:rPr>
        <w:t>ballot stuffing, impersonation, buying of votes, intimidation, violence is and tampering with electronic voting machines is a significant issue in Nigeria 2023 general elections.</w:t>
      </w:r>
      <w:r>
        <w:rPr>
          <w:rFonts w:ascii="Times New Roman" w:hAnsi="Times New Roman" w:cs="Times New Roman"/>
          <w:i/>
          <w:sz w:val="24"/>
          <w:szCs w:val="24"/>
        </w:rPr>
        <w:t xml:space="preserve"> </w:t>
      </w:r>
      <w:r w:rsidRPr="00A46BBD">
        <w:rPr>
          <w:rFonts w:ascii="Times New Roman" w:hAnsi="Times New Roman" w:cs="Times New Roman"/>
          <w:i/>
          <w:color w:val="000000" w:themeColor="text1"/>
          <w:sz w:val="24"/>
          <w:szCs w:val="24"/>
        </w:rPr>
        <w:t>The result of findings revealed that electronic voting machines were widely adopted during the 2023 general election in Nigeria. Most polling stations in Nigeria used electronic voting machines in the 2023 general election. The government made significant efforts to implement electronic voting machines in the 2023 general election. Voters were able to cast their votes using electronic voting machines in the 2023 general election and electronic voting machines were effectively integrated into the electoral process in the 2023 general election.</w:t>
      </w:r>
      <w:r>
        <w:rPr>
          <w:rFonts w:ascii="Times New Roman" w:hAnsi="Times New Roman" w:cs="Times New Roman"/>
          <w:i/>
          <w:color w:val="000000" w:themeColor="text1"/>
          <w:sz w:val="24"/>
          <w:szCs w:val="24"/>
        </w:rPr>
        <w:t xml:space="preserve"> </w:t>
      </w:r>
      <w:r w:rsidRPr="00A46BBD">
        <w:rPr>
          <w:rFonts w:ascii="Times New Roman" w:hAnsi="Times New Roman" w:cs="Times New Roman"/>
          <w:i/>
          <w:color w:val="000000" w:themeColor="text1"/>
          <w:sz w:val="24"/>
          <w:szCs w:val="24"/>
        </w:rPr>
        <w:t>Also, it was revealed that the use of electronic voting machines significantly reduced the incidence of ballot during stuffing in the 2023 general election, electronic voting machines helped to minimize voter impersonation during the 2023 general election. The implementation of electronic voting machines reduced vote buying in the 2023 general election. The presence of electronic voting machines deterred intimidation and violence during the 2023 general election and electronic voting machines effective prevented tampering and ensured the integrity of voters in the 2023 general election.</w:t>
      </w:r>
      <w:r>
        <w:rPr>
          <w:rFonts w:ascii="Times New Roman" w:hAnsi="Times New Roman" w:cs="Times New Roman"/>
          <w:i/>
          <w:sz w:val="24"/>
          <w:szCs w:val="24"/>
        </w:rPr>
        <w:t xml:space="preserve"> </w:t>
      </w:r>
      <w:r w:rsidRPr="00A46BBD">
        <w:rPr>
          <w:rFonts w:ascii="Times New Roman" w:hAnsi="Times New Roman" w:cs="Times New Roman"/>
          <w:i/>
          <w:sz w:val="24"/>
          <w:szCs w:val="24"/>
        </w:rPr>
        <w:t xml:space="preserve">The findings also revealed that lack of voter education impacted the effective use of electronic voting machines in the 2023 general election. Technical issues with electronic officials affected the use of electronic voting machines in the 2023 general election. Insufficient training for election affected the use of electronic voting machines in the 2023 election. Limited availability of electronic voting machines at polling stations was a barrier to their effective use in the 2023 general election. Also, security concerns related to electronic voting machines influenced their effectiveness in the 2023 general election. Based </w:t>
      </w:r>
      <w:r>
        <w:rPr>
          <w:rFonts w:ascii="Times New Roman" w:hAnsi="Times New Roman" w:cs="Times New Roman"/>
          <w:i/>
          <w:sz w:val="24"/>
          <w:szCs w:val="24"/>
        </w:rPr>
        <w:t xml:space="preserve">on the findings, the following </w:t>
      </w:r>
      <w:proofErr w:type="gramStart"/>
      <w:r>
        <w:rPr>
          <w:rFonts w:ascii="Times New Roman" w:hAnsi="Times New Roman" w:cs="Times New Roman"/>
          <w:i/>
          <w:sz w:val="24"/>
          <w:szCs w:val="24"/>
        </w:rPr>
        <w:t>recommendation were</w:t>
      </w:r>
      <w:proofErr w:type="gramEnd"/>
      <w:r>
        <w:rPr>
          <w:rFonts w:ascii="Times New Roman" w:hAnsi="Times New Roman" w:cs="Times New Roman"/>
          <w:i/>
          <w:sz w:val="24"/>
          <w:szCs w:val="24"/>
        </w:rPr>
        <w:t xml:space="preserve"> made among others </w:t>
      </w:r>
      <w:r w:rsidRPr="00A46BBD">
        <w:rPr>
          <w:rFonts w:ascii="Times New Roman" w:hAnsi="Times New Roman" w:cs="Times New Roman"/>
          <w:i/>
          <w:sz w:val="24"/>
          <w:szCs w:val="24"/>
        </w:rPr>
        <w:t xml:space="preserve">that robust cyber security is of paramount importance. To protect against digital threats and secure the integrity of the voting process, Nigeria must leverage cutting-edge security measures and practices. Ensuring the system is impervious to cyber-attacks will foster trust and ensure that every vote is counted accurately. A comprehensive voter education program is essential to implement electronic voting systems successfully. The public must understand how to use the system to cast their votes. </w:t>
      </w:r>
    </w:p>
    <w:p w:rsidR="001A0596" w:rsidRPr="00A46BBD" w:rsidRDefault="001A0596" w:rsidP="001A0596">
      <w:pPr>
        <w:spacing w:line="240" w:lineRule="auto"/>
        <w:rPr>
          <w:i/>
        </w:rPr>
      </w:pPr>
    </w:p>
    <w:p w:rsidR="00042AA2" w:rsidRPr="00F27BBB" w:rsidRDefault="00042AA2" w:rsidP="00042AA2">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roofErr w:type="spellStart"/>
      <w:r w:rsidRPr="00F27BBB">
        <w:rPr>
          <w:rFonts w:ascii="Times New Roman" w:hAnsi="Times New Roman"/>
          <w:sz w:val="24"/>
          <w:szCs w:val="24"/>
        </w:rPr>
        <w:t>i</w:t>
      </w:r>
      <w:proofErr w:type="spellEnd"/>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roofErr w:type="gramStart"/>
      <w:r w:rsidRPr="00F27BBB">
        <w:rPr>
          <w:rFonts w:ascii="Times New Roman" w:hAnsi="Times New Roman"/>
          <w:sz w:val="24"/>
          <w:szCs w:val="24"/>
        </w:rPr>
        <w:t>iv</w:t>
      </w:r>
      <w:proofErr w:type="gramEnd"/>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roofErr w:type="gramStart"/>
      <w:r w:rsidRPr="00F27BBB">
        <w:rPr>
          <w:rFonts w:ascii="Times New Roman" w:hAnsi="Times New Roman"/>
          <w:sz w:val="24"/>
          <w:szCs w:val="24"/>
        </w:rPr>
        <w:t>vi</w:t>
      </w:r>
      <w:proofErr w:type="gramEnd"/>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0596">
        <w:rPr>
          <w:rFonts w:ascii="Times New Roman" w:hAnsi="Times New Roman"/>
          <w:sz w:val="24"/>
          <w:szCs w:val="24"/>
        </w:rPr>
        <w:t>5</w:t>
      </w:r>
      <w:r>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Pr>
          <w:rFonts w:ascii="Times New Roman" w:hAnsi="Times New Roman"/>
          <w:sz w:val="24"/>
          <w:szCs w:val="24"/>
        </w:rPr>
        <w:t>O</w:t>
      </w:r>
      <w:r w:rsidR="001A0596">
        <w:rPr>
          <w:rFonts w:ascii="Times New Roman" w:hAnsi="Times New Roman"/>
          <w:sz w:val="24"/>
          <w:szCs w:val="24"/>
        </w:rPr>
        <w:t>bjectives of the Study</w:t>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6</w:t>
      </w:r>
      <w:r>
        <w:rPr>
          <w:rFonts w:ascii="Times New Roman" w:hAnsi="Times New Roman"/>
          <w:sz w:val="24"/>
          <w:szCs w:val="24"/>
        </w:rPr>
        <w:tab/>
      </w:r>
    </w:p>
    <w:p w:rsidR="00042AA2" w:rsidRPr="00F27BBB" w:rsidRDefault="001A0596" w:rsidP="00042AA2">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00042AA2">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sidR="001A0596">
        <w:rPr>
          <w:rFonts w:ascii="Times New Roman" w:hAnsi="Times New Roman"/>
          <w:sz w:val="24"/>
          <w:szCs w:val="24"/>
        </w:rPr>
        <w:t>gnificance of the Study</w:t>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7</w:t>
      </w:r>
      <w:r>
        <w:rPr>
          <w:rFonts w:ascii="Times New Roman" w:hAnsi="Times New Roman"/>
          <w:sz w:val="24"/>
          <w:szCs w:val="24"/>
        </w:rPr>
        <w:tab/>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and Limitation</w:t>
      </w:r>
      <w:r w:rsidRPr="00F27BBB">
        <w:rPr>
          <w:rFonts w:ascii="Times New Roman" w:hAnsi="Times New Roman"/>
          <w:sz w:val="24"/>
          <w:szCs w:val="24"/>
        </w:rPr>
        <w:t xml:space="preserve"> of the Study</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7</w:t>
      </w:r>
      <w:r>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sidR="001A0596">
        <w:rPr>
          <w:rFonts w:ascii="Times New Roman" w:hAnsi="Times New Roman"/>
          <w:sz w:val="24"/>
          <w:szCs w:val="24"/>
        </w:rPr>
        <w:t>onal Definition of Terms</w:t>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8</w:t>
      </w:r>
      <w:r>
        <w:rPr>
          <w:rFonts w:ascii="Times New Roman" w:hAnsi="Times New Roman"/>
          <w:sz w:val="24"/>
          <w:szCs w:val="24"/>
        </w:rPr>
        <w:tab/>
      </w:r>
    </w:p>
    <w:p w:rsidR="00042AA2" w:rsidRPr="00F27BBB" w:rsidRDefault="00042AA2" w:rsidP="00042AA2">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Evolution of Voting System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Concept of Electronic Voting Systems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Major Capabilities of the E-Voting Systems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The Benefits and Challenges of Electronic Voting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Challenges and Mitigations of E- Voting Systems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2023 Elections and BVAS Issues Arising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Factors that Influenced Voters’ Turnout in 2023 Elections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042AA2"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INEC Declared Outcome of 2023 Presidential Election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042AA2" w:rsidRPr="00F27BBB" w:rsidRDefault="00042AA2" w:rsidP="00042AA2">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rsidR="00042AA2" w:rsidRPr="00F27BBB" w:rsidRDefault="001A0596" w:rsidP="00042AA2">
      <w:pPr>
        <w:pStyle w:val="NoSpacing"/>
        <w:spacing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91F57">
        <w:rPr>
          <w:rFonts w:ascii="Times New Roman" w:hAnsi="Times New Roman"/>
          <w:sz w:val="24"/>
          <w:szCs w:val="24"/>
        </w:rPr>
        <w:t>32</w:t>
      </w:r>
      <w:r w:rsidR="00042AA2">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Pop</w:t>
      </w:r>
      <w:r w:rsidR="00091F57">
        <w:rPr>
          <w:rFonts w:ascii="Times New Roman" w:hAnsi="Times New Roman"/>
          <w:sz w:val="24"/>
          <w:szCs w:val="24"/>
        </w:rPr>
        <w:t xml:space="preserve">ulation of the Study  </w:t>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t>32</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Sample a</w:t>
      </w:r>
      <w:r w:rsidR="00A2224B">
        <w:rPr>
          <w:rFonts w:ascii="Times New Roman" w:hAnsi="Times New Roman"/>
          <w:sz w:val="24"/>
          <w:szCs w:val="24"/>
        </w:rPr>
        <w:t xml:space="preserve">nd Sampling Techniques </w:t>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t>33</w:t>
      </w:r>
      <w:r>
        <w:rPr>
          <w:rFonts w:ascii="Times New Roman" w:hAnsi="Times New Roman"/>
          <w:sz w:val="24"/>
          <w:szCs w:val="24"/>
        </w:rPr>
        <w:tab/>
      </w:r>
    </w:p>
    <w:p w:rsidR="00042AA2" w:rsidRPr="00F27BBB" w:rsidRDefault="00A2224B" w:rsidP="00042AA2">
      <w:pPr>
        <w:pStyle w:val="NoSpacing"/>
        <w:spacing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00042AA2">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w:t>
      </w:r>
      <w:r w:rsidR="00A2224B">
        <w:rPr>
          <w:rFonts w:ascii="Times New Roman" w:hAnsi="Times New Roman"/>
          <w:sz w:val="24"/>
          <w:szCs w:val="24"/>
        </w:rPr>
        <w:t>dity of the Instrument</w:t>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t>33</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Reliabi</w:t>
      </w:r>
      <w:r w:rsidR="00A2224B">
        <w:rPr>
          <w:rFonts w:ascii="Times New Roman" w:hAnsi="Times New Roman"/>
          <w:sz w:val="24"/>
          <w:szCs w:val="24"/>
        </w:rPr>
        <w:t>lity of the Instrument</w:t>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t>33</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Pr>
          <w:rFonts w:ascii="Times New Roman" w:hAnsi="Times New Roman"/>
          <w:sz w:val="24"/>
          <w:szCs w:val="24"/>
        </w:rPr>
        <w:t>Administr</w:t>
      </w:r>
      <w:r w:rsidR="004755C2">
        <w:rPr>
          <w:rFonts w:ascii="Times New Roman" w:hAnsi="Times New Roman"/>
          <w:sz w:val="24"/>
          <w:szCs w:val="24"/>
        </w:rPr>
        <w:t>ation of the Instrument</w:t>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t>34</w:t>
      </w:r>
      <w:r>
        <w:rPr>
          <w:rFonts w:ascii="Times New Roman" w:hAnsi="Times New Roman"/>
          <w:sz w:val="24"/>
          <w:szCs w:val="24"/>
        </w:rPr>
        <w:tab/>
      </w:r>
    </w:p>
    <w:p w:rsidR="00042AA2" w:rsidRDefault="00042AA2" w:rsidP="00042AA2">
      <w:pPr>
        <w:pStyle w:val="NoSpacing"/>
        <w:spacing w:line="480" w:lineRule="auto"/>
        <w:rPr>
          <w:rFonts w:ascii="Times New Roman" w:hAnsi="Times New Roman"/>
          <w:sz w:val="24"/>
          <w:szCs w:val="24"/>
        </w:rPr>
      </w:pPr>
      <w:r>
        <w:rPr>
          <w:rFonts w:ascii="Times New Roman" w:hAnsi="Times New Roman"/>
          <w:sz w:val="24"/>
          <w:szCs w:val="24"/>
        </w:rPr>
        <w:t>Met</w:t>
      </w:r>
      <w:r w:rsidR="004755C2">
        <w:rPr>
          <w:rFonts w:ascii="Times New Roman" w:hAnsi="Times New Roman"/>
          <w:sz w:val="24"/>
          <w:szCs w:val="24"/>
        </w:rPr>
        <w:t xml:space="preserve">hod for Data Analysis </w:t>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t>34</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042AA2" w:rsidRDefault="005D10A6" w:rsidP="00042AA2">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r w:rsidR="00042AA2">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t>36</w:t>
      </w:r>
      <w:r>
        <w:rPr>
          <w:rFonts w:ascii="Times New Roman" w:hAnsi="Times New Roman"/>
          <w:sz w:val="24"/>
          <w:szCs w:val="24"/>
        </w:rPr>
        <w:tab/>
      </w:r>
    </w:p>
    <w:p w:rsidR="00042AA2" w:rsidRPr="00F27BBB" w:rsidRDefault="005D10A6" w:rsidP="00042AA2">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sidR="00042AA2">
        <w:rPr>
          <w:rFonts w:ascii="Times New Roman" w:hAnsi="Times New Roman"/>
          <w:sz w:val="24"/>
          <w:szCs w:val="24"/>
        </w:rPr>
        <w:tab/>
      </w:r>
    </w:p>
    <w:p w:rsidR="00E11C84" w:rsidRDefault="00E11C84">
      <w:pPr>
        <w:rPr>
          <w:rFonts w:ascii="Times New Roman" w:hAnsi="Times New Roman"/>
          <w:b/>
          <w:szCs w:val="24"/>
        </w:rPr>
      </w:pPr>
      <w:r>
        <w:rPr>
          <w:rFonts w:ascii="Times New Roman" w:hAnsi="Times New Roman"/>
          <w:b/>
          <w:szCs w:val="24"/>
        </w:rPr>
        <w:br w:type="page"/>
      </w:r>
    </w:p>
    <w:p w:rsidR="00042AA2" w:rsidRPr="00D553DE" w:rsidRDefault="00042AA2" w:rsidP="00042AA2">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rsidR="00042AA2" w:rsidRPr="00F27BBB" w:rsidRDefault="005D10A6" w:rsidP="00042AA2">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r w:rsidR="00042AA2">
        <w:rPr>
          <w:rFonts w:ascii="Times New Roman" w:hAnsi="Times New Roman"/>
          <w:sz w:val="24"/>
          <w:szCs w:val="24"/>
        </w:rPr>
        <w:tab/>
      </w:r>
    </w:p>
    <w:p w:rsidR="00042AA2" w:rsidRPr="00F27BBB" w:rsidRDefault="005D10A6" w:rsidP="00042AA2">
      <w:pPr>
        <w:spacing w:after="0" w:line="480" w:lineRule="auto"/>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626A">
        <w:rPr>
          <w:rFonts w:ascii="Times New Roman" w:hAnsi="Times New Roman"/>
          <w:sz w:val="24"/>
          <w:szCs w:val="24"/>
        </w:rPr>
        <w:t>47</w:t>
      </w:r>
      <w:r w:rsidR="00042AA2">
        <w:rPr>
          <w:rFonts w:ascii="Times New Roman" w:hAnsi="Times New Roman"/>
          <w:sz w:val="24"/>
          <w:szCs w:val="24"/>
        </w:rPr>
        <w:tab/>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Recommendation</w:t>
      </w:r>
      <w:r w:rsidR="0071626A">
        <w:rPr>
          <w:rFonts w:ascii="Times New Roman" w:hAnsi="Times New Roman"/>
          <w:sz w:val="24"/>
          <w:szCs w:val="24"/>
        </w:rPr>
        <w:t xml:space="preserve">s </w:t>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t>48</w:t>
      </w:r>
      <w:r>
        <w:rPr>
          <w:rFonts w:ascii="Times New Roman" w:hAnsi="Times New Roman"/>
          <w:sz w:val="24"/>
          <w:szCs w:val="24"/>
        </w:rPr>
        <w:tab/>
      </w:r>
    </w:p>
    <w:p w:rsidR="00042AA2" w:rsidRPr="00F27BBB" w:rsidRDefault="0071626A" w:rsidP="00042AA2">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49</w:t>
      </w:r>
      <w:r w:rsidR="00042AA2">
        <w:rPr>
          <w:rFonts w:ascii="Times New Roman" w:hAnsi="Times New Roman"/>
          <w:b/>
          <w:sz w:val="24"/>
          <w:szCs w:val="24"/>
        </w:rPr>
        <w:tab/>
      </w:r>
    </w:p>
    <w:p w:rsidR="00042AA2" w:rsidRPr="0049137E" w:rsidRDefault="00CD7036" w:rsidP="00042AA2">
      <w:pPr>
        <w:spacing w:after="0" w:line="480" w:lineRule="auto"/>
        <w:jc w:val="both"/>
        <w:rPr>
          <w:rFonts w:ascii="Times New Roman" w:hAnsi="Times New Roman"/>
          <w:color w:val="000000" w:themeColor="text1"/>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55</w:t>
      </w:r>
    </w:p>
    <w:p w:rsidR="00042AA2" w:rsidRDefault="00042AA2" w:rsidP="00042AA2">
      <w:pPr>
        <w:spacing w:after="0" w:line="480" w:lineRule="auto"/>
        <w:rPr>
          <w:rFonts w:ascii="Times New Roman" w:hAnsi="Times New Roman" w:cs="Times New Roman"/>
          <w:b/>
          <w:color w:val="000000" w:themeColor="text1"/>
          <w:sz w:val="24"/>
          <w:szCs w:val="24"/>
        </w:rPr>
      </w:pPr>
    </w:p>
    <w:p w:rsidR="00042AA2" w:rsidRDefault="00042AA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922B9" w:rsidRDefault="004922B9" w:rsidP="00C677EA">
      <w:pPr>
        <w:spacing w:after="0" w:line="480" w:lineRule="auto"/>
        <w:jc w:val="center"/>
        <w:rPr>
          <w:rFonts w:ascii="Times New Roman" w:hAnsi="Times New Roman" w:cs="Times New Roman"/>
          <w:b/>
          <w:color w:val="000000" w:themeColor="text1"/>
          <w:sz w:val="24"/>
          <w:szCs w:val="24"/>
        </w:rPr>
        <w:sectPr w:rsidR="004922B9" w:rsidSect="002F6992">
          <w:footerReference w:type="default" r:id="rId7"/>
          <w:pgSz w:w="11520" w:h="14400" w:code="9"/>
          <w:pgMar w:top="1440" w:right="1440" w:bottom="1440" w:left="1440" w:header="720" w:footer="775" w:gutter="0"/>
          <w:pgNumType w:fmt="lowerRoman"/>
          <w:cols w:space="720"/>
          <w:docGrid w:linePitch="360"/>
        </w:sectPr>
      </w:pP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CHAPTER ONE</w:t>
      </w: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INTRODUCTION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Background to the Study</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Free and fair elections to choose political representatives are a cornerstone of a democracy and a fundamental human right of the people. Article 21 of the Universal Declaration of Human Rights (UDHR), states:</w:t>
      </w:r>
    </w:p>
    <w:p w:rsidR="00D710F1" w:rsidRPr="00C24C7D" w:rsidRDefault="00D710F1" w:rsidP="00C677EA">
      <w:pPr>
        <w:spacing w:after="0" w:line="360" w:lineRule="auto"/>
        <w:ind w:left="1080" w:right="1170"/>
        <w:jc w:val="both"/>
        <w:rPr>
          <w:rFonts w:ascii="Times New Roman" w:hAnsi="Times New Roman" w:cs="Times New Roman"/>
          <w:b/>
          <w:i/>
          <w:color w:val="000000" w:themeColor="text1"/>
          <w:sz w:val="24"/>
          <w:szCs w:val="24"/>
        </w:rPr>
      </w:pPr>
      <w:r w:rsidRPr="00C24C7D">
        <w:rPr>
          <w:rFonts w:ascii="Times New Roman" w:hAnsi="Times New Roman" w:cs="Times New Roman"/>
          <w:i/>
          <w:color w:val="000000" w:themeColor="text1"/>
          <w:sz w:val="24"/>
          <w:szCs w:val="24"/>
        </w:rPr>
        <w:t xml:space="preserve">Everyone has the right to take part in the government of his country, directly or through freely chosen representatives. Everyone has the right of equal access to public service in his country. The will of the people shall be the basis of the authority of government; this </w:t>
      </w:r>
      <w:proofErr w:type="gramStart"/>
      <w:r w:rsidRPr="00C24C7D">
        <w:rPr>
          <w:rFonts w:ascii="Times New Roman" w:hAnsi="Times New Roman" w:cs="Times New Roman"/>
          <w:i/>
          <w:color w:val="000000" w:themeColor="text1"/>
          <w:sz w:val="24"/>
          <w:szCs w:val="24"/>
        </w:rPr>
        <w:t>will shall</w:t>
      </w:r>
      <w:proofErr w:type="gramEnd"/>
      <w:r w:rsidRPr="00C24C7D">
        <w:rPr>
          <w:rFonts w:ascii="Times New Roman" w:hAnsi="Times New Roman" w:cs="Times New Roman"/>
          <w:i/>
          <w:color w:val="000000" w:themeColor="text1"/>
          <w:sz w:val="24"/>
          <w:szCs w:val="24"/>
        </w:rPr>
        <w:t xml:space="preserve"> be expressed in periodic and genuine elections which shall be by universal and equal suffrage and shall be held by secret vote or by equivalent free voting procedures.</w:t>
      </w:r>
    </w:p>
    <w:p w:rsidR="00D710F1" w:rsidRPr="00C24C7D" w:rsidRDefault="00D710F1" w:rsidP="00C677EA">
      <w:pPr>
        <w:spacing w:after="0" w:line="480" w:lineRule="auto"/>
        <w:ind w:firstLine="720"/>
        <w:jc w:val="both"/>
        <w:rPr>
          <w:rFonts w:ascii="Times New Roman" w:hAnsi="Times New Roman" w:cs="Times New Roman"/>
          <w:b/>
          <w:i/>
          <w:color w:val="000000" w:themeColor="text1"/>
          <w:sz w:val="24"/>
          <w:szCs w:val="24"/>
        </w:rPr>
      </w:pPr>
      <w:r w:rsidRPr="00C24C7D">
        <w:rPr>
          <w:rFonts w:ascii="Times New Roman" w:hAnsi="Times New Roman" w:cs="Times New Roman"/>
          <w:color w:val="000000" w:themeColor="text1"/>
          <w:sz w:val="24"/>
          <w:szCs w:val="24"/>
        </w:rPr>
        <w:t>The voting system that was in place after Nigeria gained independence was manual, which made it vulnerable to manipulation by emerging politicians (</w:t>
      </w:r>
      <w:proofErr w:type="spellStart"/>
      <w:r w:rsidRPr="00C24C7D">
        <w:rPr>
          <w:rFonts w:ascii="Times New Roman" w:hAnsi="Times New Roman" w:cs="Times New Roman"/>
          <w:color w:val="000000" w:themeColor="text1"/>
          <w:sz w:val="24"/>
          <w:szCs w:val="24"/>
        </w:rPr>
        <w:t>Taye</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Adedeji</w:t>
      </w:r>
      <w:proofErr w:type="spellEnd"/>
      <w:r w:rsidRPr="00C24C7D">
        <w:rPr>
          <w:rFonts w:ascii="Times New Roman" w:hAnsi="Times New Roman" w:cs="Times New Roman"/>
          <w:color w:val="000000" w:themeColor="text1"/>
          <w:sz w:val="24"/>
          <w:szCs w:val="24"/>
        </w:rPr>
        <w:t xml:space="preserve">, 2022). </w:t>
      </w:r>
      <w:proofErr w:type="spellStart"/>
      <w:r w:rsidRPr="00C24C7D">
        <w:rPr>
          <w:rFonts w:ascii="Times New Roman" w:hAnsi="Times New Roman" w:cs="Times New Roman"/>
          <w:color w:val="000000" w:themeColor="text1"/>
          <w:sz w:val="24"/>
          <w:szCs w:val="24"/>
        </w:rPr>
        <w:t>Ikelebe</w:t>
      </w:r>
      <w:proofErr w:type="spellEnd"/>
      <w:r w:rsidRPr="00C24C7D">
        <w:rPr>
          <w:rFonts w:ascii="Times New Roman" w:hAnsi="Times New Roman" w:cs="Times New Roman"/>
          <w:color w:val="000000" w:themeColor="text1"/>
          <w:sz w:val="24"/>
          <w:szCs w:val="24"/>
        </w:rPr>
        <w:t xml:space="preserve"> (2013) opined that the inadequate voting system or electoral process often leads to post-election crises and an influx of litigations in election tribunals. In recent years, there has been considerable scholarly discussion surrounding the adoption of electronic voting systems as a potential means to enhance the effectiveness and credibility of electoral procedures on a global scale. In 2015, the Independent National Electoral Commission (INEC) introduced the Card reader and the Permanent Voter's Card (PVC) as mechanisms aimed at ensuring the integrity of the electoral process. However, despite these initiatives, a number of challenges and obstacles emerged that hindered their successful implementation. Since 2011, the Independent National Electoral Commission (INEC) has been gradually integrating information technology into the electoral process in Nigeria. This has involved the implementation of various technological tools such as the Electronic Voters Register (EVR), Automatic Fingerprint Identification System (AFIS), and Smart Card Reader (SCR).</w:t>
      </w:r>
    </w:p>
    <w:p w:rsidR="00D710F1" w:rsidRPr="00C24C7D" w:rsidRDefault="00D710F1" w:rsidP="00C677EA">
      <w:pPr>
        <w:spacing w:after="0" w:line="480" w:lineRule="auto"/>
        <w:ind w:firstLine="720"/>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shd w:val="clear" w:color="auto" w:fill="FFFFFF"/>
        </w:rPr>
        <w:t>Also, choosing political representatives in free and fair elections is a fundamental human right and the cornerstone of a democracy.  Nigeria’s first ever Electronic Voting Election introduced in Kaduna State on February 6, 2018, the Kaduna State Independent Election Commission (KAD-SIECOM) passed the electronic election law for the introduce of electronic voting machines (EVM). The Nigerian government has effectively carried out the elections of 2023, despite encountering challenges with the utilization of card reader technology. The Independent National Electoral Commission (INEC) had procured these devices with the intention of ensuring that only eligible and authorized voters participated in the elections. Voting procedures play a significant role in the conduct of free and fair elections in a democracy. It converts voters’ preferences into a political mandate which in turn forms the basis for policy making. In practice, however, illegal efforts to shape electoral outcomes in a democracy are not uncommon (</w:t>
      </w:r>
      <w:proofErr w:type="spellStart"/>
      <w:r w:rsidRPr="00C24C7D">
        <w:rPr>
          <w:rFonts w:ascii="Times New Roman" w:hAnsi="Times New Roman" w:cs="Times New Roman"/>
          <w:color w:val="000000" w:themeColor="text1"/>
          <w:sz w:val="24"/>
          <w:szCs w:val="24"/>
          <w:shd w:val="clear" w:color="auto" w:fill="FFFFFF"/>
        </w:rPr>
        <w:t>Lehoucq</w:t>
      </w:r>
      <w:proofErr w:type="spellEnd"/>
      <w:r w:rsidRPr="00C24C7D">
        <w:rPr>
          <w:rFonts w:ascii="Times New Roman" w:hAnsi="Times New Roman" w:cs="Times New Roman"/>
          <w:color w:val="000000" w:themeColor="text1"/>
          <w:sz w:val="24"/>
          <w:szCs w:val="24"/>
          <w:shd w:val="clear" w:color="auto" w:fill="FFFFFF"/>
        </w:rPr>
        <w:t>, 2018). However, it is often said that the federal government bears responsibility for the perceived lack of credibility in electoral processes. Identification of election technology that meets the public acceptance is as important as the election itself (</w:t>
      </w:r>
      <w:proofErr w:type="spellStart"/>
      <w:r w:rsidRPr="00C24C7D">
        <w:rPr>
          <w:rFonts w:ascii="Times New Roman" w:hAnsi="Times New Roman" w:cs="Times New Roman"/>
          <w:color w:val="000000" w:themeColor="text1"/>
          <w:sz w:val="24"/>
          <w:szCs w:val="24"/>
          <w:shd w:val="clear" w:color="auto" w:fill="FFFFFF"/>
        </w:rPr>
        <w:t>Burmester</w:t>
      </w:r>
      <w:proofErr w:type="spellEnd"/>
      <w:r w:rsidRPr="00C24C7D">
        <w:rPr>
          <w:rFonts w:ascii="Times New Roman" w:hAnsi="Times New Roman" w:cs="Times New Roman"/>
          <w:color w:val="000000" w:themeColor="text1"/>
          <w:sz w:val="24"/>
          <w:szCs w:val="24"/>
          <w:shd w:val="clear" w:color="auto" w:fill="FFFFFF"/>
        </w:rPr>
        <w:t xml:space="preserve"> &amp; </w:t>
      </w:r>
      <w:proofErr w:type="spellStart"/>
      <w:r w:rsidRPr="00C24C7D">
        <w:rPr>
          <w:rFonts w:ascii="Times New Roman" w:hAnsi="Times New Roman" w:cs="Times New Roman"/>
          <w:color w:val="000000" w:themeColor="text1"/>
          <w:sz w:val="24"/>
          <w:szCs w:val="24"/>
          <w:shd w:val="clear" w:color="auto" w:fill="FFFFFF"/>
        </w:rPr>
        <w:t>Magkos</w:t>
      </w:r>
      <w:proofErr w:type="spellEnd"/>
      <w:r w:rsidRPr="00C24C7D">
        <w:rPr>
          <w:rFonts w:ascii="Times New Roman" w:hAnsi="Times New Roman" w:cs="Times New Roman"/>
          <w:color w:val="000000" w:themeColor="text1"/>
          <w:sz w:val="24"/>
          <w:szCs w:val="24"/>
          <w:shd w:val="clear" w:color="auto" w:fill="FFFFFF"/>
        </w:rPr>
        <w:t>, 2003). Given the numerous potential benefits of e-voting adoption, the technology is of less important if voters are not willing to accept or use the technology. That is to say, in planning for the adoption of new technology, the robust nature of the technology is not as important as the risk of accepting it. Therefore, the task is to measure the risk, better understand it and appropriately manage it (Navarra, 2017).</w:t>
      </w:r>
    </w:p>
    <w:p w:rsidR="00D710F1" w:rsidRPr="00C24C7D" w:rsidRDefault="00D710F1" w:rsidP="00C677EA">
      <w:pPr>
        <w:spacing w:after="0" w:line="480" w:lineRule="auto"/>
        <w:ind w:firstLine="720"/>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rPr>
        <w:t>Voting procedures play a significant role in the conduct of free and fair elections in a democracy. It converts voters’ preferences into a political mandate which in turn forms the basis for policymaking. In practice, however, illegal efforts to shape electoral outcomes in a democracy are not uncommon (</w:t>
      </w:r>
      <w:proofErr w:type="spellStart"/>
      <w:r w:rsidRPr="00C24C7D">
        <w:rPr>
          <w:rFonts w:ascii="Times New Roman" w:hAnsi="Times New Roman" w:cs="Times New Roman"/>
          <w:color w:val="000000" w:themeColor="text1"/>
          <w:sz w:val="24"/>
          <w:szCs w:val="24"/>
        </w:rPr>
        <w:t>Lehoucq</w:t>
      </w:r>
      <w:proofErr w:type="spellEnd"/>
      <w:r w:rsidRPr="00C24C7D">
        <w:rPr>
          <w:rFonts w:ascii="Times New Roman" w:hAnsi="Times New Roman" w:cs="Times New Roman"/>
          <w:color w:val="000000" w:themeColor="text1"/>
          <w:sz w:val="24"/>
          <w:szCs w:val="24"/>
        </w:rPr>
        <w:t>, 2013). Electoral fraud not only undermines public trust in democratic institutions by electing political leaders that have the greatest capacity to organize electoral fraud but it also adversely affects the provision of public goods. In presence of electoral fraud, there are no checks and balances on the political leaders to stop them from spending disproportionately on private goods, at the expense of public goods, to buy the loyalty of a small fraction of people with whose support they commit the fraud.</w:t>
      </w:r>
    </w:p>
    <w:p w:rsidR="00D710F1" w:rsidRPr="00C24C7D" w:rsidRDefault="00D710F1" w:rsidP="00C677EA">
      <w:pPr>
        <w:spacing w:after="0" w:line="480" w:lineRule="auto"/>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shd w:val="clear" w:color="auto" w:fill="FFFFFF"/>
        </w:rPr>
        <w:tab/>
        <w:t xml:space="preserve">Beyond that, e-Voting system has some inherent advantages over paper based voting in that </w:t>
      </w:r>
      <w:proofErr w:type="gramStart"/>
      <w:r w:rsidRPr="00C24C7D">
        <w:rPr>
          <w:rFonts w:ascii="Times New Roman" w:hAnsi="Times New Roman" w:cs="Times New Roman"/>
          <w:color w:val="000000" w:themeColor="text1"/>
          <w:sz w:val="24"/>
          <w:szCs w:val="24"/>
          <w:shd w:val="clear" w:color="auto" w:fill="FFFFFF"/>
        </w:rPr>
        <w:t>beside</w:t>
      </w:r>
      <w:proofErr w:type="gramEnd"/>
      <w:r w:rsidRPr="00C24C7D">
        <w:rPr>
          <w:rFonts w:ascii="Times New Roman" w:hAnsi="Times New Roman" w:cs="Times New Roman"/>
          <w:color w:val="000000" w:themeColor="text1"/>
          <w:sz w:val="24"/>
          <w:szCs w:val="24"/>
          <w:shd w:val="clear" w:color="auto" w:fill="FFFFFF"/>
        </w:rPr>
        <w:t xml:space="preserve"> being robust, secured and safe, it decreases voting errors substantially. Abu-</w:t>
      </w:r>
      <w:proofErr w:type="spellStart"/>
      <w:r w:rsidRPr="00C24C7D">
        <w:rPr>
          <w:rFonts w:ascii="Times New Roman" w:hAnsi="Times New Roman" w:cs="Times New Roman"/>
          <w:color w:val="000000" w:themeColor="text1"/>
          <w:sz w:val="24"/>
          <w:szCs w:val="24"/>
          <w:shd w:val="clear" w:color="auto" w:fill="FFFFFF"/>
        </w:rPr>
        <w:t>Shanab</w:t>
      </w:r>
      <w:proofErr w:type="spellEnd"/>
      <w:r w:rsidRPr="00C24C7D">
        <w:rPr>
          <w:rFonts w:ascii="Times New Roman" w:hAnsi="Times New Roman" w:cs="Times New Roman"/>
          <w:color w:val="000000" w:themeColor="text1"/>
          <w:sz w:val="24"/>
          <w:szCs w:val="24"/>
          <w:shd w:val="clear" w:color="auto" w:fill="FFFFFF"/>
        </w:rPr>
        <w:t xml:space="preserve">, Knight and </w:t>
      </w:r>
      <w:proofErr w:type="spellStart"/>
      <w:r w:rsidRPr="00C24C7D">
        <w:rPr>
          <w:rFonts w:ascii="Times New Roman" w:hAnsi="Times New Roman" w:cs="Times New Roman"/>
          <w:color w:val="000000" w:themeColor="text1"/>
          <w:sz w:val="24"/>
          <w:szCs w:val="24"/>
          <w:shd w:val="clear" w:color="auto" w:fill="FFFFFF"/>
        </w:rPr>
        <w:t>Refai</w:t>
      </w:r>
      <w:proofErr w:type="spellEnd"/>
      <w:r w:rsidRPr="00C24C7D">
        <w:rPr>
          <w:rFonts w:ascii="Times New Roman" w:hAnsi="Times New Roman" w:cs="Times New Roman"/>
          <w:color w:val="000000" w:themeColor="text1"/>
          <w:sz w:val="24"/>
          <w:szCs w:val="24"/>
          <w:shd w:val="clear" w:color="auto" w:fill="FFFFFF"/>
        </w:rPr>
        <w:t xml:space="preserve"> (2018) conformed that using e-voting improve the convenience, efficiency and effectiveness of the election process; reduces cost of organizing election, increased participation and provide alternative option as it improve integrity of election process in general. Limitations associated to accuracy, security and verifiability inherent in the conventional paper based methods makes e-voting system an appealing option. This is owing to manual operations of the former concerning casting and counting votes. Similarly, according to </w:t>
      </w:r>
      <w:proofErr w:type="spellStart"/>
      <w:r w:rsidRPr="00C24C7D">
        <w:rPr>
          <w:rFonts w:ascii="Times New Roman" w:hAnsi="Times New Roman" w:cs="Times New Roman"/>
          <w:color w:val="000000" w:themeColor="text1"/>
          <w:sz w:val="24"/>
          <w:szCs w:val="24"/>
          <w:shd w:val="clear" w:color="auto" w:fill="FFFFFF"/>
        </w:rPr>
        <w:t>Kozakova</w:t>
      </w:r>
      <w:proofErr w:type="spellEnd"/>
      <w:r w:rsidRPr="00C24C7D">
        <w:rPr>
          <w:rFonts w:ascii="Times New Roman" w:hAnsi="Times New Roman" w:cs="Times New Roman"/>
          <w:color w:val="000000" w:themeColor="text1"/>
          <w:sz w:val="24"/>
          <w:szCs w:val="24"/>
          <w:shd w:val="clear" w:color="auto" w:fill="FFFFFF"/>
        </w:rPr>
        <w:t xml:space="preserve"> (2021) modern democracy would maximally benefit from effective implementation of electronic voting technology. If complement traditional methods, e-voting system increases chance of counting each vote and broaden the number of potential voters. On the other hand, electronic voting is often seen as a tool for making the electoral process more efficient and for increasing trust in its management. </w:t>
      </w:r>
      <w:proofErr w:type="spellStart"/>
      <w:r w:rsidRPr="00C24C7D">
        <w:rPr>
          <w:rFonts w:ascii="Times New Roman" w:hAnsi="Times New Roman" w:cs="Times New Roman"/>
          <w:color w:val="000000" w:themeColor="text1"/>
          <w:sz w:val="24"/>
          <w:szCs w:val="24"/>
          <w:shd w:val="clear" w:color="auto" w:fill="FFFFFF"/>
        </w:rPr>
        <w:t>Olusoji</w:t>
      </w:r>
      <w:proofErr w:type="spellEnd"/>
      <w:r w:rsidRPr="00C24C7D">
        <w:rPr>
          <w:rFonts w:ascii="Times New Roman" w:hAnsi="Times New Roman" w:cs="Times New Roman"/>
          <w:color w:val="000000" w:themeColor="text1"/>
          <w:sz w:val="24"/>
          <w:szCs w:val="24"/>
          <w:shd w:val="clear" w:color="auto" w:fill="FFFFFF"/>
        </w:rPr>
        <w:t xml:space="preserve"> (2021) stated that properly implemented, e-voting solutions can increase the security of the ballot, speed up the processing of </w:t>
      </w:r>
      <w:proofErr w:type="spellStart"/>
      <w:r w:rsidRPr="00C24C7D">
        <w:rPr>
          <w:rFonts w:ascii="Times New Roman" w:hAnsi="Times New Roman" w:cs="Times New Roman"/>
          <w:color w:val="000000" w:themeColor="text1"/>
          <w:sz w:val="24"/>
          <w:szCs w:val="24"/>
          <w:shd w:val="clear" w:color="auto" w:fill="FFFFFF"/>
        </w:rPr>
        <w:t>results</w:t>
      </w:r>
      <w:proofErr w:type="gramStart"/>
      <w:r w:rsidRPr="00C24C7D">
        <w:rPr>
          <w:rFonts w:ascii="Times New Roman" w:hAnsi="Times New Roman" w:cs="Times New Roman"/>
          <w:color w:val="000000" w:themeColor="text1"/>
          <w:sz w:val="24"/>
          <w:szCs w:val="24"/>
          <w:shd w:val="clear" w:color="auto" w:fill="FFFFFF"/>
        </w:rPr>
        <w:t>,make</w:t>
      </w:r>
      <w:proofErr w:type="spellEnd"/>
      <w:proofErr w:type="gramEnd"/>
      <w:r w:rsidRPr="00C24C7D">
        <w:rPr>
          <w:rFonts w:ascii="Times New Roman" w:hAnsi="Times New Roman" w:cs="Times New Roman"/>
          <w:color w:val="000000" w:themeColor="text1"/>
          <w:sz w:val="24"/>
          <w:szCs w:val="24"/>
          <w:shd w:val="clear" w:color="auto" w:fill="FFFFFF"/>
        </w:rPr>
        <w:t xml:space="preserve"> voting easier and reduce election fraud. However, the challenges are considerable. If not carefully planned and designed, e-voting can undermine the confidence in the whole electoral process. Thus, choosing the right voting technology for a given context is essential. </w:t>
      </w:r>
      <w:proofErr w:type="gramStart"/>
      <w:r w:rsidRPr="00C24C7D">
        <w:rPr>
          <w:rFonts w:ascii="Times New Roman" w:hAnsi="Times New Roman" w:cs="Times New Roman"/>
          <w:color w:val="000000" w:themeColor="text1"/>
          <w:sz w:val="24"/>
          <w:szCs w:val="24"/>
          <w:shd w:val="clear" w:color="auto" w:fill="FFFFFF"/>
        </w:rPr>
        <w:t>Knight (2018) opinionated that the e-voting machine needs to address the requirements identified and to operate reliably within the available infrastructure, taking into account the prevailing environmental conditions.</w:t>
      </w:r>
      <w:proofErr w:type="gramEnd"/>
    </w:p>
    <w:p w:rsidR="00D710F1" w:rsidRPr="00C24C7D" w:rsidRDefault="00D710F1" w:rsidP="00C677EA">
      <w:pPr>
        <w:spacing w:after="0" w:line="480" w:lineRule="auto"/>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shd w:val="clear" w:color="auto" w:fill="FFFFFF"/>
        </w:rPr>
        <w:tab/>
        <w:t>Furthermore, on 25 February 2023, Nigerians again exercised their </w:t>
      </w:r>
      <w:hyperlink r:id="rId8" w:history="1">
        <w:r w:rsidRPr="00C24C7D">
          <w:rPr>
            <w:rFonts w:ascii="Times New Roman" w:hAnsi="Times New Roman" w:cs="Times New Roman"/>
            <w:bCs/>
            <w:color w:val="000000" w:themeColor="text1"/>
            <w:sz w:val="24"/>
            <w:szCs w:val="24"/>
            <w:shd w:val="clear" w:color="auto" w:fill="FFFFFF"/>
          </w:rPr>
          <w:t>democratic rights</w:t>
        </w:r>
      </w:hyperlink>
      <w:r w:rsidRPr="00C24C7D">
        <w:rPr>
          <w:rFonts w:ascii="Times New Roman" w:hAnsi="Times New Roman" w:cs="Times New Roman"/>
          <w:color w:val="000000" w:themeColor="text1"/>
          <w:sz w:val="24"/>
          <w:szCs w:val="24"/>
          <w:shd w:val="clear" w:color="auto" w:fill="FFFFFF"/>
        </w:rPr>
        <w:t> by participating in the presidential elections, even as allegations of irregularities and fraudulent practices loomed over the process. The 2023 general elections were highly anticipated as a crucial milestone for the nation’s democratic process. However, despite initial hopes for transparency and fairness, the elections were marred by </w:t>
      </w:r>
      <w:hyperlink r:id="rId9" w:history="1">
        <w:r w:rsidRPr="00C24C7D">
          <w:rPr>
            <w:rFonts w:ascii="Times New Roman" w:hAnsi="Times New Roman" w:cs="Times New Roman"/>
            <w:bCs/>
            <w:color w:val="000000" w:themeColor="text1"/>
            <w:sz w:val="24"/>
            <w:szCs w:val="24"/>
            <w:shd w:val="clear" w:color="auto" w:fill="FFFFFF"/>
          </w:rPr>
          <w:t>widespread</w:t>
        </w:r>
      </w:hyperlink>
      <w:r w:rsidRPr="00C24C7D">
        <w:rPr>
          <w:rFonts w:ascii="Times New Roman" w:hAnsi="Times New Roman" w:cs="Times New Roman"/>
          <w:color w:val="000000" w:themeColor="text1"/>
          <w:sz w:val="24"/>
          <w:szCs w:val="24"/>
          <w:shd w:val="clear" w:color="auto" w:fill="FFFFFF"/>
        </w:rPr>
        <w:t xml:space="preserve"> allegations of </w:t>
      </w:r>
      <w:proofErr w:type="gramStart"/>
      <w:r w:rsidRPr="00C24C7D">
        <w:rPr>
          <w:rFonts w:ascii="Times New Roman" w:hAnsi="Times New Roman" w:cs="Times New Roman"/>
          <w:color w:val="000000" w:themeColor="text1"/>
          <w:sz w:val="24"/>
          <w:szCs w:val="24"/>
          <w:shd w:val="clear" w:color="auto" w:fill="FFFFFF"/>
        </w:rPr>
        <w:t>corruption,</w:t>
      </w:r>
      <w:proofErr w:type="gramEnd"/>
      <w:r w:rsidRPr="00C24C7D">
        <w:rPr>
          <w:rFonts w:ascii="Times New Roman" w:hAnsi="Times New Roman" w:cs="Times New Roman"/>
          <w:color w:val="000000" w:themeColor="text1"/>
          <w:sz w:val="24"/>
          <w:szCs w:val="24"/>
          <w:shd w:val="clear" w:color="auto" w:fill="FFFFFF"/>
        </w:rPr>
        <w:t xml:space="preserve"> including voter suppression, </w:t>
      </w:r>
      <w:hyperlink r:id="rId10" w:history="1">
        <w:r w:rsidRPr="00C24C7D">
          <w:rPr>
            <w:rFonts w:ascii="Times New Roman" w:hAnsi="Times New Roman" w:cs="Times New Roman"/>
            <w:color w:val="000000" w:themeColor="text1"/>
            <w:sz w:val="24"/>
            <w:szCs w:val="24"/>
            <w:shd w:val="clear" w:color="auto" w:fill="FFFFFF"/>
          </w:rPr>
          <w:t>vote buying</w:t>
        </w:r>
      </w:hyperlink>
      <w:r w:rsidRPr="00C24C7D">
        <w:rPr>
          <w:rFonts w:ascii="Times New Roman" w:hAnsi="Times New Roman" w:cs="Times New Roman"/>
          <w:color w:val="000000" w:themeColor="text1"/>
          <w:sz w:val="24"/>
          <w:szCs w:val="24"/>
          <w:shd w:val="clear" w:color="auto" w:fill="FFFFFF"/>
        </w:rPr>
        <w:t>, manipulation of electoral rolls, compromised officials, and the lack of </w:t>
      </w:r>
      <w:hyperlink r:id="rId11" w:history="1">
        <w:r w:rsidRPr="00C24C7D">
          <w:rPr>
            <w:rFonts w:ascii="Times New Roman" w:hAnsi="Times New Roman" w:cs="Times New Roman"/>
            <w:bCs/>
            <w:color w:val="000000" w:themeColor="text1"/>
            <w:sz w:val="24"/>
            <w:szCs w:val="24"/>
            <w:shd w:val="clear" w:color="auto" w:fill="FFFFFF"/>
          </w:rPr>
          <w:t>accountability</w:t>
        </w:r>
      </w:hyperlink>
      <w:r w:rsidRPr="00C24C7D">
        <w:rPr>
          <w:rFonts w:ascii="Times New Roman" w:hAnsi="Times New Roman" w:cs="Times New Roman"/>
          <w:color w:val="000000" w:themeColor="text1"/>
          <w:sz w:val="24"/>
          <w:szCs w:val="24"/>
          <w:shd w:val="clear" w:color="auto" w:fill="FFFFFF"/>
        </w:rPr>
        <w:t>. Therefore, a survey will be conducted in order to critically assess the impact of electronic voting machines on electoral fraud during the 2023 general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 xml:space="preserve">Statement of the Problem </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passage of the electoral bill into law in 2022 strengthened INEC’s legal status and provided the commission with the authority to utilize electronic voting (BVAS) in conducting elections throughout Nigeria (</w:t>
      </w:r>
      <w:proofErr w:type="spellStart"/>
      <w:r w:rsidRPr="00C24C7D">
        <w:rPr>
          <w:rFonts w:ascii="Times New Roman" w:hAnsi="Times New Roman" w:cs="Times New Roman"/>
          <w:color w:val="000000" w:themeColor="text1"/>
          <w:sz w:val="24"/>
          <w:szCs w:val="24"/>
        </w:rPr>
        <w:t>Ogieva</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Ajisebiyawo</w:t>
      </w:r>
      <w:proofErr w:type="spellEnd"/>
      <w:r w:rsidRPr="00C24C7D">
        <w:rPr>
          <w:rFonts w:ascii="Times New Roman" w:hAnsi="Times New Roman" w:cs="Times New Roman"/>
          <w:color w:val="000000" w:themeColor="text1"/>
          <w:sz w:val="24"/>
          <w:szCs w:val="24"/>
        </w:rPr>
        <w:t xml:space="preserve">, 2023). The most recent 2023 general elections were heralded with a </w:t>
      </w:r>
      <w:proofErr w:type="spellStart"/>
      <w:r w:rsidRPr="00C24C7D">
        <w:rPr>
          <w:rFonts w:ascii="Times New Roman" w:hAnsi="Times New Roman" w:cs="Times New Roman"/>
          <w:color w:val="000000" w:themeColor="text1"/>
          <w:sz w:val="24"/>
          <w:szCs w:val="24"/>
        </w:rPr>
        <w:t>clamour</w:t>
      </w:r>
      <w:proofErr w:type="spellEnd"/>
      <w:r w:rsidRPr="00C24C7D">
        <w:rPr>
          <w:rFonts w:ascii="Times New Roman" w:hAnsi="Times New Roman" w:cs="Times New Roman"/>
          <w:color w:val="000000" w:themeColor="text1"/>
          <w:sz w:val="24"/>
          <w:szCs w:val="24"/>
        </w:rPr>
        <w:t xml:space="preserve"> for electronic voting, yet the elections came and were not without the usual anomalies, which have culminated in the ongoing litigations contesting the outcome of the election despite the massive funds expended towards the process and the introduction of the new technology (</w:t>
      </w:r>
      <w:proofErr w:type="spellStart"/>
      <w:r w:rsidRPr="00C24C7D">
        <w:rPr>
          <w:rFonts w:ascii="Times New Roman" w:hAnsi="Times New Roman" w:cs="Times New Roman"/>
          <w:color w:val="000000" w:themeColor="text1"/>
          <w:sz w:val="24"/>
          <w:szCs w:val="24"/>
        </w:rPr>
        <w:t>Nwabuoku</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Esavwede</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Mrabure</w:t>
      </w:r>
      <w:proofErr w:type="spellEnd"/>
      <w:r w:rsidRPr="00C24C7D">
        <w:rPr>
          <w:rFonts w:ascii="Times New Roman" w:hAnsi="Times New Roman" w:cs="Times New Roman"/>
          <w:color w:val="000000" w:themeColor="text1"/>
          <w:sz w:val="24"/>
          <w:szCs w:val="24"/>
        </w:rPr>
        <w:t xml:space="preserve">, 2023) hence the need first to identify and analyze Nigeria's challenges in adopting electronic voting systems. Understanding </w:t>
      </w:r>
      <w:proofErr w:type="gramStart"/>
      <w:r w:rsidRPr="00C24C7D">
        <w:rPr>
          <w:rFonts w:ascii="Times New Roman" w:hAnsi="Times New Roman" w:cs="Times New Roman"/>
          <w:color w:val="000000" w:themeColor="text1"/>
          <w:sz w:val="24"/>
          <w:szCs w:val="24"/>
        </w:rPr>
        <w:t>these  challenges</w:t>
      </w:r>
      <w:proofErr w:type="gramEnd"/>
      <w:r w:rsidRPr="00C24C7D">
        <w:rPr>
          <w:rFonts w:ascii="Times New Roman" w:hAnsi="Times New Roman" w:cs="Times New Roman"/>
          <w:color w:val="000000" w:themeColor="text1"/>
          <w:sz w:val="24"/>
          <w:szCs w:val="24"/>
        </w:rPr>
        <w:t xml:space="preserve"> is crucial for devising appropriate strategies to mitigate them effectively. Second, this study explores the opportunities and benefits of electronic voting systems to the Nigerian electoral landscape. It is in the light of these that the study seeks to critical </w:t>
      </w:r>
      <w:proofErr w:type="gramStart"/>
      <w:r w:rsidRPr="00C24C7D">
        <w:rPr>
          <w:rFonts w:ascii="Times New Roman" w:hAnsi="Times New Roman" w:cs="Times New Roman"/>
          <w:color w:val="000000" w:themeColor="text1"/>
          <w:sz w:val="24"/>
          <w:szCs w:val="24"/>
        </w:rPr>
        <w:t>investigate</w:t>
      </w:r>
      <w:proofErr w:type="gramEnd"/>
      <w:r w:rsidRPr="00C24C7D">
        <w:rPr>
          <w:rFonts w:ascii="Times New Roman" w:hAnsi="Times New Roman" w:cs="Times New Roman"/>
          <w:color w:val="000000" w:themeColor="text1"/>
          <w:sz w:val="24"/>
          <w:szCs w:val="24"/>
        </w:rPr>
        <w:t xml:space="preserve"> on the impact of electronic voting machines on electoral fraud during the 2023 general election.</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 xml:space="preserve">Objectives </w:t>
      </w:r>
      <w:r w:rsidRPr="00C24C7D">
        <w:rPr>
          <w:rFonts w:ascii="Times New Roman" w:hAnsi="Times New Roman" w:cs="Times New Roman"/>
          <w:color w:val="000000" w:themeColor="text1"/>
          <w:sz w:val="24"/>
          <w:szCs w:val="24"/>
        </w:rPr>
        <w:t>of the Study</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main objective of this study is to investigate on the impact of electronic voting machine on electoral fraud during the 2023 general election. Specifically, the study will;</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1.        Ascertain the forms of electoral frauds prevalent in Nigeria.</w:t>
      </w:r>
    </w:p>
    <w:p w:rsidR="00D710F1" w:rsidRPr="00C24C7D" w:rsidRDefault="00D710F1" w:rsidP="00C677EA">
      <w:pPr>
        <w:shd w:val="clear" w:color="auto" w:fill="FFFFFF"/>
        <w:spacing w:after="0" w:line="48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2.</w:t>
      </w:r>
      <w:r w:rsidRPr="00C24C7D">
        <w:rPr>
          <w:rFonts w:ascii="Times New Roman" w:hAnsi="Times New Roman" w:cs="Times New Roman"/>
          <w:color w:val="000000" w:themeColor="text1"/>
          <w:sz w:val="24"/>
          <w:szCs w:val="24"/>
        </w:rPr>
        <w:tab/>
        <w:t>Determine the extent electronic voting machines were adopted during the 2023 general election.</w:t>
      </w:r>
    </w:p>
    <w:p w:rsidR="00D710F1" w:rsidRPr="00C24C7D" w:rsidRDefault="00D710F1" w:rsidP="00C677EA">
      <w:pPr>
        <w:shd w:val="clear" w:color="auto" w:fill="FFFFFF"/>
        <w:spacing w:after="0" w:line="36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3.</w:t>
      </w:r>
      <w:r w:rsidRPr="00C24C7D">
        <w:rPr>
          <w:rFonts w:ascii="Times New Roman" w:hAnsi="Times New Roman" w:cs="Times New Roman"/>
          <w:color w:val="000000" w:themeColor="text1"/>
          <w:sz w:val="24"/>
          <w:szCs w:val="24"/>
        </w:rPr>
        <w:tab/>
        <w:t>Determine the extent the use of voting machines minimized electoral fraud during the 2023 general election.</w:t>
      </w:r>
    </w:p>
    <w:p w:rsidR="00D710F1" w:rsidRPr="00C24C7D" w:rsidRDefault="00D710F1" w:rsidP="00C677EA">
      <w:pPr>
        <w:shd w:val="clear" w:color="auto" w:fill="FFFFFF"/>
        <w:spacing w:after="0" w:line="48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4. </w:t>
      </w:r>
      <w:r w:rsidRPr="00C24C7D">
        <w:rPr>
          <w:rFonts w:ascii="Times New Roman" w:hAnsi="Times New Roman" w:cs="Times New Roman"/>
          <w:color w:val="000000" w:themeColor="text1"/>
          <w:sz w:val="24"/>
          <w:szCs w:val="24"/>
        </w:rPr>
        <w:tab/>
        <w:t>Identify the factors which affected the effective use of voting machines for the minimization of electoral fraud during the 2023 general election.</w:t>
      </w:r>
    </w:p>
    <w:p w:rsidR="00D710F1" w:rsidRPr="008F16B2" w:rsidRDefault="00D710F1" w:rsidP="00C677EA">
      <w:pPr>
        <w:shd w:val="clear" w:color="auto" w:fill="FFFFFF"/>
        <w:spacing w:after="0" w:line="480" w:lineRule="auto"/>
        <w:jc w:val="both"/>
        <w:rPr>
          <w:rFonts w:ascii="Times New Roman" w:hAnsi="Times New Roman" w:cs="Times New Roman"/>
          <w:b/>
          <w:color w:val="000000" w:themeColor="text1"/>
          <w:sz w:val="24"/>
          <w:szCs w:val="24"/>
        </w:rPr>
      </w:pPr>
      <w:r w:rsidRPr="008F16B2">
        <w:rPr>
          <w:rFonts w:ascii="Times New Roman" w:hAnsi="Times New Roman" w:cs="Times New Roman"/>
          <w:b/>
          <w:color w:val="000000" w:themeColor="text1"/>
          <w:sz w:val="24"/>
          <w:szCs w:val="24"/>
        </w:rPr>
        <w:t>Research Questions</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following questions will guide this study</w:t>
      </w:r>
    </w:p>
    <w:p w:rsidR="00D710F1" w:rsidRPr="00C24C7D" w:rsidRDefault="00D710F1" w:rsidP="00C677EA">
      <w:pPr>
        <w:shd w:val="clear" w:color="auto" w:fill="FFFFFF"/>
        <w:spacing w:after="0" w:line="36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1. </w:t>
      </w:r>
      <w:r w:rsidRPr="00C24C7D">
        <w:rPr>
          <w:rFonts w:ascii="Times New Roman" w:hAnsi="Times New Roman" w:cs="Times New Roman"/>
          <w:color w:val="000000" w:themeColor="text1"/>
          <w:sz w:val="24"/>
          <w:szCs w:val="24"/>
        </w:rPr>
        <w:tab/>
        <w:t>What are the forms of electoral fraud prevalent in Nigeria?</w:t>
      </w:r>
    </w:p>
    <w:p w:rsidR="00D710F1" w:rsidRPr="00C24C7D" w:rsidRDefault="00D710F1" w:rsidP="00C677EA">
      <w:pPr>
        <w:shd w:val="clear" w:color="auto" w:fill="FFFFFF"/>
        <w:spacing w:after="0" w:line="36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2. </w:t>
      </w:r>
      <w:r w:rsidRPr="00C24C7D">
        <w:rPr>
          <w:rFonts w:ascii="Times New Roman" w:hAnsi="Times New Roman" w:cs="Times New Roman"/>
          <w:color w:val="000000" w:themeColor="text1"/>
          <w:sz w:val="24"/>
          <w:szCs w:val="24"/>
        </w:rPr>
        <w:tab/>
        <w:t>What was the extent to which electronic voting machines were adopted during the 2023 general election?</w:t>
      </w:r>
    </w:p>
    <w:p w:rsidR="00D710F1" w:rsidRPr="00C24C7D" w:rsidRDefault="00D710F1" w:rsidP="00C677EA">
      <w:pPr>
        <w:shd w:val="clear" w:color="auto" w:fill="FFFFFF"/>
        <w:spacing w:after="0" w:line="36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3. </w:t>
      </w:r>
      <w:r w:rsidRPr="00C24C7D">
        <w:rPr>
          <w:rFonts w:ascii="Times New Roman" w:hAnsi="Times New Roman" w:cs="Times New Roman"/>
          <w:color w:val="000000" w:themeColor="text1"/>
          <w:sz w:val="24"/>
          <w:szCs w:val="24"/>
        </w:rPr>
        <w:tab/>
        <w:t>To what extent does the use of voting machines minimized electoral fraud during the 2023 general election?</w:t>
      </w:r>
    </w:p>
    <w:p w:rsidR="00D710F1" w:rsidRPr="00C24C7D" w:rsidRDefault="00D710F1" w:rsidP="00C677EA">
      <w:pPr>
        <w:shd w:val="clear" w:color="auto" w:fill="FFFFFF"/>
        <w:spacing w:after="0" w:line="48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4. </w:t>
      </w:r>
      <w:r w:rsidRPr="00C24C7D">
        <w:rPr>
          <w:rFonts w:ascii="Times New Roman" w:hAnsi="Times New Roman" w:cs="Times New Roman"/>
          <w:color w:val="000000" w:themeColor="text1"/>
          <w:sz w:val="24"/>
          <w:szCs w:val="24"/>
        </w:rPr>
        <w:tab/>
        <w:t>What are the factors that affected the effective use of voting machines for the minimization of electoral fraud during the 2023 general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Significance of the Study</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 critical investigation on the impact of electronic voting machines on electoral fraud during the 2023 general election will be revealed to the government at various level, politicians, electoral bodies and media houses. Also, the findings will enlighten Nigerian populace on the effectiveness of the voting machines and how to use it. Furthermore, this research will be useful to media house to disseminate information to</w:t>
      </w:r>
      <w:proofErr w:type="gramStart"/>
      <w:r w:rsidRPr="00C24C7D">
        <w:rPr>
          <w:rFonts w:ascii="Times New Roman" w:hAnsi="Times New Roman" w:cs="Times New Roman"/>
          <w:color w:val="000000" w:themeColor="text1"/>
          <w:sz w:val="24"/>
          <w:szCs w:val="24"/>
        </w:rPr>
        <w:t>  a</w:t>
      </w:r>
      <w:proofErr w:type="gramEnd"/>
      <w:r w:rsidRPr="00C24C7D">
        <w:rPr>
          <w:rFonts w:ascii="Times New Roman" w:hAnsi="Times New Roman" w:cs="Times New Roman"/>
          <w:color w:val="000000" w:themeColor="text1"/>
          <w:sz w:val="24"/>
          <w:szCs w:val="24"/>
        </w:rPr>
        <w:t xml:space="preserve"> large population regarding the benefits and risks of using the EVM.</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a critical investigation on the impact of electronic voting machines on electoral fraud during the 2023 general election</w:t>
      </w:r>
    </w:p>
    <w:p w:rsidR="00D710F1" w:rsidRPr="00EA2ED8" w:rsidRDefault="00D710F1" w:rsidP="00C677EA">
      <w:pPr>
        <w:shd w:val="clear" w:color="auto" w:fill="FFFFFF"/>
        <w:spacing w:after="0" w:line="480" w:lineRule="auto"/>
        <w:jc w:val="both"/>
        <w:rPr>
          <w:rFonts w:ascii="Times New Roman" w:hAnsi="Times New Roman" w:cs="Times New Roman"/>
          <w:b/>
          <w:color w:val="000000" w:themeColor="text1"/>
          <w:sz w:val="24"/>
          <w:szCs w:val="24"/>
        </w:rPr>
      </w:pPr>
      <w:r w:rsidRPr="00EA2ED8">
        <w:rPr>
          <w:rFonts w:ascii="Times New Roman" w:hAnsi="Times New Roman" w:cs="Times New Roman"/>
          <w:b/>
          <w:color w:val="000000" w:themeColor="text1"/>
          <w:sz w:val="24"/>
          <w:szCs w:val="24"/>
        </w:rPr>
        <w:t>Scope and Limitation of the Study</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scope of this study is boarded on a critical investigation on the impact of electronic voting machines on electoral fraud during the 2023 general election. Theoretically, this study will identify the factors which affected the effective use of voting machines for the minimization of electoral fraud during the 2023 general election, ascertain the forms of electoral frauds prevalent in Nigeria, determine the extent electronic voting machines were adopted during the 2023 general election and the use of voting machines minimized electoral fraud during the 2023 general election.</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Geographically, the study will be limited to adult i.e. people above 18 years (both male and female) in Ilorin Metropolis. </w:t>
      </w:r>
    </w:p>
    <w:p w:rsidR="00D710F1" w:rsidRPr="00D710F1" w:rsidRDefault="00D710F1" w:rsidP="00C677EA">
      <w:pPr>
        <w:shd w:val="clear" w:color="auto" w:fill="FFFFFF"/>
        <w:spacing w:after="0" w:line="480" w:lineRule="auto"/>
        <w:jc w:val="both"/>
        <w:rPr>
          <w:rFonts w:ascii="Times New Roman" w:hAnsi="Times New Roman" w:cs="Times New Roman"/>
          <w:b/>
          <w:color w:val="000000" w:themeColor="text1"/>
          <w:sz w:val="24"/>
          <w:szCs w:val="24"/>
        </w:rPr>
      </w:pPr>
      <w:r w:rsidRPr="00D710F1">
        <w:rPr>
          <w:rFonts w:ascii="Times New Roman" w:hAnsi="Times New Roman" w:cs="Times New Roman"/>
          <w:b/>
          <w:color w:val="000000" w:themeColor="text1"/>
          <w:sz w:val="24"/>
          <w:szCs w:val="24"/>
        </w:rPr>
        <w:t>Operational Definition of Terms</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Electronic Voting Machine:</w:t>
      </w:r>
      <w:r w:rsidRPr="00C24C7D">
        <w:rPr>
          <w:rFonts w:ascii="Times New Roman" w:hAnsi="Times New Roman" w:cs="Times New Roman"/>
          <w:color w:val="000000" w:themeColor="text1"/>
          <w:sz w:val="24"/>
          <w:szCs w:val="24"/>
        </w:rPr>
        <w:t xml:space="preserve"> is a tool for making the electoral process more efficient.</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proofErr w:type="gramStart"/>
      <w:r w:rsidRPr="00D710F1">
        <w:rPr>
          <w:rFonts w:ascii="Times New Roman" w:hAnsi="Times New Roman" w:cs="Times New Roman"/>
          <w:b/>
          <w:color w:val="000000" w:themeColor="text1"/>
          <w:sz w:val="24"/>
          <w:szCs w:val="24"/>
        </w:rPr>
        <w:t>Voting</w:t>
      </w:r>
      <w:r w:rsidRPr="00C24C7D">
        <w:rPr>
          <w:rFonts w:ascii="Times New Roman" w:hAnsi="Times New Roman" w:cs="Times New Roman"/>
          <w:color w:val="000000" w:themeColor="text1"/>
          <w:sz w:val="24"/>
          <w:szCs w:val="24"/>
        </w:rPr>
        <w:t>: an activity of choosing someone or something in an election.</w:t>
      </w:r>
      <w:proofErr w:type="gramEnd"/>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Elections</w:t>
      </w:r>
      <w:r w:rsidRPr="00C24C7D">
        <w:rPr>
          <w:rFonts w:ascii="Times New Roman" w:hAnsi="Times New Roman" w:cs="Times New Roman"/>
          <w:color w:val="000000" w:themeColor="text1"/>
          <w:sz w:val="24"/>
          <w:szCs w:val="24"/>
        </w:rPr>
        <w:t>: a formal and organized choice by vote of a person for a political office or other position.</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Fraud</w:t>
      </w:r>
      <w:r w:rsidRPr="00C24C7D">
        <w:rPr>
          <w:rFonts w:ascii="Times New Roman" w:hAnsi="Times New Roman" w:cs="Times New Roman"/>
          <w:color w:val="000000" w:themeColor="text1"/>
          <w:sz w:val="24"/>
          <w:szCs w:val="24"/>
        </w:rPr>
        <w:t>: </w:t>
      </w:r>
      <w:hyperlink r:id="rId12" w:history="1">
        <w:r w:rsidRPr="00C24C7D">
          <w:rPr>
            <w:rFonts w:ascii="Times New Roman" w:hAnsi="Times New Roman" w:cs="Times New Roman"/>
            <w:color w:val="000000" w:themeColor="text1"/>
            <w:sz w:val="24"/>
            <w:szCs w:val="24"/>
          </w:rPr>
          <w:t>wrongful</w:t>
        </w:r>
      </w:hyperlink>
      <w:r w:rsidRPr="00C24C7D">
        <w:rPr>
          <w:rFonts w:ascii="Times New Roman" w:hAnsi="Times New Roman" w:cs="Times New Roman"/>
          <w:color w:val="000000" w:themeColor="text1"/>
          <w:sz w:val="24"/>
          <w:szCs w:val="24"/>
        </w:rPr>
        <w:t> or criminal deception intended to result in political or personal gain.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p>
    <w:p w:rsidR="00D710F1" w:rsidRDefault="00D710F1" w:rsidP="00C677E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CHAPTER TWO</w:t>
      </w: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REVIEW OF RELATED LITERATURE</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This chapter presents the review of related literature on the current study titled “impact of electronic voting machine on electoral fraud during the 2023 election”. The literature review is discussed under the following sub-heading: </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Evolution of Voting System in Nigeria</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Concept of Electronic Voting Systems</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Major Capabilities of the E-Voting Systems</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The Benefits and Challenges of Electronic Voting</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Challenges and Mitigations of E- Voting Systems in Nigeria</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2023 Elections and BVAS Issues Arising</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Factors that Influenced Voters’ Turnout in 2023 Elections</w:t>
      </w:r>
    </w:p>
    <w:p w:rsidR="00D710F1" w:rsidRP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INEC Declared Outcome of 2023 Presidential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Evolution of Voting System in Nigeria</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Nigeria’s democracy is fashioned to a large extent after the United States. As with the United States, voting systems have undergone significant changes throughout history. Initially, voting was conducted publicly and orally during the Pre-colonial period but transitioned to printed ballots as population growth and suffrage expansion made voice voting impractical. However, even with printed ballots, the process remained public, with political parties using ballots of different sizes and colors to represent their candidates. Towards the late 19th century, the introduction of the secret ballot, also known as the "Australian" ballot, became common practice (</w:t>
      </w:r>
      <w:proofErr w:type="spellStart"/>
      <w:r w:rsidRPr="00C24C7D">
        <w:rPr>
          <w:rFonts w:ascii="Times New Roman" w:hAnsi="Times New Roman" w:cs="Times New Roman"/>
          <w:color w:val="000000" w:themeColor="text1"/>
          <w:sz w:val="24"/>
          <w:szCs w:val="24"/>
        </w:rPr>
        <w:t>Herrnson</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Niemi</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Hanmer</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Bederson</w:t>
      </w:r>
      <w:proofErr w:type="spellEnd"/>
      <w:r w:rsidRPr="00C24C7D">
        <w:rPr>
          <w:rFonts w:ascii="Times New Roman" w:hAnsi="Times New Roman" w:cs="Times New Roman"/>
          <w:color w:val="000000" w:themeColor="text1"/>
          <w:sz w:val="24"/>
          <w:szCs w:val="24"/>
        </w:rPr>
        <w:t xml:space="preserve">, Conrad, &amp; </w:t>
      </w:r>
      <w:proofErr w:type="spellStart"/>
      <w:r w:rsidRPr="00C24C7D">
        <w:rPr>
          <w:rFonts w:ascii="Times New Roman" w:hAnsi="Times New Roman" w:cs="Times New Roman"/>
          <w:color w:val="000000" w:themeColor="text1"/>
          <w:sz w:val="24"/>
          <w:szCs w:val="24"/>
        </w:rPr>
        <w:t>Traugott</w:t>
      </w:r>
      <w:proofErr w:type="spellEnd"/>
      <w:r w:rsidRPr="00C24C7D">
        <w:rPr>
          <w:rFonts w:ascii="Times New Roman" w:hAnsi="Times New Roman" w:cs="Times New Roman"/>
          <w:color w:val="000000" w:themeColor="text1"/>
          <w:sz w:val="24"/>
          <w:szCs w:val="24"/>
        </w:rPr>
        <w:t>, 2009). This government-printed ballot allowed voters to mark their choices and deposit them into designated boxes privately. However, the implementation of paper ballots, including secret ones, brought challenges such as bribery, fraud, stolen ballot boxes, and counting irregularities. In some instances, the vote totals did not align with the number of votes cast. Alongside voting system evolution, the study of electoral systems encompasses various factors, including the electoral formula, ballot structure, the size of the polling district, and administrative aspects of elections. These aspects, such as polling unit distribution, candidate nomination, and voter registration, play a crucial role in the effectiveness of any chosen electoral system. Furthermore, the voting system’s design influences related areas of electoral laws, such as local government boundary drawing, ballot paper design, and the vote-counting process, highlighting the interconnectedness of electoral processes.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voting or electoral systems translate the votes cast in a general election into seats won by parties and candidates. Very critical to this is the electoral formula utilized, whether a plurality/majority, proportional, mixed or other system is used, and what mathematical formula is used to calculate the seat allocation (</w:t>
      </w:r>
      <w:proofErr w:type="spellStart"/>
      <w:r w:rsidRPr="00C24C7D">
        <w:rPr>
          <w:rFonts w:ascii="Times New Roman" w:hAnsi="Times New Roman" w:cs="Times New Roman"/>
          <w:color w:val="000000" w:themeColor="text1"/>
          <w:sz w:val="24"/>
          <w:szCs w:val="24"/>
        </w:rPr>
        <w:t>Abubakar</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Abdulsalam</w:t>
      </w:r>
      <w:proofErr w:type="spellEnd"/>
      <w:r w:rsidRPr="00C24C7D">
        <w:rPr>
          <w:rFonts w:ascii="Times New Roman" w:hAnsi="Times New Roman" w:cs="Times New Roman"/>
          <w:color w:val="000000" w:themeColor="text1"/>
          <w:sz w:val="24"/>
          <w:szCs w:val="24"/>
        </w:rPr>
        <w:t xml:space="preserve"> &amp; Kolawole,2021).The Independent National Electoral Commission (INEC) in Nigeria has been actively involved in studies and campaigns on e-voting since 2004. However, progress in this area was hindered by restrictions in the electoral law. Nevertheless, technological advancements have been gradually incorporated into various election processes. Starting from 2003, the Optical Mark Recognition (OMR) system was utilized to create an electronic register of voters, and the Automated Fingerprints Identification System (AFIS) was implemented to eliminate double registrations. Until the 2015 elections, Nigeria employed three different voting methods; the Open Ballot System (OBS), the Modified Open Ballot System (MOBS), and the Re-modified Open-secret Ballot System (REMOBS) (</w:t>
      </w:r>
      <w:proofErr w:type="spellStart"/>
      <w:r w:rsidRPr="00C24C7D">
        <w:rPr>
          <w:rFonts w:ascii="Times New Roman" w:hAnsi="Times New Roman" w:cs="Times New Roman"/>
          <w:color w:val="000000" w:themeColor="text1"/>
          <w:sz w:val="24"/>
          <w:szCs w:val="24"/>
        </w:rPr>
        <w:t>Esan</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Ayeni</w:t>
      </w:r>
      <w:proofErr w:type="spellEnd"/>
      <w:r w:rsidRPr="00C24C7D">
        <w:rPr>
          <w:rFonts w:ascii="Times New Roman" w:hAnsi="Times New Roman" w:cs="Times New Roman"/>
          <w:color w:val="000000" w:themeColor="text1"/>
          <w:sz w:val="24"/>
          <w:szCs w:val="24"/>
        </w:rPr>
        <w:t>, 2017). The Open Ballot System (OBS), also known as Option A4, involved voters openly indicating their candidate of choice through queuing or other visible means. Unlike a secret ballot, OBS ensured voters' choices were publicly known. This method aimed to minimize election rigging and fraudulent practices. OBS was successfully utilized in the 1979, 1983, and June 12, 1993 elections, which are considered some of the fairest and freest in Nigeria's history (</w:t>
      </w:r>
      <w:proofErr w:type="spellStart"/>
      <w:r w:rsidRPr="00C24C7D">
        <w:rPr>
          <w:rFonts w:ascii="Times New Roman" w:hAnsi="Times New Roman" w:cs="Times New Roman"/>
          <w:color w:val="000000" w:themeColor="text1"/>
          <w:sz w:val="24"/>
          <w:szCs w:val="24"/>
        </w:rPr>
        <w:t>Esan</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Ayeni</w:t>
      </w:r>
      <w:proofErr w:type="spellEnd"/>
      <w:r w:rsidRPr="00C24C7D">
        <w:rPr>
          <w:rFonts w:ascii="Times New Roman" w:hAnsi="Times New Roman" w:cs="Times New Roman"/>
          <w:color w:val="000000" w:themeColor="text1"/>
          <w:sz w:val="24"/>
          <w:szCs w:val="24"/>
        </w:rPr>
        <w:t>, 2017). The Modified Open Ballot System (MOBS) was a variation of the open ballot system. While the open ballot system openly exposed each voter's choice at the polling booth, MOBS allowed voters to make their choices secretly while still maintaining an open process. This method was adopted for the 1999, 2003, and 2007 general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Furthermore, the Re-modified Open-secret Ballot System (REMOBS) represented an advanced form of MOBS. It involved openly accrediting voters and providing them with ballot papers, after which they would proceed to a private area to cast their votes. Accreditation of voters occurred simultaneously across the country, followed by immediate voting. Only accredited individuals were permitted to vote, and once the counting process began, no additional individuals were allowed to join the queue. The total number of votes cast should not exceed the number of people in the queue. Voters were encouraged to remain and ensure the legitimacy of their votes. REMOBS was adopted for Nigeria's 2011 and 2015 general elections (</w:t>
      </w:r>
      <w:proofErr w:type="spellStart"/>
      <w:r w:rsidRPr="00C24C7D">
        <w:rPr>
          <w:rFonts w:ascii="Times New Roman" w:hAnsi="Times New Roman" w:cs="Times New Roman"/>
          <w:color w:val="000000" w:themeColor="text1"/>
          <w:sz w:val="24"/>
          <w:szCs w:val="24"/>
        </w:rPr>
        <w:t>Esan</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Ayeni</w:t>
      </w:r>
      <w:proofErr w:type="spellEnd"/>
      <w:r w:rsidRPr="00C24C7D">
        <w:rPr>
          <w:rFonts w:ascii="Times New Roman" w:hAnsi="Times New Roman" w:cs="Times New Roman"/>
          <w:color w:val="000000" w:themeColor="text1"/>
          <w:sz w:val="24"/>
          <w:szCs w:val="24"/>
        </w:rPr>
        <w:t>, 2017).</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In 2006, Direct Data Capture Machines (DDCM) </w:t>
      </w:r>
      <w:proofErr w:type="gramStart"/>
      <w:r w:rsidRPr="00C24C7D">
        <w:rPr>
          <w:rFonts w:ascii="Times New Roman" w:hAnsi="Times New Roman" w:cs="Times New Roman"/>
          <w:color w:val="000000" w:themeColor="text1"/>
          <w:sz w:val="24"/>
          <w:szCs w:val="24"/>
        </w:rPr>
        <w:t>were</w:t>
      </w:r>
      <w:proofErr w:type="gramEnd"/>
      <w:r w:rsidRPr="00C24C7D">
        <w:rPr>
          <w:rFonts w:ascii="Times New Roman" w:hAnsi="Times New Roman" w:cs="Times New Roman"/>
          <w:color w:val="000000" w:themeColor="text1"/>
          <w:sz w:val="24"/>
          <w:szCs w:val="24"/>
        </w:rPr>
        <w:t xml:space="preserve"> used for voter registration, followed by an enhanced DDCM system in 2010 to prepare for the 2011 elections. Biometric accreditation of voters was introduced before the 2015 elections, and the Smart Card Readers (SCR) were deployed to authenticate votes (</w:t>
      </w:r>
      <w:proofErr w:type="spellStart"/>
      <w:r w:rsidRPr="00C24C7D">
        <w:rPr>
          <w:rFonts w:ascii="Times New Roman" w:hAnsi="Times New Roman" w:cs="Times New Roman"/>
          <w:color w:val="000000" w:themeColor="text1"/>
          <w:sz w:val="24"/>
          <w:szCs w:val="24"/>
        </w:rPr>
        <w:t>Abubakar</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Abdulsalami</w:t>
      </w:r>
      <w:proofErr w:type="spellEnd"/>
      <w:r w:rsidRPr="00C24C7D">
        <w:rPr>
          <w:rFonts w:ascii="Times New Roman" w:hAnsi="Times New Roman" w:cs="Times New Roman"/>
          <w:color w:val="000000" w:themeColor="text1"/>
          <w:sz w:val="24"/>
          <w:szCs w:val="24"/>
        </w:rPr>
        <w:t xml:space="preserve">&amp; </w:t>
      </w:r>
      <w:proofErr w:type="spellStart"/>
      <w:r w:rsidRPr="00C24C7D">
        <w:rPr>
          <w:rFonts w:ascii="Times New Roman" w:hAnsi="Times New Roman" w:cs="Times New Roman"/>
          <w:color w:val="000000" w:themeColor="text1"/>
          <w:sz w:val="24"/>
          <w:szCs w:val="24"/>
        </w:rPr>
        <w:t>Kolawole</w:t>
      </w:r>
      <w:proofErr w:type="spellEnd"/>
      <w:r w:rsidRPr="00C24C7D">
        <w:rPr>
          <w:rFonts w:ascii="Times New Roman" w:hAnsi="Times New Roman" w:cs="Times New Roman"/>
          <w:color w:val="000000" w:themeColor="text1"/>
          <w:sz w:val="24"/>
          <w:szCs w:val="24"/>
        </w:rPr>
        <w:t xml:space="preserve">, 2021)). Additionally, a Polling Unit results viewing portal was experimented with during a bye-election in </w:t>
      </w:r>
      <w:proofErr w:type="spellStart"/>
      <w:r w:rsidRPr="00C24C7D">
        <w:rPr>
          <w:rFonts w:ascii="Times New Roman" w:hAnsi="Times New Roman" w:cs="Times New Roman"/>
          <w:color w:val="000000" w:themeColor="text1"/>
          <w:sz w:val="24"/>
          <w:szCs w:val="24"/>
        </w:rPr>
        <w:t>Nassarawa</w:t>
      </w:r>
      <w:proofErr w:type="spellEnd"/>
      <w:r w:rsidRPr="00C24C7D">
        <w:rPr>
          <w:rFonts w:ascii="Times New Roman" w:hAnsi="Times New Roman" w:cs="Times New Roman"/>
          <w:color w:val="000000" w:themeColor="text1"/>
          <w:sz w:val="24"/>
          <w:szCs w:val="24"/>
        </w:rPr>
        <w:t xml:space="preserve"> state and in the off-cycle governorship elections of Edo and </w:t>
      </w:r>
      <w:proofErr w:type="spellStart"/>
      <w:r w:rsidRPr="00C24C7D">
        <w:rPr>
          <w:rFonts w:ascii="Times New Roman" w:hAnsi="Times New Roman" w:cs="Times New Roman"/>
          <w:color w:val="000000" w:themeColor="text1"/>
          <w:sz w:val="24"/>
          <w:szCs w:val="24"/>
        </w:rPr>
        <w:t>Ondo</w:t>
      </w:r>
      <w:proofErr w:type="spellEnd"/>
      <w:r w:rsidRPr="00C24C7D">
        <w:rPr>
          <w:rFonts w:ascii="Times New Roman" w:hAnsi="Times New Roman" w:cs="Times New Roman"/>
          <w:color w:val="000000" w:themeColor="text1"/>
          <w:sz w:val="24"/>
          <w:szCs w:val="24"/>
        </w:rPr>
        <w:t xml:space="preserve"> states and subsequent </w:t>
      </w:r>
      <w:proofErr w:type="spellStart"/>
      <w:r w:rsidRPr="00C24C7D">
        <w:rPr>
          <w:rFonts w:ascii="Times New Roman" w:hAnsi="Times New Roman" w:cs="Times New Roman"/>
          <w:color w:val="000000" w:themeColor="text1"/>
          <w:sz w:val="24"/>
          <w:szCs w:val="24"/>
        </w:rPr>
        <w:t>byeelections</w:t>
      </w:r>
      <w:proofErr w:type="spellEnd"/>
      <w:r w:rsidRPr="00C24C7D">
        <w:rPr>
          <w:rFonts w:ascii="Times New Roman" w:hAnsi="Times New Roman" w:cs="Times New Roman"/>
          <w:color w:val="000000" w:themeColor="text1"/>
          <w:sz w:val="24"/>
          <w:szCs w:val="24"/>
        </w:rPr>
        <w:t>. In late June 2021, INEC recommenced the Continuous Voter Registration exercise, which had been suspended since mid-2018. An online pre-registration portal was launched, allowing prospective voters to provide their Bio-data in advance of a later biometric data capture process. The portal also enables registered voters to upload images, re-validate their information, confirm their polling unit details, or request a replacement for defaced or damaged Permanent Voter Cards (PVCs). With these technological advancements in voter registration and accreditation, the implementation of e-voting or an electronic balloting solution emerges as the next area for potential enhancement of Nigeria's electoral process (ECES, 2018).</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In 2021, the Independent National Electoral Commission (INEC) initiated the experimentation of two technological innovations, namely the Bimodal Voter Accreditation System (BVAS) and the INEC Election Result Viewing Portal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These innovations have been recognized for their potential to enhance transparency in election results and foster public trust in electoral outcomes (</w:t>
      </w:r>
      <w:proofErr w:type="spellStart"/>
      <w:r w:rsidRPr="00C24C7D">
        <w:rPr>
          <w:rFonts w:ascii="Times New Roman" w:hAnsi="Times New Roman" w:cs="Times New Roman"/>
          <w:color w:val="000000" w:themeColor="text1"/>
          <w:sz w:val="24"/>
          <w:szCs w:val="24"/>
        </w:rPr>
        <w:t>Itodo</w:t>
      </w:r>
      <w:proofErr w:type="spellEnd"/>
      <w:r w:rsidRPr="00C24C7D">
        <w:rPr>
          <w:rFonts w:ascii="Times New Roman" w:hAnsi="Times New Roman" w:cs="Times New Roman"/>
          <w:color w:val="000000" w:themeColor="text1"/>
          <w:sz w:val="24"/>
          <w:szCs w:val="24"/>
        </w:rPr>
        <w:t xml:space="preserve">, 2022). The BVAS was first tested during the </w:t>
      </w:r>
      <w:proofErr w:type="spellStart"/>
      <w:r w:rsidRPr="00C24C7D">
        <w:rPr>
          <w:rFonts w:ascii="Times New Roman" w:hAnsi="Times New Roman" w:cs="Times New Roman"/>
          <w:color w:val="000000" w:themeColor="text1"/>
          <w:sz w:val="24"/>
          <w:szCs w:val="24"/>
        </w:rPr>
        <w:t>Isoko</w:t>
      </w:r>
      <w:proofErr w:type="spellEnd"/>
      <w:r w:rsidRPr="00C24C7D">
        <w:rPr>
          <w:rFonts w:ascii="Times New Roman" w:hAnsi="Times New Roman" w:cs="Times New Roman"/>
          <w:color w:val="000000" w:themeColor="text1"/>
          <w:sz w:val="24"/>
          <w:szCs w:val="24"/>
        </w:rPr>
        <w:t xml:space="preserve"> South constituency one bye-election in Delta State and subsequently deployed and successfully utilized in the local government election in Kaduna State. The BVAS was then </w:t>
      </w:r>
      <w:proofErr w:type="spellStart"/>
      <w:r w:rsidRPr="00C24C7D">
        <w:rPr>
          <w:rFonts w:ascii="Times New Roman" w:hAnsi="Times New Roman" w:cs="Times New Roman"/>
          <w:color w:val="000000" w:themeColor="text1"/>
          <w:sz w:val="24"/>
          <w:szCs w:val="24"/>
        </w:rPr>
        <w:t>employedin</w:t>
      </w:r>
      <w:proofErr w:type="spellEnd"/>
      <w:r w:rsidRPr="00C24C7D">
        <w:rPr>
          <w:rFonts w:ascii="Times New Roman" w:hAnsi="Times New Roman" w:cs="Times New Roman"/>
          <w:color w:val="000000" w:themeColor="text1"/>
          <w:sz w:val="24"/>
          <w:szCs w:val="24"/>
        </w:rPr>
        <w:t xml:space="preserve"> a statewide election for the first time in November 2021 in </w:t>
      </w:r>
      <w:proofErr w:type="spellStart"/>
      <w:r w:rsidRPr="00C24C7D">
        <w:rPr>
          <w:rFonts w:ascii="Times New Roman" w:hAnsi="Times New Roman" w:cs="Times New Roman"/>
          <w:color w:val="000000" w:themeColor="text1"/>
          <w:sz w:val="24"/>
          <w:szCs w:val="24"/>
        </w:rPr>
        <w:t>Anambra</w:t>
      </w:r>
      <w:proofErr w:type="spellEnd"/>
      <w:r w:rsidRPr="00C24C7D">
        <w:rPr>
          <w:rFonts w:ascii="Times New Roman" w:hAnsi="Times New Roman" w:cs="Times New Roman"/>
          <w:color w:val="000000" w:themeColor="text1"/>
          <w:sz w:val="24"/>
          <w:szCs w:val="24"/>
        </w:rPr>
        <w:t xml:space="preserve"> State (</w:t>
      </w:r>
      <w:proofErr w:type="spellStart"/>
      <w:r w:rsidRPr="00C24C7D">
        <w:rPr>
          <w:rFonts w:ascii="Times New Roman" w:hAnsi="Times New Roman" w:cs="Times New Roman"/>
          <w:color w:val="000000" w:themeColor="text1"/>
          <w:sz w:val="24"/>
          <w:szCs w:val="24"/>
        </w:rPr>
        <w:t>Ogieva</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Ajisebiyawo</w:t>
      </w:r>
      <w:proofErr w:type="spellEnd"/>
      <w:r w:rsidRPr="00C24C7D">
        <w:rPr>
          <w:rFonts w:ascii="Times New Roman" w:hAnsi="Times New Roman" w:cs="Times New Roman"/>
          <w:color w:val="000000" w:themeColor="text1"/>
          <w:sz w:val="24"/>
          <w:szCs w:val="24"/>
        </w:rPr>
        <w:t>, 2023).</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Concept of Electronic Voting Systems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An electoral system, also known as a voting system, encompasses a collection of principles and regulations that dictate the procedures for conducting elections and referendums and determining the outcomes of these processes. It serves as a framework that governs the fundamental aspects of the electoral process, ensuring fairness, transparency, and democratic representation (</w:t>
      </w:r>
      <w:proofErr w:type="spellStart"/>
      <w:r w:rsidRPr="00C24C7D">
        <w:rPr>
          <w:rFonts w:ascii="Times New Roman" w:hAnsi="Times New Roman" w:cs="Times New Roman"/>
          <w:color w:val="000000" w:themeColor="text1"/>
          <w:sz w:val="24"/>
          <w:szCs w:val="24"/>
        </w:rPr>
        <w:t>Mukade</w:t>
      </w:r>
      <w:proofErr w:type="spellEnd"/>
      <w:r w:rsidRPr="00C24C7D">
        <w:rPr>
          <w:rFonts w:ascii="Times New Roman" w:hAnsi="Times New Roman" w:cs="Times New Roman"/>
          <w:color w:val="000000" w:themeColor="text1"/>
          <w:sz w:val="24"/>
          <w:szCs w:val="24"/>
        </w:rPr>
        <w:t xml:space="preserve"> et al., 2023).</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goal of any voting system is to establish the intent of the voter and transfer that intent to the vote counter. The efficiency of the voting method and the accuracy of the vote counter are the crucial determinants of the ability and capacity of the system to correctly determine the wish of the voters (</w:t>
      </w:r>
      <w:proofErr w:type="spellStart"/>
      <w:r w:rsidRPr="00C24C7D">
        <w:rPr>
          <w:rFonts w:ascii="Times New Roman" w:hAnsi="Times New Roman" w:cs="Times New Roman"/>
          <w:color w:val="000000" w:themeColor="text1"/>
          <w:sz w:val="24"/>
          <w:szCs w:val="24"/>
        </w:rPr>
        <w:t>Iwu</w:t>
      </w:r>
      <w:proofErr w:type="spellEnd"/>
      <w:r w:rsidRPr="00C24C7D">
        <w:rPr>
          <w:rFonts w:ascii="Times New Roman" w:hAnsi="Times New Roman" w:cs="Times New Roman"/>
          <w:color w:val="000000" w:themeColor="text1"/>
          <w:sz w:val="24"/>
          <w:szCs w:val="24"/>
        </w:rPr>
        <w:t xml:space="preserve">, 2008). The ability and capacity of the system to correctly determine the intent of the voter it appears, is the superior technology, inherent in the in e-voting methodology. For </w:t>
      </w:r>
      <w:proofErr w:type="spellStart"/>
      <w:r w:rsidRPr="00C24C7D">
        <w:rPr>
          <w:rFonts w:ascii="Times New Roman" w:hAnsi="Times New Roman" w:cs="Times New Roman"/>
          <w:color w:val="000000" w:themeColor="text1"/>
          <w:sz w:val="24"/>
          <w:szCs w:val="24"/>
        </w:rPr>
        <w:t>Iwu</w:t>
      </w:r>
      <w:proofErr w:type="spellEnd"/>
      <w:r w:rsidRPr="00C24C7D">
        <w:rPr>
          <w:rFonts w:ascii="Times New Roman" w:hAnsi="Times New Roman" w:cs="Times New Roman"/>
          <w:color w:val="000000" w:themeColor="text1"/>
          <w:sz w:val="24"/>
          <w:szCs w:val="24"/>
        </w:rPr>
        <w:t xml:space="preserve"> (2006) electronic voting system is one of the several forms of automated voting methods, which employ computer technology devices to improve several aspects of the electoral process. He went further to assert that the electronic system incorporates largely paperless voting methods prominent among which are electronic voting machine (EVM), Internet voting, telephone, IVR voting, digital TV voting, electronic kiosk voting, etc. The Nigeria electronic voting system continued IWU is an image based integrated </w:t>
      </w:r>
      <w:proofErr w:type="spellStart"/>
      <w:r w:rsidRPr="00C24C7D">
        <w:rPr>
          <w:rFonts w:ascii="Times New Roman" w:hAnsi="Times New Roman" w:cs="Times New Roman"/>
          <w:color w:val="000000" w:themeColor="text1"/>
          <w:sz w:val="24"/>
          <w:szCs w:val="24"/>
        </w:rPr>
        <w:t>programme</w:t>
      </w:r>
      <w:proofErr w:type="spellEnd"/>
      <w:r w:rsidRPr="00C24C7D">
        <w:rPr>
          <w:rFonts w:ascii="Times New Roman" w:hAnsi="Times New Roman" w:cs="Times New Roman"/>
          <w:color w:val="000000" w:themeColor="text1"/>
          <w:sz w:val="24"/>
          <w:szCs w:val="24"/>
        </w:rPr>
        <w:t>, which consists of the following components.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Electronic voters register</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Eligible voters’ Authentication</w:t>
      </w:r>
    </w:p>
    <w:p w:rsidR="00D710F1" w:rsidRP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Electronic Balloting (voting machine)</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electronic voting system also known as e-voting can equally be said to be a development where peoples’ collective intent are electronically determined as votes are cast electronically using what is called barcode (</w:t>
      </w:r>
      <w:proofErr w:type="spellStart"/>
      <w:r w:rsidRPr="00C24C7D">
        <w:rPr>
          <w:rFonts w:ascii="Times New Roman" w:hAnsi="Times New Roman" w:cs="Times New Roman"/>
          <w:color w:val="000000" w:themeColor="text1"/>
          <w:sz w:val="24"/>
          <w:szCs w:val="24"/>
        </w:rPr>
        <w:t>Agena</w:t>
      </w:r>
      <w:proofErr w:type="spellEnd"/>
      <w:r w:rsidRPr="00C24C7D">
        <w:rPr>
          <w:rFonts w:ascii="Times New Roman" w:hAnsi="Times New Roman" w:cs="Times New Roman"/>
          <w:color w:val="000000" w:themeColor="text1"/>
          <w:sz w:val="24"/>
          <w:szCs w:val="24"/>
        </w:rPr>
        <w:t>, 2007), it is believed that when the electronic system is employed, it allows for security of the votes cast and which will fundamentally allow the choice candidates by the electorate to carry the day during electrons (</w:t>
      </w:r>
      <w:proofErr w:type="spellStart"/>
      <w:r w:rsidRPr="00C24C7D">
        <w:rPr>
          <w:rFonts w:ascii="Times New Roman" w:hAnsi="Times New Roman" w:cs="Times New Roman"/>
          <w:color w:val="000000" w:themeColor="text1"/>
          <w:sz w:val="24"/>
          <w:szCs w:val="24"/>
        </w:rPr>
        <w:t>Agena</w:t>
      </w:r>
      <w:proofErr w:type="spellEnd"/>
      <w:r w:rsidRPr="00C24C7D">
        <w:rPr>
          <w:rFonts w:ascii="Times New Roman" w:hAnsi="Times New Roman" w:cs="Times New Roman"/>
          <w:color w:val="000000" w:themeColor="text1"/>
          <w:sz w:val="24"/>
          <w:szCs w:val="24"/>
        </w:rPr>
        <w:t xml:space="preserve">, 2007). According to </w:t>
      </w:r>
      <w:proofErr w:type="spellStart"/>
      <w:r w:rsidRPr="00C24C7D">
        <w:rPr>
          <w:rFonts w:ascii="Times New Roman" w:hAnsi="Times New Roman" w:cs="Times New Roman"/>
          <w:color w:val="000000" w:themeColor="text1"/>
          <w:sz w:val="24"/>
          <w:szCs w:val="24"/>
        </w:rPr>
        <w:t>Babalola</w:t>
      </w:r>
      <w:proofErr w:type="spellEnd"/>
      <w:r w:rsidRPr="00C24C7D">
        <w:rPr>
          <w:rFonts w:ascii="Times New Roman" w:hAnsi="Times New Roman" w:cs="Times New Roman"/>
          <w:color w:val="000000" w:themeColor="text1"/>
          <w:sz w:val="24"/>
          <w:szCs w:val="24"/>
        </w:rPr>
        <w:t xml:space="preserve"> (2021) electronic voting is a comprehensive system of casting, counting and transmission of votes through electronic means. It may involve both the process of casting and counting of votes or may relate only to the process of counting. </w:t>
      </w:r>
      <w:proofErr w:type="spellStart"/>
      <w:r w:rsidRPr="00C24C7D">
        <w:rPr>
          <w:rFonts w:ascii="Times New Roman" w:hAnsi="Times New Roman" w:cs="Times New Roman"/>
          <w:color w:val="000000" w:themeColor="text1"/>
          <w:sz w:val="24"/>
          <w:szCs w:val="24"/>
        </w:rPr>
        <w:t>Evoting</w:t>
      </w:r>
      <w:proofErr w:type="spellEnd"/>
      <w:r w:rsidRPr="00C24C7D">
        <w:rPr>
          <w:rFonts w:ascii="Times New Roman" w:hAnsi="Times New Roman" w:cs="Times New Roman"/>
          <w:color w:val="000000" w:themeColor="text1"/>
          <w:sz w:val="24"/>
          <w:szCs w:val="24"/>
        </w:rPr>
        <w:t xml:space="preserve"> technology includes punched cards, optical scanned voting systems and specialized voting cubicles or kiosks including self-contained direct recording electronic voting systems popularly referred to as DRE. The term E-voting may also refer to transmission of ballots and votes through telephones, private computers or the internet.</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The Nigerian election management body started with the experimentation of BVAS in 2021, BVAS was first experimented during the </w:t>
      </w:r>
      <w:proofErr w:type="spellStart"/>
      <w:r w:rsidRPr="00C24C7D">
        <w:rPr>
          <w:rFonts w:ascii="Times New Roman" w:hAnsi="Times New Roman" w:cs="Times New Roman"/>
          <w:color w:val="000000" w:themeColor="text1"/>
          <w:sz w:val="24"/>
          <w:szCs w:val="24"/>
        </w:rPr>
        <w:t>Isoko</w:t>
      </w:r>
      <w:proofErr w:type="spellEnd"/>
      <w:r w:rsidRPr="00C24C7D">
        <w:rPr>
          <w:rFonts w:ascii="Times New Roman" w:hAnsi="Times New Roman" w:cs="Times New Roman"/>
          <w:color w:val="000000" w:themeColor="text1"/>
          <w:sz w:val="24"/>
          <w:szCs w:val="24"/>
        </w:rPr>
        <w:t xml:space="preserve"> South constituency 1 bye-election in Delta State, this was followed the deployment and successful use of BVAS in the local government election in Kaduna State, BVAS was first used in a statewide election in November 2021 in </w:t>
      </w:r>
      <w:proofErr w:type="spellStart"/>
      <w:r w:rsidRPr="00C24C7D">
        <w:rPr>
          <w:rFonts w:ascii="Times New Roman" w:hAnsi="Times New Roman" w:cs="Times New Roman"/>
          <w:color w:val="000000" w:themeColor="text1"/>
          <w:sz w:val="24"/>
          <w:szCs w:val="24"/>
        </w:rPr>
        <w:t>Anambra</w:t>
      </w:r>
      <w:proofErr w:type="spellEnd"/>
      <w:r w:rsidRPr="00C24C7D">
        <w:rPr>
          <w:rFonts w:ascii="Times New Roman" w:hAnsi="Times New Roman" w:cs="Times New Roman"/>
          <w:color w:val="000000" w:themeColor="text1"/>
          <w:sz w:val="24"/>
          <w:szCs w:val="24"/>
        </w:rPr>
        <w:t xml:space="preserve"> State. Though the innovation reported minimal success due to the failure of BVAS to capture voters in some instances but it showed promising potentials as </w:t>
      </w:r>
      <w:proofErr w:type="spellStart"/>
      <w:r w:rsidRPr="00C24C7D">
        <w:rPr>
          <w:rFonts w:ascii="Times New Roman" w:hAnsi="Times New Roman" w:cs="Times New Roman"/>
          <w:color w:val="000000" w:themeColor="text1"/>
          <w:sz w:val="24"/>
          <w:szCs w:val="24"/>
        </w:rPr>
        <w:t>Odinakalu</w:t>
      </w:r>
      <w:proofErr w:type="spellEnd"/>
      <w:r w:rsidRPr="00C24C7D">
        <w:rPr>
          <w:rFonts w:ascii="Times New Roman" w:hAnsi="Times New Roman" w:cs="Times New Roman"/>
          <w:color w:val="000000" w:themeColor="text1"/>
          <w:sz w:val="24"/>
          <w:szCs w:val="24"/>
        </w:rPr>
        <w:t xml:space="preserve"> (2021) puts it, the system deserves time to prove itself but INEC will not get too many more opportunities.</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Major Capabilities of the E-Voting Systems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 xml:space="preserve">Though the experimentation with BVAS was laced with teething challenges, the </w:t>
      </w:r>
      <w:proofErr w:type="spellStart"/>
      <w:r w:rsidRPr="00C24C7D">
        <w:rPr>
          <w:rFonts w:ascii="Times New Roman" w:hAnsi="Times New Roman" w:cs="Times New Roman"/>
          <w:color w:val="000000" w:themeColor="text1"/>
          <w:sz w:val="24"/>
          <w:szCs w:val="24"/>
        </w:rPr>
        <w:t>Ekiti</w:t>
      </w:r>
      <w:proofErr w:type="spellEnd"/>
      <w:r w:rsidRPr="00C24C7D">
        <w:rPr>
          <w:rFonts w:ascii="Times New Roman" w:hAnsi="Times New Roman" w:cs="Times New Roman"/>
          <w:color w:val="000000" w:themeColor="text1"/>
          <w:sz w:val="24"/>
          <w:szCs w:val="24"/>
        </w:rPr>
        <w:t xml:space="preserve"> and </w:t>
      </w:r>
      <w:proofErr w:type="spellStart"/>
      <w:r w:rsidRPr="00C24C7D">
        <w:rPr>
          <w:rFonts w:ascii="Times New Roman" w:hAnsi="Times New Roman" w:cs="Times New Roman"/>
          <w:color w:val="000000" w:themeColor="text1"/>
          <w:sz w:val="24"/>
          <w:szCs w:val="24"/>
        </w:rPr>
        <w:t>Osun</w:t>
      </w:r>
      <w:proofErr w:type="spellEnd"/>
      <w:r w:rsidRPr="00C24C7D">
        <w:rPr>
          <w:rFonts w:ascii="Times New Roman" w:hAnsi="Times New Roman" w:cs="Times New Roman"/>
          <w:color w:val="000000" w:themeColor="text1"/>
          <w:sz w:val="24"/>
          <w:szCs w:val="24"/>
        </w:rPr>
        <w:t xml:space="preserve"> States governorship election in 2022 was the first major acid test, the challenges encountered during the bye elections in Delta and </w:t>
      </w:r>
      <w:proofErr w:type="spellStart"/>
      <w:r w:rsidRPr="00C24C7D">
        <w:rPr>
          <w:rFonts w:ascii="Times New Roman" w:hAnsi="Times New Roman" w:cs="Times New Roman"/>
          <w:color w:val="000000" w:themeColor="text1"/>
          <w:sz w:val="24"/>
          <w:szCs w:val="24"/>
        </w:rPr>
        <w:t>Anambra</w:t>
      </w:r>
      <w:proofErr w:type="spellEnd"/>
      <w:r w:rsidRPr="00C24C7D">
        <w:rPr>
          <w:rFonts w:ascii="Times New Roman" w:hAnsi="Times New Roman" w:cs="Times New Roman"/>
          <w:color w:val="000000" w:themeColor="text1"/>
          <w:sz w:val="24"/>
          <w:szCs w:val="24"/>
        </w:rPr>
        <w:t xml:space="preserve"> States were deemed to be corrected in the 2022 governorship election in </w:t>
      </w:r>
      <w:proofErr w:type="spellStart"/>
      <w:r w:rsidRPr="00C24C7D">
        <w:rPr>
          <w:rFonts w:ascii="Times New Roman" w:hAnsi="Times New Roman" w:cs="Times New Roman"/>
          <w:color w:val="000000" w:themeColor="text1"/>
          <w:sz w:val="24"/>
          <w:szCs w:val="24"/>
        </w:rPr>
        <w:t>Ekiti</w:t>
      </w:r>
      <w:proofErr w:type="spellEnd"/>
      <w:r w:rsidRPr="00C24C7D">
        <w:rPr>
          <w:rFonts w:ascii="Times New Roman" w:hAnsi="Times New Roman" w:cs="Times New Roman"/>
          <w:color w:val="000000" w:themeColor="text1"/>
          <w:sz w:val="24"/>
          <w:szCs w:val="24"/>
        </w:rPr>
        <w:t xml:space="preserve"> and </w:t>
      </w:r>
      <w:proofErr w:type="spellStart"/>
      <w:r w:rsidRPr="00C24C7D">
        <w:rPr>
          <w:rFonts w:ascii="Times New Roman" w:hAnsi="Times New Roman" w:cs="Times New Roman"/>
          <w:color w:val="000000" w:themeColor="text1"/>
          <w:sz w:val="24"/>
          <w:szCs w:val="24"/>
        </w:rPr>
        <w:t>Osun</w:t>
      </w:r>
      <w:proofErr w:type="spellEnd"/>
      <w:r w:rsidRPr="00C24C7D">
        <w:rPr>
          <w:rFonts w:ascii="Times New Roman" w:hAnsi="Times New Roman" w:cs="Times New Roman"/>
          <w:color w:val="000000" w:themeColor="text1"/>
          <w:sz w:val="24"/>
          <w:szCs w:val="24"/>
        </w:rPr>
        <w:t xml:space="preserve"> States which made the electorate in both states to believe elections was to a large extent credible and transparent. </w:t>
      </w:r>
      <w:proofErr w:type="gramStart"/>
      <w:r w:rsidRPr="00C24C7D">
        <w:rPr>
          <w:rFonts w:ascii="Times New Roman" w:hAnsi="Times New Roman" w:cs="Times New Roman"/>
          <w:color w:val="000000" w:themeColor="text1"/>
          <w:sz w:val="24"/>
          <w:szCs w:val="24"/>
        </w:rPr>
        <w:t>(</w:t>
      </w:r>
      <w:proofErr w:type="spellStart"/>
      <w:r w:rsidRPr="00C24C7D">
        <w:rPr>
          <w:rFonts w:ascii="Times New Roman" w:hAnsi="Times New Roman" w:cs="Times New Roman"/>
          <w:color w:val="000000" w:themeColor="text1"/>
          <w:sz w:val="24"/>
          <w:szCs w:val="24"/>
        </w:rPr>
        <w:t>Iremeka</w:t>
      </w:r>
      <w:proofErr w:type="spellEnd"/>
      <w:r w:rsidRPr="00C24C7D">
        <w:rPr>
          <w:rFonts w:ascii="Times New Roman" w:hAnsi="Times New Roman" w:cs="Times New Roman"/>
          <w:color w:val="000000" w:themeColor="text1"/>
          <w:sz w:val="24"/>
          <w:szCs w:val="24"/>
        </w:rPr>
        <w:t xml:space="preserve"> 2023).</w:t>
      </w:r>
      <w:proofErr w:type="gramEnd"/>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According to </w:t>
      </w:r>
      <w:proofErr w:type="spellStart"/>
      <w:r w:rsidRPr="00C24C7D">
        <w:rPr>
          <w:rFonts w:ascii="Times New Roman" w:hAnsi="Times New Roman" w:cs="Times New Roman"/>
          <w:color w:val="000000" w:themeColor="text1"/>
          <w:sz w:val="24"/>
          <w:szCs w:val="24"/>
        </w:rPr>
        <w:t>Odinakalu</w:t>
      </w:r>
      <w:proofErr w:type="spellEnd"/>
      <w:r w:rsidRPr="00C24C7D">
        <w:rPr>
          <w:rFonts w:ascii="Times New Roman" w:hAnsi="Times New Roman" w:cs="Times New Roman"/>
          <w:color w:val="000000" w:themeColor="text1"/>
          <w:sz w:val="24"/>
          <w:szCs w:val="24"/>
        </w:rPr>
        <w:t xml:space="preserve"> (2021) BVAS technology combines voter enrollment, voter accreditation, and result interface capabilities in one device, </w:t>
      </w:r>
      <w:proofErr w:type="spellStart"/>
      <w:r w:rsidRPr="00C24C7D">
        <w:rPr>
          <w:rFonts w:ascii="Times New Roman" w:hAnsi="Times New Roman" w:cs="Times New Roman"/>
          <w:color w:val="000000" w:themeColor="text1"/>
          <w:sz w:val="24"/>
          <w:szCs w:val="24"/>
        </w:rPr>
        <w:t>Odinakalu</w:t>
      </w:r>
      <w:proofErr w:type="spellEnd"/>
      <w:r w:rsidRPr="00C24C7D">
        <w:rPr>
          <w:rFonts w:ascii="Times New Roman" w:hAnsi="Times New Roman" w:cs="Times New Roman"/>
          <w:color w:val="000000" w:themeColor="text1"/>
          <w:sz w:val="24"/>
          <w:szCs w:val="24"/>
        </w:rPr>
        <w:t xml:space="preserve"> maintains that that the BVAS technology, “theoretically should eliminate the gaps that enable analogue manipulation of numbers in election. The voter accreditation capability combines fingerprint, Iris and facial recognition supposedly to eliminate guesswork in voter identification and accreditation.” Furthermore BVAS is used to transmit a snapshot of the result sheet at polling units to INEC portal in real time for the public to see, as they logged in to the portal, (</w:t>
      </w:r>
      <w:proofErr w:type="spellStart"/>
      <w:r w:rsidRPr="00C24C7D">
        <w:rPr>
          <w:rFonts w:ascii="Times New Roman" w:hAnsi="Times New Roman" w:cs="Times New Roman"/>
          <w:color w:val="000000" w:themeColor="text1"/>
          <w:sz w:val="24"/>
          <w:szCs w:val="24"/>
        </w:rPr>
        <w:t>Oyemike</w:t>
      </w:r>
      <w:proofErr w:type="spellEnd"/>
      <w:r w:rsidRPr="00C24C7D">
        <w:rPr>
          <w:rFonts w:ascii="Times New Roman" w:hAnsi="Times New Roman" w:cs="Times New Roman"/>
          <w:color w:val="000000" w:themeColor="text1"/>
          <w:sz w:val="24"/>
          <w:szCs w:val="24"/>
        </w:rPr>
        <w:t xml:space="preserve"> 2023). </w:t>
      </w:r>
    </w:p>
    <w:p w:rsidR="00D710F1"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In preparing for the 2023 general elections the demand for the application of BVAS from the civil societies, stakeholders and the Nigerian voters heightened, (</w:t>
      </w:r>
      <w:proofErr w:type="spellStart"/>
      <w:r w:rsidRPr="00C24C7D">
        <w:rPr>
          <w:rFonts w:ascii="Times New Roman" w:hAnsi="Times New Roman" w:cs="Times New Roman"/>
          <w:color w:val="000000" w:themeColor="text1"/>
          <w:sz w:val="24"/>
          <w:szCs w:val="24"/>
        </w:rPr>
        <w:t>Okonji</w:t>
      </w:r>
      <w:proofErr w:type="spellEnd"/>
      <w:r w:rsidRPr="00C24C7D">
        <w:rPr>
          <w:rFonts w:ascii="Times New Roman" w:hAnsi="Times New Roman" w:cs="Times New Roman"/>
          <w:color w:val="000000" w:themeColor="text1"/>
          <w:sz w:val="24"/>
          <w:szCs w:val="24"/>
        </w:rPr>
        <w:t xml:space="preserve"> 2023). In order to show its preparedness to conduct transparent, free, fair and credible elections, in the buildup to the 2023 elections INEC insisted on the use of Bimodal Voter Accreditation system (BVAS) to conduct the 2023 elections. The Guardian </w:t>
      </w:r>
      <w:proofErr w:type="spellStart"/>
      <w:r w:rsidRPr="00C24C7D">
        <w:rPr>
          <w:rFonts w:ascii="Times New Roman" w:hAnsi="Times New Roman" w:cs="Times New Roman"/>
          <w:color w:val="000000" w:themeColor="text1"/>
          <w:sz w:val="24"/>
          <w:szCs w:val="24"/>
        </w:rPr>
        <w:t>Newwspaper</w:t>
      </w:r>
      <w:proofErr w:type="spellEnd"/>
      <w:r w:rsidRPr="00C24C7D">
        <w:rPr>
          <w:rFonts w:ascii="Times New Roman" w:hAnsi="Times New Roman" w:cs="Times New Roman"/>
          <w:color w:val="000000" w:themeColor="text1"/>
          <w:sz w:val="24"/>
          <w:szCs w:val="24"/>
        </w:rPr>
        <w:t xml:space="preserve"> editorial (2022) maintains that the accessibility of the polling unit results increases transparency and public trust in the electoral process, it went further to support the electoral management body on its insistence on the usage of BVAS. The BVAS technology is considered to be a solution to the following election malpractices;</w:t>
      </w:r>
    </w:p>
    <w:p w:rsidR="00EA2ED8" w:rsidRPr="00C24C7D" w:rsidRDefault="00EA2ED8" w:rsidP="00C677EA">
      <w:pPr>
        <w:spacing w:after="0" w:line="480" w:lineRule="auto"/>
        <w:jc w:val="both"/>
        <w:rPr>
          <w:rFonts w:ascii="Times New Roman" w:hAnsi="Times New Roman" w:cs="Times New Roman"/>
          <w:color w:val="000000" w:themeColor="text1"/>
          <w:sz w:val="24"/>
          <w:szCs w:val="24"/>
        </w:rPr>
      </w:pP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Falsification of number of accredited voters at the polling unit</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Falsification of votes at the polling unit</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Collation of false results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Mutilation of results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Computational errors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Swapping of results sheets </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Forging of result sheets </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Obtaining declaration and result involuntarily </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Making declaration and return while collation is still in progress </w:t>
      </w:r>
    </w:p>
    <w:p w:rsidR="00D710F1" w:rsidRP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Poor record keeping </w:t>
      </w:r>
    </w:p>
    <w:p w:rsidR="00D710F1" w:rsidRPr="00C24C7D" w:rsidRDefault="00D710F1" w:rsidP="00C677EA">
      <w:pPr>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To most Nigerian electorate, civil society organizations and stakeholders the use of BVAS and strict adherence to the 2022 electoral act was seen as a solution and way out of election irregularities and INEC’s inability to conduct transparent and credible election. “Nigerians, including technology experts who spoke, advised INEC to ensure that all election results are uploaded through BVAS to INEC portal, to avoid repeat of manual collation of election results, as witnessed in the presidential and National Assembly elections” (THIS DAY 2023). </w:t>
      </w:r>
    </w:p>
    <w:p w:rsidR="003B2D03" w:rsidRDefault="003B2D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The Benefits and Challenges of Electronic Voting</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 xml:space="preserve">Having evaluated the intricate features of e-voting, it is pertinent that we explore the benefits and challenges inherent. Electronic voting systems offer numerous benefits that enhance the electoral process. Firstly, they improve efficiency by expediting voting, reducing queues, and wait times at polling stations. The automation of vote counting accelerates result tabulation and minimizes human errors. Secondly, electronic voting systems enhance accuracy by minimizing manual vote counting and data entry mistakes. They also incorporate built-in validation mechanisms to prevent over voting (Ahmad et al., 2021). Transparency is another advantage provided by some electronic voting systems. These systems allow voters to verify their selections before casting their votes, increasing transparency in the process. Additionally, digital audit trails enhance the traceability of votes, making the entire process more transparent and </w:t>
      </w:r>
      <w:proofErr w:type="gramStart"/>
      <w:r w:rsidRPr="00C24C7D">
        <w:rPr>
          <w:rFonts w:ascii="Times New Roman" w:hAnsi="Times New Roman" w:cs="Times New Roman"/>
          <w:color w:val="000000" w:themeColor="text1"/>
          <w:sz w:val="24"/>
          <w:szCs w:val="24"/>
        </w:rPr>
        <w:t>accountable</w:t>
      </w:r>
      <w:proofErr w:type="gramEnd"/>
      <w:r w:rsidRPr="00C24C7D">
        <w:rPr>
          <w:rFonts w:ascii="Times New Roman" w:hAnsi="Times New Roman" w:cs="Times New Roman"/>
          <w:color w:val="000000" w:themeColor="text1"/>
          <w:sz w:val="24"/>
          <w:szCs w:val="24"/>
        </w:rPr>
        <w:t xml:space="preserve"> (Ahmad et al., 2021).</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accessibility of electronic voting systems is a crucial aspect. They can be designed to accommodate voters with disabilities by offering features such as audio instructions, large fonts, or tactile interfaces. This ensures that all individuals have equal opportunities to participate in the voting process (</w:t>
      </w:r>
      <w:proofErr w:type="spellStart"/>
      <w:proofErr w:type="gramStart"/>
      <w:r w:rsidRPr="00C24C7D">
        <w:rPr>
          <w:rFonts w:ascii="Times New Roman" w:hAnsi="Times New Roman" w:cs="Times New Roman"/>
          <w:color w:val="000000" w:themeColor="text1"/>
          <w:sz w:val="24"/>
          <w:szCs w:val="24"/>
        </w:rPr>
        <w:t>Tas</w:t>
      </w:r>
      <w:proofErr w:type="spellEnd"/>
      <w:proofErr w:type="gram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Tanriover</w:t>
      </w:r>
      <w:proofErr w:type="spellEnd"/>
      <w:r w:rsidRPr="00C24C7D">
        <w:rPr>
          <w:rFonts w:ascii="Times New Roman" w:hAnsi="Times New Roman" w:cs="Times New Roman"/>
          <w:color w:val="000000" w:themeColor="text1"/>
          <w:sz w:val="24"/>
          <w:szCs w:val="24"/>
        </w:rPr>
        <w:t>, 2020). They prevent fraud by reducing human intervention during polling, transmission, and result tabulation. Internet voting can lead to cost savings, as it eliminates shipment costs and delays associated with traditional postal voting. Moreover, it can minimize vote-selling and family voting by allowing multiple voting where only the last vote counts. Electronic voting systems also reduce spoilt ballot papers by warning voters about invalid votes (IDEA, 2011). Electronic voting systems bring with them a multitude of challenges and disadvantages that must be carefully considered. Foremost among these concerns are the security risks that these systems inherently possess. Cyber security threats such as hacking, tampering, and data breaches pose significant dangers, making it crucial to prioritize the safeguarding of vote integrity and confidentiality.</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Technological dependencies present another obstacle to electronic voting systems. Their smooth operation relies heavily on a stable power supply, network connectivity, and reliable hardware and software. Without sufficient infrastructure, implementing these systems may be hindered, leading to reliability issues that compromise the voting process. However, one of the most formidable challenges facing electronic voting systems lies in building trust and acceptance among the public. Transparency, privacy, and the potential for manipulation are key concerns that can breed skepticism and resistance from stakeholders and the general public. The lack of transparency in the system, limited openness for non-experts, and the absence of widely agreed standards for e-voting systems contribute to this skepticism (Ahmad et al., 2021).</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Moreover, there is a risk of violating the secrecy of the vote, especially in systems that combine voter authentication and vote casting. Insiders with privileged access to the system or external hackers may manipulate the results, raising questions about the credibility of the entire process. Fraud can also be perpetrated through large-scale manipulation by a small group of insiders, further eroding trust in the system. In addition to these challenges, the introduction of electronic voting systems may exacerbate existing social and technological disparities. Certain segments of the population may lack access to the necessary technology or digital literacy, widening the digital divide and disenfranchising specific communities (Abu-</w:t>
      </w:r>
      <w:proofErr w:type="spellStart"/>
      <w:r w:rsidRPr="00C24C7D">
        <w:rPr>
          <w:rFonts w:ascii="Times New Roman" w:hAnsi="Times New Roman" w:cs="Times New Roman"/>
          <w:color w:val="000000" w:themeColor="text1"/>
          <w:sz w:val="24"/>
          <w:szCs w:val="24"/>
        </w:rPr>
        <w:t>Shanab</w:t>
      </w:r>
      <w:proofErr w:type="spellEnd"/>
      <w:r w:rsidRPr="00C24C7D">
        <w:rPr>
          <w:rFonts w:ascii="Times New Roman" w:hAnsi="Times New Roman" w:cs="Times New Roman"/>
          <w:color w:val="000000" w:themeColor="text1"/>
          <w:sz w:val="24"/>
          <w:szCs w:val="24"/>
        </w:rPr>
        <w:t>, 2010).</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adoption of electronic voting systems also incurs increased costs for purchasing and maintaining the necessary infrastructure. The requirements for power supply, communication technology, and environmental conditions such as temperature and humidity further add to the financial burden. Additionally, meeting the heightened security requirements to protect the voting system during and between elections, including transport, storage and maintenance, places additional strain on resources. Furthermore, the election administration may experience reduced control due to their dependence on vendors and specific technologies. This can lead to a loss of oversight and potential vulnerabilities in the system. Recount possibilities may be limited, undermining the ability to verify and rectify any discrepancies that arise (IDEA, 2011).</w:t>
      </w:r>
    </w:p>
    <w:p w:rsidR="003B2D03" w:rsidRDefault="003B2D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Challenges and Mitigations of E- Voting Systems in Nigeria</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Beyond the general challenges associated with e-voting, as discussed earlier in this study, implementing electronic voting systems in Nigeria presents specific obstacles that must be addressed to ensure their effectiveness and successful adoption (</w:t>
      </w:r>
      <w:proofErr w:type="spellStart"/>
      <w:r w:rsidRPr="00C24C7D">
        <w:rPr>
          <w:rFonts w:ascii="Times New Roman" w:hAnsi="Times New Roman" w:cs="Times New Roman"/>
          <w:color w:val="000000" w:themeColor="text1"/>
          <w:sz w:val="24"/>
          <w:szCs w:val="24"/>
        </w:rPr>
        <w:t>Alausa</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Akingbade</w:t>
      </w:r>
      <w:proofErr w:type="spellEnd"/>
      <w:r w:rsidRPr="00C24C7D">
        <w:rPr>
          <w:rFonts w:ascii="Times New Roman" w:hAnsi="Times New Roman" w:cs="Times New Roman"/>
          <w:color w:val="000000" w:themeColor="text1"/>
          <w:sz w:val="24"/>
          <w:szCs w:val="24"/>
        </w:rPr>
        <w:t>, 2017). These challenges encompass various areas:</w:t>
      </w:r>
    </w:p>
    <w:p w:rsidR="00D710F1" w:rsidRPr="003B2D03" w:rsidRDefault="00D710F1" w:rsidP="003B2D03">
      <w:pPr>
        <w:pStyle w:val="ListParagraph"/>
        <w:numPr>
          <w:ilvl w:val="0"/>
          <w:numId w:val="4"/>
        </w:numPr>
        <w:spacing w:after="0" w:line="480" w:lineRule="auto"/>
        <w:jc w:val="both"/>
        <w:rPr>
          <w:rFonts w:ascii="Times New Roman" w:hAnsi="Times New Roman" w:cs="Times New Roman"/>
          <w:b/>
          <w:color w:val="000000" w:themeColor="text1"/>
          <w:sz w:val="24"/>
          <w:szCs w:val="24"/>
        </w:rPr>
      </w:pPr>
      <w:r w:rsidRPr="003B2D03">
        <w:rPr>
          <w:rFonts w:ascii="Times New Roman" w:hAnsi="Times New Roman" w:cs="Times New Roman"/>
          <w:b/>
          <w:color w:val="000000" w:themeColor="text1"/>
          <w:sz w:val="24"/>
          <w:szCs w:val="24"/>
        </w:rPr>
        <w:t>Infrastructure Limitations:</w:t>
      </w:r>
      <w:r w:rsidRPr="003B2D03">
        <w:rPr>
          <w:rFonts w:ascii="Times New Roman" w:hAnsi="Times New Roman" w:cs="Times New Roman"/>
          <w:color w:val="000000" w:themeColor="text1"/>
          <w:sz w:val="24"/>
          <w:szCs w:val="24"/>
        </w:rPr>
        <w:t xml:space="preserve"> Nigeria's remote or underdeveloped regions face infrastructure limitations, such as unreliable power supply, inadequate internet connectivity, and limited access to technology (</w:t>
      </w:r>
      <w:proofErr w:type="spellStart"/>
      <w:r w:rsidRPr="003B2D03">
        <w:rPr>
          <w:rFonts w:ascii="Times New Roman" w:hAnsi="Times New Roman" w:cs="Times New Roman"/>
          <w:color w:val="000000" w:themeColor="text1"/>
          <w:sz w:val="24"/>
          <w:szCs w:val="24"/>
        </w:rPr>
        <w:t>Bisong</w:t>
      </w:r>
      <w:proofErr w:type="spellEnd"/>
      <w:r w:rsidRPr="003B2D03">
        <w:rPr>
          <w:rFonts w:ascii="Times New Roman" w:hAnsi="Times New Roman" w:cs="Times New Roman"/>
          <w:color w:val="000000" w:themeColor="text1"/>
          <w:sz w:val="24"/>
          <w:szCs w:val="24"/>
        </w:rPr>
        <w:t>, 2019). These constraints can impede the deployment and functioning of electronic voting systems.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3B2D03">
        <w:rPr>
          <w:rFonts w:ascii="Times New Roman" w:hAnsi="Times New Roman" w:cs="Times New Roman"/>
          <w:b/>
          <w:color w:val="000000" w:themeColor="text1"/>
          <w:sz w:val="24"/>
          <w:szCs w:val="24"/>
        </w:rPr>
        <w:t>Cyber security Risks:</w:t>
      </w:r>
      <w:r w:rsidRPr="00C24C7D">
        <w:rPr>
          <w:rFonts w:ascii="Times New Roman" w:hAnsi="Times New Roman" w:cs="Times New Roman"/>
          <w:color w:val="000000" w:themeColor="text1"/>
          <w:sz w:val="24"/>
          <w:szCs w:val="24"/>
        </w:rPr>
        <w:t xml:space="preserve"> Electronic voting systems are vulnerable to cyber security risks, including hacking, tampering, and unauthorized access (</w:t>
      </w:r>
      <w:proofErr w:type="spellStart"/>
      <w:r w:rsidRPr="00C24C7D">
        <w:rPr>
          <w:rFonts w:ascii="Times New Roman" w:hAnsi="Times New Roman" w:cs="Times New Roman"/>
          <w:color w:val="000000" w:themeColor="text1"/>
          <w:sz w:val="24"/>
          <w:szCs w:val="24"/>
        </w:rPr>
        <w:t>Alausa</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Akingbade</w:t>
      </w:r>
      <w:proofErr w:type="spellEnd"/>
      <w:r w:rsidRPr="00C24C7D">
        <w:rPr>
          <w:rFonts w:ascii="Times New Roman" w:hAnsi="Times New Roman" w:cs="Times New Roman"/>
          <w:color w:val="000000" w:themeColor="text1"/>
          <w:sz w:val="24"/>
          <w:szCs w:val="24"/>
        </w:rPr>
        <w:t>, 2017). Establishing robust cyber security measures is essential to safeguard the integrity and confidentiality of voting data, ensuring resilience against cyber threats.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5B7307">
        <w:rPr>
          <w:rFonts w:ascii="Times New Roman" w:hAnsi="Times New Roman" w:cs="Times New Roman"/>
          <w:b/>
          <w:color w:val="000000" w:themeColor="text1"/>
          <w:sz w:val="24"/>
          <w:szCs w:val="24"/>
        </w:rPr>
        <w:t>Trust, Transparency, and Verifiability:</w:t>
      </w:r>
      <w:r w:rsidRPr="00C24C7D">
        <w:rPr>
          <w:rFonts w:ascii="Times New Roman" w:hAnsi="Times New Roman" w:cs="Times New Roman"/>
          <w:color w:val="000000" w:themeColor="text1"/>
          <w:sz w:val="24"/>
          <w:szCs w:val="24"/>
        </w:rPr>
        <w:t xml:space="preserve"> Building public trust and confidence in electronic voting systems is paramount. Ensuring transparency in the system design, operation, and auditing and incorporating mechanisms for verifying the accuracy of votes is crucial to address concerns about potential manipulation and upholding trust in the electoral process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FC67F3">
        <w:rPr>
          <w:rFonts w:ascii="Times New Roman" w:hAnsi="Times New Roman" w:cs="Times New Roman"/>
          <w:b/>
          <w:color w:val="000000" w:themeColor="text1"/>
          <w:sz w:val="24"/>
          <w:szCs w:val="24"/>
        </w:rPr>
        <w:t>Voter Education and Acceptance:</w:t>
      </w:r>
      <w:r w:rsidRPr="00C24C7D">
        <w:rPr>
          <w:rFonts w:ascii="Times New Roman" w:hAnsi="Times New Roman" w:cs="Times New Roman"/>
          <w:color w:val="000000" w:themeColor="text1"/>
          <w:sz w:val="24"/>
          <w:szCs w:val="24"/>
        </w:rPr>
        <w:t xml:space="preserve"> Sufficient voter education is necessary to familiarize the population with electronic voting systems and address potential resistance or skepticism (</w:t>
      </w:r>
      <w:proofErr w:type="spellStart"/>
      <w:r w:rsidRPr="00C24C7D">
        <w:rPr>
          <w:rFonts w:ascii="Times New Roman" w:hAnsi="Times New Roman" w:cs="Times New Roman"/>
          <w:color w:val="000000" w:themeColor="text1"/>
          <w:sz w:val="24"/>
          <w:szCs w:val="24"/>
        </w:rPr>
        <w:t>Omotayo</w:t>
      </w:r>
      <w:proofErr w:type="spellEnd"/>
      <w:r w:rsidRPr="00C24C7D">
        <w:rPr>
          <w:rFonts w:ascii="Times New Roman" w:hAnsi="Times New Roman" w:cs="Times New Roman"/>
          <w:color w:val="000000" w:themeColor="text1"/>
          <w:sz w:val="24"/>
          <w:szCs w:val="24"/>
        </w:rPr>
        <w:t xml:space="preserve"> &amp; </w:t>
      </w:r>
      <w:proofErr w:type="spellStart"/>
      <w:r w:rsidRPr="00C24C7D">
        <w:rPr>
          <w:rFonts w:ascii="Times New Roman" w:hAnsi="Times New Roman" w:cs="Times New Roman"/>
          <w:color w:val="000000" w:themeColor="text1"/>
          <w:sz w:val="24"/>
          <w:szCs w:val="24"/>
        </w:rPr>
        <w:t>Adekunle</w:t>
      </w:r>
      <w:proofErr w:type="spellEnd"/>
      <w:r w:rsidRPr="00C24C7D">
        <w:rPr>
          <w:rFonts w:ascii="Times New Roman" w:hAnsi="Times New Roman" w:cs="Times New Roman"/>
          <w:color w:val="000000" w:themeColor="text1"/>
          <w:sz w:val="24"/>
          <w:szCs w:val="24"/>
        </w:rPr>
        <w:t>, 2021). Many voters may be unfamiliar with the technology, raising concerns about usability, reliability, and privacy. Conducting extensive voter education campaigns can alleviate these challenges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FC67F3">
        <w:rPr>
          <w:rFonts w:ascii="Times New Roman" w:hAnsi="Times New Roman" w:cs="Times New Roman"/>
          <w:b/>
          <w:color w:val="000000" w:themeColor="text1"/>
          <w:sz w:val="24"/>
          <w:szCs w:val="24"/>
        </w:rPr>
        <w:t>Legal and Regulatory Framework:</w:t>
      </w:r>
      <w:r w:rsidRPr="00C24C7D">
        <w:rPr>
          <w:rFonts w:ascii="Times New Roman" w:hAnsi="Times New Roman" w:cs="Times New Roman"/>
          <w:color w:val="000000" w:themeColor="text1"/>
          <w:sz w:val="24"/>
          <w:szCs w:val="24"/>
        </w:rPr>
        <w:t xml:space="preserve"> Establishing a comprehensive legal and regulatory framework is vital for governing the implementation and use of electronic voting systems. This framework should address issues such as voter privacy, data protection, dispute resolution mechanisms, and the roles and responsibilities of stakeholders involved in the electoral process.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086075">
        <w:rPr>
          <w:rFonts w:ascii="Times New Roman" w:hAnsi="Times New Roman" w:cs="Times New Roman"/>
          <w:b/>
          <w:color w:val="000000" w:themeColor="text1"/>
          <w:sz w:val="24"/>
          <w:szCs w:val="24"/>
        </w:rPr>
        <w:t>Cost and Financial Resources:</w:t>
      </w:r>
      <w:r w:rsidRPr="00C24C7D">
        <w:rPr>
          <w:rFonts w:ascii="Times New Roman" w:hAnsi="Times New Roman" w:cs="Times New Roman"/>
          <w:color w:val="000000" w:themeColor="text1"/>
          <w:sz w:val="24"/>
          <w:szCs w:val="24"/>
        </w:rPr>
        <w:t xml:space="preserve"> Implementing electronic voting systems necessitates significant financial resources, including technology acquisition, infrastructure development, system maintenance, and election officials' training. Nigeria must allocate adequate funding and develop sustainable financing mechanisms to support the adoption and maintenance of electronic voting systems.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086075">
        <w:rPr>
          <w:rFonts w:ascii="Times New Roman" w:hAnsi="Times New Roman" w:cs="Times New Roman"/>
          <w:b/>
          <w:color w:val="000000" w:themeColor="text1"/>
          <w:sz w:val="24"/>
          <w:szCs w:val="24"/>
        </w:rPr>
        <w:t>Political Will and Stakeholder Engagement:</w:t>
      </w:r>
      <w:r w:rsidRPr="00C24C7D">
        <w:rPr>
          <w:rFonts w:ascii="Times New Roman" w:hAnsi="Times New Roman" w:cs="Times New Roman"/>
          <w:color w:val="000000" w:themeColor="text1"/>
          <w:sz w:val="24"/>
          <w:szCs w:val="24"/>
        </w:rPr>
        <w:t xml:space="preserve"> The successful implementation of electronic voting systems in Nigeria relies on the commitment and political will of relevant stakeholders, including government institutions, electoral commissions, political parties, civil society 100 organizations, and the general public (</w:t>
      </w:r>
      <w:proofErr w:type="spellStart"/>
      <w:r w:rsidRPr="00C24C7D">
        <w:rPr>
          <w:rFonts w:ascii="Times New Roman" w:hAnsi="Times New Roman" w:cs="Times New Roman"/>
          <w:color w:val="000000" w:themeColor="text1"/>
          <w:sz w:val="24"/>
          <w:szCs w:val="24"/>
        </w:rPr>
        <w:t>Bisong</w:t>
      </w:r>
      <w:proofErr w:type="spellEnd"/>
      <w:r w:rsidRPr="00C24C7D">
        <w:rPr>
          <w:rFonts w:ascii="Times New Roman" w:hAnsi="Times New Roman" w:cs="Times New Roman"/>
          <w:color w:val="000000" w:themeColor="text1"/>
          <w:sz w:val="24"/>
          <w:szCs w:val="24"/>
        </w:rPr>
        <w:t>, 2019). Engaging stakeholders in the decision</w:t>
      </w:r>
      <w:r w:rsidR="00675F62">
        <w:rPr>
          <w:rFonts w:ascii="Times New Roman" w:hAnsi="Times New Roman" w:cs="Times New Roman"/>
          <w:color w:val="000000" w:themeColor="text1"/>
          <w:sz w:val="24"/>
          <w:szCs w:val="24"/>
        </w:rPr>
        <w:t xml:space="preserve"> </w:t>
      </w:r>
      <w:r w:rsidRPr="00C24C7D">
        <w:rPr>
          <w:rFonts w:ascii="Times New Roman" w:hAnsi="Times New Roman" w:cs="Times New Roman"/>
          <w:color w:val="000000" w:themeColor="text1"/>
          <w:sz w:val="24"/>
          <w:szCs w:val="24"/>
        </w:rPr>
        <w:t>making process and addressing their concerns and expectations is crucial</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675F62">
        <w:rPr>
          <w:rFonts w:ascii="Times New Roman" w:hAnsi="Times New Roman" w:cs="Times New Roman"/>
          <w:b/>
          <w:color w:val="000000" w:themeColor="text1"/>
          <w:sz w:val="24"/>
          <w:szCs w:val="24"/>
        </w:rPr>
        <w:t>Continual System Evaluation and Improvement:</w:t>
      </w:r>
      <w:r w:rsidRPr="00C24C7D">
        <w:rPr>
          <w:rFonts w:ascii="Times New Roman" w:hAnsi="Times New Roman" w:cs="Times New Roman"/>
          <w:color w:val="000000" w:themeColor="text1"/>
          <w:sz w:val="24"/>
          <w:szCs w:val="24"/>
        </w:rPr>
        <w:t xml:space="preserve"> Establish mechanisms for ongoing evaluation and improvement of electronic voting systems. Regular assessments, independent audits, and feedback mechanisms from stakeholders can help identify areas for enhancement and ensure that the systems evolve to address emerging challenges and incorporate technological advancements.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675F62">
        <w:rPr>
          <w:rFonts w:ascii="Times New Roman" w:hAnsi="Times New Roman" w:cs="Times New Roman"/>
          <w:b/>
          <w:color w:val="000000" w:themeColor="text1"/>
          <w:sz w:val="24"/>
          <w:szCs w:val="24"/>
        </w:rPr>
        <w:t>International Collaboration and Knowledge Sharing:</w:t>
      </w:r>
      <w:r w:rsidRPr="00C24C7D">
        <w:rPr>
          <w:rFonts w:ascii="Times New Roman" w:hAnsi="Times New Roman" w:cs="Times New Roman"/>
          <w:color w:val="000000" w:themeColor="text1"/>
          <w:sz w:val="24"/>
          <w:szCs w:val="24"/>
        </w:rPr>
        <w:t xml:space="preserve"> Engage in international collaboration and knowledge sharing with countries that have successfully implemented electronic voting systems. Learn from their experiences, best practices, and lessons learned to adapt strategies to the Nigerian context.</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675F62">
        <w:rPr>
          <w:rFonts w:ascii="Times New Roman" w:hAnsi="Times New Roman" w:cs="Times New Roman"/>
          <w:b/>
          <w:color w:val="000000" w:themeColor="text1"/>
          <w:sz w:val="24"/>
          <w:szCs w:val="24"/>
        </w:rPr>
        <w:t>Ethical Considerations:</w:t>
      </w:r>
      <w:r w:rsidRPr="00C24C7D">
        <w:rPr>
          <w:rFonts w:ascii="Times New Roman" w:hAnsi="Times New Roman" w:cs="Times New Roman"/>
          <w:color w:val="000000" w:themeColor="text1"/>
          <w:sz w:val="24"/>
          <w:szCs w:val="24"/>
        </w:rPr>
        <w:t xml:space="preserve"> Implementing electronic voting systems necessitates addressing ethical considerations, such as protecting voter privacy, ensuring data security, and preventing potential manipulation or bias in the technology or its implementation</w:t>
      </w:r>
    </w:p>
    <w:p w:rsidR="00D710F1" w:rsidRPr="00C24C7D" w:rsidRDefault="00D710F1" w:rsidP="00C677EA">
      <w:pPr>
        <w:spacing w:after="0" w:line="480" w:lineRule="auto"/>
        <w:ind w:firstLine="360"/>
        <w:jc w:val="both"/>
        <w:rPr>
          <w:rFonts w:ascii="Times New Roman" w:hAnsi="Times New Roman" w:cs="Times New Roman"/>
          <w:b/>
          <w:color w:val="000000" w:themeColor="text1"/>
          <w:sz w:val="24"/>
          <w:szCs w:val="24"/>
        </w:rPr>
      </w:pPr>
      <w:r w:rsidRPr="00C24C7D">
        <w:rPr>
          <w:rFonts w:ascii="Times New Roman" w:hAnsi="Times New Roman" w:cs="Times New Roman"/>
          <w:color w:val="000000" w:themeColor="text1"/>
          <w:sz w:val="24"/>
          <w:szCs w:val="24"/>
        </w:rPr>
        <w:t>Overcoming these challenges requires a collaborative effort between government institutions, electoral commissions, technology experts, civil society organizations, and the public. Conducting pilot projects, engaging in stakeholder consultations, and learning from international best practices can help Nigeria address these challenges and unlock the potential benefits of electronic voting systems.</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2023 Elections and BVAS Issues Arising</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 xml:space="preserve">Technology innovation and the deployment of technology into electoral process has been a major factor encouraging citizens to participate in political process, but the deployment BVAS is not without its challenges, it has been observed that the technology has failed in some areas and it is susceptible to manipulations. There have been reported cases of BVAS not capturing older permanent voter card (PVC) or its inability to read some elderly peoples thumb print, this has led to the disenfranchisement of eligible voters. The increasing reliance on e-voting is not without risk of cyber attacks and manipulation by those entrusted with the technology, “there is a high tendency that cyber-attacks will be focused on both the BVAS and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xml:space="preserve">. The objective of a cyber-attack on the BVAS will be to prevent the snapped results sheet from being transmitted to INEC Server. A </w:t>
      </w:r>
      <w:proofErr w:type="spellStart"/>
      <w:r w:rsidRPr="00C24C7D">
        <w:rPr>
          <w:rFonts w:ascii="Times New Roman" w:hAnsi="Times New Roman" w:cs="Times New Roman"/>
          <w:color w:val="000000" w:themeColor="text1"/>
          <w:sz w:val="24"/>
          <w:szCs w:val="24"/>
        </w:rPr>
        <w:t>cyberattack</w:t>
      </w:r>
      <w:proofErr w:type="spellEnd"/>
      <w:r w:rsidRPr="00C24C7D">
        <w:rPr>
          <w:rFonts w:ascii="Times New Roman" w:hAnsi="Times New Roman" w:cs="Times New Roman"/>
          <w:color w:val="000000" w:themeColor="text1"/>
          <w:sz w:val="24"/>
          <w:szCs w:val="24"/>
        </w:rPr>
        <w:t xml:space="preserve"> on the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xml:space="preserve"> portal may include modification of the results on the portal or the disruption of the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xml:space="preserve"> Portal from the public. Notwithstanding, the modification of the results sheet may only be possible with the cooperation of a malicious insider, but disruption can be done with or without a malicious insider”. </w:t>
      </w:r>
      <w:proofErr w:type="gramStart"/>
      <w:r w:rsidRPr="00C24C7D">
        <w:rPr>
          <w:rFonts w:ascii="Times New Roman" w:hAnsi="Times New Roman" w:cs="Times New Roman"/>
          <w:color w:val="000000" w:themeColor="text1"/>
          <w:sz w:val="24"/>
          <w:szCs w:val="24"/>
        </w:rPr>
        <w:t>(THIS DAY, 2023).</w:t>
      </w:r>
      <w:proofErr w:type="gramEnd"/>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The deployment of e-voting/BVAS may have has its shortcoming as experienced in the just concluded 2023 elections, but there seem to be hope in the horizon as many big wig politicians and political heavy lost election due to the deployment of BVAS. As </w:t>
      </w:r>
      <w:proofErr w:type="spellStart"/>
      <w:r w:rsidRPr="00C24C7D">
        <w:rPr>
          <w:rFonts w:ascii="Times New Roman" w:hAnsi="Times New Roman" w:cs="Times New Roman"/>
          <w:color w:val="000000" w:themeColor="text1"/>
          <w:sz w:val="24"/>
          <w:szCs w:val="24"/>
        </w:rPr>
        <w:t>Iremeka</w:t>
      </w:r>
      <w:proofErr w:type="spellEnd"/>
      <w:r w:rsidRPr="00C24C7D">
        <w:rPr>
          <w:rFonts w:ascii="Times New Roman" w:hAnsi="Times New Roman" w:cs="Times New Roman"/>
          <w:color w:val="000000" w:themeColor="text1"/>
          <w:sz w:val="24"/>
          <w:szCs w:val="24"/>
        </w:rPr>
        <w:t xml:space="preserve"> (2023) puts it „the deployment of technologies in the 2023 elections brought about a number of improvements, though some schools of thoughts felt that the technologies, especially BVAS, failed the country despite its achievements. It is on record that for the first time, some sitting governors in the country lost elections in the manner that they did. The improvement associated with the deployment of the technologies, especially BVAS, was seen in Lagos where, for the first time since 1999, </w:t>
      </w:r>
      <w:proofErr w:type="spellStart"/>
      <w:r w:rsidRPr="00C24C7D">
        <w:rPr>
          <w:rFonts w:ascii="Times New Roman" w:hAnsi="Times New Roman" w:cs="Times New Roman"/>
          <w:color w:val="000000" w:themeColor="text1"/>
          <w:sz w:val="24"/>
          <w:szCs w:val="24"/>
        </w:rPr>
        <w:t>Asiwaju</w:t>
      </w:r>
      <w:proofErr w:type="spellEnd"/>
      <w:r w:rsidRPr="00C24C7D">
        <w:rPr>
          <w:rFonts w:ascii="Times New Roman" w:hAnsi="Times New Roman" w:cs="Times New Roman"/>
          <w:color w:val="000000" w:themeColor="text1"/>
          <w:sz w:val="24"/>
          <w:szCs w:val="24"/>
        </w:rPr>
        <w:t xml:space="preserve"> Bola </w:t>
      </w:r>
      <w:proofErr w:type="spellStart"/>
      <w:r w:rsidRPr="00C24C7D">
        <w:rPr>
          <w:rFonts w:ascii="Times New Roman" w:hAnsi="Times New Roman" w:cs="Times New Roman"/>
          <w:color w:val="000000" w:themeColor="text1"/>
          <w:sz w:val="24"/>
          <w:szCs w:val="24"/>
        </w:rPr>
        <w:t>Tinubu</w:t>
      </w:r>
      <w:proofErr w:type="spellEnd"/>
      <w:r w:rsidRPr="00C24C7D">
        <w:rPr>
          <w:rFonts w:ascii="Times New Roman" w:hAnsi="Times New Roman" w:cs="Times New Roman"/>
          <w:color w:val="000000" w:themeColor="text1"/>
          <w:sz w:val="24"/>
          <w:szCs w:val="24"/>
        </w:rPr>
        <w:t xml:space="preserve"> lost an election to a party considered to be small. By the same reason, a number of sitting governors failed in their attempts to become Senators in the 10th National Assembly. The first governor that comes to mind is Ben </w:t>
      </w:r>
      <w:proofErr w:type="spellStart"/>
      <w:r w:rsidRPr="00C24C7D">
        <w:rPr>
          <w:rFonts w:ascii="Times New Roman" w:hAnsi="Times New Roman" w:cs="Times New Roman"/>
          <w:color w:val="000000" w:themeColor="text1"/>
          <w:sz w:val="24"/>
          <w:szCs w:val="24"/>
        </w:rPr>
        <w:t>Ayade</w:t>
      </w:r>
      <w:proofErr w:type="spellEnd"/>
      <w:r w:rsidRPr="00C24C7D">
        <w:rPr>
          <w:rFonts w:ascii="Times New Roman" w:hAnsi="Times New Roman" w:cs="Times New Roman"/>
          <w:color w:val="000000" w:themeColor="text1"/>
          <w:sz w:val="24"/>
          <w:szCs w:val="24"/>
        </w:rPr>
        <w:t xml:space="preserve"> of Cross River State who lost to Sen. </w:t>
      </w:r>
      <w:proofErr w:type="spellStart"/>
      <w:r w:rsidRPr="00C24C7D">
        <w:rPr>
          <w:rFonts w:ascii="Times New Roman" w:hAnsi="Times New Roman" w:cs="Times New Roman"/>
          <w:color w:val="000000" w:themeColor="text1"/>
          <w:sz w:val="24"/>
          <w:szCs w:val="24"/>
        </w:rPr>
        <w:t>Jarigbe</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Agom-Jarigbe</w:t>
      </w:r>
      <w:proofErr w:type="spellEnd"/>
      <w:r w:rsidRPr="00C24C7D">
        <w:rPr>
          <w:rFonts w:ascii="Times New Roman" w:hAnsi="Times New Roman" w:cs="Times New Roman"/>
          <w:color w:val="000000" w:themeColor="text1"/>
          <w:sz w:val="24"/>
          <w:szCs w:val="24"/>
        </w:rPr>
        <w:t xml:space="preserve">, the sitting Senator in Cross River North district. Titus </w:t>
      </w:r>
      <w:proofErr w:type="spellStart"/>
      <w:r w:rsidRPr="00C24C7D">
        <w:rPr>
          <w:rFonts w:ascii="Times New Roman" w:hAnsi="Times New Roman" w:cs="Times New Roman"/>
          <w:color w:val="000000" w:themeColor="text1"/>
          <w:sz w:val="24"/>
          <w:szCs w:val="24"/>
        </w:rPr>
        <w:t>Zam</w:t>
      </w:r>
      <w:proofErr w:type="spellEnd"/>
      <w:r w:rsidRPr="00C24C7D">
        <w:rPr>
          <w:rFonts w:ascii="Times New Roman" w:hAnsi="Times New Roman" w:cs="Times New Roman"/>
          <w:color w:val="000000" w:themeColor="text1"/>
          <w:sz w:val="24"/>
          <w:szCs w:val="24"/>
        </w:rPr>
        <w:t xml:space="preserve"> of the APC, a former aide to Benue State Governor Samuel </w:t>
      </w:r>
      <w:proofErr w:type="spellStart"/>
      <w:r w:rsidRPr="00C24C7D">
        <w:rPr>
          <w:rFonts w:ascii="Times New Roman" w:hAnsi="Times New Roman" w:cs="Times New Roman"/>
          <w:color w:val="000000" w:themeColor="text1"/>
          <w:sz w:val="24"/>
          <w:szCs w:val="24"/>
        </w:rPr>
        <w:t>Ortom</w:t>
      </w:r>
      <w:proofErr w:type="spellEnd"/>
      <w:r w:rsidRPr="00C24C7D">
        <w:rPr>
          <w:rFonts w:ascii="Times New Roman" w:hAnsi="Times New Roman" w:cs="Times New Roman"/>
          <w:color w:val="000000" w:themeColor="text1"/>
          <w:sz w:val="24"/>
          <w:szCs w:val="24"/>
        </w:rPr>
        <w:t xml:space="preserve">, defeated </w:t>
      </w:r>
      <w:proofErr w:type="spellStart"/>
      <w:r w:rsidRPr="00C24C7D">
        <w:rPr>
          <w:rFonts w:ascii="Times New Roman" w:hAnsi="Times New Roman" w:cs="Times New Roman"/>
          <w:color w:val="000000" w:themeColor="text1"/>
          <w:sz w:val="24"/>
          <w:szCs w:val="24"/>
        </w:rPr>
        <w:t>Ortom</w:t>
      </w:r>
      <w:proofErr w:type="spellEnd"/>
      <w:r w:rsidRPr="00C24C7D">
        <w:rPr>
          <w:rFonts w:ascii="Times New Roman" w:hAnsi="Times New Roman" w:cs="Times New Roman"/>
          <w:color w:val="000000" w:themeColor="text1"/>
          <w:sz w:val="24"/>
          <w:szCs w:val="24"/>
        </w:rPr>
        <w:t xml:space="preserve"> in the race for the Benue North-West Senatorial seat. Senator </w:t>
      </w:r>
      <w:proofErr w:type="spellStart"/>
      <w:r w:rsidRPr="00C24C7D">
        <w:rPr>
          <w:rFonts w:ascii="Times New Roman" w:hAnsi="Times New Roman" w:cs="Times New Roman"/>
          <w:color w:val="000000" w:themeColor="text1"/>
          <w:sz w:val="24"/>
          <w:szCs w:val="24"/>
        </w:rPr>
        <w:t>Adamu</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Aliero</w:t>
      </w:r>
      <w:proofErr w:type="spellEnd"/>
      <w:r w:rsidRPr="00C24C7D">
        <w:rPr>
          <w:rFonts w:ascii="Times New Roman" w:hAnsi="Times New Roman" w:cs="Times New Roman"/>
          <w:color w:val="000000" w:themeColor="text1"/>
          <w:sz w:val="24"/>
          <w:szCs w:val="24"/>
        </w:rPr>
        <w:t xml:space="preserve"> of the Peoples Democratic Party (PDP) was declared winner of the </w:t>
      </w:r>
      <w:proofErr w:type="spellStart"/>
      <w:r w:rsidRPr="00C24C7D">
        <w:rPr>
          <w:rFonts w:ascii="Times New Roman" w:hAnsi="Times New Roman" w:cs="Times New Roman"/>
          <w:color w:val="000000" w:themeColor="text1"/>
          <w:sz w:val="24"/>
          <w:szCs w:val="24"/>
        </w:rPr>
        <w:t>Kebbi</w:t>
      </w:r>
      <w:proofErr w:type="spellEnd"/>
      <w:r w:rsidRPr="00C24C7D">
        <w:rPr>
          <w:rFonts w:ascii="Times New Roman" w:hAnsi="Times New Roman" w:cs="Times New Roman"/>
          <w:color w:val="000000" w:themeColor="text1"/>
          <w:sz w:val="24"/>
          <w:szCs w:val="24"/>
        </w:rPr>
        <w:t xml:space="preserve"> Central Senatorial District election. </w:t>
      </w:r>
      <w:proofErr w:type="spellStart"/>
      <w:r w:rsidRPr="00C24C7D">
        <w:rPr>
          <w:rFonts w:ascii="Times New Roman" w:hAnsi="Times New Roman" w:cs="Times New Roman"/>
          <w:color w:val="000000" w:themeColor="text1"/>
          <w:sz w:val="24"/>
          <w:szCs w:val="24"/>
        </w:rPr>
        <w:t>Aliero</w:t>
      </w:r>
      <w:proofErr w:type="spellEnd"/>
      <w:r w:rsidRPr="00C24C7D">
        <w:rPr>
          <w:rFonts w:ascii="Times New Roman" w:hAnsi="Times New Roman" w:cs="Times New Roman"/>
          <w:color w:val="000000" w:themeColor="text1"/>
          <w:sz w:val="24"/>
          <w:szCs w:val="24"/>
        </w:rPr>
        <w:t xml:space="preserve"> defeated Governor </w:t>
      </w:r>
      <w:proofErr w:type="spellStart"/>
      <w:r w:rsidRPr="00C24C7D">
        <w:rPr>
          <w:rFonts w:ascii="Times New Roman" w:hAnsi="Times New Roman" w:cs="Times New Roman"/>
          <w:color w:val="000000" w:themeColor="text1"/>
          <w:sz w:val="24"/>
          <w:szCs w:val="24"/>
        </w:rPr>
        <w:t>Abubakar</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Bagudu</w:t>
      </w:r>
      <w:proofErr w:type="spellEnd"/>
      <w:r w:rsidRPr="00C24C7D">
        <w:rPr>
          <w:rFonts w:ascii="Times New Roman" w:hAnsi="Times New Roman" w:cs="Times New Roman"/>
          <w:color w:val="000000" w:themeColor="text1"/>
          <w:sz w:val="24"/>
          <w:szCs w:val="24"/>
        </w:rPr>
        <w:t xml:space="preserve">, according to the INEC Returning Officer, Prof. </w:t>
      </w:r>
      <w:proofErr w:type="spellStart"/>
      <w:r w:rsidRPr="00C24C7D">
        <w:rPr>
          <w:rFonts w:ascii="Times New Roman" w:hAnsi="Times New Roman" w:cs="Times New Roman"/>
          <w:color w:val="000000" w:themeColor="text1"/>
          <w:sz w:val="24"/>
          <w:szCs w:val="24"/>
        </w:rPr>
        <w:t>Abbas</w:t>
      </w:r>
      <w:proofErr w:type="spellEnd"/>
      <w:r w:rsidRPr="00C24C7D">
        <w:rPr>
          <w:rFonts w:ascii="Times New Roman" w:hAnsi="Times New Roman" w:cs="Times New Roman"/>
          <w:color w:val="000000" w:themeColor="text1"/>
          <w:sz w:val="24"/>
          <w:szCs w:val="24"/>
        </w:rPr>
        <w:t xml:space="preserve"> Yusuf-</w:t>
      </w:r>
      <w:proofErr w:type="spellStart"/>
      <w:r w:rsidRPr="00C24C7D">
        <w:rPr>
          <w:rFonts w:ascii="Times New Roman" w:hAnsi="Times New Roman" w:cs="Times New Roman"/>
          <w:color w:val="000000" w:themeColor="text1"/>
          <w:sz w:val="24"/>
          <w:szCs w:val="24"/>
        </w:rPr>
        <w:t>Bazata</w:t>
      </w:r>
      <w:proofErr w:type="spellEnd"/>
      <w:r w:rsidRPr="00C24C7D">
        <w:rPr>
          <w:rFonts w:ascii="Times New Roman" w:hAnsi="Times New Roman" w:cs="Times New Roman"/>
          <w:color w:val="000000" w:themeColor="text1"/>
          <w:sz w:val="24"/>
          <w:szCs w:val="24"/>
        </w:rPr>
        <w:t xml:space="preserve">, who announced the results in </w:t>
      </w:r>
      <w:proofErr w:type="spellStart"/>
      <w:r w:rsidRPr="00C24C7D">
        <w:rPr>
          <w:rFonts w:ascii="Times New Roman" w:hAnsi="Times New Roman" w:cs="Times New Roman"/>
          <w:color w:val="000000" w:themeColor="text1"/>
          <w:sz w:val="24"/>
          <w:szCs w:val="24"/>
        </w:rPr>
        <w:t>Birnin</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Kebbi</w:t>
      </w:r>
      <w:proofErr w:type="spellEnd"/>
      <w:r w:rsidRPr="00C24C7D">
        <w:rPr>
          <w:rFonts w:ascii="Times New Roman" w:hAnsi="Times New Roman" w:cs="Times New Roman"/>
          <w:color w:val="000000" w:themeColor="text1"/>
          <w:sz w:val="24"/>
          <w:szCs w:val="24"/>
        </w:rPr>
        <w:t xml:space="preserve">. Governor </w:t>
      </w:r>
      <w:proofErr w:type="spellStart"/>
      <w:r w:rsidRPr="00C24C7D">
        <w:rPr>
          <w:rFonts w:ascii="Times New Roman" w:hAnsi="Times New Roman" w:cs="Times New Roman"/>
          <w:color w:val="000000" w:themeColor="text1"/>
          <w:sz w:val="24"/>
          <w:szCs w:val="24"/>
        </w:rPr>
        <w:t>Ifeanyi</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Ugwuanyi</w:t>
      </w:r>
      <w:proofErr w:type="spellEnd"/>
      <w:r w:rsidRPr="00C24C7D">
        <w:rPr>
          <w:rFonts w:ascii="Times New Roman" w:hAnsi="Times New Roman" w:cs="Times New Roman"/>
          <w:color w:val="000000" w:themeColor="text1"/>
          <w:sz w:val="24"/>
          <w:szCs w:val="24"/>
        </w:rPr>
        <w:t xml:space="preserve"> of Enugu State was defeated in his race for the Senate by </w:t>
      </w:r>
      <w:proofErr w:type="spellStart"/>
      <w:r w:rsidRPr="00C24C7D">
        <w:rPr>
          <w:rFonts w:ascii="Times New Roman" w:hAnsi="Times New Roman" w:cs="Times New Roman"/>
          <w:color w:val="000000" w:themeColor="text1"/>
          <w:sz w:val="24"/>
          <w:szCs w:val="24"/>
        </w:rPr>
        <w:t>Okechukwu</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Ezea</w:t>
      </w:r>
      <w:proofErr w:type="spellEnd"/>
      <w:r w:rsidRPr="00C24C7D">
        <w:rPr>
          <w:rFonts w:ascii="Times New Roman" w:hAnsi="Times New Roman" w:cs="Times New Roman"/>
          <w:color w:val="000000" w:themeColor="text1"/>
          <w:sz w:val="24"/>
          <w:szCs w:val="24"/>
        </w:rPr>
        <w:t xml:space="preserve"> of the </w:t>
      </w:r>
      <w:proofErr w:type="spellStart"/>
      <w:r w:rsidRPr="00C24C7D">
        <w:rPr>
          <w:rFonts w:ascii="Times New Roman" w:hAnsi="Times New Roman" w:cs="Times New Roman"/>
          <w:color w:val="000000" w:themeColor="text1"/>
          <w:sz w:val="24"/>
          <w:szCs w:val="24"/>
        </w:rPr>
        <w:t>Labour</w:t>
      </w:r>
      <w:proofErr w:type="spellEnd"/>
      <w:r w:rsidRPr="00C24C7D">
        <w:rPr>
          <w:rFonts w:ascii="Times New Roman" w:hAnsi="Times New Roman" w:cs="Times New Roman"/>
          <w:color w:val="000000" w:themeColor="text1"/>
          <w:sz w:val="24"/>
          <w:szCs w:val="24"/>
        </w:rPr>
        <w:t xml:space="preserve"> Party (LP) as Governor Darius </w:t>
      </w:r>
      <w:proofErr w:type="spellStart"/>
      <w:r w:rsidRPr="00C24C7D">
        <w:rPr>
          <w:rFonts w:ascii="Times New Roman" w:hAnsi="Times New Roman" w:cs="Times New Roman"/>
          <w:color w:val="000000" w:themeColor="text1"/>
          <w:sz w:val="24"/>
          <w:szCs w:val="24"/>
        </w:rPr>
        <w:t>Ishaku</w:t>
      </w:r>
      <w:proofErr w:type="spellEnd"/>
      <w:r w:rsidRPr="00C24C7D">
        <w:rPr>
          <w:rFonts w:ascii="Times New Roman" w:hAnsi="Times New Roman" w:cs="Times New Roman"/>
          <w:color w:val="000000" w:themeColor="text1"/>
          <w:sz w:val="24"/>
          <w:szCs w:val="24"/>
        </w:rPr>
        <w:t xml:space="preserve"> of </w:t>
      </w:r>
      <w:proofErr w:type="spellStart"/>
      <w:r w:rsidRPr="00C24C7D">
        <w:rPr>
          <w:rFonts w:ascii="Times New Roman" w:hAnsi="Times New Roman" w:cs="Times New Roman"/>
          <w:color w:val="000000" w:themeColor="text1"/>
          <w:sz w:val="24"/>
          <w:szCs w:val="24"/>
        </w:rPr>
        <w:t>Taraba</w:t>
      </w:r>
      <w:proofErr w:type="spellEnd"/>
      <w:r w:rsidRPr="00C24C7D">
        <w:rPr>
          <w:rFonts w:ascii="Times New Roman" w:hAnsi="Times New Roman" w:cs="Times New Roman"/>
          <w:color w:val="000000" w:themeColor="text1"/>
          <w:sz w:val="24"/>
          <w:szCs w:val="24"/>
        </w:rPr>
        <w:t xml:space="preserve"> State, the outgoing two-term PDP governor, lost to David </w:t>
      </w:r>
      <w:proofErr w:type="spellStart"/>
      <w:r w:rsidRPr="00C24C7D">
        <w:rPr>
          <w:rFonts w:ascii="Times New Roman" w:hAnsi="Times New Roman" w:cs="Times New Roman"/>
          <w:color w:val="000000" w:themeColor="text1"/>
          <w:sz w:val="24"/>
          <w:szCs w:val="24"/>
        </w:rPr>
        <w:t>Jimkuta</w:t>
      </w:r>
      <w:proofErr w:type="spellEnd"/>
      <w:r w:rsidRPr="00C24C7D">
        <w:rPr>
          <w:rFonts w:ascii="Times New Roman" w:hAnsi="Times New Roman" w:cs="Times New Roman"/>
          <w:color w:val="000000" w:themeColor="text1"/>
          <w:sz w:val="24"/>
          <w:szCs w:val="24"/>
        </w:rPr>
        <w:t xml:space="preserve">. Governor of Plateau State and Director General of the APC Presidential Campaign Council, Simon </w:t>
      </w:r>
      <w:proofErr w:type="spellStart"/>
      <w:r w:rsidRPr="00C24C7D">
        <w:rPr>
          <w:rFonts w:ascii="Times New Roman" w:hAnsi="Times New Roman" w:cs="Times New Roman"/>
          <w:color w:val="000000" w:themeColor="text1"/>
          <w:sz w:val="24"/>
          <w:szCs w:val="24"/>
        </w:rPr>
        <w:t>Lalong</w:t>
      </w:r>
      <w:proofErr w:type="spellEnd"/>
      <w:r w:rsidRPr="00C24C7D">
        <w:rPr>
          <w:rFonts w:ascii="Times New Roman" w:hAnsi="Times New Roman" w:cs="Times New Roman"/>
          <w:color w:val="000000" w:themeColor="text1"/>
          <w:sz w:val="24"/>
          <w:szCs w:val="24"/>
        </w:rPr>
        <w:t xml:space="preserve"> failed to win the ticket to the green chamber. The former Chairman, Northern Governors’ Forum and a political heavyweight lost to PDP’s Bali Napoleon at the Plateau South Senatorial District election. In the same manner, Senator </w:t>
      </w:r>
      <w:proofErr w:type="spellStart"/>
      <w:r w:rsidRPr="00C24C7D">
        <w:rPr>
          <w:rFonts w:ascii="Times New Roman" w:hAnsi="Times New Roman" w:cs="Times New Roman"/>
          <w:color w:val="000000" w:themeColor="text1"/>
          <w:sz w:val="24"/>
          <w:szCs w:val="24"/>
        </w:rPr>
        <w:t>Enyinnaya</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Abaribe</w:t>
      </w:r>
      <w:proofErr w:type="spellEnd"/>
      <w:r w:rsidRPr="00C24C7D">
        <w:rPr>
          <w:rFonts w:ascii="Times New Roman" w:hAnsi="Times New Roman" w:cs="Times New Roman"/>
          <w:color w:val="000000" w:themeColor="text1"/>
          <w:sz w:val="24"/>
          <w:szCs w:val="24"/>
        </w:rPr>
        <w:t xml:space="preserve"> of All Progressives Grand Alliance (APGA) defeated the sitting Governor </w:t>
      </w:r>
      <w:proofErr w:type="spellStart"/>
      <w:r w:rsidRPr="00C24C7D">
        <w:rPr>
          <w:rFonts w:ascii="Times New Roman" w:hAnsi="Times New Roman" w:cs="Times New Roman"/>
          <w:color w:val="000000" w:themeColor="text1"/>
          <w:sz w:val="24"/>
          <w:szCs w:val="24"/>
        </w:rPr>
        <w:t>Okezie</w:t>
      </w:r>
      <w:proofErr w:type="spellEnd"/>
      <w:r w:rsidRPr="00C24C7D">
        <w:rPr>
          <w:rFonts w:ascii="Times New Roman" w:hAnsi="Times New Roman" w:cs="Times New Roman"/>
          <w:color w:val="000000" w:themeColor="text1"/>
          <w:sz w:val="24"/>
          <w:szCs w:val="24"/>
        </w:rPr>
        <w:t xml:space="preserve"> </w:t>
      </w:r>
      <w:proofErr w:type="spellStart"/>
      <w:r w:rsidRPr="00C24C7D">
        <w:rPr>
          <w:rFonts w:ascii="Times New Roman" w:hAnsi="Times New Roman" w:cs="Times New Roman"/>
          <w:color w:val="000000" w:themeColor="text1"/>
          <w:sz w:val="24"/>
          <w:szCs w:val="24"/>
        </w:rPr>
        <w:t>Ikpeazu</w:t>
      </w:r>
      <w:proofErr w:type="spellEnd"/>
      <w:r w:rsidRPr="00C24C7D">
        <w:rPr>
          <w:rFonts w:ascii="Times New Roman" w:hAnsi="Times New Roman" w:cs="Times New Roman"/>
          <w:color w:val="000000" w:themeColor="text1"/>
          <w:sz w:val="24"/>
          <w:szCs w:val="24"/>
        </w:rPr>
        <w:t xml:space="preserve"> at the </w:t>
      </w:r>
      <w:proofErr w:type="spellStart"/>
      <w:r w:rsidRPr="00C24C7D">
        <w:rPr>
          <w:rFonts w:ascii="Times New Roman" w:hAnsi="Times New Roman" w:cs="Times New Roman"/>
          <w:color w:val="000000" w:themeColor="text1"/>
          <w:sz w:val="24"/>
          <w:szCs w:val="24"/>
        </w:rPr>
        <w:t>Abia</w:t>
      </w:r>
      <w:proofErr w:type="spellEnd"/>
      <w:r w:rsidRPr="00C24C7D">
        <w:rPr>
          <w:rFonts w:ascii="Times New Roman" w:hAnsi="Times New Roman" w:cs="Times New Roman"/>
          <w:color w:val="000000" w:themeColor="text1"/>
          <w:sz w:val="24"/>
          <w:szCs w:val="24"/>
        </w:rPr>
        <w:t xml:space="preserve"> South Senatorial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color w:val="000000" w:themeColor="text1"/>
          <w:sz w:val="24"/>
          <w:szCs w:val="24"/>
        </w:rPr>
        <w:tab/>
        <w:t>From the perspective of election watchers and observers these heavyweight politicians would have done everything possible to win the elections if 2023 electoral act did not give INEC the requisite and needed legal backing to insist on the deployment of BVAS as the only legal means of accrediting voter for the 2023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Factors that Influenced Voters’ Turnout in 2023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 xml:space="preserve">There were several activities of INEC that stimulated the interest of voters to participate in the 2023 general elections. Principal amongst those was the media operations to sensitize the public on the election planning to deploy technology in such a manner that was never used before. They emphasized that election technology would involve the deployment of three critical components namely: Bimodal Voter Accreditation System (BVAS) for both accreditation of voters and </w:t>
      </w:r>
      <w:proofErr w:type="spellStart"/>
      <w:r w:rsidRPr="00C24C7D">
        <w:rPr>
          <w:rFonts w:ascii="Times New Roman" w:hAnsi="Times New Roman" w:cs="Times New Roman"/>
          <w:color w:val="000000" w:themeColor="text1"/>
          <w:sz w:val="24"/>
          <w:szCs w:val="24"/>
        </w:rPr>
        <w:t>etransmission</w:t>
      </w:r>
      <w:proofErr w:type="spellEnd"/>
      <w:r w:rsidRPr="00C24C7D">
        <w:rPr>
          <w:rFonts w:ascii="Times New Roman" w:hAnsi="Times New Roman" w:cs="Times New Roman"/>
          <w:color w:val="000000" w:themeColor="text1"/>
          <w:sz w:val="24"/>
          <w:szCs w:val="24"/>
        </w:rPr>
        <w:t xml:space="preserve"> of results for collation; INEC voter enrolment device (IVED); and the INEC results viewing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portal that offers access to the public to view real-time results from polling units. The bane of election malpractice in Nigeria has been the manipulation of results during transmission and collation. Therefore, it was most reassuring and interest boosting when INEC came up with such novel plan to curb the malpractices that occur with election results.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This was further strengthened with the electoral legal framework (Amended Electoral Act 2022) passed by the National Assembly and the signed into law by the President on 25th February 2022. With the new electoral Act, INEC began an effective voter education on the conduct of the 2023 general elections which galvanized the interest of the public to register for the elections. The exercise conducted for the registration of voters and upgrade of permanent voters card (PVC) witnessed massive turnout of voters. The voters’ education was vigorously pursued and coordinated by both the INEC Chairman and the Commissioner in charge of voters’ education. During the announcement of the presidential election results at the national collation centre, one of the party agents for the Peoples’ Democratic Party (PDP), Senator Dino </w:t>
      </w:r>
      <w:proofErr w:type="spellStart"/>
      <w:r w:rsidRPr="00C24C7D">
        <w:rPr>
          <w:rFonts w:ascii="Times New Roman" w:hAnsi="Times New Roman" w:cs="Times New Roman"/>
          <w:color w:val="000000" w:themeColor="text1"/>
          <w:sz w:val="24"/>
          <w:szCs w:val="24"/>
        </w:rPr>
        <w:t>Melaye</w:t>
      </w:r>
      <w:proofErr w:type="spellEnd"/>
      <w:r w:rsidRPr="00C24C7D">
        <w:rPr>
          <w:rFonts w:ascii="Times New Roman" w:hAnsi="Times New Roman" w:cs="Times New Roman"/>
          <w:color w:val="000000" w:themeColor="text1"/>
          <w:sz w:val="24"/>
          <w:szCs w:val="24"/>
        </w:rPr>
        <w:t xml:space="preserve"> told the audience in the hearing of the INEC Chairman that he has </w:t>
      </w:r>
      <w:proofErr w:type="spellStart"/>
      <w:r w:rsidRPr="00C24C7D">
        <w:rPr>
          <w:rFonts w:ascii="Times New Roman" w:hAnsi="Times New Roman" w:cs="Times New Roman"/>
          <w:color w:val="000000" w:themeColor="text1"/>
          <w:sz w:val="24"/>
          <w:szCs w:val="24"/>
        </w:rPr>
        <w:t>Googled</w:t>
      </w:r>
      <w:proofErr w:type="spellEnd"/>
      <w:r w:rsidRPr="00C24C7D">
        <w:rPr>
          <w:rFonts w:ascii="Times New Roman" w:hAnsi="Times New Roman" w:cs="Times New Roman"/>
          <w:color w:val="000000" w:themeColor="text1"/>
          <w:sz w:val="24"/>
          <w:szCs w:val="24"/>
        </w:rPr>
        <w:t xml:space="preserve"> the number of times the Chairman and the Commissioner said that results will be transmitted electronically with the BVAS from the polling units direct to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xml:space="preserve"> portal and found it to be over eighty </w:t>
      </w:r>
      <w:proofErr w:type="gramStart"/>
      <w:r w:rsidRPr="00C24C7D">
        <w:rPr>
          <w:rFonts w:ascii="Times New Roman" w:hAnsi="Times New Roman" w:cs="Times New Roman"/>
          <w:color w:val="000000" w:themeColor="text1"/>
          <w:sz w:val="24"/>
          <w:szCs w:val="24"/>
        </w:rPr>
        <w:t>and</w:t>
      </w:r>
      <w:proofErr w:type="gramEnd"/>
      <w:r w:rsidRPr="00C24C7D">
        <w:rPr>
          <w:rFonts w:ascii="Times New Roman" w:hAnsi="Times New Roman" w:cs="Times New Roman"/>
          <w:color w:val="000000" w:themeColor="text1"/>
          <w:sz w:val="24"/>
          <w:szCs w:val="24"/>
        </w:rPr>
        <w:t xml:space="preserve"> one hundred and eighty times respectively by both officials of INEC. So, with an effective voter education on the use of technology, INEC aroused the confidence of the public to participate in the elections.</w:t>
      </w:r>
    </w:p>
    <w:p w:rsidR="0019468A" w:rsidRDefault="001946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Another major factor that may have influenced the turnout of voters in the 2023 general elections was the apparent sincerity expressed by the President to leave behind the legacy to conduct </w:t>
      </w:r>
      <w:proofErr w:type="gramStart"/>
      <w:r w:rsidRPr="00C24C7D">
        <w:rPr>
          <w:rFonts w:ascii="Times New Roman" w:hAnsi="Times New Roman" w:cs="Times New Roman"/>
          <w:color w:val="000000" w:themeColor="text1"/>
          <w:sz w:val="24"/>
          <w:szCs w:val="24"/>
        </w:rPr>
        <w:t>a free, credible and fair elections</w:t>
      </w:r>
      <w:proofErr w:type="gramEnd"/>
      <w:r w:rsidRPr="00C24C7D">
        <w:rPr>
          <w:rFonts w:ascii="Times New Roman" w:hAnsi="Times New Roman" w:cs="Times New Roman"/>
          <w:color w:val="000000" w:themeColor="text1"/>
          <w:sz w:val="24"/>
          <w:szCs w:val="24"/>
        </w:rPr>
        <w:t xml:space="preserve">. Addressing the United Nations General Assembly in New York on 21st September 2022, President </w:t>
      </w:r>
      <w:proofErr w:type="spellStart"/>
      <w:r w:rsidRPr="00C24C7D">
        <w:rPr>
          <w:rFonts w:ascii="Times New Roman" w:hAnsi="Times New Roman" w:cs="Times New Roman"/>
          <w:color w:val="000000" w:themeColor="text1"/>
          <w:sz w:val="24"/>
          <w:szCs w:val="24"/>
        </w:rPr>
        <w:t>Buhari</w:t>
      </w:r>
      <w:proofErr w:type="spellEnd"/>
      <w:r w:rsidRPr="00C24C7D">
        <w:rPr>
          <w:rFonts w:ascii="Times New Roman" w:hAnsi="Times New Roman" w:cs="Times New Roman"/>
          <w:color w:val="000000" w:themeColor="text1"/>
          <w:sz w:val="24"/>
          <w:szCs w:val="24"/>
        </w:rPr>
        <w:t xml:space="preserve"> said “As president, the goal I have set as one of my lasting legacies I would like to leave is to establish a process of free, transparent, fair and credible elections through which leaders will be elected based on the choice of Nigerians” (</w:t>
      </w:r>
      <w:proofErr w:type="spellStart"/>
      <w:r w:rsidRPr="00C24C7D">
        <w:rPr>
          <w:rFonts w:ascii="Times New Roman" w:hAnsi="Times New Roman" w:cs="Times New Roman"/>
          <w:color w:val="000000" w:themeColor="text1"/>
          <w:sz w:val="24"/>
          <w:szCs w:val="24"/>
        </w:rPr>
        <w:t>Buhari</w:t>
      </w:r>
      <w:proofErr w:type="spellEnd"/>
      <w:r w:rsidRPr="00C24C7D">
        <w:rPr>
          <w:rFonts w:ascii="Times New Roman" w:hAnsi="Times New Roman" w:cs="Times New Roman"/>
          <w:color w:val="000000" w:themeColor="text1"/>
          <w:sz w:val="24"/>
          <w:szCs w:val="24"/>
        </w:rPr>
        <w:t>, 2022). In demonstrating the determination of the government, the Central Bank of Nigeria (CBN) came up with the currency redesign and cash swap policy to prevent the use of money by politicians to buy votes and induce malpractice in the electoral process. This again upped the confidence of the public that the electoral process would be conducted in a free, credible and fair manner and therefore influenced the turnout of voters in the 2023 general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Also, credit </w:t>
      </w:r>
      <w:proofErr w:type="gramStart"/>
      <w:r w:rsidRPr="00C24C7D">
        <w:rPr>
          <w:rFonts w:ascii="Times New Roman" w:hAnsi="Times New Roman" w:cs="Times New Roman"/>
          <w:color w:val="000000" w:themeColor="text1"/>
          <w:sz w:val="24"/>
          <w:szCs w:val="24"/>
        </w:rPr>
        <w:t>is deserving</w:t>
      </w:r>
      <w:proofErr w:type="gramEnd"/>
      <w:r w:rsidRPr="00C24C7D">
        <w:rPr>
          <w:rFonts w:ascii="Times New Roman" w:hAnsi="Times New Roman" w:cs="Times New Roman"/>
          <w:color w:val="000000" w:themeColor="text1"/>
          <w:sz w:val="24"/>
          <w:szCs w:val="24"/>
        </w:rPr>
        <w:t xml:space="preserve"> to the local media organizations and civil society organizations (CSO) especially, Channels Television, Arise Television and YIAGA Africa for their intense and committed media enlightenment campaigns which most certainly influenced voters’ turnout in the 2023 general elections. The daily and weekly briefings and explanations of the responsibilities of the voters and the expectations from INEC carried out by these media organizations helped a great deal in assuring the voters that the 2023 elections will be different and credible than the previous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Lastly, another serious factor that may have influenced that turnout of voters in the 2023 general elections was the lecture given by the INEC Chairman at The Royal Institute of International Affairs (Chatham House), London, on Tuesday 17th January 2023. In the address to the audience and global viewers, he said, "To be certain, in the final analysis, inclusive and credible elections are dependent on sufficient preparations, and my major preoccupation today is to share with you how preparations are being made for the general elections for high inclusiveness and integrity in Nigeria in 2023” (</w:t>
      </w:r>
      <w:proofErr w:type="spellStart"/>
      <w:r w:rsidRPr="00C24C7D">
        <w:rPr>
          <w:rFonts w:ascii="Times New Roman" w:hAnsi="Times New Roman" w:cs="Times New Roman"/>
          <w:color w:val="000000" w:themeColor="text1"/>
          <w:sz w:val="24"/>
          <w:szCs w:val="24"/>
        </w:rPr>
        <w:t>Yakubu</w:t>
      </w:r>
      <w:proofErr w:type="spellEnd"/>
      <w:r w:rsidRPr="00C24C7D">
        <w:rPr>
          <w:rFonts w:ascii="Times New Roman" w:hAnsi="Times New Roman" w:cs="Times New Roman"/>
          <w:color w:val="000000" w:themeColor="text1"/>
          <w:sz w:val="24"/>
          <w:szCs w:val="24"/>
        </w:rPr>
        <w:t>, 2023). The Chairman went on the detail the lessons learnt from the 2019 general elections and the stages involved in the preparation for the 2023 general elections. Some of the stages include election planning, electoral legal framework, voter registration and PVC, election technology, expansion of voter access to polling units, inclusive election and election staff recruitment and training amongst others. The Chairman concluded by reassuring all that “Nigerians and the friends of Nigeria have been promised that the general elections for 2023 will be free, credible, fair and inclusive, and we have ensured that no stone be left unturned in the preparations for it, notwithstanding the various challenges” (</w:t>
      </w:r>
      <w:proofErr w:type="spellStart"/>
      <w:r w:rsidRPr="00C24C7D">
        <w:rPr>
          <w:rFonts w:ascii="Times New Roman" w:hAnsi="Times New Roman" w:cs="Times New Roman"/>
          <w:color w:val="000000" w:themeColor="text1"/>
          <w:sz w:val="24"/>
          <w:szCs w:val="24"/>
        </w:rPr>
        <w:t>Yakubu</w:t>
      </w:r>
      <w:proofErr w:type="spellEnd"/>
      <w:r w:rsidRPr="00C24C7D">
        <w:rPr>
          <w:rFonts w:ascii="Times New Roman" w:hAnsi="Times New Roman" w:cs="Times New Roman"/>
          <w:color w:val="000000" w:themeColor="text1"/>
          <w:sz w:val="24"/>
          <w:szCs w:val="24"/>
        </w:rPr>
        <w:t>, 2023). All these media pronouncements from INEC coupled with the stance of the government about introduction of the new redesigned currency and cash swap policy strengthened the believe and interest of the public to trust the process and turnout massively to register, queued long hours and even days to collect their PVC and enthusiastically came out to vote in the presidential and national assembly elections held on 25th February 2023.</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INEC Declared Outcome of 2023 Presidential Election</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The declared outcome of the 2023 presidential election fell far short of the enthusiasm, mobilization and determination of voters to select their leader. Even the huge investment of funds which is 62% increase over what was spent on the 2019 general elections (</w:t>
      </w:r>
      <w:proofErr w:type="spellStart"/>
      <w:r w:rsidRPr="00C24C7D">
        <w:rPr>
          <w:rFonts w:ascii="Times New Roman" w:hAnsi="Times New Roman" w:cs="Times New Roman"/>
          <w:color w:val="000000" w:themeColor="text1"/>
          <w:sz w:val="24"/>
          <w:szCs w:val="24"/>
        </w:rPr>
        <w:t>Omotayo</w:t>
      </w:r>
      <w:proofErr w:type="spellEnd"/>
      <w:r w:rsidRPr="00C24C7D">
        <w:rPr>
          <w:rFonts w:ascii="Times New Roman" w:hAnsi="Times New Roman" w:cs="Times New Roman"/>
          <w:color w:val="000000" w:themeColor="text1"/>
          <w:sz w:val="24"/>
          <w:szCs w:val="24"/>
        </w:rPr>
        <w:t>, 2023) was not justified. It then stands to reason that the character and nature of the ruling government and its leader most significantly determines the quality and credibility of the general elections conducted in Nigeria. The insinuation of critics if the non-interference in the 2015 elections was a demonstration of Jonathan’s belief in the EMB or a desire to inspire that belief (</w:t>
      </w:r>
      <w:proofErr w:type="spellStart"/>
      <w:r w:rsidRPr="00C24C7D">
        <w:rPr>
          <w:rFonts w:ascii="Times New Roman" w:hAnsi="Times New Roman" w:cs="Times New Roman"/>
          <w:color w:val="000000" w:themeColor="text1"/>
          <w:sz w:val="24"/>
          <w:szCs w:val="24"/>
        </w:rPr>
        <w:t>Akhaine</w:t>
      </w:r>
      <w:proofErr w:type="spellEnd"/>
      <w:r w:rsidRPr="00C24C7D">
        <w:rPr>
          <w:rFonts w:ascii="Times New Roman" w:hAnsi="Times New Roman" w:cs="Times New Roman"/>
          <w:color w:val="000000" w:themeColor="text1"/>
          <w:sz w:val="24"/>
          <w:szCs w:val="24"/>
        </w:rPr>
        <w:t xml:space="preserve">, 2011) clearly demonstrates both the ‘belief’ and ‘desire’ of Jonathan which was lacking in the past administration. Both general elections conducted by the ruling APC and </w:t>
      </w:r>
      <w:proofErr w:type="spellStart"/>
      <w:r w:rsidRPr="00C24C7D">
        <w:rPr>
          <w:rFonts w:ascii="Times New Roman" w:hAnsi="Times New Roman" w:cs="Times New Roman"/>
          <w:color w:val="000000" w:themeColor="text1"/>
          <w:sz w:val="24"/>
          <w:szCs w:val="24"/>
        </w:rPr>
        <w:t>Buhari</w:t>
      </w:r>
      <w:proofErr w:type="spellEnd"/>
      <w:r w:rsidRPr="00C24C7D">
        <w:rPr>
          <w:rFonts w:ascii="Times New Roman" w:hAnsi="Times New Roman" w:cs="Times New Roman"/>
          <w:color w:val="000000" w:themeColor="text1"/>
          <w:sz w:val="24"/>
          <w:szCs w:val="24"/>
        </w:rPr>
        <w:t xml:space="preserve"> as its leader; In comparison to the democratic advancements made in 2015, the 2019 election represented a significant regression. (</w:t>
      </w:r>
      <w:proofErr w:type="spellStart"/>
      <w:r w:rsidRPr="00C24C7D">
        <w:rPr>
          <w:rFonts w:ascii="Times New Roman" w:hAnsi="Times New Roman" w:cs="Times New Roman"/>
          <w:color w:val="000000" w:themeColor="text1"/>
          <w:sz w:val="24"/>
          <w:szCs w:val="24"/>
        </w:rPr>
        <w:t>Amao</w:t>
      </w:r>
      <w:proofErr w:type="spellEnd"/>
      <w:r w:rsidRPr="00C24C7D">
        <w:rPr>
          <w:rFonts w:ascii="Times New Roman" w:hAnsi="Times New Roman" w:cs="Times New Roman"/>
          <w:color w:val="000000" w:themeColor="text1"/>
          <w:sz w:val="24"/>
          <w:szCs w:val="24"/>
        </w:rPr>
        <w:t>, 2020); and the 2023 general elections was a failure in all parameters (</w:t>
      </w:r>
      <w:proofErr w:type="spellStart"/>
      <w:r w:rsidRPr="00C24C7D">
        <w:rPr>
          <w:rFonts w:ascii="Times New Roman" w:hAnsi="Times New Roman" w:cs="Times New Roman"/>
          <w:color w:val="000000" w:themeColor="text1"/>
          <w:sz w:val="24"/>
          <w:szCs w:val="24"/>
        </w:rPr>
        <w:t>Omotayo</w:t>
      </w:r>
      <w:proofErr w:type="spellEnd"/>
      <w:r w:rsidRPr="00C24C7D">
        <w:rPr>
          <w:rFonts w:ascii="Times New Roman" w:hAnsi="Times New Roman" w:cs="Times New Roman"/>
          <w:color w:val="000000" w:themeColor="text1"/>
          <w:sz w:val="24"/>
          <w:szCs w:val="24"/>
        </w:rPr>
        <w:t>, 2023).</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The whole hype about the deployment of BVAS technology to ensure the integrity of the ballot was all fallacy. According to </w:t>
      </w:r>
      <w:proofErr w:type="spellStart"/>
      <w:r w:rsidRPr="00C24C7D">
        <w:rPr>
          <w:rFonts w:ascii="Times New Roman" w:hAnsi="Times New Roman" w:cs="Times New Roman"/>
          <w:color w:val="000000" w:themeColor="text1"/>
          <w:sz w:val="24"/>
          <w:szCs w:val="24"/>
        </w:rPr>
        <w:t>Agbakoba</w:t>
      </w:r>
      <w:proofErr w:type="spellEnd"/>
      <w:r w:rsidRPr="00C24C7D">
        <w:rPr>
          <w:rFonts w:ascii="Times New Roman" w:hAnsi="Times New Roman" w:cs="Times New Roman"/>
          <w:color w:val="000000" w:themeColor="text1"/>
          <w:sz w:val="24"/>
          <w:szCs w:val="24"/>
        </w:rPr>
        <w:t xml:space="preserve"> (2023), this is one of the worst election petitions because the BVAS was only used to certify voters, as opposed to how the National Assembly had portrayed it to Nigerians when the Electoral Act of 2022 was passed. He said “If you listened to the INEC chairman, he repeatedly told us that BVAS is the magic, but it turns out that BVAS wasn’t the magic, the guy stated. The </w:t>
      </w:r>
      <w:proofErr w:type="spellStart"/>
      <w:r w:rsidRPr="00C24C7D">
        <w:rPr>
          <w:rFonts w:ascii="Times New Roman" w:hAnsi="Times New Roman" w:cs="Times New Roman"/>
          <w:color w:val="000000" w:themeColor="text1"/>
          <w:sz w:val="24"/>
          <w:szCs w:val="24"/>
        </w:rPr>
        <w:t>Osun</w:t>
      </w:r>
      <w:proofErr w:type="spellEnd"/>
      <w:r w:rsidRPr="00C24C7D">
        <w:rPr>
          <w:rFonts w:ascii="Times New Roman" w:hAnsi="Times New Roman" w:cs="Times New Roman"/>
          <w:color w:val="000000" w:themeColor="text1"/>
          <w:sz w:val="24"/>
          <w:szCs w:val="24"/>
        </w:rPr>
        <w:t xml:space="preserve"> Court of Appeal ruling rejected the appellant’s claim that the BVAS is the magic that determines over voting, hence the BVAS is no more than a tool to authenticate a voter” (</w:t>
      </w:r>
      <w:proofErr w:type="spellStart"/>
      <w:r w:rsidRPr="00C24C7D">
        <w:rPr>
          <w:rFonts w:ascii="Times New Roman" w:hAnsi="Times New Roman" w:cs="Times New Roman"/>
          <w:color w:val="000000" w:themeColor="text1"/>
          <w:sz w:val="24"/>
          <w:szCs w:val="24"/>
        </w:rPr>
        <w:t>Agbakoba</w:t>
      </w:r>
      <w:proofErr w:type="spellEnd"/>
      <w:r w:rsidRPr="00C24C7D">
        <w:rPr>
          <w:rFonts w:ascii="Times New Roman" w:hAnsi="Times New Roman" w:cs="Times New Roman"/>
          <w:color w:val="000000" w:themeColor="text1"/>
          <w:sz w:val="24"/>
          <w:szCs w:val="24"/>
        </w:rPr>
        <w:t>, 2023). There hasn't really been a change because INEC continues to have the legal right to announce results through BVAS or regular paper</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color w:val="000000" w:themeColor="text1"/>
          <w:sz w:val="24"/>
          <w:szCs w:val="24"/>
        </w:rPr>
        <w:tab/>
        <w:t xml:space="preserve">It is therefore imperative to review the Electoral Act 2022 in order to remove the deliberate loopholes inserted by INEC to evade the absolute use of technology to conduct and declare election results in Nigeria. The use of technology should ensure not just the accreditation of voters and the transmission of results to the </w:t>
      </w:r>
      <w:proofErr w:type="spellStart"/>
      <w:r w:rsidRPr="00C24C7D">
        <w:rPr>
          <w:rFonts w:ascii="Times New Roman" w:hAnsi="Times New Roman" w:cs="Times New Roman"/>
          <w:color w:val="000000" w:themeColor="text1"/>
          <w:sz w:val="24"/>
          <w:szCs w:val="24"/>
        </w:rPr>
        <w:t>IReV</w:t>
      </w:r>
      <w:proofErr w:type="spellEnd"/>
      <w:r w:rsidRPr="00C24C7D">
        <w:rPr>
          <w:rFonts w:ascii="Times New Roman" w:hAnsi="Times New Roman" w:cs="Times New Roman"/>
          <w:color w:val="000000" w:themeColor="text1"/>
          <w:sz w:val="24"/>
          <w:szCs w:val="24"/>
        </w:rPr>
        <w:t xml:space="preserve"> portal but eliminate all forms of over voting. The ballot papers should also be made electronic so the votes are cast electronically and the collation is done via electronic devices. It will reduce human collation and manipulation of the results. Also, electronic voting would enable voters to cast their </w:t>
      </w:r>
      <w:proofErr w:type="spellStart"/>
      <w:r w:rsidRPr="00C24C7D">
        <w:rPr>
          <w:rFonts w:ascii="Times New Roman" w:hAnsi="Times New Roman" w:cs="Times New Roman"/>
          <w:color w:val="000000" w:themeColor="text1"/>
          <w:sz w:val="24"/>
          <w:szCs w:val="24"/>
        </w:rPr>
        <w:t>voters</w:t>
      </w:r>
      <w:proofErr w:type="spellEnd"/>
      <w:r w:rsidRPr="00C24C7D">
        <w:rPr>
          <w:rFonts w:ascii="Times New Roman" w:hAnsi="Times New Roman" w:cs="Times New Roman"/>
          <w:color w:val="000000" w:themeColor="text1"/>
          <w:sz w:val="24"/>
          <w:szCs w:val="24"/>
        </w:rPr>
        <w:t xml:space="preserve"> from any location and many individuals will not be disenfranchised because they were not at the location where they were registered to vote. It is equally believed that electronic voting using electronic ballot papers would cater for </w:t>
      </w:r>
      <w:proofErr w:type="spellStart"/>
      <w:r w:rsidRPr="00C24C7D">
        <w:rPr>
          <w:rFonts w:ascii="Times New Roman" w:hAnsi="Times New Roman" w:cs="Times New Roman"/>
          <w:color w:val="000000" w:themeColor="text1"/>
          <w:sz w:val="24"/>
          <w:szCs w:val="24"/>
        </w:rPr>
        <w:t>diaspora</w:t>
      </w:r>
      <w:proofErr w:type="spellEnd"/>
      <w:r w:rsidRPr="00C24C7D">
        <w:rPr>
          <w:rFonts w:ascii="Times New Roman" w:hAnsi="Times New Roman" w:cs="Times New Roman"/>
          <w:color w:val="000000" w:themeColor="text1"/>
          <w:sz w:val="24"/>
          <w:szCs w:val="24"/>
        </w:rPr>
        <w:t xml:space="preserve"> participation in the electoral process in Nigeria.</w:t>
      </w:r>
    </w:p>
    <w:p w:rsidR="00D710F1" w:rsidRDefault="00D710F1" w:rsidP="00C677EA">
      <w:pPr>
        <w:spacing w:after="0" w:line="480" w:lineRule="auto"/>
        <w:rPr>
          <w:rFonts w:ascii="Times New Roman" w:hAnsi="Times New Roman" w:cs="Times New Roman"/>
          <w:b/>
          <w:sz w:val="24"/>
          <w:szCs w:val="24"/>
        </w:rPr>
      </w:pPr>
      <w:r w:rsidRPr="00C24C7D">
        <w:rPr>
          <w:rFonts w:ascii="Times New Roman" w:hAnsi="Times New Roman" w:cs="Times New Roman"/>
          <w:b/>
          <w:color w:val="000000" w:themeColor="text1"/>
          <w:sz w:val="24"/>
          <w:szCs w:val="24"/>
        </w:rPr>
        <w:br w:type="page"/>
      </w:r>
    </w:p>
    <w:p w:rsidR="00E86DEF" w:rsidRPr="00C24C7D" w:rsidRDefault="00E86DEF" w:rsidP="00C677EA">
      <w:pPr>
        <w:spacing w:after="0" w:line="480" w:lineRule="auto"/>
        <w:jc w:val="center"/>
        <w:rPr>
          <w:rFonts w:ascii="Times New Roman" w:hAnsi="Times New Roman" w:cs="Times New Roman"/>
          <w:b/>
          <w:sz w:val="24"/>
          <w:szCs w:val="24"/>
        </w:rPr>
      </w:pPr>
      <w:r w:rsidRPr="00C24C7D">
        <w:rPr>
          <w:rFonts w:ascii="Times New Roman" w:hAnsi="Times New Roman" w:cs="Times New Roman"/>
          <w:b/>
          <w:sz w:val="24"/>
          <w:szCs w:val="24"/>
        </w:rPr>
        <w:t>CHAPTER THREE</w:t>
      </w:r>
    </w:p>
    <w:p w:rsidR="00E86DEF" w:rsidRPr="00C24C7D" w:rsidRDefault="00E86DEF" w:rsidP="00C677EA">
      <w:pPr>
        <w:spacing w:after="0" w:line="480" w:lineRule="auto"/>
        <w:jc w:val="center"/>
        <w:rPr>
          <w:rFonts w:ascii="Times New Roman" w:hAnsi="Times New Roman" w:cs="Times New Roman"/>
          <w:sz w:val="24"/>
          <w:szCs w:val="24"/>
        </w:rPr>
      </w:pPr>
      <w:r w:rsidRPr="00C24C7D">
        <w:rPr>
          <w:rFonts w:ascii="Times New Roman" w:hAnsi="Times New Roman" w:cs="Times New Roman"/>
          <w:b/>
          <w:sz w:val="24"/>
          <w:szCs w:val="24"/>
        </w:rPr>
        <w:t>RESEARCH METHODOLOGY</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This chapter presents the procedure used in this study under the following sub-heading: </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Research design</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Population of the Study</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 xml:space="preserve">Sampled and Sampling Techniques </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Instrument for Data Collection</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Validity of the Instrument</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Reliability of the Instrument</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 xml:space="preserve">Method of Data Collection </w:t>
      </w:r>
    </w:p>
    <w:p w:rsidR="00E86DEF" w:rsidRP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 xml:space="preserve">Method of Data Analysis </w:t>
      </w:r>
    </w:p>
    <w:p w:rsidR="00E86DEF" w:rsidRPr="00C24C7D" w:rsidRDefault="00E86DEF" w:rsidP="00C677EA">
      <w:pPr>
        <w:spacing w:after="0" w:line="480" w:lineRule="auto"/>
        <w:jc w:val="both"/>
        <w:rPr>
          <w:rFonts w:ascii="Times New Roman" w:hAnsi="Times New Roman" w:cs="Times New Roman"/>
          <w:b/>
          <w:sz w:val="24"/>
          <w:szCs w:val="24"/>
        </w:rPr>
      </w:pPr>
      <w:r w:rsidRPr="00C24C7D">
        <w:rPr>
          <w:rFonts w:ascii="Times New Roman" w:hAnsi="Times New Roman" w:cs="Times New Roman"/>
          <w:b/>
          <w:sz w:val="24"/>
          <w:szCs w:val="24"/>
        </w:rPr>
        <w:t xml:space="preserve">Research Design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design for this study is descriptive survey, descriptive survey provide the opinion of the respondent on the impact of electronic voting machine on electoral fraud during the 2023 general election. </w:t>
      </w:r>
    </w:p>
    <w:p w:rsidR="00E86DEF" w:rsidRPr="00C24C7D" w:rsidRDefault="00E86DEF" w:rsidP="00C677EA">
      <w:pPr>
        <w:spacing w:after="0" w:line="480" w:lineRule="auto"/>
        <w:jc w:val="both"/>
        <w:rPr>
          <w:rFonts w:ascii="Times New Roman" w:hAnsi="Times New Roman" w:cs="Times New Roman"/>
          <w:b/>
          <w:sz w:val="24"/>
          <w:szCs w:val="24"/>
        </w:rPr>
      </w:pPr>
      <w:r w:rsidRPr="00C24C7D">
        <w:rPr>
          <w:rFonts w:ascii="Times New Roman" w:hAnsi="Times New Roman" w:cs="Times New Roman"/>
          <w:b/>
          <w:sz w:val="24"/>
          <w:szCs w:val="24"/>
        </w:rPr>
        <w:t xml:space="preserve">Population of the Study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population for the study comprised of all students in </w:t>
      </w:r>
      <w:proofErr w:type="spellStart"/>
      <w:r w:rsidRPr="00C24C7D">
        <w:rPr>
          <w:rFonts w:ascii="Times New Roman" w:hAnsi="Times New Roman" w:cs="Times New Roman"/>
          <w:sz w:val="24"/>
          <w:szCs w:val="24"/>
        </w:rPr>
        <w:t>Kwara</w:t>
      </w:r>
      <w:proofErr w:type="spellEnd"/>
      <w:r w:rsidRPr="00C24C7D">
        <w:rPr>
          <w:rFonts w:ascii="Times New Roman" w:hAnsi="Times New Roman" w:cs="Times New Roman"/>
          <w:sz w:val="24"/>
          <w:szCs w:val="24"/>
        </w:rPr>
        <w:t xml:space="preserve"> State College of Education, Ilorin.</w:t>
      </w:r>
    </w:p>
    <w:p w:rsidR="0019468A" w:rsidRDefault="0019468A" w:rsidP="00C677EA">
      <w:pPr>
        <w:spacing w:after="0" w:line="480" w:lineRule="auto"/>
        <w:jc w:val="both"/>
        <w:rPr>
          <w:rFonts w:ascii="Times New Roman" w:hAnsi="Times New Roman" w:cs="Times New Roman"/>
          <w:b/>
          <w:sz w:val="24"/>
          <w:szCs w:val="24"/>
        </w:rPr>
      </w:pPr>
    </w:p>
    <w:p w:rsidR="00E86DEF" w:rsidRPr="00C24C7D" w:rsidRDefault="00E86DEF" w:rsidP="00C677EA">
      <w:pPr>
        <w:spacing w:after="0" w:line="480" w:lineRule="auto"/>
        <w:jc w:val="both"/>
        <w:rPr>
          <w:rFonts w:ascii="Times New Roman" w:hAnsi="Times New Roman" w:cs="Times New Roman"/>
          <w:b/>
          <w:sz w:val="24"/>
          <w:szCs w:val="24"/>
        </w:rPr>
      </w:pPr>
      <w:r w:rsidRPr="00C24C7D">
        <w:rPr>
          <w:rFonts w:ascii="Times New Roman" w:hAnsi="Times New Roman" w:cs="Times New Roman"/>
          <w:b/>
          <w:sz w:val="24"/>
          <w:szCs w:val="24"/>
        </w:rPr>
        <w:t xml:space="preserve">Sample and </w:t>
      </w:r>
      <w:r w:rsidR="0019468A" w:rsidRPr="00C24C7D">
        <w:rPr>
          <w:rFonts w:ascii="Times New Roman" w:hAnsi="Times New Roman" w:cs="Times New Roman"/>
          <w:b/>
          <w:sz w:val="24"/>
          <w:szCs w:val="24"/>
        </w:rPr>
        <w:t xml:space="preserve">Sampling </w:t>
      </w:r>
      <w:r w:rsidRPr="00C24C7D">
        <w:rPr>
          <w:rFonts w:ascii="Times New Roman" w:hAnsi="Times New Roman" w:cs="Times New Roman"/>
          <w:b/>
          <w:sz w:val="24"/>
          <w:szCs w:val="24"/>
        </w:rPr>
        <w:t>Techniques</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A sample size of 100 students will be selected from the study population i.e. </w:t>
      </w:r>
      <w:proofErr w:type="gramStart"/>
      <w:r w:rsidRPr="00C24C7D">
        <w:rPr>
          <w:rFonts w:ascii="Times New Roman" w:hAnsi="Times New Roman" w:cs="Times New Roman"/>
          <w:sz w:val="24"/>
          <w:szCs w:val="24"/>
        </w:rPr>
        <w:t>Using</w:t>
      </w:r>
      <w:proofErr w:type="gramEnd"/>
      <w:r w:rsidRPr="00C24C7D">
        <w:rPr>
          <w:rFonts w:ascii="Times New Roman" w:hAnsi="Times New Roman" w:cs="Times New Roman"/>
          <w:sz w:val="24"/>
          <w:szCs w:val="24"/>
        </w:rPr>
        <w:t xml:space="preserve"> simple random sampling techniques, 100 students will be selected from different departments but specifically political science students. </w:t>
      </w:r>
    </w:p>
    <w:p w:rsidR="00E86DEF" w:rsidRPr="00C24C7D" w:rsidRDefault="00E86DEF" w:rsidP="00C677EA">
      <w:pPr>
        <w:spacing w:after="0" w:line="480" w:lineRule="auto"/>
        <w:jc w:val="both"/>
        <w:rPr>
          <w:rFonts w:ascii="Times New Roman" w:hAnsi="Times New Roman" w:cs="Times New Roman"/>
          <w:sz w:val="24"/>
          <w:szCs w:val="24"/>
        </w:rPr>
      </w:pPr>
      <w:r w:rsidRPr="00C24C7D">
        <w:rPr>
          <w:rFonts w:ascii="Times New Roman" w:hAnsi="Times New Roman" w:cs="Times New Roman"/>
          <w:b/>
          <w:sz w:val="24"/>
          <w:szCs w:val="24"/>
        </w:rPr>
        <w:t xml:space="preserve">Research Instrument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research instrument used for this research will be structured questionnaire designed by the researcher. Which in the main instrument for data collection, the questionnaire tagged “Impact of Electronic Voting Machine on Electoral Fraud </w:t>
      </w:r>
      <w:proofErr w:type="gramStart"/>
      <w:r w:rsidRPr="00C24C7D">
        <w:rPr>
          <w:rFonts w:ascii="Times New Roman" w:hAnsi="Times New Roman" w:cs="Times New Roman"/>
          <w:sz w:val="24"/>
          <w:szCs w:val="24"/>
        </w:rPr>
        <w:t>During</w:t>
      </w:r>
      <w:proofErr w:type="gramEnd"/>
      <w:r w:rsidRPr="00C24C7D">
        <w:rPr>
          <w:rFonts w:ascii="Times New Roman" w:hAnsi="Times New Roman" w:cs="Times New Roman"/>
          <w:sz w:val="24"/>
          <w:szCs w:val="24"/>
        </w:rPr>
        <w:t xml:space="preserve"> the 2023 General Election”. The questionnaire comprises two sections; section A, which carries the personal data of the respondent such as sex, level, age, course etc. While section B involves items based on the research objectives </w:t>
      </w:r>
    </w:p>
    <w:p w:rsidR="00E86DEF" w:rsidRPr="00C24C7D" w:rsidRDefault="00E86DEF" w:rsidP="00C677EA">
      <w:pPr>
        <w:spacing w:after="0" w:line="480" w:lineRule="auto"/>
        <w:jc w:val="both"/>
        <w:rPr>
          <w:rFonts w:ascii="Times New Roman" w:hAnsi="Times New Roman" w:cs="Times New Roman"/>
          <w:sz w:val="24"/>
          <w:szCs w:val="24"/>
        </w:rPr>
      </w:pPr>
      <w:r w:rsidRPr="00C24C7D">
        <w:rPr>
          <w:rFonts w:ascii="Times New Roman" w:hAnsi="Times New Roman" w:cs="Times New Roman"/>
          <w:b/>
          <w:sz w:val="24"/>
          <w:szCs w:val="24"/>
        </w:rPr>
        <w:t xml:space="preserve">Validity of the Instrument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instrument was subjected to face validation by the project supervisor. His comment will </w:t>
      </w:r>
      <w:proofErr w:type="gramStart"/>
      <w:r w:rsidRPr="00C24C7D">
        <w:rPr>
          <w:rFonts w:ascii="Times New Roman" w:hAnsi="Times New Roman" w:cs="Times New Roman"/>
          <w:sz w:val="24"/>
          <w:szCs w:val="24"/>
        </w:rPr>
        <w:t>determined</w:t>
      </w:r>
      <w:proofErr w:type="gramEnd"/>
      <w:r w:rsidRPr="00C24C7D">
        <w:rPr>
          <w:rFonts w:ascii="Times New Roman" w:hAnsi="Times New Roman" w:cs="Times New Roman"/>
          <w:sz w:val="24"/>
          <w:szCs w:val="24"/>
        </w:rPr>
        <w:t xml:space="preserve"> the validity of the instrument.</w:t>
      </w:r>
    </w:p>
    <w:p w:rsidR="00E86DEF" w:rsidRPr="00C77846" w:rsidRDefault="00E86DEF" w:rsidP="00C677EA">
      <w:pPr>
        <w:spacing w:after="0" w:line="480" w:lineRule="auto"/>
        <w:ind w:right="-30"/>
        <w:rPr>
          <w:rFonts w:ascii="Times New Roman" w:hAnsi="Times New Roman" w:cs="Times New Roman"/>
          <w:b/>
          <w:sz w:val="24"/>
          <w:szCs w:val="24"/>
        </w:rPr>
      </w:pPr>
      <w:r w:rsidRPr="00C77846">
        <w:rPr>
          <w:rFonts w:ascii="Times New Roman" w:hAnsi="Times New Roman" w:cs="Times New Roman"/>
          <w:b/>
          <w:sz w:val="24"/>
          <w:szCs w:val="24"/>
        </w:rPr>
        <w:t>Reliability of the Instrument</w:t>
      </w:r>
    </w:p>
    <w:p w:rsidR="00E86DEF" w:rsidRPr="00C24C7D" w:rsidRDefault="00E86DEF" w:rsidP="00C677EA">
      <w:pPr>
        <w:spacing w:after="0" w:line="480" w:lineRule="auto"/>
        <w:ind w:right="-30"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reliability of the research instrument will be determine using test and retest method in determining its reliability. </w:t>
      </w:r>
    </w:p>
    <w:p w:rsidR="00575435" w:rsidRDefault="00575435">
      <w:pPr>
        <w:rPr>
          <w:rFonts w:ascii="Times New Roman" w:hAnsi="Times New Roman" w:cs="Times New Roman"/>
          <w:b/>
          <w:sz w:val="24"/>
          <w:szCs w:val="24"/>
        </w:rPr>
      </w:pPr>
      <w:r>
        <w:rPr>
          <w:rFonts w:ascii="Times New Roman" w:hAnsi="Times New Roman" w:cs="Times New Roman"/>
          <w:b/>
          <w:sz w:val="24"/>
          <w:szCs w:val="24"/>
        </w:rPr>
        <w:br w:type="page"/>
      </w:r>
    </w:p>
    <w:p w:rsidR="00E86DEF" w:rsidRPr="00C77846" w:rsidRDefault="00E86DEF" w:rsidP="00C677EA">
      <w:pPr>
        <w:spacing w:after="0" w:line="480" w:lineRule="auto"/>
        <w:ind w:right="-30"/>
        <w:rPr>
          <w:rFonts w:ascii="Times New Roman" w:hAnsi="Times New Roman" w:cs="Times New Roman"/>
          <w:b/>
          <w:sz w:val="24"/>
          <w:szCs w:val="24"/>
        </w:rPr>
      </w:pPr>
      <w:r w:rsidRPr="00C77846">
        <w:rPr>
          <w:rFonts w:ascii="Times New Roman" w:hAnsi="Times New Roman" w:cs="Times New Roman"/>
          <w:b/>
          <w:sz w:val="24"/>
          <w:szCs w:val="24"/>
        </w:rPr>
        <w:t>Administration of the Instrument</w:t>
      </w:r>
    </w:p>
    <w:p w:rsidR="00E86DEF" w:rsidRPr="00C24C7D" w:rsidRDefault="00E86DEF" w:rsidP="00C677EA">
      <w:pPr>
        <w:spacing w:after="0" w:line="480" w:lineRule="auto"/>
        <w:ind w:right="-30" w:firstLine="720"/>
        <w:rPr>
          <w:rFonts w:ascii="Times New Roman" w:hAnsi="Times New Roman" w:cs="Times New Roman"/>
          <w:sz w:val="24"/>
          <w:szCs w:val="24"/>
        </w:rPr>
      </w:pPr>
      <w:r w:rsidRPr="00C24C7D">
        <w:rPr>
          <w:rFonts w:ascii="Times New Roman" w:hAnsi="Times New Roman" w:cs="Times New Roman"/>
          <w:sz w:val="24"/>
          <w:szCs w:val="24"/>
        </w:rPr>
        <w:t xml:space="preserve">The researcher will personally administer the questionnaire to the </w:t>
      </w:r>
      <w:proofErr w:type="gramStart"/>
      <w:r w:rsidRPr="00C24C7D">
        <w:rPr>
          <w:rFonts w:ascii="Times New Roman" w:hAnsi="Times New Roman" w:cs="Times New Roman"/>
          <w:sz w:val="24"/>
          <w:szCs w:val="24"/>
        </w:rPr>
        <w:t>respondents</w:t>
      </w:r>
      <w:proofErr w:type="gramEnd"/>
      <w:r w:rsidRPr="00C24C7D">
        <w:rPr>
          <w:rFonts w:ascii="Times New Roman" w:hAnsi="Times New Roman" w:cs="Times New Roman"/>
          <w:sz w:val="24"/>
          <w:szCs w:val="24"/>
        </w:rPr>
        <w:t xml:space="preserve"> i.e. political science students. One-hundred copies of the questionnaire covering the study sample </w:t>
      </w:r>
      <w:r w:rsidRPr="00C24C7D">
        <w:rPr>
          <w:rFonts w:ascii="Times New Roman" w:hAnsi="Times New Roman" w:cs="Times New Roman"/>
          <w:spacing w:val="1"/>
          <w:sz w:val="24"/>
          <w:szCs w:val="24"/>
        </w:rPr>
        <w:t>w</w:t>
      </w:r>
      <w:r w:rsidRPr="00C24C7D">
        <w:rPr>
          <w:rFonts w:ascii="Times New Roman" w:hAnsi="Times New Roman" w:cs="Times New Roman"/>
          <w:sz w:val="24"/>
          <w:szCs w:val="24"/>
        </w:rPr>
        <w:t>ill be distributed to the sampled respondents.</w:t>
      </w:r>
    </w:p>
    <w:p w:rsidR="00E86DEF" w:rsidRDefault="00E86DEF" w:rsidP="00C677EA">
      <w:pPr>
        <w:spacing w:after="0" w:line="480" w:lineRule="auto"/>
        <w:ind w:right="-30"/>
        <w:rPr>
          <w:rFonts w:ascii="Times New Roman" w:hAnsi="Times New Roman" w:cs="Times New Roman"/>
          <w:b/>
          <w:sz w:val="24"/>
          <w:szCs w:val="24"/>
        </w:rPr>
      </w:pPr>
      <w:r w:rsidRPr="00C77846">
        <w:rPr>
          <w:rFonts w:ascii="Times New Roman" w:hAnsi="Times New Roman" w:cs="Times New Roman"/>
          <w:b/>
          <w:sz w:val="24"/>
          <w:szCs w:val="24"/>
        </w:rPr>
        <w:t>Method of Data Analysis</w:t>
      </w:r>
    </w:p>
    <w:p w:rsidR="00E86DEF" w:rsidRDefault="00E86DEF" w:rsidP="00C677EA">
      <w:pPr>
        <w:spacing w:after="0" w:line="480" w:lineRule="auto"/>
        <w:ind w:right="-30" w:firstLine="720"/>
        <w:jc w:val="both"/>
        <w:rPr>
          <w:rFonts w:ascii="Times New Roman" w:hAnsi="Times New Roman" w:cs="Times New Roman"/>
          <w:b/>
          <w:sz w:val="24"/>
          <w:szCs w:val="24"/>
        </w:rPr>
      </w:pPr>
      <w:r w:rsidRPr="00C24C7D">
        <w:rPr>
          <w:rFonts w:ascii="Times New Roman" w:hAnsi="Times New Roman" w:cs="Times New Roman"/>
          <w:sz w:val="24"/>
          <w:szCs w:val="24"/>
        </w:rPr>
        <w:t>Responses from the questionnaire will be analyze</w:t>
      </w:r>
      <w:r w:rsidR="00575435">
        <w:rPr>
          <w:rFonts w:ascii="Times New Roman" w:hAnsi="Times New Roman" w:cs="Times New Roman"/>
          <w:sz w:val="24"/>
          <w:szCs w:val="24"/>
        </w:rPr>
        <w:t>d</w:t>
      </w:r>
      <w:r w:rsidRPr="00C24C7D">
        <w:rPr>
          <w:rFonts w:ascii="Times New Roman" w:hAnsi="Times New Roman" w:cs="Times New Roman"/>
          <w:sz w:val="24"/>
          <w:szCs w:val="24"/>
        </w:rPr>
        <w:t xml:space="preserve"> using frequency counts, simple percentage.</w:t>
      </w:r>
    </w:p>
    <w:p w:rsidR="00E86DEF" w:rsidRDefault="00E86DEF" w:rsidP="00C677E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F1975" w:rsidRPr="004D35B0" w:rsidRDefault="00CF1975" w:rsidP="00C677EA">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 xml:space="preserve">CHAPTER FOUR </w:t>
      </w:r>
    </w:p>
    <w:p w:rsidR="00CF1975" w:rsidRPr="004D35B0" w:rsidRDefault="00CF1975" w:rsidP="00C677EA">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RESULTS AND DISCUSSION</w:t>
      </w:r>
    </w:p>
    <w:p w:rsidR="00CF1975" w:rsidRPr="004D35B0" w:rsidRDefault="008866E4"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chapter presents the results and discussion of findings on the project title “impact of electronic voting machine on electoral fraud during the 2023 general election. </w:t>
      </w:r>
    </w:p>
    <w:p w:rsidR="00A01C0B" w:rsidRPr="004D35B0" w:rsidRDefault="00A01C0B" w:rsidP="000D54C0">
      <w:pPr>
        <w:spacing w:after="0" w:line="360" w:lineRule="auto"/>
        <w:jc w:val="both"/>
        <w:rPr>
          <w:rFonts w:ascii="Times New Roman" w:hAnsi="Times New Roman" w:cs="Times New Roman"/>
          <w:b/>
          <w:color w:val="000000" w:themeColor="text1"/>
          <w:sz w:val="24"/>
          <w:szCs w:val="24"/>
        </w:rPr>
      </w:pPr>
      <w:r w:rsidRPr="004D35B0">
        <w:rPr>
          <w:rFonts w:ascii="Times New Roman" w:hAnsi="Times New Roman" w:cs="Times New Roman"/>
          <w:b/>
          <w:color w:val="000000" w:themeColor="text1"/>
          <w:sz w:val="24"/>
          <w:szCs w:val="24"/>
        </w:rPr>
        <w:t xml:space="preserve">Data Analysis </w:t>
      </w:r>
    </w:p>
    <w:p w:rsidR="00A01C0B" w:rsidRPr="004D35B0" w:rsidRDefault="00A01C0B" w:rsidP="00C677EA">
      <w:pPr>
        <w:spacing w:after="0" w:line="480" w:lineRule="auto"/>
        <w:jc w:val="both"/>
        <w:rPr>
          <w:rFonts w:ascii="Times New Roman" w:hAnsi="Times New Roman" w:cs="Times New Roman"/>
          <w:b/>
          <w:color w:val="000000" w:themeColor="text1"/>
          <w:sz w:val="24"/>
          <w:szCs w:val="24"/>
        </w:rPr>
      </w:pPr>
      <w:r w:rsidRPr="004D35B0">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A01C0B" w:rsidRPr="004D35B0" w:rsidTr="000F0EAC">
        <w:tc>
          <w:tcPr>
            <w:tcW w:w="2628"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Gender</w:t>
            </w:r>
          </w:p>
        </w:tc>
        <w:tc>
          <w:tcPr>
            <w:tcW w:w="270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Frequency</w:t>
            </w:r>
          </w:p>
        </w:tc>
        <w:tc>
          <w:tcPr>
            <w:tcW w:w="198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Percentage</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 xml:space="preserve">Male </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42</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42%</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Female</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58</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58%</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Total</w:t>
            </w:r>
          </w:p>
        </w:tc>
        <w:tc>
          <w:tcPr>
            <w:tcW w:w="270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c>
          <w:tcPr>
            <w:tcW w:w="198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r>
    </w:tbl>
    <w:p w:rsidR="00A01C0B" w:rsidRPr="00357DF9" w:rsidRDefault="00A01C0B" w:rsidP="00C677EA">
      <w:pPr>
        <w:spacing w:after="0" w:line="480" w:lineRule="auto"/>
        <w:jc w:val="both"/>
        <w:rPr>
          <w:rFonts w:ascii="Times New Roman" w:hAnsi="Times New Roman" w:cs="Times New Roman"/>
          <w:color w:val="000000" w:themeColor="text1"/>
          <w:sz w:val="12"/>
          <w:szCs w:val="24"/>
        </w:rPr>
      </w:pPr>
    </w:p>
    <w:p w:rsidR="00BB115F" w:rsidRPr="004D35B0" w:rsidRDefault="00A01C0B" w:rsidP="00BB115F">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r>
      <w:proofErr w:type="gramStart"/>
      <w:r w:rsidR="00BB115F" w:rsidRPr="004D35B0">
        <w:rPr>
          <w:rFonts w:ascii="Times New Roman" w:hAnsi="Times New Roman" w:cs="Times New Roman"/>
          <w:color w:val="000000" w:themeColor="text1"/>
          <w:sz w:val="24"/>
          <w:szCs w:val="24"/>
        </w:rPr>
        <w:t xml:space="preserve">Table 1 above show that the male </w:t>
      </w:r>
      <w:r w:rsidR="00BB115F">
        <w:rPr>
          <w:rFonts w:ascii="Times New Roman" w:hAnsi="Times New Roman" w:cs="Times New Roman"/>
          <w:color w:val="000000" w:themeColor="text1"/>
          <w:sz w:val="24"/>
          <w:szCs w:val="24"/>
        </w:rPr>
        <w:t>respondents</w:t>
      </w:r>
      <w:r w:rsidR="00BB115F" w:rsidRPr="004D35B0">
        <w:rPr>
          <w:rFonts w:ascii="Times New Roman" w:hAnsi="Times New Roman" w:cs="Times New Roman"/>
          <w:color w:val="000000" w:themeColor="text1"/>
          <w:sz w:val="24"/>
          <w:szCs w:val="24"/>
        </w:rPr>
        <w:t xml:space="preserve"> in this stu</w:t>
      </w:r>
      <w:r w:rsidR="00BB115F">
        <w:rPr>
          <w:rFonts w:ascii="Times New Roman" w:hAnsi="Times New Roman" w:cs="Times New Roman"/>
          <w:color w:val="000000" w:themeColor="text1"/>
          <w:sz w:val="24"/>
          <w:szCs w:val="24"/>
        </w:rPr>
        <w:t>dy were 42% while female respondent</w:t>
      </w:r>
      <w:r w:rsidR="00BB115F" w:rsidRPr="004D35B0">
        <w:rPr>
          <w:rFonts w:ascii="Times New Roman" w:hAnsi="Times New Roman" w:cs="Times New Roman"/>
          <w:color w:val="000000" w:themeColor="text1"/>
          <w:sz w:val="24"/>
          <w:szCs w:val="24"/>
        </w:rPr>
        <w:t>s were 58%.</w:t>
      </w:r>
      <w:proofErr w:type="gramEnd"/>
      <w:r w:rsidR="00BB115F" w:rsidRPr="004D35B0">
        <w:rPr>
          <w:rFonts w:ascii="Times New Roman" w:hAnsi="Times New Roman" w:cs="Times New Roman"/>
          <w:color w:val="000000" w:themeColor="text1"/>
          <w:sz w:val="24"/>
          <w:szCs w:val="24"/>
        </w:rPr>
        <w:t xml:space="preserve"> </w:t>
      </w:r>
    </w:p>
    <w:p w:rsidR="00BB115F" w:rsidRPr="004D35B0" w:rsidRDefault="00BB115F" w:rsidP="00BB115F">
      <w:pPr>
        <w:spacing w:after="0" w:line="360" w:lineRule="auto"/>
        <w:jc w:val="both"/>
        <w:rPr>
          <w:rFonts w:ascii="Times New Roman" w:hAnsi="Times New Roman" w:cs="Times New Roman"/>
          <w:b/>
          <w:color w:val="000000" w:themeColor="text1"/>
          <w:sz w:val="24"/>
          <w:szCs w:val="24"/>
        </w:rPr>
      </w:pPr>
      <w:r w:rsidRPr="004D35B0">
        <w:rPr>
          <w:rFonts w:ascii="Times New Roman" w:hAnsi="Times New Roman" w:cs="Times New Roman"/>
          <w:b/>
          <w:color w:val="000000" w:themeColor="text1"/>
          <w:sz w:val="24"/>
          <w:szCs w:val="24"/>
        </w:rPr>
        <w:t xml:space="preserve">Table 2: Distribution of Respondents Based on </w:t>
      </w:r>
      <w:r>
        <w:rPr>
          <w:rFonts w:ascii="Times New Roman" w:hAnsi="Times New Roman" w:cs="Times New Roman"/>
          <w:b/>
          <w:color w:val="000000" w:themeColor="text1"/>
          <w:sz w:val="24"/>
          <w:szCs w:val="24"/>
        </w:rPr>
        <w:t>Age</w:t>
      </w:r>
    </w:p>
    <w:tbl>
      <w:tblPr>
        <w:tblStyle w:val="TableGrid"/>
        <w:tblW w:w="0" w:type="auto"/>
        <w:tblLook w:val="04A0"/>
      </w:tblPr>
      <w:tblGrid>
        <w:gridCol w:w="2628"/>
        <w:gridCol w:w="2700"/>
        <w:gridCol w:w="1980"/>
      </w:tblGrid>
      <w:tr w:rsidR="00BB115F" w:rsidRPr="004D35B0" w:rsidTr="000B0EFD">
        <w:tc>
          <w:tcPr>
            <w:tcW w:w="2628" w:type="dxa"/>
          </w:tcPr>
          <w:p w:rsidR="00BB115F" w:rsidRPr="004D35B0" w:rsidRDefault="00BB115F" w:rsidP="000B0EFD">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Age</w:t>
            </w:r>
          </w:p>
        </w:tc>
        <w:tc>
          <w:tcPr>
            <w:tcW w:w="2700" w:type="dxa"/>
          </w:tcPr>
          <w:p w:rsidR="00BB115F" w:rsidRPr="004D35B0" w:rsidRDefault="00BB115F" w:rsidP="000B0EFD">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Frequency</w:t>
            </w:r>
          </w:p>
        </w:tc>
        <w:tc>
          <w:tcPr>
            <w:tcW w:w="1980" w:type="dxa"/>
          </w:tcPr>
          <w:p w:rsidR="00BB115F" w:rsidRPr="004D35B0" w:rsidRDefault="00BB115F" w:rsidP="000B0EFD">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Percentage</w:t>
            </w:r>
          </w:p>
        </w:tc>
      </w:tr>
      <w:tr w:rsidR="00BB115F" w:rsidRPr="004D35B0" w:rsidTr="000B0EFD">
        <w:tc>
          <w:tcPr>
            <w:tcW w:w="2628" w:type="dxa"/>
          </w:tcPr>
          <w:p w:rsidR="00BB115F" w:rsidRPr="004D35B0" w:rsidRDefault="00BB115F" w:rsidP="000B0EFD">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 – 25</w:t>
            </w:r>
          </w:p>
        </w:tc>
        <w:tc>
          <w:tcPr>
            <w:tcW w:w="2700" w:type="dxa"/>
          </w:tcPr>
          <w:p w:rsidR="00BB115F" w:rsidRPr="004D35B0" w:rsidRDefault="00BB115F" w:rsidP="000B0EFD">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36</w:t>
            </w:r>
          </w:p>
        </w:tc>
        <w:tc>
          <w:tcPr>
            <w:tcW w:w="1980" w:type="dxa"/>
          </w:tcPr>
          <w:p w:rsidR="00BB115F" w:rsidRPr="004D35B0" w:rsidRDefault="00BB115F" w:rsidP="000B0EFD">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36%</w:t>
            </w:r>
          </w:p>
        </w:tc>
      </w:tr>
      <w:tr w:rsidR="00BB115F" w:rsidRPr="004D35B0" w:rsidTr="000B0EFD">
        <w:tc>
          <w:tcPr>
            <w:tcW w:w="2628" w:type="dxa"/>
          </w:tcPr>
          <w:p w:rsidR="00BB115F" w:rsidRPr="004D35B0" w:rsidRDefault="00BB115F" w:rsidP="000B0EFD">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 – 30</w:t>
            </w:r>
          </w:p>
        </w:tc>
        <w:tc>
          <w:tcPr>
            <w:tcW w:w="2700" w:type="dxa"/>
          </w:tcPr>
          <w:p w:rsidR="00BB115F" w:rsidRPr="004D35B0" w:rsidRDefault="00BB115F" w:rsidP="000B0EFD">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38</w:t>
            </w:r>
          </w:p>
        </w:tc>
        <w:tc>
          <w:tcPr>
            <w:tcW w:w="1980" w:type="dxa"/>
          </w:tcPr>
          <w:p w:rsidR="00BB115F" w:rsidRPr="004D35B0" w:rsidRDefault="00BB115F" w:rsidP="000B0EFD">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38%</w:t>
            </w:r>
          </w:p>
        </w:tc>
      </w:tr>
      <w:tr w:rsidR="00BB115F" w:rsidRPr="004D35B0" w:rsidTr="000B0EFD">
        <w:tc>
          <w:tcPr>
            <w:tcW w:w="2628" w:type="dxa"/>
          </w:tcPr>
          <w:p w:rsidR="00BB115F" w:rsidRPr="004D35B0" w:rsidRDefault="00BB115F" w:rsidP="000B0EFD">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 and above</w:t>
            </w:r>
          </w:p>
        </w:tc>
        <w:tc>
          <w:tcPr>
            <w:tcW w:w="2700" w:type="dxa"/>
          </w:tcPr>
          <w:p w:rsidR="00BB115F" w:rsidRPr="004D35B0" w:rsidRDefault="00BB115F" w:rsidP="000B0EFD">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26</w:t>
            </w:r>
          </w:p>
        </w:tc>
        <w:tc>
          <w:tcPr>
            <w:tcW w:w="1980" w:type="dxa"/>
          </w:tcPr>
          <w:p w:rsidR="00BB115F" w:rsidRPr="004D35B0" w:rsidRDefault="00BB115F" w:rsidP="000B0EFD">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26%</w:t>
            </w:r>
          </w:p>
        </w:tc>
      </w:tr>
      <w:tr w:rsidR="00BB115F" w:rsidRPr="004D35B0" w:rsidTr="000B0EFD">
        <w:tc>
          <w:tcPr>
            <w:tcW w:w="2628" w:type="dxa"/>
          </w:tcPr>
          <w:p w:rsidR="00BB115F" w:rsidRPr="004D35B0" w:rsidRDefault="00BB115F" w:rsidP="000B0EFD">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Total</w:t>
            </w:r>
          </w:p>
        </w:tc>
        <w:tc>
          <w:tcPr>
            <w:tcW w:w="2700" w:type="dxa"/>
          </w:tcPr>
          <w:p w:rsidR="00BB115F" w:rsidRPr="004D35B0" w:rsidRDefault="00BB115F" w:rsidP="000B0EFD">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c>
          <w:tcPr>
            <w:tcW w:w="1980" w:type="dxa"/>
          </w:tcPr>
          <w:p w:rsidR="00BB115F" w:rsidRPr="004D35B0" w:rsidRDefault="00BB115F" w:rsidP="000B0EFD">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r>
    </w:tbl>
    <w:p w:rsidR="00BB115F" w:rsidRPr="001C60D6" w:rsidRDefault="00BB115F" w:rsidP="00BB115F">
      <w:pPr>
        <w:spacing w:after="0" w:line="480" w:lineRule="auto"/>
        <w:jc w:val="both"/>
        <w:rPr>
          <w:rFonts w:ascii="Times New Roman" w:hAnsi="Times New Roman" w:cs="Times New Roman"/>
          <w:b/>
          <w:color w:val="000000" w:themeColor="text1"/>
          <w:sz w:val="14"/>
          <w:szCs w:val="24"/>
        </w:rPr>
      </w:pPr>
    </w:p>
    <w:p w:rsidR="00BB115F" w:rsidRPr="004D35B0" w:rsidRDefault="00BB115F" w:rsidP="00BB115F">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Table 2 above shows that 36</w:t>
      </w:r>
      <w:r w:rsidRPr="004D35B0">
        <w:rPr>
          <w:rFonts w:ascii="Times New Roman" w:hAnsi="Times New Roman" w:cs="Times New Roman"/>
          <w:color w:val="000000" w:themeColor="text1"/>
          <w:sz w:val="24"/>
          <w:szCs w:val="24"/>
        </w:rPr>
        <w:t xml:space="preserve"> of the </w:t>
      </w:r>
      <w:r>
        <w:rPr>
          <w:rFonts w:ascii="Times New Roman" w:hAnsi="Times New Roman" w:cs="Times New Roman"/>
          <w:color w:val="000000" w:themeColor="text1"/>
          <w:sz w:val="24"/>
          <w:szCs w:val="24"/>
        </w:rPr>
        <w:t>respondents were between the age of 18 - 25</w:t>
      </w:r>
      <w:r w:rsidRPr="004D35B0">
        <w:rPr>
          <w:rFonts w:ascii="Times New Roman" w:hAnsi="Times New Roman" w:cs="Times New Roman"/>
          <w:color w:val="000000" w:themeColor="text1"/>
          <w:sz w:val="24"/>
          <w:szCs w:val="24"/>
        </w:rPr>
        <w:t xml:space="preserve"> which was represented by 36%, 38 </w:t>
      </w:r>
      <w:r>
        <w:rPr>
          <w:rFonts w:ascii="Times New Roman" w:hAnsi="Times New Roman" w:cs="Times New Roman"/>
          <w:color w:val="000000" w:themeColor="text1"/>
          <w:sz w:val="24"/>
          <w:szCs w:val="24"/>
        </w:rPr>
        <w:t>respondents were between the age of 26 - 30</w:t>
      </w:r>
      <w:r w:rsidRPr="004D35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years</w:t>
      </w:r>
      <w:r w:rsidRPr="004D35B0">
        <w:rPr>
          <w:rFonts w:ascii="Times New Roman" w:hAnsi="Times New Roman" w:cs="Times New Roman"/>
          <w:color w:val="000000" w:themeColor="text1"/>
          <w:sz w:val="24"/>
          <w:szCs w:val="24"/>
        </w:rPr>
        <w:t xml:space="preserve"> which was also represented with 38% while 26 </w:t>
      </w:r>
      <w:r>
        <w:rPr>
          <w:rFonts w:ascii="Times New Roman" w:hAnsi="Times New Roman" w:cs="Times New Roman"/>
          <w:color w:val="000000" w:themeColor="text1"/>
          <w:sz w:val="24"/>
          <w:szCs w:val="24"/>
        </w:rPr>
        <w:t>respondents</w:t>
      </w:r>
      <w:r w:rsidRPr="004D35B0">
        <w:rPr>
          <w:rFonts w:ascii="Times New Roman" w:hAnsi="Times New Roman" w:cs="Times New Roman"/>
          <w:color w:val="000000" w:themeColor="text1"/>
          <w:sz w:val="24"/>
          <w:szCs w:val="24"/>
        </w:rPr>
        <w:t xml:space="preserve"> were </w:t>
      </w:r>
      <w:r>
        <w:rPr>
          <w:rFonts w:ascii="Times New Roman" w:hAnsi="Times New Roman" w:cs="Times New Roman"/>
          <w:color w:val="000000" w:themeColor="text1"/>
          <w:sz w:val="24"/>
          <w:szCs w:val="24"/>
        </w:rPr>
        <w:t>between the age of 30 years and above</w:t>
      </w:r>
      <w:r w:rsidRPr="004D35B0">
        <w:rPr>
          <w:rFonts w:ascii="Times New Roman" w:hAnsi="Times New Roman" w:cs="Times New Roman"/>
          <w:color w:val="000000" w:themeColor="text1"/>
          <w:sz w:val="24"/>
          <w:szCs w:val="24"/>
        </w:rPr>
        <w:t>.</w:t>
      </w:r>
    </w:p>
    <w:p w:rsidR="001A6EBB" w:rsidRPr="004D35B0" w:rsidRDefault="001A6EBB" w:rsidP="00BB115F">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Presentation of Results</w:t>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One: </w:t>
      </w:r>
      <w:r w:rsidR="001A6EBB" w:rsidRPr="004D35B0">
        <w:rPr>
          <w:rFonts w:ascii="Times New Roman" w:hAnsi="Times New Roman" w:cs="Times New Roman"/>
          <w:color w:val="000000" w:themeColor="text1"/>
          <w:sz w:val="24"/>
          <w:szCs w:val="24"/>
        </w:rPr>
        <w:t>What are the forms of electoral fraud prevalent in Nigeria?</w:t>
      </w:r>
    </w:p>
    <w:p w:rsidR="00F22B37" w:rsidRPr="004D35B0" w:rsidRDefault="00F22B37"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Table 3:</w:t>
      </w:r>
      <w:r w:rsidR="00265AFC" w:rsidRPr="004D35B0">
        <w:rPr>
          <w:rFonts w:ascii="Times New Roman" w:hAnsi="Times New Roman" w:cs="Times New Roman"/>
          <w:b/>
          <w:color w:val="000000" w:themeColor="text1"/>
          <w:sz w:val="24"/>
          <w:szCs w:val="24"/>
        </w:rPr>
        <w:t xml:space="preserve"> </w:t>
      </w:r>
      <w:r w:rsidR="00265AFC" w:rsidRPr="004D35B0">
        <w:rPr>
          <w:rFonts w:ascii="Times New Roman" w:hAnsi="Times New Roman" w:cs="Times New Roman"/>
          <w:color w:val="000000" w:themeColor="text1"/>
          <w:sz w:val="24"/>
          <w:szCs w:val="24"/>
        </w:rPr>
        <w:t>Forms of electoral fraud prevalent in Nigeria</w:t>
      </w:r>
    </w:p>
    <w:tbl>
      <w:tblPr>
        <w:tblStyle w:val="TableGrid"/>
        <w:tblW w:w="8712" w:type="dxa"/>
        <w:tblInd w:w="198" w:type="dxa"/>
        <w:tblLook w:val="04A0"/>
      </w:tblPr>
      <w:tblGrid>
        <w:gridCol w:w="686"/>
        <w:gridCol w:w="5254"/>
        <w:gridCol w:w="693"/>
        <w:gridCol w:w="693"/>
        <w:gridCol w:w="693"/>
        <w:gridCol w:w="693"/>
      </w:tblGrid>
      <w:tr w:rsidR="00B24E0D" w:rsidRPr="004D35B0" w:rsidTr="00163648">
        <w:tc>
          <w:tcPr>
            <w:tcW w:w="686"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254" w:type="dxa"/>
          </w:tcPr>
          <w:p w:rsidR="00B24E0D" w:rsidRPr="004D35B0" w:rsidRDefault="00B24E0D" w:rsidP="00163648">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A</w:t>
            </w:r>
          </w:p>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D</w:t>
            </w:r>
          </w:p>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SD</w:t>
            </w:r>
          </w:p>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1.</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Ballot stuffing is a prevalent form of electoral fraud in Nigeria </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67%</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27%</w:t>
            </w:r>
          </w:p>
        </w:tc>
        <w:tc>
          <w:tcPr>
            <w:tcW w:w="693" w:type="dxa"/>
          </w:tcPr>
          <w:p w:rsidR="00EE528A" w:rsidRPr="004D35B0" w:rsidRDefault="00062503" w:rsidP="00163648">
            <w:pPr>
              <w:spacing w:line="360" w:lineRule="auto"/>
              <w:jc w:val="both"/>
              <w:rPr>
                <w:rFonts w:ascii="Times New Roman" w:hAnsi="Times New Roman"/>
                <w:sz w:val="24"/>
                <w:szCs w:val="24"/>
              </w:rPr>
            </w:pPr>
            <w:r w:rsidRPr="004D35B0">
              <w:rPr>
                <w:rFonts w:ascii="Times New Roman" w:hAnsi="Times New Roman"/>
                <w:sz w:val="24"/>
                <w:szCs w:val="24"/>
              </w:rPr>
              <w:t>4</w:t>
            </w:r>
            <w:r w:rsidR="00EE528A" w:rsidRPr="004D35B0">
              <w:rPr>
                <w:rFonts w:ascii="Times New Roman" w:hAnsi="Times New Roman"/>
                <w:sz w:val="24"/>
                <w:szCs w:val="24"/>
              </w:rPr>
              <w:t>%</w:t>
            </w:r>
          </w:p>
        </w:tc>
        <w:tc>
          <w:tcPr>
            <w:tcW w:w="693" w:type="dxa"/>
          </w:tcPr>
          <w:p w:rsidR="00EE528A" w:rsidRPr="004D35B0" w:rsidRDefault="00062503" w:rsidP="00163648">
            <w:pPr>
              <w:spacing w:line="360" w:lineRule="auto"/>
              <w:jc w:val="both"/>
              <w:rPr>
                <w:rFonts w:ascii="Times New Roman" w:hAnsi="Times New Roman"/>
                <w:sz w:val="24"/>
                <w:szCs w:val="24"/>
              </w:rPr>
            </w:pPr>
            <w:r w:rsidRPr="004D35B0">
              <w:rPr>
                <w:rFonts w:ascii="Times New Roman" w:hAnsi="Times New Roman"/>
                <w:sz w:val="24"/>
                <w:szCs w:val="24"/>
              </w:rPr>
              <w:t>2</w:t>
            </w:r>
            <w:r w:rsidR="00EE528A" w:rsidRPr="004D35B0">
              <w:rPr>
                <w:rFonts w:ascii="Times New Roman" w:hAnsi="Times New Roman"/>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2.</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Voter impersonation is commonly observed during elections in Nigeria </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46%</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31%</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13%</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10%</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3.</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Buying votes is a widespread practice in Nigeria election </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56%</w:t>
            </w:r>
          </w:p>
        </w:tc>
        <w:tc>
          <w:tcPr>
            <w:tcW w:w="693" w:type="dxa"/>
          </w:tcPr>
          <w:p w:rsidR="00EE528A" w:rsidRPr="004D35B0" w:rsidRDefault="00A7790F" w:rsidP="00163648">
            <w:pPr>
              <w:spacing w:line="360" w:lineRule="auto"/>
              <w:jc w:val="both"/>
              <w:rPr>
                <w:rFonts w:ascii="Times New Roman" w:hAnsi="Times New Roman"/>
                <w:sz w:val="24"/>
                <w:szCs w:val="24"/>
              </w:rPr>
            </w:pPr>
            <w:r w:rsidRPr="004D35B0">
              <w:rPr>
                <w:rFonts w:ascii="Times New Roman" w:hAnsi="Times New Roman"/>
                <w:sz w:val="24"/>
                <w:szCs w:val="24"/>
              </w:rPr>
              <w:t>44</w:t>
            </w:r>
            <w:r w:rsidR="00EE528A" w:rsidRPr="004D35B0">
              <w:rPr>
                <w:rFonts w:ascii="Times New Roman" w:hAnsi="Times New Roman"/>
                <w:sz w:val="24"/>
                <w:szCs w:val="24"/>
              </w:rPr>
              <w:t>%</w:t>
            </w:r>
          </w:p>
        </w:tc>
        <w:tc>
          <w:tcPr>
            <w:tcW w:w="693" w:type="dxa"/>
          </w:tcPr>
          <w:p w:rsidR="00EE528A" w:rsidRPr="004D35B0" w:rsidRDefault="00294E44"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E528A" w:rsidRPr="004D35B0" w:rsidRDefault="00294E44"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4.</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Intimidation and violence are frequently used to influence election outcomes in Nigeria </w:t>
            </w:r>
          </w:p>
        </w:tc>
        <w:tc>
          <w:tcPr>
            <w:tcW w:w="693" w:type="dxa"/>
          </w:tcPr>
          <w:p w:rsidR="00EE528A" w:rsidRPr="004D35B0" w:rsidRDefault="00BA2E72" w:rsidP="00163648">
            <w:pPr>
              <w:spacing w:line="360" w:lineRule="auto"/>
              <w:jc w:val="both"/>
              <w:rPr>
                <w:rFonts w:ascii="Times New Roman" w:hAnsi="Times New Roman"/>
                <w:sz w:val="24"/>
                <w:szCs w:val="24"/>
              </w:rPr>
            </w:pPr>
            <w:r w:rsidRPr="004D35B0">
              <w:rPr>
                <w:rFonts w:ascii="Times New Roman" w:hAnsi="Times New Roman"/>
                <w:sz w:val="24"/>
                <w:szCs w:val="24"/>
              </w:rPr>
              <w:t>49</w:t>
            </w:r>
            <w:r w:rsidR="00EE528A" w:rsidRPr="004D35B0">
              <w:rPr>
                <w:rFonts w:ascii="Times New Roman" w:hAnsi="Times New Roman"/>
                <w:sz w:val="24"/>
                <w:szCs w:val="24"/>
              </w:rPr>
              <w:t>%</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5</w:t>
            </w:r>
            <w:r w:rsidR="00BA2E72" w:rsidRPr="004D35B0">
              <w:rPr>
                <w:rFonts w:ascii="Times New Roman" w:hAnsi="Times New Roman"/>
                <w:sz w:val="24"/>
                <w:szCs w:val="24"/>
              </w:rPr>
              <w:t>1</w:t>
            </w:r>
            <w:r w:rsidRPr="004D35B0">
              <w:rPr>
                <w:rFonts w:ascii="Times New Roman" w:hAnsi="Times New Roman"/>
                <w:sz w:val="24"/>
                <w:szCs w:val="24"/>
              </w:rPr>
              <w:t>%</w:t>
            </w:r>
          </w:p>
        </w:tc>
        <w:tc>
          <w:tcPr>
            <w:tcW w:w="693" w:type="dxa"/>
          </w:tcPr>
          <w:p w:rsidR="00EE528A" w:rsidRPr="004D35B0" w:rsidRDefault="00BA2E72"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E528A" w:rsidRPr="004D35B0" w:rsidRDefault="00BA2E72"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5.</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Tampering with electronic voting machines is a significant issue in Nigeria elections </w:t>
            </w:r>
          </w:p>
        </w:tc>
        <w:tc>
          <w:tcPr>
            <w:tcW w:w="693" w:type="dxa"/>
          </w:tcPr>
          <w:p w:rsidR="00EE528A" w:rsidRPr="004D35B0" w:rsidRDefault="00A9367F" w:rsidP="00163648">
            <w:pPr>
              <w:spacing w:line="360" w:lineRule="auto"/>
              <w:jc w:val="both"/>
              <w:rPr>
                <w:rFonts w:ascii="Times New Roman" w:hAnsi="Times New Roman"/>
                <w:sz w:val="24"/>
                <w:szCs w:val="24"/>
              </w:rPr>
            </w:pPr>
            <w:r w:rsidRPr="004D35B0">
              <w:rPr>
                <w:rFonts w:ascii="Times New Roman" w:hAnsi="Times New Roman"/>
                <w:sz w:val="24"/>
                <w:szCs w:val="24"/>
              </w:rPr>
              <w:t>34%</w:t>
            </w:r>
          </w:p>
        </w:tc>
        <w:tc>
          <w:tcPr>
            <w:tcW w:w="693" w:type="dxa"/>
          </w:tcPr>
          <w:p w:rsidR="00EE528A" w:rsidRPr="004D35B0" w:rsidRDefault="00A9367F" w:rsidP="00163648">
            <w:pPr>
              <w:spacing w:line="360" w:lineRule="auto"/>
              <w:jc w:val="both"/>
              <w:rPr>
                <w:rFonts w:ascii="Times New Roman" w:hAnsi="Times New Roman"/>
                <w:sz w:val="24"/>
                <w:szCs w:val="24"/>
              </w:rPr>
            </w:pPr>
            <w:r w:rsidRPr="004D35B0">
              <w:rPr>
                <w:rFonts w:ascii="Times New Roman" w:hAnsi="Times New Roman"/>
                <w:sz w:val="24"/>
                <w:szCs w:val="24"/>
              </w:rPr>
              <w:t>66%</w:t>
            </w:r>
          </w:p>
        </w:tc>
        <w:tc>
          <w:tcPr>
            <w:tcW w:w="693" w:type="dxa"/>
          </w:tcPr>
          <w:p w:rsidR="00EE528A" w:rsidRPr="004D35B0" w:rsidRDefault="00EE528A" w:rsidP="00163648">
            <w:pPr>
              <w:spacing w:line="360" w:lineRule="auto"/>
              <w:jc w:val="both"/>
              <w:rPr>
                <w:rFonts w:ascii="Times New Roman" w:hAnsi="Times New Roman"/>
                <w:sz w:val="24"/>
                <w:szCs w:val="24"/>
              </w:rPr>
            </w:pPr>
          </w:p>
        </w:tc>
        <w:tc>
          <w:tcPr>
            <w:tcW w:w="693" w:type="dxa"/>
          </w:tcPr>
          <w:p w:rsidR="00EE528A" w:rsidRPr="004D35B0" w:rsidRDefault="00EE528A" w:rsidP="00163648">
            <w:pPr>
              <w:spacing w:line="360" w:lineRule="auto"/>
              <w:jc w:val="both"/>
              <w:rPr>
                <w:rFonts w:ascii="Times New Roman" w:hAnsi="Times New Roman"/>
                <w:sz w:val="24"/>
                <w:szCs w:val="24"/>
              </w:rPr>
            </w:pPr>
          </w:p>
        </w:tc>
      </w:tr>
    </w:tbl>
    <w:p w:rsidR="003C1321" w:rsidRPr="004D35B0" w:rsidRDefault="003C1321" w:rsidP="00C677EA">
      <w:pPr>
        <w:shd w:val="clear" w:color="auto" w:fill="FFFFFF"/>
        <w:spacing w:after="0" w:line="480" w:lineRule="auto"/>
        <w:jc w:val="both"/>
        <w:rPr>
          <w:rFonts w:ascii="Times New Roman" w:hAnsi="Times New Roman" w:cs="Times New Roman"/>
          <w:color w:val="000000" w:themeColor="text1"/>
          <w:sz w:val="24"/>
          <w:szCs w:val="24"/>
        </w:rPr>
      </w:pPr>
    </w:p>
    <w:p w:rsidR="003B5C08" w:rsidRPr="004D35B0" w:rsidRDefault="003B5C08"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 xml:space="preserve">Table 3 above shows the responses of the students on the forms of electoral fraud prevalent in Nigeria. </w:t>
      </w:r>
      <w:r w:rsidR="00025E33" w:rsidRPr="004D35B0">
        <w:rPr>
          <w:rFonts w:ascii="Times New Roman" w:hAnsi="Times New Roman" w:cs="Times New Roman"/>
          <w:color w:val="000000" w:themeColor="text1"/>
          <w:sz w:val="24"/>
          <w:szCs w:val="24"/>
        </w:rPr>
        <w:t xml:space="preserve">94% of the students totally agreed that ballot stuffing is a prevalent form of electoral fraud in Nigeria while 6% disagreed. </w:t>
      </w:r>
      <w:r w:rsidR="007F2D76" w:rsidRPr="004D35B0">
        <w:rPr>
          <w:rFonts w:ascii="Times New Roman" w:hAnsi="Times New Roman" w:cs="Times New Roman"/>
          <w:color w:val="000000" w:themeColor="text1"/>
          <w:sz w:val="24"/>
          <w:szCs w:val="24"/>
        </w:rPr>
        <w:t xml:space="preserve">77% totally agreed that voter impersonation is commonly observed during elections in Nigeria while </w:t>
      </w:r>
      <w:r w:rsidR="00E55420" w:rsidRPr="004D35B0">
        <w:rPr>
          <w:rFonts w:ascii="Times New Roman" w:hAnsi="Times New Roman" w:cs="Times New Roman"/>
          <w:color w:val="000000" w:themeColor="text1"/>
          <w:sz w:val="24"/>
          <w:szCs w:val="24"/>
        </w:rPr>
        <w:t xml:space="preserve">23% disagreed. </w:t>
      </w:r>
      <w:r w:rsidR="007E218A" w:rsidRPr="004D35B0">
        <w:rPr>
          <w:rFonts w:ascii="Times New Roman" w:hAnsi="Times New Roman" w:cs="Times New Roman"/>
          <w:color w:val="000000" w:themeColor="text1"/>
          <w:sz w:val="24"/>
          <w:szCs w:val="24"/>
        </w:rPr>
        <w:t>100% of the students agreed that buying votes is a widespread practice in Nigeria election. Further, 100% of the students agreed that intimidation and violence are frequently used to influence election outcomes in Nigeria and tampering with electronic voting machines is a significant issue in Nigeria elections</w:t>
      </w:r>
      <w:r w:rsidR="00317939" w:rsidRPr="004D35B0">
        <w:rPr>
          <w:rFonts w:ascii="Times New Roman" w:hAnsi="Times New Roman" w:cs="Times New Roman"/>
          <w:color w:val="000000" w:themeColor="text1"/>
          <w:sz w:val="24"/>
          <w:szCs w:val="24"/>
        </w:rPr>
        <w:t>.</w:t>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Two: </w:t>
      </w:r>
      <w:r w:rsidR="001A6EBB" w:rsidRPr="004D35B0">
        <w:rPr>
          <w:rFonts w:ascii="Times New Roman" w:hAnsi="Times New Roman" w:cs="Times New Roman"/>
          <w:color w:val="000000" w:themeColor="text1"/>
          <w:sz w:val="24"/>
          <w:szCs w:val="24"/>
        </w:rPr>
        <w:t>What was the extent to which electronic voting machines were adopted during the 2023 general election?</w:t>
      </w:r>
    </w:p>
    <w:p w:rsidR="00B3147E" w:rsidRPr="004D35B0" w:rsidRDefault="00B3147E"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Table </w:t>
      </w:r>
      <w:r w:rsidR="00FA52CB" w:rsidRPr="004D35B0">
        <w:rPr>
          <w:rFonts w:ascii="Times New Roman" w:hAnsi="Times New Roman" w:cs="Times New Roman"/>
          <w:b/>
          <w:color w:val="000000" w:themeColor="text1"/>
          <w:sz w:val="24"/>
          <w:szCs w:val="24"/>
        </w:rPr>
        <w:t>4</w:t>
      </w:r>
      <w:r w:rsidRPr="004D35B0">
        <w:rPr>
          <w:rFonts w:ascii="Times New Roman" w:hAnsi="Times New Roman" w:cs="Times New Roman"/>
          <w:b/>
          <w:color w:val="000000" w:themeColor="text1"/>
          <w:sz w:val="24"/>
          <w:szCs w:val="24"/>
        </w:rPr>
        <w:t xml:space="preserve">: </w:t>
      </w:r>
      <w:r w:rsidR="00FA52CB" w:rsidRPr="004D35B0">
        <w:rPr>
          <w:rFonts w:ascii="Times New Roman" w:hAnsi="Times New Roman" w:cs="Times New Roman"/>
          <w:color w:val="000000" w:themeColor="text1"/>
          <w:sz w:val="24"/>
          <w:szCs w:val="24"/>
        </w:rPr>
        <w:t>Extent to which electronic voting machines were adopted during the 2023 general election</w:t>
      </w:r>
    </w:p>
    <w:tbl>
      <w:tblPr>
        <w:tblStyle w:val="TableGrid"/>
        <w:tblW w:w="8892" w:type="dxa"/>
        <w:tblInd w:w="198" w:type="dxa"/>
        <w:tblLook w:val="04A0"/>
      </w:tblPr>
      <w:tblGrid>
        <w:gridCol w:w="686"/>
        <w:gridCol w:w="5434"/>
        <w:gridCol w:w="693"/>
        <w:gridCol w:w="693"/>
        <w:gridCol w:w="693"/>
        <w:gridCol w:w="693"/>
      </w:tblGrid>
      <w:tr w:rsidR="00B3147E" w:rsidRPr="004D35B0" w:rsidTr="00163648">
        <w:tc>
          <w:tcPr>
            <w:tcW w:w="686"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434" w:type="dxa"/>
          </w:tcPr>
          <w:p w:rsidR="00B3147E" w:rsidRPr="004D35B0" w:rsidRDefault="00B3147E" w:rsidP="00163648">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A</w:t>
            </w:r>
          </w:p>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D</w:t>
            </w:r>
          </w:p>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SD</w:t>
            </w:r>
          </w:p>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6</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Electronic voting machines were widely adopted during the 2023 general election in Nigeria </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51</w:t>
            </w:r>
            <w:r w:rsidR="00E2768E" w:rsidRPr="004D35B0">
              <w:rPr>
                <w:rFonts w:ascii="Times New Roman" w:hAnsi="Times New Roman"/>
                <w:sz w:val="24"/>
                <w:szCs w:val="24"/>
              </w:rPr>
              <w:t>%</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49</w:t>
            </w:r>
            <w:r w:rsidR="00E2768E" w:rsidRPr="004D35B0">
              <w:rPr>
                <w:rFonts w:ascii="Times New Roman" w:hAnsi="Times New Roman"/>
                <w:sz w:val="24"/>
                <w:szCs w:val="24"/>
              </w:rPr>
              <w:t>%</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7</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Most polling stations in Nigeria used electronic voting machines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72%</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28%</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8</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The government made significant efforts to implement electronic voting machines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693" w:type="dxa"/>
          </w:tcPr>
          <w:p w:rsidR="00E2768E" w:rsidRPr="004D35B0" w:rsidRDefault="00856311" w:rsidP="00163648">
            <w:pPr>
              <w:spacing w:line="360" w:lineRule="auto"/>
              <w:jc w:val="both"/>
              <w:rPr>
                <w:rFonts w:ascii="Times New Roman" w:hAnsi="Times New Roman"/>
                <w:sz w:val="24"/>
                <w:szCs w:val="24"/>
              </w:rPr>
            </w:pPr>
            <w:r w:rsidRPr="004D35B0">
              <w:rPr>
                <w:rFonts w:ascii="Times New Roman" w:hAnsi="Times New Roman"/>
                <w:sz w:val="24"/>
                <w:szCs w:val="24"/>
              </w:rPr>
              <w:t>64%</w:t>
            </w:r>
          </w:p>
        </w:tc>
        <w:tc>
          <w:tcPr>
            <w:tcW w:w="693" w:type="dxa"/>
          </w:tcPr>
          <w:p w:rsidR="00E2768E" w:rsidRPr="004D35B0" w:rsidRDefault="00856311" w:rsidP="00163648">
            <w:pPr>
              <w:spacing w:line="360" w:lineRule="auto"/>
              <w:jc w:val="both"/>
              <w:rPr>
                <w:rFonts w:ascii="Times New Roman" w:hAnsi="Times New Roman"/>
                <w:sz w:val="24"/>
                <w:szCs w:val="24"/>
              </w:rPr>
            </w:pPr>
            <w:r w:rsidRPr="004D35B0">
              <w:rPr>
                <w:rFonts w:ascii="Times New Roman" w:hAnsi="Times New Roman"/>
                <w:sz w:val="24"/>
                <w:szCs w:val="24"/>
              </w:rPr>
              <w:t>36%</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9</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The majority of voters were able to cast their votes using electronic voting machines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election</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4</w:t>
            </w:r>
            <w:r w:rsidR="00911AD5" w:rsidRPr="004D35B0">
              <w:rPr>
                <w:rFonts w:ascii="Times New Roman" w:hAnsi="Times New Roman"/>
                <w:sz w:val="24"/>
                <w:szCs w:val="24"/>
              </w:rPr>
              <w:t>3</w:t>
            </w:r>
            <w:r w:rsidRPr="004D35B0">
              <w:rPr>
                <w:rFonts w:ascii="Times New Roman" w:hAnsi="Times New Roman"/>
                <w:sz w:val="24"/>
                <w:szCs w:val="24"/>
              </w:rPr>
              <w:t>%</w:t>
            </w:r>
          </w:p>
        </w:tc>
        <w:tc>
          <w:tcPr>
            <w:tcW w:w="693" w:type="dxa"/>
          </w:tcPr>
          <w:p w:rsidR="00E2768E" w:rsidRPr="004D35B0" w:rsidRDefault="00911AD5" w:rsidP="00163648">
            <w:pPr>
              <w:spacing w:line="360" w:lineRule="auto"/>
              <w:jc w:val="both"/>
              <w:rPr>
                <w:rFonts w:ascii="Times New Roman" w:hAnsi="Times New Roman"/>
                <w:sz w:val="24"/>
                <w:szCs w:val="24"/>
              </w:rPr>
            </w:pPr>
            <w:r w:rsidRPr="004D35B0">
              <w:rPr>
                <w:rFonts w:ascii="Times New Roman" w:hAnsi="Times New Roman"/>
                <w:sz w:val="24"/>
                <w:szCs w:val="24"/>
              </w:rPr>
              <w:t>57</w:t>
            </w:r>
            <w:r w:rsidR="00E2768E"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10</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Electronic voting machines were effectively integrated into the electoral process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election</w:t>
            </w:r>
          </w:p>
        </w:tc>
        <w:tc>
          <w:tcPr>
            <w:tcW w:w="693" w:type="dxa"/>
          </w:tcPr>
          <w:p w:rsidR="00E2768E" w:rsidRPr="004D35B0" w:rsidRDefault="00FA52CB" w:rsidP="00163648">
            <w:pPr>
              <w:spacing w:line="360" w:lineRule="auto"/>
              <w:jc w:val="both"/>
              <w:rPr>
                <w:rFonts w:ascii="Times New Roman" w:hAnsi="Times New Roman"/>
                <w:sz w:val="24"/>
                <w:szCs w:val="24"/>
              </w:rPr>
            </w:pPr>
            <w:r w:rsidRPr="004D35B0">
              <w:rPr>
                <w:rFonts w:ascii="Times New Roman" w:hAnsi="Times New Roman"/>
                <w:sz w:val="24"/>
                <w:szCs w:val="24"/>
              </w:rPr>
              <w:t>55</w:t>
            </w:r>
            <w:r w:rsidR="00E2768E" w:rsidRPr="004D35B0">
              <w:rPr>
                <w:rFonts w:ascii="Times New Roman" w:hAnsi="Times New Roman"/>
                <w:sz w:val="24"/>
                <w:szCs w:val="24"/>
              </w:rPr>
              <w:t>%</w:t>
            </w:r>
          </w:p>
        </w:tc>
        <w:tc>
          <w:tcPr>
            <w:tcW w:w="693" w:type="dxa"/>
          </w:tcPr>
          <w:p w:rsidR="00E2768E" w:rsidRPr="004D35B0" w:rsidRDefault="00FA52CB" w:rsidP="00163648">
            <w:pPr>
              <w:spacing w:line="360" w:lineRule="auto"/>
              <w:jc w:val="both"/>
              <w:rPr>
                <w:rFonts w:ascii="Times New Roman" w:hAnsi="Times New Roman"/>
                <w:sz w:val="24"/>
                <w:szCs w:val="24"/>
              </w:rPr>
            </w:pPr>
            <w:r w:rsidRPr="004D35B0">
              <w:rPr>
                <w:rFonts w:ascii="Times New Roman" w:hAnsi="Times New Roman"/>
                <w:sz w:val="24"/>
                <w:szCs w:val="24"/>
              </w:rPr>
              <w:t>45</w:t>
            </w:r>
            <w:r w:rsidR="00E2768E"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p>
        </w:tc>
        <w:tc>
          <w:tcPr>
            <w:tcW w:w="693" w:type="dxa"/>
          </w:tcPr>
          <w:p w:rsidR="00E2768E" w:rsidRPr="004D35B0" w:rsidRDefault="00E2768E" w:rsidP="00163648">
            <w:pPr>
              <w:spacing w:line="360" w:lineRule="auto"/>
              <w:jc w:val="both"/>
              <w:rPr>
                <w:rFonts w:ascii="Times New Roman" w:hAnsi="Times New Roman"/>
                <w:sz w:val="24"/>
                <w:szCs w:val="24"/>
              </w:rPr>
            </w:pPr>
          </w:p>
        </w:tc>
      </w:tr>
    </w:tbl>
    <w:p w:rsidR="00B3147E" w:rsidRPr="004D35B0" w:rsidRDefault="00B3147E" w:rsidP="00C677EA">
      <w:pPr>
        <w:shd w:val="clear" w:color="auto" w:fill="FFFFFF"/>
        <w:spacing w:after="0" w:line="480" w:lineRule="auto"/>
        <w:jc w:val="both"/>
        <w:rPr>
          <w:rFonts w:ascii="Times New Roman" w:hAnsi="Times New Roman" w:cs="Times New Roman"/>
          <w:b/>
          <w:color w:val="000000" w:themeColor="text1"/>
          <w:sz w:val="24"/>
          <w:szCs w:val="24"/>
        </w:rPr>
      </w:pPr>
    </w:p>
    <w:p w:rsidR="001E375E" w:rsidRPr="004D35B0" w:rsidRDefault="001E375E"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ab/>
      </w:r>
      <w:r w:rsidRPr="004D35B0">
        <w:rPr>
          <w:rFonts w:ascii="Times New Roman" w:hAnsi="Times New Roman" w:cs="Times New Roman"/>
          <w:color w:val="000000" w:themeColor="text1"/>
          <w:sz w:val="24"/>
          <w:szCs w:val="24"/>
        </w:rPr>
        <w:t>Table 4 shows the responses of the students on the extent to which electronic voting machines were adopted</w:t>
      </w:r>
      <w:r w:rsidR="00BD0E55" w:rsidRPr="004D35B0">
        <w:rPr>
          <w:rFonts w:ascii="Times New Roman" w:hAnsi="Times New Roman" w:cs="Times New Roman"/>
          <w:color w:val="000000" w:themeColor="text1"/>
          <w:sz w:val="24"/>
          <w:szCs w:val="24"/>
        </w:rPr>
        <w:t xml:space="preserve"> during the 2023 general election. Based on the result above, majority of the students totally agreed that electronic voting machines were widely adopted during the 2023 general election in Nigeria. </w:t>
      </w:r>
      <w:r w:rsidR="002A7D1C" w:rsidRPr="004D35B0">
        <w:rPr>
          <w:rFonts w:ascii="Times New Roman" w:hAnsi="Times New Roman" w:cs="Times New Roman"/>
          <w:color w:val="000000" w:themeColor="text1"/>
          <w:sz w:val="24"/>
          <w:szCs w:val="24"/>
        </w:rPr>
        <w:t>100% of the students agreed that most polling stations in Nigeria used electronic voting machines in the 2023</w:t>
      </w:r>
      <w:r w:rsidR="008A54EC" w:rsidRPr="004D35B0">
        <w:rPr>
          <w:rFonts w:ascii="Times New Roman" w:hAnsi="Times New Roman" w:cs="Times New Roman"/>
          <w:color w:val="000000" w:themeColor="text1"/>
          <w:sz w:val="24"/>
          <w:szCs w:val="24"/>
        </w:rPr>
        <w:t xml:space="preserve"> general</w:t>
      </w:r>
      <w:r w:rsidR="002A7D1C" w:rsidRPr="004D35B0">
        <w:rPr>
          <w:rFonts w:ascii="Times New Roman" w:hAnsi="Times New Roman" w:cs="Times New Roman"/>
          <w:color w:val="000000" w:themeColor="text1"/>
          <w:sz w:val="24"/>
          <w:szCs w:val="24"/>
        </w:rPr>
        <w:t xml:space="preserve"> election. Further, </w:t>
      </w:r>
      <w:r w:rsidR="00D742AB" w:rsidRPr="004D35B0">
        <w:rPr>
          <w:rFonts w:ascii="Times New Roman" w:hAnsi="Times New Roman" w:cs="Times New Roman"/>
          <w:color w:val="000000" w:themeColor="text1"/>
          <w:sz w:val="24"/>
          <w:szCs w:val="24"/>
        </w:rPr>
        <w:t xml:space="preserve">100% of the students agreed that the government made significant efforts to implement electronic voting machines in the 2023 </w:t>
      </w:r>
      <w:r w:rsidR="008A54EC" w:rsidRPr="004D35B0">
        <w:rPr>
          <w:rFonts w:ascii="Times New Roman" w:hAnsi="Times New Roman" w:cs="Times New Roman"/>
          <w:color w:val="000000" w:themeColor="text1"/>
          <w:sz w:val="24"/>
          <w:szCs w:val="24"/>
        </w:rPr>
        <w:t xml:space="preserve">general </w:t>
      </w:r>
      <w:r w:rsidR="001C789D" w:rsidRPr="004D35B0">
        <w:rPr>
          <w:rFonts w:ascii="Times New Roman" w:hAnsi="Times New Roman" w:cs="Times New Roman"/>
          <w:color w:val="000000" w:themeColor="text1"/>
          <w:sz w:val="24"/>
          <w:szCs w:val="24"/>
        </w:rPr>
        <w:t xml:space="preserve">election. </w:t>
      </w:r>
      <w:r w:rsidR="008A3354" w:rsidRPr="004D35B0">
        <w:rPr>
          <w:rFonts w:ascii="Times New Roman" w:hAnsi="Times New Roman" w:cs="Times New Roman"/>
          <w:color w:val="000000" w:themeColor="text1"/>
          <w:sz w:val="24"/>
          <w:szCs w:val="24"/>
        </w:rPr>
        <w:t xml:space="preserve">The students also agreed that the majority of voters were able to cast their votes using electronic voting machines in the 2023 </w:t>
      </w:r>
      <w:r w:rsidR="008A54EC" w:rsidRPr="004D35B0">
        <w:rPr>
          <w:rFonts w:ascii="Times New Roman" w:hAnsi="Times New Roman" w:cs="Times New Roman"/>
          <w:color w:val="000000" w:themeColor="text1"/>
          <w:sz w:val="24"/>
          <w:szCs w:val="24"/>
        </w:rPr>
        <w:t xml:space="preserve">general </w:t>
      </w:r>
      <w:r w:rsidR="008A3354" w:rsidRPr="004D35B0">
        <w:rPr>
          <w:rFonts w:ascii="Times New Roman" w:hAnsi="Times New Roman" w:cs="Times New Roman"/>
          <w:color w:val="000000" w:themeColor="text1"/>
          <w:sz w:val="24"/>
          <w:szCs w:val="24"/>
        </w:rPr>
        <w:t xml:space="preserve">election. </w:t>
      </w:r>
      <w:r w:rsidR="00593203" w:rsidRPr="004D35B0">
        <w:rPr>
          <w:rFonts w:ascii="Times New Roman" w:hAnsi="Times New Roman" w:cs="Times New Roman"/>
          <w:color w:val="000000" w:themeColor="text1"/>
          <w:sz w:val="24"/>
          <w:szCs w:val="24"/>
        </w:rPr>
        <w:t>Lastly, majority of the students also agreed that electronic voting machines were effectively integrated into the electoral process in the 2023</w:t>
      </w:r>
      <w:r w:rsidR="008A54EC" w:rsidRPr="004D35B0">
        <w:rPr>
          <w:rFonts w:ascii="Times New Roman" w:hAnsi="Times New Roman" w:cs="Times New Roman"/>
          <w:color w:val="000000" w:themeColor="text1"/>
          <w:sz w:val="24"/>
          <w:szCs w:val="24"/>
        </w:rPr>
        <w:t xml:space="preserve"> general</w:t>
      </w:r>
      <w:r w:rsidR="00593203" w:rsidRPr="004D35B0">
        <w:rPr>
          <w:rFonts w:ascii="Times New Roman" w:hAnsi="Times New Roman" w:cs="Times New Roman"/>
          <w:color w:val="000000" w:themeColor="text1"/>
          <w:sz w:val="24"/>
          <w:szCs w:val="24"/>
        </w:rPr>
        <w:t xml:space="preserve"> election. </w:t>
      </w:r>
    </w:p>
    <w:p w:rsidR="00357DF9" w:rsidRDefault="00357DF9" w:rsidP="00C677E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Three: </w:t>
      </w:r>
      <w:r w:rsidR="001A6EBB" w:rsidRPr="004D35B0">
        <w:rPr>
          <w:rFonts w:ascii="Times New Roman" w:hAnsi="Times New Roman" w:cs="Times New Roman"/>
          <w:color w:val="000000" w:themeColor="text1"/>
          <w:sz w:val="24"/>
          <w:szCs w:val="24"/>
        </w:rPr>
        <w:t>To what extent does the use of voting machines minimized electoral fraud during the 2023 general election?</w:t>
      </w:r>
    </w:p>
    <w:p w:rsidR="004B1CE0" w:rsidRPr="004D35B0" w:rsidRDefault="004B1CE0"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Table 5: </w:t>
      </w:r>
      <w:r w:rsidR="00F46432" w:rsidRPr="004D35B0">
        <w:rPr>
          <w:rFonts w:ascii="Times New Roman" w:hAnsi="Times New Roman" w:cs="Times New Roman"/>
          <w:color w:val="000000" w:themeColor="text1"/>
          <w:sz w:val="24"/>
          <w:szCs w:val="24"/>
        </w:rPr>
        <w:t>Students responses on the use of voting machines in minimizing electoral fraud during 2023 general election</w:t>
      </w:r>
    </w:p>
    <w:tbl>
      <w:tblPr>
        <w:tblStyle w:val="TableGrid"/>
        <w:tblW w:w="8689" w:type="dxa"/>
        <w:tblInd w:w="198" w:type="dxa"/>
        <w:tblLook w:val="04A0"/>
      </w:tblPr>
      <w:tblGrid>
        <w:gridCol w:w="681"/>
        <w:gridCol w:w="5079"/>
        <w:gridCol w:w="856"/>
        <w:gridCol w:w="691"/>
        <w:gridCol w:w="691"/>
        <w:gridCol w:w="691"/>
      </w:tblGrid>
      <w:tr w:rsidR="004B1CE0" w:rsidRPr="004D35B0" w:rsidTr="000757D6">
        <w:tc>
          <w:tcPr>
            <w:tcW w:w="68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079" w:type="dxa"/>
          </w:tcPr>
          <w:p w:rsidR="004B1CE0" w:rsidRPr="004D35B0" w:rsidRDefault="004B1CE0" w:rsidP="000757D6">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856"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A</w:t>
            </w:r>
          </w:p>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D</w:t>
            </w:r>
          </w:p>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SD</w:t>
            </w:r>
          </w:p>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11.</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The use of electronic voting machines significantly reduced the incidence of ballot stuffing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 </w:t>
            </w:r>
          </w:p>
        </w:tc>
        <w:tc>
          <w:tcPr>
            <w:tcW w:w="856" w:type="dxa"/>
          </w:tcPr>
          <w:p w:rsidR="00315F5D" w:rsidRPr="004D35B0" w:rsidRDefault="00697088" w:rsidP="000757D6">
            <w:pPr>
              <w:spacing w:line="360" w:lineRule="auto"/>
              <w:jc w:val="both"/>
              <w:rPr>
                <w:rFonts w:ascii="Times New Roman" w:hAnsi="Times New Roman"/>
                <w:sz w:val="24"/>
                <w:szCs w:val="24"/>
              </w:rPr>
            </w:pPr>
            <w:r w:rsidRPr="004D35B0">
              <w:rPr>
                <w:rFonts w:ascii="Times New Roman" w:hAnsi="Times New Roman"/>
                <w:sz w:val="24"/>
                <w:szCs w:val="24"/>
              </w:rPr>
              <w:t>38</w:t>
            </w:r>
            <w:r w:rsidR="00315F5D" w:rsidRPr="004D35B0">
              <w:rPr>
                <w:rFonts w:ascii="Times New Roman" w:hAnsi="Times New Roman"/>
                <w:sz w:val="24"/>
                <w:szCs w:val="24"/>
              </w:rPr>
              <w:t>%</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4</w:t>
            </w:r>
            <w:r w:rsidR="00697088" w:rsidRPr="004D35B0">
              <w:rPr>
                <w:rFonts w:ascii="Times New Roman" w:hAnsi="Times New Roman"/>
                <w:sz w:val="24"/>
                <w:szCs w:val="24"/>
              </w:rPr>
              <w:t>2</w:t>
            </w:r>
            <w:r w:rsidRPr="004D35B0">
              <w:rPr>
                <w:rFonts w:ascii="Times New Roman" w:hAnsi="Times New Roman"/>
                <w:sz w:val="24"/>
                <w:szCs w:val="24"/>
              </w:rPr>
              <w:t>%</w:t>
            </w:r>
          </w:p>
        </w:tc>
        <w:tc>
          <w:tcPr>
            <w:tcW w:w="691" w:type="dxa"/>
          </w:tcPr>
          <w:p w:rsidR="00315F5D" w:rsidRPr="004D35B0" w:rsidRDefault="00697088"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c>
          <w:tcPr>
            <w:tcW w:w="691" w:type="dxa"/>
          </w:tcPr>
          <w:p w:rsidR="00315F5D" w:rsidRPr="004D35B0" w:rsidRDefault="00697088"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12.</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Electronic voting machines helped to minimize voter impersonation during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 </w:t>
            </w:r>
          </w:p>
        </w:tc>
        <w:tc>
          <w:tcPr>
            <w:tcW w:w="856" w:type="dxa"/>
          </w:tcPr>
          <w:p w:rsidR="00315F5D" w:rsidRPr="004D35B0" w:rsidRDefault="00D90775" w:rsidP="000757D6">
            <w:pPr>
              <w:spacing w:line="360" w:lineRule="auto"/>
              <w:jc w:val="both"/>
              <w:rPr>
                <w:rFonts w:ascii="Times New Roman" w:hAnsi="Times New Roman"/>
                <w:sz w:val="24"/>
                <w:szCs w:val="24"/>
              </w:rPr>
            </w:pPr>
            <w:r w:rsidRPr="004D35B0">
              <w:rPr>
                <w:rFonts w:ascii="Times New Roman" w:hAnsi="Times New Roman"/>
                <w:sz w:val="24"/>
                <w:szCs w:val="24"/>
              </w:rPr>
              <w:t>48</w:t>
            </w:r>
            <w:r w:rsidR="00315F5D" w:rsidRPr="004D35B0">
              <w:rPr>
                <w:rFonts w:ascii="Times New Roman" w:hAnsi="Times New Roman"/>
                <w:sz w:val="24"/>
                <w:szCs w:val="24"/>
              </w:rPr>
              <w:t>%</w:t>
            </w:r>
          </w:p>
        </w:tc>
        <w:tc>
          <w:tcPr>
            <w:tcW w:w="691" w:type="dxa"/>
          </w:tcPr>
          <w:p w:rsidR="00315F5D" w:rsidRPr="004D35B0" w:rsidRDefault="00D90775" w:rsidP="000757D6">
            <w:pPr>
              <w:spacing w:line="360" w:lineRule="auto"/>
              <w:jc w:val="both"/>
              <w:rPr>
                <w:rFonts w:ascii="Times New Roman" w:hAnsi="Times New Roman"/>
                <w:sz w:val="24"/>
                <w:szCs w:val="24"/>
              </w:rPr>
            </w:pPr>
            <w:r w:rsidRPr="004D35B0">
              <w:rPr>
                <w:rFonts w:ascii="Times New Roman" w:hAnsi="Times New Roman"/>
                <w:sz w:val="24"/>
                <w:szCs w:val="24"/>
              </w:rPr>
              <w:t>5</w:t>
            </w:r>
            <w:r w:rsidR="00315F5D" w:rsidRPr="004D35B0">
              <w:rPr>
                <w:rFonts w:ascii="Times New Roman" w:hAnsi="Times New Roman"/>
                <w:sz w:val="24"/>
                <w:szCs w:val="24"/>
              </w:rPr>
              <w:t>2%</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13.</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 xml:space="preserve">The implementation of electronic voting machines reduced vote buying in the 2023 </w:t>
            </w:r>
            <w:r w:rsidR="001A6BD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856" w:type="dxa"/>
          </w:tcPr>
          <w:p w:rsidR="00315F5D" w:rsidRPr="004D35B0" w:rsidRDefault="008E5DC6" w:rsidP="000757D6">
            <w:pPr>
              <w:spacing w:line="360" w:lineRule="auto"/>
              <w:jc w:val="both"/>
              <w:rPr>
                <w:rFonts w:ascii="Times New Roman" w:hAnsi="Times New Roman"/>
                <w:sz w:val="24"/>
                <w:szCs w:val="24"/>
              </w:rPr>
            </w:pPr>
            <w:r w:rsidRPr="004D35B0">
              <w:rPr>
                <w:rFonts w:ascii="Times New Roman" w:hAnsi="Times New Roman"/>
                <w:sz w:val="24"/>
                <w:szCs w:val="24"/>
              </w:rPr>
              <w:t>30</w:t>
            </w:r>
            <w:r w:rsidR="00315F5D" w:rsidRPr="004D35B0">
              <w:rPr>
                <w:rFonts w:ascii="Times New Roman" w:hAnsi="Times New Roman"/>
                <w:sz w:val="24"/>
                <w:szCs w:val="24"/>
              </w:rPr>
              <w:t>%</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8E5DC6" w:rsidRPr="004D35B0">
              <w:rPr>
                <w:rFonts w:ascii="Times New Roman" w:hAnsi="Times New Roman"/>
                <w:sz w:val="24"/>
                <w:szCs w:val="24"/>
              </w:rPr>
              <w:t>7</w:t>
            </w:r>
            <w:r w:rsidRPr="004D35B0">
              <w:rPr>
                <w:rFonts w:ascii="Times New Roman" w:hAnsi="Times New Roman"/>
                <w:sz w:val="24"/>
                <w:szCs w:val="24"/>
              </w:rPr>
              <w:t>%</w:t>
            </w:r>
          </w:p>
        </w:tc>
        <w:tc>
          <w:tcPr>
            <w:tcW w:w="691" w:type="dxa"/>
          </w:tcPr>
          <w:p w:rsidR="00315F5D" w:rsidRPr="004D35B0" w:rsidRDefault="008E5DC6" w:rsidP="000757D6">
            <w:pPr>
              <w:spacing w:line="360" w:lineRule="auto"/>
              <w:jc w:val="both"/>
              <w:rPr>
                <w:rFonts w:ascii="Times New Roman" w:hAnsi="Times New Roman"/>
                <w:sz w:val="24"/>
                <w:szCs w:val="24"/>
              </w:rPr>
            </w:pPr>
            <w:r w:rsidRPr="004D35B0">
              <w:rPr>
                <w:rFonts w:ascii="Times New Roman" w:hAnsi="Times New Roman"/>
                <w:sz w:val="24"/>
                <w:szCs w:val="24"/>
              </w:rPr>
              <w:t>21%</w:t>
            </w:r>
          </w:p>
        </w:tc>
        <w:tc>
          <w:tcPr>
            <w:tcW w:w="691" w:type="dxa"/>
          </w:tcPr>
          <w:p w:rsidR="00315F5D" w:rsidRPr="004D35B0" w:rsidRDefault="008E5DC6" w:rsidP="000757D6">
            <w:pPr>
              <w:spacing w:line="360" w:lineRule="auto"/>
              <w:jc w:val="both"/>
              <w:rPr>
                <w:rFonts w:ascii="Times New Roman" w:hAnsi="Times New Roman"/>
                <w:sz w:val="24"/>
                <w:szCs w:val="24"/>
              </w:rPr>
            </w:pPr>
            <w:r w:rsidRPr="004D35B0">
              <w:rPr>
                <w:rFonts w:ascii="Times New Roman" w:hAnsi="Times New Roman"/>
                <w:sz w:val="24"/>
                <w:szCs w:val="24"/>
              </w:rPr>
              <w:t>12%</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14.</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 xml:space="preserve">The presence of electronic voting machines deterred intimidation and violence during the 2023 </w:t>
            </w:r>
            <w:r w:rsidR="001A6BD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856"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4</w:t>
            </w:r>
            <w:r w:rsidR="006D27CD" w:rsidRPr="004D35B0">
              <w:rPr>
                <w:rFonts w:ascii="Times New Roman" w:hAnsi="Times New Roman"/>
                <w:sz w:val="24"/>
                <w:szCs w:val="24"/>
              </w:rPr>
              <w:t>1</w:t>
            </w:r>
            <w:r w:rsidRPr="004D35B0">
              <w:rPr>
                <w:rFonts w:ascii="Times New Roman" w:hAnsi="Times New Roman"/>
                <w:sz w:val="24"/>
                <w:szCs w:val="24"/>
              </w:rPr>
              <w:t>%</w:t>
            </w:r>
          </w:p>
        </w:tc>
        <w:tc>
          <w:tcPr>
            <w:tcW w:w="691" w:type="dxa"/>
          </w:tcPr>
          <w:p w:rsidR="00315F5D" w:rsidRPr="004D35B0" w:rsidRDefault="006D27CD" w:rsidP="000757D6">
            <w:pPr>
              <w:spacing w:line="360" w:lineRule="auto"/>
              <w:jc w:val="both"/>
              <w:rPr>
                <w:rFonts w:ascii="Times New Roman" w:hAnsi="Times New Roman"/>
                <w:sz w:val="24"/>
                <w:szCs w:val="24"/>
              </w:rPr>
            </w:pPr>
            <w:r w:rsidRPr="004D35B0">
              <w:rPr>
                <w:rFonts w:ascii="Times New Roman" w:hAnsi="Times New Roman"/>
                <w:sz w:val="24"/>
                <w:szCs w:val="24"/>
              </w:rPr>
              <w:t>43</w:t>
            </w:r>
            <w:r w:rsidR="00315F5D" w:rsidRPr="004D35B0">
              <w:rPr>
                <w:rFonts w:ascii="Times New Roman" w:hAnsi="Times New Roman"/>
                <w:sz w:val="24"/>
                <w:szCs w:val="24"/>
              </w:rPr>
              <w:t>%</w:t>
            </w:r>
          </w:p>
        </w:tc>
        <w:tc>
          <w:tcPr>
            <w:tcW w:w="691" w:type="dxa"/>
          </w:tcPr>
          <w:p w:rsidR="00315F5D" w:rsidRPr="004D35B0" w:rsidRDefault="006D27CD"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c>
          <w:tcPr>
            <w:tcW w:w="691" w:type="dxa"/>
          </w:tcPr>
          <w:p w:rsidR="00315F5D" w:rsidRPr="004D35B0" w:rsidRDefault="006D27CD" w:rsidP="000757D6">
            <w:pPr>
              <w:spacing w:line="360" w:lineRule="auto"/>
              <w:jc w:val="both"/>
              <w:rPr>
                <w:rFonts w:ascii="Times New Roman" w:hAnsi="Times New Roman"/>
                <w:sz w:val="24"/>
                <w:szCs w:val="24"/>
              </w:rPr>
            </w:pPr>
            <w:r w:rsidRPr="004D35B0">
              <w:rPr>
                <w:rFonts w:ascii="Times New Roman" w:hAnsi="Times New Roman"/>
                <w:sz w:val="24"/>
                <w:szCs w:val="24"/>
              </w:rPr>
              <w:t>8%</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15.</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Electronic voting machines effectively prevented tampering and ensured the integrity of vote</w:t>
            </w:r>
            <w:r w:rsidR="002B7B74" w:rsidRPr="004D35B0">
              <w:rPr>
                <w:rFonts w:ascii="Times New Roman" w:hAnsi="Times New Roman"/>
                <w:sz w:val="24"/>
                <w:szCs w:val="24"/>
              </w:rPr>
              <w:t>r</w:t>
            </w:r>
            <w:r w:rsidRPr="004D35B0">
              <w:rPr>
                <w:rFonts w:ascii="Times New Roman" w:hAnsi="Times New Roman"/>
                <w:sz w:val="24"/>
                <w:szCs w:val="24"/>
              </w:rPr>
              <w:t xml:space="preserve">s in the 2023 </w:t>
            </w:r>
            <w:r w:rsidR="001A6BDC" w:rsidRPr="004D35B0">
              <w:rPr>
                <w:rFonts w:ascii="Times New Roman" w:hAnsi="Times New Roman"/>
                <w:sz w:val="24"/>
                <w:szCs w:val="24"/>
              </w:rPr>
              <w:t xml:space="preserve">general </w:t>
            </w:r>
            <w:r w:rsidRPr="004D35B0">
              <w:rPr>
                <w:rFonts w:ascii="Times New Roman" w:hAnsi="Times New Roman"/>
                <w:sz w:val="24"/>
                <w:szCs w:val="24"/>
              </w:rPr>
              <w:t>election</w:t>
            </w:r>
          </w:p>
        </w:tc>
        <w:tc>
          <w:tcPr>
            <w:tcW w:w="856"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42%</w:t>
            </w:r>
            <w:r w:rsidR="00315F5D" w:rsidRPr="004D35B0">
              <w:rPr>
                <w:rFonts w:ascii="Times New Roman" w:hAnsi="Times New Roman"/>
                <w:sz w:val="24"/>
                <w:szCs w:val="24"/>
              </w:rPr>
              <w:t>%</w:t>
            </w:r>
          </w:p>
        </w:tc>
        <w:tc>
          <w:tcPr>
            <w:tcW w:w="691"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315F5D" w:rsidRPr="004D35B0">
              <w:rPr>
                <w:rFonts w:ascii="Times New Roman" w:hAnsi="Times New Roman"/>
                <w:sz w:val="24"/>
                <w:szCs w:val="24"/>
              </w:rPr>
              <w:t>5%</w:t>
            </w:r>
          </w:p>
        </w:tc>
        <w:tc>
          <w:tcPr>
            <w:tcW w:w="691"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13%</w:t>
            </w:r>
          </w:p>
        </w:tc>
        <w:tc>
          <w:tcPr>
            <w:tcW w:w="691"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r>
    </w:tbl>
    <w:p w:rsidR="004B1CE0" w:rsidRPr="004D35B0" w:rsidRDefault="004B1CE0" w:rsidP="00C677EA">
      <w:pPr>
        <w:shd w:val="clear" w:color="auto" w:fill="FFFFFF"/>
        <w:spacing w:after="0" w:line="480" w:lineRule="auto"/>
        <w:jc w:val="both"/>
        <w:rPr>
          <w:rFonts w:ascii="Times New Roman" w:hAnsi="Times New Roman" w:cs="Times New Roman"/>
          <w:color w:val="000000" w:themeColor="text1"/>
          <w:sz w:val="24"/>
          <w:szCs w:val="24"/>
        </w:rPr>
      </w:pPr>
    </w:p>
    <w:p w:rsidR="003C0C9D" w:rsidRPr="004D35B0" w:rsidRDefault="003C0C9D"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Table 5 above shows the responses of the student</w:t>
      </w:r>
      <w:r w:rsidR="00BD74BE" w:rsidRPr="004D35B0">
        <w:rPr>
          <w:rFonts w:ascii="Times New Roman" w:hAnsi="Times New Roman" w:cs="Times New Roman"/>
          <w:color w:val="000000" w:themeColor="text1"/>
          <w:sz w:val="24"/>
          <w:szCs w:val="24"/>
        </w:rPr>
        <w:t>’</w:t>
      </w:r>
      <w:r w:rsidRPr="004D35B0">
        <w:rPr>
          <w:rFonts w:ascii="Times New Roman" w:hAnsi="Times New Roman" w:cs="Times New Roman"/>
          <w:color w:val="000000" w:themeColor="text1"/>
          <w:sz w:val="24"/>
          <w:szCs w:val="24"/>
        </w:rPr>
        <w:t>s towards the use of voting machines in minimizing elect</w:t>
      </w:r>
      <w:r w:rsidR="00EB406B" w:rsidRPr="004D35B0">
        <w:rPr>
          <w:rFonts w:ascii="Times New Roman" w:hAnsi="Times New Roman" w:cs="Times New Roman"/>
          <w:color w:val="000000" w:themeColor="text1"/>
          <w:sz w:val="24"/>
          <w:szCs w:val="24"/>
        </w:rPr>
        <w:t xml:space="preserve">oral fraud during 2023 general election. </w:t>
      </w:r>
      <w:r w:rsidR="0009119B" w:rsidRPr="004D35B0">
        <w:rPr>
          <w:rFonts w:ascii="Times New Roman" w:hAnsi="Times New Roman" w:cs="Times New Roman"/>
          <w:color w:val="000000" w:themeColor="text1"/>
          <w:sz w:val="24"/>
          <w:szCs w:val="24"/>
        </w:rPr>
        <w:t xml:space="preserve">Based on the result above, </w:t>
      </w:r>
      <w:r w:rsidR="00BD74BE" w:rsidRPr="004D35B0">
        <w:rPr>
          <w:rFonts w:ascii="Times New Roman" w:hAnsi="Times New Roman" w:cs="Times New Roman"/>
          <w:color w:val="000000" w:themeColor="text1"/>
          <w:sz w:val="24"/>
          <w:szCs w:val="24"/>
        </w:rPr>
        <w:t xml:space="preserve">80% of the students agreed that </w:t>
      </w:r>
      <w:r w:rsidR="00172E42" w:rsidRPr="004D35B0">
        <w:rPr>
          <w:rFonts w:ascii="Times New Roman" w:hAnsi="Times New Roman" w:cs="Times New Roman"/>
          <w:color w:val="000000" w:themeColor="text1"/>
          <w:sz w:val="24"/>
          <w:szCs w:val="24"/>
        </w:rPr>
        <w:t xml:space="preserve">the use of electronic voting machines significantly reduced the incidence of ballot during stuffing in the 2023 </w:t>
      </w:r>
      <w:r w:rsidR="008A54EC" w:rsidRPr="004D35B0">
        <w:rPr>
          <w:rFonts w:ascii="Times New Roman" w:hAnsi="Times New Roman" w:cs="Times New Roman"/>
          <w:color w:val="000000" w:themeColor="text1"/>
          <w:sz w:val="24"/>
          <w:szCs w:val="24"/>
        </w:rPr>
        <w:t xml:space="preserve">general </w:t>
      </w:r>
      <w:r w:rsidR="00172E42" w:rsidRPr="004D35B0">
        <w:rPr>
          <w:rFonts w:ascii="Times New Roman" w:hAnsi="Times New Roman" w:cs="Times New Roman"/>
          <w:color w:val="000000" w:themeColor="text1"/>
          <w:sz w:val="24"/>
          <w:szCs w:val="24"/>
        </w:rPr>
        <w:t>election while 20% disagr</w:t>
      </w:r>
      <w:r w:rsidR="002F37AB" w:rsidRPr="004D35B0">
        <w:rPr>
          <w:rFonts w:ascii="Times New Roman" w:hAnsi="Times New Roman" w:cs="Times New Roman"/>
          <w:color w:val="000000" w:themeColor="text1"/>
          <w:sz w:val="24"/>
          <w:szCs w:val="24"/>
        </w:rPr>
        <w:t xml:space="preserve">eed. 100% of the students totally agreed that electronic voting machines helped to minimize voter impersonation during the 2023 </w:t>
      </w:r>
      <w:r w:rsidR="008A54EC" w:rsidRPr="004D35B0">
        <w:rPr>
          <w:rFonts w:ascii="Times New Roman" w:hAnsi="Times New Roman" w:cs="Times New Roman"/>
          <w:color w:val="000000" w:themeColor="text1"/>
          <w:sz w:val="24"/>
          <w:szCs w:val="24"/>
        </w:rPr>
        <w:t xml:space="preserve">general </w:t>
      </w:r>
      <w:r w:rsidR="002F37AB" w:rsidRPr="004D35B0">
        <w:rPr>
          <w:rFonts w:ascii="Times New Roman" w:hAnsi="Times New Roman" w:cs="Times New Roman"/>
          <w:color w:val="000000" w:themeColor="text1"/>
          <w:sz w:val="24"/>
          <w:szCs w:val="24"/>
        </w:rPr>
        <w:t xml:space="preserve">election. </w:t>
      </w:r>
      <w:r w:rsidR="008C6D50" w:rsidRPr="004D35B0">
        <w:rPr>
          <w:rFonts w:ascii="Times New Roman" w:hAnsi="Times New Roman" w:cs="Times New Roman"/>
          <w:color w:val="000000" w:themeColor="text1"/>
          <w:sz w:val="24"/>
          <w:szCs w:val="24"/>
        </w:rPr>
        <w:t xml:space="preserve">Further 67% of the students agreed that the implementation of electronic voting machines reduced vote buying in the 2023 </w:t>
      </w:r>
      <w:r w:rsidR="0019567D" w:rsidRPr="004D35B0">
        <w:rPr>
          <w:rFonts w:ascii="Times New Roman" w:hAnsi="Times New Roman" w:cs="Times New Roman"/>
          <w:color w:val="000000" w:themeColor="text1"/>
          <w:sz w:val="24"/>
          <w:szCs w:val="24"/>
        </w:rPr>
        <w:t xml:space="preserve">general </w:t>
      </w:r>
      <w:r w:rsidR="008C6D50" w:rsidRPr="004D35B0">
        <w:rPr>
          <w:rFonts w:ascii="Times New Roman" w:hAnsi="Times New Roman" w:cs="Times New Roman"/>
          <w:color w:val="000000" w:themeColor="text1"/>
          <w:sz w:val="24"/>
          <w:szCs w:val="24"/>
        </w:rPr>
        <w:t xml:space="preserve">election while </w:t>
      </w:r>
      <w:r w:rsidR="00AA3A32" w:rsidRPr="004D35B0">
        <w:rPr>
          <w:rFonts w:ascii="Times New Roman" w:hAnsi="Times New Roman" w:cs="Times New Roman"/>
          <w:color w:val="000000" w:themeColor="text1"/>
          <w:sz w:val="24"/>
          <w:szCs w:val="24"/>
        </w:rPr>
        <w:t xml:space="preserve">33% disagreed. </w:t>
      </w:r>
      <w:r w:rsidR="002968E8" w:rsidRPr="004D35B0">
        <w:rPr>
          <w:rFonts w:ascii="Times New Roman" w:hAnsi="Times New Roman" w:cs="Times New Roman"/>
          <w:color w:val="000000" w:themeColor="text1"/>
          <w:sz w:val="24"/>
          <w:szCs w:val="24"/>
        </w:rPr>
        <w:t>84% of the students agreed that the presence of electronic voting machines deterred intimidation and violence during the 2023</w:t>
      </w:r>
      <w:r w:rsidR="0019567D" w:rsidRPr="004D35B0">
        <w:rPr>
          <w:rFonts w:ascii="Times New Roman" w:hAnsi="Times New Roman" w:cs="Times New Roman"/>
          <w:color w:val="000000" w:themeColor="text1"/>
          <w:sz w:val="24"/>
          <w:szCs w:val="24"/>
        </w:rPr>
        <w:t xml:space="preserve"> general</w:t>
      </w:r>
      <w:r w:rsidR="002968E8" w:rsidRPr="004D35B0">
        <w:rPr>
          <w:rFonts w:ascii="Times New Roman" w:hAnsi="Times New Roman" w:cs="Times New Roman"/>
          <w:color w:val="000000" w:themeColor="text1"/>
          <w:sz w:val="24"/>
          <w:szCs w:val="24"/>
        </w:rPr>
        <w:t xml:space="preserve"> election while 18% disagreed. </w:t>
      </w:r>
      <w:r w:rsidR="002B7B74" w:rsidRPr="004D35B0">
        <w:rPr>
          <w:rFonts w:ascii="Times New Roman" w:hAnsi="Times New Roman" w:cs="Times New Roman"/>
          <w:color w:val="000000" w:themeColor="text1"/>
          <w:sz w:val="24"/>
          <w:szCs w:val="24"/>
        </w:rPr>
        <w:t xml:space="preserve">77% of the students agreed that electronic voting machines effective prevented tampering and ensured the integrity of voters in the 2023 </w:t>
      </w:r>
      <w:r w:rsidR="0019567D" w:rsidRPr="004D35B0">
        <w:rPr>
          <w:rFonts w:ascii="Times New Roman" w:hAnsi="Times New Roman" w:cs="Times New Roman"/>
          <w:color w:val="000000" w:themeColor="text1"/>
          <w:sz w:val="24"/>
          <w:szCs w:val="24"/>
        </w:rPr>
        <w:t xml:space="preserve">general </w:t>
      </w:r>
      <w:r w:rsidR="002B7B74" w:rsidRPr="004D35B0">
        <w:rPr>
          <w:rFonts w:ascii="Times New Roman" w:hAnsi="Times New Roman" w:cs="Times New Roman"/>
          <w:color w:val="000000" w:themeColor="text1"/>
          <w:sz w:val="24"/>
          <w:szCs w:val="24"/>
        </w:rPr>
        <w:t xml:space="preserve">election. </w:t>
      </w:r>
      <w:r w:rsidR="00BD74BE" w:rsidRPr="004D35B0">
        <w:rPr>
          <w:rFonts w:ascii="Times New Roman" w:hAnsi="Times New Roman" w:cs="Times New Roman"/>
          <w:color w:val="000000" w:themeColor="text1"/>
          <w:sz w:val="24"/>
          <w:szCs w:val="24"/>
        </w:rPr>
        <w:t xml:space="preserve"> </w:t>
      </w:r>
    </w:p>
    <w:p w:rsidR="00357DF9" w:rsidRDefault="00357DF9" w:rsidP="00C677E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Four: </w:t>
      </w:r>
      <w:r w:rsidR="001A6EBB" w:rsidRPr="004D35B0">
        <w:rPr>
          <w:rFonts w:ascii="Times New Roman" w:hAnsi="Times New Roman" w:cs="Times New Roman"/>
          <w:color w:val="000000" w:themeColor="text1"/>
          <w:sz w:val="24"/>
          <w:szCs w:val="24"/>
        </w:rPr>
        <w:t>What are the factors that affected the effective use of voting machines for the minimization of electoral fraud during the 2023 general election?</w:t>
      </w:r>
    </w:p>
    <w:p w:rsidR="008114CC" w:rsidRPr="004D35B0" w:rsidRDefault="008114CC"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Table 6: </w:t>
      </w:r>
      <w:r w:rsidRPr="004D35B0">
        <w:rPr>
          <w:rFonts w:ascii="Times New Roman" w:hAnsi="Times New Roman" w:cs="Times New Roman"/>
          <w:color w:val="000000" w:themeColor="text1"/>
          <w:sz w:val="24"/>
          <w:szCs w:val="24"/>
        </w:rPr>
        <w:t>Students responses on the</w:t>
      </w:r>
      <w:r w:rsidR="003955A0" w:rsidRPr="004D35B0">
        <w:rPr>
          <w:rFonts w:ascii="Times New Roman" w:hAnsi="Times New Roman" w:cs="Times New Roman"/>
          <w:color w:val="000000" w:themeColor="text1"/>
          <w:sz w:val="24"/>
          <w:szCs w:val="24"/>
        </w:rPr>
        <w:t xml:space="preserve"> factors that </w:t>
      </w:r>
      <w:r w:rsidR="00E60462" w:rsidRPr="004D35B0">
        <w:rPr>
          <w:rFonts w:ascii="Times New Roman" w:hAnsi="Times New Roman" w:cs="Times New Roman"/>
          <w:color w:val="000000" w:themeColor="text1"/>
          <w:sz w:val="24"/>
          <w:szCs w:val="24"/>
        </w:rPr>
        <w:t>a</w:t>
      </w:r>
      <w:r w:rsidR="003955A0" w:rsidRPr="004D35B0">
        <w:rPr>
          <w:rFonts w:ascii="Times New Roman" w:hAnsi="Times New Roman" w:cs="Times New Roman"/>
          <w:color w:val="000000" w:themeColor="text1"/>
          <w:sz w:val="24"/>
          <w:szCs w:val="24"/>
        </w:rPr>
        <w:t xml:space="preserve">ffect the effective use of voting machines for the minimization of electoral fraud during the 2023 general election </w:t>
      </w:r>
    </w:p>
    <w:tbl>
      <w:tblPr>
        <w:tblStyle w:val="TableGrid"/>
        <w:tblW w:w="8712" w:type="dxa"/>
        <w:tblInd w:w="198" w:type="dxa"/>
        <w:tblLook w:val="04A0"/>
      </w:tblPr>
      <w:tblGrid>
        <w:gridCol w:w="686"/>
        <w:gridCol w:w="5254"/>
        <w:gridCol w:w="693"/>
        <w:gridCol w:w="693"/>
        <w:gridCol w:w="693"/>
        <w:gridCol w:w="693"/>
      </w:tblGrid>
      <w:tr w:rsidR="008114CC" w:rsidRPr="004D35B0" w:rsidTr="000757D6">
        <w:tc>
          <w:tcPr>
            <w:tcW w:w="686"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254" w:type="dxa"/>
          </w:tcPr>
          <w:p w:rsidR="008114CC" w:rsidRPr="004D35B0" w:rsidRDefault="008114CC" w:rsidP="000757D6">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A</w:t>
            </w:r>
          </w:p>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D</w:t>
            </w:r>
          </w:p>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SD</w:t>
            </w:r>
          </w:p>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16.</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 xml:space="preserve">The lack of voter education impacted the effective use of electronic voting machines in the 2023 </w:t>
            </w:r>
            <w:r w:rsidR="001A6BD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40</w:t>
            </w:r>
            <w:r w:rsidR="00DF027C" w:rsidRPr="004D35B0">
              <w:rPr>
                <w:rFonts w:ascii="Times New Roman" w:hAnsi="Times New Roman"/>
                <w:sz w:val="24"/>
                <w:szCs w:val="24"/>
              </w:rPr>
              <w:t>%</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49</w:t>
            </w:r>
            <w:r w:rsidR="00DF027C" w:rsidRPr="004D35B0">
              <w:rPr>
                <w:rFonts w:ascii="Times New Roman" w:hAnsi="Times New Roman"/>
                <w:sz w:val="24"/>
                <w:szCs w:val="24"/>
              </w:rPr>
              <w:t>%</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7%</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4%</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17.</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Technical issues with electronic officials affected the use of electronic voting machines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w:t>
            </w:r>
          </w:p>
        </w:tc>
        <w:tc>
          <w:tcPr>
            <w:tcW w:w="693" w:type="dxa"/>
          </w:tcPr>
          <w:p w:rsidR="00DF027C" w:rsidRPr="004D35B0" w:rsidRDefault="00C41C50" w:rsidP="000757D6">
            <w:pPr>
              <w:spacing w:line="360" w:lineRule="auto"/>
              <w:jc w:val="both"/>
              <w:rPr>
                <w:rFonts w:ascii="Times New Roman" w:hAnsi="Times New Roman"/>
                <w:sz w:val="24"/>
                <w:szCs w:val="24"/>
              </w:rPr>
            </w:pPr>
            <w:r w:rsidRPr="004D35B0">
              <w:rPr>
                <w:rFonts w:ascii="Times New Roman" w:hAnsi="Times New Roman"/>
                <w:sz w:val="24"/>
                <w:szCs w:val="24"/>
              </w:rPr>
              <w:t>5</w:t>
            </w:r>
            <w:r w:rsidR="00DF027C" w:rsidRPr="004D35B0">
              <w:rPr>
                <w:rFonts w:ascii="Times New Roman" w:hAnsi="Times New Roman"/>
                <w:sz w:val="24"/>
                <w:szCs w:val="24"/>
              </w:rPr>
              <w:t>2%</w:t>
            </w:r>
          </w:p>
        </w:tc>
        <w:tc>
          <w:tcPr>
            <w:tcW w:w="693" w:type="dxa"/>
          </w:tcPr>
          <w:p w:rsidR="00DF027C" w:rsidRPr="004D35B0" w:rsidRDefault="00C41C50"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DF027C" w:rsidRPr="004D35B0">
              <w:rPr>
                <w:rFonts w:ascii="Times New Roman" w:hAnsi="Times New Roman"/>
                <w:sz w:val="24"/>
                <w:szCs w:val="24"/>
              </w:rPr>
              <w:t>8%</w:t>
            </w:r>
          </w:p>
        </w:tc>
        <w:tc>
          <w:tcPr>
            <w:tcW w:w="693" w:type="dxa"/>
          </w:tcPr>
          <w:p w:rsidR="00DF027C" w:rsidRPr="004D35B0" w:rsidRDefault="004C7CE7" w:rsidP="000757D6">
            <w:pPr>
              <w:spacing w:line="360" w:lineRule="auto"/>
              <w:jc w:val="both"/>
              <w:rPr>
                <w:rFonts w:ascii="Times New Roman" w:hAnsi="Times New Roman"/>
                <w:sz w:val="24"/>
                <w:szCs w:val="24"/>
              </w:rPr>
            </w:pPr>
            <w:r w:rsidRPr="004D35B0">
              <w:rPr>
                <w:rFonts w:ascii="Times New Roman" w:hAnsi="Times New Roman"/>
                <w:sz w:val="24"/>
                <w:szCs w:val="24"/>
              </w:rPr>
              <w:t>6</w:t>
            </w:r>
            <w:r w:rsidR="00C41C50" w:rsidRPr="004D35B0">
              <w:rPr>
                <w:rFonts w:ascii="Times New Roman" w:hAnsi="Times New Roman"/>
                <w:sz w:val="24"/>
                <w:szCs w:val="24"/>
              </w:rPr>
              <w:t>%</w:t>
            </w:r>
          </w:p>
        </w:tc>
        <w:tc>
          <w:tcPr>
            <w:tcW w:w="693" w:type="dxa"/>
          </w:tcPr>
          <w:p w:rsidR="00DF027C" w:rsidRPr="004D35B0" w:rsidRDefault="004C7CE7" w:rsidP="000757D6">
            <w:pPr>
              <w:spacing w:line="360" w:lineRule="auto"/>
              <w:jc w:val="both"/>
              <w:rPr>
                <w:rFonts w:ascii="Times New Roman" w:hAnsi="Times New Roman"/>
                <w:sz w:val="24"/>
                <w:szCs w:val="24"/>
              </w:rPr>
            </w:pPr>
            <w:r w:rsidRPr="004D35B0">
              <w:rPr>
                <w:rFonts w:ascii="Times New Roman" w:hAnsi="Times New Roman"/>
                <w:sz w:val="24"/>
                <w:szCs w:val="24"/>
              </w:rPr>
              <w:t>4%</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18.</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Insufficient training for election affected the use of electronic voting machines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w:t>
            </w:r>
          </w:p>
        </w:tc>
        <w:tc>
          <w:tcPr>
            <w:tcW w:w="693" w:type="dxa"/>
          </w:tcPr>
          <w:p w:rsidR="00DF027C" w:rsidRPr="004D35B0" w:rsidRDefault="008463D6"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DF027C" w:rsidRPr="004D35B0">
              <w:rPr>
                <w:rFonts w:ascii="Times New Roman" w:hAnsi="Times New Roman"/>
                <w:sz w:val="24"/>
                <w:szCs w:val="24"/>
              </w:rPr>
              <w:t>4%</w:t>
            </w:r>
          </w:p>
        </w:tc>
        <w:tc>
          <w:tcPr>
            <w:tcW w:w="693"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8463D6" w:rsidRPr="004D35B0">
              <w:rPr>
                <w:rFonts w:ascii="Times New Roman" w:hAnsi="Times New Roman"/>
                <w:sz w:val="24"/>
                <w:szCs w:val="24"/>
              </w:rPr>
              <w:t>2</w:t>
            </w:r>
            <w:r w:rsidRPr="004D35B0">
              <w:rPr>
                <w:rFonts w:ascii="Times New Roman" w:hAnsi="Times New Roman"/>
                <w:sz w:val="24"/>
                <w:szCs w:val="24"/>
              </w:rPr>
              <w:t>%</w:t>
            </w:r>
          </w:p>
        </w:tc>
        <w:tc>
          <w:tcPr>
            <w:tcW w:w="693" w:type="dxa"/>
          </w:tcPr>
          <w:p w:rsidR="00DF027C" w:rsidRPr="004D35B0" w:rsidRDefault="008463D6" w:rsidP="000757D6">
            <w:pPr>
              <w:spacing w:line="360" w:lineRule="auto"/>
              <w:jc w:val="both"/>
              <w:rPr>
                <w:rFonts w:ascii="Times New Roman" w:hAnsi="Times New Roman"/>
                <w:sz w:val="24"/>
                <w:szCs w:val="24"/>
              </w:rPr>
            </w:pPr>
            <w:r w:rsidRPr="004D35B0">
              <w:rPr>
                <w:rFonts w:ascii="Times New Roman" w:hAnsi="Times New Roman"/>
                <w:sz w:val="24"/>
                <w:szCs w:val="24"/>
              </w:rPr>
              <w:t>20%</w:t>
            </w:r>
          </w:p>
        </w:tc>
        <w:tc>
          <w:tcPr>
            <w:tcW w:w="693" w:type="dxa"/>
          </w:tcPr>
          <w:p w:rsidR="00DF027C" w:rsidRPr="004D35B0" w:rsidRDefault="008463D6" w:rsidP="000757D6">
            <w:pPr>
              <w:spacing w:line="360" w:lineRule="auto"/>
              <w:jc w:val="both"/>
              <w:rPr>
                <w:rFonts w:ascii="Times New Roman" w:hAnsi="Times New Roman"/>
                <w:sz w:val="24"/>
                <w:szCs w:val="24"/>
              </w:rPr>
            </w:pPr>
            <w:r w:rsidRPr="004D35B0">
              <w:rPr>
                <w:rFonts w:ascii="Times New Roman" w:hAnsi="Times New Roman"/>
                <w:sz w:val="24"/>
                <w:szCs w:val="24"/>
              </w:rPr>
              <w:t>14%</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19.</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Limited availability of electronic voting machines at polling stations was a barrier to their effective use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w:t>
            </w:r>
          </w:p>
        </w:tc>
        <w:tc>
          <w:tcPr>
            <w:tcW w:w="693"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4</w:t>
            </w:r>
            <w:r w:rsidR="002C31ED" w:rsidRPr="004D35B0">
              <w:rPr>
                <w:rFonts w:ascii="Times New Roman" w:hAnsi="Times New Roman"/>
                <w:sz w:val="24"/>
                <w:szCs w:val="24"/>
              </w:rPr>
              <w:t>5</w:t>
            </w:r>
            <w:r w:rsidRPr="004D35B0">
              <w:rPr>
                <w:rFonts w:ascii="Times New Roman" w:hAnsi="Times New Roman"/>
                <w:sz w:val="24"/>
                <w:szCs w:val="24"/>
              </w:rPr>
              <w:t>%</w:t>
            </w:r>
          </w:p>
        </w:tc>
        <w:tc>
          <w:tcPr>
            <w:tcW w:w="693" w:type="dxa"/>
          </w:tcPr>
          <w:p w:rsidR="00DF027C" w:rsidRPr="004D35B0" w:rsidRDefault="002C31ED" w:rsidP="000757D6">
            <w:pPr>
              <w:spacing w:line="360" w:lineRule="auto"/>
              <w:jc w:val="both"/>
              <w:rPr>
                <w:rFonts w:ascii="Times New Roman" w:hAnsi="Times New Roman"/>
                <w:sz w:val="24"/>
                <w:szCs w:val="24"/>
              </w:rPr>
            </w:pPr>
            <w:r w:rsidRPr="004D35B0">
              <w:rPr>
                <w:rFonts w:ascii="Times New Roman" w:hAnsi="Times New Roman"/>
                <w:sz w:val="24"/>
                <w:szCs w:val="24"/>
              </w:rPr>
              <w:t>32</w:t>
            </w:r>
            <w:r w:rsidR="00DF027C" w:rsidRPr="004D35B0">
              <w:rPr>
                <w:rFonts w:ascii="Times New Roman" w:hAnsi="Times New Roman"/>
                <w:sz w:val="24"/>
                <w:szCs w:val="24"/>
              </w:rPr>
              <w:t>%</w:t>
            </w:r>
          </w:p>
        </w:tc>
        <w:tc>
          <w:tcPr>
            <w:tcW w:w="693" w:type="dxa"/>
          </w:tcPr>
          <w:p w:rsidR="00DF027C" w:rsidRPr="004D35B0" w:rsidRDefault="002C31ED"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c>
          <w:tcPr>
            <w:tcW w:w="693" w:type="dxa"/>
          </w:tcPr>
          <w:p w:rsidR="00DF027C" w:rsidRPr="004D35B0" w:rsidRDefault="007007B6" w:rsidP="000757D6">
            <w:pPr>
              <w:spacing w:line="360" w:lineRule="auto"/>
              <w:jc w:val="both"/>
              <w:rPr>
                <w:rFonts w:ascii="Times New Roman" w:hAnsi="Times New Roman"/>
                <w:sz w:val="24"/>
                <w:szCs w:val="24"/>
              </w:rPr>
            </w:pPr>
            <w:r w:rsidRPr="004D35B0">
              <w:rPr>
                <w:rFonts w:ascii="Times New Roman" w:hAnsi="Times New Roman"/>
                <w:sz w:val="24"/>
                <w:szCs w:val="24"/>
              </w:rPr>
              <w:t>13%</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20.</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Security concerns related to electronic voting machines influenced their effectiveness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 </w:t>
            </w:r>
          </w:p>
        </w:tc>
        <w:tc>
          <w:tcPr>
            <w:tcW w:w="693" w:type="dxa"/>
          </w:tcPr>
          <w:p w:rsidR="00DF027C" w:rsidRPr="004D35B0" w:rsidRDefault="00631371" w:rsidP="000757D6">
            <w:pPr>
              <w:spacing w:line="360" w:lineRule="auto"/>
              <w:jc w:val="both"/>
              <w:rPr>
                <w:rFonts w:ascii="Times New Roman" w:hAnsi="Times New Roman"/>
                <w:sz w:val="24"/>
                <w:szCs w:val="24"/>
              </w:rPr>
            </w:pPr>
            <w:r w:rsidRPr="004D35B0">
              <w:rPr>
                <w:rFonts w:ascii="Times New Roman" w:hAnsi="Times New Roman"/>
                <w:sz w:val="24"/>
                <w:szCs w:val="24"/>
              </w:rPr>
              <w:t>32</w:t>
            </w:r>
            <w:r w:rsidR="00DF027C" w:rsidRPr="004D35B0">
              <w:rPr>
                <w:rFonts w:ascii="Times New Roman" w:hAnsi="Times New Roman"/>
                <w:sz w:val="24"/>
                <w:szCs w:val="24"/>
              </w:rPr>
              <w:t>%</w:t>
            </w:r>
          </w:p>
        </w:tc>
        <w:tc>
          <w:tcPr>
            <w:tcW w:w="693" w:type="dxa"/>
          </w:tcPr>
          <w:p w:rsidR="00DF027C" w:rsidRPr="004D35B0" w:rsidRDefault="00631371" w:rsidP="000757D6">
            <w:pPr>
              <w:spacing w:line="360" w:lineRule="auto"/>
              <w:jc w:val="both"/>
              <w:rPr>
                <w:rFonts w:ascii="Times New Roman" w:hAnsi="Times New Roman"/>
                <w:sz w:val="24"/>
                <w:szCs w:val="24"/>
              </w:rPr>
            </w:pPr>
            <w:r w:rsidRPr="004D35B0">
              <w:rPr>
                <w:rFonts w:ascii="Times New Roman" w:hAnsi="Times New Roman"/>
                <w:sz w:val="24"/>
                <w:szCs w:val="24"/>
              </w:rPr>
              <w:t>39</w:t>
            </w:r>
            <w:r w:rsidR="00DF027C" w:rsidRPr="004D35B0">
              <w:rPr>
                <w:rFonts w:ascii="Times New Roman" w:hAnsi="Times New Roman"/>
                <w:sz w:val="24"/>
                <w:szCs w:val="24"/>
              </w:rPr>
              <w:t>%</w:t>
            </w:r>
          </w:p>
        </w:tc>
        <w:tc>
          <w:tcPr>
            <w:tcW w:w="693" w:type="dxa"/>
          </w:tcPr>
          <w:p w:rsidR="00DF027C" w:rsidRPr="004D35B0" w:rsidRDefault="00631371" w:rsidP="000757D6">
            <w:pPr>
              <w:spacing w:line="360" w:lineRule="auto"/>
              <w:jc w:val="both"/>
              <w:rPr>
                <w:rFonts w:ascii="Times New Roman" w:hAnsi="Times New Roman"/>
                <w:sz w:val="24"/>
                <w:szCs w:val="24"/>
              </w:rPr>
            </w:pPr>
            <w:r w:rsidRPr="004D35B0">
              <w:rPr>
                <w:rFonts w:ascii="Times New Roman" w:hAnsi="Times New Roman"/>
                <w:sz w:val="24"/>
                <w:szCs w:val="24"/>
              </w:rPr>
              <w:t>11%</w:t>
            </w:r>
          </w:p>
        </w:tc>
        <w:tc>
          <w:tcPr>
            <w:tcW w:w="693" w:type="dxa"/>
          </w:tcPr>
          <w:p w:rsidR="00DF027C" w:rsidRPr="004D35B0" w:rsidRDefault="0030284B" w:rsidP="000757D6">
            <w:pPr>
              <w:spacing w:line="360" w:lineRule="auto"/>
              <w:jc w:val="both"/>
              <w:rPr>
                <w:rFonts w:ascii="Times New Roman" w:hAnsi="Times New Roman"/>
                <w:sz w:val="24"/>
                <w:szCs w:val="24"/>
              </w:rPr>
            </w:pPr>
            <w:r w:rsidRPr="004D35B0">
              <w:rPr>
                <w:rFonts w:ascii="Times New Roman" w:hAnsi="Times New Roman"/>
                <w:sz w:val="24"/>
                <w:szCs w:val="24"/>
              </w:rPr>
              <w:t>18%</w:t>
            </w:r>
          </w:p>
        </w:tc>
      </w:tr>
    </w:tbl>
    <w:p w:rsidR="001A6EBB" w:rsidRPr="004D35B0" w:rsidRDefault="001A6EBB" w:rsidP="00C677EA">
      <w:pPr>
        <w:spacing w:after="0" w:line="480" w:lineRule="auto"/>
        <w:jc w:val="both"/>
        <w:rPr>
          <w:rFonts w:ascii="Times New Roman" w:hAnsi="Times New Roman" w:cs="Times New Roman"/>
          <w:b/>
          <w:sz w:val="24"/>
          <w:szCs w:val="24"/>
        </w:rPr>
      </w:pPr>
    </w:p>
    <w:p w:rsidR="001A6BDC" w:rsidRPr="004D35B0" w:rsidRDefault="00C265D6"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r>
      <w:proofErr w:type="gramStart"/>
      <w:r w:rsidRPr="004D35B0">
        <w:rPr>
          <w:rFonts w:ascii="Times New Roman" w:hAnsi="Times New Roman" w:cs="Times New Roman"/>
          <w:sz w:val="24"/>
          <w:szCs w:val="24"/>
        </w:rPr>
        <w:t xml:space="preserve">Table 6 above shows that 89% of the students totally agreed that the lack of voter education impacted the effective use of electronic voting machines in the 2023 </w:t>
      </w:r>
      <w:r w:rsidR="009733B2" w:rsidRPr="004D35B0">
        <w:rPr>
          <w:rFonts w:ascii="Times New Roman" w:hAnsi="Times New Roman" w:cs="Times New Roman"/>
          <w:sz w:val="24"/>
          <w:szCs w:val="24"/>
        </w:rPr>
        <w:t xml:space="preserve">general </w:t>
      </w:r>
      <w:r w:rsidRPr="004D35B0">
        <w:rPr>
          <w:rFonts w:ascii="Times New Roman" w:hAnsi="Times New Roman" w:cs="Times New Roman"/>
          <w:sz w:val="24"/>
          <w:szCs w:val="24"/>
        </w:rPr>
        <w:t>election while 11% disagreed.</w:t>
      </w:r>
      <w:proofErr w:type="gramEnd"/>
      <w:r w:rsidRPr="004D35B0">
        <w:rPr>
          <w:rFonts w:ascii="Times New Roman" w:hAnsi="Times New Roman" w:cs="Times New Roman"/>
          <w:sz w:val="24"/>
          <w:szCs w:val="24"/>
        </w:rPr>
        <w:t xml:space="preserve"> 90% of the students agreed that technical issues with electronic officials affected the use of electronic voting machines in the 2023 </w:t>
      </w:r>
      <w:r w:rsidR="009733B2" w:rsidRPr="004D35B0">
        <w:rPr>
          <w:rFonts w:ascii="Times New Roman" w:hAnsi="Times New Roman" w:cs="Times New Roman"/>
          <w:sz w:val="24"/>
          <w:szCs w:val="24"/>
        </w:rPr>
        <w:t xml:space="preserve">general </w:t>
      </w:r>
      <w:r w:rsidRPr="004D35B0">
        <w:rPr>
          <w:rFonts w:ascii="Times New Roman" w:hAnsi="Times New Roman" w:cs="Times New Roman"/>
          <w:sz w:val="24"/>
          <w:szCs w:val="24"/>
        </w:rPr>
        <w:t xml:space="preserve">election while 10% disagreed. </w:t>
      </w:r>
      <w:r w:rsidR="001A44EE" w:rsidRPr="004D35B0">
        <w:rPr>
          <w:rFonts w:ascii="Times New Roman" w:hAnsi="Times New Roman" w:cs="Times New Roman"/>
          <w:sz w:val="24"/>
          <w:szCs w:val="24"/>
        </w:rPr>
        <w:t xml:space="preserve">66% agreed that insufficient training for election affected the use of electronic voting machines in the 2023 election while 34% disagreed. Further, </w:t>
      </w:r>
      <w:r w:rsidR="00626D94" w:rsidRPr="004D35B0">
        <w:rPr>
          <w:rFonts w:ascii="Times New Roman" w:hAnsi="Times New Roman" w:cs="Times New Roman"/>
          <w:sz w:val="24"/>
          <w:szCs w:val="24"/>
        </w:rPr>
        <w:t>77% agreed that limited availability of electronic voting machines at polling stations was a barrier to their effective use in the 2023</w:t>
      </w:r>
      <w:r w:rsidR="009733B2" w:rsidRPr="004D35B0">
        <w:rPr>
          <w:rFonts w:ascii="Times New Roman" w:hAnsi="Times New Roman" w:cs="Times New Roman"/>
          <w:sz w:val="24"/>
          <w:szCs w:val="24"/>
        </w:rPr>
        <w:t xml:space="preserve"> general</w:t>
      </w:r>
      <w:r w:rsidR="00626D94" w:rsidRPr="004D35B0">
        <w:rPr>
          <w:rFonts w:ascii="Times New Roman" w:hAnsi="Times New Roman" w:cs="Times New Roman"/>
          <w:sz w:val="24"/>
          <w:szCs w:val="24"/>
        </w:rPr>
        <w:t xml:space="preserve"> election while 23% disagreed. </w:t>
      </w:r>
      <w:r w:rsidR="007C4FDA" w:rsidRPr="004D35B0">
        <w:rPr>
          <w:rFonts w:ascii="Times New Roman" w:hAnsi="Times New Roman" w:cs="Times New Roman"/>
          <w:sz w:val="24"/>
          <w:szCs w:val="24"/>
        </w:rPr>
        <w:t xml:space="preserve">Also, 70% totally agreed that security </w:t>
      </w:r>
      <w:r w:rsidR="001A6BDC" w:rsidRPr="004D35B0">
        <w:rPr>
          <w:rFonts w:ascii="Times New Roman" w:hAnsi="Times New Roman" w:cs="Times New Roman"/>
          <w:sz w:val="24"/>
          <w:szCs w:val="24"/>
        </w:rPr>
        <w:t xml:space="preserve">concerns related to electronic voting machines influenced their effectiveness in the 2023 </w:t>
      </w:r>
      <w:r w:rsidR="009733B2" w:rsidRPr="004D35B0">
        <w:rPr>
          <w:rFonts w:ascii="Times New Roman" w:hAnsi="Times New Roman" w:cs="Times New Roman"/>
          <w:sz w:val="24"/>
          <w:szCs w:val="24"/>
        </w:rPr>
        <w:t xml:space="preserve">general </w:t>
      </w:r>
      <w:r w:rsidR="001A6BDC" w:rsidRPr="004D35B0">
        <w:rPr>
          <w:rFonts w:ascii="Times New Roman" w:hAnsi="Times New Roman" w:cs="Times New Roman"/>
          <w:sz w:val="24"/>
          <w:szCs w:val="24"/>
        </w:rPr>
        <w:t xml:space="preserve">election while 30% disagreed. </w:t>
      </w:r>
    </w:p>
    <w:p w:rsidR="001A6BDC" w:rsidRPr="004D35B0" w:rsidRDefault="001A6BDC" w:rsidP="00C677EA">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Discussion of Findings</w:t>
      </w:r>
    </w:p>
    <w:p w:rsidR="0030284B" w:rsidRPr="004D35B0" w:rsidRDefault="001A6BDC"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chapter revealed the results on their opinion on the impact of electronic voting machine on electoral fraud during the 2023 general election.  </w:t>
      </w:r>
      <w:r w:rsidR="0030284B" w:rsidRPr="004D35B0">
        <w:rPr>
          <w:rFonts w:ascii="Times New Roman" w:hAnsi="Times New Roman" w:cs="Times New Roman"/>
          <w:sz w:val="24"/>
          <w:szCs w:val="24"/>
        </w:rPr>
        <w:tab/>
      </w:r>
    </w:p>
    <w:p w:rsidR="00020CF5" w:rsidRPr="004D35B0" w:rsidRDefault="00020CF5" w:rsidP="00C677EA">
      <w:pPr>
        <w:spacing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 xml:space="preserve">Table 3 shows the </w:t>
      </w:r>
      <w:r w:rsidR="00ED6DB5" w:rsidRPr="004D35B0">
        <w:rPr>
          <w:rFonts w:ascii="Times New Roman" w:hAnsi="Times New Roman" w:cs="Times New Roman"/>
          <w:color w:val="000000" w:themeColor="text1"/>
          <w:sz w:val="24"/>
          <w:szCs w:val="24"/>
        </w:rPr>
        <w:t>results on the</w:t>
      </w:r>
      <w:r w:rsidRPr="004D35B0">
        <w:rPr>
          <w:rFonts w:ascii="Times New Roman" w:hAnsi="Times New Roman" w:cs="Times New Roman"/>
          <w:color w:val="000000" w:themeColor="text1"/>
          <w:sz w:val="24"/>
          <w:szCs w:val="24"/>
        </w:rPr>
        <w:t xml:space="preserve"> forms of electoral fraud prevalent in Nigeria. </w:t>
      </w:r>
      <w:r w:rsidR="00C54220" w:rsidRPr="004D35B0">
        <w:rPr>
          <w:rFonts w:ascii="Times New Roman" w:hAnsi="Times New Roman" w:cs="Times New Roman"/>
          <w:color w:val="000000" w:themeColor="text1"/>
          <w:sz w:val="24"/>
          <w:szCs w:val="24"/>
        </w:rPr>
        <w:t xml:space="preserve">Based on the findings </w:t>
      </w:r>
      <w:r w:rsidRPr="004D35B0">
        <w:rPr>
          <w:rFonts w:ascii="Times New Roman" w:hAnsi="Times New Roman" w:cs="Times New Roman"/>
          <w:color w:val="000000" w:themeColor="text1"/>
          <w:sz w:val="24"/>
          <w:szCs w:val="24"/>
        </w:rPr>
        <w:t>94% of the students totally agreed that ballot stuffing is a prevalent form of electoral fraud in Nigeria while 6% disagreed. 77% totally agreed that voter impersonation is commonly observed during elections in Nigeria while 23% disagreed. 100% of the students agreed that buying votes is a widespread practice in Nigeria election. Further, 100% of the students agreed that intimidation and violence are frequently used to influence election outcomes in Nigeria and tampering with electronic voting machines is a significant issue in Nigeria elections.</w:t>
      </w:r>
    </w:p>
    <w:p w:rsidR="00020CF5" w:rsidRPr="004D35B0" w:rsidRDefault="00020CF5" w:rsidP="00C677EA">
      <w:pPr>
        <w:spacing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ab/>
      </w:r>
      <w:r w:rsidRPr="004D35B0">
        <w:rPr>
          <w:rFonts w:ascii="Times New Roman" w:hAnsi="Times New Roman" w:cs="Times New Roman"/>
          <w:color w:val="000000" w:themeColor="text1"/>
          <w:sz w:val="24"/>
          <w:szCs w:val="24"/>
        </w:rPr>
        <w:t xml:space="preserve">Table 4 shows the </w:t>
      </w:r>
      <w:r w:rsidR="00C54220" w:rsidRPr="004D35B0">
        <w:rPr>
          <w:rFonts w:ascii="Times New Roman" w:hAnsi="Times New Roman" w:cs="Times New Roman"/>
          <w:color w:val="000000" w:themeColor="text1"/>
          <w:sz w:val="24"/>
          <w:szCs w:val="24"/>
        </w:rPr>
        <w:t>results on which</w:t>
      </w:r>
      <w:r w:rsidRPr="004D35B0">
        <w:rPr>
          <w:rFonts w:ascii="Times New Roman" w:hAnsi="Times New Roman" w:cs="Times New Roman"/>
          <w:color w:val="000000" w:themeColor="text1"/>
          <w:sz w:val="24"/>
          <w:szCs w:val="24"/>
        </w:rPr>
        <w:t xml:space="preserve"> electronic voting machines were adopted during the 2023 general election. Based on the result</w:t>
      </w:r>
      <w:r w:rsidR="00C54220" w:rsidRPr="004D35B0">
        <w:rPr>
          <w:rFonts w:ascii="Times New Roman" w:hAnsi="Times New Roman" w:cs="Times New Roman"/>
          <w:color w:val="000000" w:themeColor="text1"/>
          <w:sz w:val="24"/>
          <w:szCs w:val="24"/>
        </w:rPr>
        <w:t xml:space="preserve"> of findings</w:t>
      </w:r>
      <w:r w:rsidRPr="004D35B0">
        <w:rPr>
          <w:rFonts w:ascii="Times New Roman" w:hAnsi="Times New Roman" w:cs="Times New Roman"/>
          <w:color w:val="000000" w:themeColor="text1"/>
          <w:sz w:val="24"/>
          <w:szCs w:val="24"/>
        </w:rPr>
        <w:t>, majority of the students totally agreed that electronic voting machines were widely adopted during the 2023 general election in Nigeria. 100% of the students agreed that most polling stations in Nigeria used electronic voting machines in the 2023 general election. Further, 100% of the students agreed that the government made significant efforts to implement electronic voting machines in the 2023 general election. The students also agreed that the majority of voters were able to cast their votes using electronic voting machines in the 2023 general election. Lastly, majority of the students also agreed that electronic voting machines were effectively integrated into the electoral process in the 2023 general election.</w:t>
      </w:r>
    </w:p>
    <w:p w:rsidR="00020CF5" w:rsidRPr="004D35B0" w:rsidRDefault="00020CF5"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color w:val="000000" w:themeColor="text1"/>
          <w:sz w:val="24"/>
          <w:szCs w:val="24"/>
        </w:rPr>
        <w:tab/>
        <w:t>Table 5 shows the responses of the student’s towards the use of voting machines in minimizing electoral fraud during 2023 general election. Based on the result above, 80% of the students agreed that the use of electronic voting machines significantly reduced the incidence of ballot during stuffing in the 2023 general election while 20% disagreed. 100% of the students totally agreed that electronic voting machines helped to minimize voter impersonation during the 2023 general election. Further 67% of the students agreed that the implementation of electronic voting machines reduced vote buying in the 2023 general election while 33% disagreed. 84% of the students agreed that the presence of electronic voting machines deterred intimidation and violence during the 2023 general election while 18% disagreed. 77% of the students agreed that electronic voting machines effective prevented tampering and ensured the integrity of voters in the 2023 general election.</w:t>
      </w:r>
      <w:r w:rsidRPr="004D35B0">
        <w:rPr>
          <w:rFonts w:ascii="Times New Roman" w:hAnsi="Times New Roman" w:cs="Times New Roman"/>
          <w:sz w:val="24"/>
          <w:szCs w:val="24"/>
        </w:rPr>
        <w:t xml:space="preserve"> </w:t>
      </w:r>
      <w:r w:rsidRPr="004D35B0">
        <w:rPr>
          <w:rFonts w:ascii="Times New Roman" w:hAnsi="Times New Roman" w:cs="Times New Roman"/>
          <w:sz w:val="24"/>
          <w:szCs w:val="24"/>
        </w:rPr>
        <w:tab/>
      </w:r>
    </w:p>
    <w:p w:rsidR="00020CF5" w:rsidRPr="004D35B0" w:rsidRDefault="00020CF5" w:rsidP="00C677EA">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Table 6 shows that 89% of the students totally agreed that the lack of voter education impacted the effective use of electronic voting machines in the 2023 general election while 11% disagreed. 90% of the students agreed that technical issues with electronic officials affected the use of electronic voting machines in the 2023 general election while 10% disagreed. 66% agreed that insufficient training for election affected the use of electronic voting machines in the 2023 election while 34% disagreed. Further, 77% agreed that limited availability of electronic voting machines at polling stations was a barrier to their effective use in the 2023 general election while 23% disagreed. Also, 70% totally agreed that security concerns related to electronic voting machines influenced their effectiveness in the 2023 general election while 30% disagreed. </w:t>
      </w:r>
    </w:p>
    <w:p w:rsidR="00020CF5" w:rsidRPr="004D35B0" w:rsidRDefault="00020CF5" w:rsidP="00C677EA">
      <w:pPr>
        <w:spacing w:line="480" w:lineRule="auto"/>
        <w:jc w:val="both"/>
        <w:rPr>
          <w:rFonts w:ascii="Times New Roman" w:hAnsi="Times New Roman" w:cs="Times New Roman"/>
          <w:sz w:val="24"/>
          <w:szCs w:val="24"/>
        </w:rPr>
      </w:pPr>
    </w:p>
    <w:p w:rsidR="00020CF5" w:rsidRPr="004D35B0" w:rsidRDefault="00020CF5" w:rsidP="00C677EA">
      <w:pPr>
        <w:spacing w:after="0" w:line="480" w:lineRule="auto"/>
        <w:jc w:val="both"/>
        <w:rPr>
          <w:rFonts w:ascii="Times New Roman" w:hAnsi="Times New Roman" w:cs="Times New Roman"/>
          <w:sz w:val="24"/>
          <w:szCs w:val="24"/>
        </w:rPr>
      </w:pPr>
    </w:p>
    <w:p w:rsidR="000F0EAC" w:rsidRPr="004D35B0" w:rsidRDefault="000F0EAC" w:rsidP="00C677EA">
      <w:pPr>
        <w:spacing w:after="0" w:line="480" w:lineRule="auto"/>
        <w:jc w:val="both"/>
        <w:rPr>
          <w:rFonts w:ascii="Times New Roman" w:hAnsi="Times New Roman" w:cs="Times New Roman"/>
          <w:sz w:val="24"/>
          <w:szCs w:val="24"/>
        </w:rPr>
      </w:pPr>
    </w:p>
    <w:p w:rsidR="000F0EAC" w:rsidRPr="004D35B0" w:rsidRDefault="000F0EAC" w:rsidP="00C677EA">
      <w:pPr>
        <w:spacing w:line="480" w:lineRule="auto"/>
        <w:rPr>
          <w:rFonts w:ascii="Times New Roman" w:hAnsi="Times New Roman" w:cs="Times New Roman"/>
          <w:sz w:val="24"/>
          <w:szCs w:val="24"/>
        </w:rPr>
      </w:pPr>
      <w:r w:rsidRPr="004D35B0">
        <w:rPr>
          <w:rFonts w:ascii="Times New Roman" w:hAnsi="Times New Roman" w:cs="Times New Roman"/>
          <w:sz w:val="24"/>
          <w:szCs w:val="24"/>
        </w:rPr>
        <w:br w:type="page"/>
      </w:r>
    </w:p>
    <w:p w:rsidR="000F0EAC" w:rsidRPr="004D35B0" w:rsidRDefault="000F0EAC" w:rsidP="00243876">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CHAPTER FIVE</w:t>
      </w:r>
    </w:p>
    <w:p w:rsidR="000F0EAC" w:rsidRPr="004D35B0" w:rsidRDefault="000F0EAC" w:rsidP="00243876">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SUMMARY, CONCLUSION AND RECOMMENDATIONS</w:t>
      </w:r>
    </w:p>
    <w:p w:rsidR="00876DCE" w:rsidRPr="004D35B0" w:rsidRDefault="00876DCE"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chapter presents the summary, conclusion, recommendations, limitations of the study and suggestion for further studies. </w:t>
      </w:r>
    </w:p>
    <w:p w:rsidR="00C10458" w:rsidRPr="004D35B0" w:rsidRDefault="00C10458" w:rsidP="00243876">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 xml:space="preserve">Summary </w:t>
      </w:r>
    </w:p>
    <w:p w:rsidR="00C10458" w:rsidRPr="004D35B0" w:rsidRDefault="00CB634C"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study examined on the impact of electronic voting machine on electoral fraud during the 2023 general election. </w:t>
      </w:r>
      <w:r w:rsidR="00946661" w:rsidRPr="004D35B0">
        <w:rPr>
          <w:rFonts w:ascii="Times New Roman" w:hAnsi="Times New Roman" w:cs="Times New Roman"/>
          <w:sz w:val="24"/>
          <w:szCs w:val="24"/>
        </w:rPr>
        <w:t xml:space="preserve">The study specifically </w:t>
      </w:r>
      <w:r w:rsidR="00DD5673" w:rsidRPr="004D35B0">
        <w:rPr>
          <w:rFonts w:ascii="Times New Roman" w:hAnsi="Times New Roman" w:cs="Times New Roman"/>
          <w:sz w:val="24"/>
          <w:szCs w:val="24"/>
        </w:rPr>
        <w:t xml:space="preserve">tends to examined the forms of electoral fraud prevalent in Nigeria, the extent to which </w:t>
      </w:r>
      <w:r w:rsidR="003D5ED3" w:rsidRPr="004D35B0">
        <w:rPr>
          <w:rFonts w:ascii="Times New Roman" w:hAnsi="Times New Roman" w:cs="Times New Roman"/>
          <w:sz w:val="24"/>
          <w:szCs w:val="24"/>
        </w:rPr>
        <w:t xml:space="preserve">electronic voting machines were adopted during the 2023 general election, how the use of voting machines minimized electoral fraud during the 2023 general election and the factors </w:t>
      </w:r>
      <w:r w:rsidR="00F50204" w:rsidRPr="004D35B0">
        <w:rPr>
          <w:rFonts w:ascii="Times New Roman" w:hAnsi="Times New Roman" w:cs="Times New Roman"/>
          <w:sz w:val="24"/>
          <w:szCs w:val="24"/>
        </w:rPr>
        <w:t xml:space="preserve">that affected the effective use of voting machines for the minimization of electoral fraud during the 2023 general election. </w:t>
      </w:r>
      <w:r w:rsidR="00FF0BA4" w:rsidRPr="004D35B0">
        <w:rPr>
          <w:rFonts w:ascii="Times New Roman" w:hAnsi="Times New Roman" w:cs="Times New Roman"/>
          <w:sz w:val="24"/>
          <w:szCs w:val="24"/>
        </w:rPr>
        <w:t xml:space="preserve">Based on the study objectives, descriptive research survey method type was adopted. </w:t>
      </w:r>
      <w:r w:rsidR="00300850" w:rsidRPr="004D35B0">
        <w:rPr>
          <w:rFonts w:ascii="Times New Roman" w:hAnsi="Times New Roman" w:cs="Times New Roman"/>
          <w:sz w:val="24"/>
          <w:szCs w:val="24"/>
        </w:rPr>
        <w:t xml:space="preserve">The population of the study comprised of students of </w:t>
      </w:r>
      <w:proofErr w:type="spellStart"/>
      <w:r w:rsidR="00300850" w:rsidRPr="004D35B0">
        <w:rPr>
          <w:rFonts w:ascii="Times New Roman" w:hAnsi="Times New Roman" w:cs="Times New Roman"/>
          <w:sz w:val="24"/>
          <w:szCs w:val="24"/>
        </w:rPr>
        <w:t>Kwara</w:t>
      </w:r>
      <w:proofErr w:type="spellEnd"/>
      <w:r w:rsidR="00300850" w:rsidRPr="004D35B0">
        <w:rPr>
          <w:rFonts w:ascii="Times New Roman" w:hAnsi="Times New Roman" w:cs="Times New Roman"/>
          <w:sz w:val="24"/>
          <w:szCs w:val="24"/>
        </w:rPr>
        <w:t xml:space="preserve"> State College of Education, Ilorin. A sample of 100 students was randomly selected to </w:t>
      </w:r>
      <w:proofErr w:type="gramStart"/>
      <w:r w:rsidR="00300850" w:rsidRPr="004D35B0">
        <w:rPr>
          <w:rFonts w:ascii="Times New Roman" w:hAnsi="Times New Roman" w:cs="Times New Roman"/>
          <w:sz w:val="24"/>
          <w:szCs w:val="24"/>
        </w:rPr>
        <w:t>answered</w:t>
      </w:r>
      <w:proofErr w:type="gramEnd"/>
      <w:r w:rsidR="00300850" w:rsidRPr="004D35B0">
        <w:rPr>
          <w:rFonts w:ascii="Times New Roman" w:hAnsi="Times New Roman" w:cs="Times New Roman"/>
          <w:sz w:val="24"/>
          <w:szCs w:val="24"/>
        </w:rPr>
        <w:t xml:space="preserve"> to the self-structured questionnaire designed based on the </w:t>
      </w:r>
      <w:r w:rsidR="00A91174" w:rsidRPr="004D35B0">
        <w:rPr>
          <w:rFonts w:ascii="Times New Roman" w:hAnsi="Times New Roman" w:cs="Times New Roman"/>
          <w:sz w:val="24"/>
          <w:szCs w:val="24"/>
        </w:rPr>
        <w:t xml:space="preserve">research objectives. </w:t>
      </w:r>
      <w:r w:rsidR="009A1267" w:rsidRPr="004D35B0">
        <w:rPr>
          <w:rFonts w:ascii="Times New Roman" w:hAnsi="Times New Roman" w:cs="Times New Roman"/>
          <w:sz w:val="24"/>
          <w:szCs w:val="24"/>
        </w:rPr>
        <w:t xml:space="preserve">Data analysis was done using </w:t>
      </w:r>
      <w:r w:rsidR="00740014" w:rsidRPr="004D35B0">
        <w:rPr>
          <w:rFonts w:ascii="Times New Roman" w:hAnsi="Times New Roman" w:cs="Times New Roman"/>
          <w:sz w:val="24"/>
          <w:szCs w:val="24"/>
        </w:rPr>
        <w:t>frequency counts and simple percentage.</w:t>
      </w:r>
    </w:p>
    <w:p w:rsidR="007D423C" w:rsidRPr="004D35B0" w:rsidRDefault="00B8064A" w:rsidP="00243876">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sz w:val="24"/>
          <w:szCs w:val="24"/>
        </w:rPr>
        <w:tab/>
        <w:t xml:space="preserve">Based on the findings </w:t>
      </w:r>
      <w:r w:rsidR="007D423C" w:rsidRPr="004D35B0">
        <w:rPr>
          <w:rFonts w:ascii="Times New Roman" w:hAnsi="Times New Roman" w:cs="Times New Roman"/>
          <w:color w:val="000000" w:themeColor="text1"/>
          <w:sz w:val="24"/>
          <w:szCs w:val="24"/>
        </w:rPr>
        <w:t>ballot stuffing, impersonation, buying of votes, intimidation, violence is and tampering with electronic voting machines is a significant issue in Nigeria 2023 general elections.</w:t>
      </w:r>
    </w:p>
    <w:p w:rsidR="007D423C" w:rsidRPr="004D35B0" w:rsidRDefault="007D423C" w:rsidP="00243876">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r>
      <w:r w:rsidR="00D713DF" w:rsidRPr="004D35B0">
        <w:rPr>
          <w:rFonts w:ascii="Times New Roman" w:hAnsi="Times New Roman" w:cs="Times New Roman"/>
          <w:color w:val="000000" w:themeColor="text1"/>
          <w:sz w:val="24"/>
          <w:szCs w:val="24"/>
        </w:rPr>
        <w:t xml:space="preserve">The result of findings revealed that </w:t>
      </w:r>
      <w:r w:rsidRPr="004D35B0">
        <w:rPr>
          <w:rFonts w:ascii="Times New Roman" w:hAnsi="Times New Roman" w:cs="Times New Roman"/>
          <w:color w:val="000000" w:themeColor="text1"/>
          <w:sz w:val="24"/>
          <w:szCs w:val="24"/>
        </w:rPr>
        <w:t xml:space="preserve">electronic voting machines were widely adopted during the 2023 general election in Nigeria. </w:t>
      </w:r>
      <w:r w:rsidR="00D713DF" w:rsidRPr="004D35B0">
        <w:rPr>
          <w:rFonts w:ascii="Times New Roman" w:hAnsi="Times New Roman" w:cs="Times New Roman"/>
          <w:color w:val="000000" w:themeColor="text1"/>
          <w:sz w:val="24"/>
          <w:szCs w:val="24"/>
        </w:rPr>
        <w:t xml:space="preserve">Most </w:t>
      </w:r>
      <w:r w:rsidRPr="004D35B0">
        <w:rPr>
          <w:rFonts w:ascii="Times New Roman" w:hAnsi="Times New Roman" w:cs="Times New Roman"/>
          <w:color w:val="000000" w:themeColor="text1"/>
          <w:sz w:val="24"/>
          <w:szCs w:val="24"/>
        </w:rPr>
        <w:t xml:space="preserve">polling stations in Nigeria used electronic voting machines in the 2023 general election. </w:t>
      </w:r>
      <w:r w:rsidR="00D713DF" w:rsidRPr="004D35B0">
        <w:rPr>
          <w:rFonts w:ascii="Times New Roman" w:hAnsi="Times New Roman" w:cs="Times New Roman"/>
          <w:color w:val="000000" w:themeColor="text1"/>
          <w:sz w:val="24"/>
          <w:szCs w:val="24"/>
        </w:rPr>
        <w:t xml:space="preserve">The </w:t>
      </w:r>
      <w:r w:rsidRPr="004D35B0">
        <w:rPr>
          <w:rFonts w:ascii="Times New Roman" w:hAnsi="Times New Roman" w:cs="Times New Roman"/>
          <w:color w:val="000000" w:themeColor="text1"/>
          <w:sz w:val="24"/>
          <w:szCs w:val="24"/>
        </w:rPr>
        <w:t xml:space="preserve">government made significant efforts to implement electronic voting machines in the 2023 general election. </w:t>
      </w:r>
      <w:r w:rsidR="00D713DF" w:rsidRPr="004D35B0">
        <w:rPr>
          <w:rFonts w:ascii="Times New Roman" w:hAnsi="Times New Roman" w:cs="Times New Roman"/>
          <w:color w:val="000000" w:themeColor="text1"/>
          <w:sz w:val="24"/>
          <w:szCs w:val="24"/>
        </w:rPr>
        <w:t xml:space="preserve">Voters </w:t>
      </w:r>
      <w:r w:rsidRPr="004D35B0">
        <w:rPr>
          <w:rFonts w:ascii="Times New Roman" w:hAnsi="Times New Roman" w:cs="Times New Roman"/>
          <w:color w:val="000000" w:themeColor="text1"/>
          <w:sz w:val="24"/>
          <w:szCs w:val="24"/>
        </w:rPr>
        <w:t>were able to cast their votes using electronic voting machines in the 2023 general election</w:t>
      </w:r>
      <w:r w:rsidR="00D713DF" w:rsidRPr="004D35B0">
        <w:rPr>
          <w:rFonts w:ascii="Times New Roman" w:hAnsi="Times New Roman" w:cs="Times New Roman"/>
          <w:color w:val="000000" w:themeColor="text1"/>
          <w:sz w:val="24"/>
          <w:szCs w:val="24"/>
        </w:rPr>
        <w:t xml:space="preserve"> and </w:t>
      </w:r>
      <w:r w:rsidRPr="004D35B0">
        <w:rPr>
          <w:rFonts w:ascii="Times New Roman" w:hAnsi="Times New Roman" w:cs="Times New Roman"/>
          <w:color w:val="000000" w:themeColor="text1"/>
          <w:sz w:val="24"/>
          <w:szCs w:val="24"/>
        </w:rPr>
        <w:t>electronic voting machines were effectively integrated into the electoral process in the 2023 general election.</w:t>
      </w:r>
    </w:p>
    <w:p w:rsidR="007D423C" w:rsidRPr="004D35B0" w:rsidRDefault="007D423C"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color w:val="000000" w:themeColor="text1"/>
          <w:sz w:val="24"/>
          <w:szCs w:val="24"/>
        </w:rPr>
        <w:tab/>
      </w:r>
      <w:r w:rsidR="00457D70" w:rsidRPr="004D35B0">
        <w:rPr>
          <w:rFonts w:ascii="Times New Roman" w:hAnsi="Times New Roman" w:cs="Times New Roman"/>
          <w:color w:val="000000" w:themeColor="text1"/>
          <w:sz w:val="24"/>
          <w:szCs w:val="24"/>
        </w:rPr>
        <w:t xml:space="preserve">Also, it was revealed that </w:t>
      </w:r>
      <w:r w:rsidRPr="004D35B0">
        <w:rPr>
          <w:rFonts w:ascii="Times New Roman" w:hAnsi="Times New Roman" w:cs="Times New Roman"/>
          <w:color w:val="000000" w:themeColor="text1"/>
          <w:sz w:val="24"/>
          <w:szCs w:val="24"/>
        </w:rPr>
        <w:t>the use of electronic voting machines significantly reduced the incidence of ballot during stuffing in the 2023 general election</w:t>
      </w:r>
      <w:r w:rsidR="00457D70" w:rsidRPr="004D35B0">
        <w:rPr>
          <w:rFonts w:ascii="Times New Roman" w:hAnsi="Times New Roman" w:cs="Times New Roman"/>
          <w:color w:val="000000" w:themeColor="text1"/>
          <w:sz w:val="24"/>
          <w:szCs w:val="24"/>
        </w:rPr>
        <w:t>,</w:t>
      </w:r>
      <w:r w:rsidRPr="004D35B0">
        <w:rPr>
          <w:rFonts w:ascii="Times New Roman" w:hAnsi="Times New Roman" w:cs="Times New Roman"/>
          <w:color w:val="000000" w:themeColor="text1"/>
          <w:sz w:val="24"/>
          <w:szCs w:val="24"/>
        </w:rPr>
        <w:t xml:space="preserve"> electronic voting machines helped to minimize voter impersonation during the 2023 general election. </w:t>
      </w:r>
      <w:r w:rsidR="00457D70" w:rsidRPr="004D35B0">
        <w:rPr>
          <w:rFonts w:ascii="Times New Roman" w:hAnsi="Times New Roman" w:cs="Times New Roman"/>
          <w:color w:val="000000" w:themeColor="text1"/>
          <w:sz w:val="24"/>
          <w:szCs w:val="24"/>
        </w:rPr>
        <w:t xml:space="preserve">The </w:t>
      </w:r>
      <w:r w:rsidRPr="004D35B0">
        <w:rPr>
          <w:rFonts w:ascii="Times New Roman" w:hAnsi="Times New Roman" w:cs="Times New Roman"/>
          <w:color w:val="000000" w:themeColor="text1"/>
          <w:sz w:val="24"/>
          <w:szCs w:val="24"/>
        </w:rPr>
        <w:t xml:space="preserve">implementation of electronic voting machines reduced vote buying in the 2023 general election. </w:t>
      </w:r>
      <w:r w:rsidR="00542C97" w:rsidRPr="004D35B0">
        <w:rPr>
          <w:rFonts w:ascii="Times New Roman" w:hAnsi="Times New Roman" w:cs="Times New Roman"/>
          <w:color w:val="000000" w:themeColor="text1"/>
          <w:sz w:val="24"/>
          <w:szCs w:val="24"/>
        </w:rPr>
        <w:t xml:space="preserve">The </w:t>
      </w:r>
      <w:r w:rsidRPr="004D35B0">
        <w:rPr>
          <w:rFonts w:ascii="Times New Roman" w:hAnsi="Times New Roman" w:cs="Times New Roman"/>
          <w:color w:val="000000" w:themeColor="text1"/>
          <w:sz w:val="24"/>
          <w:szCs w:val="24"/>
        </w:rPr>
        <w:t xml:space="preserve">presence of electronic voting machines deterred intimidation and violence during the 2023 general election </w:t>
      </w:r>
      <w:r w:rsidR="00542C97" w:rsidRPr="004D35B0">
        <w:rPr>
          <w:rFonts w:ascii="Times New Roman" w:hAnsi="Times New Roman" w:cs="Times New Roman"/>
          <w:color w:val="000000" w:themeColor="text1"/>
          <w:sz w:val="24"/>
          <w:szCs w:val="24"/>
        </w:rPr>
        <w:t xml:space="preserve">and </w:t>
      </w:r>
      <w:r w:rsidRPr="004D35B0">
        <w:rPr>
          <w:rFonts w:ascii="Times New Roman" w:hAnsi="Times New Roman" w:cs="Times New Roman"/>
          <w:color w:val="000000" w:themeColor="text1"/>
          <w:sz w:val="24"/>
          <w:szCs w:val="24"/>
        </w:rPr>
        <w:t>electronic voting machines effective prevented tampering and ensured the integrity of voters in the 2023 general election.</w:t>
      </w:r>
      <w:r w:rsidRPr="004D35B0">
        <w:rPr>
          <w:rFonts w:ascii="Times New Roman" w:hAnsi="Times New Roman" w:cs="Times New Roman"/>
          <w:sz w:val="24"/>
          <w:szCs w:val="24"/>
        </w:rPr>
        <w:t xml:space="preserve"> </w:t>
      </w:r>
      <w:r w:rsidRPr="004D35B0">
        <w:rPr>
          <w:rFonts w:ascii="Times New Roman" w:hAnsi="Times New Roman" w:cs="Times New Roman"/>
          <w:sz w:val="24"/>
          <w:szCs w:val="24"/>
        </w:rPr>
        <w:tab/>
      </w:r>
    </w:p>
    <w:p w:rsidR="00B8064A" w:rsidRPr="004D35B0" w:rsidRDefault="000646E4"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The findings also revealed that </w:t>
      </w:r>
      <w:r w:rsidR="007D423C" w:rsidRPr="004D35B0">
        <w:rPr>
          <w:rFonts w:ascii="Times New Roman" w:hAnsi="Times New Roman" w:cs="Times New Roman"/>
          <w:sz w:val="24"/>
          <w:szCs w:val="24"/>
        </w:rPr>
        <w:t>lack of voter education impacted the effective use of electronic voting machines in the 2023 general election</w:t>
      </w:r>
      <w:r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w:t>
      </w:r>
      <w:r w:rsidRPr="004D35B0">
        <w:rPr>
          <w:rFonts w:ascii="Times New Roman" w:hAnsi="Times New Roman" w:cs="Times New Roman"/>
          <w:sz w:val="24"/>
          <w:szCs w:val="24"/>
        </w:rPr>
        <w:t xml:space="preserve">Technical </w:t>
      </w:r>
      <w:r w:rsidR="007D423C" w:rsidRPr="004D35B0">
        <w:rPr>
          <w:rFonts w:ascii="Times New Roman" w:hAnsi="Times New Roman" w:cs="Times New Roman"/>
          <w:sz w:val="24"/>
          <w:szCs w:val="24"/>
        </w:rPr>
        <w:t>issues with electronic officials affected the use of electronic voting machines in the 2023 general election</w:t>
      </w:r>
      <w:r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w:t>
      </w:r>
      <w:r w:rsidRPr="004D35B0">
        <w:rPr>
          <w:rFonts w:ascii="Times New Roman" w:hAnsi="Times New Roman" w:cs="Times New Roman"/>
          <w:sz w:val="24"/>
          <w:szCs w:val="24"/>
        </w:rPr>
        <w:t xml:space="preserve">Insufficient </w:t>
      </w:r>
      <w:r w:rsidR="007D423C" w:rsidRPr="004D35B0">
        <w:rPr>
          <w:rFonts w:ascii="Times New Roman" w:hAnsi="Times New Roman" w:cs="Times New Roman"/>
          <w:sz w:val="24"/>
          <w:szCs w:val="24"/>
        </w:rPr>
        <w:t>training for election affected the use of electronic voting machines in the 2023 election</w:t>
      </w:r>
      <w:r w:rsidR="00324C42"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w:t>
      </w:r>
      <w:r w:rsidR="00324C42" w:rsidRPr="004D35B0">
        <w:rPr>
          <w:rFonts w:ascii="Times New Roman" w:hAnsi="Times New Roman" w:cs="Times New Roman"/>
          <w:sz w:val="24"/>
          <w:szCs w:val="24"/>
        </w:rPr>
        <w:t xml:space="preserve">Limited </w:t>
      </w:r>
      <w:r w:rsidR="007D423C" w:rsidRPr="004D35B0">
        <w:rPr>
          <w:rFonts w:ascii="Times New Roman" w:hAnsi="Times New Roman" w:cs="Times New Roman"/>
          <w:sz w:val="24"/>
          <w:szCs w:val="24"/>
        </w:rPr>
        <w:t>availability of electronic voting machines at polling stations was a barrier to their effective use in the 2023 general election</w:t>
      </w:r>
      <w:r w:rsidR="0019135F"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Also, security concerns related to electronic voting machines influenced their effectiveness in the 2023 general election. </w:t>
      </w:r>
    </w:p>
    <w:p w:rsidR="000F0EAC" w:rsidRPr="004D35B0" w:rsidRDefault="000F0EAC"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b/>
          <w:sz w:val="24"/>
          <w:szCs w:val="24"/>
        </w:rPr>
        <w:t>Conclusion</w:t>
      </w:r>
      <w:r w:rsidRPr="004D35B0">
        <w:rPr>
          <w:rFonts w:ascii="Times New Roman" w:hAnsi="Times New Roman" w:cs="Times New Roman"/>
          <w:sz w:val="24"/>
          <w:szCs w:val="24"/>
        </w:rPr>
        <w:t xml:space="preserve"> </w:t>
      </w:r>
    </w:p>
    <w:p w:rsidR="000F0EAC"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Nigeria stands on the precipice of an electoral evolution that can greatly empower its citizens and strengthen its democracy. The incorporation of technological solutions such as the Bimodal Voter Accreditation System (BVAS) and the INEC Election Result Viewing Portal (</w:t>
      </w:r>
      <w:proofErr w:type="spellStart"/>
      <w:r w:rsidRPr="004D35B0">
        <w:rPr>
          <w:rFonts w:ascii="Times New Roman" w:hAnsi="Times New Roman" w:cs="Times New Roman"/>
          <w:sz w:val="24"/>
          <w:szCs w:val="24"/>
        </w:rPr>
        <w:t>IReV</w:t>
      </w:r>
      <w:proofErr w:type="spellEnd"/>
      <w:r w:rsidRPr="004D35B0">
        <w:rPr>
          <w:rFonts w:ascii="Times New Roman" w:hAnsi="Times New Roman" w:cs="Times New Roman"/>
          <w:sz w:val="24"/>
          <w:szCs w:val="24"/>
        </w:rPr>
        <w:t xml:space="preserve">) has undoubtedly marked an essential step towards more transparent and trusted elections in Nigeria. These advancements are commendable as they have begun to tackle longstanding issues in the country's electoral process, as outlined by </w:t>
      </w:r>
      <w:proofErr w:type="spellStart"/>
      <w:r w:rsidRPr="004D35B0">
        <w:rPr>
          <w:rFonts w:ascii="Times New Roman" w:hAnsi="Times New Roman" w:cs="Times New Roman"/>
          <w:sz w:val="24"/>
          <w:szCs w:val="24"/>
        </w:rPr>
        <w:t>Itodo</w:t>
      </w:r>
      <w:proofErr w:type="spellEnd"/>
      <w:r w:rsidRPr="004D35B0">
        <w:rPr>
          <w:rFonts w:ascii="Times New Roman" w:hAnsi="Times New Roman" w:cs="Times New Roman"/>
          <w:sz w:val="24"/>
          <w:szCs w:val="24"/>
        </w:rPr>
        <w:t xml:space="preserve"> (2022). Nonetheless, transitioning to electronic voting systems in Nigeria will not be without hurdles, as evidenced in the 2023 elections. However, the potential gains are substantial, as seen in the case studies reviewed. Notably, these systems have the capacity to significantly improve the accuracy and speed of vote tallying, increase transparency, provide easier access for voters, and potentially generate financial savings in the long run. Furthermore, the shift towards digitization is an essential component in fostering a democratic environment that is both inclusive and participatory. It is crucial to remember that implementing a novel system is not simply about importing technology. A blend of robust cyber security, a widespread voter education campaign, an engaged group of stakeholders, and a solid legal framework must back this technology. In navigating these challenges, Nigeria stands to not only enhance its electoral process but also uplift its democratic practices, creating a more robust, more empowered citizenry. Nigeria's journey toward an effective electronic voting system is a marathon, not a sprint.</w:t>
      </w:r>
    </w:p>
    <w:p w:rsidR="000F0EAC" w:rsidRPr="004D35B0" w:rsidRDefault="000F0EAC" w:rsidP="00243876">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 xml:space="preserve">Recommendations </w:t>
      </w:r>
    </w:p>
    <w:p w:rsidR="00EA744B"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Firstly, robust cyber security is of paramount importance. To protect against digital threats and secure the integrity of the voting process, Nigeria must leverage cutting-edge security measures and practices. Ensuring the system is impervious to cyber-attacks will foster trust and ensure that every vote is counted accurately. </w:t>
      </w:r>
    </w:p>
    <w:p w:rsidR="00EA744B"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Secondly, a comprehensive voter education program is essential to implement electronic voting systems successfully. The public must understand how to use the system to cast their votes. </w:t>
      </w:r>
    </w:p>
    <w:p w:rsidR="00EA744B"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Thirdly, maintaining an open dialogue with all stakeholders is critical. From policymakers and election officers to the public, all parties should have a voice in the process. Their input will be crucial in shaping the system to meet Nigeria's unique needs, ensuring a more widespread acceptance. </w:t>
      </w:r>
    </w:p>
    <w:p w:rsidR="000F0EAC" w:rsidRPr="004D35B0" w:rsidRDefault="000F0EAC" w:rsidP="00243876">
      <w:pPr>
        <w:spacing w:after="0" w:line="36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Lastly, a solid legal and regulatory framework should be established to support the electronic voting system. Such a framework should clarify electronic voting rules and processes and provide clear remedies for potential disputes or problems. Moreover, learning from the experiences of other nations that have successfully implemented electronic voting systems could provide invaluable insights and best practices that could be adapted to Nigeria's context. This could save Nigeria valuable time and resources by helping to avoid potential pitfalls and to focus on proven strategies</w:t>
      </w:r>
    </w:p>
    <w:p w:rsidR="00CF1975" w:rsidRDefault="00243876" w:rsidP="00C677EA">
      <w:pPr>
        <w:spacing w:after="0" w:line="480" w:lineRule="auto"/>
        <w:jc w:val="center"/>
        <w:rPr>
          <w:rFonts w:ascii="Times New Roman" w:hAnsi="Times New Roman"/>
          <w:b/>
          <w:sz w:val="24"/>
          <w:szCs w:val="24"/>
        </w:rPr>
      </w:pPr>
      <w:r w:rsidRPr="00243876">
        <w:rPr>
          <w:rFonts w:ascii="Times New Roman" w:hAnsi="Times New Roman"/>
          <w:b/>
          <w:sz w:val="24"/>
          <w:szCs w:val="24"/>
        </w:rPr>
        <w:t>REFERENCES</w:t>
      </w:r>
    </w:p>
    <w:p w:rsidR="00E97B4A" w:rsidRDefault="00E97B4A" w:rsidP="00E97B4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Achieng</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Ruhode</w:t>
      </w:r>
      <w:proofErr w:type="spellEnd"/>
      <w:r>
        <w:rPr>
          <w:rFonts w:ascii="Times New Roman" w:hAnsi="Times New Roman" w:cs="Times New Roman"/>
          <w:sz w:val="24"/>
          <w:szCs w:val="24"/>
        </w:rPr>
        <w:t>, E.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Adoption and challenges of electronic voting technologies.</w:t>
      </w:r>
      <w:proofErr w:type="gramEnd"/>
      <w:r>
        <w:rPr>
          <w:rFonts w:ascii="Times New Roman" w:hAnsi="Times New Roman" w:cs="Times New Roman"/>
          <w:sz w:val="24"/>
          <w:szCs w:val="24"/>
        </w:rPr>
        <w:t xml:space="preserve"> </w:t>
      </w:r>
      <w:proofErr w:type="gramStart"/>
      <w:r w:rsidRPr="00E97B4A">
        <w:rPr>
          <w:rFonts w:ascii="Times New Roman" w:hAnsi="Times New Roman" w:cs="Times New Roman"/>
          <w:i/>
          <w:sz w:val="24"/>
          <w:szCs w:val="24"/>
        </w:rPr>
        <w:t>International Journal of Managing Information Technology</w:t>
      </w:r>
      <w:r>
        <w:rPr>
          <w:rFonts w:ascii="Times New Roman" w:hAnsi="Times New Roman" w:cs="Times New Roman"/>
          <w:sz w:val="24"/>
          <w:szCs w:val="24"/>
        </w:rPr>
        <w:t>, 5(4), 1</w:t>
      </w:r>
      <w:r>
        <w:rPr>
          <w:rFonts w:ascii="TimesNewRomanPSMT" w:eastAsia="TimesNewRomanPSMT" w:hAnsi="Times New Roman" w:cs="TimesNewRomanPSMT" w:hint="eastAsia"/>
          <w:sz w:val="24"/>
          <w:szCs w:val="24"/>
        </w:rPr>
        <w:t>–</w:t>
      </w:r>
      <w:r>
        <w:rPr>
          <w:rFonts w:ascii="Times New Roman" w:hAnsi="Times New Roman" w:cs="Times New Roman"/>
          <w:sz w:val="24"/>
          <w:szCs w:val="24"/>
        </w:rPr>
        <w:t>12.</w:t>
      </w:r>
      <w:proofErr w:type="gramEnd"/>
    </w:p>
    <w:p w:rsidR="00E97B4A" w:rsidRDefault="00E97B4A"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6A6E6E" w:rsidRDefault="00E97B4A" w:rsidP="006A6E6E">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Adenekan</w:t>
      </w:r>
      <w:proofErr w:type="spellEnd"/>
      <w:r>
        <w:rPr>
          <w:rFonts w:ascii="Times New Roman" w:hAnsi="Times New Roman" w:cs="Times New Roman"/>
          <w:color w:val="000000"/>
          <w:sz w:val="24"/>
          <w:szCs w:val="24"/>
        </w:rPr>
        <w:t>, S. (2023).</w:t>
      </w:r>
      <w:proofErr w:type="gramEnd"/>
      <w:r>
        <w:rPr>
          <w:rFonts w:ascii="Times New Roman" w:hAnsi="Times New Roman" w:cs="Times New Roman"/>
          <w:color w:val="000000"/>
          <w:sz w:val="24"/>
          <w:szCs w:val="24"/>
        </w:rPr>
        <w:t xml:space="preserve"> UPDATED: Peter Obi emerges </w:t>
      </w:r>
      <w:proofErr w:type="spellStart"/>
      <w:r>
        <w:rPr>
          <w:rFonts w:ascii="Times New Roman" w:hAnsi="Times New Roman" w:cs="Times New Roman"/>
          <w:color w:val="000000"/>
          <w:sz w:val="24"/>
          <w:szCs w:val="24"/>
        </w:rPr>
        <w:t>Labour</w:t>
      </w:r>
      <w:proofErr w:type="spellEnd"/>
      <w:r>
        <w:rPr>
          <w:rFonts w:ascii="Times New Roman" w:hAnsi="Times New Roman" w:cs="Times New Roman"/>
          <w:color w:val="000000"/>
          <w:sz w:val="24"/>
          <w:szCs w:val="24"/>
        </w:rPr>
        <w:t xml:space="preserve"> Party presidential </w:t>
      </w:r>
      <w:proofErr w:type="spellStart"/>
      <w:r>
        <w:rPr>
          <w:rFonts w:ascii="Times New Roman" w:hAnsi="Times New Roman" w:cs="Times New Roman"/>
          <w:color w:val="000000"/>
          <w:sz w:val="24"/>
          <w:szCs w:val="24"/>
        </w:rPr>
        <w:t>candidate.Premium</w:t>
      </w:r>
      <w:proofErr w:type="spellEnd"/>
      <w:r>
        <w:rPr>
          <w:rFonts w:ascii="Times New Roman" w:hAnsi="Times New Roman" w:cs="Times New Roman"/>
          <w:color w:val="000000"/>
          <w:sz w:val="24"/>
          <w:szCs w:val="24"/>
        </w:rPr>
        <w:t xml:space="preserve"> Times.</w:t>
      </w:r>
    </w:p>
    <w:p w:rsidR="00E97B4A" w:rsidRPr="006A6E6E" w:rsidRDefault="00E97B4A" w:rsidP="006A6E6E">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563C2"/>
          <w:sz w:val="24"/>
          <w:szCs w:val="24"/>
        </w:rPr>
        <w:t>https://www.premiumtimesng.com/news/headlines/533601-updatedpeter-</w:t>
      </w:r>
    </w:p>
    <w:p w:rsidR="00E97B4A" w:rsidRDefault="00E97B4A" w:rsidP="006A6E6E">
      <w:pPr>
        <w:autoSpaceDE w:val="0"/>
        <w:autoSpaceDN w:val="0"/>
        <w:adjustRightInd w:val="0"/>
        <w:spacing w:after="0" w:line="240" w:lineRule="auto"/>
        <w:ind w:left="720"/>
        <w:jc w:val="both"/>
        <w:rPr>
          <w:rFonts w:ascii="Times New Roman" w:hAnsi="Times New Roman" w:cs="Times New Roman"/>
          <w:color w:val="000000"/>
          <w:sz w:val="24"/>
          <w:szCs w:val="24"/>
        </w:rPr>
      </w:pPr>
      <w:proofErr w:type="gramStart"/>
      <w:r>
        <w:rPr>
          <w:rFonts w:ascii="Times New Roman" w:hAnsi="Times New Roman" w:cs="Times New Roman"/>
          <w:color w:val="0563C2"/>
          <w:sz w:val="24"/>
          <w:szCs w:val="24"/>
        </w:rPr>
        <w:t>obi-emerges-</w:t>
      </w:r>
      <w:proofErr w:type="spellStart"/>
      <w:r>
        <w:rPr>
          <w:rFonts w:ascii="Times New Roman" w:hAnsi="Times New Roman" w:cs="Times New Roman"/>
          <w:color w:val="0563C2"/>
          <w:sz w:val="24"/>
          <w:szCs w:val="24"/>
        </w:rPr>
        <w:t>labour</w:t>
      </w:r>
      <w:proofErr w:type="spellEnd"/>
      <w:r>
        <w:rPr>
          <w:rFonts w:ascii="Times New Roman" w:hAnsi="Times New Roman" w:cs="Times New Roman"/>
          <w:color w:val="0563C2"/>
          <w:sz w:val="24"/>
          <w:szCs w:val="24"/>
        </w:rPr>
        <w:t>-party-presidential-</w:t>
      </w:r>
      <w:proofErr w:type="spellStart"/>
      <w:r>
        <w:rPr>
          <w:rFonts w:ascii="Times New Roman" w:hAnsi="Times New Roman" w:cs="Times New Roman"/>
          <w:color w:val="0563C2"/>
          <w:sz w:val="24"/>
          <w:szCs w:val="24"/>
        </w:rPr>
        <w:t>candidate.html?</w:t>
      </w:r>
      <w:proofErr w:type="gramEnd"/>
      <w:r>
        <w:rPr>
          <w:rFonts w:ascii="Times New Roman" w:hAnsi="Times New Roman" w:cs="Times New Roman"/>
          <w:color w:val="0563C2"/>
          <w:sz w:val="24"/>
          <w:szCs w:val="24"/>
        </w:rPr>
        <w:t>tztc</w:t>
      </w:r>
      <w:proofErr w:type="spellEnd"/>
      <w:r>
        <w:rPr>
          <w:rFonts w:ascii="Times New Roman" w:hAnsi="Times New Roman" w:cs="Times New Roman"/>
          <w:color w:val="0563C2"/>
          <w:sz w:val="24"/>
          <w:szCs w:val="24"/>
        </w:rPr>
        <w:t xml:space="preserve">=1 </w:t>
      </w:r>
      <w:r>
        <w:rPr>
          <w:rFonts w:ascii="Times New Roman" w:hAnsi="Times New Roman" w:cs="Times New Roman"/>
          <w:color w:val="000000"/>
          <w:sz w:val="24"/>
          <w:szCs w:val="24"/>
        </w:rPr>
        <w:t>accessed 28 May</w:t>
      </w:r>
    </w:p>
    <w:p w:rsidR="00E97B4A" w:rsidRDefault="00E97B4A" w:rsidP="006A6E6E">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2023.</w:t>
      </w:r>
    </w:p>
    <w:p w:rsidR="00E97B4A" w:rsidRDefault="00E97B4A" w:rsidP="006A6E6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Adeshina</w:t>
      </w:r>
      <w:proofErr w:type="spellEnd"/>
      <w:r>
        <w:rPr>
          <w:rFonts w:ascii="Times New Roman" w:hAnsi="Times New Roman" w:cs="Times New Roman"/>
          <w:sz w:val="24"/>
          <w:szCs w:val="24"/>
        </w:rPr>
        <w:t xml:space="preserve">, S. A., &amp;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A. (2014).</w:t>
      </w:r>
      <w:proofErr w:type="gramEnd"/>
      <w:r>
        <w:rPr>
          <w:rFonts w:ascii="Times New Roman" w:hAnsi="Times New Roman" w:cs="Times New Roman"/>
          <w:sz w:val="24"/>
          <w:szCs w:val="24"/>
        </w:rPr>
        <w:t xml:space="preserve"> Design imperatives for e-voting as a </w:t>
      </w:r>
      <w:proofErr w:type="spellStart"/>
      <w:r>
        <w:rPr>
          <w:rFonts w:ascii="Times New Roman" w:hAnsi="Times New Roman" w:cs="Times New Roman"/>
          <w:sz w:val="24"/>
          <w:szCs w:val="24"/>
        </w:rPr>
        <w:t>sociotechnical</w:t>
      </w:r>
      <w:proofErr w:type="spellEnd"/>
      <w:r>
        <w:rPr>
          <w:rFonts w:ascii="Times New Roman" w:hAnsi="Times New Roman" w:cs="Times New Roman"/>
          <w:sz w:val="24"/>
          <w:szCs w:val="24"/>
        </w:rPr>
        <w:t xml:space="preserve"> system. </w:t>
      </w:r>
      <w:proofErr w:type="gramStart"/>
      <w:r>
        <w:rPr>
          <w:rFonts w:ascii="Times New Roman" w:hAnsi="Times New Roman" w:cs="Times New Roman"/>
          <w:sz w:val="24"/>
          <w:szCs w:val="24"/>
        </w:rPr>
        <w:t>In</w:t>
      </w:r>
      <w:r w:rsidR="006A6E6E">
        <w:rPr>
          <w:rFonts w:ascii="Times New Roman" w:hAnsi="Times New Roman" w:cs="Times New Roman"/>
          <w:sz w:val="24"/>
          <w:szCs w:val="24"/>
        </w:rPr>
        <w:t xml:space="preserve"> </w:t>
      </w:r>
      <w:r>
        <w:rPr>
          <w:rFonts w:ascii="Times New Roman" w:hAnsi="Times New Roman" w:cs="Times New Roman"/>
          <w:sz w:val="24"/>
          <w:szCs w:val="24"/>
        </w:rPr>
        <w:t>Electronics, computer and computation (</w:t>
      </w:r>
      <w:proofErr w:type="spellStart"/>
      <w:r>
        <w:rPr>
          <w:rFonts w:ascii="Times New Roman" w:hAnsi="Times New Roman" w:cs="Times New Roman"/>
          <w:sz w:val="24"/>
          <w:szCs w:val="24"/>
        </w:rPr>
        <w:t>icecco</w:t>
      </w:r>
      <w:proofErr w:type="spellEnd"/>
      <w:r>
        <w:rPr>
          <w:rFonts w:ascii="Times New Roman" w:hAnsi="Times New Roman" w:cs="Times New Roman"/>
          <w:sz w:val="24"/>
          <w:szCs w:val="24"/>
        </w:rPr>
        <w:t>), 2014 11th international conference on</w:t>
      </w:r>
      <w:r w:rsidR="006A6E6E">
        <w:rPr>
          <w:rFonts w:ascii="Times New Roman" w:hAnsi="Times New Roman" w:cs="Times New Roman"/>
          <w:sz w:val="24"/>
          <w:szCs w:val="24"/>
        </w:rPr>
        <w:t xml:space="preserve"> </w:t>
      </w:r>
      <w:r>
        <w:rPr>
          <w:rFonts w:ascii="Times New Roman" w:hAnsi="Times New Roman" w:cs="Times New Roman"/>
          <w:sz w:val="24"/>
          <w:szCs w:val="24"/>
        </w:rPr>
        <w:t>(pp. 1</w:t>
      </w:r>
      <w:r>
        <w:rPr>
          <w:rFonts w:ascii="TimesNewRomanPSMT" w:eastAsia="TimesNewRomanPSMT" w:hAnsi="Times New Roman" w:cs="TimesNewRomanPSMT" w:hint="eastAsia"/>
          <w:sz w:val="24"/>
          <w:szCs w:val="24"/>
        </w:rPr>
        <w:t>–</w:t>
      </w:r>
      <w:r>
        <w:rPr>
          <w:rFonts w:ascii="Times New Roman" w:hAnsi="Times New Roman" w:cs="Times New Roman"/>
          <w:sz w:val="24"/>
          <w:szCs w:val="24"/>
        </w:rPr>
        <w:t>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IEEE Computer Society.</w:t>
      </w:r>
      <w:proofErr w:type="gramEnd"/>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035F44"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Adeshina</w:t>
      </w:r>
      <w:proofErr w:type="spellEnd"/>
      <w:r>
        <w:rPr>
          <w:rFonts w:ascii="Times New Roman" w:hAnsi="Times New Roman" w:cs="Times New Roman"/>
          <w:color w:val="000000"/>
          <w:sz w:val="24"/>
          <w:szCs w:val="24"/>
        </w:rPr>
        <w:t xml:space="preserve">, S. A. and </w:t>
      </w:r>
      <w:proofErr w:type="spellStart"/>
      <w:r>
        <w:rPr>
          <w:rFonts w:ascii="Times New Roman" w:hAnsi="Times New Roman" w:cs="Times New Roman"/>
          <w:color w:val="000000"/>
          <w:sz w:val="24"/>
          <w:szCs w:val="24"/>
        </w:rPr>
        <w:t>Ojo</w:t>
      </w:r>
      <w:proofErr w:type="spellEnd"/>
      <w:r>
        <w:rPr>
          <w:rFonts w:ascii="Times New Roman" w:hAnsi="Times New Roman" w:cs="Times New Roman"/>
          <w:color w:val="000000"/>
          <w:sz w:val="24"/>
          <w:szCs w:val="24"/>
        </w:rPr>
        <w:t>, A. (2020).</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Factors for e-</w:t>
      </w:r>
      <w:proofErr w:type="spellStart"/>
      <w:r>
        <w:rPr>
          <w:rFonts w:ascii="Times New Roman" w:hAnsi="Times New Roman" w:cs="Times New Roman"/>
          <w:color w:val="000000"/>
          <w:sz w:val="24"/>
          <w:szCs w:val="24"/>
        </w:rPr>
        <w:t>vpting</w:t>
      </w:r>
      <w:proofErr w:type="spellEnd"/>
      <w:r>
        <w:rPr>
          <w:rFonts w:ascii="Times New Roman" w:hAnsi="Times New Roman" w:cs="Times New Roman"/>
          <w:color w:val="000000"/>
          <w:sz w:val="24"/>
          <w:szCs w:val="24"/>
        </w:rPr>
        <w:t xml:space="preserve"> adoption </w:t>
      </w:r>
      <w:r>
        <w:rPr>
          <w:rFonts w:ascii="TimesNewRomanPSMT" w:eastAsia="TimesNewRomanPSMT" w:hAnsi="Times New Roman" w:cs="TimesNewRomanPSMT" w:hint="eastAsia"/>
          <w:color w:val="000000"/>
          <w:sz w:val="24"/>
          <w:szCs w:val="24"/>
        </w:rPr>
        <w:t>–</w:t>
      </w:r>
      <w:r>
        <w:rPr>
          <w:rFonts w:ascii="TimesNewRomanPSMT" w:eastAsia="TimesNewRomanPSMT" w:hAnsi="Times New Roman" w:cs="TimesNewRomanPSMT"/>
          <w:color w:val="000000"/>
          <w:sz w:val="24"/>
          <w:szCs w:val="24"/>
        </w:rPr>
        <w:t xml:space="preserve"> </w:t>
      </w:r>
      <w:r>
        <w:rPr>
          <w:rFonts w:ascii="Times New Roman" w:hAnsi="Times New Roman" w:cs="Times New Roman"/>
          <w:color w:val="000000"/>
          <w:sz w:val="24"/>
          <w:szCs w:val="24"/>
        </w:rPr>
        <w:t>analysis of general elections</w:t>
      </w:r>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Nigeria.</w:t>
      </w:r>
      <w:proofErr w:type="gram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Government Information Quarterly </w:t>
      </w:r>
      <w:r>
        <w:rPr>
          <w:rFonts w:ascii="Times New Roman" w:hAnsi="Times New Roman" w:cs="Times New Roman"/>
          <w:color w:val="000000"/>
          <w:sz w:val="24"/>
          <w:szCs w:val="24"/>
        </w:rPr>
        <w:t>37 (2020) 101257 pp. 1-12.</w:t>
      </w:r>
    </w:p>
    <w:p w:rsidR="00035F44" w:rsidRDefault="00035F44"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Agbakoba</w:t>
      </w:r>
      <w:proofErr w:type="spellEnd"/>
      <w:r>
        <w:rPr>
          <w:rFonts w:ascii="Times New Roman" w:hAnsi="Times New Roman" w:cs="Times New Roman"/>
          <w:color w:val="000000"/>
          <w:sz w:val="24"/>
          <w:szCs w:val="24"/>
        </w:rPr>
        <w:t>, O. (2023). Shocking discovery I made about BVAS. Daily Post, 5 April 2023.</w:t>
      </w:r>
      <w:r w:rsidR="00035F44">
        <w:rPr>
          <w:rFonts w:ascii="Times New Roman" w:hAnsi="Times New Roman" w:cs="Times New Roman"/>
          <w:color w:val="000000"/>
          <w:sz w:val="24"/>
          <w:szCs w:val="24"/>
        </w:rPr>
        <w:t xml:space="preserve"> </w:t>
      </w:r>
      <w:hyperlink r:id="rId13" w:history="1">
        <w:r w:rsidR="00035F44" w:rsidRPr="006F18C3">
          <w:rPr>
            <w:rStyle w:val="Hyperlink"/>
            <w:rFonts w:ascii="Times New Roman" w:hAnsi="Times New Roman" w:cs="Times New Roman"/>
            <w:sz w:val="24"/>
            <w:szCs w:val="24"/>
          </w:rPr>
          <w:t>https://dailypost.ng/2023/04/05/shocking-discovery-i-made-about-bvas-agbakoba/</w:t>
        </w:r>
      </w:hyperlink>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accessed 12 June 2023.</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Pr="00035F44" w:rsidRDefault="00E97B4A" w:rsidP="00035F44">
      <w:pPr>
        <w:autoSpaceDE w:val="0"/>
        <w:autoSpaceDN w:val="0"/>
        <w:adjustRightInd w:val="0"/>
        <w:spacing w:after="0" w:line="240" w:lineRule="auto"/>
        <w:ind w:left="720" w:hanging="720"/>
        <w:jc w:val="both"/>
        <w:rPr>
          <w:rFonts w:ascii="TimesNewRomanPSMT" w:eastAsia="TimesNewRomanPSMT" w:hAnsi="Times New Roman" w:cs="TimesNewRomanPSMT"/>
          <w:sz w:val="24"/>
          <w:szCs w:val="24"/>
        </w:rPr>
      </w:pPr>
      <w:proofErr w:type="spellStart"/>
      <w:proofErr w:type="gramStart"/>
      <w:r>
        <w:rPr>
          <w:rFonts w:ascii="Times New Roman" w:hAnsi="Times New Roman" w:cs="Times New Roman"/>
          <w:sz w:val="24"/>
          <w:szCs w:val="24"/>
        </w:rPr>
        <w:t>Ag</w:t>
      </w:r>
      <w:r>
        <w:rPr>
          <w:rFonts w:ascii="TimesNewRomanPSMT" w:eastAsia="TimesNewRomanPSMT" w:hAnsi="Times New Roman" w:cs="TimesNewRomanPSMT"/>
          <w:sz w:val="24"/>
          <w:szCs w:val="24"/>
        </w:rPr>
        <w:t>besi</w:t>
      </w:r>
      <w:proofErr w:type="spellEnd"/>
      <w:r>
        <w:rPr>
          <w:rFonts w:ascii="TimesNewRomanPSMT" w:eastAsia="TimesNewRomanPSMT" w:hAnsi="Times New Roman" w:cs="TimesNewRomanPSMT"/>
          <w:sz w:val="24"/>
          <w:szCs w:val="24"/>
        </w:rPr>
        <w:t>, S. (2020).</w:t>
      </w:r>
      <w:proofErr w:type="gramEnd"/>
      <w:r>
        <w:rPr>
          <w:rFonts w:ascii="TimesNewRomanPSMT" w:eastAsia="TimesNewRomanPSMT" w:hAnsi="Times New Roman" w:cs="TimesNewRomanPSMT"/>
          <w:sz w:val="24"/>
          <w:szCs w:val="24"/>
        </w:rPr>
        <w:t xml:space="preserve"> </w:t>
      </w:r>
      <w:proofErr w:type="gramStart"/>
      <w:r>
        <w:rPr>
          <w:rFonts w:ascii="TimesNewRomanPSMT" w:eastAsia="TimesNewRomanPSMT" w:hAnsi="Times New Roman" w:cs="TimesNewRomanPSMT"/>
          <w:sz w:val="24"/>
          <w:szCs w:val="24"/>
        </w:rPr>
        <w:t>Examining voters</w:t>
      </w:r>
      <w:r>
        <w:rPr>
          <w:rFonts w:ascii="TimesNewRomanPSMT" w:eastAsia="TimesNewRomanPSMT" w:hAnsi="Times New Roman" w:cs="TimesNewRomanPSMT" w:hint="eastAsia"/>
          <w:sz w:val="24"/>
          <w:szCs w:val="24"/>
        </w:rPr>
        <w:t>’</w:t>
      </w:r>
      <w:r>
        <w:rPr>
          <w:rFonts w:ascii="TimesNewRomanPSMT" w:eastAsia="TimesNewRomanPSMT" w:hAnsi="Times New Roman" w:cs="TimesNewRomanPSMT"/>
          <w:sz w:val="24"/>
          <w:szCs w:val="24"/>
        </w:rPr>
        <w:t xml:space="preserve"> intention to use internet voting system: a case of Ghana.</w:t>
      </w:r>
      <w:proofErr w:type="gramEnd"/>
      <w:r w:rsidR="00035F44">
        <w:rPr>
          <w:rFonts w:ascii="TimesNewRomanPSMT" w:eastAsia="TimesNewRomanPSMT" w:hAnsi="Times New Roman" w:cs="TimesNewRomanPSMT"/>
          <w:sz w:val="24"/>
          <w:szCs w:val="24"/>
        </w:rPr>
        <w:t xml:space="preserve"> </w:t>
      </w:r>
      <w:r>
        <w:rPr>
          <w:rFonts w:ascii="Times New Roman" w:hAnsi="Times New Roman" w:cs="Times New Roman"/>
          <w:i/>
          <w:iCs/>
          <w:sz w:val="24"/>
          <w:szCs w:val="24"/>
        </w:rPr>
        <w:t xml:space="preserve">Int. J. Electronic Governance, </w:t>
      </w:r>
      <w:r>
        <w:rPr>
          <w:rFonts w:ascii="Times New Roman" w:hAnsi="Times New Roman" w:cs="Times New Roman"/>
          <w:sz w:val="24"/>
          <w:szCs w:val="24"/>
        </w:rPr>
        <w:t>Vol. 12 (1), pp. 57-75.</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Agomuo</w:t>
      </w:r>
      <w:proofErr w:type="spellEnd"/>
      <w:r>
        <w:rPr>
          <w:rFonts w:ascii="Times New Roman" w:hAnsi="Times New Roman" w:cs="Times New Roman"/>
          <w:color w:val="000000"/>
          <w:sz w:val="24"/>
          <w:szCs w:val="24"/>
        </w:rPr>
        <w:t xml:space="preserve">, Z. (2023). INEC claims over 62% PVC distribution in Lagos. </w:t>
      </w:r>
      <w:proofErr w:type="gramStart"/>
      <w:r>
        <w:rPr>
          <w:rFonts w:ascii="Times New Roman" w:hAnsi="Times New Roman" w:cs="Times New Roman"/>
          <w:color w:val="000000"/>
          <w:sz w:val="24"/>
          <w:szCs w:val="24"/>
        </w:rPr>
        <w:t>Business Day.</w:t>
      </w:r>
      <w:proofErr w:type="gramEnd"/>
      <w:r w:rsidR="00035F44">
        <w:rPr>
          <w:rFonts w:ascii="Times New Roman" w:hAnsi="Times New Roman" w:cs="Times New Roman"/>
          <w:color w:val="000000"/>
          <w:sz w:val="24"/>
          <w:szCs w:val="24"/>
        </w:rPr>
        <w:t xml:space="preserve"> </w:t>
      </w:r>
      <w:hyperlink r:id="rId14" w:history="1">
        <w:r w:rsidR="00035F44" w:rsidRPr="006F18C3">
          <w:rPr>
            <w:rStyle w:val="Hyperlink"/>
            <w:rFonts w:ascii="Times New Roman" w:hAnsi="Times New Roman" w:cs="Times New Roman"/>
            <w:sz w:val="24"/>
            <w:szCs w:val="24"/>
          </w:rPr>
          <w:t>https://businessday.ng/politics/article/inec-claims-over-62-pvc-distribution-in-lagos/</w:t>
        </w:r>
      </w:hyperlink>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accessed 1 June 2023.</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Ahmad, S., Abdullah, S., &amp; </w:t>
      </w:r>
      <w:proofErr w:type="spellStart"/>
      <w:r>
        <w:rPr>
          <w:rFonts w:ascii="Times New Roman" w:hAnsi="Times New Roman" w:cs="Times New Roman"/>
          <w:sz w:val="24"/>
          <w:szCs w:val="24"/>
        </w:rPr>
        <w:t>Arshad</w:t>
      </w:r>
      <w:proofErr w:type="spellEnd"/>
      <w:r>
        <w:rPr>
          <w:rFonts w:ascii="Times New Roman" w:hAnsi="Times New Roman" w:cs="Times New Roman"/>
          <w:sz w:val="24"/>
          <w:szCs w:val="24"/>
        </w:rPr>
        <w:t>, R.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Issues and challenges of transition to e-voting</w:t>
      </w:r>
      <w:r w:rsidR="00035F44">
        <w:rPr>
          <w:rFonts w:ascii="Times New Roman" w:hAnsi="Times New Roman" w:cs="Times New Roman"/>
          <w:sz w:val="24"/>
          <w:szCs w:val="24"/>
        </w:rPr>
        <w:t xml:space="preserve"> </w:t>
      </w:r>
      <w:r>
        <w:rPr>
          <w:rFonts w:ascii="Times New Roman" w:hAnsi="Times New Roman" w:cs="Times New Roman"/>
          <w:sz w:val="24"/>
          <w:szCs w:val="24"/>
        </w:rPr>
        <w:t>technology in Nigeria.</w:t>
      </w:r>
      <w:proofErr w:type="gramEnd"/>
      <w:r>
        <w:rPr>
          <w:rFonts w:ascii="Times New Roman" w:hAnsi="Times New Roman" w:cs="Times New Roman"/>
          <w:sz w:val="24"/>
          <w:szCs w:val="24"/>
        </w:rPr>
        <w:t xml:space="preserve"> Public Policy and Administration, 5(4), 95</w:t>
      </w:r>
      <w:r>
        <w:rPr>
          <w:rFonts w:ascii="TimesNewRomanPSMT" w:eastAsia="TimesNewRomanPSMT" w:hAnsi="Times New Roman" w:cs="TimesNewRomanPSMT" w:hint="eastAsia"/>
          <w:sz w:val="24"/>
          <w:szCs w:val="24"/>
        </w:rPr>
        <w:t>–</w:t>
      </w:r>
      <w:r>
        <w:rPr>
          <w:rFonts w:ascii="Times New Roman" w:hAnsi="Times New Roman" w:cs="Times New Roman"/>
          <w:sz w:val="24"/>
          <w:szCs w:val="24"/>
        </w:rPr>
        <w:t xml:space="preserve">102. </w:t>
      </w:r>
      <w:proofErr w:type="gramStart"/>
      <w:r>
        <w:rPr>
          <w:rFonts w:ascii="Times New Roman" w:hAnsi="Times New Roman" w:cs="Times New Roman"/>
          <w:sz w:val="24"/>
          <w:szCs w:val="24"/>
        </w:rPr>
        <w:t>Retrieved from</w:t>
      </w:r>
      <w:r w:rsidR="00035F44">
        <w:rPr>
          <w:rFonts w:ascii="Times New Roman" w:hAnsi="Times New Roman" w:cs="Times New Roman"/>
          <w:sz w:val="24"/>
          <w:szCs w:val="24"/>
        </w:rPr>
        <w:t xml:space="preserve"> </w:t>
      </w:r>
      <w:hyperlink r:id="rId15" w:history="1">
        <w:r w:rsidRPr="006F18C3">
          <w:rPr>
            <w:rStyle w:val="Hyperlink"/>
            <w:rFonts w:ascii="Times New Roman" w:hAnsi="Times New Roman" w:cs="Times New Roman"/>
            <w:sz w:val="24"/>
            <w:szCs w:val="24"/>
          </w:rPr>
          <w:t>http://iiste.org/Journals/index.php/PPAR/article/view/21776</w:t>
        </w:r>
      </w:hyperlink>
      <w:r>
        <w:rPr>
          <w:rFonts w:ascii="Times New Roman" w:hAnsi="Times New Roman" w:cs="Times New Roman"/>
          <w:sz w:val="24"/>
          <w:szCs w:val="24"/>
        </w:rPr>
        <w:t>.</w:t>
      </w:r>
      <w:proofErr w:type="gramEnd"/>
    </w:p>
    <w:p w:rsidR="00035F44" w:rsidRDefault="00035F44"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E97B4A" w:rsidP="00035F44">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roofErr w:type="spellStart"/>
      <w:proofErr w:type="gramStart"/>
      <w:r>
        <w:rPr>
          <w:rFonts w:ascii="TimesNewRomanPSMT" w:eastAsia="TimesNewRomanPSMT" w:cs="TimesNewRomanPSMT"/>
          <w:sz w:val="24"/>
          <w:szCs w:val="24"/>
        </w:rPr>
        <w:t>Akhaine</w:t>
      </w:r>
      <w:proofErr w:type="spellEnd"/>
      <w:r>
        <w:rPr>
          <w:rFonts w:ascii="TimesNewRomanPSMT" w:eastAsia="TimesNewRomanPSMT" w:cs="TimesNewRomanPSMT"/>
          <w:sz w:val="24"/>
          <w:szCs w:val="24"/>
        </w:rPr>
        <w:t>, S. (2011).</w:t>
      </w:r>
      <w:proofErr w:type="gramEnd"/>
      <w:r>
        <w:rPr>
          <w:rFonts w:ascii="TimesNewRomanPSMT" w:eastAsia="TimesNewRomanPSMT" w:cs="TimesNewRomanPSMT"/>
          <w:sz w:val="24"/>
          <w:szCs w:val="24"/>
        </w:rPr>
        <w:t xml:space="preserve"> Nigeria</w:t>
      </w:r>
      <w:r>
        <w:rPr>
          <w:rFonts w:ascii="TimesNewRomanPSMT" w:eastAsia="TimesNewRomanPSMT" w:cs="TimesNewRomanPSMT" w:hint="eastAsia"/>
          <w:sz w:val="24"/>
          <w:szCs w:val="24"/>
        </w:rPr>
        <w:t>’</w:t>
      </w:r>
      <w:r>
        <w:rPr>
          <w:rFonts w:ascii="TimesNewRomanPSMT" w:eastAsia="TimesNewRomanPSMT" w:cs="TimesNewRomanPSMT"/>
          <w:sz w:val="24"/>
          <w:szCs w:val="24"/>
        </w:rPr>
        <w:t xml:space="preserve">s 2011 elections: The </w:t>
      </w:r>
      <w:r>
        <w:rPr>
          <w:rFonts w:ascii="TimesNewRomanPSMT" w:eastAsia="TimesNewRomanPSMT" w:cs="TimesNewRomanPSMT" w:hint="eastAsia"/>
          <w:sz w:val="24"/>
          <w:szCs w:val="24"/>
        </w:rPr>
        <w:t>‘</w:t>
      </w:r>
      <w:r>
        <w:rPr>
          <w:rFonts w:ascii="TimesNewRomanPSMT" w:eastAsia="TimesNewRomanPSMT" w:cs="TimesNewRomanPSMT"/>
          <w:sz w:val="24"/>
          <w:szCs w:val="24"/>
        </w:rPr>
        <w:t xml:space="preserve">crippled </w:t>
      </w:r>
      <w:proofErr w:type="gramStart"/>
      <w:r>
        <w:rPr>
          <w:rFonts w:ascii="TimesNewRomanPSMT" w:eastAsia="TimesNewRomanPSMT" w:cs="TimesNewRomanPSMT"/>
          <w:sz w:val="24"/>
          <w:szCs w:val="24"/>
        </w:rPr>
        <w:t>giant</w:t>
      </w:r>
      <w:r>
        <w:rPr>
          <w:rFonts w:ascii="TimesNewRomanPSMT" w:eastAsia="TimesNewRomanPSMT" w:cs="TimesNewRomanPSMT" w:hint="eastAsia"/>
          <w:sz w:val="24"/>
          <w:szCs w:val="24"/>
        </w:rPr>
        <w:t>‘</w:t>
      </w:r>
      <w:r>
        <w:rPr>
          <w:rFonts w:ascii="TimesNewRomanPSMT" w:eastAsia="TimesNewRomanPSMT" w:cs="TimesNewRomanPSMT"/>
          <w:sz w:val="24"/>
          <w:szCs w:val="24"/>
        </w:rPr>
        <w:t xml:space="preserve"> learns</w:t>
      </w:r>
      <w:proofErr w:type="gramEnd"/>
      <w:r>
        <w:rPr>
          <w:rFonts w:ascii="TimesNewRomanPSMT" w:eastAsia="TimesNewRomanPSMT" w:cs="TimesNewRomanPSMT"/>
          <w:sz w:val="24"/>
          <w:szCs w:val="24"/>
        </w:rPr>
        <w:t xml:space="preserve"> to walk</w:t>
      </w: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African</w:t>
      </w:r>
      <w:r w:rsidR="00035F4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affairs, 110 (441), 649</w:t>
      </w:r>
      <w:r>
        <w:rPr>
          <w:rFonts w:ascii="TimesNewRomanPSMT" w:eastAsia="TimesNewRomanPSMT" w:cs="TimesNewRomanPSMT" w:hint="eastAsia"/>
          <w:sz w:val="24"/>
          <w:szCs w:val="24"/>
        </w:rPr>
        <w:t>–</w:t>
      </w:r>
      <w:r>
        <w:rPr>
          <w:rFonts w:ascii="Times New Roman" w:eastAsia="TimesNewRomanPSMT" w:hAnsi="Times New Roman" w:cs="Times New Roman"/>
          <w:sz w:val="24"/>
          <w:szCs w:val="24"/>
        </w:rPr>
        <w:t>655.</w:t>
      </w:r>
      <w:proofErr w:type="gramEnd"/>
      <w:r>
        <w:rPr>
          <w:rFonts w:ascii="Times New Roman" w:eastAsia="TimesNewRomanPSMT" w:hAnsi="Times New Roman" w:cs="Times New Roman"/>
          <w:sz w:val="24"/>
          <w:szCs w:val="24"/>
        </w:rPr>
        <w:t xml:space="preserve"> </w:t>
      </w:r>
      <w:hyperlink r:id="rId16" w:history="1">
        <w:r w:rsidRPr="006F18C3">
          <w:rPr>
            <w:rStyle w:val="Hyperlink"/>
            <w:rFonts w:ascii="Times New Roman" w:eastAsia="TimesNewRomanPSMT" w:hAnsi="Times New Roman" w:cs="Times New Roman"/>
            <w:sz w:val="24"/>
            <w:szCs w:val="24"/>
          </w:rPr>
          <w:t>https://doi.org/10.1093/afraf/adr047</w:t>
        </w:r>
      </w:hyperlink>
    </w:p>
    <w:p w:rsidR="00035F44" w:rsidRDefault="00035F44" w:rsidP="00E97B4A">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Pr="00035F44" w:rsidRDefault="00E97B4A" w:rsidP="00035F44">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roofErr w:type="spellStart"/>
      <w:r>
        <w:rPr>
          <w:rFonts w:ascii="TimesNewRomanPSMT" w:eastAsia="TimesNewRomanPSMT" w:cs="TimesNewRomanPSMT"/>
          <w:color w:val="000000"/>
          <w:sz w:val="24"/>
          <w:szCs w:val="24"/>
        </w:rPr>
        <w:t>Amao</w:t>
      </w:r>
      <w:proofErr w:type="spellEnd"/>
      <w:r>
        <w:rPr>
          <w:rFonts w:ascii="TimesNewRomanPSMT" w:eastAsia="TimesNewRomanPSMT" w:cs="TimesNewRomanPSMT"/>
          <w:color w:val="000000"/>
          <w:sz w:val="24"/>
          <w:szCs w:val="24"/>
        </w:rPr>
        <w:t>, O. B. (2020). Nigeria</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s 2019 general election: what does it mean for the rest of the world?</w:t>
      </w:r>
      <w:r w:rsidR="00035F44">
        <w:rPr>
          <w:rFonts w:ascii="TimesNewRomanPSMT" w:eastAsia="TimesNewRomanPSMT" w:cs="TimesNewRomanPSMT"/>
          <w:color w:val="000000"/>
          <w:sz w:val="24"/>
          <w:szCs w:val="24"/>
        </w:rPr>
        <w:t xml:space="preserve"> </w:t>
      </w:r>
      <w:r>
        <w:rPr>
          <w:rFonts w:ascii="Times New Roman" w:eastAsia="TimesNewRomanPSMT" w:hAnsi="Times New Roman" w:cs="Times New Roman"/>
          <w:i/>
          <w:iCs/>
          <w:color w:val="000000"/>
          <w:sz w:val="24"/>
          <w:szCs w:val="24"/>
        </w:rPr>
        <w:t xml:space="preserve">The Round Table, </w:t>
      </w:r>
      <w:r>
        <w:rPr>
          <w:rFonts w:ascii="Times New Roman" w:eastAsia="TimesNewRomanPSMT" w:hAnsi="Times New Roman" w:cs="Times New Roman"/>
          <w:color w:val="000000"/>
          <w:sz w:val="24"/>
          <w:szCs w:val="24"/>
        </w:rPr>
        <w:t>Vol. 109, No. 4, P. 429-440.</w:t>
      </w:r>
      <w:r w:rsidR="00035F44">
        <w:rPr>
          <w:rFonts w:ascii="TimesNewRomanPSMT" w:eastAsia="TimesNewRomanPSMT" w:cs="TimesNewRomanPSMT"/>
          <w:color w:val="000000"/>
          <w:sz w:val="24"/>
          <w:szCs w:val="24"/>
        </w:rPr>
        <w:t xml:space="preserve"> </w:t>
      </w:r>
      <w:hyperlink r:id="rId17" w:history="1">
        <w:r w:rsidRPr="006F18C3">
          <w:rPr>
            <w:rStyle w:val="Hyperlink"/>
            <w:rFonts w:ascii="Times New Roman" w:eastAsia="TimesNewRomanPSMT" w:hAnsi="Times New Roman" w:cs="Times New Roman"/>
            <w:sz w:val="24"/>
            <w:szCs w:val="24"/>
          </w:rPr>
          <w:t xml:space="preserve">https://doi.org/10.1080/00358533.2020.1788767. </w:t>
        </w:r>
        <w:proofErr w:type="gramStart"/>
        <w:r w:rsidRPr="006F18C3">
          <w:rPr>
            <w:rStyle w:val="Hyperlink"/>
            <w:rFonts w:ascii="Times New Roman" w:eastAsia="TimesNewRomanPSMT" w:hAnsi="Times New Roman" w:cs="Times New Roman"/>
            <w:sz w:val="24"/>
            <w:szCs w:val="24"/>
          </w:rPr>
          <w:t>Accessed 6 April 2023</w:t>
        </w:r>
      </w:hyperlink>
      <w:r>
        <w:rPr>
          <w:rFonts w:ascii="Times New Roman" w:eastAsia="TimesNewRomanPSMT" w:hAnsi="Times New Roman" w:cs="Times New Roman"/>
          <w:color w:val="000000"/>
          <w:sz w:val="24"/>
          <w:szCs w:val="24"/>
        </w:rPr>
        <w:t>.</w:t>
      </w:r>
      <w:proofErr w:type="gramEnd"/>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Bakon</w:t>
      </w:r>
      <w:proofErr w:type="spellEnd"/>
      <w:r>
        <w:rPr>
          <w:rFonts w:ascii="Times New Roman" w:hAnsi="Times New Roman" w:cs="Times New Roman"/>
          <w:sz w:val="24"/>
          <w:szCs w:val="24"/>
        </w:rPr>
        <w:t>, K. A., &amp; Ward, T.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Web 2.0 and elections: a study of factors influencing </w:t>
      </w:r>
      <w:proofErr w:type="spellStart"/>
      <w:r>
        <w:rPr>
          <w:rFonts w:ascii="Times New Roman" w:hAnsi="Times New Roman" w:cs="Times New Roman"/>
          <w:sz w:val="24"/>
          <w:szCs w:val="24"/>
        </w:rPr>
        <w:t>diaspora</w:t>
      </w:r>
      <w:proofErr w:type="spellEnd"/>
      <w:r w:rsidR="00035F44">
        <w:rPr>
          <w:rFonts w:ascii="Times New Roman" w:hAnsi="Times New Roman" w:cs="Times New Roman"/>
          <w:sz w:val="24"/>
          <w:szCs w:val="24"/>
        </w:rPr>
        <w:t xml:space="preserve"> </w:t>
      </w:r>
      <w:r>
        <w:rPr>
          <w:rFonts w:ascii="TimesNewRomanPSMT" w:eastAsia="TimesNewRomanPSMT" w:hAnsi="Times New Roman" w:cs="TimesNewRomanPSMT"/>
          <w:sz w:val="24"/>
          <w:szCs w:val="24"/>
        </w:rPr>
        <w:t>Voters</w:t>
      </w:r>
      <w:r>
        <w:rPr>
          <w:rFonts w:ascii="TimesNewRomanPSMT" w:eastAsia="TimesNewRomanPSMT" w:hAnsi="Times New Roman" w:cs="TimesNewRomanPSMT" w:hint="eastAsia"/>
          <w:sz w:val="24"/>
          <w:szCs w:val="24"/>
        </w:rPr>
        <w:t>’</w:t>
      </w:r>
      <w:r>
        <w:rPr>
          <w:rFonts w:ascii="TimesNewRomanPSMT" w:eastAsia="TimesNewRomanPSMT" w:hAnsi="Times New Roman" w:cs="TimesNewRomanPSMT"/>
          <w:sz w:val="24"/>
          <w:szCs w:val="24"/>
        </w:rPr>
        <w:t xml:space="preserve"> adoption of e</w:t>
      </w:r>
      <w:r>
        <w:rPr>
          <w:rFonts w:ascii="Times New Roman" w:hAnsi="Times New Roman" w:cs="Times New Roman"/>
          <w:sz w:val="24"/>
          <w:szCs w:val="24"/>
        </w:rPr>
        <w:t>-voting system.</w:t>
      </w:r>
      <w:proofErr w:type="gramEnd"/>
      <w:r>
        <w:rPr>
          <w:rFonts w:ascii="Times New Roman" w:hAnsi="Times New Roman" w:cs="Times New Roman"/>
          <w:sz w:val="24"/>
          <w:szCs w:val="24"/>
        </w:rPr>
        <w:t xml:space="preserve"> </w:t>
      </w:r>
      <w:r w:rsidRPr="00035F44">
        <w:rPr>
          <w:rFonts w:ascii="Times New Roman" w:hAnsi="Times New Roman" w:cs="Times New Roman"/>
          <w:i/>
          <w:sz w:val="24"/>
          <w:szCs w:val="24"/>
        </w:rPr>
        <w:t>International Journal of Information Systems and</w:t>
      </w:r>
      <w:r w:rsidR="00035F44" w:rsidRPr="00035F44">
        <w:rPr>
          <w:rFonts w:ascii="Times New Roman" w:hAnsi="Times New Roman" w:cs="Times New Roman"/>
          <w:i/>
          <w:sz w:val="24"/>
          <w:szCs w:val="24"/>
        </w:rPr>
        <w:t xml:space="preserve"> </w:t>
      </w:r>
      <w:r w:rsidRPr="00035F44">
        <w:rPr>
          <w:rFonts w:ascii="Times New Roman" w:hAnsi="Times New Roman" w:cs="Times New Roman"/>
          <w:i/>
          <w:sz w:val="24"/>
          <w:szCs w:val="24"/>
        </w:rPr>
        <w:t>Engineering,</w:t>
      </w:r>
      <w:r>
        <w:rPr>
          <w:rFonts w:ascii="Times New Roman" w:hAnsi="Times New Roman" w:cs="Times New Roman"/>
          <w:sz w:val="24"/>
          <w:szCs w:val="24"/>
        </w:rPr>
        <w:t xml:space="preserve"> 1(2008), 1</w:t>
      </w:r>
      <w:r>
        <w:rPr>
          <w:rFonts w:ascii="TimesNewRomanPSMT" w:eastAsia="TimesNewRomanPSMT" w:hAnsi="Times New Roman" w:cs="TimesNewRomanPSMT" w:hint="eastAsia"/>
          <w:sz w:val="24"/>
          <w:szCs w:val="24"/>
        </w:rPr>
        <w:t>–</w:t>
      </w:r>
      <w:r>
        <w:rPr>
          <w:rFonts w:ascii="Times New Roman" w:hAnsi="Times New Roman" w:cs="Times New Roman"/>
          <w:sz w:val="24"/>
          <w:szCs w:val="24"/>
        </w:rPr>
        <w:t>9.</w:t>
      </w:r>
    </w:p>
    <w:p w:rsidR="00035F44" w:rsidRDefault="00035F44" w:rsidP="00035F44">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035F44" w:rsidP="00035F44">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Bannister, F. (201</w:t>
      </w:r>
      <w:r w:rsidR="00E97B4A">
        <w:rPr>
          <w:rFonts w:ascii="Times New Roman" w:hAnsi="Times New Roman" w:cs="Times New Roman"/>
          <w:sz w:val="24"/>
          <w:szCs w:val="24"/>
        </w:rPr>
        <w:t>5).</w:t>
      </w:r>
      <w:proofErr w:type="gramEnd"/>
      <w:r w:rsidR="00E97B4A">
        <w:rPr>
          <w:rFonts w:ascii="Times New Roman" w:hAnsi="Times New Roman" w:cs="Times New Roman"/>
          <w:sz w:val="24"/>
          <w:szCs w:val="24"/>
        </w:rPr>
        <w:t xml:space="preserve"> </w:t>
      </w:r>
      <w:proofErr w:type="gramStart"/>
      <w:r w:rsidR="00E97B4A">
        <w:rPr>
          <w:rFonts w:ascii="Times New Roman" w:hAnsi="Times New Roman" w:cs="Times New Roman"/>
          <w:sz w:val="24"/>
          <w:szCs w:val="24"/>
        </w:rPr>
        <w:t>A risk assessment framework for electronic voting.</w:t>
      </w:r>
      <w:proofErr w:type="gramEnd"/>
      <w:r w:rsidR="00E97B4A">
        <w:rPr>
          <w:rFonts w:ascii="Times New Roman" w:hAnsi="Times New Roman" w:cs="Times New Roman"/>
          <w:sz w:val="24"/>
          <w:szCs w:val="24"/>
        </w:rPr>
        <w:t xml:space="preserve"> </w:t>
      </w:r>
      <w:proofErr w:type="gramStart"/>
      <w:r w:rsidR="00E97B4A">
        <w:rPr>
          <w:rFonts w:ascii="Times New Roman" w:hAnsi="Times New Roman" w:cs="Times New Roman"/>
          <w:sz w:val="24"/>
          <w:szCs w:val="24"/>
        </w:rPr>
        <w:t xml:space="preserve">In D. </w:t>
      </w:r>
      <w:proofErr w:type="spellStart"/>
      <w:r w:rsidR="00E97B4A">
        <w:rPr>
          <w:rFonts w:ascii="Times New Roman" w:hAnsi="Times New Roman" w:cs="Times New Roman"/>
          <w:sz w:val="24"/>
          <w:szCs w:val="24"/>
        </w:rPr>
        <w:t>Remenyi</w:t>
      </w:r>
      <w:proofErr w:type="spellEnd"/>
      <w:r w:rsidR="00E97B4A">
        <w:rPr>
          <w:rFonts w:ascii="Times New Roman" w:hAnsi="Times New Roman" w:cs="Times New Roman"/>
          <w:sz w:val="24"/>
          <w:szCs w:val="24"/>
        </w:rPr>
        <w:t xml:space="preserve"> (Ed.).</w:t>
      </w:r>
      <w:proofErr w:type="gramEnd"/>
      <w:r>
        <w:rPr>
          <w:rFonts w:ascii="Times New Roman" w:hAnsi="Times New Roman" w:cs="Times New Roman"/>
          <w:sz w:val="24"/>
          <w:szCs w:val="24"/>
        </w:rPr>
        <w:t xml:space="preserve"> </w:t>
      </w:r>
      <w:proofErr w:type="gramStart"/>
      <w:r w:rsidR="00E97B4A">
        <w:rPr>
          <w:rFonts w:ascii="Times New Roman" w:hAnsi="Times New Roman" w:cs="Times New Roman"/>
          <w:sz w:val="24"/>
          <w:szCs w:val="24"/>
        </w:rPr>
        <w:t>5th European conference on e-Government, University of Antwerp, Belgium, 16</w:t>
      </w:r>
      <w:r w:rsidR="00E97B4A">
        <w:rPr>
          <w:rFonts w:ascii="TimesNewRomanPSMT" w:eastAsia="TimesNewRomanPSMT" w:hAnsi="Times New Roman" w:cs="TimesNewRomanPSMT" w:hint="eastAsia"/>
          <w:sz w:val="24"/>
          <w:szCs w:val="24"/>
        </w:rPr>
        <w:t>–</w:t>
      </w:r>
      <w:r w:rsidR="00E97B4A">
        <w:rPr>
          <w:rFonts w:ascii="Times New Roman" w:hAnsi="Times New Roman" w:cs="Times New Roman"/>
          <w:sz w:val="24"/>
          <w:szCs w:val="24"/>
        </w:rPr>
        <w:t>17 June</w:t>
      </w:r>
      <w:r>
        <w:rPr>
          <w:rFonts w:ascii="Times New Roman" w:hAnsi="Times New Roman" w:cs="Times New Roman"/>
          <w:sz w:val="24"/>
          <w:szCs w:val="24"/>
        </w:rPr>
        <w:t xml:space="preserve"> </w:t>
      </w:r>
      <w:r w:rsidR="00E97B4A">
        <w:rPr>
          <w:rFonts w:ascii="Times New Roman" w:hAnsi="Times New Roman" w:cs="Times New Roman"/>
          <w:sz w:val="24"/>
          <w:szCs w:val="24"/>
        </w:rPr>
        <w:t>2005 (pp. 43</w:t>
      </w:r>
      <w:r w:rsidR="00E97B4A">
        <w:rPr>
          <w:rFonts w:ascii="TimesNewRomanPSMT" w:eastAsia="TimesNewRomanPSMT" w:hAnsi="Times New Roman" w:cs="TimesNewRomanPSMT" w:hint="eastAsia"/>
          <w:sz w:val="24"/>
          <w:szCs w:val="24"/>
        </w:rPr>
        <w:t>–</w:t>
      </w:r>
      <w:r w:rsidR="00E97B4A">
        <w:rPr>
          <w:rFonts w:ascii="Times New Roman" w:hAnsi="Times New Roman" w:cs="Times New Roman"/>
          <w:sz w:val="24"/>
          <w:szCs w:val="24"/>
        </w:rPr>
        <w:t>52).</w:t>
      </w:r>
      <w:proofErr w:type="gramEnd"/>
      <w:r w:rsidR="00E97B4A">
        <w:rPr>
          <w:rFonts w:ascii="Times New Roman" w:hAnsi="Times New Roman" w:cs="Times New Roman"/>
          <w:sz w:val="24"/>
          <w:szCs w:val="24"/>
        </w:rPr>
        <w:t xml:space="preserve"> Antwerp, Belgium: Academic Conferences Limited.</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Becker, G. (</w:t>
      </w:r>
      <w:r w:rsidR="00035F44">
        <w:rPr>
          <w:rFonts w:ascii="Times New Roman" w:hAnsi="Times New Roman" w:cs="Times New Roman"/>
          <w:sz w:val="24"/>
          <w:szCs w:val="24"/>
        </w:rPr>
        <w:t>20</w:t>
      </w:r>
      <w:r>
        <w:rPr>
          <w:rFonts w:ascii="Times New Roman" w:hAnsi="Times New Roman" w:cs="Times New Roman"/>
          <w:sz w:val="24"/>
          <w:szCs w:val="24"/>
        </w:rPr>
        <w:t>19). The Economic Approach to Human Behavior, Chicago and London:</w:t>
      </w:r>
      <w:r w:rsidR="00035F44">
        <w:rPr>
          <w:rFonts w:ascii="Times New Roman" w:hAnsi="Times New Roman" w:cs="Times New Roman"/>
          <w:sz w:val="24"/>
          <w:szCs w:val="24"/>
        </w:rPr>
        <w:t xml:space="preserve"> </w:t>
      </w:r>
      <w:r>
        <w:rPr>
          <w:rFonts w:ascii="Times New Roman" w:hAnsi="Times New Roman" w:cs="Times New Roman"/>
          <w:sz w:val="24"/>
          <w:szCs w:val="24"/>
        </w:rPr>
        <w:t>The University of Chicago Press, pp. 3-14.</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035F44"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Buhari</w:t>
      </w:r>
      <w:proofErr w:type="spellEnd"/>
      <w:r>
        <w:rPr>
          <w:rFonts w:ascii="Times New Roman" w:hAnsi="Times New Roman" w:cs="Times New Roman"/>
          <w:color w:val="000000"/>
          <w:sz w:val="24"/>
          <w:szCs w:val="24"/>
        </w:rPr>
        <w:t>, M. (2023).</w:t>
      </w:r>
      <w:proofErr w:type="gramEnd"/>
      <w:r>
        <w:rPr>
          <w:rFonts w:ascii="Times New Roman" w:hAnsi="Times New Roman" w:cs="Times New Roman"/>
          <w:color w:val="000000"/>
          <w:sz w:val="24"/>
          <w:szCs w:val="24"/>
        </w:rPr>
        <w:t xml:space="preserve"> Full Speech: </w:t>
      </w:r>
      <w:proofErr w:type="spellStart"/>
      <w:r>
        <w:rPr>
          <w:rFonts w:ascii="Times New Roman" w:hAnsi="Times New Roman" w:cs="Times New Roman"/>
          <w:color w:val="000000"/>
          <w:sz w:val="24"/>
          <w:szCs w:val="24"/>
        </w:rPr>
        <w:t>Buhari</w:t>
      </w:r>
      <w:proofErr w:type="spellEnd"/>
      <w:r>
        <w:rPr>
          <w:rFonts w:ascii="Times New Roman" w:hAnsi="Times New Roman" w:cs="Times New Roman"/>
          <w:color w:val="000000"/>
          <w:sz w:val="24"/>
          <w:szCs w:val="24"/>
        </w:rPr>
        <w:t xml:space="preserve"> addresses world leaders at UN general assembly,</w:t>
      </w:r>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21 September, 2022. </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Carter, L., and Campbell, R.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trust and relative advantage on internet voting</w:t>
      </w:r>
      <w:r w:rsidR="00035F44">
        <w:rPr>
          <w:rFonts w:ascii="Times New Roman" w:hAnsi="Times New Roman" w:cs="Times New Roman"/>
          <w:sz w:val="24"/>
          <w:szCs w:val="24"/>
        </w:rPr>
        <w:t xml:space="preserve"> </w:t>
      </w:r>
      <w:r>
        <w:rPr>
          <w:rFonts w:ascii="Times New Roman" w:hAnsi="Times New Roman" w:cs="Times New Roman"/>
          <w:sz w:val="24"/>
          <w:szCs w:val="24"/>
        </w:rPr>
        <w:t>diffusion.</w:t>
      </w:r>
      <w:proofErr w:type="gramEnd"/>
      <w:r>
        <w:rPr>
          <w:rFonts w:ascii="Times New Roman" w:hAnsi="Times New Roman" w:cs="Times New Roman"/>
          <w:sz w:val="24"/>
          <w:szCs w:val="24"/>
        </w:rPr>
        <w:t xml:space="preserve"> </w:t>
      </w:r>
      <w:proofErr w:type="gramStart"/>
      <w:r w:rsidRPr="00B7769D">
        <w:rPr>
          <w:rFonts w:ascii="Times New Roman" w:hAnsi="Times New Roman" w:cs="Times New Roman"/>
          <w:i/>
          <w:sz w:val="24"/>
          <w:szCs w:val="24"/>
        </w:rPr>
        <w:t>Journal of Theoretical and Applied Electronic Commerce Research</w:t>
      </w:r>
      <w:r>
        <w:rPr>
          <w:rFonts w:ascii="Times New Roman" w:hAnsi="Times New Roman" w:cs="Times New Roman"/>
          <w:sz w:val="24"/>
          <w:szCs w:val="24"/>
        </w:rPr>
        <w:t>.</w:t>
      </w:r>
      <w:proofErr w:type="gramEnd"/>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r>
        <w:rPr>
          <w:rFonts w:ascii="TimesNewRomanPSMT" w:eastAsia="TimesNewRomanPSMT" w:cs="TimesNewRomanPSMT"/>
          <w:color w:val="000000"/>
          <w:sz w:val="24"/>
          <w:szCs w:val="24"/>
        </w:rPr>
        <w:t>Choi</w:t>
      </w:r>
      <w:proofErr w:type="spellEnd"/>
      <w:r>
        <w:rPr>
          <w:rFonts w:ascii="TimesNewRomanPSMT" w:eastAsia="TimesNewRomanPSMT" w:cs="TimesNewRomanPSMT"/>
          <w:color w:val="000000"/>
          <w:sz w:val="24"/>
          <w:szCs w:val="24"/>
        </w:rPr>
        <w:t xml:space="preserve">, S. and Kim, B. (2012) </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Voter </w:t>
      </w:r>
      <w:proofErr w:type="spellStart"/>
      <w:r>
        <w:rPr>
          <w:rFonts w:ascii="TimesNewRomanPSMT" w:eastAsia="TimesNewRomanPSMT" w:cs="TimesNewRomanPSMT" w:hint="eastAsia"/>
          <w:color w:val="000000"/>
          <w:sz w:val="24"/>
          <w:szCs w:val="24"/>
        </w:rPr>
        <w:t>ı</w:t>
      </w:r>
      <w:r>
        <w:rPr>
          <w:rFonts w:ascii="TimesNewRomanPSMT" w:eastAsia="TimesNewRomanPSMT" w:cs="TimesNewRomanPSMT"/>
          <w:color w:val="000000"/>
          <w:sz w:val="24"/>
          <w:szCs w:val="24"/>
        </w:rPr>
        <w:t>ntention</w:t>
      </w:r>
      <w:proofErr w:type="spellEnd"/>
      <w:r>
        <w:rPr>
          <w:rFonts w:ascii="TimesNewRomanPSMT" w:eastAsia="TimesNewRomanPSMT" w:cs="TimesNewRomanPSMT"/>
          <w:color w:val="000000"/>
          <w:sz w:val="24"/>
          <w:szCs w:val="24"/>
        </w:rPr>
        <w:t xml:space="preserve"> to use e</w:t>
      </w:r>
      <w:r>
        <w:rPr>
          <w:rFonts w:ascii="Times New Roman" w:eastAsia="TimesNewRomanPSMT" w:hAnsi="Times New Roman" w:cs="Times New Roman"/>
          <w:color w:val="000000"/>
          <w:sz w:val="24"/>
          <w:szCs w:val="24"/>
        </w:rPr>
        <w:t>-voting technologies: security, technology</w:t>
      </w:r>
      <w:r w:rsidR="00B7769D">
        <w:rPr>
          <w:rFonts w:ascii="Times New Roman" w:eastAsia="TimesNewRomanPSMT" w:hAnsi="Times New Roman" w:cs="Times New Roman"/>
          <w:color w:val="000000"/>
          <w:sz w:val="24"/>
          <w:szCs w:val="24"/>
        </w:rPr>
        <w:t xml:space="preserve"> </w:t>
      </w:r>
      <w:r>
        <w:rPr>
          <w:rFonts w:ascii="TimesNewRomanPSMT" w:eastAsia="TimesNewRomanPSMT" w:cs="TimesNewRomanPSMT"/>
          <w:color w:val="000000"/>
          <w:sz w:val="24"/>
          <w:szCs w:val="24"/>
        </w:rPr>
        <w:t xml:space="preserve">acceptance, election type, and political </w:t>
      </w:r>
      <w:r w:rsidR="00B7769D">
        <w:rPr>
          <w:rFonts w:ascii="TimesNewRomanPSMT" w:eastAsia="TimesNewRomanPSMT" w:cs="TimesNewRomanPSMT"/>
          <w:color w:val="000000"/>
          <w:sz w:val="24"/>
          <w:szCs w:val="24"/>
        </w:rPr>
        <w:t>i</w:t>
      </w:r>
      <w:r>
        <w:rPr>
          <w:rFonts w:ascii="TimesNewRomanPSMT" w:eastAsia="TimesNewRomanPSMT" w:cs="TimesNewRomanPSMT"/>
          <w:color w:val="000000"/>
          <w:sz w:val="24"/>
          <w:szCs w:val="24"/>
        </w:rPr>
        <w:t xml:space="preserve">deology, </w:t>
      </w:r>
      <w:r w:rsidRPr="00B7769D">
        <w:rPr>
          <w:rFonts w:ascii="TimesNewRomanPSMT" w:eastAsia="TimesNewRomanPSMT" w:cs="TimesNewRomanPSMT"/>
          <w:color w:val="000000"/>
          <w:sz w:val="24"/>
          <w:szCs w:val="24"/>
        </w:rPr>
        <w:t>Journal of Informa</w:t>
      </w:r>
      <w:r w:rsidRPr="00B7769D">
        <w:rPr>
          <w:rFonts w:ascii="Times New Roman" w:eastAsia="TimesNewRomanPSMT" w:hAnsi="Times New Roman" w:cs="Times New Roman"/>
          <w:color w:val="000000"/>
          <w:sz w:val="24"/>
          <w:szCs w:val="24"/>
        </w:rPr>
        <w:t>tion Technology &amp;</w:t>
      </w:r>
      <w:r w:rsidR="00B7769D">
        <w:rPr>
          <w:rFonts w:ascii="Times New Roman" w:eastAsia="TimesNewRomanPSMT" w:hAnsi="Times New Roman" w:cs="Times New Roman"/>
          <w:color w:val="000000"/>
          <w:sz w:val="24"/>
          <w:szCs w:val="24"/>
        </w:rPr>
        <w:t xml:space="preserve"> </w:t>
      </w:r>
      <w:r w:rsidRPr="00B7769D">
        <w:rPr>
          <w:rFonts w:ascii="Times New Roman" w:eastAsia="TimesNewRomanPSMT" w:hAnsi="Times New Roman" w:cs="Times New Roman"/>
          <w:color w:val="000000"/>
          <w:sz w:val="24"/>
          <w:szCs w:val="24"/>
        </w:rPr>
        <w:t>Politics</w:t>
      </w:r>
      <w:r>
        <w:rPr>
          <w:rFonts w:ascii="Times New Roman" w:eastAsia="TimesNewRomanPSMT" w:hAnsi="Times New Roman" w:cs="Times New Roman"/>
          <w:color w:val="000000"/>
          <w:sz w:val="24"/>
          <w:szCs w:val="24"/>
        </w:rPr>
        <w:t>, Vol. 9, No. 4, pp.433</w:t>
      </w:r>
      <w:r>
        <w:rPr>
          <w:rFonts w:ascii="TimesNewRomanPSMT" w:eastAsia="TimesNewRomanPSMT" w:cs="TimesNewRomanPSMT" w:hint="eastAsia"/>
          <w:color w:val="000000"/>
          <w:sz w:val="24"/>
          <w:szCs w:val="24"/>
        </w:rPr>
        <w:t>–</w:t>
      </w:r>
      <w:r>
        <w:rPr>
          <w:rFonts w:ascii="Times New Roman" w:eastAsia="TimesNewRomanPSMT" w:hAnsi="Times New Roman" w:cs="Times New Roman"/>
          <w:color w:val="000000"/>
          <w:sz w:val="24"/>
          <w:szCs w:val="24"/>
        </w:rPr>
        <w:t>452.</w:t>
      </w:r>
    </w:p>
    <w:p w:rsidR="00B7769D" w:rsidRDefault="00B7769D"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Pr="00B7769D" w:rsidRDefault="009F0C21" w:rsidP="00B7769D">
      <w:pPr>
        <w:autoSpaceDE w:val="0"/>
        <w:autoSpaceDN w:val="0"/>
        <w:adjustRightInd w:val="0"/>
        <w:spacing w:after="0" w:line="240" w:lineRule="auto"/>
        <w:ind w:left="720" w:hanging="720"/>
        <w:jc w:val="both"/>
        <w:rPr>
          <w:rFonts w:ascii="Times New Roman" w:eastAsia="TimesNewRomanPSMT" w:hAnsi="Times New Roman" w:cs="Times New Roman"/>
          <w:i/>
          <w:iCs/>
          <w:color w:val="000000"/>
          <w:sz w:val="24"/>
          <w:szCs w:val="24"/>
        </w:rPr>
      </w:pPr>
      <w:r>
        <w:rPr>
          <w:rFonts w:ascii="Times New Roman" w:eastAsia="TimesNewRomanPSMT" w:hAnsi="Times New Roman" w:cs="Times New Roman"/>
          <w:color w:val="000000"/>
          <w:sz w:val="24"/>
          <w:szCs w:val="24"/>
        </w:rPr>
        <w:t>Creswell, JW (201</w:t>
      </w:r>
      <w:r w:rsidR="00E97B4A">
        <w:rPr>
          <w:rFonts w:ascii="Times New Roman" w:eastAsia="TimesNewRomanPSMT" w:hAnsi="Times New Roman" w:cs="Times New Roman"/>
          <w:color w:val="000000"/>
          <w:sz w:val="24"/>
          <w:szCs w:val="24"/>
        </w:rPr>
        <w:t xml:space="preserve">3), </w:t>
      </w:r>
      <w:r w:rsidR="00E97B4A">
        <w:rPr>
          <w:rFonts w:ascii="Times New Roman" w:eastAsia="TimesNewRomanPSMT" w:hAnsi="Times New Roman" w:cs="Times New Roman"/>
          <w:i/>
          <w:iCs/>
          <w:color w:val="000000"/>
          <w:sz w:val="24"/>
          <w:szCs w:val="24"/>
        </w:rPr>
        <w:t>Research Design: Qualitative, Quantitative, and Mixed Methods</w:t>
      </w:r>
      <w:r w:rsidR="00B7769D">
        <w:rPr>
          <w:rFonts w:ascii="Times New Roman" w:eastAsia="TimesNewRomanPSMT" w:hAnsi="Times New Roman" w:cs="Times New Roman"/>
          <w:i/>
          <w:iCs/>
          <w:color w:val="000000"/>
          <w:sz w:val="24"/>
          <w:szCs w:val="24"/>
        </w:rPr>
        <w:t xml:space="preserve"> </w:t>
      </w:r>
      <w:r w:rsidR="00E97B4A">
        <w:rPr>
          <w:rFonts w:ascii="Times New Roman" w:eastAsia="TimesNewRomanPSMT" w:hAnsi="Times New Roman" w:cs="Times New Roman"/>
          <w:i/>
          <w:iCs/>
          <w:color w:val="000000"/>
          <w:sz w:val="24"/>
          <w:szCs w:val="24"/>
        </w:rPr>
        <w:t>Approaches</w:t>
      </w:r>
      <w:r w:rsidR="00E97B4A">
        <w:rPr>
          <w:rFonts w:ascii="Times New Roman" w:eastAsia="TimesNewRomanPSMT" w:hAnsi="Times New Roman" w:cs="Times New Roman"/>
          <w:color w:val="000000"/>
          <w:sz w:val="24"/>
          <w:szCs w:val="24"/>
        </w:rPr>
        <w:t>, London, SADE Publications.</w:t>
      </w:r>
    </w:p>
    <w:p w:rsidR="00B7769D" w:rsidRDefault="00B7769D"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9F0C21"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Downs, A. (201</w:t>
      </w:r>
      <w:r w:rsidR="00E97B4A">
        <w:rPr>
          <w:rFonts w:ascii="Times New Roman" w:eastAsia="TimesNewRomanPSMT" w:hAnsi="Times New Roman" w:cs="Times New Roman"/>
          <w:color w:val="000000"/>
          <w:sz w:val="24"/>
          <w:szCs w:val="24"/>
        </w:rPr>
        <w:t xml:space="preserve">7). An Economic Theory of Democracy, New York: Harper. </w:t>
      </w:r>
      <w:proofErr w:type="gramStart"/>
      <w:r w:rsidR="00E97B4A">
        <w:rPr>
          <w:rFonts w:ascii="Times New Roman" w:eastAsia="TimesNewRomanPSMT" w:hAnsi="Times New Roman" w:cs="Times New Roman"/>
          <w:color w:val="000000"/>
          <w:sz w:val="24"/>
          <w:szCs w:val="24"/>
        </w:rPr>
        <w:t>p. 116.</w:t>
      </w:r>
      <w:proofErr w:type="gramEnd"/>
    </w:p>
    <w:p w:rsidR="00B7769D" w:rsidRDefault="00B7769D"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r>
        <w:rPr>
          <w:rFonts w:ascii="Times New Roman" w:eastAsia="TimesNewRomanPSMT" w:hAnsi="Times New Roman" w:cs="Times New Roman"/>
          <w:color w:val="000000"/>
          <w:sz w:val="24"/>
          <w:szCs w:val="24"/>
        </w:rPr>
        <w:t>Elster</w:t>
      </w:r>
      <w:proofErr w:type="spellEnd"/>
      <w:r>
        <w:rPr>
          <w:rFonts w:ascii="Times New Roman" w:eastAsia="TimesNewRomanPSMT" w:hAnsi="Times New Roman" w:cs="Times New Roman"/>
          <w:color w:val="000000"/>
          <w:sz w:val="24"/>
          <w:szCs w:val="24"/>
        </w:rPr>
        <w:t>, J.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 Social Norms and Economic Theory, Journal of Economic Perspectives,</w:t>
      </w:r>
      <w:r w:rsidR="00133979">
        <w:rPr>
          <w:rFonts w:ascii="Times New Roman" w:eastAsia="TimesNewRomanPSMT" w:hAnsi="Times New Roman" w:cs="Times New Roman"/>
          <w:color w:val="000000"/>
          <w:sz w:val="24"/>
          <w:szCs w:val="24"/>
        </w:rPr>
        <w:t xml:space="preserve"> </w:t>
      </w:r>
      <w:r w:rsidRPr="00133979">
        <w:rPr>
          <w:rFonts w:ascii="Times New Roman" w:eastAsia="TimesNewRomanPSMT" w:hAnsi="Times New Roman" w:cs="Times New Roman"/>
          <w:i/>
          <w:color w:val="000000"/>
          <w:sz w:val="24"/>
          <w:szCs w:val="24"/>
        </w:rPr>
        <w:t xml:space="preserve">American Economic Association, </w:t>
      </w:r>
      <w:r>
        <w:rPr>
          <w:rFonts w:ascii="Times New Roman" w:eastAsia="TimesNewRomanPSMT" w:hAnsi="Times New Roman" w:cs="Times New Roman"/>
          <w:color w:val="000000"/>
          <w:sz w:val="24"/>
          <w:szCs w:val="24"/>
        </w:rPr>
        <w:t>vol. 3(4), pages 99-117.</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133979" w:rsidRDefault="00E97B4A"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roofErr w:type="spellStart"/>
      <w:r>
        <w:rPr>
          <w:rFonts w:ascii="Times New Roman" w:eastAsia="TimesNewRomanPSMT" w:hAnsi="Times New Roman" w:cs="Times New Roman"/>
          <w:color w:val="000000"/>
          <w:sz w:val="24"/>
          <w:szCs w:val="24"/>
        </w:rPr>
        <w:t>Erezi</w:t>
      </w:r>
      <w:proofErr w:type="spellEnd"/>
      <w:r>
        <w:rPr>
          <w:rFonts w:ascii="Times New Roman" w:eastAsia="TimesNewRomanPSMT" w:hAnsi="Times New Roman" w:cs="Times New Roman"/>
          <w:color w:val="000000"/>
          <w:sz w:val="24"/>
          <w:szCs w:val="24"/>
        </w:rPr>
        <w:t xml:space="preserve">, D. (2023). 2023 election: </w:t>
      </w:r>
      <w:r>
        <w:rPr>
          <w:rFonts w:ascii="TimesNewRomanPSMT" w:eastAsia="TimesNewRomanPSMT" w:cs="TimesNewRomanPSMT"/>
          <w:color w:val="000000"/>
          <w:sz w:val="24"/>
          <w:szCs w:val="24"/>
        </w:rPr>
        <w:t>Court Orders INEC to resume to resume voters</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 registration.</w:t>
      </w:r>
    </w:p>
    <w:p w:rsidR="00133979" w:rsidRDefault="00133979"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Pr="00133979" w:rsidRDefault="00E97B4A"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roofErr w:type="gramStart"/>
      <w:r>
        <w:rPr>
          <w:rFonts w:ascii="Times New Roman" w:eastAsia="TimesNewRomanPSMT" w:hAnsi="Times New Roman" w:cs="Times New Roman"/>
          <w:color w:val="000000"/>
          <w:sz w:val="24"/>
          <w:szCs w:val="24"/>
        </w:rPr>
        <w:t>The Guardian.</w:t>
      </w:r>
      <w:proofErr w:type="gramEnd"/>
      <w:r>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563C2"/>
          <w:sz w:val="24"/>
          <w:szCs w:val="24"/>
        </w:rPr>
        <w:t>https://guardian.ng/news/2023-election-court-orders-inec-to-resumevoters-</w:t>
      </w:r>
    </w:p>
    <w:p w:rsidR="00133979"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gramStart"/>
      <w:r>
        <w:rPr>
          <w:rFonts w:ascii="Times New Roman" w:eastAsia="TimesNewRomanPSMT" w:hAnsi="Times New Roman" w:cs="Times New Roman"/>
          <w:color w:val="0563C2"/>
          <w:sz w:val="24"/>
          <w:szCs w:val="24"/>
        </w:rPr>
        <w:t>registration</w:t>
      </w:r>
      <w:proofErr w:type="gramEnd"/>
      <w:r>
        <w:rPr>
          <w:rFonts w:ascii="Times New Roman" w:eastAsia="TimesNewRomanPSMT" w:hAnsi="Times New Roman" w:cs="Times New Roman"/>
          <w:color w:val="0563C2"/>
          <w:sz w:val="24"/>
          <w:szCs w:val="24"/>
        </w:rPr>
        <w:t xml:space="preserve">/ </w:t>
      </w:r>
      <w:r>
        <w:rPr>
          <w:rFonts w:ascii="Times New Roman" w:eastAsia="TimesNewRomanPSMT" w:hAnsi="Times New Roman" w:cs="Times New Roman"/>
          <w:color w:val="000000"/>
          <w:sz w:val="24"/>
          <w:szCs w:val="24"/>
        </w:rPr>
        <w:t>accessed 28 May 2023.</w:t>
      </w:r>
      <w:r w:rsidR="00133979">
        <w:rPr>
          <w:rFonts w:ascii="Times New Roman" w:eastAsia="TimesNewRomanPSMT" w:hAnsi="Times New Roman" w:cs="Times New Roman"/>
          <w:color w:val="000000"/>
          <w:sz w:val="24"/>
          <w:szCs w:val="24"/>
        </w:rPr>
        <w:t xml:space="preserve"> </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133979"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European Union Election O</w:t>
      </w:r>
      <w:r w:rsidR="00133979">
        <w:rPr>
          <w:rFonts w:ascii="Times New Roman" w:eastAsia="TimesNewRomanPSMT" w:hAnsi="Times New Roman" w:cs="Times New Roman"/>
          <w:color w:val="000000"/>
          <w:sz w:val="24"/>
          <w:szCs w:val="24"/>
        </w:rPr>
        <w:t>bservation Mission (EUEOM). (201</w:t>
      </w:r>
      <w:r>
        <w:rPr>
          <w:rFonts w:ascii="Times New Roman" w:eastAsia="TimesNewRomanPSMT" w:hAnsi="Times New Roman" w:cs="Times New Roman"/>
          <w:color w:val="000000"/>
          <w:sz w:val="24"/>
          <w:szCs w:val="24"/>
        </w:rPr>
        <w:t>7). Nigeria: Final report on the</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gubernatorial and state houses of assembly elections (14 April 2007) and presidential and</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national assembly elections (21 April 2007). Retrieved June 2019, from</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http://eeas.europa.eu/eueom/pdf/ missions/nigeria2003.pdf</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133979"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gramStart"/>
      <w:r>
        <w:rPr>
          <w:rFonts w:ascii="Times New Roman" w:eastAsia="TimesNewRomanPSMT" w:hAnsi="Times New Roman" w:cs="Times New Roman"/>
          <w:color w:val="000000"/>
          <w:sz w:val="24"/>
          <w:szCs w:val="24"/>
        </w:rPr>
        <w:t>Federal G</w:t>
      </w:r>
      <w:r w:rsidR="00133979">
        <w:rPr>
          <w:rFonts w:ascii="Times New Roman" w:eastAsia="TimesNewRomanPSMT" w:hAnsi="Times New Roman" w:cs="Times New Roman"/>
          <w:color w:val="000000"/>
          <w:sz w:val="24"/>
          <w:szCs w:val="24"/>
        </w:rPr>
        <w:t>overnment of Nigeria (FGN).</w:t>
      </w:r>
      <w:proofErr w:type="gramEnd"/>
      <w:r w:rsidR="00133979">
        <w:rPr>
          <w:rFonts w:ascii="Times New Roman" w:eastAsia="TimesNewRomanPSMT" w:hAnsi="Times New Roman" w:cs="Times New Roman"/>
          <w:color w:val="000000"/>
          <w:sz w:val="24"/>
          <w:szCs w:val="24"/>
        </w:rPr>
        <w:t xml:space="preserve"> </w:t>
      </w:r>
      <w:proofErr w:type="gramStart"/>
      <w:r w:rsidR="00133979">
        <w:rPr>
          <w:rFonts w:ascii="Times New Roman" w:eastAsia="TimesNewRomanPSMT" w:hAnsi="Times New Roman" w:cs="Times New Roman"/>
          <w:color w:val="000000"/>
          <w:sz w:val="24"/>
          <w:szCs w:val="24"/>
        </w:rPr>
        <w:t>(201</w:t>
      </w:r>
      <w:r>
        <w:rPr>
          <w:rFonts w:ascii="Times New Roman" w:eastAsia="TimesNewRomanPSMT" w:hAnsi="Times New Roman" w:cs="Times New Roman"/>
          <w:color w:val="000000"/>
          <w:sz w:val="24"/>
          <w:szCs w:val="24"/>
        </w:rPr>
        <w:t>8). Report of the electoral reform committee.</w:t>
      </w:r>
      <w:proofErr w:type="gramEnd"/>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Main Report, Vol. 1.</w:t>
      </w:r>
      <w:r w:rsidR="00133979">
        <w:rPr>
          <w:rFonts w:ascii="Times New Roman" w:eastAsia="TimesNewRomanPSMT" w:hAnsi="Times New Roman" w:cs="Times New Roman"/>
          <w:color w:val="000000"/>
          <w:sz w:val="24"/>
          <w:szCs w:val="24"/>
        </w:rPr>
        <w:t xml:space="preserve"> </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gramStart"/>
      <w:r>
        <w:rPr>
          <w:rFonts w:ascii="Times New Roman" w:eastAsia="TimesNewRomanPSMT" w:hAnsi="Times New Roman" w:cs="Times New Roman"/>
          <w:color w:val="000000"/>
          <w:sz w:val="24"/>
          <w:szCs w:val="24"/>
        </w:rPr>
        <w:t>Friedman, M.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w:t>
      </w:r>
      <w:proofErr w:type="gramEnd"/>
      <w:r>
        <w:rPr>
          <w:rFonts w:ascii="Times New Roman" w:eastAsia="TimesNewRomanPSMT" w:hAnsi="Times New Roman" w:cs="Times New Roman"/>
          <w:color w:val="000000"/>
          <w:sz w:val="24"/>
          <w:szCs w:val="24"/>
        </w:rPr>
        <w:t xml:space="preserve"> Essays in Positive Economics, Chicago: University of Chicago</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 xml:space="preserve">Press. </w:t>
      </w:r>
      <w:proofErr w:type="gramStart"/>
      <w:r>
        <w:rPr>
          <w:rFonts w:ascii="Times New Roman" w:eastAsia="TimesNewRomanPSMT" w:hAnsi="Times New Roman" w:cs="Times New Roman"/>
          <w:color w:val="000000"/>
          <w:sz w:val="24"/>
          <w:szCs w:val="24"/>
        </w:rPr>
        <w:t>pp. 15, 22, 31.</w:t>
      </w:r>
      <w:proofErr w:type="gramEnd"/>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proofErr w:type="gramStart"/>
      <w:r>
        <w:rPr>
          <w:rFonts w:ascii="Times New Roman" w:eastAsia="TimesNewRomanPSMT" w:hAnsi="Times New Roman" w:cs="Times New Roman"/>
          <w:color w:val="000000"/>
          <w:sz w:val="24"/>
          <w:szCs w:val="24"/>
        </w:rPr>
        <w:t>Gefen</w:t>
      </w:r>
      <w:proofErr w:type="spellEnd"/>
      <w:r>
        <w:rPr>
          <w:rFonts w:ascii="Times New Roman" w:eastAsia="TimesNewRomanPSMT" w:hAnsi="Times New Roman" w:cs="Times New Roman"/>
          <w:color w:val="000000"/>
          <w:sz w:val="24"/>
          <w:szCs w:val="24"/>
        </w:rPr>
        <w:t xml:space="preserve">, D., Rose, G. M., </w:t>
      </w:r>
      <w:proofErr w:type="spellStart"/>
      <w:r>
        <w:rPr>
          <w:rFonts w:ascii="Times New Roman" w:eastAsia="TimesNewRomanPSMT" w:hAnsi="Times New Roman" w:cs="Times New Roman"/>
          <w:color w:val="000000"/>
          <w:sz w:val="24"/>
          <w:szCs w:val="24"/>
        </w:rPr>
        <w:t>Warkentin</w:t>
      </w:r>
      <w:proofErr w:type="spellEnd"/>
      <w:r>
        <w:rPr>
          <w:rFonts w:ascii="Times New Roman" w:eastAsia="TimesNewRomanPSMT" w:hAnsi="Times New Roman" w:cs="Times New Roman"/>
          <w:color w:val="000000"/>
          <w:sz w:val="24"/>
          <w:szCs w:val="24"/>
        </w:rPr>
        <w:t xml:space="preserve">, M., &amp; </w:t>
      </w:r>
      <w:proofErr w:type="spellStart"/>
      <w:r>
        <w:rPr>
          <w:rFonts w:ascii="Times New Roman" w:eastAsia="TimesNewRomanPSMT" w:hAnsi="Times New Roman" w:cs="Times New Roman"/>
          <w:color w:val="000000"/>
          <w:sz w:val="24"/>
          <w:szCs w:val="24"/>
        </w:rPr>
        <w:t>Pavlou</w:t>
      </w:r>
      <w:proofErr w:type="spellEnd"/>
      <w:r>
        <w:rPr>
          <w:rFonts w:ascii="Times New Roman" w:eastAsia="TimesNewRomanPSMT" w:hAnsi="Times New Roman" w:cs="Times New Roman"/>
          <w:color w:val="000000"/>
          <w:sz w:val="24"/>
          <w:szCs w:val="24"/>
        </w:rPr>
        <w:t>, P.a. (2005).</w:t>
      </w:r>
      <w:proofErr w:type="gramEnd"/>
      <w:r>
        <w:rPr>
          <w:rFonts w:ascii="Times New Roman" w:eastAsia="TimesNewRomanPSMT" w:hAnsi="Times New Roman" w:cs="Times New Roman"/>
          <w:color w:val="000000"/>
          <w:sz w:val="24"/>
          <w:szCs w:val="24"/>
        </w:rPr>
        <w:t xml:space="preserve"> Cultural diversity and trust in IT</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 xml:space="preserve">adoption: A comparison of potential e-Voters in the USA and South Africa. </w:t>
      </w:r>
      <w:r w:rsidRPr="00133979">
        <w:rPr>
          <w:rFonts w:ascii="Times New Roman" w:eastAsia="TimesNewRomanPSMT" w:hAnsi="Times New Roman" w:cs="Times New Roman"/>
          <w:i/>
          <w:color w:val="000000"/>
          <w:sz w:val="24"/>
          <w:szCs w:val="24"/>
        </w:rPr>
        <w:t>Journal of</w:t>
      </w:r>
      <w:r w:rsidR="00133979" w:rsidRPr="00133979">
        <w:rPr>
          <w:rFonts w:ascii="Times New Roman" w:eastAsia="TimesNewRomanPSMT" w:hAnsi="Times New Roman" w:cs="Times New Roman"/>
          <w:i/>
          <w:color w:val="000000"/>
          <w:sz w:val="24"/>
          <w:szCs w:val="24"/>
        </w:rPr>
        <w:t xml:space="preserve"> </w:t>
      </w:r>
      <w:r w:rsidRPr="00133979">
        <w:rPr>
          <w:rFonts w:ascii="Times New Roman" w:eastAsia="TimesNewRomanPSMT" w:hAnsi="Times New Roman" w:cs="Times New Roman"/>
          <w:i/>
          <w:color w:val="000000"/>
          <w:sz w:val="24"/>
          <w:szCs w:val="24"/>
        </w:rPr>
        <w:t>Global Information Management</w:t>
      </w:r>
      <w:r>
        <w:rPr>
          <w:rFonts w:ascii="Times New Roman" w:eastAsia="TimesNewRomanPSMT" w:hAnsi="Times New Roman" w:cs="Times New Roman"/>
          <w:color w:val="000000"/>
          <w:sz w:val="24"/>
          <w:szCs w:val="24"/>
        </w:rPr>
        <w:t>, 13(1), 54</w:t>
      </w:r>
      <w:r>
        <w:rPr>
          <w:rFonts w:ascii="TimesNewRomanPSMT" w:eastAsia="TimesNewRomanPSMT" w:cs="TimesNewRomanPSMT" w:hint="eastAsia"/>
          <w:color w:val="000000"/>
          <w:sz w:val="24"/>
          <w:szCs w:val="24"/>
        </w:rPr>
        <w:t>–</w:t>
      </w:r>
      <w:r>
        <w:rPr>
          <w:rFonts w:ascii="Times New Roman" w:eastAsia="TimesNewRomanPSMT" w:hAnsi="Times New Roman" w:cs="Times New Roman"/>
          <w:color w:val="000000"/>
          <w:sz w:val="24"/>
          <w:szCs w:val="24"/>
        </w:rPr>
        <w:t>78. http://dx.doi.org/10.4018/jgim.2005010103.</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proofErr w:type="gramStart"/>
      <w:r>
        <w:rPr>
          <w:rFonts w:ascii="Times New Roman" w:eastAsia="TimesNewRomanPSMT" w:hAnsi="Times New Roman" w:cs="Times New Roman"/>
          <w:color w:val="000000"/>
          <w:sz w:val="24"/>
          <w:szCs w:val="24"/>
        </w:rPr>
        <w:t>Hinich</w:t>
      </w:r>
      <w:proofErr w:type="spellEnd"/>
      <w:r>
        <w:rPr>
          <w:rFonts w:ascii="Times New Roman" w:eastAsia="TimesNewRomanPSMT" w:hAnsi="Times New Roman" w:cs="Times New Roman"/>
          <w:color w:val="000000"/>
          <w:sz w:val="24"/>
          <w:szCs w:val="24"/>
        </w:rPr>
        <w:t xml:space="preserve">, M. J. and </w:t>
      </w:r>
      <w:proofErr w:type="spellStart"/>
      <w:r>
        <w:rPr>
          <w:rFonts w:ascii="Times New Roman" w:eastAsia="TimesNewRomanPSMT" w:hAnsi="Times New Roman" w:cs="Times New Roman"/>
          <w:color w:val="000000"/>
          <w:sz w:val="24"/>
          <w:szCs w:val="24"/>
        </w:rPr>
        <w:t>Munger</w:t>
      </w:r>
      <w:proofErr w:type="spellEnd"/>
      <w:r>
        <w:rPr>
          <w:rFonts w:ascii="Times New Roman" w:eastAsia="TimesNewRomanPSMT" w:hAnsi="Times New Roman" w:cs="Times New Roman"/>
          <w:color w:val="000000"/>
          <w:sz w:val="24"/>
          <w:szCs w:val="24"/>
        </w:rPr>
        <w:t>, M. C.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w:t>
      </w:r>
      <w:proofErr w:type="gramEnd"/>
      <w:r>
        <w:rPr>
          <w:rFonts w:ascii="Times New Roman" w:eastAsia="TimesNewRomanPSMT" w:hAnsi="Times New Roman" w:cs="Times New Roman"/>
          <w:color w:val="000000"/>
          <w:sz w:val="24"/>
          <w:szCs w:val="24"/>
        </w:rPr>
        <w:t xml:space="preserve"> Analytical Politics, USA: Cambridge University Press.</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r>
        <w:rPr>
          <w:rFonts w:ascii="Times New Roman" w:eastAsia="TimesNewRomanPSMT" w:hAnsi="Times New Roman" w:cs="Times New Roman"/>
          <w:color w:val="000000"/>
          <w:sz w:val="24"/>
          <w:szCs w:val="24"/>
        </w:rPr>
        <w:t>Hirshleifer</w:t>
      </w:r>
      <w:proofErr w:type="spellEnd"/>
      <w:r>
        <w:rPr>
          <w:rFonts w:ascii="Times New Roman" w:eastAsia="TimesNewRomanPSMT" w:hAnsi="Times New Roman" w:cs="Times New Roman"/>
          <w:color w:val="000000"/>
          <w:sz w:val="24"/>
          <w:szCs w:val="24"/>
        </w:rPr>
        <w:t xml:space="preserve"> J.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 xml:space="preserve">19). </w:t>
      </w:r>
      <w:proofErr w:type="gramStart"/>
      <w:r>
        <w:rPr>
          <w:rFonts w:ascii="Times New Roman" w:eastAsia="TimesNewRomanPSMT" w:hAnsi="Times New Roman" w:cs="Times New Roman"/>
          <w:color w:val="000000"/>
          <w:sz w:val="24"/>
          <w:szCs w:val="24"/>
        </w:rPr>
        <w:t>The Expanding Domain of Economics.</w:t>
      </w:r>
      <w:proofErr w:type="gramEnd"/>
      <w:r>
        <w:rPr>
          <w:rFonts w:ascii="Times New Roman" w:eastAsia="TimesNewRomanPSMT" w:hAnsi="Times New Roman" w:cs="Times New Roman"/>
          <w:color w:val="000000"/>
          <w:sz w:val="24"/>
          <w:szCs w:val="24"/>
        </w:rPr>
        <w:t xml:space="preserve"> The American Economic</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Review, Pg. 53-68.</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proofErr w:type="gramStart"/>
      <w:r>
        <w:rPr>
          <w:rFonts w:ascii="Times New Roman" w:eastAsia="TimesNewRomanPSMT" w:hAnsi="Times New Roman" w:cs="Times New Roman"/>
          <w:color w:val="000000"/>
          <w:sz w:val="24"/>
          <w:szCs w:val="24"/>
        </w:rPr>
        <w:t>Hox</w:t>
      </w:r>
      <w:proofErr w:type="spellEnd"/>
      <w:r>
        <w:rPr>
          <w:rFonts w:ascii="Times New Roman" w:eastAsia="TimesNewRomanPSMT" w:hAnsi="Times New Roman" w:cs="Times New Roman"/>
          <w:color w:val="000000"/>
          <w:sz w:val="24"/>
          <w:szCs w:val="24"/>
        </w:rPr>
        <w:t xml:space="preserve"> J. J., and </w:t>
      </w:r>
      <w:proofErr w:type="spellStart"/>
      <w:r>
        <w:rPr>
          <w:rFonts w:ascii="Times New Roman" w:eastAsia="TimesNewRomanPSMT" w:hAnsi="Times New Roman" w:cs="Times New Roman"/>
          <w:color w:val="000000"/>
          <w:sz w:val="24"/>
          <w:szCs w:val="24"/>
        </w:rPr>
        <w:t>Boeije</w:t>
      </w:r>
      <w:proofErr w:type="spellEnd"/>
      <w:r>
        <w:rPr>
          <w:rFonts w:ascii="Times New Roman" w:eastAsia="TimesNewRomanPSMT" w:hAnsi="Times New Roman" w:cs="Times New Roman"/>
          <w:color w:val="000000"/>
          <w:sz w:val="24"/>
          <w:szCs w:val="24"/>
        </w:rPr>
        <w:t xml:space="preserve"> H. R. (201</w:t>
      </w:r>
      <w:r w:rsidR="00E97B4A">
        <w:rPr>
          <w:rFonts w:ascii="Times New Roman" w:eastAsia="TimesNewRomanPSMT" w:hAnsi="Times New Roman" w:cs="Times New Roman"/>
          <w:color w:val="000000"/>
          <w:sz w:val="24"/>
          <w:szCs w:val="24"/>
        </w:rPr>
        <w:t>5) Data collection, primary vs. secondary.</w:t>
      </w:r>
      <w:proofErr w:type="gramEnd"/>
      <w:r w:rsidR="00E97B4A">
        <w:rPr>
          <w:rFonts w:ascii="Times New Roman" w:eastAsia="TimesNewRomanPSMT" w:hAnsi="Times New Roman" w:cs="Times New Roman"/>
          <w:color w:val="000000"/>
          <w:sz w:val="24"/>
          <w:szCs w:val="24"/>
        </w:rPr>
        <w:t xml:space="preserve"> In: K. </w:t>
      </w:r>
      <w:proofErr w:type="spellStart"/>
      <w:r w:rsidR="00E97B4A">
        <w:rPr>
          <w:rFonts w:ascii="Times New Roman" w:eastAsia="TimesNewRomanPSMT" w:hAnsi="Times New Roman" w:cs="Times New Roman"/>
          <w:color w:val="000000"/>
          <w:sz w:val="24"/>
          <w:szCs w:val="24"/>
        </w:rPr>
        <w:t>Kempf</w:t>
      </w:r>
      <w:proofErr w:type="spellEnd"/>
      <w:r w:rsidR="00E97B4A">
        <w:rPr>
          <w:rFonts w:ascii="Times New Roman" w:eastAsia="TimesNewRomanPSMT" w:hAnsi="Times New Roman" w:cs="Times New Roman"/>
          <w:color w:val="000000"/>
          <w:sz w:val="24"/>
          <w:szCs w:val="24"/>
        </w:rPr>
        <w:t>-Leonard</w:t>
      </w:r>
      <w:r>
        <w:rPr>
          <w:rFonts w:ascii="Times New Roman" w:eastAsia="TimesNewRomanPSMT" w:hAnsi="Times New Roman" w:cs="Times New Roman"/>
          <w:color w:val="000000"/>
          <w:sz w:val="24"/>
          <w:szCs w:val="24"/>
        </w:rPr>
        <w:t xml:space="preserve"> </w:t>
      </w:r>
      <w:r w:rsidR="00E97B4A">
        <w:rPr>
          <w:rFonts w:ascii="Times New Roman" w:eastAsia="TimesNewRomanPSMT" w:hAnsi="Times New Roman" w:cs="Times New Roman"/>
          <w:color w:val="000000"/>
          <w:sz w:val="24"/>
          <w:szCs w:val="24"/>
        </w:rPr>
        <w:t xml:space="preserve">(ed.) Encyclopedia of Social Measurement, 593 </w:t>
      </w:r>
      <w:r w:rsidR="00E97B4A">
        <w:rPr>
          <w:rFonts w:ascii="TimesNewRomanPSMT" w:eastAsia="TimesNewRomanPSMT" w:cs="TimesNewRomanPSMT" w:hint="eastAsia"/>
          <w:color w:val="000000"/>
          <w:sz w:val="24"/>
          <w:szCs w:val="24"/>
        </w:rPr>
        <w:t>–</w:t>
      </w:r>
      <w:r w:rsidR="00E97B4A">
        <w:rPr>
          <w:rFonts w:ascii="TimesNewRomanPSMT" w:eastAsia="TimesNewRomanPSMT" w:cs="TimesNewRomanPSMT"/>
          <w:color w:val="000000"/>
          <w:sz w:val="24"/>
          <w:szCs w:val="24"/>
        </w:rPr>
        <w:t xml:space="preserve"> </w:t>
      </w:r>
      <w:r w:rsidR="00E97B4A">
        <w:rPr>
          <w:rFonts w:ascii="Times New Roman" w:eastAsia="TimesNewRomanPSMT" w:hAnsi="Times New Roman" w:cs="Times New Roman"/>
          <w:color w:val="000000"/>
          <w:sz w:val="24"/>
          <w:szCs w:val="24"/>
        </w:rPr>
        <w:t>599. Atlanta, GA: Elsevier Science</w:t>
      </w:r>
      <w:r>
        <w:rPr>
          <w:rFonts w:ascii="Times New Roman" w:eastAsia="TimesNewRomanPSMT" w:hAnsi="Times New Roman" w:cs="Times New Roman"/>
          <w:color w:val="000000"/>
          <w:sz w:val="24"/>
          <w:szCs w:val="24"/>
        </w:rPr>
        <w:t>.</w:t>
      </w:r>
      <w:r w:rsidR="00E97B4A">
        <w:rPr>
          <w:rFonts w:ascii="Times New Roman" w:eastAsia="TimesNewRomanPSMT" w:hAnsi="Times New Roman" w:cs="Times New Roman"/>
          <w:color w:val="000000"/>
          <w:sz w:val="24"/>
          <w:szCs w:val="24"/>
        </w:rPr>
        <w:t xml:space="preserve"> </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NewRomanPSMT" w:eastAsia="TimesNewRomanPSMT" w:cs="TimesNewRomanPSMT"/>
          <w:sz w:val="24"/>
          <w:szCs w:val="24"/>
        </w:rPr>
        <w:t xml:space="preserve">Human Rights Watch (HRW). </w:t>
      </w:r>
      <w:proofErr w:type="gramStart"/>
      <w:r>
        <w:rPr>
          <w:rFonts w:ascii="TimesNewRomanPSMT" w:eastAsia="TimesNewRomanPSMT" w:cs="TimesNewRomanPSMT"/>
          <w:sz w:val="24"/>
          <w:szCs w:val="24"/>
        </w:rPr>
        <w:t>(201</w:t>
      </w:r>
      <w:r w:rsidR="00E97B4A">
        <w:rPr>
          <w:rFonts w:ascii="TimesNewRomanPSMT" w:eastAsia="TimesNewRomanPSMT" w:cs="TimesNewRomanPSMT"/>
          <w:sz w:val="24"/>
          <w:szCs w:val="24"/>
        </w:rPr>
        <w:t xml:space="preserve">7). Election or </w:t>
      </w:r>
      <w:r w:rsidR="00E97B4A">
        <w:rPr>
          <w:rFonts w:ascii="TimesNewRomanPSMT" w:eastAsia="TimesNewRomanPSMT" w:cs="TimesNewRomanPSMT" w:hint="eastAsia"/>
          <w:sz w:val="24"/>
          <w:szCs w:val="24"/>
        </w:rPr>
        <w:t>‘</w:t>
      </w:r>
      <w:r w:rsidR="00E97B4A">
        <w:rPr>
          <w:rFonts w:ascii="TimesNewRomanPSMT" w:eastAsia="TimesNewRomanPSMT" w:cs="TimesNewRomanPSMT"/>
          <w:sz w:val="24"/>
          <w:szCs w:val="24"/>
        </w:rPr>
        <w:t>selection</w:t>
      </w:r>
      <w:r w:rsidR="00E97B4A">
        <w:rPr>
          <w:rFonts w:ascii="TimesNewRomanPSMT" w:eastAsia="TimesNewRomanPSMT" w:cs="TimesNewRomanPSMT" w:hint="eastAsia"/>
          <w:sz w:val="24"/>
          <w:szCs w:val="24"/>
        </w:rPr>
        <w:t>’</w:t>
      </w:r>
      <w:r w:rsidR="00E97B4A">
        <w:rPr>
          <w:rFonts w:ascii="TimesNewRomanPSMT" w:eastAsia="TimesNewRomanPSMT" w:cs="TimesNewRomanPSMT"/>
          <w:sz w:val="24"/>
          <w:szCs w:val="24"/>
        </w:rPr>
        <w:t>?</w:t>
      </w:r>
      <w:proofErr w:type="gramEnd"/>
      <w:r w:rsidR="00E97B4A">
        <w:rPr>
          <w:rFonts w:ascii="TimesNewRomanPSMT" w:eastAsia="TimesNewRomanPSMT" w:cs="TimesNewRomanPSMT"/>
          <w:sz w:val="24"/>
          <w:szCs w:val="24"/>
        </w:rPr>
        <w:t xml:space="preserve"> </w:t>
      </w:r>
      <w:proofErr w:type="gramStart"/>
      <w:r w:rsidR="00E97B4A">
        <w:rPr>
          <w:rFonts w:ascii="TimesNewRomanPSMT" w:eastAsia="TimesNewRomanPSMT" w:cs="TimesNewRomanPSMT"/>
          <w:sz w:val="24"/>
          <w:szCs w:val="24"/>
        </w:rPr>
        <w:t xml:space="preserve">Human </w:t>
      </w:r>
      <w:r w:rsidR="00E97B4A">
        <w:rPr>
          <w:rFonts w:ascii="Times New Roman" w:eastAsia="TimesNewRomanPSMT" w:hAnsi="Times New Roman" w:cs="Times New Roman"/>
          <w:sz w:val="24"/>
          <w:szCs w:val="24"/>
        </w:rPr>
        <w:t>rights abuse and threats to</w:t>
      </w:r>
      <w:r>
        <w:rPr>
          <w:rFonts w:ascii="Times New Roman" w:eastAsia="TimesNewRomanPSMT" w:hAnsi="Times New Roman" w:cs="Times New Roman"/>
          <w:sz w:val="24"/>
          <w:szCs w:val="24"/>
        </w:rPr>
        <w:t xml:space="preserve"> </w:t>
      </w:r>
      <w:r w:rsidR="00E97B4A">
        <w:rPr>
          <w:rFonts w:ascii="Times New Roman" w:eastAsia="TimesNewRomanPSMT" w:hAnsi="Times New Roman" w:cs="Times New Roman"/>
          <w:sz w:val="24"/>
          <w:szCs w:val="24"/>
        </w:rPr>
        <w:t>free and fair elections in Nigeria.</w:t>
      </w:r>
      <w:proofErr w:type="gramEnd"/>
      <w:r w:rsidR="00E97B4A">
        <w:rPr>
          <w:rFonts w:ascii="Times New Roman" w:eastAsia="TimesNewRomanPSMT" w:hAnsi="Times New Roman" w:cs="Times New Roman"/>
          <w:sz w:val="24"/>
          <w:szCs w:val="24"/>
        </w:rPr>
        <w:t xml:space="preserve"> Retrieved June 8, 2019, from</w:t>
      </w:r>
      <w:r>
        <w:rPr>
          <w:rFonts w:ascii="Times New Roman" w:eastAsia="TimesNewRomanPSMT" w:hAnsi="Times New Roman" w:cs="Times New Roman"/>
          <w:sz w:val="24"/>
          <w:szCs w:val="24"/>
        </w:rPr>
        <w:t xml:space="preserve"> </w:t>
      </w:r>
      <w:r w:rsidR="00E97B4A">
        <w:rPr>
          <w:rFonts w:ascii="Times New Roman" w:eastAsia="TimesNewRomanPSMT" w:hAnsi="Times New Roman" w:cs="Times New Roman"/>
          <w:sz w:val="24"/>
          <w:szCs w:val="24"/>
        </w:rPr>
        <w:t>https://www.hrw.org/legacy/ backgrounder/</w:t>
      </w:r>
      <w:proofErr w:type="spellStart"/>
      <w:r w:rsidR="00E97B4A">
        <w:rPr>
          <w:rFonts w:ascii="Times New Roman" w:eastAsia="TimesNewRomanPSMT" w:hAnsi="Times New Roman" w:cs="Times New Roman"/>
          <w:sz w:val="24"/>
          <w:szCs w:val="24"/>
        </w:rPr>
        <w:t>africa</w:t>
      </w:r>
      <w:proofErr w:type="spellEnd"/>
      <w:r w:rsidR="00E97B4A">
        <w:rPr>
          <w:rFonts w:ascii="Times New Roman" w:eastAsia="TimesNewRomanPSMT" w:hAnsi="Times New Roman" w:cs="Times New Roman"/>
          <w:sz w:val="24"/>
          <w:szCs w:val="24"/>
        </w:rPr>
        <w:t>/nigeria0407/.</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Jacobs, B., &amp; </w:t>
      </w:r>
      <w:proofErr w:type="spellStart"/>
      <w:r>
        <w:rPr>
          <w:rFonts w:ascii="Times New Roman" w:hAnsi="Times New Roman" w:cs="Times New Roman"/>
          <w:sz w:val="24"/>
          <w:szCs w:val="24"/>
        </w:rPr>
        <w:t>Pieters</w:t>
      </w:r>
      <w:proofErr w:type="spellEnd"/>
      <w:r>
        <w:rPr>
          <w:rFonts w:ascii="Times New Roman" w:hAnsi="Times New Roman" w:cs="Times New Roman"/>
          <w:sz w:val="24"/>
          <w:szCs w:val="24"/>
        </w:rPr>
        <w:t>, W. (201</w:t>
      </w:r>
      <w:r w:rsidR="00E97B4A">
        <w:rPr>
          <w:rFonts w:ascii="Times New Roman" w:hAnsi="Times New Roman" w:cs="Times New Roman"/>
          <w:sz w:val="24"/>
          <w:szCs w:val="24"/>
        </w:rPr>
        <w:t>9).</w:t>
      </w:r>
      <w:proofErr w:type="gramEnd"/>
      <w:r w:rsidR="00E97B4A">
        <w:rPr>
          <w:rFonts w:ascii="Times New Roman" w:hAnsi="Times New Roman" w:cs="Times New Roman"/>
          <w:sz w:val="24"/>
          <w:szCs w:val="24"/>
        </w:rPr>
        <w:t xml:space="preserve"> Electronic voting in the Netherlands: From early adoption to</w:t>
      </w:r>
      <w:r>
        <w:rPr>
          <w:rFonts w:ascii="Times New Roman" w:hAnsi="Times New Roman" w:cs="Times New Roman"/>
          <w:sz w:val="24"/>
          <w:szCs w:val="24"/>
        </w:rPr>
        <w:t xml:space="preserve"> </w:t>
      </w:r>
      <w:r w:rsidR="00E97B4A">
        <w:rPr>
          <w:rFonts w:ascii="Times New Roman" w:hAnsi="Times New Roman" w:cs="Times New Roman"/>
          <w:sz w:val="24"/>
          <w:szCs w:val="24"/>
        </w:rPr>
        <w:t>early abolishment. Lecture notes in computer science (including subseries lecture notes in</w:t>
      </w:r>
      <w:r>
        <w:rPr>
          <w:rFonts w:ascii="Times New Roman" w:hAnsi="Times New Roman" w:cs="Times New Roman"/>
          <w:sz w:val="24"/>
          <w:szCs w:val="24"/>
        </w:rPr>
        <w:t xml:space="preserve"> </w:t>
      </w:r>
      <w:r w:rsidR="00E97B4A">
        <w:rPr>
          <w:rFonts w:ascii="Times New Roman" w:hAnsi="Times New Roman" w:cs="Times New Roman"/>
          <w:sz w:val="24"/>
          <w:szCs w:val="24"/>
        </w:rPr>
        <w:t>artificial intelligence and lecture notes in bioinformatics), 5705 LNCS (pp. 121</w:t>
      </w:r>
      <w:r w:rsidR="00E97B4A">
        <w:rPr>
          <w:rFonts w:ascii="TimesNewRomanPSMT" w:eastAsia="TimesNewRomanPSMT" w:hAnsi="Times New Roman" w:cs="TimesNewRomanPSMT" w:hint="eastAsia"/>
          <w:sz w:val="24"/>
          <w:szCs w:val="24"/>
        </w:rPr>
        <w:t>–</w:t>
      </w:r>
      <w:r>
        <w:rPr>
          <w:rFonts w:ascii="Times New Roman" w:hAnsi="Times New Roman" w:cs="Times New Roman"/>
          <w:sz w:val="24"/>
          <w:szCs w:val="24"/>
        </w:rPr>
        <w:t xml:space="preserve">144).  </w:t>
      </w:r>
    </w:p>
    <w:p w:rsidR="00E97B4A" w:rsidRDefault="00E97B4A" w:rsidP="00E97B4A">
      <w:pPr>
        <w:spacing w:after="0" w:line="48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A. J., </w:t>
      </w:r>
      <w:proofErr w:type="spellStart"/>
      <w:r>
        <w:rPr>
          <w:rFonts w:ascii="Times New Roman" w:hAnsi="Times New Roman" w:cs="Times New Roman"/>
          <w:sz w:val="24"/>
          <w:szCs w:val="24"/>
        </w:rPr>
        <w:t>Aimufua</w:t>
      </w:r>
      <w:proofErr w:type="spellEnd"/>
      <w:r>
        <w:rPr>
          <w:rFonts w:ascii="Times New Roman" w:hAnsi="Times New Roman" w:cs="Times New Roman"/>
          <w:sz w:val="24"/>
          <w:szCs w:val="24"/>
        </w:rPr>
        <w:t xml:space="preserve">, G. I., &amp; </w:t>
      </w:r>
      <w:proofErr w:type="spellStart"/>
      <w:r>
        <w:rPr>
          <w:rFonts w:ascii="Times New Roman" w:hAnsi="Times New Roman" w:cs="Times New Roman"/>
          <w:sz w:val="24"/>
          <w:szCs w:val="24"/>
        </w:rPr>
        <w:t>Akosu</w:t>
      </w:r>
      <w:proofErr w:type="spellEnd"/>
      <w:r>
        <w:rPr>
          <w:rFonts w:ascii="Times New Roman" w:hAnsi="Times New Roman" w:cs="Times New Roman"/>
          <w:sz w:val="24"/>
          <w:szCs w:val="24"/>
        </w:rPr>
        <w:t>, N. I. (2012).</w:t>
      </w:r>
      <w:proofErr w:type="gramEnd"/>
      <w:r>
        <w:rPr>
          <w:rFonts w:ascii="Times New Roman" w:hAnsi="Times New Roman" w:cs="Times New Roman"/>
          <w:sz w:val="24"/>
          <w:szCs w:val="24"/>
        </w:rPr>
        <w:t xml:space="preserve"> Electronic voting: A Panacea for electoral</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irregularities in developing countries. </w:t>
      </w:r>
      <w:proofErr w:type="spellStart"/>
      <w:r w:rsidRPr="00133979">
        <w:rPr>
          <w:rFonts w:ascii="Times New Roman" w:hAnsi="Times New Roman" w:cs="Times New Roman"/>
          <w:i/>
          <w:sz w:val="24"/>
          <w:szCs w:val="24"/>
        </w:rPr>
        <w:t>Internaltional</w:t>
      </w:r>
      <w:proofErr w:type="spellEnd"/>
      <w:r w:rsidRPr="00133979">
        <w:rPr>
          <w:rFonts w:ascii="Times New Roman" w:hAnsi="Times New Roman" w:cs="Times New Roman"/>
          <w:i/>
          <w:sz w:val="24"/>
          <w:szCs w:val="24"/>
        </w:rPr>
        <w:t xml:space="preserve"> Journal of Science and Knowledge</w:t>
      </w:r>
      <w:r>
        <w:rPr>
          <w:rFonts w:ascii="Times New Roman" w:hAnsi="Times New Roman" w:cs="Times New Roman"/>
          <w:sz w:val="24"/>
          <w:szCs w:val="24"/>
        </w:rPr>
        <w:t>, 1(1),</w:t>
      </w:r>
      <w:r w:rsidR="00133979">
        <w:rPr>
          <w:rFonts w:ascii="Times New Roman" w:hAnsi="Times New Roman" w:cs="Times New Roman"/>
          <w:sz w:val="24"/>
          <w:szCs w:val="24"/>
        </w:rPr>
        <w:t xml:space="preserve"> </w:t>
      </w:r>
      <w:r>
        <w:rPr>
          <w:rFonts w:ascii="Times New Roman" w:hAnsi="Times New Roman" w:cs="Times New Roman"/>
          <w:sz w:val="24"/>
          <w:szCs w:val="24"/>
        </w:rPr>
        <w:t>17</w:t>
      </w:r>
      <w:r>
        <w:rPr>
          <w:rFonts w:ascii="TimesNewRomanPSMT" w:eastAsia="TimesNewRomanPSMT" w:hAnsi="Times New Roman" w:cs="TimesNewRomanPSMT" w:hint="eastAsia"/>
          <w:sz w:val="24"/>
          <w:szCs w:val="24"/>
        </w:rPr>
        <w:t>–</w:t>
      </w:r>
      <w:r>
        <w:rPr>
          <w:rFonts w:ascii="Times New Roman" w:hAnsi="Times New Roman" w:cs="Times New Roman"/>
          <w:sz w:val="24"/>
          <w:szCs w:val="24"/>
        </w:rPr>
        <w:t>37.</w:t>
      </w:r>
    </w:p>
    <w:p w:rsidR="00133979"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Johnston, M. P. (2017). Secondary data analysis: A method by which the time has come.</w:t>
      </w:r>
      <w:r w:rsidR="00133979">
        <w:rPr>
          <w:rFonts w:ascii="Times New Roman" w:hAnsi="Times New Roman" w:cs="Times New Roman"/>
          <w:sz w:val="24"/>
          <w:szCs w:val="24"/>
        </w:rPr>
        <w:t xml:space="preserve"> </w:t>
      </w:r>
      <w:r w:rsidRPr="00133979">
        <w:rPr>
          <w:rFonts w:ascii="Times New Roman" w:hAnsi="Times New Roman" w:cs="Times New Roman"/>
          <w:i/>
          <w:sz w:val="24"/>
          <w:szCs w:val="24"/>
        </w:rPr>
        <w:t>Qualitative and Quantitative Methods in Librarie</w:t>
      </w:r>
      <w:r>
        <w:rPr>
          <w:rFonts w:ascii="Times New Roman" w:hAnsi="Times New Roman" w:cs="Times New Roman"/>
          <w:sz w:val="24"/>
          <w:szCs w:val="24"/>
        </w:rPr>
        <w:t>s, 3(3), 619-626.</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NewRomanPSMT" w:eastAsia="TimesNewRomanPSMT" w:cs="TimesNewRomanPSMT"/>
          <w:sz w:val="24"/>
          <w:szCs w:val="24"/>
        </w:rPr>
        <w:t>Kew, D. (</w:t>
      </w:r>
      <w:r w:rsidR="00133979">
        <w:rPr>
          <w:rFonts w:ascii="TimesNewRomanPSMT" w:eastAsia="TimesNewRomanPSMT" w:cs="TimesNewRomanPSMT"/>
          <w:sz w:val="24"/>
          <w:szCs w:val="24"/>
        </w:rPr>
        <w:t>20</w:t>
      </w:r>
      <w:r>
        <w:rPr>
          <w:rFonts w:ascii="TimesNewRomanPSMT" w:eastAsia="TimesNewRomanPSMT" w:cs="TimesNewRomanPSMT"/>
          <w:sz w:val="24"/>
          <w:szCs w:val="24"/>
        </w:rPr>
        <w:t xml:space="preserve">19). </w:t>
      </w:r>
      <w:r>
        <w:rPr>
          <w:rFonts w:ascii="TimesNewRomanPSMT" w:eastAsia="TimesNewRomanPSMT" w:cs="TimesNewRomanPSMT" w:hint="eastAsia"/>
          <w:sz w:val="24"/>
          <w:szCs w:val="24"/>
        </w:rPr>
        <w:t>“</w:t>
      </w:r>
      <w:proofErr w:type="spellStart"/>
      <w:r>
        <w:rPr>
          <w:rFonts w:ascii="TimesNewRomanPSMT" w:eastAsia="TimesNewRomanPSMT" w:cs="TimesNewRomanPSMT"/>
          <w:sz w:val="24"/>
          <w:szCs w:val="24"/>
        </w:rPr>
        <w:t>Democrazy</w:t>
      </w:r>
      <w:proofErr w:type="spellEnd"/>
      <w:r>
        <w:rPr>
          <w:rFonts w:ascii="TimesNewRomanPSMT" w:eastAsia="TimesNewRomanPSMT" w:cs="TimesNewRomanPSMT"/>
          <w:sz w:val="24"/>
          <w:szCs w:val="24"/>
        </w:rPr>
        <w:t>: Dem Go Craze, O</w:t>
      </w:r>
      <w:r>
        <w:rPr>
          <w:rFonts w:ascii="TimesNewRomanPSMT" w:eastAsia="TimesNewRomanPSMT" w:cs="TimesNewRomanPSMT" w:hint="eastAsia"/>
          <w:sz w:val="24"/>
          <w:szCs w:val="24"/>
        </w:rPr>
        <w:t>”</w:t>
      </w:r>
      <w:r>
        <w:rPr>
          <w:rFonts w:ascii="TimesNewRomanPSMT" w:eastAsia="TimesNewRomanPSMT" w:cs="TimesNewRomanPSMT"/>
          <w:sz w:val="24"/>
          <w:szCs w:val="24"/>
        </w:rPr>
        <w:t>: Monitoring the 1999 Nigerian Elections. Issue:</w:t>
      </w:r>
      <w:r w:rsidR="00133979">
        <w:rPr>
          <w:rFonts w:ascii="TimesNewRomanPSMT" w:eastAsia="TimesNewRomanPSMT" w:cs="TimesNewRomanPSMT"/>
          <w:sz w:val="24"/>
          <w:szCs w:val="24"/>
        </w:rPr>
        <w:t xml:space="preserve"> </w:t>
      </w:r>
      <w:r w:rsidRPr="00133979">
        <w:rPr>
          <w:rFonts w:ascii="Times New Roman" w:eastAsia="TimesNewRomanPSMT" w:hAnsi="Times New Roman" w:cs="Times New Roman"/>
          <w:i/>
          <w:sz w:val="24"/>
          <w:szCs w:val="24"/>
        </w:rPr>
        <w:t>A Journal of Opinion,</w:t>
      </w:r>
      <w:r>
        <w:rPr>
          <w:rFonts w:ascii="Times New Roman" w:eastAsia="TimesNewRomanPSMT" w:hAnsi="Times New Roman" w:cs="Times New Roman"/>
          <w:sz w:val="24"/>
          <w:szCs w:val="24"/>
        </w:rPr>
        <w:t xml:space="preserve"> 27(1), 29</w:t>
      </w:r>
      <w:r>
        <w:rPr>
          <w:rFonts w:ascii="TimesNewRomanPSMT" w:eastAsia="TimesNewRomanPSMT" w:cs="TimesNewRomanPSMT" w:hint="eastAsia"/>
          <w:sz w:val="24"/>
          <w:szCs w:val="24"/>
        </w:rPr>
        <w:t>–</w:t>
      </w:r>
      <w:r>
        <w:rPr>
          <w:rFonts w:ascii="Times New Roman" w:eastAsia="TimesNewRomanPSMT" w:hAnsi="Times New Roman" w:cs="Times New Roman"/>
          <w:sz w:val="24"/>
          <w:szCs w:val="24"/>
        </w:rPr>
        <w:t xml:space="preserve">33. </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
    <w:p w:rsidR="00E97B4A"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Kurfi</w:t>
      </w:r>
      <w:proofErr w:type="spellEnd"/>
      <w:r>
        <w:rPr>
          <w:rFonts w:ascii="Times New Roman" w:hAnsi="Times New Roman" w:cs="Times New Roman"/>
          <w:sz w:val="24"/>
          <w:szCs w:val="24"/>
        </w:rPr>
        <w:t>, A. (201</w:t>
      </w:r>
      <w:r w:rsidR="00E97B4A">
        <w:rPr>
          <w:rFonts w:ascii="Times New Roman" w:hAnsi="Times New Roman" w:cs="Times New Roman"/>
          <w:sz w:val="24"/>
          <w:szCs w:val="24"/>
        </w:rPr>
        <w:t>5). Nigerian general elections, 1951-2003: My role and reminiscences.</w:t>
      </w:r>
      <w:r>
        <w:rPr>
          <w:rFonts w:ascii="Times New Roman" w:hAnsi="Times New Roman" w:cs="Times New Roman"/>
          <w:sz w:val="24"/>
          <w:szCs w:val="24"/>
        </w:rPr>
        <w:t xml:space="preserve"> </w:t>
      </w:r>
      <w:proofErr w:type="gramStart"/>
      <w:r w:rsidR="00E97B4A">
        <w:rPr>
          <w:rFonts w:ascii="Times New Roman" w:hAnsi="Times New Roman" w:cs="Times New Roman"/>
          <w:sz w:val="24"/>
          <w:szCs w:val="24"/>
        </w:rPr>
        <w:t>Spectrum Books.</w:t>
      </w:r>
      <w:proofErr w:type="gramEnd"/>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Long-</w:t>
      </w:r>
      <w:proofErr w:type="spellStart"/>
      <w:r>
        <w:rPr>
          <w:rFonts w:ascii="Times New Roman" w:hAnsi="Times New Roman" w:cs="Times New Roman"/>
          <w:sz w:val="24"/>
          <w:szCs w:val="24"/>
        </w:rPr>
        <w:t>Sutehall</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Sque</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Addington</w:t>
      </w:r>
      <w:proofErr w:type="spellEnd"/>
      <w:r>
        <w:rPr>
          <w:rFonts w:ascii="Times New Roman" w:hAnsi="Times New Roman" w:cs="Times New Roman"/>
          <w:sz w:val="24"/>
          <w:szCs w:val="24"/>
        </w:rPr>
        <w:t>-Hall, J. (2011).</w:t>
      </w:r>
      <w:proofErr w:type="gramEnd"/>
      <w:r>
        <w:rPr>
          <w:rFonts w:ascii="Times New Roman" w:hAnsi="Times New Roman" w:cs="Times New Roman"/>
          <w:sz w:val="24"/>
          <w:szCs w:val="24"/>
        </w:rPr>
        <w:t xml:space="preserve"> Secondary analysis of qualitative data:</w:t>
      </w:r>
      <w:r w:rsidR="00133979">
        <w:rPr>
          <w:rFonts w:ascii="Times New Roman" w:hAnsi="Times New Roman" w:cs="Times New Roman"/>
          <w:sz w:val="24"/>
          <w:szCs w:val="24"/>
        </w:rPr>
        <w:t xml:space="preserve"> </w:t>
      </w:r>
      <w:r>
        <w:rPr>
          <w:rFonts w:ascii="Times New Roman" w:hAnsi="Times New Roman" w:cs="Times New Roman"/>
          <w:sz w:val="24"/>
          <w:szCs w:val="24"/>
        </w:rPr>
        <w:t>A valuable method for exploring sensitive issues with an elusive population? Journal of</w:t>
      </w:r>
      <w:r w:rsidR="00133979">
        <w:rPr>
          <w:rFonts w:ascii="Times New Roman" w:hAnsi="Times New Roman" w:cs="Times New Roman"/>
          <w:sz w:val="24"/>
          <w:szCs w:val="24"/>
        </w:rPr>
        <w:t xml:space="preserve"> </w:t>
      </w:r>
      <w:r>
        <w:rPr>
          <w:rFonts w:ascii="Times New Roman" w:hAnsi="Times New Roman" w:cs="Times New Roman"/>
          <w:sz w:val="24"/>
          <w:szCs w:val="24"/>
        </w:rPr>
        <w:t>Research in Nursing, 16(4), 335-344</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Ogu</w:t>
      </w:r>
      <w:proofErr w:type="spellEnd"/>
      <w:r>
        <w:rPr>
          <w:rFonts w:ascii="Times New Roman" w:hAnsi="Times New Roman" w:cs="Times New Roman"/>
          <w:sz w:val="24"/>
          <w:szCs w:val="24"/>
        </w:rPr>
        <w:t xml:space="preserve">, M. I. (2013). Rational Choice Theory: Assumptions, </w:t>
      </w:r>
      <w:proofErr w:type="spellStart"/>
      <w:r>
        <w:rPr>
          <w:rFonts w:ascii="Times New Roman" w:hAnsi="Times New Roman" w:cs="Times New Roman"/>
          <w:sz w:val="24"/>
          <w:szCs w:val="24"/>
        </w:rPr>
        <w:t>Strenghts</w:t>
      </w:r>
      <w:proofErr w:type="spellEnd"/>
      <w:r>
        <w:rPr>
          <w:rFonts w:ascii="Times New Roman" w:hAnsi="Times New Roman" w:cs="Times New Roman"/>
          <w:sz w:val="24"/>
          <w:szCs w:val="24"/>
        </w:rPr>
        <w:t>, and Greatest Weaknesses in</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Application </w:t>
      </w:r>
      <w:proofErr w:type="gramStart"/>
      <w:r>
        <w:rPr>
          <w:rFonts w:ascii="Times New Roman" w:hAnsi="Times New Roman" w:cs="Times New Roman"/>
          <w:sz w:val="24"/>
          <w:szCs w:val="24"/>
        </w:rPr>
        <w:t>Outside</w:t>
      </w:r>
      <w:proofErr w:type="gramEnd"/>
      <w:r>
        <w:rPr>
          <w:rFonts w:ascii="Times New Roman" w:hAnsi="Times New Roman" w:cs="Times New Roman"/>
          <w:sz w:val="24"/>
          <w:szCs w:val="24"/>
        </w:rPr>
        <w:t xml:space="preserve"> the Western Milieu Context. </w:t>
      </w:r>
      <w:r>
        <w:rPr>
          <w:rFonts w:ascii="Times New Roman" w:hAnsi="Times New Roman" w:cs="Times New Roman"/>
          <w:i/>
          <w:iCs/>
          <w:sz w:val="24"/>
          <w:szCs w:val="24"/>
        </w:rPr>
        <w:t>Arabian Journal of Business</w:t>
      </w:r>
      <w:r w:rsidR="00133979">
        <w:rPr>
          <w:rFonts w:ascii="Times New Roman" w:hAnsi="Times New Roman" w:cs="Times New Roman"/>
          <w:i/>
          <w:iCs/>
          <w:sz w:val="24"/>
          <w:szCs w:val="24"/>
        </w:rPr>
        <w:t xml:space="preserve"> </w:t>
      </w:r>
      <w:r>
        <w:rPr>
          <w:rFonts w:ascii="Times New Roman" w:hAnsi="Times New Roman" w:cs="Times New Roman"/>
          <w:i/>
          <w:iCs/>
          <w:sz w:val="24"/>
          <w:szCs w:val="24"/>
        </w:rPr>
        <w:t xml:space="preserve">Management Review (Nigerian Chapter) </w:t>
      </w:r>
      <w:proofErr w:type="spellStart"/>
      <w:r>
        <w:rPr>
          <w:rFonts w:ascii="Times New Roman" w:hAnsi="Times New Roman" w:cs="Times New Roman"/>
          <w:i/>
          <w:iCs/>
          <w:sz w:val="24"/>
          <w:szCs w:val="24"/>
        </w:rPr>
        <w:t>Vol</w:t>
      </w:r>
      <w:proofErr w:type="spellEnd"/>
      <w:r>
        <w:rPr>
          <w:rFonts w:ascii="Times New Roman" w:hAnsi="Times New Roman" w:cs="Times New Roman"/>
          <w:i/>
          <w:iCs/>
          <w:sz w:val="24"/>
          <w:szCs w:val="24"/>
        </w:rPr>
        <w:t xml:space="preserve"> 1 (3) pp. 90-99.</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Oguntola</w:t>
      </w:r>
      <w:proofErr w:type="spellEnd"/>
      <w:r>
        <w:rPr>
          <w:rFonts w:ascii="Times New Roman" w:hAnsi="Times New Roman" w:cs="Times New Roman"/>
          <w:color w:val="000000"/>
          <w:sz w:val="24"/>
          <w:szCs w:val="24"/>
        </w:rPr>
        <w:t>, T. (2023).</w:t>
      </w:r>
      <w:proofErr w:type="gramEnd"/>
      <w:r>
        <w:rPr>
          <w:rFonts w:ascii="Times New Roman" w:hAnsi="Times New Roman" w:cs="Times New Roman"/>
          <w:color w:val="000000"/>
          <w:sz w:val="24"/>
          <w:szCs w:val="24"/>
        </w:rPr>
        <w:t xml:space="preserve"> INEC Registers 93m Voters for 2023 Elections. </w:t>
      </w:r>
      <w:proofErr w:type="gramStart"/>
      <w:r>
        <w:rPr>
          <w:rFonts w:ascii="Times New Roman" w:hAnsi="Times New Roman" w:cs="Times New Roman"/>
          <w:color w:val="000000"/>
          <w:sz w:val="24"/>
          <w:szCs w:val="24"/>
        </w:rPr>
        <w:t>Leadership.</w:t>
      </w:r>
      <w:proofErr w:type="gramEnd"/>
      <w:r w:rsidR="00133979">
        <w:rPr>
          <w:rFonts w:ascii="Times New Roman" w:hAnsi="Times New Roman" w:cs="Times New Roman"/>
          <w:color w:val="000000"/>
          <w:sz w:val="24"/>
          <w:szCs w:val="24"/>
        </w:rPr>
        <w:t xml:space="preserve"> </w:t>
      </w:r>
      <w:r>
        <w:rPr>
          <w:rFonts w:ascii="Times New Roman" w:hAnsi="Times New Roman" w:cs="Times New Roman"/>
          <w:color w:val="0563C2"/>
          <w:sz w:val="24"/>
          <w:szCs w:val="24"/>
        </w:rPr>
        <w:t xml:space="preserve">https://leadership.ng/inec-registers-93m-voters-for-2023-elections/ </w:t>
      </w:r>
      <w:r>
        <w:rPr>
          <w:rFonts w:ascii="Times New Roman" w:hAnsi="Times New Roman" w:cs="Times New Roman"/>
          <w:color w:val="000000"/>
          <w:sz w:val="24"/>
          <w:szCs w:val="24"/>
        </w:rPr>
        <w:t>accessed 28 May</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2023.</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Ojo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Adeshina</w:t>
      </w:r>
      <w:proofErr w:type="spellEnd"/>
      <w:r>
        <w:rPr>
          <w:rFonts w:ascii="Times New Roman" w:hAnsi="Times New Roman" w:cs="Times New Roman"/>
          <w:sz w:val="24"/>
          <w:szCs w:val="24"/>
        </w:rPr>
        <w:t>, A., &amp; Ayo, C. (2005).</w:t>
      </w:r>
      <w:proofErr w:type="gramEnd"/>
      <w:r>
        <w:rPr>
          <w:rFonts w:ascii="Times New Roman" w:hAnsi="Times New Roman" w:cs="Times New Roman"/>
          <w:sz w:val="24"/>
          <w:szCs w:val="24"/>
        </w:rPr>
        <w:t xml:space="preserve"> Electronic voting: lessons and guide for developing</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countries. </w:t>
      </w:r>
      <w:proofErr w:type="gramStart"/>
      <w:r>
        <w:rPr>
          <w:rFonts w:ascii="Times New Roman" w:hAnsi="Times New Roman" w:cs="Times New Roman"/>
          <w:sz w:val="24"/>
          <w:szCs w:val="24"/>
        </w:rPr>
        <w:t xml:space="preserve">In D. </w:t>
      </w:r>
      <w:proofErr w:type="spellStart"/>
      <w:r>
        <w:rPr>
          <w:rFonts w:ascii="Times New Roman" w:hAnsi="Times New Roman" w:cs="Times New Roman"/>
          <w:sz w:val="24"/>
          <w:szCs w:val="24"/>
        </w:rPr>
        <w:t>Remenyi</w:t>
      </w:r>
      <w:proofErr w:type="spellEnd"/>
      <w:r>
        <w:rPr>
          <w:rFonts w:ascii="Times New Roman" w:hAnsi="Times New Roman" w:cs="Times New Roman"/>
          <w:sz w:val="24"/>
          <w:szCs w:val="24"/>
        </w:rPr>
        <w:t xml:space="preserve"> (Ed.).</w:t>
      </w:r>
      <w:proofErr w:type="gramEnd"/>
      <w:r>
        <w:rPr>
          <w:rFonts w:ascii="Times New Roman" w:hAnsi="Times New Roman" w:cs="Times New Roman"/>
          <w:sz w:val="24"/>
          <w:szCs w:val="24"/>
        </w:rPr>
        <w:t xml:space="preserve"> 6th European Conference on e-Government (ECEG 2006),</w:t>
      </w:r>
      <w:r w:rsidR="00133979">
        <w:rPr>
          <w:rFonts w:ascii="Times New Roman" w:hAnsi="Times New Roman" w:cs="Times New Roman"/>
          <w:sz w:val="24"/>
          <w:szCs w:val="24"/>
        </w:rPr>
        <w:t xml:space="preserve"> </w:t>
      </w:r>
      <w:proofErr w:type="spellStart"/>
      <w:r>
        <w:rPr>
          <w:rFonts w:ascii="Times New Roman" w:hAnsi="Times New Roman" w:cs="Times New Roman"/>
          <w:sz w:val="24"/>
          <w:szCs w:val="24"/>
        </w:rPr>
        <w:t>Philipps-Universitat</w:t>
      </w:r>
      <w:proofErr w:type="spellEnd"/>
      <w:r>
        <w:rPr>
          <w:rFonts w:ascii="Times New Roman" w:hAnsi="Times New Roman" w:cs="Times New Roman"/>
          <w:sz w:val="24"/>
          <w:szCs w:val="24"/>
        </w:rPr>
        <w:t xml:space="preserve"> Marburg, Germany 27</w:t>
      </w:r>
      <w:r>
        <w:rPr>
          <w:rFonts w:ascii="TimesNewRomanPSMT" w:eastAsia="TimesNewRomanPSMT" w:hAnsi="Times New Roman" w:cs="TimesNewRomanPSMT" w:hint="eastAsia"/>
          <w:sz w:val="24"/>
          <w:szCs w:val="24"/>
        </w:rPr>
        <w:t>–</w:t>
      </w:r>
      <w:r>
        <w:rPr>
          <w:rFonts w:ascii="Times New Roman" w:hAnsi="Times New Roman" w:cs="Times New Roman"/>
          <w:sz w:val="24"/>
          <w:szCs w:val="24"/>
        </w:rPr>
        <w:t>28 April 2006 (pp. 303</w:t>
      </w:r>
      <w:r>
        <w:rPr>
          <w:rFonts w:ascii="TimesNewRomanPSMT" w:eastAsia="TimesNewRomanPSMT" w:hAnsi="Times New Roman" w:cs="TimesNewRomanPSMT" w:hint="eastAsia"/>
          <w:sz w:val="24"/>
          <w:szCs w:val="24"/>
        </w:rPr>
        <w:t>–</w:t>
      </w:r>
      <w:r>
        <w:rPr>
          <w:rFonts w:ascii="Times New Roman" w:hAnsi="Times New Roman" w:cs="Times New Roman"/>
          <w:sz w:val="24"/>
          <w:szCs w:val="24"/>
        </w:rPr>
        <w:t>311). Academic</w:t>
      </w:r>
      <w:r w:rsidR="00133979">
        <w:rPr>
          <w:rFonts w:ascii="Times New Roman" w:hAnsi="Times New Roman" w:cs="Times New Roman"/>
          <w:sz w:val="24"/>
          <w:szCs w:val="24"/>
        </w:rPr>
        <w:t xml:space="preserve"> </w:t>
      </w:r>
      <w:r>
        <w:rPr>
          <w:rFonts w:ascii="Times New Roman" w:hAnsi="Times New Roman" w:cs="Times New Roman"/>
          <w:sz w:val="24"/>
          <w:szCs w:val="24"/>
        </w:rPr>
        <w:t>Conferences Limited.</w:t>
      </w:r>
    </w:p>
    <w:p w:rsidR="00133979"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Omotola</w:t>
      </w:r>
      <w:proofErr w:type="spellEnd"/>
      <w:r>
        <w:rPr>
          <w:rFonts w:ascii="Times New Roman" w:hAnsi="Times New Roman" w:cs="Times New Roman"/>
          <w:sz w:val="24"/>
          <w:szCs w:val="24"/>
        </w:rPr>
        <w:t>, S. (201</w:t>
      </w:r>
      <w:r w:rsidR="00E97B4A">
        <w:rPr>
          <w:rFonts w:ascii="Times New Roman" w:hAnsi="Times New Roman" w:cs="Times New Roman"/>
          <w:sz w:val="24"/>
          <w:szCs w:val="24"/>
        </w:rPr>
        <w:t>4).</w:t>
      </w:r>
      <w:proofErr w:type="gramEnd"/>
      <w:r w:rsidR="00E97B4A">
        <w:rPr>
          <w:rFonts w:ascii="Times New Roman" w:hAnsi="Times New Roman" w:cs="Times New Roman"/>
          <w:sz w:val="24"/>
          <w:szCs w:val="24"/>
        </w:rPr>
        <w:t xml:space="preserve"> The 2003 Nigerian second elections: some comments. </w:t>
      </w:r>
      <w:proofErr w:type="gramStart"/>
      <w:r w:rsidR="00E97B4A">
        <w:rPr>
          <w:rFonts w:ascii="Times New Roman" w:hAnsi="Times New Roman" w:cs="Times New Roman"/>
          <w:sz w:val="24"/>
          <w:szCs w:val="24"/>
        </w:rPr>
        <w:t>Political Science</w:t>
      </w:r>
      <w:r>
        <w:rPr>
          <w:rFonts w:ascii="Times New Roman" w:hAnsi="Times New Roman" w:cs="Times New Roman"/>
          <w:sz w:val="24"/>
          <w:szCs w:val="24"/>
        </w:rPr>
        <w:t xml:space="preserve"> </w:t>
      </w:r>
      <w:r w:rsidR="00E97B4A">
        <w:rPr>
          <w:rFonts w:ascii="Times New Roman" w:hAnsi="Times New Roman" w:cs="Times New Roman"/>
          <w:sz w:val="24"/>
          <w:szCs w:val="24"/>
        </w:rPr>
        <w:t>Review, 3(1</w:t>
      </w:r>
      <w:r w:rsidR="00E97B4A">
        <w:rPr>
          <w:rFonts w:ascii="TimesNewRomanPSMT" w:eastAsia="TimesNewRomanPSMT" w:hAnsi="Times New Roman" w:cs="TimesNewRomanPSMT" w:hint="eastAsia"/>
          <w:sz w:val="24"/>
          <w:szCs w:val="24"/>
        </w:rPr>
        <w:t>–</w:t>
      </w:r>
      <w:r w:rsidR="00E97B4A">
        <w:rPr>
          <w:rFonts w:ascii="Times New Roman" w:hAnsi="Times New Roman" w:cs="Times New Roman"/>
          <w:sz w:val="24"/>
          <w:szCs w:val="24"/>
        </w:rPr>
        <w:t>2), 130.</w:t>
      </w:r>
      <w:proofErr w:type="gramEnd"/>
    </w:p>
    <w:p w:rsidR="00133979" w:rsidRDefault="00133979"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Pr="00133979" w:rsidRDefault="00E97B4A"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roofErr w:type="spellStart"/>
      <w:r>
        <w:rPr>
          <w:rFonts w:ascii="TimesNewRomanPSMT" w:eastAsia="TimesNewRomanPSMT" w:cs="TimesNewRomanPSMT"/>
          <w:color w:val="000000"/>
          <w:sz w:val="24"/>
          <w:szCs w:val="24"/>
        </w:rPr>
        <w:t>Omotayo</w:t>
      </w:r>
      <w:proofErr w:type="spellEnd"/>
      <w:r>
        <w:rPr>
          <w:rFonts w:ascii="TimesNewRomanPSMT" w:eastAsia="TimesNewRomanPSMT" w:cs="TimesNewRomanPSMT"/>
          <w:color w:val="000000"/>
          <w:sz w:val="24"/>
          <w:szCs w:val="24"/>
        </w:rPr>
        <w:t xml:space="preserve">, Y. (2023). To Whom </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Too </w:t>
      </w:r>
      <w:proofErr w:type="gramStart"/>
      <w:r>
        <w:rPr>
          <w:rFonts w:ascii="TimesNewRomanPSMT" w:eastAsia="TimesNewRomanPSMT" w:cs="TimesNewRomanPSMT"/>
          <w:color w:val="000000"/>
          <w:sz w:val="24"/>
          <w:szCs w:val="24"/>
        </w:rPr>
        <w:t>Much</w:t>
      </w:r>
      <w:proofErr w:type="gramEnd"/>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 is Given. </w:t>
      </w:r>
      <w:proofErr w:type="gramStart"/>
      <w:r>
        <w:rPr>
          <w:rFonts w:ascii="TimesNewRomanPSMT" w:eastAsia="TimesNewRomanPSMT" w:cs="TimesNewRomanPSMT"/>
          <w:color w:val="000000"/>
          <w:sz w:val="24"/>
          <w:szCs w:val="24"/>
        </w:rPr>
        <w:t>The Republic.</w:t>
      </w:r>
      <w:proofErr w:type="gramEnd"/>
      <w:r w:rsidR="00133979">
        <w:rPr>
          <w:rFonts w:ascii="TimesNewRomanPSMT" w:eastAsia="TimesNewRomanPSMT" w:cs="TimesNewRomanPSMT"/>
          <w:color w:val="000000"/>
          <w:sz w:val="24"/>
          <w:szCs w:val="24"/>
        </w:rPr>
        <w:t xml:space="preserve"> </w:t>
      </w:r>
      <w:r>
        <w:rPr>
          <w:rFonts w:ascii="Times New Roman" w:eastAsia="TimesNewRomanPSMT" w:hAnsi="Times New Roman" w:cs="Times New Roman"/>
          <w:color w:val="0563C2"/>
          <w:sz w:val="24"/>
          <w:szCs w:val="24"/>
        </w:rPr>
        <w:t xml:space="preserve">https://republic.com.ng/february-march-2023/inec-2023-presidential-election/ </w:t>
      </w:r>
      <w:r>
        <w:rPr>
          <w:rFonts w:ascii="Times New Roman" w:eastAsia="TimesNewRomanPSMT" w:hAnsi="Times New Roman" w:cs="Times New Roman"/>
          <w:color w:val="000000"/>
          <w:sz w:val="24"/>
          <w:szCs w:val="24"/>
        </w:rPr>
        <w:t>accessed 1</w:t>
      </w:r>
      <w:r w:rsidR="00133979">
        <w:rPr>
          <w:rFonts w:ascii="TimesNewRomanPSMT" w:eastAsia="TimesNewRomanPSMT" w:cs="TimesNewRomanPSMT"/>
          <w:color w:val="000000"/>
          <w:sz w:val="24"/>
          <w:szCs w:val="24"/>
        </w:rPr>
        <w:t xml:space="preserve"> </w:t>
      </w:r>
      <w:r>
        <w:rPr>
          <w:rFonts w:ascii="Times New Roman" w:eastAsia="TimesNewRomanPSMT" w:hAnsi="Times New Roman" w:cs="Times New Roman"/>
          <w:color w:val="000000"/>
          <w:sz w:val="24"/>
          <w:szCs w:val="24"/>
        </w:rPr>
        <w:t>June 2023.</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E97B4A">
      <w:pPr>
        <w:autoSpaceDE w:val="0"/>
        <w:autoSpaceDN w:val="0"/>
        <w:adjustRightInd w:val="0"/>
        <w:spacing w:after="0" w:line="240" w:lineRule="auto"/>
        <w:ind w:left="720" w:hanging="720"/>
        <w:jc w:val="both"/>
        <w:rPr>
          <w:rFonts w:ascii="TimesNewRomanPSMT" w:eastAsia="TimesNewRomanPSMT" w:hAnsi="Times New Roman" w:cs="TimesNewRomanPSMT"/>
          <w:color w:val="000000"/>
          <w:sz w:val="24"/>
          <w:szCs w:val="24"/>
        </w:rPr>
      </w:pPr>
      <w:proofErr w:type="spellStart"/>
      <w:r>
        <w:rPr>
          <w:rFonts w:ascii="Times New Roman" w:hAnsi="Times New Roman" w:cs="Times New Roman"/>
          <w:color w:val="000000"/>
          <w:sz w:val="24"/>
          <w:szCs w:val="24"/>
        </w:rPr>
        <w:t>Onapajo</w:t>
      </w:r>
      <w:proofErr w:type="spellEnd"/>
      <w:r>
        <w:rPr>
          <w:rFonts w:ascii="TimesNewRomanPSMT" w:eastAsia="TimesNewRomanPSMT" w:hAnsi="Times New Roman" w:cs="TimesNewRomanPSMT"/>
          <w:color w:val="000000"/>
          <w:sz w:val="24"/>
          <w:szCs w:val="24"/>
        </w:rPr>
        <w:t>, H. (2015). Nigeria</w:t>
      </w:r>
      <w:r>
        <w:rPr>
          <w:rFonts w:ascii="TimesNewRomanPSMT" w:eastAsia="TimesNewRomanPSMT" w:hAnsi="Times New Roman" w:cs="TimesNewRomanPSMT" w:hint="eastAsia"/>
          <w:color w:val="000000"/>
          <w:sz w:val="24"/>
          <w:szCs w:val="24"/>
        </w:rPr>
        <w:t>’</w:t>
      </w:r>
      <w:r>
        <w:rPr>
          <w:rFonts w:ascii="TimesNewRomanPSMT" w:eastAsia="TimesNewRomanPSMT" w:hAnsi="Times New Roman" w:cs="TimesNewRomanPSMT"/>
          <w:color w:val="000000"/>
          <w:sz w:val="24"/>
          <w:szCs w:val="24"/>
        </w:rPr>
        <w:t>s 2015 General Elections: The Salience of Electoral Reforms.</w:t>
      </w:r>
    </w:p>
    <w:p w:rsidR="00E97B4A" w:rsidRDefault="00E97B4A" w:rsidP="00E97B4A">
      <w:pPr>
        <w:spacing w:after="0" w:line="480" w:lineRule="auto"/>
        <w:ind w:left="720" w:hanging="720"/>
        <w:jc w:val="both"/>
        <w:rPr>
          <w:rFonts w:ascii="Times New Roman" w:hAnsi="Times New Roman" w:cs="Times New Roman"/>
          <w:color w:val="0563C2"/>
          <w:sz w:val="24"/>
          <w:szCs w:val="24"/>
        </w:rPr>
      </w:pPr>
      <w:proofErr w:type="gramStart"/>
      <w:r>
        <w:rPr>
          <w:rFonts w:ascii="Times New Roman" w:hAnsi="Times New Roman" w:cs="Times New Roman"/>
          <w:color w:val="000000"/>
          <w:sz w:val="24"/>
          <w:szCs w:val="24"/>
        </w:rPr>
        <w:t>The Round table, 104(5), 573</w:t>
      </w:r>
      <w:r>
        <w:rPr>
          <w:rFonts w:ascii="TimesNewRomanPSMT" w:eastAsia="TimesNewRomanPSMT" w:hAnsi="Times New Roman" w:cs="TimesNewRomanPSMT" w:hint="eastAsia"/>
          <w:color w:val="000000"/>
          <w:sz w:val="24"/>
          <w:szCs w:val="24"/>
        </w:rPr>
        <w:t>–</w:t>
      </w:r>
      <w:r>
        <w:rPr>
          <w:rFonts w:ascii="Times New Roman" w:hAnsi="Times New Roman" w:cs="Times New Roman"/>
          <w:color w:val="000000"/>
          <w:sz w:val="24"/>
          <w:szCs w:val="24"/>
        </w:rPr>
        <w:t>584.</w:t>
      </w:r>
      <w:proofErr w:type="gramEnd"/>
      <w:r>
        <w:rPr>
          <w:rFonts w:ascii="Times New Roman" w:hAnsi="Times New Roman" w:cs="Times New Roman"/>
          <w:color w:val="000000"/>
          <w:sz w:val="24"/>
          <w:szCs w:val="24"/>
        </w:rPr>
        <w:t xml:space="preserve"> </w:t>
      </w:r>
      <w:hyperlink r:id="rId18" w:history="1">
        <w:r w:rsidRPr="006F18C3">
          <w:rPr>
            <w:rStyle w:val="Hyperlink"/>
            <w:rFonts w:ascii="Times New Roman" w:hAnsi="Times New Roman" w:cs="Times New Roman"/>
            <w:sz w:val="24"/>
            <w:szCs w:val="24"/>
          </w:rPr>
          <w:t>https://doi.org/10.1080/00358533.2015.1090795</w:t>
        </w:r>
      </w:hyperlink>
    </w:p>
    <w:p w:rsidR="00E97B4A"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Patton, MQ (202</w:t>
      </w:r>
      <w:r w:rsidR="00E97B4A">
        <w:rPr>
          <w:rFonts w:ascii="Times New Roman" w:hAnsi="Times New Roman" w:cs="Times New Roman"/>
          <w:sz w:val="24"/>
          <w:szCs w:val="24"/>
        </w:rPr>
        <w:t xml:space="preserve">2), </w:t>
      </w:r>
      <w:r w:rsidR="00E97B4A">
        <w:rPr>
          <w:rFonts w:ascii="Times New Roman" w:hAnsi="Times New Roman" w:cs="Times New Roman"/>
          <w:i/>
          <w:iCs/>
          <w:sz w:val="24"/>
          <w:szCs w:val="24"/>
        </w:rPr>
        <w:t xml:space="preserve">Qualitative Research &amp; Evaluation Methods, </w:t>
      </w:r>
      <w:r w:rsidR="00E97B4A">
        <w:rPr>
          <w:rFonts w:ascii="Times New Roman" w:hAnsi="Times New Roman" w:cs="Times New Roman"/>
          <w:sz w:val="24"/>
          <w:szCs w:val="24"/>
        </w:rPr>
        <w:t>Thousand Oaks, CA:</w:t>
      </w:r>
    </w:p>
    <w:p w:rsidR="00E97B4A" w:rsidRDefault="00E97B4A" w:rsidP="00E97B4A">
      <w:pPr>
        <w:spacing w:after="0"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Sage Publications.</w:t>
      </w:r>
      <w:proofErr w:type="gramEnd"/>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Punch Editorial Board (2023). 2023 polls: Stop intimidation of opponents in Lagos. Punch,</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 March. </w:t>
      </w:r>
      <w:hyperlink r:id="rId19" w:history="1">
        <w:r w:rsidR="00133979" w:rsidRPr="006F18C3">
          <w:rPr>
            <w:rStyle w:val="Hyperlink"/>
            <w:rFonts w:ascii="Times New Roman" w:hAnsi="Times New Roman" w:cs="Times New Roman"/>
            <w:sz w:val="24"/>
            <w:szCs w:val="24"/>
          </w:rPr>
          <w:t>https://punchng.com/2023-polls-stop-intimidation-of-opponents-in-lagos</w:t>
        </w:r>
      </w:hyperlink>
      <w:r w:rsidR="00133979">
        <w:rPr>
          <w:rFonts w:ascii="Times New Roman" w:hAnsi="Times New Roman" w:cs="Times New Roman"/>
          <w:color w:val="0563C2"/>
          <w:sz w:val="24"/>
          <w:szCs w:val="24"/>
        </w:rPr>
        <w:t xml:space="preserve"> </w:t>
      </w:r>
      <w:r>
        <w:rPr>
          <w:rFonts w:ascii="Times New Roman" w:hAnsi="Times New Roman" w:cs="Times New Roman"/>
          <w:color w:val="000000"/>
          <w:sz w:val="24"/>
          <w:szCs w:val="24"/>
        </w:rPr>
        <w:t>accessed 3 June 2023.</w:t>
      </w:r>
    </w:p>
    <w:p w:rsidR="00133979" w:rsidRDefault="00133979" w:rsidP="00E97B4A">
      <w:pPr>
        <w:spacing w:after="0" w:line="480" w:lineRule="auto"/>
        <w:ind w:left="720" w:hanging="720"/>
        <w:jc w:val="both"/>
        <w:rPr>
          <w:rFonts w:ascii="Times New Roman" w:hAnsi="Times New Roman" w:cs="Times New Roman"/>
          <w:sz w:val="24"/>
          <w:szCs w:val="24"/>
        </w:rPr>
      </w:pPr>
    </w:p>
    <w:p w:rsidR="00E97B4A" w:rsidRDefault="00E97B4A" w:rsidP="00E97B4A">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Rogowski</w:t>
      </w:r>
      <w:proofErr w:type="spellEnd"/>
      <w:r>
        <w:rPr>
          <w:rFonts w:ascii="Times New Roman" w:hAnsi="Times New Roman" w:cs="Times New Roman"/>
          <w:sz w:val="24"/>
          <w:szCs w:val="24"/>
        </w:rPr>
        <w:t>, G. (</w:t>
      </w:r>
      <w:r w:rsidR="00133979">
        <w:rPr>
          <w:rFonts w:ascii="Times New Roman" w:hAnsi="Times New Roman" w:cs="Times New Roman"/>
          <w:sz w:val="24"/>
          <w:szCs w:val="24"/>
        </w:rPr>
        <w:t>20</w:t>
      </w:r>
      <w:r>
        <w:rPr>
          <w:rFonts w:ascii="Times New Roman" w:hAnsi="Times New Roman" w:cs="Times New Roman"/>
          <w:sz w:val="24"/>
          <w:szCs w:val="24"/>
        </w:rPr>
        <w:t>19). Router Joinery, Taunton Press.</w:t>
      </w: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Sampige</w:t>
      </w:r>
      <w:r w:rsidR="00133979">
        <w:rPr>
          <w:rFonts w:ascii="Times New Roman" w:hAnsi="Times New Roman" w:cs="Times New Roman"/>
          <w:color w:val="000000"/>
          <w:sz w:val="24"/>
          <w:szCs w:val="24"/>
        </w:rPr>
        <w:t>thaya</w:t>
      </w:r>
      <w:proofErr w:type="spellEnd"/>
      <w:r w:rsidR="00133979">
        <w:rPr>
          <w:rFonts w:ascii="Times New Roman" w:hAnsi="Times New Roman" w:cs="Times New Roman"/>
          <w:color w:val="000000"/>
          <w:sz w:val="24"/>
          <w:szCs w:val="24"/>
        </w:rPr>
        <w:t xml:space="preserve">, K., &amp; </w:t>
      </w:r>
      <w:proofErr w:type="spellStart"/>
      <w:r w:rsidR="00133979">
        <w:rPr>
          <w:rFonts w:ascii="Times New Roman" w:hAnsi="Times New Roman" w:cs="Times New Roman"/>
          <w:color w:val="000000"/>
          <w:sz w:val="24"/>
          <w:szCs w:val="24"/>
        </w:rPr>
        <w:t>Poovendran</w:t>
      </w:r>
      <w:proofErr w:type="spellEnd"/>
      <w:r w:rsidR="00133979">
        <w:rPr>
          <w:rFonts w:ascii="Times New Roman" w:hAnsi="Times New Roman" w:cs="Times New Roman"/>
          <w:color w:val="000000"/>
          <w:sz w:val="24"/>
          <w:szCs w:val="24"/>
        </w:rPr>
        <w:t>, R. (201</w:t>
      </w:r>
      <w:r>
        <w:rPr>
          <w:rFonts w:ascii="Times New Roman" w:hAnsi="Times New Roman" w:cs="Times New Roman"/>
          <w:color w:val="000000"/>
          <w:sz w:val="24"/>
          <w:szCs w:val="24"/>
        </w:rPr>
        <w:t>6).</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 framework and taxonomy for comparison of</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electronic voting schemes.</w:t>
      </w:r>
      <w:proofErr w:type="gramEnd"/>
      <w:r>
        <w:rPr>
          <w:rFonts w:ascii="Times New Roman" w:hAnsi="Times New Roman" w:cs="Times New Roman"/>
          <w:color w:val="000000"/>
          <w:sz w:val="24"/>
          <w:szCs w:val="24"/>
        </w:rPr>
        <w:t xml:space="preserve"> Computers &amp; Security, 25(2), 137</w:t>
      </w:r>
      <w:r>
        <w:rPr>
          <w:rFonts w:ascii="TimesNewRomanPSMT" w:eastAsia="TimesNewRomanPSMT" w:hAnsi="Times New Roman" w:cs="TimesNewRomanPSMT" w:hint="eastAsia"/>
          <w:color w:val="000000"/>
          <w:sz w:val="24"/>
          <w:szCs w:val="24"/>
        </w:rPr>
        <w:t>–</w:t>
      </w:r>
      <w:r>
        <w:rPr>
          <w:rFonts w:ascii="Times New Roman" w:hAnsi="Times New Roman" w:cs="Times New Roman"/>
          <w:color w:val="000000"/>
          <w:sz w:val="24"/>
          <w:szCs w:val="24"/>
        </w:rPr>
        <w:t xml:space="preserve">153. </w:t>
      </w:r>
      <w:hyperlink r:id="rId20" w:history="1">
        <w:r w:rsidR="00133979" w:rsidRPr="006F18C3">
          <w:rPr>
            <w:rStyle w:val="Hyperlink"/>
            <w:rFonts w:ascii="Times New Roman" w:hAnsi="Times New Roman" w:cs="Times New Roman"/>
            <w:sz w:val="24"/>
            <w:szCs w:val="24"/>
          </w:rPr>
          <w:t>http://dx.doi</w:t>
        </w:r>
      </w:hyperlink>
      <w:r>
        <w:rPr>
          <w:rFonts w:ascii="Times New Roman" w:hAnsi="Times New Roman" w:cs="Times New Roman"/>
          <w:color w:val="000000"/>
          <w:sz w:val="24"/>
          <w:szCs w:val="24"/>
        </w:rPr>
        <w:t>.</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org/10.1016/j.cose.2005.11.003.</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Pr="00133979" w:rsidRDefault="00E97B4A" w:rsidP="00133979">
      <w:pPr>
        <w:autoSpaceDE w:val="0"/>
        <w:autoSpaceDN w:val="0"/>
        <w:adjustRightInd w:val="0"/>
        <w:spacing w:after="0" w:line="240" w:lineRule="auto"/>
        <w:ind w:left="720" w:hanging="720"/>
        <w:jc w:val="both"/>
        <w:rPr>
          <w:rFonts w:ascii="TimesNewRomanPSMT" w:eastAsia="TimesNewRomanPSMT" w:cs="TimesNewRomanPSMT"/>
          <w:sz w:val="24"/>
          <w:szCs w:val="24"/>
        </w:rPr>
      </w:pPr>
      <w:proofErr w:type="spellStart"/>
      <w:r>
        <w:rPr>
          <w:rFonts w:ascii="TimesNewRomanPSMT" w:eastAsia="TimesNewRomanPSMT" w:cs="TimesNewRomanPSMT"/>
          <w:sz w:val="24"/>
          <w:szCs w:val="24"/>
        </w:rPr>
        <w:t>Schaupp</w:t>
      </w:r>
      <w:proofErr w:type="spellEnd"/>
      <w:r>
        <w:rPr>
          <w:rFonts w:ascii="TimesNewRomanPSMT" w:eastAsia="TimesNewRomanPSMT" w:cs="TimesNewRomanPSMT"/>
          <w:sz w:val="24"/>
          <w:szCs w:val="24"/>
        </w:rPr>
        <w:t xml:space="preserve">, L.C. and Carter, L. (2005) </w:t>
      </w:r>
      <w:r>
        <w:rPr>
          <w:rFonts w:ascii="TimesNewRomanPSMT" w:eastAsia="TimesNewRomanPSMT" w:cs="TimesNewRomanPSMT" w:hint="eastAsia"/>
          <w:sz w:val="24"/>
          <w:szCs w:val="24"/>
        </w:rPr>
        <w:t>‘</w:t>
      </w:r>
      <w:r>
        <w:rPr>
          <w:rFonts w:ascii="TimesNewRomanPSMT" w:eastAsia="TimesNewRomanPSMT" w:cs="TimesNewRomanPSMT"/>
          <w:sz w:val="24"/>
          <w:szCs w:val="24"/>
        </w:rPr>
        <w:t>E</w:t>
      </w:r>
      <w:r>
        <w:rPr>
          <w:rFonts w:ascii="Times New Roman" w:eastAsia="TimesNewRomanPSMT" w:hAnsi="Times New Roman" w:cs="Times New Roman"/>
          <w:sz w:val="24"/>
          <w:szCs w:val="24"/>
        </w:rPr>
        <w:t>-</w:t>
      </w:r>
      <w:r>
        <w:rPr>
          <w:rFonts w:ascii="TimesNewRomanPSMT" w:eastAsia="TimesNewRomanPSMT" w:cs="TimesNewRomanPSMT"/>
          <w:sz w:val="24"/>
          <w:szCs w:val="24"/>
        </w:rPr>
        <w:t>voting: From apathy to adoption</w:t>
      </w:r>
      <w:r>
        <w:rPr>
          <w:rFonts w:ascii="TimesNewRomanPSMT" w:eastAsia="TimesNewRomanPSMT" w:cs="TimesNewRomanPSMT" w:hint="eastAsia"/>
          <w:sz w:val="24"/>
          <w:szCs w:val="24"/>
        </w:rPr>
        <w:t>’</w:t>
      </w:r>
      <w:r>
        <w:rPr>
          <w:rFonts w:ascii="TimesNewRomanPSMT" w:eastAsia="TimesNewRomanPSMT" w:cs="TimesNewRomanPSMT"/>
          <w:sz w:val="24"/>
          <w:szCs w:val="24"/>
        </w:rPr>
        <w:t>, Journal of Enterprise</w:t>
      </w:r>
      <w:r w:rsidR="00133979">
        <w:rPr>
          <w:rFonts w:ascii="TimesNewRomanPSMT" w:eastAsia="TimesNewRomanPSMT" w:cs="TimesNewRomanPSMT"/>
          <w:sz w:val="24"/>
          <w:szCs w:val="24"/>
        </w:rPr>
        <w:t xml:space="preserve"> </w:t>
      </w:r>
      <w:r>
        <w:rPr>
          <w:rFonts w:ascii="Times New Roman" w:eastAsia="TimesNewRomanPSMT" w:hAnsi="Times New Roman" w:cs="Times New Roman"/>
          <w:sz w:val="24"/>
          <w:szCs w:val="24"/>
        </w:rPr>
        <w:t>Information Management, Vol. 18, No. 5, pp.586</w:t>
      </w:r>
      <w:r>
        <w:rPr>
          <w:rFonts w:ascii="TimesNewRomanPSMT" w:eastAsia="TimesNewRomanPSMT" w:cs="TimesNewRomanPSMT" w:hint="eastAsia"/>
          <w:sz w:val="24"/>
          <w:szCs w:val="24"/>
        </w:rPr>
        <w:t>–</w:t>
      </w:r>
      <w:r>
        <w:rPr>
          <w:rFonts w:ascii="Times New Roman" w:eastAsia="TimesNewRomanPSMT" w:hAnsi="Times New Roman" w:cs="Times New Roman"/>
          <w:sz w:val="24"/>
          <w:szCs w:val="24"/>
        </w:rPr>
        <w:t>601.</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roofErr w:type="spellStart"/>
      <w:r>
        <w:rPr>
          <w:rFonts w:ascii="TimesNewRomanPSMT" w:eastAsia="TimesNewRomanPSMT" w:cs="TimesNewRomanPSMT"/>
          <w:sz w:val="24"/>
          <w:szCs w:val="24"/>
        </w:rPr>
        <w:t>Suberu</w:t>
      </w:r>
      <w:proofErr w:type="spellEnd"/>
      <w:r>
        <w:rPr>
          <w:rFonts w:ascii="TimesNewRomanPSMT" w:eastAsia="TimesNewRomanPSMT" w:cs="TimesNewRomanPSMT"/>
          <w:sz w:val="24"/>
          <w:szCs w:val="24"/>
        </w:rPr>
        <w:t>, R. (201</w:t>
      </w:r>
      <w:r w:rsidR="00E97B4A">
        <w:rPr>
          <w:rFonts w:ascii="TimesNewRomanPSMT" w:eastAsia="TimesNewRomanPSMT" w:cs="TimesNewRomanPSMT"/>
          <w:sz w:val="24"/>
          <w:szCs w:val="24"/>
        </w:rPr>
        <w:t>7). Nigeria</w:t>
      </w:r>
      <w:r w:rsidR="00E97B4A">
        <w:rPr>
          <w:rFonts w:ascii="TimesNewRomanPSMT" w:eastAsia="TimesNewRomanPSMT" w:cs="TimesNewRomanPSMT" w:hint="eastAsia"/>
          <w:sz w:val="24"/>
          <w:szCs w:val="24"/>
        </w:rPr>
        <w:t>’</w:t>
      </w:r>
      <w:r w:rsidR="00E97B4A">
        <w:rPr>
          <w:rFonts w:ascii="TimesNewRomanPSMT" w:eastAsia="TimesNewRomanPSMT" w:cs="TimesNewRomanPSMT"/>
          <w:sz w:val="24"/>
          <w:szCs w:val="24"/>
        </w:rPr>
        <w:t>s Muddled Elections. Journal of Democracy, 18(4), 95</w:t>
      </w:r>
      <w:r w:rsidR="00E97B4A">
        <w:rPr>
          <w:rFonts w:ascii="TimesNewRomanPSMT" w:eastAsia="TimesNewRomanPSMT" w:cs="TimesNewRomanPSMT" w:hint="eastAsia"/>
          <w:sz w:val="24"/>
          <w:szCs w:val="24"/>
        </w:rPr>
        <w:t>–</w:t>
      </w:r>
      <w:r w:rsidR="00E97B4A">
        <w:rPr>
          <w:rFonts w:ascii="Times New Roman" w:eastAsia="TimesNewRomanPSMT" w:hAnsi="Times New Roman" w:cs="Times New Roman"/>
          <w:sz w:val="24"/>
          <w:szCs w:val="24"/>
        </w:rPr>
        <w:t>110.</w:t>
      </w:r>
      <w:r>
        <w:rPr>
          <w:rFonts w:ascii="Times New Roman" w:eastAsia="TimesNewRomanPSMT" w:hAnsi="Times New Roman" w:cs="Times New Roman"/>
          <w:sz w:val="24"/>
          <w:szCs w:val="24"/>
        </w:rPr>
        <w:t xml:space="preserve"> </w:t>
      </w:r>
      <w:r w:rsidR="00E97B4A">
        <w:rPr>
          <w:rFonts w:ascii="Times New Roman" w:eastAsia="TimesNewRomanPSMT" w:hAnsi="Times New Roman" w:cs="Times New Roman"/>
          <w:sz w:val="24"/>
          <w:szCs w:val="24"/>
        </w:rPr>
        <w:t>https://muse. jhu.edu/article/223243.</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Thakur</w:t>
      </w:r>
      <w:proofErr w:type="spellEnd"/>
      <w:r>
        <w:rPr>
          <w:rFonts w:ascii="Times New Roman" w:hAnsi="Times New Roman" w:cs="Times New Roman"/>
          <w:sz w:val="24"/>
          <w:szCs w:val="24"/>
        </w:rPr>
        <w:t>, S.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e-Voting</w:t>
      </w:r>
      <w:proofErr w:type="gramEnd"/>
      <w:r>
        <w:rPr>
          <w:rFonts w:ascii="Times New Roman" w:hAnsi="Times New Roman" w:cs="Times New Roman"/>
          <w:sz w:val="24"/>
          <w:szCs w:val="24"/>
        </w:rPr>
        <w:t xml:space="preserve"> - India and the Philippines - a comparative analysis for possible</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adaptation in Africa. </w:t>
      </w:r>
      <w:proofErr w:type="gramStart"/>
      <w:r>
        <w:rPr>
          <w:rFonts w:ascii="Times New Roman" w:hAnsi="Times New Roman" w:cs="Times New Roman"/>
          <w:sz w:val="24"/>
          <w:szCs w:val="24"/>
        </w:rPr>
        <w:t xml:space="preserve">In I. S. </w:t>
      </w:r>
      <w:proofErr w:type="spellStart"/>
      <w:r>
        <w:rPr>
          <w:rFonts w:ascii="Times New Roman" w:hAnsi="Times New Roman" w:cs="Times New Roman"/>
          <w:sz w:val="24"/>
          <w:szCs w:val="24"/>
        </w:rPr>
        <w:t>Sodhi</w:t>
      </w:r>
      <w:proofErr w:type="spellEnd"/>
      <w:r>
        <w:rPr>
          <w:rFonts w:ascii="Times New Roman" w:hAnsi="Times New Roman" w:cs="Times New Roman"/>
          <w:sz w:val="24"/>
          <w:szCs w:val="24"/>
        </w:rPr>
        <w:t xml:space="preserve"> (Ed.).</w:t>
      </w:r>
      <w:proofErr w:type="gramEnd"/>
      <w:r>
        <w:rPr>
          <w:rFonts w:ascii="Times New Roman" w:hAnsi="Times New Roman" w:cs="Times New Roman"/>
          <w:sz w:val="24"/>
          <w:szCs w:val="24"/>
        </w:rPr>
        <w:t xml:space="preserve"> Emerging Issues and </w:t>
      </w:r>
      <w:proofErr w:type="spellStart"/>
      <w:r>
        <w:rPr>
          <w:rFonts w:ascii="Times New Roman" w:hAnsi="Times New Roman" w:cs="Times New Roman"/>
          <w:sz w:val="24"/>
          <w:szCs w:val="24"/>
        </w:rPr>
        <w:t>Propspects</w:t>
      </w:r>
      <w:proofErr w:type="spellEnd"/>
      <w:r>
        <w:rPr>
          <w:rFonts w:ascii="Times New Roman" w:hAnsi="Times New Roman" w:cs="Times New Roman"/>
          <w:sz w:val="24"/>
          <w:szCs w:val="24"/>
        </w:rPr>
        <w:t xml:space="preserve"> in African </w:t>
      </w:r>
      <w:proofErr w:type="spellStart"/>
      <w:r>
        <w:rPr>
          <w:rFonts w:ascii="Times New Roman" w:hAnsi="Times New Roman" w:cs="Times New Roman"/>
          <w:sz w:val="24"/>
          <w:szCs w:val="24"/>
        </w:rPr>
        <w:t>EGovernment</w:t>
      </w:r>
      <w:proofErr w:type="spellEnd"/>
      <w:r w:rsidR="00133979">
        <w:rPr>
          <w:rFonts w:ascii="Times New Roman" w:hAnsi="Times New Roman" w:cs="Times New Roman"/>
          <w:sz w:val="24"/>
          <w:szCs w:val="24"/>
        </w:rPr>
        <w:t xml:space="preserve"> </w:t>
      </w:r>
      <w:r>
        <w:rPr>
          <w:rFonts w:ascii="Times New Roman" w:hAnsi="Times New Roman" w:cs="Times New Roman"/>
          <w:sz w:val="24"/>
          <w:szCs w:val="24"/>
        </w:rPr>
        <w:t>(pp. 28</w:t>
      </w:r>
      <w:r>
        <w:rPr>
          <w:rFonts w:ascii="TimesNewRomanPSMT" w:eastAsia="TimesNewRomanPSMT" w:hAnsi="Times New Roman" w:cs="TimesNewRomanPSMT" w:hint="eastAsia"/>
          <w:sz w:val="24"/>
          <w:szCs w:val="24"/>
        </w:rPr>
        <w:t>–</w:t>
      </w:r>
      <w:r>
        <w:rPr>
          <w:rFonts w:ascii="Times New Roman" w:hAnsi="Times New Roman" w:cs="Times New Roman"/>
          <w:sz w:val="24"/>
          <w:szCs w:val="24"/>
        </w:rPr>
        <w:t xml:space="preserve">55). </w:t>
      </w:r>
      <w:proofErr w:type="gramStart"/>
      <w:r>
        <w:rPr>
          <w:rFonts w:ascii="Times New Roman" w:hAnsi="Times New Roman" w:cs="Times New Roman"/>
          <w:sz w:val="24"/>
          <w:szCs w:val="24"/>
        </w:rPr>
        <w:t>IGI Global.</w:t>
      </w:r>
      <w:proofErr w:type="gramEnd"/>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Transition Monitoring Group.</w:t>
      </w:r>
      <w:proofErr w:type="gramEnd"/>
      <w:r>
        <w:rPr>
          <w:rFonts w:ascii="Times New Roman" w:hAnsi="Times New Roman" w:cs="Times New Roman"/>
          <w:sz w:val="24"/>
          <w:szCs w:val="24"/>
        </w:rPr>
        <w:t xml:space="preserve"> (</w:t>
      </w:r>
      <w:r w:rsidR="00133979">
        <w:rPr>
          <w:rFonts w:ascii="Times New Roman" w:hAnsi="Times New Roman" w:cs="Times New Roman"/>
          <w:sz w:val="24"/>
          <w:szCs w:val="24"/>
        </w:rPr>
        <w:t>20</w:t>
      </w:r>
      <w:r w:rsidR="0087731E">
        <w:rPr>
          <w:rFonts w:ascii="Times New Roman" w:hAnsi="Times New Roman" w:cs="Times New Roman"/>
          <w:sz w:val="24"/>
          <w:szCs w:val="24"/>
        </w:rPr>
        <w:t>19</w:t>
      </w:r>
      <w:r>
        <w:rPr>
          <w:rFonts w:ascii="Times New Roman" w:hAnsi="Times New Roman" w:cs="Times New Roman"/>
          <w:sz w:val="24"/>
          <w:szCs w:val="24"/>
        </w:rPr>
        <w:t>). Interim report of the presidential elections held on Saturday,</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27th of February 1999. </w:t>
      </w:r>
      <w:proofErr w:type="gramStart"/>
      <w:r>
        <w:rPr>
          <w:rFonts w:ascii="Times New Roman" w:hAnsi="Times New Roman" w:cs="Times New Roman"/>
          <w:sz w:val="24"/>
          <w:szCs w:val="24"/>
        </w:rPr>
        <w:t>Retrieved April 20, 2019, from</w:t>
      </w:r>
      <w:r w:rsidR="00133979">
        <w:rPr>
          <w:rFonts w:ascii="Times New Roman" w:hAnsi="Times New Roman" w:cs="Times New Roman"/>
          <w:sz w:val="24"/>
          <w:szCs w:val="24"/>
        </w:rPr>
        <w:t xml:space="preserve"> </w:t>
      </w:r>
      <w:r>
        <w:rPr>
          <w:rFonts w:ascii="Times New Roman" w:hAnsi="Times New Roman" w:cs="Times New Roman"/>
          <w:sz w:val="24"/>
          <w:szCs w:val="24"/>
        </w:rPr>
        <w:t>http://nigeriaworld.com/focus/politics/ tmg_report1.html.</w:t>
      </w:r>
      <w:proofErr w:type="gramEnd"/>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87731E">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Warkentin</w:t>
      </w:r>
      <w:proofErr w:type="spellEnd"/>
      <w:r>
        <w:rPr>
          <w:rFonts w:ascii="Times New Roman" w:hAnsi="Times New Roman" w:cs="Times New Roman"/>
          <w:color w:val="000000"/>
          <w:sz w:val="24"/>
          <w:szCs w:val="24"/>
        </w:rPr>
        <w:t xml:space="preserve">, M., Sharma, S., </w:t>
      </w:r>
      <w:proofErr w:type="spellStart"/>
      <w:r>
        <w:rPr>
          <w:rFonts w:ascii="Times New Roman" w:hAnsi="Times New Roman" w:cs="Times New Roman"/>
          <w:color w:val="000000"/>
          <w:sz w:val="24"/>
          <w:szCs w:val="24"/>
        </w:rPr>
        <w:t>Gefen</w:t>
      </w:r>
      <w:proofErr w:type="spellEnd"/>
      <w:r>
        <w:rPr>
          <w:rFonts w:ascii="Times New Roman" w:hAnsi="Times New Roman" w:cs="Times New Roman"/>
          <w:color w:val="000000"/>
          <w:sz w:val="24"/>
          <w:szCs w:val="24"/>
        </w:rPr>
        <w:t xml:space="preserve">, D., Rose, G. M., and </w:t>
      </w:r>
      <w:proofErr w:type="spellStart"/>
      <w:r>
        <w:rPr>
          <w:rFonts w:ascii="Times New Roman" w:hAnsi="Times New Roman" w:cs="Times New Roman"/>
          <w:color w:val="000000"/>
          <w:sz w:val="24"/>
          <w:szCs w:val="24"/>
        </w:rPr>
        <w:t>Pavlou</w:t>
      </w:r>
      <w:proofErr w:type="spellEnd"/>
      <w:r>
        <w:rPr>
          <w:rFonts w:ascii="Times New Roman" w:hAnsi="Times New Roman" w:cs="Times New Roman"/>
          <w:color w:val="000000"/>
          <w:sz w:val="24"/>
          <w:szCs w:val="24"/>
        </w:rPr>
        <w:t>, P. (2018). Social identity and</w:t>
      </w:r>
      <w:r w:rsidR="008773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trust in internet-based voting adoption. </w:t>
      </w:r>
      <w:proofErr w:type="gramStart"/>
      <w:r>
        <w:rPr>
          <w:rFonts w:ascii="Times New Roman" w:hAnsi="Times New Roman" w:cs="Times New Roman"/>
          <w:color w:val="000000"/>
          <w:sz w:val="24"/>
          <w:szCs w:val="24"/>
        </w:rPr>
        <w:t>Government Information Quarterly.</w:t>
      </w:r>
      <w:proofErr w:type="gramEnd"/>
      <w:r w:rsidR="0087731E">
        <w:rPr>
          <w:rFonts w:ascii="Times New Roman" w:hAnsi="Times New Roman" w:cs="Times New Roman"/>
          <w:color w:val="000000"/>
          <w:sz w:val="24"/>
          <w:szCs w:val="24"/>
        </w:rPr>
        <w:t xml:space="preserve"> </w:t>
      </w:r>
      <w:hyperlink r:id="rId21" w:history="1">
        <w:r w:rsidRPr="006F18C3">
          <w:rPr>
            <w:rStyle w:val="Hyperlink"/>
            <w:rFonts w:ascii="Times New Roman" w:hAnsi="Times New Roman" w:cs="Times New Roman"/>
            <w:sz w:val="24"/>
            <w:szCs w:val="24"/>
          </w:rPr>
          <w:t>https://doi.org/10.1016/j.giq.2018.03.007</w:t>
        </w:r>
      </w:hyperlink>
      <w:r>
        <w:rPr>
          <w:rFonts w:ascii="Times New Roman" w:hAnsi="Times New Roman" w:cs="Times New Roman"/>
          <w:color w:val="000000"/>
          <w:sz w:val="24"/>
          <w:szCs w:val="24"/>
        </w:rPr>
        <w:t>.</w:t>
      </w:r>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87731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Wisdom, J. P., </w:t>
      </w:r>
      <w:proofErr w:type="spellStart"/>
      <w:r>
        <w:rPr>
          <w:rFonts w:ascii="Times New Roman" w:hAnsi="Times New Roman" w:cs="Times New Roman"/>
          <w:sz w:val="24"/>
          <w:szCs w:val="24"/>
        </w:rPr>
        <w:t>Chor</w:t>
      </w:r>
      <w:proofErr w:type="spellEnd"/>
      <w:r>
        <w:rPr>
          <w:rFonts w:ascii="Times New Roman" w:hAnsi="Times New Roman" w:cs="Times New Roman"/>
          <w:sz w:val="24"/>
          <w:szCs w:val="24"/>
        </w:rPr>
        <w:t xml:space="preserve">, K. H. B., </w:t>
      </w:r>
      <w:proofErr w:type="spellStart"/>
      <w:r>
        <w:rPr>
          <w:rFonts w:ascii="Times New Roman" w:hAnsi="Times New Roman" w:cs="Times New Roman"/>
          <w:sz w:val="24"/>
          <w:szCs w:val="24"/>
        </w:rPr>
        <w:t>Hoagwood</w:t>
      </w:r>
      <w:proofErr w:type="spellEnd"/>
      <w:r>
        <w:rPr>
          <w:rFonts w:ascii="Times New Roman" w:hAnsi="Times New Roman" w:cs="Times New Roman"/>
          <w:sz w:val="24"/>
          <w:szCs w:val="24"/>
        </w:rPr>
        <w:t xml:space="preserve">, K. E., &amp; </w:t>
      </w:r>
      <w:proofErr w:type="spellStart"/>
      <w:r>
        <w:rPr>
          <w:rFonts w:ascii="Times New Roman" w:hAnsi="Times New Roman" w:cs="Times New Roman"/>
          <w:sz w:val="24"/>
          <w:szCs w:val="24"/>
        </w:rPr>
        <w:t>Horwitz</w:t>
      </w:r>
      <w:proofErr w:type="spellEnd"/>
      <w:r>
        <w:rPr>
          <w:rFonts w:ascii="Times New Roman" w:hAnsi="Times New Roman" w:cs="Times New Roman"/>
          <w:sz w:val="24"/>
          <w:szCs w:val="24"/>
        </w:rPr>
        <w:t>, S. M. (2013). Innovation adoption:</w:t>
      </w:r>
      <w:r w:rsidR="0087731E">
        <w:rPr>
          <w:rFonts w:ascii="Times New Roman" w:hAnsi="Times New Roman" w:cs="Times New Roman"/>
          <w:sz w:val="24"/>
          <w:szCs w:val="24"/>
        </w:rPr>
        <w:t xml:space="preserve"> </w:t>
      </w:r>
      <w:r>
        <w:rPr>
          <w:rFonts w:ascii="Times New Roman" w:hAnsi="Times New Roman" w:cs="Times New Roman"/>
          <w:sz w:val="24"/>
          <w:szCs w:val="24"/>
        </w:rPr>
        <w:t xml:space="preserve">A review of theories and constructs. </w:t>
      </w:r>
      <w:proofErr w:type="gramStart"/>
      <w:r>
        <w:rPr>
          <w:rFonts w:ascii="Times New Roman" w:hAnsi="Times New Roman" w:cs="Times New Roman"/>
          <w:sz w:val="24"/>
          <w:szCs w:val="24"/>
        </w:rPr>
        <w:t>Administration and Policy in Mental Health.</w:t>
      </w:r>
      <w:proofErr w:type="gramEnd"/>
      <w:r w:rsidR="0087731E">
        <w:rPr>
          <w:rFonts w:ascii="Times New Roman" w:hAnsi="Times New Roman" w:cs="Times New Roman"/>
          <w:sz w:val="24"/>
          <w:szCs w:val="24"/>
        </w:rPr>
        <w:t xml:space="preserve"> </w:t>
      </w:r>
      <w:hyperlink r:id="rId22" w:history="1">
        <w:r w:rsidRPr="006F18C3">
          <w:rPr>
            <w:rStyle w:val="Hyperlink"/>
            <w:rFonts w:ascii="Times New Roman" w:hAnsi="Times New Roman" w:cs="Times New Roman"/>
            <w:sz w:val="24"/>
            <w:szCs w:val="24"/>
          </w:rPr>
          <w:t>http://dx.doi.org/10.1007/s10488-013-0486-4</w:t>
        </w:r>
      </w:hyperlink>
      <w:r>
        <w:rPr>
          <w:rFonts w:ascii="Times New Roman" w:hAnsi="Times New Roman" w:cs="Times New Roman"/>
          <w:sz w:val="24"/>
          <w:szCs w:val="24"/>
        </w:rPr>
        <w:t>.</w:t>
      </w:r>
    </w:p>
    <w:p w:rsidR="0087731E" w:rsidRDefault="0087731E" w:rsidP="00E97B4A">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Default="00E97B4A" w:rsidP="0087731E">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roofErr w:type="spellStart"/>
      <w:proofErr w:type="gramStart"/>
      <w:r>
        <w:rPr>
          <w:rFonts w:ascii="TimesNewRomanPSMT" w:eastAsia="TimesNewRomanPSMT" w:cs="TimesNewRomanPSMT"/>
          <w:color w:val="000000"/>
          <w:sz w:val="24"/>
          <w:szCs w:val="24"/>
        </w:rPr>
        <w:t>Yakubu</w:t>
      </w:r>
      <w:proofErr w:type="spellEnd"/>
      <w:r>
        <w:rPr>
          <w:rFonts w:ascii="TimesNewRomanPSMT" w:eastAsia="TimesNewRomanPSMT" w:cs="TimesNewRomanPSMT"/>
          <w:color w:val="000000"/>
          <w:sz w:val="24"/>
          <w:szCs w:val="24"/>
        </w:rPr>
        <w:t>, M. (2023).</w:t>
      </w:r>
      <w:proofErr w:type="gramEnd"/>
      <w:r>
        <w:rPr>
          <w:rFonts w:ascii="TimesNewRomanPSMT" w:eastAsia="TimesNewRomanPSMT" w:cs="TimesNewRomanPSMT"/>
          <w:color w:val="000000"/>
          <w:sz w:val="24"/>
          <w:szCs w:val="24"/>
        </w:rPr>
        <w:t xml:space="preserve"> For the Record: INEC Chairperson </w:t>
      </w:r>
      <w:proofErr w:type="spellStart"/>
      <w:r>
        <w:rPr>
          <w:rFonts w:ascii="TimesNewRomanPSMT" w:eastAsia="TimesNewRomanPSMT" w:cs="TimesNewRomanPSMT"/>
          <w:color w:val="000000"/>
          <w:sz w:val="24"/>
          <w:szCs w:val="24"/>
        </w:rPr>
        <w:t>Mahmood</w:t>
      </w:r>
      <w:proofErr w:type="spellEnd"/>
      <w:r>
        <w:rPr>
          <w:rFonts w:ascii="TimesNewRomanPSMT" w:eastAsia="TimesNewRomanPSMT" w:cs="TimesNewRomanPSMT"/>
          <w:color w:val="000000"/>
          <w:sz w:val="24"/>
          <w:szCs w:val="24"/>
        </w:rPr>
        <w:t xml:space="preserve"> </w:t>
      </w:r>
      <w:proofErr w:type="spellStart"/>
      <w:r>
        <w:rPr>
          <w:rFonts w:ascii="TimesNewRomanPSMT" w:eastAsia="TimesNewRomanPSMT" w:cs="TimesNewRomanPSMT"/>
          <w:color w:val="000000"/>
          <w:sz w:val="24"/>
          <w:szCs w:val="24"/>
        </w:rPr>
        <w:t>Yakubu</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s</w:t>
      </w:r>
      <w:proofErr w:type="spellEnd"/>
      <w:r>
        <w:rPr>
          <w:rFonts w:ascii="TimesNewRomanPSMT" w:eastAsia="TimesNewRomanPSMT" w:cs="TimesNewRomanPSMT"/>
          <w:color w:val="000000"/>
          <w:sz w:val="24"/>
          <w:szCs w:val="24"/>
        </w:rPr>
        <w:t xml:space="preserve"> Speech at Chatham</w:t>
      </w:r>
      <w:r w:rsidR="0087731E">
        <w:rPr>
          <w:rFonts w:ascii="TimesNewRomanPSMT" w:eastAsia="TimesNewRomanPSMT" w:cs="TimesNewRomanPSMT"/>
          <w:color w:val="000000"/>
          <w:sz w:val="24"/>
          <w:szCs w:val="24"/>
        </w:rPr>
        <w:t xml:space="preserve"> </w:t>
      </w:r>
      <w:r>
        <w:rPr>
          <w:rFonts w:ascii="Times New Roman" w:eastAsia="TimesNewRomanPSMT" w:hAnsi="Times New Roman" w:cs="Times New Roman"/>
          <w:color w:val="000000"/>
          <w:sz w:val="24"/>
          <w:szCs w:val="24"/>
        </w:rPr>
        <w:t xml:space="preserve">House. </w:t>
      </w:r>
      <w:proofErr w:type="gramStart"/>
      <w:r>
        <w:rPr>
          <w:rFonts w:ascii="Times New Roman" w:eastAsia="TimesNewRomanPSMT" w:hAnsi="Times New Roman" w:cs="Times New Roman"/>
          <w:color w:val="000000"/>
          <w:sz w:val="24"/>
          <w:szCs w:val="24"/>
        </w:rPr>
        <w:t>Premium Times</w:t>
      </w:r>
      <w:r w:rsidR="0087731E">
        <w:rPr>
          <w:rFonts w:ascii="Times New Roman" w:eastAsia="TimesNewRomanPSMT" w:hAnsi="Times New Roman" w:cs="Times New Roman"/>
          <w:color w:val="000000"/>
          <w:sz w:val="24"/>
          <w:szCs w:val="24"/>
        </w:rPr>
        <w:t>.</w:t>
      </w:r>
      <w:proofErr w:type="gramEnd"/>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color w:val="222222"/>
          <w:sz w:val="24"/>
          <w:szCs w:val="24"/>
        </w:rPr>
      </w:pPr>
    </w:p>
    <w:p w:rsidR="00E97B4A" w:rsidRDefault="00E97B4A" w:rsidP="0087731E">
      <w:pPr>
        <w:autoSpaceDE w:val="0"/>
        <w:autoSpaceDN w:val="0"/>
        <w:adjustRightInd w:val="0"/>
        <w:spacing w:after="0" w:line="240" w:lineRule="auto"/>
        <w:ind w:left="720" w:hanging="720"/>
        <w:jc w:val="both"/>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Yende</w:t>
      </w:r>
      <w:proofErr w:type="spellEnd"/>
      <w:r>
        <w:rPr>
          <w:rFonts w:ascii="Times New Roman" w:hAnsi="Times New Roman" w:cs="Times New Roman"/>
          <w:color w:val="222222"/>
          <w:sz w:val="24"/>
          <w:szCs w:val="24"/>
        </w:rPr>
        <w:t>, N. E. (2021). The Economic Freedom Fighters (EFF</w:t>
      </w:r>
      <w:r>
        <w:rPr>
          <w:rFonts w:ascii="TimesNewRomanPSMT" w:eastAsia="TimesNewRomanPSMT" w:hAnsi="Times New Roman" w:cs="TimesNewRomanPSMT"/>
          <w:color w:val="222222"/>
          <w:sz w:val="24"/>
          <w:szCs w:val="24"/>
        </w:rPr>
        <w:t xml:space="preserve">) as a </w:t>
      </w:r>
      <w:r>
        <w:rPr>
          <w:rFonts w:ascii="TimesNewRomanPSMT" w:eastAsia="TimesNewRomanPSMT" w:hAnsi="Times New Roman" w:cs="TimesNewRomanPSMT" w:hint="eastAsia"/>
          <w:color w:val="222222"/>
          <w:sz w:val="24"/>
          <w:szCs w:val="24"/>
        </w:rPr>
        <w:t>“</w:t>
      </w:r>
      <w:r>
        <w:rPr>
          <w:rFonts w:ascii="TimesNewRomanPSMT" w:eastAsia="TimesNewRomanPSMT" w:hAnsi="Times New Roman" w:cs="TimesNewRomanPSMT"/>
          <w:color w:val="222222"/>
          <w:sz w:val="24"/>
          <w:szCs w:val="24"/>
        </w:rPr>
        <w:t>super</w:t>
      </w:r>
      <w:r>
        <w:rPr>
          <w:rFonts w:ascii="Times New Roman" w:hAnsi="Times New Roman" w:cs="Times New Roman"/>
          <w:color w:val="222222"/>
          <w:sz w:val="24"/>
          <w:szCs w:val="24"/>
        </w:rPr>
        <w:t>-</w:t>
      </w:r>
      <w:r>
        <w:rPr>
          <w:rFonts w:ascii="TimesNewRomanPSMT" w:eastAsia="TimesNewRomanPSMT" w:hAnsi="Times New Roman" w:cs="TimesNewRomanPSMT"/>
          <w:color w:val="222222"/>
          <w:sz w:val="24"/>
          <w:szCs w:val="24"/>
        </w:rPr>
        <w:t>sub</w:t>
      </w:r>
      <w:r>
        <w:rPr>
          <w:rFonts w:ascii="TimesNewRomanPSMT" w:eastAsia="TimesNewRomanPSMT" w:hAnsi="Times New Roman" w:cs="TimesNewRomanPSMT" w:hint="eastAsia"/>
          <w:color w:val="222222"/>
          <w:sz w:val="24"/>
          <w:szCs w:val="24"/>
        </w:rPr>
        <w:t>”</w:t>
      </w:r>
      <w:r>
        <w:rPr>
          <w:rFonts w:ascii="TimesNewRomanPSMT" w:eastAsia="TimesNewRomanPSMT" w:hAnsi="Times New Roman" w:cs="TimesNewRomanPSMT"/>
          <w:color w:val="222222"/>
          <w:sz w:val="24"/>
          <w:szCs w:val="24"/>
        </w:rPr>
        <w:t xml:space="preserve"> in the South</w:t>
      </w:r>
      <w:r w:rsidR="0087731E">
        <w:rPr>
          <w:rFonts w:ascii="TimesNewRomanPSMT" w:eastAsia="TimesNewRomanPSMT" w:hAnsi="Times New Roman" w:cs="TimesNewRomanPSMT"/>
          <w:color w:val="222222"/>
          <w:sz w:val="24"/>
          <w:szCs w:val="24"/>
        </w:rPr>
        <w:t xml:space="preserve"> </w:t>
      </w:r>
      <w:r>
        <w:rPr>
          <w:rFonts w:ascii="Times New Roman" w:hAnsi="Times New Roman" w:cs="Times New Roman"/>
          <w:color w:val="222222"/>
          <w:sz w:val="24"/>
          <w:szCs w:val="24"/>
        </w:rPr>
        <w:t xml:space="preserve">African Parliament: Fostering Accountability in </w:t>
      </w:r>
      <w:proofErr w:type="spellStart"/>
      <w:r>
        <w:rPr>
          <w:rFonts w:ascii="Times New Roman" w:hAnsi="Times New Roman" w:cs="Times New Roman"/>
          <w:color w:val="222222"/>
          <w:sz w:val="24"/>
          <w:szCs w:val="24"/>
        </w:rPr>
        <w:t>Organised</w:t>
      </w:r>
      <w:proofErr w:type="spellEnd"/>
      <w:r>
        <w:rPr>
          <w:rFonts w:ascii="Times New Roman" w:hAnsi="Times New Roman" w:cs="Times New Roman"/>
          <w:color w:val="222222"/>
          <w:sz w:val="24"/>
          <w:szCs w:val="24"/>
        </w:rPr>
        <w:t xml:space="preserve"> Disruptive Chaos. </w:t>
      </w:r>
      <w:proofErr w:type="gramStart"/>
      <w:r>
        <w:rPr>
          <w:rFonts w:ascii="Times New Roman" w:hAnsi="Times New Roman" w:cs="Times New Roman"/>
          <w:i/>
          <w:iCs/>
          <w:color w:val="222222"/>
          <w:sz w:val="24"/>
          <w:szCs w:val="24"/>
        </w:rPr>
        <w:t>African</w:t>
      </w:r>
      <w:r w:rsidR="0087731E">
        <w:rPr>
          <w:rFonts w:ascii="Times New Roman" w:hAnsi="Times New Roman" w:cs="Times New Roman"/>
          <w:i/>
          <w:iCs/>
          <w:color w:val="222222"/>
          <w:sz w:val="24"/>
          <w:szCs w:val="24"/>
        </w:rPr>
        <w:t xml:space="preserve"> </w:t>
      </w:r>
      <w:r>
        <w:rPr>
          <w:rFonts w:ascii="Times New Roman" w:hAnsi="Times New Roman" w:cs="Times New Roman"/>
          <w:i/>
          <w:iCs/>
          <w:color w:val="222222"/>
          <w:sz w:val="24"/>
          <w:szCs w:val="24"/>
        </w:rPr>
        <w:t>Journal of Development Studies</w:t>
      </w:r>
      <w:r>
        <w:rPr>
          <w:rFonts w:ascii="Times New Roman" w:hAnsi="Times New Roman" w:cs="Times New Roman"/>
          <w:color w:val="222222"/>
          <w:sz w:val="24"/>
          <w:szCs w:val="24"/>
        </w:rPr>
        <w:t xml:space="preserve">, </w:t>
      </w:r>
      <w:r>
        <w:rPr>
          <w:rFonts w:ascii="Times New Roman" w:hAnsi="Times New Roman" w:cs="Times New Roman"/>
          <w:i/>
          <w:iCs/>
          <w:color w:val="222222"/>
          <w:sz w:val="24"/>
          <w:szCs w:val="24"/>
        </w:rPr>
        <w:t>11</w:t>
      </w:r>
      <w:r>
        <w:rPr>
          <w:rFonts w:ascii="Times New Roman" w:hAnsi="Times New Roman" w:cs="Times New Roman"/>
          <w:color w:val="222222"/>
          <w:sz w:val="24"/>
          <w:szCs w:val="24"/>
        </w:rPr>
        <w:t>(4), 53.</w:t>
      </w:r>
      <w:proofErr w:type="gramEnd"/>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Pr="00243876" w:rsidRDefault="00E97B4A" w:rsidP="0087731E">
      <w:pPr>
        <w:autoSpaceDE w:val="0"/>
        <w:autoSpaceDN w:val="0"/>
        <w:adjustRightInd w:val="0"/>
        <w:spacing w:after="0" w:line="240" w:lineRule="auto"/>
        <w:ind w:left="720" w:hanging="720"/>
        <w:jc w:val="both"/>
        <w:rPr>
          <w:rFonts w:ascii="Times New Roman" w:hAnsi="Times New Roman"/>
          <w:sz w:val="24"/>
          <w:szCs w:val="24"/>
        </w:rPr>
      </w:pPr>
      <w:proofErr w:type="spellStart"/>
      <w:r>
        <w:rPr>
          <w:rFonts w:ascii="Times New Roman" w:hAnsi="Times New Roman" w:cs="Times New Roman"/>
          <w:color w:val="000000"/>
          <w:sz w:val="24"/>
          <w:szCs w:val="24"/>
        </w:rPr>
        <w:t>Zeijl</w:t>
      </w:r>
      <w:proofErr w:type="spellEnd"/>
      <w:r>
        <w:rPr>
          <w:rFonts w:ascii="Times New Roman" w:hAnsi="Times New Roman" w:cs="Times New Roman"/>
          <w:color w:val="000000"/>
          <w:sz w:val="24"/>
          <w:szCs w:val="24"/>
        </w:rPr>
        <w:t xml:space="preserve">, F. v. (2023). How violence robs Nigerians of their votes. </w:t>
      </w:r>
      <w:proofErr w:type="gramStart"/>
      <w:r>
        <w:rPr>
          <w:rFonts w:ascii="Times New Roman" w:hAnsi="Times New Roman" w:cs="Times New Roman"/>
          <w:color w:val="000000"/>
          <w:sz w:val="24"/>
          <w:szCs w:val="24"/>
        </w:rPr>
        <w:t xml:space="preserve">Al </w:t>
      </w:r>
      <w:proofErr w:type="spellStart"/>
      <w:r>
        <w:rPr>
          <w:rFonts w:ascii="Times New Roman" w:hAnsi="Times New Roman" w:cs="Times New Roman"/>
          <w:color w:val="000000"/>
          <w:sz w:val="24"/>
          <w:szCs w:val="24"/>
        </w:rPr>
        <w:t>Jazeera</w:t>
      </w:r>
      <w:proofErr w:type="spellEnd"/>
      <w:r>
        <w:rPr>
          <w:rFonts w:ascii="Times New Roman" w:hAnsi="Times New Roman" w:cs="Times New Roman"/>
          <w:color w:val="000000"/>
          <w:sz w:val="24"/>
          <w:szCs w:val="24"/>
        </w:rPr>
        <w:t>, 2 Mar.</w:t>
      </w:r>
      <w:r w:rsidR="0087731E">
        <w:rPr>
          <w:rFonts w:ascii="Times New Roman" w:hAnsi="Times New Roman" w:cs="Times New Roman"/>
          <w:color w:val="000000"/>
          <w:sz w:val="24"/>
          <w:szCs w:val="24"/>
        </w:rPr>
        <w:t xml:space="preserve"> </w:t>
      </w:r>
      <w:hyperlink r:id="rId23" w:history="1">
        <w:r w:rsidR="0087731E" w:rsidRPr="006F18C3">
          <w:rPr>
            <w:rStyle w:val="Hyperlink"/>
            <w:rFonts w:ascii="Times New Roman" w:hAnsi="Times New Roman" w:cs="Times New Roman"/>
            <w:sz w:val="24"/>
            <w:szCs w:val="24"/>
          </w:rPr>
          <w:t>https://www.aljazeera.com/news/2023/3/2/how-violence-robs-nigerians-of-their-votes</w:t>
        </w:r>
      </w:hyperlink>
      <w:r w:rsidR="0087731E">
        <w:rPr>
          <w:rFonts w:ascii="Times New Roman" w:hAnsi="Times New Roman" w:cs="Times New Roman"/>
          <w:color w:val="0563C2"/>
          <w:sz w:val="24"/>
          <w:szCs w:val="24"/>
        </w:rPr>
        <w:t xml:space="preserve"> </w:t>
      </w:r>
      <w:r>
        <w:rPr>
          <w:rFonts w:ascii="Times New Roman" w:hAnsi="Times New Roman" w:cs="Times New Roman"/>
          <w:color w:val="0563C2"/>
          <w:sz w:val="24"/>
          <w:szCs w:val="24"/>
        </w:rPr>
        <w:t>accessed 3 June 2023</w:t>
      </w:r>
      <w:r>
        <w:rPr>
          <w:rFonts w:ascii="Times New Roman" w:hAnsi="Times New Roman" w:cs="Times New Roman"/>
          <w:color w:val="000000"/>
          <w:sz w:val="24"/>
          <w:szCs w:val="24"/>
        </w:rPr>
        <w:t>.</w:t>
      </w:r>
      <w:proofErr w:type="gramEnd"/>
    </w:p>
    <w:p w:rsidR="00CF1975" w:rsidRDefault="00CF1975" w:rsidP="00C677EA">
      <w:pPr>
        <w:spacing w:after="0" w:line="480" w:lineRule="auto"/>
        <w:jc w:val="center"/>
        <w:rPr>
          <w:rFonts w:ascii="Times New Roman" w:hAnsi="Times New Roman"/>
          <w:b/>
          <w:sz w:val="24"/>
          <w:szCs w:val="24"/>
        </w:rPr>
      </w:pPr>
    </w:p>
    <w:p w:rsidR="00CF1975" w:rsidRDefault="00CF1975" w:rsidP="00C677EA">
      <w:pPr>
        <w:spacing w:line="480" w:lineRule="auto"/>
        <w:rPr>
          <w:rFonts w:ascii="Times New Roman" w:hAnsi="Times New Roman"/>
          <w:b/>
          <w:sz w:val="24"/>
          <w:szCs w:val="24"/>
        </w:rPr>
      </w:pPr>
      <w:r>
        <w:rPr>
          <w:rFonts w:ascii="Times New Roman" w:hAnsi="Times New Roman"/>
          <w:b/>
          <w:sz w:val="24"/>
          <w:szCs w:val="24"/>
        </w:rPr>
        <w:br w:type="page"/>
      </w:r>
    </w:p>
    <w:p w:rsidR="00F8397F" w:rsidRPr="00D87C05" w:rsidRDefault="00F8397F" w:rsidP="00C677EA">
      <w:pPr>
        <w:spacing w:after="0" w:line="480" w:lineRule="auto"/>
        <w:jc w:val="center"/>
        <w:rPr>
          <w:rFonts w:ascii="Times New Roman" w:hAnsi="Times New Roman"/>
          <w:b/>
          <w:sz w:val="24"/>
          <w:szCs w:val="24"/>
        </w:rPr>
      </w:pPr>
      <w:r>
        <w:rPr>
          <w:rFonts w:ascii="Times New Roman" w:hAnsi="Times New Roman"/>
          <w:b/>
          <w:sz w:val="24"/>
          <w:szCs w:val="24"/>
        </w:rPr>
        <w:t>QUESTIONNAIRE</w:t>
      </w:r>
    </w:p>
    <w:p w:rsidR="00F8397F" w:rsidRDefault="00F8397F" w:rsidP="00C677EA">
      <w:pPr>
        <w:spacing w:after="0" w:line="480" w:lineRule="auto"/>
        <w:jc w:val="center"/>
        <w:rPr>
          <w:rFonts w:ascii="Times New Roman" w:hAnsi="Times New Roman"/>
          <w:b/>
          <w:sz w:val="24"/>
          <w:szCs w:val="24"/>
        </w:rPr>
      </w:pPr>
      <w:r w:rsidRPr="00D87C05">
        <w:rPr>
          <w:rFonts w:ascii="Times New Roman" w:hAnsi="Times New Roman"/>
          <w:b/>
          <w:sz w:val="24"/>
          <w:szCs w:val="24"/>
        </w:rPr>
        <w:t>KWARA STATE COLLEGE OF EDUCATION</w:t>
      </w:r>
    </w:p>
    <w:p w:rsidR="00F8397F" w:rsidRPr="00D87C05" w:rsidRDefault="00F8397F" w:rsidP="00C677EA">
      <w:pPr>
        <w:spacing w:after="0" w:line="480" w:lineRule="auto"/>
        <w:jc w:val="center"/>
        <w:rPr>
          <w:rFonts w:ascii="Times New Roman" w:hAnsi="Times New Roman"/>
          <w:b/>
          <w:sz w:val="24"/>
          <w:szCs w:val="24"/>
        </w:rPr>
      </w:pPr>
      <w:r>
        <w:rPr>
          <w:rFonts w:ascii="Times New Roman" w:hAnsi="Times New Roman"/>
          <w:b/>
          <w:sz w:val="24"/>
          <w:szCs w:val="24"/>
        </w:rPr>
        <w:t>P.M.B 1527</w:t>
      </w:r>
      <w:r w:rsidRPr="00D87C05">
        <w:rPr>
          <w:rFonts w:ascii="Times New Roman" w:hAnsi="Times New Roman"/>
          <w:b/>
          <w:sz w:val="24"/>
          <w:szCs w:val="24"/>
        </w:rPr>
        <w:t>, ILORIN</w:t>
      </w:r>
      <w:r>
        <w:rPr>
          <w:rFonts w:ascii="Times New Roman" w:hAnsi="Times New Roman"/>
          <w:b/>
          <w:sz w:val="24"/>
          <w:szCs w:val="24"/>
        </w:rPr>
        <w:t>, KWARA STATE</w:t>
      </w:r>
    </w:p>
    <w:p w:rsidR="00F8397F" w:rsidRPr="00D87C05" w:rsidRDefault="00F8397F" w:rsidP="00C677EA">
      <w:pPr>
        <w:spacing w:after="0" w:line="480" w:lineRule="auto"/>
        <w:jc w:val="center"/>
        <w:rPr>
          <w:rFonts w:ascii="Times New Roman" w:hAnsi="Times New Roman"/>
          <w:b/>
          <w:sz w:val="24"/>
          <w:szCs w:val="24"/>
        </w:rPr>
      </w:pPr>
    </w:p>
    <w:p w:rsidR="00F8397F" w:rsidRPr="00D87C05" w:rsidRDefault="00F8397F" w:rsidP="00C677EA">
      <w:pPr>
        <w:spacing w:after="0" w:line="480" w:lineRule="auto"/>
        <w:jc w:val="center"/>
        <w:rPr>
          <w:rFonts w:ascii="Times New Roman" w:hAnsi="Times New Roman"/>
          <w:b/>
          <w:sz w:val="24"/>
          <w:szCs w:val="24"/>
        </w:rPr>
      </w:pPr>
      <w:r w:rsidRPr="00D87C05">
        <w:rPr>
          <w:rFonts w:ascii="Times New Roman" w:hAnsi="Times New Roman"/>
          <w:b/>
          <w:sz w:val="24"/>
          <w:szCs w:val="24"/>
        </w:rPr>
        <w:t xml:space="preserve">“QUESTIONNAIRE ON THE </w:t>
      </w:r>
      <w:r>
        <w:rPr>
          <w:rFonts w:ascii="Times New Roman" w:hAnsi="Times New Roman"/>
          <w:b/>
          <w:sz w:val="24"/>
          <w:szCs w:val="24"/>
        </w:rPr>
        <w:t>IMPACT OF ELECTRONIC VOTING MACHINE ON ELECTORAL FRAUD DURING THE 2023 GENERAL ELECTION</w:t>
      </w:r>
      <w:r w:rsidRPr="00D87C05">
        <w:rPr>
          <w:rFonts w:ascii="Times New Roman" w:hAnsi="Times New Roman"/>
          <w:b/>
          <w:sz w:val="24"/>
          <w:szCs w:val="24"/>
        </w:rPr>
        <w:t>”</w:t>
      </w:r>
    </w:p>
    <w:p w:rsidR="00F8397F" w:rsidRPr="00D87C05" w:rsidRDefault="00F8397F" w:rsidP="00C677EA">
      <w:pPr>
        <w:spacing w:after="0" w:line="480" w:lineRule="auto"/>
        <w:ind w:left="720"/>
        <w:jc w:val="center"/>
        <w:rPr>
          <w:rFonts w:ascii="Times New Roman" w:hAnsi="Times New Roman"/>
          <w:b/>
          <w:sz w:val="24"/>
          <w:szCs w:val="24"/>
        </w:rPr>
      </w:pPr>
    </w:p>
    <w:p w:rsidR="00F8397F" w:rsidRPr="00D87C05" w:rsidRDefault="00F8397F" w:rsidP="00C677EA">
      <w:pPr>
        <w:tabs>
          <w:tab w:val="left" w:pos="889"/>
        </w:tabs>
        <w:spacing w:after="0" w:line="480" w:lineRule="auto"/>
        <w:jc w:val="both"/>
        <w:rPr>
          <w:rFonts w:ascii="Times New Roman" w:hAnsi="Times New Roman"/>
          <w:sz w:val="24"/>
          <w:szCs w:val="24"/>
        </w:rPr>
      </w:pPr>
      <w:r>
        <w:rPr>
          <w:rFonts w:ascii="Times New Roman" w:hAnsi="Times New Roman"/>
          <w:sz w:val="24"/>
          <w:szCs w:val="24"/>
        </w:rPr>
        <w:t>Dear</w:t>
      </w:r>
      <w:r w:rsidRPr="00D87C05">
        <w:rPr>
          <w:rFonts w:ascii="Times New Roman" w:hAnsi="Times New Roman"/>
          <w:sz w:val="24"/>
          <w:szCs w:val="24"/>
        </w:rPr>
        <w:t xml:space="preserve"> respondent,</w:t>
      </w:r>
      <w:r w:rsidRPr="00D87C05">
        <w:rPr>
          <w:rFonts w:ascii="Times New Roman" w:hAnsi="Times New Roman"/>
          <w:sz w:val="24"/>
          <w:szCs w:val="24"/>
        </w:rPr>
        <w:tab/>
      </w:r>
    </w:p>
    <w:p w:rsidR="00F8397F" w:rsidRPr="00D87C05" w:rsidRDefault="00F8397F" w:rsidP="00C677EA">
      <w:pPr>
        <w:tabs>
          <w:tab w:val="left" w:pos="889"/>
        </w:tabs>
        <w:spacing w:after="0" w:line="480" w:lineRule="auto"/>
        <w:jc w:val="both"/>
        <w:rPr>
          <w:rFonts w:ascii="Times New Roman" w:hAnsi="Times New Roman"/>
          <w:sz w:val="24"/>
          <w:szCs w:val="24"/>
        </w:rPr>
      </w:pPr>
      <w:r w:rsidRPr="00D87C05">
        <w:rPr>
          <w:rFonts w:ascii="Times New Roman" w:hAnsi="Times New Roman"/>
          <w:sz w:val="24"/>
          <w:szCs w:val="24"/>
        </w:rPr>
        <w:t xml:space="preserve">The research questionnaire is designed mainly for the academic purpose to determine </w:t>
      </w:r>
      <w:r>
        <w:rPr>
          <w:rFonts w:ascii="Times New Roman" w:hAnsi="Times New Roman"/>
          <w:sz w:val="24"/>
          <w:szCs w:val="24"/>
        </w:rPr>
        <w:t>“</w:t>
      </w:r>
      <w:r w:rsidRPr="00D87C05">
        <w:rPr>
          <w:rFonts w:ascii="Times New Roman" w:hAnsi="Times New Roman"/>
          <w:sz w:val="24"/>
          <w:szCs w:val="24"/>
        </w:rPr>
        <w:t xml:space="preserve">the </w:t>
      </w:r>
      <w:r>
        <w:rPr>
          <w:rFonts w:ascii="Times New Roman" w:hAnsi="Times New Roman"/>
          <w:sz w:val="24"/>
          <w:szCs w:val="24"/>
        </w:rPr>
        <w:t>Impact of Electronic Voting Machine on Electoral Fraud During the 2023 General Election”</w:t>
      </w:r>
      <w:r w:rsidRPr="00D87C05">
        <w:rPr>
          <w:rFonts w:ascii="Times New Roman" w:hAnsi="Times New Roman"/>
          <w:sz w:val="24"/>
          <w:szCs w:val="24"/>
        </w:rPr>
        <w:t>.</w:t>
      </w:r>
    </w:p>
    <w:p w:rsidR="00F8397F" w:rsidRPr="00D87C05" w:rsidRDefault="00F8397F" w:rsidP="00C677EA">
      <w:pPr>
        <w:tabs>
          <w:tab w:val="left" w:pos="889"/>
        </w:tabs>
        <w:spacing w:after="0" w:line="480" w:lineRule="auto"/>
        <w:jc w:val="both"/>
        <w:rPr>
          <w:rFonts w:ascii="Times New Roman" w:hAnsi="Times New Roman"/>
          <w:sz w:val="24"/>
          <w:szCs w:val="24"/>
        </w:rPr>
      </w:pPr>
      <w:r w:rsidRPr="00D87C05">
        <w:rPr>
          <w:rFonts w:ascii="Times New Roman" w:hAnsi="Times New Roman"/>
          <w:sz w:val="24"/>
          <w:szCs w:val="24"/>
        </w:rPr>
        <w:t>Your sincere response will be highly appreciated and treated confidentially while anonymity is highly guaranteed.</w:t>
      </w:r>
    </w:p>
    <w:p w:rsidR="00F8397F" w:rsidRPr="00D87C05" w:rsidRDefault="00F8397F" w:rsidP="00C677EA">
      <w:pPr>
        <w:tabs>
          <w:tab w:val="left" w:pos="889"/>
        </w:tabs>
        <w:spacing w:after="0" w:line="480" w:lineRule="auto"/>
        <w:jc w:val="both"/>
        <w:rPr>
          <w:rFonts w:ascii="Times New Roman" w:hAnsi="Times New Roman"/>
          <w:sz w:val="24"/>
          <w:szCs w:val="24"/>
        </w:rPr>
      </w:pPr>
      <w:r w:rsidRPr="00D87C05">
        <w:rPr>
          <w:rFonts w:ascii="Times New Roman" w:hAnsi="Times New Roman"/>
          <w:sz w:val="24"/>
          <w:szCs w:val="24"/>
        </w:rPr>
        <w:t>Thanks for your anticipated co-operation.</w:t>
      </w:r>
    </w:p>
    <w:p w:rsidR="00F8397F" w:rsidRPr="00D87C05" w:rsidRDefault="00F8397F" w:rsidP="00C677EA">
      <w:pPr>
        <w:spacing w:after="0" w:line="480" w:lineRule="auto"/>
        <w:jc w:val="both"/>
        <w:rPr>
          <w:rFonts w:ascii="Times New Roman" w:hAnsi="Times New Roman"/>
          <w:b/>
          <w:sz w:val="24"/>
          <w:szCs w:val="24"/>
        </w:rPr>
      </w:pPr>
      <w:r w:rsidRPr="00D87C05">
        <w:rPr>
          <w:rFonts w:ascii="Times New Roman" w:hAnsi="Times New Roman"/>
          <w:b/>
          <w:sz w:val="24"/>
          <w:szCs w:val="24"/>
        </w:rPr>
        <w:t xml:space="preserve">SECTION A: PERSONAL DATA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sz w:val="24"/>
          <w:szCs w:val="24"/>
        </w:rPr>
        <w:t xml:space="preserve">Please kindly indicate your opinion by tick </w:t>
      </w:r>
      <w:proofErr w:type="gramStart"/>
      <w:r w:rsidRPr="00D87C05">
        <w:rPr>
          <w:rFonts w:ascii="Times New Roman" w:hAnsi="Times New Roman"/>
          <w:sz w:val="24"/>
          <w:szCs w:val="24"/>
        </w:rPr>
        <w:t xml:space="preserve">( </w:t>
      </w:r>
      <w:r>
        <w:rPr>
          <w:rFonts w:ascii="Times New Roman" w:hAnsi="Times New Roman"/>
          <w:sz w:val="24"/>
          <w:szCs w:val="24"/>
        </w:rPr>
        <w:t>√</w:t>
      </w:r>
      <w:proofErr w:type="gramEnd"/>
      <w:r w:rsidRPr="00D87C05">
        <w:rPr>
          <w:rFonts w:ascii="Times New Roman" w:hAnsi="Times New Roman"/>
          <w:sz w:val="24"/>
          <w:szCs w:val="24"/>
        </w:rPr>
        <w:t xml:space="preserve"> ) as appropriate to you</w:t>
      </w:r>
    </w:p>
    <w:p w:rsidR="00F8397F" w:rsidRPr="00D87C05" w:rsidRDefault="00F8397F" w:rsidP="00C677EA">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Sex:</w:t>
      </w:r>
      <w:r>
        <w:rPr>
          <w:rFonts w:ascii="Times New Roman" w:hAnsi="Times New Roman"/>
          <w:sz w:val="24"/>
          <w:szCs w:val="24"/>
        </w:rPr>
        <w:tab/>
        <w:t>Male (   )</w:t>
      </w:r>
      <w:r>
        <w:rPr>
          <w:rFonts w:ascii="Times New Roman" w:hAnsi="Times New Roman"/>
          <w:sz w:val="24"/>
          <w:szCs w:val="24"/>
        </w:rPr>
        <w:tab/>
      </w:r>
      <w:r w:rsidRPr="00D87C05">
        <w:rPr>
          <w:rFonts w:ascii="Times New Roman" w:hAnsi="Times New Roman"/>
          <w:sz w:val="24"/>
          <w:szCs w:val="24"/>
        </w:rPr>
        <w:t>Female   (   )</w:t>
      </w:r>
    </w:p>
    <w:p w:rsidR="00F8397F" w:rsidRPr="00D87C05" w:rsidRDefault="00F650E8" w:rsidP="00C677EA">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Level</w:t>
      </w:r>
      <w:r w:rsidR="00F8397F">
        <w:rPr>
          <w:rFonts w:ascii="Times New Roman" w:hAnsi="Times New Roman"/>
          <w:sz w:val="24"/>
          <w:szCs w:val="24"/>
        </w:rPr>
        <w:t>:   NCE</w:t>
      </w:r>
      <w:r w:rsidR="00F8397F" w:rsidRPr="00D87C05">
        <w:rPr>
          <w:rFonts w:ascii="Times New Roman" w:hAnsi="Times New Roman"/>
          <w:sz w:val="24"/>
          <w:szCs w:val="24"/>
        </w:rPr>
        <w:t>1 ( )</w:t>
      </w:r>
      <w:r w:rsidR="00F8397F" w:rsidRPr="00D87C05">
        <w:rPr>
          <w:rFonts w:ascii="Times New Roman" w:hAnsi="Times New Roman"/>
          <w:sz w:val="24"/>
          <w:szCs w:val="24"/>
        </w:rPr>
        <w:tab/>
      </w:r>
      <w:r w:rsidR="00F8397F">
        <w:rPr>
          <w:rFonts w:ascii="Times New Roman" w:hAnsi="Times New Roman"/>
          <w:sz w:val="24"/>
          <w:szCs w:val="24"/>
        </w:rPr>
        <w:t>NCE II</w:t>
      </w:r>
      <w:r w:rsidR="00F8397F" w:rsidRPr="00D87C05">
        <w:rPr>
          <w:rFonts w:ascii="Times New Roman" w:hAnsi="Times New Roman"/>
          <w:sz w:val="24"/>
          <w:szCs w:val="24"/>
        </w:rPr>
        <w:t xml:space="preserve"> ( )</w:t>
      </w:r>
      <w:r w:rsidR="00F8397F" w:rsidRPr="00D87C05">
        <w:rPr>
          <w:rFonts w:ascii="Times New Roman" w:hAnsi="Times New Roman"/>
          <w:sz w:val="24"/>
          <w:szCs w:val="24"/>
        </w:rPr>
        <w:tab/>
      </w:r>
      <w:r w:rsidR="00F8397F">
        <w:rPr>
          <w:rFonts w:ascii="Times New Roman" w:hAnsi="Times New Roman"/>
          <w:sz w:val="24"/>
          <w:szCs w:val="24"/>
        </w:rPr>
        <w:t>NCE III</w:t>
      </w:r>
      <w:r w:rsidR="00F8397F" w:rsidRPr="00D87C05">
        <w:rPr>
          <w:rFonts w:ascii="Times New Roman" w:hAnsi="Times New Roman"/>
          <w:sz w:val="24"/>
          <w:szCs w:val="24"/>
        </w:rPr>
        <w:t xml:space="preserve"> (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b/>
          <w:sz w:val="24"/>
          <w:szCs w:val="24"/>
        </w:rPr>
        <w:t>SECTION B:</w:t>
      </w:r>
      <w:r w:rsidRPr="00D87C05">
        <w:rPr>
          <w:rFonts w:ascii="Times New Roman" w:hAnsi="Times New Roman"/>
          <w:sz w:val="24"/>
          <w:szCs w:val="24"/>
        </w:rPr>
        <w:t xml:space="preserve">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sz w:val="24"/>
          <w:szCs w:val="24"/>
        </w:rPr>
        <w:t>Instruction: please kindly read each statement and indicate how each item</w:t>
      </w:r>
      <w:r>
        <w:rPr>
          <w:rFonts w:ascii="Times New Roman" w:hAnsi="Times New Roman"/>
          <w:sz w:val="24"/>
          <w:szCs w:val="24"/>
        </w:rPr>
        <w:t xml:space="preserve"> </w:t>
      </w:r>
      <w:r w:rsidRPr="00D87C05">
        <w:rPr>
          <w:rFonts w:ascii="Times New Roman" w:hAnsi="Times New Roman"/>
          <w:sz w:val="24"/>
          <w:szCs w:val="24"/>
        </w:rPr>
        <w:t>applies to you with a tick</w:t>
      </w:r>
      <w:r w:rsidR="001C0092">
        <w:rPr>
          <w:rFonts w:ascii="Times New Roman" w:hAnsi="Times New Roman"/>
          <w:sz w:val="24"/>
          <w:szCs w:val="24"/>
        </w:rPr>
        <w:t xml:space="preserve"> (</w:t>
      </w:r>
      <w:proofErr w:type="gramStart"/>
      <w:r>
        <w:rPr>
          <w:rFonts w:ascii="Times New Roman" w:hAnsi="Times New Roman"/>
          <w:sz w:val="24"/>
          <w:szCs w:val="24"/>
        </w:rPr>
        <w:t>√</w:t>
      </w:r>
      <w:r w:rsidRPr="00D87C05">
        <w:rPr>
          <w:rFonts w:ascii="Times New Roman" w:hAnsi="Times New Roman"/>
          <w:sz w:val="24"/>
          <w:szCs w:val="24"/>
        </w:rPr>
        <w:t xml:space="preserve"> )</w:t>
      </w:r>
      <w:proofErr w:type="gramEnd"/>
      <w:r w:rsidRPr="00D87C05">
        <w:rPr>
          <w:rFonts w:ascii="Times New Roman" w:hAnsi="Times New Roman"/>
          <w:sz w:val="24"/>
          <w:szCs w:val="24"/>
        </w:rPr>
        <w:t xml:space="preserve"> in the appropriate column indicating your agreement or otherwise using the under listed options: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sz w:val="24"/>
          <w:szCs w:val="24"/>
        </w:rPr>
        <w:t>Key:</w:t>
      </w:r>
      <w:r w:rsidR="00AE057A">
        <w:rPr>
          <w:rFonts w:ascii="Times New Roman" w:hAnsi="Times New Roman"/>
          <w:sz w:val="24"/>
          <w:szCs w:val="24"/>
        </w:rPr>
        <w:t xml:space="preserve"> </w:t>
      </w:r>
      <w:r w:rsidRPr="00D87C05">
        <w:rPr>
          <w:rFonts w:ascii="Times New Roman" w:hAnsi="Times New Roman"/>
          <w:sz w:val="24"/>
          <w:szCs w:val="24"/>
        </w:rPr>
        <w:t>Strongly Agree</w:t>
      </w:r>
      <w:r w:rsidR="00AE057A">
        <w:rPr>
          <w:rFonts w:ascii="Times New Roman" w:hAnsi="Times New Roman"/>
          <w:sz w:val="24"/>
          <w:szCs w:val="24"/>
        </w:rPr>
        <w:t xml:space="preserve"> (SA), </w:t>
      </w:r>
      <w:r w:rsidRPr="00D87C05">
        <w:rPr>
          <w:rFonts w:ascii="Times New Roman" w:hAnsi="Times New Roman"/>
          <w:sz w:val="24"/>
          <w:szCs w:val="24"/>
        </w:rPr>
        <w:t>Agree</w:t>
      </w:r>
      <w:r w:rsidR="00AE057A">
        <w:rPr>
          <w:rFonts w:ascii="Times New Roman" w:hAnsi="Times New Roman"/>
          <w:sz w:val="24"/>
          <w:szCs w:val="24"/>
        </w:rPr>
        <w:t xml:space="preserve"> (A), D</w:t>
      </w:r>
      <w:r w:rsidRPr="00D87C05">
        <w:rPr>
          <w:rFonts w:ascii="Times New Roman" w:hAnsi="Times New Roman"/>
          <w:sz w:val="24"/>
          <w:szCs w:val="24"/>
        </w:rPr>
        <w:t>isagree</w:t>
      </w:r>
      <w:r w:rsidR="00AE057A">
        <w:rPr>
          <w:rFonts w:ascii="Times New Roman" w:hAnsi="Times New Roman"/>
          <w:sz w:val="24"/>
          <w:szCs w:val="24"/>
        </w:rPr>
        <w:t xml:space="preserve"> (D), </w:t>
      </w:r>
      <w:r w:rsidRPr="00D87C05">
        <w:rPr>
          <w:rFonts w:ascii="Times New Roman" w:hAnsi="Times New Roman"/>
          <w:sz w:val="24"/>
          <w:szCs w:val="24"/>
        </w:rPr>
        <w:t>Strongly Disagree</w:t>
      </w:r>
      <w:r w:rsidR="00AE057A">
        <w:rPr>
          <w:rFonts w:ascii="Times New Roman" w:hAnsi="Times New Roman"/>
          <w:sz w:val="24"/>
          <w:szCs w:val="24"/>
        </w:rPr>
        <w:t xml:space="preserve"> (SD)</w:t>
      </w:r>
    </w:p>
    <w:tbl>
      <w:tblPr>
        <w:tblStyle w:val="TableGrid"/>
        <w:tblW w:w="9024" w:type="dxa"/>
        <w:tblInd w:w="378" w:type="dxa"/>
        <w:tblLook w:val="04A0"/>
      </w:tblPr>
      <w:tblGrid>
        <w:gridCol w:w="717"/>
        <w:gridCol w:w="6123"/>
        <w:gridCol w:w="572"/>
        <w:gridCol w:w="449"/>
        <w:gridCol w:w="537"/>
        <w:gridCol w:w="626"/>
      </w:tblGrid>
      <w:tr w:rsidR="00F8397F" w:rsidRPr="00D87C05" w:rsidTr="00D710F1">
        <w:tc>
          <w:tcPr>
            <w:tcW w:w="717"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S/N</w:t>
            </w:r>
          </w:p>
        </w:tc>
        <w:tc>
          <w:tcPr>
            <w:tcW w:w="6123" w:type="dxa"/>
          </w:tcPr>
          <w:p w:rsidR="00F8397F" w:rsidRPr="00D87C05" w:rsidRDefault="00F8397F" w:rsidP="00C677EA">
            <w:pPr>
              <w:tabs>
                <w:tab w:val="left" w:pos="2367"/>
              </w:tabs>
              <w:spacing w:line="480" w:lineRule="auto"/>
              <w:jc w:val="both"/>
              <w:rPr>
                <w:rFonts w:ascii="Times New Roman" w:hAnsi="Times New Roman"/>
                <w:b/>
                <w:sz w:val="24"/>
                <w:szCs w:val="24"/>
              </w:rPr>
            </w:pPr>
            <w:r w:rsidRPr="00D87C05">
              <w:rPr>
                <w:rFonts w:ascii="Times New Roman" w:hAnsi="Times New Roman"/>
                <w:b/>
                <w:sz w:val="24"/>
                <w:szCs w:val="24"/>
              </w:rPr>
              <w:tab/>
              <w:t>ITEMS</w:t>
            </w:r>
          </w:p>
        </w:tc>
        <w:tc>
          <w:tcPr>
            <w:tcW w:w="572"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SA</w:t>
            </w:r>
          </w:p>
        </w:tc>
        <w:tc>
          <w:tcPr>
            <w:tcW w:w="449"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A</w:t>
            </w:r>
          </w:p>
        </w:tc>
        <w:tc>
          <w:tcPr>
            <w:tcW w:w="537"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D</w:t>
            </w:r>
          </w:p>
        </w:tc>
        <w:tc>
          <w:tcPr>
            <w:tcW w:w="626"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SD</w:t>
            </w: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w:t>
            </w:r>
          </w:p>
        </w:tc>
        <w:tc>
          <w:tcPr>
            <w:tcW w:w="6123" w:type="dxa"/>
          </w:tcPr>
          <w:p w:rsidR="00F8397F" w:rsidRPr="00D87C05" w:rsidRDefault="00F13921" w:rsidP="00C677EA">
            <w:pPr>
              <w:spacing w:line="480" w:lineRule="auto"/>
              <w:jc w:val="both"/>
              <w:rPr>
                <w:rFonts w:ascii="Times New Roman" w:hAnsi="Times New Roman"/>
                <w:sz w:val="24"/>
                <w:szCs w:val="24"/>
              </w:rPr>
            </w:pPr>
            <w:r>
              <w:rPr>
                <w:rFonts w:ascii="Times New Roman" w:hAnsi="Times New Roman"/>
                <w:sz w:val="24"/>
                <w:szCs w:val="24"/>
              </w:rPr>
              <w:t xml:space="preserve">Ballot stuffing is a prevalent form of electoral fraud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2.</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Voter impersonation is commonly observed during elections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3.</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Buying votes is a widespread practice in Nigeria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Pr>
                <w:rFonts w:ascii="Times New Roman" w:hAnsi="Times New Roman"/>
                <w:sz w:val="24"/>
                <w:szCs w:val="24"/>
              </w:rPr>
              <w:t>4.</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Intimidation and violence are frequently used to influence election outcomes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5.</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Tampering with electronic voting machines is a significant issue in Nigeria </w:t>
            </w:r>
            <w:r w:rsidR="006B19EB">
              <w:rPr>
                <w:rFonts w:ascii="Times New Roman" w:hAnsi="Times New Roman"/>
                <w:sz w:val="24"/>
                <w:szCs w:val="24"/>
              </w:rPr>
              <w:t xml:space="preserve">elections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6.</w:t>
            </w:r>
          </w:p>
          <w:p w:rsidR="00F8397F" w:rsidRPr="00D87C05" w:rsidRDefault="00F8397F" w:rsidP="00C677EA">
            <w:pPr>
              <w:spacing w:line="480" w:lineRule="auto"/>
              <w:jc w:val="both"/>
              <w:rPr>
                <w:rFonts w:ascii="Times New Roman" w:hAnsi="Times New Roman"/>
                <w:sz w:val="24"/>
                <w:szCs w:val="24"/>
              </w:rPr>
            </w:pPr>
          </w:p>
        </w:tc>
        <w:tc>
          <w:tcPr>
            <w:tcW w:w="6123" w:type="dxa"/>
          </w:tcPr>
          <w:p w:rsidR="00F8397F" w:rsidRPr="00D87C05" w:rsidRDefault="006B19EB" w:rsidP="00C677EA">
            <w:pPr>
              <w:spacing w:line="480" w:lineRule="auto"/>
              <w:jc w:val="both"/>
              <w:rPr>
                <w:rFonts w:ascii="Times New Roman" w:hAnsi="Times New Roman"/>
                <w:sz w:val="24"/>
                <w:szCs w:val="24"/>
              </w:rPr>
            </w:pPr>
            <w:r>
              <w:rPr>
                <w:rFonts w:ascii="Times New Roman" w:hAnsi="Times New Roman"/>
                <w:sz w:val="24"/>
                <w:szCs w:val="24"/>
              </w:rPr>
              <w:t xml:space="preserve">Electronic voting machines were widely adopted during the 2023 general election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7.</w:t>
            </w:r>
          </w:p>
        </w:tc>
        <w:tc>
          <w:tcPr>
            <w:tcW w:w="6123" w:type="dxa"/>
          </w:tcPr>
          <w:p w:rsidR="00F8397F" w:rsidRPr="00D87C05" w:rsidRDefault="006B19EB" w:rsidP="00C677EA">
            <w:pPr>
              <w:spacing w:line="480" w:lineRule="auto"/>
              <w:jc w:val="both"/>
              <w:rPr>
                <w:rFonts w:ascii="Times New Roman" w:hAnsi="Times New Roman"/>
                <w:sz w:val="24"/>
                <w:szCs w:val="24"/>
              </w:rPr>
            </w:pPr>
            <w:r>
              <w:rPr>
                <w:rFonts w:ascii="Times New Roman" w:hAnsi="Times New Roman"/>
                <w:sz w:val="24"/>
                <w:szCs w:val="24"/>
              </w:rPr>
              <w:t xml:space="preserve">Most polling stations in Nigeria used electronic voting machines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8.</w:t>
            </w:r>
          </w:p>
        </w:tc>
        <w:tc>
          <w:tcPr>
            <w:tcW w:w="6123" w:type="dxa"/>
          </w:tcPr>
          <w:p w:rsidR="00F8397F" w:rsidRPr="00D87C05" w:rsidRDefault="006B19EB" w:rsidP="00C677EA">
            <w:pPr>
              <w:spacing w:line="480" w:lineRule="auto"/>
              <w:jc w:val="both"/>
              <w:rPr>
                <w:rFonts w:ascii="Times New Roman" w:hAnsi="Times New Roman"/>
                <w:sz w:val="24"/>
                <w:szCs w:val="24"/>
              </w:rPr>
            </w:pPr>
            <w:r>
              <w:rPr>
                <w:rFonts w:ascii="Times New Roman" w:hAnsi="Times New Roman"/>
                <w:sz w:val="24"/>
                <w:szCs w:val="24"/>
              </w:rPr>
              <w:t xml:space="preserve">The government made significant efforts to implement electronic voting machines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9.</w:t>
            </w:r>
          </w:p>
        </w:tc>
        <w:tc>
          <w:tcPr>
            <w:tcW w:w="6123" w:type="dxa"/>
          </w:tcPr>
          <w:p w:rsidR="00F8397F" w:rsidRPr="00D87C05" w:rsidRDefault="00C63562" w:rsidP="00C677EA">
            <w:pPr>
              <w:spacing w:line="480" w:lineRule="auto"/>
              <w:jc w:val="both"/>
              <w:rPr>
                <w:rFonts w:ascii="Times New Roman" w:hAnsi="Times New Roman"/>
                <w:sz w:val="24"/>
                <w:szCs w:val="24"/>
              </w:rPr>
            </w:pPr>
            <w:r>
              <w:rPr>
                <w:rFonts w:ascii="Times New Roman" w:hAnsi="Times New Roman"/>
                <w:sz w:val="24"/>
                <w:szCs w:val="24"/>
              </w:rPr>
              <w:t>The majority of voters were able to cast their votes using electronic voting machines in the 2023 election</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10.</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Electronic voting machines were effectively integrated into the electoral process in the 2023 election</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11.</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 xml:space="preserve">The use of electronic voting machines significantly reduced the incidence of ballot stuffing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12.</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 xml:space="preserve">Electronic voting machines helped to minimize voter impersonation during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13.</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 xml:space="preserve">The implementation of electronic voting machines </w:t>
            </w:r>
            <w:r w:rsidR="005E7FD0">
              <w:rPr>
                <w:rFonts w:ascii="Times New Roman" w:hAnsi="Times New Roman"/>
                <w:sz w:val="24"/>
                <w:szCs w:val="24"/>
              </w:rPr>
              <w:t xml:space="preserve">reduced vote buying in the </w:t>
            </w:r>
            <w:r>
              <w:rPr>
                <w:rFonts w:ascii="Times New Roman" w:hAnsi="Times New Roman"/>
                <w:sz w:val="24"/>
                <w:szCs w:val="24"/>
              </w:rPr>
              <w:t xml:space="preserve">2023 </w:t>
            </w:r>
            <w:r w:rsidR="00DC5D2B">
              <w:rPr>
                <w:rFonts w:ascii="Times New Roman" w:hAnsi="Times New Roman"/>
                <w:sz w:val="24"/>
                <w:szCs w:val="24"/>
              </w:rPr>
              <w:t xml:space="preserve">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14.</w:t>
            </w:r>
          </w:p>
        </w:tc>
        <w:tc>
          <w:tcPr>
            <w:tcW w:w="6123" w:type="dxa"/>
          </w:tcPr>
          <w:p w:rsidR="00F8397F" w:rsidRPr="00D87C05" w:rsidRDefault="00DC5D2B" w:rsidP="00C677EA">
            <w:pPr>
              <w:spacing w:line="480" w:lineRule="auto"/>
              <w:jc w:val="both"/>
              <w:rPr>
                <w:rFonts w:ascii="Times New Roman" w:hAnsi="Times New Roman"/>
                <w:sz w:val="24"/>
                <w:szCs w:val="24"/>
              </w:rPr>
            </w:pPr>
            <w:r>
              <w:rPr>
                <w:rFonts w:ascii="Times New Roman" w:hAnsi="Times New Roman"/>
                <w:sz w:val="24"/>
                <w:szCs w:val="24"/>
              </w:rPr>
              <w:t xml:space="preserve">The presence </w:t>
            </w:r>
            <w:r w:rsidR="005E7FD0">
              <w:rPr>
                <w:rFonts w:ascii="Times New Roman" w:hAnsi="Times New Roman"/>
                <w:sz w:val="24"/>
                <w:szCs w:val="24"/>
              </w:rPr>
              <w:t>of electronic voting machines de</w:t>
            </w:r>
            <w:r w:rsidR="0018769F">
              <w:rPr>
                <w:rFonts w:ascii="Times New Roman" w:hAnsi="Times New Roman"/>
                <w:sz w:val="24"/>
                <w:szCs w:val="24"/>
              </w:rPr>
              <w:t xml:space="preserve">terred intimidation and violence during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15.</w:t>
            </w:r>
          </w:p>
        </w:tc>
        <w:tc>
          <w:tcPr>
            <w:tcW w:w="6123" w:type="dxa"/>
          </w:tcPr>
          <w:p w:rsidR="00F8397F" w:rsidRPr="00D87C05" w:rsidRDefault="0018769F" w:rsidP="00C677EA">
            <w:pPr>
              <w:spacing w:line="480" w:lineRule="auto"/>
              <w:jc w:val="both"/>
              <w:rPr>
                <w:rFonts w:ascii="Times New Roman" w:hAnsi="Times New Roman"/>
                <w:sz w:val="24"/>
                <w:szCs w:val="24"/>
              </w:rPr>
            </w:pPr>
            <w:r>
              <w:rPr>
                <w:rFonts w:ascii="Times New Roman" w:hAnsi="Times New Roman"/>
                <w:sz w:val="24"/>
                <w:szCs w:val="24"/>
              </w:rPr>
              <w:t xml:space="preserve">Electronic voting machines effectively prevented tampering and ensured </w:t>
            </w:r>
            <w:r w:rsidR="00FB17B7">
              <w:rPr>
                <w:rFonts w:ascii="Times New Roman" w:hAnsi="Times New Roman"/>
                <w:sz w:val="24"/>
                <w:szCs w:val="24"/>
              </w:rPr>
              <w:t>t</w:t>
            </w:r>
            <w:r>
              <w:rPr>
                <w:rFonts w:ascii="Times New Roman" w:hAnsi="Times New Roman"/>
                <w:sz w:val="24"/>
                <w:szCs w:val="24"/>
              </w:rPr>
              <w:t>he integrity</w:t>
            </w:r>
            <w:r w:rsidR="00FB17B7">
              <w:rPr>
                <w:rFonts w:ascii="Times New Roman" w:hAnsi="Times New Roman"/>
                <w:sz w:val="24"/>
                <w:szCs w:val="24"/>
              </w:rPr>
              <w:t xml:space="preserve"> of votes in the 2023 election</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16.</w:t>
            </w:r>
          </w:p>
        </w:tc>
        <w:tc>
          <w:tcPr>
            <w:tcW w:w="6123" w:type="dxa"/>
          </w:tcPr>
          <w:p w:rsidR="00F8397F" w:rsidRPr="00D87C05" w:rsidRDefault="00FB17B7" w:rsidP="00C677EA">
            <w:pPr>
              <w:spacing w:line="480" w:lineRule="auto"/>
              <w:jc w:val="both"/>
              <w:rPr>
                <w:rFonts w:ascii="Times New Roman" w:hAnsi="Times New Roman"/>
                <w:sz w:val="24"/>
                <w:szCs w:val="24"/>
              </w:rPr>
            </w:pPr>
            <w:r>
              <w:rPr>
                <w:rFonts w:ascii="Times New Roman" w:hAnsi="Times New Roman"/>
                <w:sz w:val="24"/>
                <w:szCs w:val="24"/>
              </w:rPr>
              <w:t xml:space="preserve">The lack of voter education impacted </w:t>
            </w:r>
            <w:r w:rsidR="00E67253">
              <w:rPr>
                <w:rFonts w:ascii="Times New Roman" w:hAnsi="Times New Roman"/>
                <w:sz w:val="24"/>
                <w:szCs w:val="24"/>
              </w:rPr>
              <w:t xml:space="preserve">the effective use of electronic voting machines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E67253" w:rsidRPr="00D87C05" w:rsidTr="00D710F1">
        <w:tc>
          <w:tcPr>
            <w:tcW w:w="717" w:type="dxa"/>
          </w:tcPr>
          <w:p w:rsidR="00E67253" w:rsidRPr="00D87C05" w:rsidRDefault="00E67253" w:rsidP="00C677EA">
            <w:pPr>
              <w:spacing w:line="480" w:lineRule="auto"/>
              <w:jc w:val="both"/>
              <w:rPr>
                <w:rFonts w:ascii="Times New Roman" w:hAnsi="Times New Roman"/>
                <w:sz w:val="24"/>
                <w:szCs w:val="24"/>
              </w:rPr>
            </w:pPr>
            <w:r>
              <w:rPr>
                <w:rFonts w:ascii="Times New Roman" w:hAnsi="Times New Roman"/>
                <w:sz w:val="24"/>
                <w:szCs w:val="24"/>
              </w:rPr>
              <w:t>17.</w:t>
            </w:r>
          </w:p>
        </w:tc>
        <w:tc>
          <w:tcPr>
            <w:tcW w:w="6123" w:type="dxa"/>
          </w:tcPr>
          <w:p w:rsidR="00E67253" w:rsidRDefault="00E67253" w:rsidP="00C677EA">
            <w:pPr>
              <w:spacing w:line="480" w:lineRule="auto"/>
              <w:jc w:val="both"/>
              <w:rPr>
                <w:rFonts w:ascii="Times New Roman" w:hAnsi="Times New Roman"/>
                <w:sz w:val="24"/>
                <w:szCs w:val="24"/>
              </w:rPr>
            </w:pPr>
            <w:r>
              <w:rPr>
                <w:rFonts w:ascii="Times New Roman" w:hAnsi="Times New Roman"/>
                <w:sz w:val="24"/>
                <w:szCs w:val="24"/>
              </w:rPr>
              <w:t>Technical issues with electronic officials affected the use of electronic voting machines in the 2023 election</w:t>
            </w:r>
          </w:p>
        </w:tc>
        <w:tc>
          <w:tcPr>
            <w:tcW w:w="572" w:type="dxa"/>
          </w:tcPr>
          <w:p w:rsidR="00E67253" w:rsidRPr="00D87C05" w:rsidRDefault="00E67253" w:rsidP="00C677EA">
            <w:pPr>
              <w:spacing w:line="480" w:lineRule="auto"/>
              <w:jc w:val="both"/>
              <w:rPr>
                <w:rFonts w:ascii="Times New Roman" w:hAnsi="Times New Roman"/>
                <w:sz w:val="24"/>
                <w:szCs w:val="24"/>
              </w:rPr>
            </w:pPr>
          </w:p>
        </w:tc>
        <w:tc>
          <w:tcPr>
            <w:tcW w:w="449" w:type="dxa"/>
          </w:tcPr>
          <w:p w:rsidR="00E67253" w:rsidRPr="00D87C05" w:rsidRDefault="00E67253" w:rsidP="00C677EA">
            <w:pPr>
              <w:spacing w:line="480" w:lineRule="auto"/>
              <w:jc w:val="both"/>
              <w:rPr>
                <w:rFonts w:ascii="Times New Roman" w:hAnsi="Times New Roman"/>
                <w:sz w:val="24"/>
                <w:szCs w:val="24"/>
              </w:rPr>
            </w:pPr>
          </w:p>
        </w:tc>
        <w:tc>
          <w:tcPr>
            <w:tcW w:w="537" w:type="dxa"/>
          </w:tcPr>
          <w:p w:rsidR="00E67253" w:rsidRPr="00D87C05" w:rsidRDefault="00E67253" w:rsidP="00C677EA">
            <w:pPr>
              <w:spacing w:line="480" w:lineRule="auto"/>
              <w:jc w:val="both"/>
              <w:rPr>
                <w:rFonts w:ascii="Times New Roman" w:hAnsi="Times New Roman"/>
                <w:sz w:val="24"/>
                <w:szCs w:val="24"/>
              </w:rPr>
            </w:pPr>
          </w:p>
        </w:tc>
        <w:tc>
          <w:tcPr>
            <w:tcW w:w="626" w:type="dxa"/>
          </w:tcPr>
          <w:p w:rsidR="00E67253" w:rsidRPr="00D87C05" w:rsidRDefault="00E67253" w:rsidP="00C677EA">
            <w:pPr>
              <w:spacing w:line="480" w:lineRule="auto"/>
              <w:jc w:val="both"/>
              <w:rPr>
                <w:rFonts w:ascii="Times New Roman" w:hAnsi="Times New Roman"/>
                <w:sz w:val="24"/>
                <w:szCs w:val="24"/>
              </w:rPr>
            </w:pPr>
          </w:p>
        </w:tc>
      </w:tr>
      <w:tr w:rsidR="00E67253" w:rsidRPr="00D87C05" w:rsidTr="00D710F1">
        <w:tc>
          <w:tcPr>
            <w:tcW w:w="717" w:type="dxa"/>
          </w:tcPr>
          <w:p w:rsidR="00E67253" w:rsidRDefault="00E67253" w:rsidP="00C677EA">
            <w:pPr>
              <w:spacing w:line="480" w:lineRule="auto"/>
              <w:jc w:val="both"/>
              <w:rPr>
                <w:rFonts w:ascii="Times New Roman" w:hAnsi="Times New Roman"/>
                <w:sz w:val="24"/>
                <w:szCs w:val="24"/>
              </w:rPr>
            </w:pPr>
            <w:r>
              <w:rPr>
                <w:rFonts w:ascii="Times New Roman" w:hAnsi="Times New Roman"/>
                <w:sz w:val="24"/>
                <w:szCs w:val="24"/>
              </w:rPr>
              <w:t>18.</w:t>
            </w:r>
          </w:p>
        </w:tc>
        <w:tc>
          <w:tcPr>
            <w:tcW w:w="6123" w:type="dxa"/>
          </w:tcPr>
          <w:p w:rsidR="00E67253" w:rsidRDefault="00E67253" w:rsidP="00C677EA">
            <w:pPr>
              <w:spacing w:line="480" w:lineRule="auto"/>
              <w:jc w:val="both"/>
              <w:rPr>
                <w:rFonts w:ascii="Times New Roman" w:hAnsi="Times New Roman"/>
                <w:sz w:val="24"/>
                <w:szCs w:val="24"/>
              </w:rPr>
            </w:pPr>
            <w:r>
              <w:rPr>
                <w:rFonts w:ascii="Times New Roman" w:hAnsi="Times New Roman"/>
                <w:sz w:val="24"/>
                <w:szCs w:val="24"/>
              </w:rPr>
              <w:t xml:space="preserve">Insufficient </w:t>
            </w:r>
            <w:r w:rsidR="00070751">
              <w:rPr>
                <w:rFonts w:ascii="Times New Roman" w:hAnsi="Times New Roman"/>
                <w:sz w:val="24"/>
                <w:szCs w:val="24"/>
              </w:rPr>
              <w:t>training for election affected the use of electronic voting machines in the 2023 election</w:t>
            </w:r>
          </w:p>
        </w:tc>
        <w:tc>
          <w:tcPr>
            <w:tcW w:w="572" w:type="dxa"/>
          </w:tcPr>
          <w:p w:rsidR="00E67253" w:rsidRPr="00D87C05" w:rsidRDefault="00E67253" w:rsidP="00C677EA">
            <w:pPr>
              <w:spacing w:line="480" w:lineRule="auto"/>
              <w:jc w:val="both"/>
              <w:rPr>
                <w:rFonts w:ascii="Times New Roman" w:hAnsi="Times New Roman"/>
                <w:sz w:val="24"/>
                <w:szCs w:val="24"/>
              </w:rPr>
            </w:pPr>
          </w:p>
        </w:tc>
        <w:tc>
          <w:tcPr>
            <w:tcW w:w="449" w:type="dxa"/>
          </w:tcPr>
          <w:p w:rsidR="00E67253" w:rsidRPr="00D87C05" w:rsidRDefault="00E67253" w:rsidP="00C677EA">
            <w:pPr>
              <w:spacing w:line="480" w:lineRule="auto"/>
              <w:jc w:val="both"/>
              <w:rPr>
                <w:rFonts w:ascii="Times New Roman" w:hAnsi="Times New Roman"/>
                <w:sz w:val="24"/>
                <w:szCs w:val="24"/>
              </w:rPr>
            </w:pPr>
          </w:p>
        </w:tc>
        <w:tc>
          <w:tcPr>
            <w:tcW w:w="537" w:type="dxa"/>
          </w:tcPr>
          <w:p w:rsidR="00E67253" w:rsidRPr="00D87C05" w:rsidRDefault="00E67253" w:rsidP="00C677EA">
            <w:pPr>
              <w:spacing w:line="480" w:lineRule="auto"/>
              <w:jc w:val="both"/>
              <w:rPr>
                <w:rFonts w:ascii="Times New Roman" w:hAnsi="Times New Roman"/>
                <w:sz w:val="24"/>
                <w:szCs w:val="24"/>
              </w:rPr>
            </w:pPr>
          </w:p>
        </w:tc>
        <w:tc>
          <w:tcPr>
            <w:tcW w:w="626" w:type="dxa"/>
          </w:tcPr>
          <w:p w:rsidR="00E67253" w:rsidRPr="00D87C05" w:rsidRDefault="00E67253" w:rsidP="00C677EA">
            <w:pPr>
              <w:spacing w:line="480" w:lineRule="auto"/>
              <w:jc w:val="both"/>
              <w:rPr>
                <w:rFonts w:ascii="Times New Roman" w:hAnsi="Times New Roman"/>
                <w:sz w:val="24"/>
                <w:szCs w:val="24"/>
              </w:rPr>
            </w:pPr>
          </w:p>
        </w:tc>
      </w:tr>
      <w:tr w:rsidR="00070751" w:rsidRPr="00D87C05" w:rsidTr="00D710F1">
        <w:tc>
          <w:tcPr>
            <w:tcW w:w="717"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19.</w:t>
            </w:r>
          </w:p>
        </w:tc>
        <w:tc>
          <w:tcPr>
            <w:tcW w:w="6123"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Limited availability of electronic voting machines at polling stations was a barrier to their effective use in the 2023 election</w:t>
            </w:r>
          </w:p>
        </w:tc>
        <w:tc>
          <w:tcPr>
            <w:tcW w:w="572" w:type="dxa"/>
          </w:tcPr>
          <w:p w:rsidR="00070751" w:rsidRPr="00D87C05" w:rsidRDefault="00070751" w:rsidP="00C677EA">
            <w:pPr>
              <w:spacing w:line="480" w:lineRule="auto"/>
              <w:jc w:val="both"/>
              <w:rPr>
                <w:rFonts w:ascii="Times New Roman" w:hAnsi="Times New Roman"/>
                <w:sz w:val="24"/>
                <w:szCs w:val="24"/>
              </w:rPr>
            </w:pPr>
          </w:p>
        </w:tc>
        <w:tc>
          <w:tcPr>
            <w:tcW w:w="449" w:type="dxa"/>
          </w:tcPr>
          <w:p w:rsidR="00070751" w:rsidRPr="00D87C05" w:rsidRDefault="00070751" w:rsidP="00C677EA">
            <w:pPr>
              <w:spacing w:line="480" w:lineRule="auto"/>
              <w:jc w:val="both"/>
              <w:rPr>
                <w:rFonts w:ascii="Times New Roman" w:hAnsi="Times New Roman"/>
                <w:sz w:val="24"/>
                <w:szCs w:val="24"/>
              </w:rPr>
            </w:pPr>
          </w:p>
        </w:tc>
        <w:tc>
          <w:tcPr>
            <w:tcW w:w="537" w:type="dxa"/>
          </w:tcPr>
          <w:p w:rsidR="00070751" w:rsidRPr="00D87C05" w:rsidRDefault="00070751" w:rsidP="00C677EA">
            <w:pPr>
              <w:spacing w:line="480" w:lineRule="auto"/>
              <w:jc w:val="both"/>
              <w:rPr>
                <w:rFonts w:ascii="Times New Roman" w:hAnsi="Times New Roman"/>
                <w:sz w:val="24"/>
                <w:szCs w:val="24"/>
              </w:rPr>
            </w:pPr>
          </w:p>
        </w:tc>
        <w:tc>
          <w:tcPr>
            <w:tcW w:w="626" w:type="dxa"/>
          </w:tcPr>
          <w:p w:rsidR="00070751" w:rsidRPr="00D87C05" w:rsidRDefault="00070751" w:rsidP="00C677EA">
            <w:pPr>
              <w:spacing w:line="480" w:lineRule="auto"/>
              <w:jc w:val="both"/>
              <w:rPr>
                <w:rFonts w:ascii="Times New Roman" w:hAnsi="Times New Roman"/>
                <w:sz w:val="24"/>
                <w:szCs w:val="24"/>
              </w:rPr>
            </w:pPr>
          </w:p>
        </w:tc>
      </w:tr>
      <w:tr w:rsidR="00070751" w:rsidRPr="00D87C05" w:rsidTr="00D710F1">
        <w:tc>
          <w:tcPr>
            <w:tcW w:w="717"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20.</w:t>
            </w:r>
          </w:p>
        </w:tc>
        <w:tc>
          <w:tcPr>
            <w:tcW w:w="6123"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 xml:space="preserve">Security concerns related to electronic voting machines influenced their effectiveness in the 2023 election. </w:t>
            </w:r>
          </w:p>
        </w:tc>
        <w:tc>
          <w:tcPr>
            <w:tcW w:w="572" w:type="dxa"/>
          </w:tcPr>
          <w:p w:rsidR="00070751" w:rsidRPr="00D87C05" w:rsidRDefault="00070751" w:rsidP="00C677EA">
            <w:pPr>
              <w:spacing w:line="480" w:lineRule="auto"/>
              <w:jc w:val="both"/>
              <w:rPr>
                <w:rFonts w:ascii="Times New Roman" w:hAnsi="Times New Roman"/>
                <w:sz w:val="24"/>
                <w:szCs w:val="24"/>
              </w:rPr>
            </w:pPr>
          </w:p>
        </w:tc>
        <w:tc>
          <w:tcPr>
            <w:tcW w:w="449" w:type="dxa"/>
          </w:tcPr>
          <w:p w:rsidR="00070751" w:rsidRPr="00D87C05" w:rsidRDefault="00070751" w:rsidP="00C677EA">
            <w:pPr>
              <w:spacing w:line="480" w:lineRule="auto"/>
              <w:jc w:val="both"/>
              <w:rPr>
                <w:rFonts w:ascii="Times New Roman" w:hAnsi="Times New Roman"/>
                <w:sz w:val="24"/>
                <w:szCs w:val="24"/>
              </w:rPr>
            </w:pPr>
          </w:p>
        </w:tc>
        <w:tc>
          <w:tcPr>
            <w:tcW w:w="537" w:type="dxa"/>
          </w:tcPr>
          <w:p w:rsidR="00070751" w:rsidRPr="00D87C05" w:rsidRDefault="00070751" w:rsidP="00C677EA">
            <w:pPr>
              <w:spacing w:line="480" w:lineRule="auto"/>
              <w:jc w:val="both"/>
              <w:rPr>
                <w:rFonts w:ascii="Times New Roman" w:hAnsi="Times New Roman"/>
                <w:sz w:val="24"/>
                <w:szCs w:val="24"/>
              </w:rPr>
            </w:pPr>
          </w:p>
        </w:tc>
        <w:tc>
          <w:tcPr>
            <w:tcW w:w="626" w:type="dxa"/>
          </w:tcPr>
          <w:p w:rsidR="00070751" w:rsidRPr="00D87C05" w:rsidRDefault="00070751" w:rsidP="00C677EA">
            <w:pPr>
              <w:spacing w:line="480" w:lineRule="auto"/>
              <w:jc w:val="both"/>
              <w:rPr>
                <w:rFonts w:ascii="Times New Roman" w:hAnsi="Times New Roman"/>
                <w:sz w:val="24"/>
                <w:szCs w:val="24"/>
              </w:rPr>
            </w:pPr>
          </w:p>
        </w:tc>
      </w:tr>
    </w:tbl>
    <w:p w:rsidR="00F8397F" w:rsidRDefault="00F8397F" w:rsidP="00C677EA">
      <w:pPr>
        <w:spacing w:line="480" w:lineRule="auto"/>
      </w:pPr>
    </w:p>
    <w:p w:rsidR="00F8397F" w:rsidRDefault="00F8397F" w:rsidP="00F8397F">
      <w:pPr>
        <w:spacing w:after="0" w:line="360" w:lineRule="auto"/>
        <w:rPr>
          <w:rFonts w:ascii="Times New Roman" w:hAnsi="Times New Roman" w:cs="Times New Roman"/>
          <w:b/>
          <w:sz w:val="24"/>
          <w:szCs w:val="24"/>
        </w:rPr>
      </w:pPr>
    </w:p>
    <w:p w:rsidR="00FC1253" w:rsidRDefault="00FC1253">
      <w:pPr>
        <w:rPr>
          <w:rFonts w:ascii="Times New Roman" w:hAnsi="Times New Roman" w:cs="Times New Roman"/>
          <w:b/>
          <w:sz w:val="24"/>
          <w:szCs w:val="24"/>
        </w:rPr>
      </w:pPr>
      <w:r>
        <w:rPr>
          <w:rFonts w:ascii="Times New Roman" w:hAnsi="Times New Roman" w:cs="Times New Roman"/>
          <w:b/>
          <w:sz w:val="24"/>
          <w:szCs w:val="24"/>
        </w:rPr>
        <w:br w:type="page"/>
      </w:r>
    </w:p>
    <w:p w:rsidR="00180D9A" w:rsidRPr="00C24C7D" w:rsidRDefault="00180D9A" w:rsidP="00FE3656">
      <w:pPr>
        <w:spacing w:after="0" w:line="360" w:lineRule="auto"/>
        <w:jc w:val="both"/>
        <w:rPr>
          <w:rFonts w:ascii="Times New Roman" w:hAnsi="Times New Roman" w:cs="Times New Roman"/>
          <w:b/>
          <w:color w:val="000000" w:themeColor="text1"/>
          <w:sz w:val="24"/>
          <w:szCs w:val="24"/>
        </w:rPr>
      </w:pPr>
    </w:p>
    <w:p w:rsidR="00047A92" w:rsidRPr="00C24C7D" w:rsidRDefault="00047A92" w:rsidP="00FE3656">
      <w:pPr>
        <w:spacing w:after="0"/>
        <w:rPr>
          <w:rFonts w:ascii="Times New Roman" w:hAnsi="Times New Roman" w:cs="Times New Roman"/>
          <w:b/>
          <w:color w:val="000000" w:themeColor="text1"/>
          <w:sz w:val="24"/>
          <w:szCs w:val="24"/>
        </w:rPr>
      </w:pPr>
    </w:p>
    <w:p w:rsidR="00047A92" w:rsidRPr="00C24C7D" w:rsidRDefault="00047A92" w:rsidP="00FE3656">
      <w:pPr>
        <w:spacing w:after="0"/>
        <w:rPr>
          <w:rFonts w:ascii="Times New Roman" w:hAnsi="Times New Roman" w:cs="Times New Roman"/>
          <w:b/>
          <w:color w:val="000000" w:themeColor="text1"/>
          <w:sz w:val="24"/>
          <w:szCs w:val="24"/>
        </w:rPr>
      </w:pPr>
    </w:p>
    <w:sectPr w:rsidR="00047A92" w:rsidRPr="00C24C7D" w:rsidSect="004922B9">
      <w:pgSz w:w="11520" w:h="14400" w:code="9"/>
      <w:pgMar w:top="1440" w:right="1440" w:bottom="1440" w:left="1440" w:header="720" w:footer="77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967" w:rsidRDefault="009D0967" w:rsidP="008F3667">
      <w:pPr>
        <w:spacing w:after="0" w:line="240" w:lineRule="auto"/>
      </w:pPr>
      <w:r>
        <w:separator/>
      </w:r>
    </w:p>
  </w:endnote>
  <w:endnote w:type="continuationSeparator" w:id="1">
    <w:p w:rsidR="009D0967" w:rsidRDefault="009D0967" w:rsidP="008F3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charset w:val="0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77"/>
      <w:docPartObj>
        <w:docPartGallery w:val="Page Numbers (Bottom of Page)"/>
        <w:docPartUnique/>
      </w:docPartObj>
    </w:sdtPr>
    <w:sdtContent>
      <w:p w:rsidR="00B7769D" w:rsidRDefault="006728D7">
        <w:pPr>
          <w:jc w:val="center"/>
        </w:pPr>
        <w:fldSimple w:instr=" PAGE   \* MERGEFORMAT ">
          <w:r w:rsidR="000D54C0">
            <w:rPr>
              <w:noProof/>
            </w:rPr>
            <w:t>35</w:t>
          </w:r>
        </w:fldSimple>
      </w:p>
    </w:sdtContent>
  </w:sdt>
  <w:p w:rsidR="00B7769D" w:rsidRDefault="00B776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967" w:rsidRDefault="009D0967" w:rsidP="008F3667">
      <w:pPr>
        <w:spacing w:after="0" w:line="240" w:lineRule="auto"/>
      </w:pPr>
      <w:r>
        <w:separator/>
      </w:r>
    </w:p>
  </w:footnote>
  <w:footnote w:type="continuationSeparator" w:id="1">
    <w:p w:rsidR="009D0967" w:rsidRDefault="009D0967" w:rsidP="008F3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36D8E"/>
    <w:multiLevelType w:val="multilevel"/>
    <w:tmpl w:val="F2263166"/>
    <w:lvl w:ilvl="0">
      <w:start w:val="1"/>
      <w:numFmt w:val="lowerLetter"/>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D5B66E2"/>
    <w:multiLevelType w:val="hybridMultilevel"/>
    <w:tmpl w:val="D3D63958"/>
    <w:lvl w:ilvl="0" w:tplc="1278D98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23040"/>
    <w:multiLevelType w:val="hybridMultilevel"/>
    <w:tmpl w:val="6E7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6D08EC"/>
    <w:multiLevelType w:val="hybridMultilevel"/>
    <w:tmpl w:val="A6D0213E"/>
    <w:lvl w:ilvl="0" w:tplc="7F88E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savePreviewPicture/>
  <w:footnotePr>
    <w:footnote w:id="0"/>
    <w:footnote w:id="1"/>
  </w:footnotePr>
  <w:endnotePr>
    <w:endnote w:id="0"/>
    <w:endnote w:id="1"/>
  </w:endnotePr>
  <w:compat>
    <w:useFELayout/>
  </w:compat>
  <w:rsids>
    <w:rsidRoot w:val="006156AC"/>
    <w:rsid w:val="000038B9"/>
    <w:rsid w:val="000073ED"/>
    <w:rsid w:val="00020CF5"/>
    <w:rsid w:val="000258B3"/>
    <w:rsid w:val="00025E33"/>
    <w:rsid w:val="00030558"/>
    <w:rsid w:val="00035F44"/>
    <w:rsid w:val="00042AA2"/>
    <w:rsid w:val="00047A92"/>
    <w:rsid w:val="00062503"/>
    <w:rsid w:val="000646E4"/>
    <w:rsid w:val="00066C58"/>
    <w:rsid w:val="00070751"/>
    <w:rsid w:val="000757D6"/>
    <w:rsid w:val="00086075"/>
    <w:rsid w:val="00086CAC"/>
    <w:rsid w:val="0009119B"/>
    <w:rsid w:val="00091F57"/>
    <w:rsid w:val="000962B5"/>
    <w:rsid w:val="000D54C0"/>
    <w:rsid w:val="000D6DB6"/>
    <w:rsid w:val="000E0C1C"/>
    <w:rsid w:val="000F0EAC"/>
    <w:rsid w:val="000F3678"/>
    <w:rsid w:val="00105F01"/>
    <w:rsid w:val="00133979"/>
    <w:rsid w:val="00163648"/>
    <w:rsid w:val="00172E42"/>
    <w:rsid w:val="00180D9A"/>
    <w:rsid w:val="0018769F"/>
    <w:rsid w:val="001876BF"/>
    <w:rsid w:val="0019135F"/>
    <w:rsid w:val="0019468A"/>
    <w:rsid w:val="0019567D"/>
    <w:rsid w:val="001A0596"/>
    <w:rsid w:val="001A44EE"/>
    <w:rsid w:val="001A6BDC"/>
    <w:rsid w:val="001A6EBB"/>
    <w:rsid w:val="001A7217"/>
    <w:rsid w:val="001C0092"/>
    <w:rsid w:val="001C789D"/>
    <w:rsid w:val="001E375E"/>
    <w:rsid w:val="001F5937"/>
    <w:rsid w:val="00212A12"/>
    <w:rsid w:val="002436B6"/>
    <w:rsid w:val="00243876"/>
    <w:rsid w:val="002616EE"/>
    <w:rsid w:val="00265AFC"/>
    <w:rsid w:val="00267380"/>
    <w:rsid w:val="0027404A"/>
    <w:rsid w:val="00294E44"/>
    <w:rsid w:val="002968E8"/>
    <w:rsid w:val="002A7D1C"/>
    <w:rsid w:val="002B7B74"/>
    <w:rsid w:val="002C31ED"/>
    <w:rsid w:val="002F37AB"/>
    <w:rsid w:val="002F6992"/>
    <w:rsid w:val="00300850"/>
    <w:rsid w:val="0030284B"/>
    <w:rsid w:val="00315F5D"/>
    <w:rsid w:val="00317939"/>
    <w:rsid w:val="00324C42"/>
    <w:rsid w:val="00357DF9"/>
    <w:rsid w:val="00392062"/>
    <w:rsid w:val="003955A0"/>
    <w:rsid w:val="003A200D"/>
    <w:rsid w:val="003A49E0"/>
    <w:rsid w:val="003A4C6C"/>
    <w:rsid w:val="003B2D03"/>
    <w:rsid w:val="003B5C08"/>
    <w:rsid w:val="003C0C9D"/>
    <w:rsid w:val="003C1321"/>
    <w:rsid w:val="003D5ED3"/>
    <w:rsid w:val="00410171"/>
    <w:rsid w:val="004229A9"/>
    <w:rsid w:val="00457D70"/>
    <w:rsid w:val="00470E78"/>
    <w:rsid w:val="004755C2"/>
    <w:rsid w:val="004842FB"/>
    <w:rsid w:val="004922B9"/>
    <w:rsid w:val="0049737B"/>
    <w:rsid w:val="004B1CE0"/>
    <w:rsid w:val="004B30EE"/>
    <w:rsid w:val="004C7CE7"/>
    <w:rsid w:val="004D35B0"/>
    <w:rsid w:val="004F346A"/>
    <w:rsid w:val="0054173D"/>
    <w:rsid w:val="00542C97"/>
    <w:rsid w:val="00563BF7"/>
    <w:rsid w:val="005708CB"/>
    <w:rsid w:val="005732E2"/>
    <w:rsid w:val="00575435"/>
    <w:rsid w:val="00576BAD"/>
    <w:rsid w:val="00593203"/>
    <w:rsid w:val="005B7307"/>
    <w:rsid w:val="005C0FD0"/>
    <w:rsid w:val="005D10A6"/>
    <w:rsid w:val="005E7FD0"/>
    <w:rsid w:val="006156AC"/>
    <w:rsid w:val="00626D94"/>
    <w:rsid w:val="00631371"/>
    <w:rsid w:val="006462A2"/>
    <w:rsid w:val="00651B62"/>
    <w:rsid w:val="006728D7"/>
    <w:rsid w:val="00675F62"/>
    <w:rsid w:val="0067619D"/>
    <w:rsid w:val="00697088"/>
    <w:rsid w:val="006A5692"/>
    <w:rsid w:val="006A6E6E"/>
    <w:rsid w:val="006B19EB"/>
    <w:rsid w:val="006B74C6"/>
    <w:rsid w:val="006D27CD"/>
    <w:rsid w:val="006F09DB"/>
    <w:rsid w:val="007007B6"/>
    <w:rsid w:val="0071626A"/>
    <w:rsid w:val="00740014"/>
    <w:rsid w:val="00760010"/>
    <w:rsid w:val="00766FDC"/>
    <w:rsid w:val="00775F25"/>
    <w:rsid w:val="007A3DBB"/>
    <w:rsid w:val="007C4FDA"/>
    <w:rsid w:val="007D423C"/>
    <w:rsid w:val="007E218A"/>
    <w:rsid w:val="007F2D76"/>
    <w:rsid w:val="008013BF"/>
    <w:rsid w:val="008114CC"/>
    <w:rsid w:val="00824398"/>
    <w:rsid w:val="00834078"/>
    <w:rsid w:val="00834C04"/>
    <w:rsid w:val="0084150C"/>
    <w:rsid w:val="008463D6"/>
    <w:rsid w:val="00847E29"/>
    <w:rsid w:val="00856311"/>
    <w:rsid w:val="00873447"/>
    <w:rsid w:val="00876DCE"/>
    <w:rsid w:val="0087731E"/>
    <w:rsid w:val="008866E4"/>
    <w:rsid w:val="008A3354"/>
    <w:rsid w:val="008A54EC"/>
    <w:rsid w:val="008C6D50"/>
    <w:rsid w:val="008E5DC6"/>
    <w:rsid w:val="008F16B2"/>
    <w:rsid w:val="008F3667"/>
    <w:rsid w:val="00901A9A"/>
    <w:rsid w:val="00911AD5"/>
    <w:rsid w:val="00923C24"/>
    <w:rsid w:val="00946661"/>
    <w:rsid w:val="0095300E"/>
    <w:rsid w:val="0096459D"/>
    <w:rsid w:val="00971A4B"/>
    <w:rsid w:val="009733B2"/>
    <w:rsid w:val="009A1267"/>
    <w:rsid w:val="009D0967"/>
    <w:rsid w:val="009D2787"/>
    <w:rsid w:val="009D3F6C"/>
    <w:rsid w:val="009E0AFD"/>
    <w:rsid w:val="009F0C21"/>
    <w:rsid w:val="00A01C0B"/>
    <w:rsid w:val="00A2224B"/>
    <w:rsid w:val="00A2360B"/>
    <w:rsid w:val="00A4216F"/>
    <w:rsid w:val="00A458A2"/>
    <w:rsid w:val="00A53C3E"/>
    <w:rsid w:val="00A7790F"/>
    <w:rsid w:val="00A85325"/>
    <w:rsid w:val="00A91174"/>
    <w:rsid w:val="00A9367F"/>
    <w:rsid w:val="00A965E2"/>
    <w:rsid w:val="00AA3A32"/>
    <w:rsid w:val="00AC30AC"/>
    <w:rsid w:val="00AE057A"/>
    <w:rsid w:val="00AE14FB"/>
    <w:rsid w:val="00AF5E29"/>
    <w:rsid w:val="00B0062E"/>
    <w:rsid w:val="00B12A48"/>
    <w:rsid w:val="00B24E0D"/>
    <w:rsid w:val="00B3147E"/>
    <w:rsid w:val="00B514BA"/>
    <w:rsid w:val="00B5584D"/>
    <w:rsid w:val="00B7769D"/>
    <w:rsid w:val="00B8064A"/>
    <w:rsid w:val="00B93CAA"/>
    <w:rsid w:val="00B96D2F"/>
    <w:rsid w:val="00B97D11"/>
    <w:rsid w:val="00BA2E72"/>
    <w:rsid w:val="00BB115F"/>
    <w:rsid w:val="00BD0E55"/>
    <w:rsid w:val="00BD74BE"/>
    <w:rsid w:val="00BE1398"/>
    <w:rsid w:val="00C10458"/>
    <w:rsid w:val="00C24C7D"/>
    <w:rsid w:val="00C265D6"/>
    <w:rsid w:val="00C41C50"/>
    <w:rsid w:val="00C54220"/>
    <w:rsid w:val="00C57A26"/>
    <w:rsid w:val="00C63562"/>
    <w:rsid w:val="00C677EA"/>
    <w:rsid w:val="00C77846"/>
    <w:rsid w:val="00C81BBC"/>
    <w:rsid w:val="00CA43B3"/>
    <w:rsid w:val="00CB634C"/>
    <w:rsid w:val="00CD7036"/>
    <w:rsid w:val="00CF1975"/>
    <w:rsid w:val="00D16BC9"/>
    <w:rsid w:val="00D31775"/>
    <w:rsid w:val="00D42BC4"/>
    <w:rsid w:val="00D54570"/>
    <w:rsid w:val="00D710F1"/>
    <w:rsid w:val="00D713DF"/>
    <w:rsid w:val="00D742AB"/>
    <w:rsid w:val="00D764A1"/>
    <w:rsid w:val="00D85687"/>
    <w:rsid w:val="00D90775"/>
    <w:rsid w:val="00DA7BA0"/>
    <w:rsid w:val="00DC5D2B"/>
    <w:rsid w:val="00DD5673"/>
    <w:rsid w:val="00DD6221"/>
    <w:rsid w:val="00DF027C"/>
    <w:rsid w:val="00E11C84"/>
    <w:rsid w:val="00E238F8"/>
    <w:rsid w:val="00E2768E"/>
    <w:rsid w:val="00E55420"/>
    <w:rsid w:val="00E60462"/>
    <w:rsid w:val="00E67253"/>
    <w:rsid w:val="00E85F05"/>
    <w:rsid w:val="00E86DEF"/>
    <w:rsid w:val="00E97B4A"/>
    <w:rsid w:val="00EA2ED8"/>
    <w:rsid w:val="00EA744B"/>
    <w:rsid w:val="00EB406B"/>
    <w:rsid w:val="00ED4EB8"/>
    <w:rsid w:val="00ED6DB5"/>
    <w:rsid w:val="00EE528A"/>
    <w:rsid w:val="00EF2AFF"/>
    <w:rsid w:val="00F104B1"/>
    <w:rsid w:val="00F13921"/>
    <w:rsid w:val="00F22B37"/>
    <w:rsid w:val="00F32B8A"/>
    <w:rsid w:val="00F46432"/>
    <w:rsid w:val="00F50204"/>
    <w:rsid w:val="00F650E8"/>
    <w:rsid w:val="00F8397F"/>
    <w:rsid w:val="00F90742"/>
    <w:rsid w:val="00F9590D"/>
    <w:rsid w:val="00FA185E"/>
    <w:rsid w:val="00FA262C"/>
    <w:rsid w:val="00FA52CB"/>
    <w:rsid w:val="00FB17B7"/>
    <w:rsid w:val="00FC1253"/>
    <w:rsid w:val="00FC3613"/>
    <w:rsid w:val="00FC523E"/>
    <w:rsid w:val="00FC67F3"/>
    <w:rsid w:val="00FD6673"/>
    <w:rsid w:val="00FE3656"/>
    <w:rsid w:val="00FF0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97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35B0"/>
    <w:pPr>
      <w:ind w:left="720"/>
      <w:contextualSpacing/>
    </w:pPr>
  </w:style>
  <w:style w:type="paragraph" w:styleId="Header">
    <w:name w:val="header"/>
    <w:basedOn w:val="Normal"/>
    <w:link w:val="HeaderChar"/>
    <w:uiPriority w:val="99"/>
    <w:semiHidden/>
    <w:unhideWhenUsed/>
    <w:rsid w:val="00C677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7EA"/>
  </w:style>
  <w:style w:type="paragraph" w:styleId="Footer">
    <w:name w:val="footer"/>
    <w:basedOn w:val="Normal"/>
    <w:link w:val="FooterChar"/>
    <w:uiPriority w:val="99"/>
    <w:semiHidden/>
    <w:unhideWhenUsed/>
    <w:rsid w:val="00C677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77EA"/>
  </w:style>
  <w:style w:type="character" w:styleId="Hyperlink">
    <w:name w:val="Hyperlink"/>
    <w:basedOn w:val="DefaultParagraphFont"/>
    <w:uiPriority w:val="99"/>
    <w:unhideWhenUsed/>
    <w:rsid w:val="00E97B4A"/>
    <w:rPr>
      <w:color w:val="0000FF" w:themeColor="hyperlink"/>
      <w:u w:val="single"/>
    </w:rPr>
  </w:style>
  <w:style w:type="paragraph" w:styleId="NoSpacing">
    <w:name w:val="No Spacing"/>
    <w:uiPriority w:val="1"/>
    <w:qFormat/>
    <w:rsid w:val="00042AA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allafrica.com/view/group/main/main/id/00084212.html" TargetMode="External"/><Relationship Id="rId13" Type="http://schemas.openxmlformats.org/officeDocument/2006/relationships/hyperlink" Target="https://dailypost.ng/2023/04/05/shocking-discovery-i-made-about-bvas-agbakoba/" TargetMode="External"/><Relationship Id="rId18" Type="http://schemas.openxmlformats.org/officeDocument/2006/relationships/hyperlink" Target="https://doi.org/10.1080/00358533.2015.1090795" TargetMode="External"/><Relationship Id="rId3" Type="http://schemas.openxmlformats.org/officeDocument/2006/relationships/settings" Target="settings.xml"/><Relationship Id="rId21" Type="http://schemas.openxmlformats.org/officeDocument/2006/relationships/hyperlink" Target="https://doi.org/10.1016/j.giq.2018.03.007" TargetMode="External"/><Relationship Id="rId7" Type="http://schemas.openxmlformats.org/officeDocument/2006/relationships/footer" Target="footer1.xml"/><Relationship Id="rId12" Type="http://schemas.openxmlformats.org/officeDocument/2006/relationships/hyperlink" Target="https://www.google.com/search?sca_esv=571506520&amp;sxsrf=AM9HkKkqmE_6iEyWj38Pqf69ezBnWuCE3w:1696658431981&amp;q=wrongful&amp;si=ALGXSlY2XXqfLjvIaFfTE-GUlBx5mhWeEDTi9outDPBl6LICiU_lE3W4Dx59sBrOARq-qQZGrLKbFEOOhhd-SnQNGhNZOeN9-A==&amp;expnd=1" TargetMode="External"/><Relationship Id="rId17" Type="http://schemas.openxmlformats.org/officeDocument/2006/relationships/hyperlink" Target="https://doi.org/10.1080/00358533.2020.1788767.%20Accessed%206%20April%2020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afraf/adr047" TargetMode="External"/><Relationship Id="rId20" Type="http://schemas.openxmlformats.org/officeDocument/2006/relationships/hyperlink" Target="http://dx.do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africa.com/stories/202303130032.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iste.org/Journals/index.php/PPAR/article/view/21776" TargetMode="External"/><Relationship Id="rId23" Type="http://schemas.openxmlformats.org/officeDocument/2006/relationships/hyperlink" Target="https://www.aljazeera.com/news/2023/3/2/how-violence-robs-nigerians-of-their-votes" TargetMode="External"/><Relationship Id="rId10" Type="http://schemas.openxmlformats.org/officeDocument/2006/relationships/hyperlink" Target="https://allafrica.com/stories/202303180347.html" TargetMode="External"/><Relationship Id="rId19" Type="http://schemas.openxmlformats.org/officeDocument/2006/relationships/hyperlink" Target="https://punchng.com/2023-polls-stop-intimidation-of-opponents-in-lagos" TargetMode="External"/><Relationship Id="rId4" Type="http://schemas.openxmlformats.org/officeDocument/2006/relationships/webSettings" Target="webSettings.xml"/><Relationship Id="rId9" Type="http://schemas.openxmlformats.org/officeDocument/2006/relationships/hyperlink" Target="https://allafrica.com/stories/202304140287.html" TargetMode="External"/><Relationship Id="rId14" Type="http://schemas.openxmlformats.org/officeDocument/2006/relationships/hyperlink" Target="https://businessday.ng/politics/article/inec-claims-over-62-pvc-distribution-in-lagos/" TargetMode="External"/><Relationship Id="rId22" Type="http://schemas.openxmlformats.org/officeDocument/2006/relationships/hyperlink" Target="http://dx.doi.org/10.1007/s10488-013-04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67</Pages>
  <Words>12847</Words>
  <Characters>73231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194</cp:revision>
  <cp:lastPrinted>2024-08-27T21:05:00Z</cp:lastPrinted>
  <dcterms:created xsi:type="dcterms:W3CDTF">2024-07-04T21:36:00Z</dcterms:created>
  <dcterms:modified xsi:type="dcterms:W3CDTF">2024-10-17T18:20:00Z</dcterms:modified>
</cp:coreProperties>
</file>