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EDF" w:rsidRPr="00E37BB1" w:rsidRDefault="00C72EDF" w:rsidP="00C72EDF">
      <w:pPr>
        <w:spacing w:line="360" w:lineRule="auto"/>
        <w:jc w:val="center"/>
        <w:rPr>
          <w:rFonts w:ascii="Berlin Sans FB Demi" w:hAnsi="Berlin Sans FB Demi"/>
          <w:b/>
          <w:sz w:val="36"/>
          <w:szCs w:val="36"/>
        </w:rPr>
      </w:pPr>
      <w:r w:rsidRPr="00E37BB1">
        <w:rPr>
          <w:rFonts w:ascii="Berlin Sans FB Demi" w:hAnsi="Berlin Sans FB Demi"/>
          <w:b/>
          <w:sz w:val="36"/>
          <w:szCs w:val="36"/>
        </w:rPr>
        <w:t>JUVENILE DELINQUENCY: IT</w:t>
      </w:r>
      <w:r>
        <w:rPr>
          <w:rFonts w:ascii="Berlin Sans FB Demi" w:hAnsi="Berlin Sans FB Demi"/>
          <w:b/>
          <w:sz w:val="36"/>
          <w:szCs w:val="36"/>
        </w:rPr>
        <w:t>’</w:t>
      </w:r>
      <w:r w:rsidRPr="00E37BB1">
        <w:rPr>
          <w:rFonts w:ascii="Berlin Sans FB Demi" w:hAnsi="Berlin Sans FB Demi"/>
          <w:b/>
          <w:sz w:val="36"/>
          <w:szCs w:val="36"/>
        </w:rPr>
        <w:t xml:space="preserve">S IMPLICATIONS ON THE TEACHING OF SOCIAL STUDIES IN JUNIOR SECONDARY SCHOOL IN ILORIN WEST LGA, KWARA STATE </w:t>
      </w:r>
    </w:p>
    <w:p w:rsidR="00C72EDF" w:rsidRPr="00926ED9" w:rsidRDefault="00C72EDF" w:rsidP="00C72EDF">
      <w:pPr>
        <w:spacing w:line="480" w:lineRule="auto"/>
        <w:jc w:val="center"/>
        <w:rPr>
          <w:rFonts w:ascii="Times New Roman" w:hAnsi="Times New Roman"/>
          <w:sz w:val="28"/>
          <w:szCs w:val="28"/>
        </w:rPr>
      </w:pPr>
    </w:p>
    <w:p w:rsidR="00C72EDF" w:rsidRPr="00926ED9" w:rsidRDefault="00C72EDF" w:rsidP="00C72EDF">
      <w:pPr>
        <w:spacing w:line="480" w:lineRule="auto"/>
        <w:jc w:val="center"/>
        <w:rPr>
          <w:rFonts w:ascii="Times New Roman" w:hAnsi="Times New Roman"/>
          <w:sz w:val="28"/>
          <w:szCs w:val="28"/>
        </w:rPr>
      </w:pPr>
    </w:p>
    <w:p w:rsidR="00C72EDF" w:rsidRPr="00926ED9" w:rsidRDefault="00C72EDF" w:rsidP="00C72EDF">
      <w:pPr>
        <w:spacing w:line="480" w:lineRule="auto"/>
        <w:jc w:val="center"/>
        <w:rPr>
          <w:rFonts w:ascii="Times New Roman" w:hAnsi="Times New Roman"/>
          <w:sz w:val="28"/>
          <w:szCs w:val="28"/>
        </w:rPr>
      </w:pPr>
      <w:r w:rsidRPr="00926ED9">
        <w:rPr>
          <w:rFonts w:ascii="Times New Roman" w:hAnsi="Times New Roman"/>
          <w:sz w:val="28"/>
          <w:szCs w:val="28"/>
        </w:rPr>
        <w:t>BY</w:t>
      </w:r>
    </w:p>
    <w:p w:rsidR="00C72EDF" w:rsidRPr="00926ED9" w:rsidRDefault="00C72EDF" w:rsidP="00C72EDF">
      <w:pPr>
        <w:spacing w:line="480" w:lineRule="auto"/>
        <w:jc w:val="center"/>
        <w:rPr>
          <w:rFonts w:ascii="Times New Roman" w:hAnsi="Times New Roman"/>
          <w:sz w:val="28"/>
          <w:szCs w:val="28"/>
        </w:rPr>
      </w:pPr>
    </w:p>
    <w:p w:rsidR="00C72EDF" w:rsidRPr="00926ED9" w:rsidRDefault="00C72EDF" w:rsidP="00C72EDF">
      <w:pPr>
        <w:spacing w:line="480" w:lineRule="auto"/>
        <w:jc w:val="center"/>
        <w:rPr>
          <w:rFonts w:ascii="Times New Roman" w:hAnsi="Times New Roman"/>
          <w:sz w:val="28"/>
          <w:szCs w:val="28"/>
        </w:rPr>
      </w:pPr>
    </w:p>
    <w:p w:rsidR="00C72EDF" w:rsidRPr="00E37BB1" w:rsidRDefault="00C72EDF" w:rsidP="00C72EDF">
      <w:pPr>
        <w:jc w:val="center"/>
        <w:rPr>
          <w:rFonts w:ascii="Berlin Sans FB Demi" w:hAnsi="Berlin Sans FB Demi"/>
          <w:b/>
          <w:sz w:val="36"/>
          <w:szCs w:val="36"/>
        </w:rPr>
      </w:pPr>
      <w:r w:rsidRPr="00E37BB1">
        <w:rPr>
          <w:rFonts w:ascii="Berlin Sans FB Demi" w:hAnsi="Berlin Sans FB Demi"/>
          <w:b/>
          <w:sz w:val="36"/>
          <w:szCs w:val="36"/>
        </w:rPr>
        <w:t>SULAIMON BALIQEES TEMITOPE</w:t>
      </w:r>
    </w:p>
    <w:p w:rsidR="00C72EDF" w:rsidRPr="00E37BB1" w:rsidRDefault="00C72EDF" w:rsidP="00C72EDF">
      <w:pPr>
        <w:spacing w:line="480" w:lineRule="auto"/>
        <w:jc w:val="center"/>
        <w:rPr>
          <w:rFonts w:ascii="Berlin Sans FB Demi" w:hAnsi="Berlin Sans FB Demi"/>
          <w:b/>
          <w:sz w:val="32"/>
          <w:szCs w:val="32"/>
        </w:rPr>
      </w:pPr>
      <w:r w:rsidRPr="00E37BB1">
        <w:rPr>
          <w:rFonts w:ascii="Berlin Sans FB Demi" w:hAnsi="Berlin Sans FB Demi"/>
          <w:b/>
          <w:sz w:val="32"/>
          <w:szCs w:val="32"/>
        </w:rPr>
        <w:t>EKSU/IL/R4/20/</w:t>
      </w:r>
      <w:r>
        <w:rPr>
          <w:rFonts w:ascii="Berlin Sans FB Demi" w:hAnsi="Berlin Sans FB Demi"/>
          <w:b/>
          <w:sz w:val="32"/>
          <w:szCs w:val="32"/>
        </w:rPr>
        <w:t>0185</w:t>
      </w:r>
    </w:p>
    <w:p w:rsidR="00C72EDF" w:rsidRPr="00926ED9" w:rsidRDefault="00C72EDF" w:rsidP="00C72EDF">
      <w:pPr>
        <w:spacing w:line="480" w:lineRule="auto"/>
        <w:jc w:val="center"/>
        <w:rPr>
          <w:rFonts w:ascii="Times New Roman" w:hAnsi="Times New Roman"/>
          <w:sz w:val="28"/>
          <w:szCs w:val="28"/>
        </w:rPr>
      </w:pPr>
    </w:p>
    <w:p w:rsidR="00C72EDF" w:rsidRPr="00926ED9" w:rsidRDefault="00C72EDF" w:rsidP="00C72EDF">
      <w:pPr>
        <w:spacing w:line="360" w:lineRule="auto"/>
        <w:jc w:val="center"/>
        <w:rPr>
          <w:rFonts w:ascii="Times New Roman" w:hAnsi="Times New Roman"/>
          <w:b/>
          <w:sz w:val="28"/>
          <w:szCs w:val="28"/>
        </w:rPr>
      </w:pPr>
      <w:r w:rsidRPr="00926ED9">
        <w:rPr>
          <w:rFonts w:ascii="Times New Roman" w:hAnsi="Times New Roman"/>
          <w:b/>
          <w:sz w:val="28"/>
          <w:szCs w:val="28"/>
        </w:rPr>
        <w:t xml:space="preserve">A RESEARCH PROJECT SUBMITTED TO THE DEPARTMENT OF SOCIAL STUDIES EDUCATION, EKITI STATE UNIVERSITY </w:t>
      </w:r>
    </w:p>
    <w:p w:rsidR="00C72EDF" w:rsidRPr="00926ED9" w:rsidRDefault="00C72EDF" w:rsidP="00C72EDF">
      <w:pPr>
        <w:spacing w:line="360" w:lineRule="auto"/>
        <w:jc w:val="center"/>
        <w:rPr>
          <w:rFonts w:ascii="Times New Roman" w:hAnsi="Times New Roman"/>
          <w:b/>
          <w:sz w:val="28"/>
          <w:szCs w:val="28"/>
        </w:rPr>
      </w:pPr>
      <w:r w:rsidRPr="00926ED9">
        <w:rPr>
          <w:rFonts w:ascii="Times New Roman" w:hAnsi="Times New Roman"/>
          <w:b/>
          <w:sz w:val="28"/>
          <w:szCs w:val="28"/>
        </w:rPr>
        <w:t>IN PARTIAL FULFILMENT OF THE REQUIREMENTS FOR THE AWARD OF BACHELOR OF SCIENCE EDUCATION (B.ED) DEGREE IN SOCIAL STUDIES.</w:t>
      </w:r>
    </w:p>
    <w:p w:rsidR="00C72EDF" w:rsidRPr="00926ED9" w:rsidRDefault="00C72EDF" w:rsidP="00C72EDF">
      <w:pPr>
        <w:spacing w:line="480" w:lineRule="auto"/>
        <w:ind w:left="5040" w:firstLine="720"/>
        <w:jc w:val="both"/>
        <w:rPr>
          <w:rFonts w:ascii="Times New Roman" w:hAnsi="Times New Roman"/>
          <w:b/>
          <w:sz w:val="28"/>
          <w:szCs w:val="28"/>
        </w:rPr>
      </w:pPr>
    </w:p>
    <w:p w:rsidR="00C72EDF" w:rsidRPr="00926ED9" w:rsidRDefault="00C72EDF" w:rsidP="00C72EDF">
      <w:pPr>
        <w:spacing w:line="480" w:lineRule="auto"/>
        <w:jc w:val="right"/>
        <w:rPr>
          <w:rFonts w:ascii="Times New Roman" w:hAnsi="Times New Roman"/>
          <w:b/>
          <w:sz w:val="28"/>
          <w:szCs w:val="28"/>
        </w:rPr>
      </w:pPr>
      <w:r w:rsidRPr="00926ED9">
        <w:rPr>
          <w:rFonts w:ascii="Times New Roman" w:hAnsi="Times New Roman"/>
          <w:b/>
          <w:sz w:val="28"/>
          <w:szCs w:val="28"/>
        </w:rPr>
        <w:t>SEPTEMBER, 2024.</w:t>
      </w:r>
    </w:p>
    <w:p w:rsidR="00C72EDF" w:rsidRPr="00926ED9" w:rsidRDefault="00C72EDF" w:rsidP="00C72EDF">
      <w:pPr>
        <w:spacing w:line="480" w:lineRule="auto"/>
        <w:jc w:val="center"/>
        <w:rPr>
          <w:rFonts w:ascii="Times New Roman" w:hAnsi="Times New Roman"/>
          <w:sz w:val="28"/>
          <w:szCs w:val="28"/>
        </w:rPr>
      </w:pPr>
      <w:r w:rsidRPr="00926ED9">
        <w:rPr>
          <w:rFonts w:ascii="Times New Roman" w:hAnsi="Times New Roman"/>
          <w:b/>
          <w:sz w:val="28"/>
          <w:szCs w:val="28"/>
        </w:rPr>
        <w:lastRenderedPageBreak/>
        <w:t>CERTIFICATION</w:t>
      </w:r>
    </w:p>
    <w:p w:rsidR="00C72EDF" w:rsidRPr="00926ED9" w:rsidRDefault="00C72EDF" w:rsidP="00C72EDF">
      <w:pPr>
        <w:spacing w:line="480" w:lineRule="auto"/>
        <w:jc w:val="both"/>
        <w:rPr>
          <w:rFonts w:ascii="Times New Roman" w:hAnsi="Times New Roman"/>
          <w:sz w:val="28"/>
          <w:szCs w:val="28"/>
        </w:rPr>
      </w:pPr>
      <w:r w:rsidRPr="00926ED9">
        <w:rPr>
          <w:rFonts w:ascii="Times New Roman" w:hAnsi="Times New Roman"/>
          <w:sz w:val="28"/>
          <w:szCs w:val="28"/>
        </w:rPr>
        <w:tab/>
        <w:t xml:space="preserve">This is to certify that this research was carried out by </w:t>
      </w:r>
      <w:r>
        <w:rPr>
          <w:rFonts w:ascii="Times New Roman" w:hAnsi="Times New Roman"/>
          <w:sz w:val="28"/>
          <w:szCs w:val="28"/>
        </w:rPr>
        <w:t>Sulaiman Baliqees</w:t>
      </w:r>
      <w:r w:rsidRPr="00926ED9">
        <w:rPr>
          <w:rFonts w:ascii="Times New Roman" w:hAnsi="Times New Roman"/>
          <w:sz w:val="28"/>
          <w:szCs w:val="28"/>
        </w:rPr>
        <w:t xml:space="preserve"> </w:t>
      </w:r>
      <w:r>
        <w:rPr>
          <w:rFonts w:ascii="Times New Roman" w:hAnsi="Times New Roman"/>
          <w:sz w:val="28"/>
          <w:szCs w:val="28"/>
        </w:rPr>
        <w:t xml:space="preserve">Temitope </w:t>
      </w:r>
      <w:r w:rsidRPr="00926ED9">
        <w:rPr>
          <w:rFonts w:ascii="Times New Roman" w:hAnsi="Times New Roman"/>
          <w:sz w:val="28"/>
          <w:szCs w:val="28"/>
        </w:rPr>
        <w:t xml:space="preserve">and has been read and approved as meeting the requirements for the award of Bachelor in Education in the Department of Social Studies Education, Ekiti State University, Ado-Ekiti, Nigeria. </w:t>
      </w:r>
    </w:p>
    <w:p w:rsidR="00C72EDF" w:rsidRPr="00926ED9" w:rsidRDefault="00C72EDF" w:rsidP="00C72EDF">
      <w:pPr>
        <w:spacing w:line="480" w:lineRule="auto"/>
        <w:jc w:val="both"/>
        <w:rPr>
          <w:rFonts w:ascii="Times New Roman" w:hAnsi="Times New Roman"/>
          <w:sz w:val="28"/>
          <w:szCs w:val="28"/>
        </w:rPr>
      </w:pPr>
    </w:p>
    <w:p w:rsidR="00C72EDF" w:rsidRPr="00926ED9" w:rsidRDefault="00C72EDF" w:rsidP="00C72EDF">
      <w:pPr>
        <w:spacing w:line="480" w:lineRule="auto"/>
        <w:jc w:val="both"/>
        <w:rPr>
          <w:rFonts w:ascii="Times New Roman" w:hAnsi="Times New Roman"/>
          <w:sz w:val="28"/>
          <w:szCs w:val="28"/>
        </w:rPr>
      </w:pPr>
    </w:p>
    <w:p w:rsidR="00C72EDF" w:rsidRPr="003250EA" w:rsidRDefault="00C72EDF" w:rsidP="00C72EDF">
      <w:pPr>
        <w:spacing w:line="360" w:lineRule="auto"/>
        <w:jc w:val="both"/>
        <w:rPr>
          <w:rFonts w:ascii="Times New Roman" w:hAnsi="Times New Roman"/>
          <w:sz w:val="28"/>
          <w:szCs w:val="28"/>
        </w:rPr>
      </w:pPr>
      <w:r>
        <w:rPr>
          <w:rFonts w:ascii="Times New Roman" w:hAnsi="Times New Roman"/>
          <w:sz w:val="28"/>
          <w:szCs w:val="28"/>
        </w:rPr>
        <w:t>Mrs Odediji E. I.</w:t>
      </w:r>
      <w:r>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_________________</w:t>
      </w:r>
      <w:r w:rsidRPr="003250EA">
        <w:rPr>
          <w:rFonts w:ascii="Times New Roman" w:hAnsi="Times New Roman"/>
          <w:sz w:val="28"/>
          <w:szCs w:val="28"/>
        </w:rPr>
        <w:tab/>
        <w:t>______________</w:t>
      </w:r>
    </w:p>
    <w:p w:rsidR="00C72EDF" w:rsidRPr="003250EA" w:rsidRDefault="00C72EDF" w:rsidP="00C72EDF">
      <w:pPr>
        <w:spacing w:line="360" w:lineRule="auto"/>
        <w:jc w:val="both"/>
        <w:rPr>
          <w:rFonts w:ascii="Times New Roman" w:hAnsi="Times New Roman"/>
          <w:sz w:val="28"/>
          <w:szCs w:val="28"/>
        </w:rPr>
      </w:pPr>
      <w:r w:rsidRPr="003250EA">
        <w:rPr>
          <w:rFonts w:ascii="Times New Roman" w:hAnsi="Times New Roman"/>
          <w:sz w:val="28"/>
          <w:szCs w:val="28"/>
        </w:rPr>
        <w:t>Project Supervisor</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 xml:space="preserve">Signature </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Date</w:t>
      </w:r>
    </w:p>
    <w:p w:rsidR="00C72EDF" w:rsidRDefault="00C72EDF" w:rsidP="00C72EDF">
      <w:pPr>
        <w:spacing w:line="360" w:lineRule="auto"/>
        <w:jc w:val="both"/>
        <w:rPr>
          <w:rFonts w:ascii="Times New Roman" w:hAnsi="Times New Roman"/>
          <w:sz w:val="28"/>
          <w:szCs w:val="28"/>
        </w:rPr>
      </w:pPr>
    </w:p>
    <w:p w:rsidR="00C72EDF" w:rsidRDefault="00C72EDF" w:rsidP="00C72EDF">
      <w:pPr>
        <w:spacing w:line="360" w:lineRule="auto"/>
        <w:jc w:val="both"/>
        <w:rPr>
          <w:rFonts w:ascii="Times New Roman" w:hAnsi="Times New Roman"/>
          <w:sz w:val="28"/>
          <w:szCs w:val="28"/>
        </w:rPr>
      </w:pPr>
    </w:p>
    <w:p w:rsidR="00C72EDF" w:rsidRPr="003250EA" w:rsidRDefault="00C72EDF" w:rsidP="00C72EDF">
      <w:pPr>
        <w:spacing w:line="360" w:lineRule="auto"/>
        <w:jc w:val="both"/>
        <w:rPr>
          <w:rFonts w:ascii="Times New Roman" w:hAnsi="Times New Roman"/>
          <w:sz w:val="28"/>
          <w:szCs w:val="28"/>
        </w:rPr>
      </w:pPr>
    </w:p>
    <w:p w:rsidR="00C72EDF" w:rsidRPr="003250EA" w:rsidRDefault="00C72EDF" w:rsidP="00C72EDF">
      <w:pPr>
        <w:spacing w:line="360" w:lineRule="auto"/>
        <w:jc w:val="both"/>
        <w:rPr>
          <w:rFonts w:ascii="Times New Roman" w:hAnsi="Times New Roman"/>
          <w:sz w:val="28"/>
          <w:szCs w:val="28"/>
        </w:rPr>
      </w:pPr>
      <w:r w:rsidRPr="003250EA">
        <w:rPr>
          <w:rFonts w:ascii="Times New Roman" w:hAnsi="Times New Roman"/>
          <w:sz w:val="28"/>
          <w:szCs w:val="28"/>
        </w:rPr>
        <w:t>________________</w:t>
      </w:r>
      <w:r w:rsidRPr="003250EA">
        <w:rPr>
          <w:rFonts w:ascii="Times New Roman" w:hAnsi="Times New Roman"/>
          <w:sz w:val="28"/>
          <w:szCs w:val="28"/>
        </w:rPr>
        <w:tab/>
      </w:r>
      <w:r>
        <w:rPr>
          <w:rFonts w:ascii="Times New Roman" w:hAnsi="Times New Roman"/>
          <w:sz w:val="28"/>
          <w:szCs w:val="28"/>
        </w:rPr>
        <w:t>_________________</w:t>
      </w:r>
      <w:r w:rsidRPr="003250EA">
        <w:rPr>
          <w:rFonts w:ascii="Times New Roman" w:hAnsi="Times New Roman"/>
          <w:sz w:val="28"/>
          <w:szCs w:val="28"/>
        </w:rPr>
        <w:tab/>
        <w:t>______________</w:t>
      </w:r>
    </w:p>
    <w:p w:rsidR="00C72EDF" w:rsidRDefault="00C72EDF" w:rsidP="00C72EDF">
      <w:pPr>
        <w:spacing w:line="360" w:lineRule="auto"/>
        <w:jc w:val="both"/>
        <w:rPr>
          <w:rFonts w:ascii="Times New Roman" w:hAnsi="Times New Roman"/>
          <w:sz w:val="28"/>
          <w:szCs w:val="28"/>
        </w:rPr>
      </w:pPr>
      <w:r>
        <w:rPr>
          <w:rFonts w:ascii="Times New Roman" w:hAnsi="Times New Roman"/>
          <w:sz w:val="28"/>
          <w:szCs w:val="28"/>
        </w:rPr>
        <w:t>Project Coordinator</w:t>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Signature</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Date</w:t>
      </w:r>
    </w:p>
    <w:p w:rsidR="00C72EDF" w:rsidRPr="003250EA" w:rsidRDefault="00C72EDF" w:rsidP="00C72EDF">
      <w:pPr>
        <w:spacing w:line="360" w:lineRule="auto"/>
        <w:jc w:val="both"/>
        <w:rPr>
          <w:rFonts w:ascii="Times New Roman" w:hAnsi="Times New Roman"/>
          <w:sz w:val="28"/>
          <w:szCs w:val="28"/>
        </w:rPr>
      </w:pPr>
    </w:p>
    <w:p w:rsidR="00C72EDF" w:rsidRDefault="00C72EDF" w:rsidP="00C72EDF">
      <w:pPr>
        <w:spacing w:line="480" w:lineRule="auto"/>
        <w:jc w:val="center"/>
        <w:rPr>
          <w:rFonts w:ascii="Times New Roman" w:hAnsi="Times New Roman"/>
          <w:b/>
          <w:sz w:val="28"/>
          <w:szCs w:val="28"/>
        </w:rPr>
      </w:pPr>
    </w:p>
    <w:p w:rsidR="00C72EDF" w:rsidRDefault="00C72EDF" w:rsidP="00C72EDF">
      <w:pPr>
        <w:spacing w:line="480" w:lineRule="auto"/>
        <w:jc w:val="center"/>
        <w:rPr>
          <w:rFonts w:ascii="Times New Roman" w:hAnsi="Times New Roman"/>
          <w:b/>
          <w:sz w:val="28"/>
          <w:szCs w:val="28"/>
        </w:rPr>
      </w:pPr>
    </w:p>
    <w:p w:rsidR="00C72EDF" w:rsidRDefault="00C72EDF" w:rsidP="00C72EDF">
      <w:pPr>
        <w:spacing w:line="480" w:lineRule="auto"/>
        <w:rPr>
          <w:rFonts w:ascii="Times New Roman" w:hAnsi="Times New Roman"/>
          <w:b/>
          <w:sz w:val="28"/>
          <w:szCs w:val="28"/>
        </w:rPr>
      </w:pPr>
    </w:p>
    <w:p w:rsidR="00C72EDF" w:rsidRDefault="00C72EDF" w:rsidP="00C72EDF">
      <w:pPr>
        <w:spacing w:line="480" w:lineRule="auto"/>
        <w:jc w:val="center"/>
        <w:rPr>
          <w:rFonts w:ascii="Times New Roman" w:hAnsi="Times New Roman"/>
          <w:b/>
          <w:sz w:val="28"/>
          <w:szCs w:val="28"/>
        </w:rPr>
      </w:pPr>
    </w:p>
    <w:p w:rsidR="00C72EDF" w:rsidRPr="00926ED9" w:rsidRDefault="00C72EDF" w:rsidP="00C72EDF">
      <w:pPr>
        <w:spacing w:line="480" w:lineRule="auto"/>
        <w:jc w:val="center"/>
        <w:rPr>
          <w:rFonts w:ascii="Times New Roman" w:hAnsi="Times New Roman"/>
          <w:b/>
          <w:sz w:val="28"/>
          <w:szCs w:val="28"/>
        </w:rPr>
      </w:pPr>
      <w:r w:rsidRPr="00926ED9">
        <w:rPr>
          <w:rFonts w:ascii="Times New Roman" w:hAnsi="Times New Roman"/>
          <w:b/>
          <w:sz w:val="28"/>
          <w:szCs w:val="28"/>
        </w:rPr>
        <w:lastRenderedPageBreak/>
        <w:t>DEDICATION</w:t>
      </w:r>
    </w:p>
    <w:p w:rsidR="00C72EDF" w:rsidRPr="00926ED9" w:rsidRDefault="00C72EDF" w:rsidP="00C72EDF">
      <w:pPr>
        <w:spacing w:line="480" w:lineRule="auto"/>
        <w:ind w:firstLine="720"/>
        <w:jc w:val="both"/>
        <w:rPr>
          <w:rFonts w:ascii="Times New Roman" w:hAnsi="Times New Roman"/>
          <w:sz w:val="28"/>
          <w:szCs w:val="28"/>
        </w:rPr>
      </w:pPr>
      <w:r w:rsidRPr="00926ED9">
        <w:rPr>
          <w:rFonts w:ascii="Times New Roman" w:hAnsi="Times New Roman"/>
          <w:sz w:val="28"/>
          <w:szCs w:val="28"/>
        </w:rPr>
        <w:t xml:space="preserve">This project is dedicated to almighty </w:t>
      </w:r>
      <w:r>
        <w:rPr>
          <w:rFonts w:ascii="Times New Roman" w:hAnsi="Times New Roman"/>
          <w:sz w:val="28"/>
          <w:szCs w:val="28"/>
        </w:rPr>
        <w:t>Allah for His abundance</w:t>
      </w:r>
      <w:r w:rsidRPr="00926ED9">
        <w:rPr>
          <w:rFonts w:ascii="Times New Roman" w:hAnsi="Times New Roman"/>
          <w:sz w:val="28"/>
          <w:szCs w:val="28"/>
        </w:rPr>
        <w:t xml:space="preserve"> mercy upon my life</w:t>
      </w:r>
      <w:r>
        <w:rPr>
          <w:rFonts w:ascii="Times New Roman" w:hAnsi="Times New Roman"/>
          <w:sz w:val="28"/>
          <w:szCs w:val="28"/>
        </w:rPr>
        <w:t>.</w:t>
      </w:r>
    </w:p>
    <w:p w:rsidR="00C72EDF" w:rsidRPr="00926ED9" w:rsidRDefault="00C72EDF" w:rsidP="00C72EDF">
      <w:pPr>
        <w:spacing w:line="480" w:lineRule="auto"/>
        <w:jc w:val="center"/>
        <w:rPr>
          <w:rFonts w:ascii="Times New Roman" w:hAnsi="Times New Roman"/>
          <w:b/>
          <w:sz w:val="28"/>
          <w:szCs w:val="28"/>
        </w:rPr>
      </w:pPr>
    </w:p>
    <w:p w:rsidR="00C72EDF" w:rsidRPr="00926ED9" w:rsidRDefault="00C72EDF" w:rsidP="00C72EDF">
      <w:pPr>
        <w:tabs>
          <w:tab w:val="left" w:pos="540"/>
        </w:tabs>
        <w:spacing w:line="480" w:lineRule="auto"/>
        <w:jc w:val="center"/>
        <w:rPr>
          <w:rFonts w:ascii="Times New Roman" w:hAnsi="Times New Roman"/>
          <w:b/>
          <w:sz w:val="28"/>
          <w:szCs w:val="28"/>
        </w:rPr>
      </w:pPr>
    </w:p>
    <w:p w:rsidR="00C72EDF" w:rsidRPr="00926ED9" w:rsidRDefault="00C72EDF" w:rsidP="00C72EDF">
      <w:pPr>
        <w:tabs>
          <w:tab w:val="left" w:pos="540"/>
        </w:tabs>
        <w:spacing w:line="480" w:lineRule="auto"/>
        <w:jc w:val="center"/>
        <w:rPr>
          <w:rFonts w:ascii="Times New Roman" w:hAnsi="Times New Roman"/>
          <w:b/>
          <w:sz w:val="28"/>
          <w:szCs w:val="28"/>
        </w:rPr>
      </w:pPr>
    </w:p>
    <w:p w:rsidR="00C72EDF" w:rsidRPr="00926ED9" w:rsidRDefault="00C72EDF" w:rsidP="00C72EDF">
      <w:pPr>
        <w:tabs>
          <w:tab w:val="left" w:pos="540"/>
        </w:tabs>
        <w:spacing w:line="480" w:lineRule="auto"/>
        <w:jc w:val="center"/>
        <w:rPr>
          <w:rFonts w:ascii="Times New Roman" w:hAnsi="Times New Roman"/>
          <w:b/>
          <w:sz w:val="28"/>
          <w:szCs w:val="28"/>
        </w:rPr>
      </w:pPr>
    </w:p>
    <w:p w:rsidR="00C72EDF" w:rsidRPr="00926ED9" w:rsidRDefault="00C72EDF" w:rsidP="00C72EDF">
      <w:pPr>
        <w:tabs>
          <w:tab w:val="left" w:pos="540"/>
        </w:tabs>
        <w:spacing w:line="480" w:lineRule="auto"/>
        <w:jc w:val="center"/>
        <w:rPr>
          <w:rFonts w:ascii="Times New Roman" w:hAnsi="Times New Roman"/>
          <w:b/>
          <w:sz w:val="28"/>
          <w:szCs w:val="28"/>
        </w:rPr>
      </w:pPr>
    </w:p>
    <w:p w:rsidR="00C72EDF" w:rsidRPr="00926ED9" w:rsidRDefault="00C72EDF" w:rsidP="00C72EDF">
      <w:pPr>
        <w:tabs>
          <w:tab w:val="left" w:pos="540"/>
        </w:tabs>
        <w:spacing w:line="480" w:lineRule="auto"/>
        <w:jc w:val="center"/>
        <w:rPr>
          <w:rFonts w:ascii="Times New Roman" w:hAnsi="Times New Roman"/>
          <w:b/>
          <w:sz w:val="28"/>
          <w:szCs w:val="28"/>
        </w:rPr>
      </w:pPr>
    </w:p>
    <w:p w:rsidR="00C72EDF" w:rsidRPr="00926ED9" w:rsidRDefault="00C72EDF" w:rsidP="00C72EDF">
      <w:pPr>
        <w:tabs>
          <w:tab w:val="left" w:pos="540"/>
        </w:tabs>
        <w:spacing w:line="480" w:lineRule="auto"/>
        <w:jc w:val="center"/>
        <w:rPr>
          <w:rFonts w:ascii="Times New Roman" w:hAnsi="Times New Roman"/>
          <w:b/>
          <w:sz w:val="28"/>
          <w:szCs w:val="28"/>
        </w:rPr>
      </w:pPr>
    </w:p>
    <w:p w:rsidR="00C72EDF" w:rsidRPr="00926ED9" w:rsidRDefault="00C72EDF" w:rsidP="00C72EDF">
      <w:pPr>
        <w:tabs>
          <w:tab w:val="left" w:pos="540"/>
        </w:tabs>
        <w:spacing w:line="480" w:lineRule="auto"/>
        <w:jc w:val="center"/>
        <w:rPr>
          <w:rFonts w:ascii="Times New Roman" w:hAnsi="Times New Roman"/>
          <w:b/>
          <w:sz w:val="28"/>
          <w:szCs w:val="28"/>
        </w:rPr>
      </w:pPr>
    </w:p>
    <w:p w:rsidR="00C72EDF" w:rsidRPr="00926ED9" w:rsidRDefault="00C72EDF" w:rsidP="00C72EDF">
      <w:pPr>
        <w:tabs>
          <w:tab w:val="left" w:pos="540"/>
        </w:tabs>
        <w:spacing w:line="480" w:lineRule="auto"/>
        <w:jc w:val="center"/>
        <w:rPr>
          <w:rFonts w:ascii="Times New Roman" w:hAnsi="Times New Roman"/>
          <w:b/>
          <w:sz w:val="28"/>
          <w:szCs w:val="28"/>
        </w:rPr>
      </w:pPr>
    </w:p>
    <w:p w:rsidR="00C72EDF" w:rsidRPr="00926ED9" w:rsidRDefault="00C72EDF" w:rsidP="00C72EDF">
      <w:pPr>
        <w:tabs>
          <w:tab w:val="left" w:pos="540"/>
        </w:tabs>
        <w:spacing w:line="480" w:lineRule="auto"/>
        <w:jc w:val="center"/>
        <w:rPr>
          <w:rFonts w:ascii="Times New Roman" w:hAnsi="Times New Roman"/>
          <w:b/>
          <w:sz w:val="28"/>
          <w:szCs w:val="28"/>
        </w:rPr>
      </w:pPr>
    </w:p>
    <w:p w:rsidR="00C72EDF" w:rsidRPr="00926ED9" w:rsidRDefault="00C72EDF" w:rsidP="00C72EDF">
      <w:pPr>
        <w:tabs>
          <w:tab w:val="left" w:pos="540"/>
        </w:tabs>
        <w:spacing w:line="480" w:lineRule="auto"/>
        <w:jc w:val="center"/>
        <w:rPr>
          <w:rFonts w:ascii="Times New Roman" w:hAnsi="Times New Roman"/>
          <w:b/>
          <w:sz w:val="28"/>
          <w:szCs w:val="28"/>
        </w:rPr>
      </w:pPr>
    </w:p>
    <w:p w:rsidR="00C72EDF" w:rsidRPr="00926ED9" w:rsidRDefault="00C72EDF" w:rsidP="00C72EDF">
      <w:pPr>
        <w:tabs>
          <w:tab w:val="left" w:pos="540"/>
        </w:tabs>
        <w:spacing w:line="480" w:lineRule="auto"/>
        <w:jc w:val="center"/>
        <w:rPr>
          <w:rFonts w:ascii="Times New Roman" w:hAnsi="Times New Roman"/>
          <w:b/>
          <w:sz w:val="28"/>
          <w:szCs w:val="28"/>
        </w:rPr>
      </w:pPr>
    </w:p>
    <w:p w:rsidR="00C72EDF" w:rsidRDefault="00C72EDF" w:rsidP="00C72EDF">
      <w:pPr>
        <w:tabs>
          <w:tab w:val="left" w:pos="540"/>
        </w:tabs>
        <w:spacing w:line="480" w:lineRule="auto"/>
        <w:jc w:val="center"/>
        <w:rPr>
          <w:rFonts w:ascii="Times New Roman" w:hAnsi="Times New Roman"/>
          <w:b/>
          <w:sz w:val="28"/>
          <w:szCs w:val="28"/>
        </w:rPr>
      </w:pPr>
    </w:p>
    <w:p w:rsidR="00C72EDF" w:rsidRDefault="00C72EDF" w:rsidP="00C72EDF">
      <w:pPr>
        <w:tabs>
          <w:tab w:val="left" w:pos="540"/>
        </w:tabs>
        <w:spacing w:line="480" w:lineRule="auto"/>
        <w:jc w:val="center"/>
        <w:rPr>
          <w:rFonts w:ascii="Times New Roman" w:hAnsi="Times New Roman"/>
          <w:b/>
          <w:sz w:val="28"/>
          <w:szCs w:val="28"/>
        </w:rPr>
      </w:pPr>
    </w:p>
    <w:p w:rsidR="00C72EDF" w:rsidRPr="00926ED9" w:rsidRDefault="00C72EDF" w:rsidP="00C72EDF">
      <w:pPr>
        <w:tabs>
          <w:tab w:val="left" w:pos="540"/>
        </w:tabs>
        <w:spacing w:line="480" w:lineRule="auto"/>
        <w:jc w:val="center"/>
        <w:rPr>
          <w:rFonts w:ascii="Times New Roman" w:hAnsi="Times New Roman"/>
          <w:b/>
          <w:sz w:val="28"/>
          <w:szCs w:val="28"/>
        </w:rPr>
      </w:pPr>
    </w:p>
    <w:p w:rsidR="00C72EDF" w:rsidRPr="00926ED9" w:rsidRDefault="00C72EDF" w:rsidP="00C72EDF">
      <w:pPr>
        <w:tabs>
          <w:tab w:val="left" w:pos="540"/>
        </w:tabs>
        <w:spacing w:line="480" w:lineRule="auto"/>
        <w:jc w:val="center"/>
        <w:rPr>
          <w:rFonts w:ascii="Times New Roman" w:hAnsi="Times New Roman"/>
          <w:bCs/>
          <w:sz w:val="28"/>
          <w:szCs w:val="28"/>
        </w:rPr>
      </w:pPr>
      <w:r w:rsidRPr="00926ED9">
        <w:rPr>
          <w:rFonts w:ascii="Times New Roman" w:hAnsi="Times New Roman"/>
          <w:b/>
          <w:sz w:val="28"/>
          <w:szCs w:val="28"/>
        </w:rPr>
        <w:lastRenderedPageBreak/>
        <w:t>ACKNOWLEDGMENTS</w:t>
      </w:r>
    </w:p>
    <w:p w:rsidR="00C72EDF" w:rsidRDefault="00C72EDF" w:rsidP="00C72EDF">
      <w:pPr>
        <w:spacing w:line="480" w:lineRule="auto"/>
        <w:ind w:firstLine="720"/>
        <w:jc w:val="both"/>
        <w:rPr>
          <w:rFonts w:ascii="Times New Roman" w:hAnsi="Times New Roman"/>
          <w:sz w:val="28"/>
          <w:szCs w:val="28"/>
        </w:rPr>
      </w:pPr>
      <w:r w:rsidRPr="00926ED9">
        <w:rPr>
          <w:rFonts w:ascii="Times New Roman" w:hAnsi="Times New Roman"/>
          <w:sz w:val="28"/>
          <w:szCs w:val="28"/>
        </w:rPr>
        <w:t>All praises and adoration are meant for Almighty Allah, the Beneficen</w:t>
      </w:r>
      <w:r>
        <w:rPr>
          <w:rFonts w:ascii="Times New Roman" w:hAnsi="Times New Roman"/>
          <w:sz w:val="28"/>
          <w:szCs w:val="28"/>
        </w:rPr>
        <w:t>t,</w:t>
      </w:r>
      <w:r w:rsidRPr="00926ED9">
        <w:rPr>
          <w:rFonts w:ascii="Times New Roman" w:hAnsi="Times New Roman"/>
          <w:sz w:val="28"/>
          <w:szCs w:val="28"/>
        </w:rPr>
        <w:t xml:space="preserve"> the Most Merciful, who take</w:t>
      </w:r>
      <w:r>
        <w:rPr>
          <w:rFonts w:ascii="Times New Roman" w:hAnsi="Times New Roman"/>
          <w:sz w:val="28"/>
          <w:szCs w:val="28"/>
        </w:rPr>
        <w:t>s</w:t>
      </w:r>
      <w:r w:rsidRPr="00926ED9">
        <w:rPr>
          <w:rFonts w:ascii="Times New Roman" w:hAnsi="Times New Roman"/>
          <w:sz w:val="28"/>
          <w:szCs w:val="28"/>
        </w:rPr>
        <w:t xml:space="preserve"> cognizance of all human affairs, the Controller of my affair who has been helpful to me from the very moment of my dream of B. Ed for making it a reality and supporting me through the course of my study.</w:t>
      </w:r>
    </w:p>
    <w:p w:rsidR="00C72EDF" w:rsidRDefault="00C72EDF" w:rsidP="00C72EDF">
      <w:pPr>
        <w:spacing w:line="480" w:lineRule="auto"/>
        <w:ind w:firstLine="720"/>
        <w:jc w:val="both"/>
        <w:rPr>
          <w:rFonts w:ascii="Times New Roman" w:hAnsi="Times New Roman"/>
          <w:sz w:val="28"/>
          <w:szCs w:val="28"/>
        </w:rPr>
      </w:pPr>
      <w:r w:rsidRPr="00926ED9">
        <w:rPr>
          <w:rFonts w:ascii="Times New Roman" w:hAnsi="Times New Roman"/>
          <w:sz w:val="28"/>
          <w:szCs w:val="28"/>
        </w:rPr>
        <w:t>My gratitude goes to my devoted and able erudite su</w:t>
      </w:r>
      <w:r>
        <w:rPr>
          <w:rFonts w:ascii="Times New Roman" w:hAnsi="Times New Roman"/>
          <w:sz w:val="28"/>
          <w:szCs w:val="28"/>
        </w:rPr>
        <w:t xml:space="preserve">pervisor in person of </w:t>
      </w:r>
      <w:r w:rsidRPr="00926ED9">
        <w:rPr>
          <w:rFonts w:ascii="Times New Roman" w:hAnsi="Times New Roman"/>
          <w:sz w:val="28"/>
          <w:szCs w:val="28"/>
        </w:rPr>
        <w:t>Mrs Ode</w:t>
      </w:r>
      <w:r>
        <w:rPr>
          <w:rFonts w:ascii="Times New Roman" w:hAnsi="Times New Roman"/>
          <w:sz w:val="28"/>
          <w:szCs w:val="28"/>
        </w:rPr>
        <w:t>d</w:t>
      </w:r>
      <w:r w:rsidRPr="00926ED9">
        <w:rPr>
          <w:rFonts w:ascii="Times New Roman" w:hAnsi="Times New Roman"/>
          <w:sz w:val="28"/>
          <w:szCs w:val="28"/>
        </w:rPr>
        <w:t>iji Elizabeth Iyabo for her commitment and also for the expert</w:t>
      </w:r>
      <w:r>
        <w:rPr>
          <w:rFonts w:ascii="Times New Roman" w:hAnsi="Times New Roman"/>
          <w:sz w:val="28"/>
          <w:szCs w:val="28"/>
        </w:rPr>
        <w:t>ise</w:t>
      </w:r>
      <w:r w:rsidRPr="00926ED9">
        <w:rPr>
          <w:rFonts w:ascii="Times New Roman" w:hAnsi="Times New Roman"/>
          <w:sz w:val="28"/>
          <w:szCs w:val="28"/>
        </w:rPr>
        <w:t xml:space="preserve"> advice given to me during the course of this project. May Almighty Allah in his infinite mercy bless her and reward her abundantly in life(Amen).I also seize this considerable moment to acknowledge and commend the effort of my powerful (HOD) Dr Saba B.K. for his advice; I pray that Almighty Allah would be with him and his family in their entire endeavor in this life(Amen).</w:t>
      </w:r>
    </w:p>
    <w:p w:rsidR="00C72EDF" w:rsidRDefault="00C72EDF" w:rsidP="00C72EDF">
      <w:pPr>
        <w:spacing w:line="480" w:lineRule="auto"/>
        <w:ind w:firstLine="720"/>
        <w:jc w:val="both"/>
        <w:rPr>
          <w:rFonts w:ascii="Times New Roman" w:hAnsi="Times New Roman"/>
          <w:sz w:val="28"/>
          <w:szCs w:val="28"/>
        </w:rPr>
      </w:pPr>
      <w:r w:rsidRPr="00926ED9">
        <w:rPr>
          <w:rFonts w:ascii="Times New Roman" w:hAnsi="Times New Roman"/>
          <w:sz w:val="28"/>
          <w:szCs w:val="28"/>
        </w:rPr>
        <w:t>I equally express my deep appreciation to my father</w:t>
      </w:r>
      <w:r>
        <w:rPr>
          <w:rFonts w:ascii="Times New Roman" w:hAnsi="Times New Roman"/>
          <w:sz w:val="28"/>
          <w:szCs w:val="28"/>
        </w:rPr>
        <w:t xml:space="preserve"> Mr Ibrahim Sulaimon</w:t>
      </w:r>
      <w:r w:rsidRPr="00926ED9">
        <w:rPr>
          <w:rFonts w:ascii="Times New Roman" w:hAnsi="Times New Roman"/>
          <w:sz w:val="28"/>
          <w:szCs w:val="28"/>
        </w:rPr>
        <w:t xml:space="preserve"> and my wonderful,</w:t>
      </w:r>
      <w:r>
        <w:rPr>
          <w:rFonts w:ascii="Times New Roman" w:hAnsi="Times New Roman"/>
          <w:sz w:val="28"/>
          <w:szCs w:val="28"/>
        </w:rPr>
        <w:t xml:space="preserve"> supportive and beloved mother </w:t>
      </w:r>
      <w:r w:rsidRPr="00926ED9">
        <w:rPr>
          <w:rFonts w:ascii="Times New Roman" w:hAnsi="Times New Roman"/>
          <w:sz w:val="28"/>
          <w:szCs w:val="28"/>
        </w:rPr>
        <w:t xml:space="preserve">Mrs Salamotu Sulaimon who supported me with wisdom, moral, </w:t>
      </w:r>
      <w:r w:rsidRPr="00926ED9">
        <w:rPr>
          <w:rFonts w:ascii="Times New Roman" w:hAnsi="Times New Roman"/>
          <w:sz w:val="28"/>
          <w:szCs w:val="28"/>
        </w:rPr>
        <w:lastRenderedPageBreak/>
        <w:t xml:space="preserve">knowledge and understanding. May </w:t>
      </w:r>
      <w:r>
        <w:rPr>
          <w:rFonts w:ascii="Times New Roman" w:hAnsi="Times New Roman"/>
          <w:sz w:val="28"/>
          <w:szCs w:val="28"/>
        </w:rPr>
        <w:t>she</w:t>
      </w:r>
      <w:r w:rsidRPr="00926ED9">
        <w:rPr>
          <w:rFonts w:ascii="Times New Roman" w:hAnsi="Times New Roman"/>
          <w:sz w:val="28"/>
          <w:szCs w:val="28"/>
        </w:rPr>
        <w:t xml:space="preserve"> live long to reap the fruit of </w:t>
      </w:r>
      <w:r>
        <w:rPr>
          <w:rFonts w:ascii="Times New Roman" w:hAnsi="Times New Roman"/>
          <w:sz w:val="28"/>
          <w:szCs w:val="28"/>
        </w:rPr>
        <w:t>her</w:t>
      </w:r>
      <w:r w:rsidRPr="00926ED9">
        <w:rPr>
          <w:rFonts w:ascii="Times New Roman" w:hAnsi="Times New Roman"/>
          <w:sz w:val="28"/>
          <w:szCs w:val="28"/>
        </w:rPr>
        <w:t xml:space="preserve"> labour (Amen) and may Almighty Allah reward </w:t>
      </w:r>
      <w:r>
        <w:rPr>
          <w:rFonts w:ascii="Times New Roman" w:hAnsi="Times New Roman"/>
          <w:sz w:val="28"/>
          <w:szCs w:val="28"/>
        </w:rPr>
        <w:t>her</w:t>
      </w:r>
      <w:r w:rsidRPr="00926ED9">
        <w:rPr>
          <w:rFonts w:ascii="Times New Roman" w:hAnsi="Times New Roman"/>
          <w:sz w:val="28"/>
          <w:szCs w:val="28"/>
        </w:rPr>
        <w:t xml:space="preserve"> Abundantly.</w:t>
      </w:r>
    </w:p>
    <w:p w:rsidR="00C72EDF" w:rsidRDefault="00C72EDF" w:rsidP="00C72EDF">
      <w:pPr>
        <w:spacing w:line="480" w:lineRule="auto"/>
        <w:ind w:firstLine="720"/>
        <w:jc w:val="both"/>
        <w:rPr>
          <w:rFonts w:ascii="Times New Roman" w:hAnsi="Times New Roman"/>
          <w:sz w:val="28"/>
          <w:szCs w:val="28"/>
        </w:rPr>
      </w:pPr>
      <w:r w:rsidRPr="00926ED9">
        <w:rPr>
          <w:rFonts w:ascii="Times New Roman" w:hAnsi="Times New Roman"/>
          <w:sz w:val="28"/>
          <w:szCs w:val="28"/>
        </w:rPr>
        <w:t xml:space="preserve">I also register my appreciation to my </w:t>
      </w:r>
      <w:r>
        <w:rPr>
          <w:rFonts w:ascii="Times New Roman" w:hAnsi="Times New Roman"/>
          <w:sz w:val="28"/>
          <w:szCs w:val="28"/>
        </w:rPr>
        <w:t>wonderful and supportive mother Alhaja Imam Rahmotallahi</w:t>
      </w:r>
      <w:r w:rsidRPr="00926ED9">
        <w:rPr>
          <w:rFonts w:ascii="Times New Roman" w:hAnsi="Times New Roman"/>
          <w:sz w:val="28"/>
          <w:szCs w:val="28"/>
        </w:rPr>
        <w:t xml:space="preserve"> may Almighty Allah reward </w:t>
      </w:r>
      <w:r>
        <w:rPr>
          <w:rFonts w:ascii="Times New Roman" w:hAnsi="Times New Roman"/>
          <w:sz w:val="28"/>
          <w:szCs w:val="28"/>
        </w:rPr>
        <w:t>her</w:t>
      </w:r>
      <w:r w:rsidRPr="00926ED9">
        <w:rPr>
          <w:rFonts w:ascii="Times New Roman" w:hAnsi="Times New Roman"/>
          <w:sz w:val="28"/>
          <w:szCs w:val="28"/>
        </w:rPr>
        <w:t xml:space="preserve"> Abundantly (Amen).To my dearest brothers and sisters thanks for </w:t>
      </w:r>
      <w:r>
        <w:rPr>
          <w:rFonts w:ascii="Times New Roman" w:hAnsi="Times New Roman"/>
          <w:sz w:val="28"/>
          <w:szCs w:val="28"/>
        </w:rPr>
        <w:t>their</w:t>
      </w:r>
      <w:r w:rsidRPr="00926ED9">
        <w:rPr>
          <w:rFonts w:ascii="Times New Roman" w:hAnsi="Times New Roman"/>
          <w:sz w:val="28"/>
          <w:szCs w:val="28"/>
        </w:rPr>
        <w:t xml:space="preserve"> support I pray to Almighty Allah </w:t>
      </w:r>
      <w:r>
        <w:rPr>
          <w:rFonts w:ascii="Times New Roman" w:hAnsi="Times New Roman"/>
          <w:sz w:val="28"/>
          <w:szCs w:val="28"/>
        </w:rPr>
        <w:t>will</w:t>
      </w:r>
      <w:r w:rsidRPr="00926ED9">
        <w:rPr>
          <w:rFonts w:ascii="Times New Roman" w:hAnsi="Times New Roman"/>
          <w:sz w:val="28"/>
          <w:szCs w:val="28"/>
        </w:rPr>
        <w:t xml:space="preserve"> not se</w:t>
      </w:r>
      <w:r>
        <w:rPr>
          <w:rFonts w:ascii="Times New Roman" w:hAnsi="Times New Roman"/>
          <w:sz w:val="28"/>
          <w:szCs w:val="28"/>
        </w:rPr>
        <w:t>parate us and the love w</w:t>
      </w:r>
      <w:r w:rsidRPr="00926ED9">
        <w:rPr>
          <w:rFonts w:ascii="Times New Roman" w:hAnsi="Times New Roman"/>
          <w:sz w:val="28"/>
          <w:szCs w:val="28"/>
        </w:rPr>
        <w:t>ould continue to grow(Amen).</w:t>
      </w:r>
    </w:p>
    <w:p w:rsidR="00C72EDF" w:rsidRPr="00926ED9" w:rsidRDefault="00C72EDF" w:rsidP="00C72EDF">
      <w:pPr>
        <w:spacing w:line="480" w:lineRule="auto"/>
        <w:ind w:firstLine="720"/>
        <w:jc w:val="both"/>
        <w:rPr>
          <w:rFonts w:ascii="Times New Roman" w:hAnsi="Times New Roman"/>
          <w:sz w:val="28"/>
          <w:szCs w:val="28"/>
        </w:rPr>
      </w:pPr>
      <w:r>
        <w:rPr>
          <w:rFonts w:ascii="Times New Roman" w:hAnsi="Times New Roman"/>
          <w:sz w:val="28"/>
          <w:szCs w:val="28"/>
        </w:rPr>
        <w:t xml:space="preserve">Finally, to my squared friends; </w:t>
      </w:r>
      <w:r w:rsidRPr="00926ED9">
        <w:rPr>
          <w:rFonts w:ascii="Times New Roman" w:hAnsi="Times New Roman"/>
          <w:sz w:val="28"/>
          <w:szCs w:val="28"/>
        </w:rPr>
        <w:t xml:space="preserve">Latifat, Aishat, and Shukuroh throughout my degree program, I pray </w:t>
      </w:r>
      <w:r>
        <w:rPr>
          <w:rFonts w:ascii="Times New Roman" w:hAnsi="Times New Roman"/>
          <w:sz w:val="28"/>
          <w:szCs w:val="28"/>
        </w:rPr>
        <w:t xml:space="preserve">that they </w:t>
      </w:r>
      <w:r w:rsidRPr="00926ED9">
        <w:rPr>
          <w:rFonts w:ascii="Times New Roman" w:hAnsi="Times New Roman"/>
          <w:sz w:val="28"/>
          <w:szCs w:val="28"/>
        </w:rPr>
        <w:t>w</w:t>
      </w:r>
      <w:r>
        <w:rPr>
          <w:rFonts w:ascii="Times New Roman" w:hAnsi="Times New Roman"/>
          <w:sz w:val="28"/>
          <w:szCs w:val="28"/>
        </w:rPr>
        <w:t>i</w:t>
      </w:r>
      <w:r w:rsidRPr="00926ED9">
        <w:rPr>
          <w:rFonts w:ascii="Times New Roman" w:hAnsi="Times New Roman"/>
          <w:sz w:val="28"/>
          <w:szCs w:val="28"/>
        </w:rPr>
        <w:t xml:space="preserve">ll succeed in </w:t>
      </w:r>
      <w:r>
        <w:rPr>
          <w:rFonts w:ascii="Times New Roman" w:hAnsi="Times New Roman"/>
          <w:sz w:val="28"/>
          <w:szCs w:val="28"/>
        </w:rPr>
        <w:t>their</w:t>
      </w:r>
      <w:r w:rsidRPr="00926ED9">
        <w:rPr>
          <w:rFonts w:ascii="Times New Roman" w:hAnsi="Times New Roman"/>
          <w:sz w:val="28"/>
          <w:szCs w:val="28"/>
        </w:rPr>
        <w:t xml:space="preserve"> entire endeavor in life (Amen).</w:t>
      </w:r>
    </w:p>
    <w:p w:rsidR="00C72EDF" w:rsidRPr="00926ED9" w:rsidRDefault="00C72EDF" w:rsidP="00C72EDF">
      <w:pPr>
        <w:spacing w:line="480" w:lineRule="auto"/>
        <w:jc w:val="center"/>
        <w:rPr>
          <w:rFonts w:ascii="Times New Roman" w:hAnsi="Times New Roman"/>
          <w:b/>
          <w:sz w:val="28"/>
          <w:szCs w:val="28"/>
        </w:rPr>
      </w:pPr>
    </w:p>
    <w:p w:rsidR="00C72EDF" w:rsidRPr="00926ED9" w:rsidRDefault="00C72EDF" w:rsidP="00C72EDF">
      <w:pPr>
        <w:spacing w:line="480" w:lineRule="auto"/>
        <w:jc w:val="center"/>
        <w:rPr>
          <w:rFonts w:ascii="Times New Roman" w:hAnsi="Times New Roman"/>
          <w:b/>
          <w:sz w:val="28"/>
          <w:szCs w:val="28"/>
        </w:rPr>
      </w:pPr>
    </w:p>
    <w:p w:rsidR="00C72EDF" w:rsidRPr="00926ED9" w:rsidRDefault="00C72EDF" w:rsidP="00C72EDF">
      <w:pPr>
        <w:spacing w:line="480" w:lineRule="auto"/>
        <w:jc w:val="center"/>
        <w:rPr>
          <w:rFonts w:ascii="Times New Roman" w:hAnsi="Times New Roman"/>
          <w:b/>
          <w:sz w:val="28"/>
          <w:szCs w:val="28"/>
        </w:rPr>
      </w:pPr>
    </w:p>
    <w:p w:rsidR="00C72EDF" w:rsidRPr="00926ED9" w:rsidRDefault="00C72EDF" w:rsidP="00C72EDF">
      <w:pPr>
        <w:spacing w:line="480" w:lineRule="auto"/>
        <w:jc w:val="center"/>
        <w:rPr>
          <w:rFonts w:ascii="Times New Roman" w:hAnsi="Times New Roman"/>
          <w:b/>
          <w:sz w:val="28"/>
          <w:szCs w:val="28"/>
        </w:rPr>
      </w:pPr>
    </w:p>
    <w:p w:rsidR="00C72EDF" w:rsidRPr="00926ED9" w:rsidRDefault="00C72EDF" w:rsidP="00C72EDF">
      <w:pPr>
        <w:spacing w:line="480" w:lineRule="auto"/>
        <w:jc w:val="center"/>
        <w:rPr>
          <w:rFonts w:ascii="Times New Roman" w:hAnsi="Times New Roman"/>
          <w:b/>
          <w:sz w:val="28"/>
          <w:szCs w:val="28"/>
        </w:rPr>
      </w:pPr>
    </w:p>
    <w:p w:rsidR="00C72EDF" w:rsidRPr="00926ED9" w:rsidRDefault="00C72EDF" w:rsidP="00C72EDF">
      <w:pPr>
        <w:spacing w:line="480" w:lineRule="auto"/>
        <w:jc w:val="center"/>
        <w:rPr>
          <w:rFonts w:ascii="Times New Roman" w:hAnsi="Times New Roman"/>
          <w:b/>
          <w:sz w:val="28"/>
          <w:szCs w:val="28"/>
        </w:rPr>
      </w:pPr>
    </w:p>
    <w:p w:rsidR="00C72EDF" w:rsidRPr="00926ED9" w:rsidRDefault="00C72EDF" w:rsidP="00C72EDF">
      <w:pPr>
        <w:spacing w:line="480" w:lineRule="auto"/>
        <w:jc w:val="center"/>
        <w:rPr>
          <w:rFonts w:ascii="Times New Roman" w:hAnsi="Times New Roman"/>
          <w:b/>
          <w:sz w:val="28"/>
          <w:szCs w:val="28"/>
        </w:rPr>
      </w:pPr>
    </w:p>
    <w:p w:rsidR="00C72EDF" w:rsidRPr="00926ED9" w:rsidRDefault="00C72EDF" w:rsidP="00C72EDF">
      <w:pPr>
        <w:spacing w:line="480" w:lineRule="auto"/>
        <w:jc w:val="center"/>
        <w:rPr>
          <w:rFonts w:ascii="Times New Roman" w:hAnsi="Times New Roman"/>
          <w:b/>
          <w:sz w:val="28"/>
          <w:szCs w:val="28"/>
        </w:rPr>
      </w:pPr>
    </w:p>
    <w:p w:rsidR="00C72EDF" w:rsidRPr="00926ED9" w:rsidRDefault="00C72EDF" w:rsidP="00C72EDF">
      <w:pPr>
        <w:spacing w:line="480" w:lineRule="auto"/>
        <w:jc w:val="center"/>
        <w:rPr>
          <w:rFonts w:ascii="Times New Roman" w:hAnsi="Times New Roman"/>
          <w:b/>
          <w:sz w:val="28"/>
          <w:szCs w:val="28"/>
        </w:rPr>
      </w:pPr>
      <w:r w:rsidRPr="00926ED9">
        <w:rPr>
          <w:rFonts w:ascii="Times New Roman" w:hAnsi="Times New Roman"/>
          <w:b/>
          <w:sz w:val="28"/>
          <w:szCs w:val="28"/>
        </w:rPr>
        <w:lastRenderedPageBreak/>
        <w:t xml:space="preserve">ABSTRACT </w:t>
      </w:r>
    </w:p>
    <w:p w:rsidR="00C72EDF" w:rsidRPr="00E94847" w:rsidRDefault="00C72EDF" w:rsidP="00C72EDF">
      <w:pPr>
        <w:spacing w:line="239" w:lineRule="auto"/>
        <w:jc w:val="both"/>
        <w:rPr>
          <w:rFonts w:ascii="Times New Roman" w:hAnsi="Times New Roman"/>
          <w:i/>
          <w:sz w:val="28"/>
          <w:szCs w:val="28"/>
        </w:rPr>
      </w:pPr>
      <w:r w:rsidRPr="00E94847">
        <w:rPr>
          <w:rFonts w:ascii="Times New Roman" w:hAnsi="Times New Roman"/>
          <w:i/>
          <w:sz w:val="28"/>
          <w:szCs w:val="28"/>
        </w:rPr>
        <w:t>This research was carried out to examine the implications of Juvenile Delinquency on the Academic Performance of Secondary School Students in Ilorin West Local Government Area of kwara State. To achieve the purpose of the study, three (4) objectives of the study, research questions and hypotheses that guided the study. The research design used for the study was descriptive survey design. The sample size of 100 was drawn using a stratified random sampling technique. Data were analyzed using tables and simple percentages. Chi-square statistical analysis was used to test the hypotheses formulated at 0.05 level of significance. Findings show that home environment/family socio-economic status, school environment, peer pressure, negative messages from mass media, student’s attitudes, etc, are the reasons behind juvenile delinquency which all have negative im</w:t>
      </w:r>
      <w:r>
        <w:rPr>
          <w:rFonts w:ascii="Times New Roman" w:hAnsi="Times New Roman"/>
          <w:i/>
          <w:sz w:val="28"/>
          <w:szCs w:val="28"/>
        </w:rPr>
        <w:t>p</w:t>
      </w:r>
      <w:r w:rsidRPr="00E94847">
        <w:rPr>
          <w:rFonts w:ascii="Times New Roman" w:hAnsi="Times New Roman"/>
          <w:i/>
          <w:sz w:val="28"/>
          <w:szCs w:val="28"/>
        </w:rPr>
        <w:t>licat</w:t>
      </w:r>
      <w:r>
        <w:rPr>
          <w:rFonts w:ascii="Times New Roman" w:hAnsi="Times New Roman"/>
          <w:i/>
          <w:sz w:val="28"/>
          <w:szCs w:val="28"/>
        </w:rPr>
        <w:t>i</w:t>
      </w:r>
      <w:r w:rsidRPr="00E94847">
        <w:rPr>
          <w:rFonts w:ascii="Times New Roman" w:hAnsi="Times New Roman"/>
          <w:i/>
          <w:sz w:val="28"/>
          <w:szCs w:val="28"/>
        </w:rPr>
        <w:t>on on the academic performance of the children. Based on the findings, it is therefore recommended that a strong counseling unit be established in each school by the government in order to ameliorate students’ behavioral and academic problems. School authorities should curtail or if practicable eliminate the policy of suspension and expulsion of students from schools since such measures could cause the affected students to end up as school dropouts thereby causing some of such students to embrace antisocial behaviors due to frustration. Parents should encourage their children to participate more in religious actives like being members of the choir and youth fellowships in order to distract their attention from psychopathic behaviours that could lead to juvenile delinquency.</w:t>
      </w:r>
    </w:p>
    <w:p w:rsidR="00C72EDF" w:rsidRDefault="00C72EDF" w:rsidP="00C72EDF">
      <w:pPr>
        <w:spacing w:line="480" w:lineRule="auto"/>
        <w:jc w:val="center"/>
        <w:rPr>
          <w:rFonts w:ascii="Times New Roman" w:hAnsi="Times New Roman"/>
          <w:sz w:val="28"/>
          <w:szCs w:val="28"/>
        </w:rPr>
      </w:pPr>
    </w:p>
    <w:p w:rsidR="00C72EDF" w:rsidRPr="00E37BB1" w:rsidRDefault="00C72EDF" w:rsidP="00C72EDF">
      <w:pPr>
        <w:autoSpaceDE w:val="0"/>
        <w:autoSpaceDN w:val="0"/>
        <w:adjustRightInd w:val="0"/>
        <w:rPr>
          <w:rFonts w:ascii="Times New Roman" w:eastAsiaTheme="minorHAnsi" w:hAnsi="Times New Roman"/>
          <w:color w:val="000000"/>
        </w:rPr>
      </w:pPr>
    </w:p>
    <w:p w:rsidR="00C72EDF" w:rsidRPr="00926ED9" w:rsidRDefault="00C72EDF" w:rsidP="00C72EDF">
      <w:pPr>
        <w:spacing w:line="480" w:lineRule="auto"/>
        <w:jc w:val="center"/>
        <w:rPr>
          <w:rFonts w:ascii="Times New Roman" w:hAnsi="Times New Roman"/>
          <w:b/>
          <w:sz w:val="28"/>
          <w:szCs w:val="28"/>
        </w:rPr>
      </w:pPr>
    </w:p>
    <w:p w:rsidR="00C72EDF" w:rsidRPr="00926ED9" w:rsidRDefault="00C72EDF" w:rsidP="00C72EDF">
      <w:pPr>
        <w:spacing w:line="480" w:lineRule="auto"/>
        <w:jc w:val="center"/>
        <w:rPr>
          <w:rFonts w:ascii="Times New Roman" w:hAnsi="Times New Roman"/>
          <w:b/>
          <w:sz w:val="28"/>
          <w:szCs w:val="28"/>
        </w:rPr>
      </w:pPr>
    </w:p>
    <w:p w:rsidR="00C72EDF" w:rsidRPr="00926ED9" w:rsidRDefault="00C72EDF" w:rsidP="00C72EDF">
      <w:pPr>
        <w:spacing w:line="480" w:lineRule="auto"/>
        <w:jc w:val="center"/>
        <w:rPr>
          <w:rFonts w:ascii="Times New Roman" w:hAnsi="Times New Roman"/>
          <w:b/>
          <w:sz w:val="28"/>
          <w:szCs w:val="28"/>
        </w:rPr>
      </w:pPr>
    </w:p>
    <w:p w:rsidR="00C72EDF" w:rsidRPr="00926ED9" w:rsidRDefault="00C72EDF" w:rsidP="00C72EDF">
      <w:pPr>
        <w:spacing w:line="480" w:lineRule="auto"/>
        <w:jc w:val="center"/>
        <w:rPr>
          <w:rFonts w:ascii="Times New Roman" w:hAnsi="Times New Roman"/>
          <w:b/>
          <w:sz w:val="28"/>
          <w:szCs w:val="28"/>
        </w:rPr>
      </w:pPr>
      <w:r w:rsidRPr="00926ED9">
        <w:rPr>
          <w:rFonts w:ascii="Times New Roman" w:hAnsi="Times New Roman"/>
          <w:b/>
          <w:sz w:val="28"/>
          <w:szCs w:val="28"/>
        </w:rPr>
        <w:lastRenderedPageBreak/>
        <w:t>TABLE OF CONTENTS</w:t>
      </w:r>
    </w:p>
    <w:p w:rsidR="00C72EDF" w:rsidRPr="00926ED9" w:rsidRDefault="00C72EDF" w:rsidP="00C72EDF">
      <w:pPr>
        <w:spacing w:line="480" w:lineRule="auto"/>
        <w:jc w:val="both"/>
        <w:rPr>
          <w:rFonts w:ascii="Times New Roman" w:hAnsi="Times New Roman"/>
          <w:sz w:val="28"/>
          <w:szCs w:val="28"/>
        </w:rPr>
      </w:pPr>
      <w:r w:rsidRPr="00926ED9">
        <w:rPr>
          <w:rFonts w:ascii="Times New Roman" w:hAnsi="Times New Roman"/>
          <w:sz w:val="28"/>
          <w:szCs w:val="28"/>
        </w:rPr>
        <w:t>TITLE PAGE</w:t>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t>i</w:t>
      </w:r>
    </w:p>
    <w:p w:rsidR="00C72EDF" w:rsidRPr="00926ED9" w:rsidRDefault="00C72EDF" w:rsidP="00C72EDF">
      <w:pPr>
        <w:spacing w:line="480" w:lineRule="auto"/>
        <w:jc w:val="both"/>
        <w:rPr>
          <w:rFonts w:ascii="Times New Roman" w:hAnsi="Times New Roman"/>
          <w:sz w:val="28"/>
          <w:szCs w:val="28"/>
        </w:rPr>
      </w:pPr>
      <w:r w:rsidRPr="00926ED9">
        <w:rPr>
          <w:rFonts w:ascii="Times New Roman" w:hAnsi="Times New Roman"/>
          <w:sz w:val="28"/>
          <w:szCs w:val="28"/>
        </w:rPr>
        <w:t>CERTIFICATION</w:t>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t>ii</w:t>
      </w:r>
    </w:p>
    <w:p w:rsidR="00C72EDF" w:rsidRPr="00926ED9" w:rsidRDefault="00C72EDF" w:rsidP="00C72EDF">
      <w:pPr>
        <w:spacing w:line="480" w:lineRule="auto"/>
        <w:jc w:val="both"/>
        <w:rPr>
          <w:rFonts w:ascii="Times New Roman" w:hAnsi="Times New Roman"/>
          <w:sz w:val="28"/>
          <w:szCs w:val="28"/>
        </w:rPr>
      </w:pPr>
      <w:r w:rsidRPr="00926ED9">
        <w:rPr>
          <w:rFonts w:ascii="Times New Roman" w:hAnsi="Times New Roman"/>
          <w:sz w:val="28"/>
          <w:szCs w:val="28"/>
        </w:rPr>
        <w:t>DEDICATION</w:t>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t>iii</w:t>
      </w:r>
    </w:p>
    <w:p w:rsidR="00C72EDF" w:rsidRPr="00926ED9" w:rsidRDefault="00C72EDF" w:rsidP="00C72EDF">
      <w:pPr>
        <w:spacing w:line="480" w:lineRule="auto"/>
        <w:jc w:val="both"/>
        <w:rPr>
          <w:rFonts w:ascii="Times New Roman" w:hAnsi="Times New Roman"/>
          <w:sz w:val="28"/>
          <w:szCs w:val="28"/>
        </w:rPr>
      </w:pPr>
      <w:r w:rsidRPr="00926ED9">
        <w:rPr>
          <w:rFonts w:ascii="Times New Roman" w:hAnsi="Times New Roman"/>
          <w:sz w:val="28"/>
          <w:szCs w:val="28"/>
        </w:rPr>
        <w:t>ACKNOWLEDGEMENTS</w:t>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t>iv</w:t>
      </w:r>
    </w:p>
    <w:p w:rsidR="00C72EDF" w:rsidRPr="00926ED9" w:rsidRDefault="00C72EDF" w:rsidP="00C72EDF">
      <w:pPr>
        <w:spacing w:line="480" w:lineRule="auto"/>
        <w:jc w:val="both"/>
        <w:rPr>
          <w:rFonts w:ascii="Times New Roman" w:hAnsi="Times New Roman"/>
          <w:sz w:val="28"/>
          <w:szCs w:val="28"/>
        </w:rPr>
      </w:pPr>
      <w:r w:rsidRPr="00926ED9">
        <w:rPr>
          <w:rFonts w:ascii="Times New Roman" w:hAnsi="Times New Roman"/>
          <w:sz w:val="28"/>
          <w:szCs w:val="28"/>
        </w:rPr>
        <w:t>ABSTRACT</w:t>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t>vi</w:t>
      </w:r>
    </w:p>
    <w:p w:rsidR="00C72EDF" w:rsidRPr="00926ED9" w:rsidRDefault="00C72EDF" w:rsidP="00C72EDF">
      <w:pPr>
        <w:spacing w:line="480" w:lineRule="auto"/>
        <w:jc w:val="both"/>
        <w:rPr>
          <w:rFonts w:ascii="Times New Roman" w:hAnsi="Times New Roman"/>
          <w:sz w:val="28"/>
          <w:szCs w:val="28"/>
        </w:rPr>
      </w:pPr>
      <w:r w:rsidRPr="00926ED9">
        <w:rPr>
          <w:rFonts w:ascii="Times New Roman" w:hAnsi="Times New Roman"/>
          <w:sz w:val="28"/>
          <w:szCs w:val="28"/>
        </w:rPr>
        <w:t>TABLE OF CONTENTS</w:t>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t>vii</w:t>
      </w:r>
    </w:p>
    <w:p w:rsidR="00C72EDF" w:rsidRPr="00926ED9" w:rsidRDefault="00C72EDF" w:rsidP="00C72EDF">
      <w:pPr>
        <w:spacing w:line="480" w:lineRule="auto"/>
        <w:jc w:val="both"/>
        <w:rPr>
          <w:rFonts w:ascii="Times New Roman" w:hAnsi="Times New Roman"/>
          <w:b/>
          <w:sz w:val="28"/>
          <w:szCs w:val="28"/>
        </w:rPr>
      </w:pPr>
      <w:r w:rsidRPr="00926ED9">
        <w:rPr>
          <w:rFonts w:ascii="Times New Roman" w:hAnsi="Times New Roman"/>
          <w:b/>
          <w:sz w:val="28"/>
          <w:szCs w:val="28"/>
        </w:rPr>
        <w:t>CHAPTER ONE: INTRODUCTION</w:t>
      </w:r>
    </w:p>
    <w:p w:rsidR="00C72EDF" w:rsidRPr="00926ED9" w:rsidRDefault="00C72EDF" w:rsidP="00C72EDF">
      <w:pPr>
        <w:spacing w:line="480" w:lineRule="auto"/>
        <w:jc w:val="both"/>
        <w:rPr>
          <w:rFonts w:ascii="Times New Roman" w:hAnsi="Times New Roman"/>
          <w:sz w:val="28"/>
          <w:szCs w:val="28"/>
        </w:rPr>
      </w:pPr>
      <w:r w:rsidRPr="00926ED9">
        <w:rPr>
          <w:rFonts w:ascii="Times New Roman" w:hAnsi="Times New Roman"/>
          <w:sz w:val="28"/>
          <w:szCs w:val="28"/>
        </w:rPr>
        <w:t>Background to the Study</w:t>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t>1</w:t>
      </w:r>
    </w:p>
    <w:p w:rsidR="00C72EDF" w:rsidRPr="00926ED9" w:rsidRDefault="00C72EDF" w:rsidP="00C72EDF">
      <w:pPr>
        <w:spacing w:line="480" w:lineRule="auto"/>
        <w:jc w:val="both"/>
        <w:rPr>
          <w:rFonts w:ascii="Times New Roman" w:hAnsi="Times New Roman"/>
          <w:sz w:val="28"/>
          <w:szCs w:val="28"/>
        </w:rPr>
      </w:pPr>
      <w:r w:rsidRPr="00926ED9">
        <w:rPr>
          <w:rFonts w:ascii="Times New Roman" w:hAnsi="Times New Roman"/>
          <w:sz w:val="28"/>
          <w:szCs w:val="28"/>
        </w:rPr>
        <w:t>S</w:t>
      </w:r>
      <w:r>
        <w:rPr>
          <w:rFonts w:ascii="Times New Roman" w:hAnsi="Times New Roman"/>
          <w:sz w:val="28"/>
          <w:szCs w:val="28"/>
        </w:rPr>
        <w:t>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C72EDF" w:rsidRPr="00926ED9" w:rsidRDefault="00C72EDF" w:rsidP="00C72EDF">
      <w:pPr>
        <w:spacing w:line="480" w:lineRule="auto"/>
        <w:jc w:val="both"/>
        <w:rPr>
          <w:rFonts w:ascii="Times New Roman" w:hAnsi="Times New Roman"/>
          <w:sz w:val="28"/>
          <w:szCs w:val="28"/>
        </w:rPr>
      </w:pPr>
      <w:r>
        <w:rPr>
          <w:rFonts w:ascii="Times New Roman" w:hAnsi="Times New Roman"/>
          <w:sz w:val="28"/>
          <w:szCs w:val="28"/>
        </w:rPr>
        <w:t>Purpose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C72EDF" w:rsidRPr="00926ED9" w:rsidRDefault="00C72EDF" w:rsidP="00C72EDF">
      <w:pPr>
        <w:spacing w:line="480" w:lineRule="auto"/>
        <w:jc w:val="both"/>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C72EDF" w:rsidRPr="00926ED9" w:rsidRDefault="00C72EDF" w:rsidP="00C72EDF">
      <w:pPr>
        <w:spacing w:line="480" w:lineRule="auto"/>
        <w:jc w:val="both"/>
        <w:rPr>
          <w:rFonts w:ascii="Times New Roman" w:hAnsi="Times New Roman"/>
          <w:sz w:val="28"/>
          <w:szCs w:val="28"/>
        </w:rPr>
      </w:pPr>
      <w:r w:rsidRPr="00926ED9">
        <w:rPr>
          <w:rFonts w:ascii="Times New Roman" w:hAnsi="Times New Roman"/>
          <w:sz w:val="28"/>
          <w:szCs w:val="28"/>
        </w:rPr>
        <w:t>Significance of t</w:t>
      </w:r>
      <w:r>
        <w:rPr>
          <w:rFonts w:ascii="Times New Roman" w:hAnsi="Times New Roman"/>
          <w:sz w:val="28"/>
          <w:szCs w:val="28"/>
        </w:rPr>
        <w: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C72EDF" w:rsidRPr="00926ED9" w:rsidRDefault="00C72EDF" w:rsidP="00C72EDF">
      <w:pPr>
        <w:spacing w:line="480" w:lineRule="auto"/>
        <w:jc w:val="both"/>
        <w:rPr>
          <w:rFonts w:ascii="Times New Roman" w:hAnsi="Times New Roman"/>
          <w:sz w:val="28"/>
          <w:szCs w:val="28"/>
        </w:rPr>
      </w:pPr>
      <w:r w:rsidRPr="00926ED9">
        <w:rPr>
          <w:rFonts w:ascii="Times New Roman" w:hAnsi="Times New Roman"/>
          <w:sz w:val="28"/>
          <w:szCs w:val="28"/>
        </w:rPr>
        <w:t xml:space="preserve">Scope and </w:t>
      </w:r>
      <w:r>
        <w:rPr>
          <w:rFonts w:ascii="Times New Roman" w:hAnsi="Times New Roman"/>
          <w:sz w:val="28"/>
          <w:szCs w:val="28"/>
        </w:rPr>
        <w:t>Delimitation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C72EDF" w:rsidRPr="00926ED9" w:rsidRDefault="00C72EDF" w:rsidP="00C72EDF">
      <w:pPr>
        <w:spacing w:line="480" w:lineRule="auto"/>
        <w:jc w:val="both"/>
        <w:rPr>
          <w:rFonts w:ascii="Times New Roman" w:hAnsi="Times New Roman"/>
          <w:sz w:val="28"/>
          <w:szCs w:val="28"/>
        </w:rPr>
      </w:pPr>
      <w:r w:rsidRPr="00926ED9">
        <w:rPr>
          <w:rFonts w:ascii="Times New Roman" w:hAnsi="Times New Roman"/>
          <w:sz w:val="28"/>
          <w:szCs w:val="28"/>
        </w:rPr>
        <w:t>Operati</w:t>
      </w:r>
      <w:r>
        <w:rPr>
          <w:rFonts w:ascii="Times New Roman" w:hAnsi="Times New Roman"/>
          <w:sz w:val="28"/>
          <w:szCs w:val="28"/>
        </w:rPr>
        <w:t xml:space="preserve">onal Definition of Terms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C72EDF" w:rsidRDefault="00C72EDF" w:rsidP="00C72EDF">
      <w:pPr>
        <w:spacing w:line="480" w:lineRule="auto"/>
        <w:jc w:val="both"/>
        <w:rPr>
          <w:rFonts w:ascii="Times New Roman" w:hAnsi="Times New Roman"/>
          <w:b/>
          <w:sz w:val="28"/>
          <w:szCs w:val="28"/>
        </w:rPr>
      </w:pPr>
      <w:r w:rsidRPr="00926ED9">
        <w:rPr>
          <w:rFonts w:ascii="Times New Roman" w:hAnsi="Times New Roman"/>
          <w:b/>
          <w:sz w:val="28"/>
          <w:szCs w:val="28"/>
        </w:rPr>
        <w:t>CHAPTER TWO: REVIEW OF RELATED LITERATURE</w:t>
      </w:r>
    </w:p>
    <w:p w:rsidR="00C72EDF" w:rsidRPr="004F44DF" w:rsidRDefault="00C72EDF" w:rsidP="00C72EDF">
      <w:pPr>
        <w:spacing w:line="480" w:lineRule="auto"/>
        <w:jc w:val="both"/>
        <w:rPr>
          <w:rFonts w:ascii="Times New Roman" w:hAnsi="Times New Roman"/>
          <w:sz w:val="28"/>
          <w:szCs w:val="28"/>
        </w:rPr>
      </w:pPr>
      <w:r w:rsidRPr="004F44DF">
        <w:rPr>
          <w:rFonts w:ascii="Times New Roman" w:hAnsi="Times New Roman"/>
          <w:sz w:val="28"/>
          <w:szCs w:val="28"/>
        </w:rPr>
        <w:t>Concept of Juvenile Delinquency</w:t>
      </w:r>
      <w:r w:rsidRPr="004F44D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F44DF">
        <w:rPr>
          <w:rFonts w:ascii="Times New Roman" w:hAnsi="Times New Roman"/>
          <w:sz w:val="28"/>
          <w:szCs w:val="28"/>
        </w:rPr>
        <w:t>13</w:t>
      </w:r>
    </w:p>
    <w:p w:rsidR="00C72EDF" w:rsidRPr="004F44DF" w:rsidRDefault="00C72EDF" w:rsidP="00C72EDF">
      <w:pPr>
        <w:spacing w:line="480" w:lineRule="auto"/>
        <w:jc w:val="both"/>
        <w:rPr>
          <w:rFonts w:ascii="Times New Roman" w:hAnsi="Times New Roman"/>
          <w:sz w:val="28"/>
          <w:szCs w:val="28"/>
        </w:rPr>
      </w:pPr>
      <w:r w:rsidRPr="004F44DF">
        <w:rPr>
          <w:rFonts w:ascii="Times New Roman" w:hAnsi="Times New Roman"/>
          <w:sz w:val="28"/>
          <w:szCs w:val="28"/>
        </w:rPr>
        <w:t>Factors Influencing Juvenile Delinquency</w:t>
      </w:r>
      <w:r w:rsidRPr="004F44D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F44DF">
        <w:rPr>
          <w:rFonts w:ascii="Times New Roman" w:hAnsi="Times New Roman"/>
          <w:sz w:val="28"/>
          <w:szCs w:val="28"/>
        </w:rPr>
        <w:t>15</w:t>
      </w:r>
    </w:p>
    <w:p w:rsidR="00C72EDF" w:rsidRPr="004F44DF" w:rsidRDefault="00C72EDF" w:rsidP="00C72EDF">
      <w:pPr>
        <w:spacing w:line="480" w:lineRule="auto"/>
        <w:jc w:val="both"/>
        <w:rPr>
          <w:rFonts w:ascii="Times New Roman" w:hAnsi="Times New Roman"/>
          <w:sz w:val="28"/>
          <w:szCs w:val="28"/>
        </w:rPr>
      </w:pPr>
      <w:r w:rsidRPr="004F44DF">
        <w:rPr>
          <w:rFonts w:ascii="Times New Roman" w:hAnsi="Times New Roman"/>
          <w:sz w:val="28"/>
          <w:szCs w:val="28"/>
        </w:rPr>
        <w:lastRenderedPageBreak/>
        <w:t xml:space="preserve">Withdrawal Behavior and Academic Performance of Learners </w:t>
      </w:r>
      <w:r>
        <w:rPr>
          <w:rFonts w:ascii="Times New Roman" w:hAnsi="Times New Roman"/>
          <w:sz w:val="28"/>
          <w:szCs w:val="28"/>
        </w:rPr>
        <w:tab/>
      </w:r>
      <w:r w:rsidRPr="004F44DF">
        <w:rPr>
          <w:rFonts w:ascii="Times New Roman" w:hAnsi="Times New Roman"/>
          <w:sz w:val="28"/>
          <w:szCs w:val="28"/>
        </w:rPr>
        <w:t>24</w:t>
      </w:r>
    </w:p>
    <w:p w:rsidR="00C72EDF" w:rsidRDefault="00C72EDF" w:rsidP="00C72EDF">
      <w:pPr>
        <w:spacing w:line="480" w:lineRule="auto"/>
        <w:jc w:val="both"/>
        <w:rPr>
          <w:rFonts w:ascii="Times New Roman" w:hAnsi="Times New Roman"/>
          <w:sz w:val="28"/>
          <w:szCs w:val="28"/>
        </w:rPr>
      </w:pPr>
      <w:r w:rsidRPr="004F44DF">
        <w:rPr>
          <w:rFonts w:ascii="Times New Roman" w:hAnsi="Times New Roman"/>
          <w:sz w:val="28"/>
          <w:szCs w:val="28"/>
        </w:rPr>
        <w:t xml:space="preserve">Aggression Behavior and Academic Performance of Learners </w:t>
      </w:r>
      <w:r w:rsidRPr="004F44DF">
        <w:rPr>
          <w:rFonts w:ascii="Times New Roman" w:hAnsi="Times New Roman"/>
          <w:sz w:val="28"/>
          <w:szCs w:val="28"/>
        </w:rPr>
        <w:tab/>
        <w:t>29</w:t>
      </w:r>
    </w:p>
    <w:p w:rsidR="00C72EDF" w:rsidRPr="004F44DF" w:rsidRDefault="00C72EDF" w:rsidP="00C72EDF">
      <w:pPr>
        <w:spacing w:line="480" w:lineRule="auto"/>
        <w:jc w:val="both"/>
        <w:rPr>
          <w:rFonts w:ascii="Times New Roman" w:hAnsi="Times New Roman"/>
          <w:sz w:val="28"/>
          <w:szCs w:val="28"/>
        </w:rPr>
      </w:pPr>
      <w:r w:rsidRPr="004F44DF">
        <w:rPr>
          <w:rFonts w:ascii="Times New Roman" w:hAnsi="Times New Roman"/>
          <w:sz w:val="28"/>
          <w:szCs w:val="28"/>
        </w:rPr>
        <w:t>Overreaction Behavior and Academic Performance of Learners in Schools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F44DF">
        <w:rPr>
          <w:rFonts w:ascii="Times New Roman" w:hAnsi="Times New Roman"/>
          <w:sz w:val="28"/>
          <w:szCs w:val="28"/>
        </w:rPr>
        <w:t>33</w:t>
      </w:r>
    </w:p>
    <w:p w:rsidR="00C72EDF" w:rsidRPr="004F44DF" w:rsidRDefault="00C72EDF" w:rsidP="00C72EDF">
      <w:pPr>
        <w:spacing w:line="480" w:lineRule="auto"/>
        <w:jc w:val="both"/>
        <w:rPr>
          <w:rFonts w:ascii="Times New Roman" w:hAnsi="Times New Roman"/>
          <w:sz w:val="28"/>
          <w:szCs w:val="28"/>
        </w:rPr>
      </w:pPr>
      <w:r w:rsidRPr="004F44DF">
        <w:rPr>
          <w:rFonts w:ascii="Times New Roman" w:hAnsi="Times New Roman"/>
          <w:sz w:val="28"/>
          <w:szCs w:val="28"/>
        </w:rPr>
        <w:t>Irritability Behavior and Academic Performance of Learners in Schools</w:t>
      </w:r>
      <w:r w:rsidRPr="004F44D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F44DF">
        <w:rPr>
          <w:rFonts w:ascii="Times New Roman" w:hAnsi="Times New Roman"/>
          <w:sz w:val="28"/>
          <w:szCs w:val="28"/>
        </w:rPr>
        <w:t>36</w:t>
      </w:r>
    </w:p>
    <w:p w:rsidR="00C72EDF" w:rsidRPr="004F44DF" w:rsidRDefault="00C72EDF" w:rsidP="00C72EDF">
      <w:pPr>
        <w:spacing w:line="480" w:lineRule="auto"/>
        <w:jc w:val="both"/>
        <w:rPr>
          <w:rFonts w:ascii="Times New Roman" w:hAnsi="Times New Roman"/>
          <w:sz w:val="28"/>
          <w:szCs w:val="28"/>
        </w:rPr>
      </w:pPr>
      <w:r w:rsidRPr="004F44DF">
        <w:rPr>
          <w:rFonts w:ascii="Times New Roman" w:hAnsi="Times New Roman"/>
          <w:sz w:val="28"/>
          <w:szCs w:val="28"/>
        </w:rPr>
        <w:t>Measures being put in Place to curb Delinquent Behavior among Learners</w:t>
      </w:r>
      <w:r w:rsidRPr="004F44D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F44DF">
        <w:rPr>
          <w:rFonts w:ascii="Times New Roman" w:hAnsi="Times New Roman"/>
          <w:sz w:val="28"/>
          <w:szCs w:val="28"/>
        </w:rPr>
        <w:t>40</w:t>
      </w:r>
    </w:p>
    <w:p w:rsidR="00C72EDF" w:rsidRPr="004F44DF" w:rsidRDefault="00C72EDF" w:rsidP="00C72EDF">
      <w:pPr>
        <w:spacing w:line="480" w:lineRule="auto"/>
        <w:jc w:val="both"/>
        <w:rPr>
          <w:rFonts w:ascii="Times New Roman" w:hAnsi="Times New Roman"/>
          <w:sz w:val="28"/>
          <w:szCs w:val="28"/>
        </w:rPr>
      </w:pPr>
      <w:r w:rsidRPr="004F44DF">
        <w:rPr>
          <w:rFonts w:ascii="Times New Roman" w:hAnsi="Times New Roman"/>
          <w:sz w:val="28"/>
          <w:szCs w:val="28"/>
        </w:rPr>
        <w:t>Appraisal of Literature Review</w:t>
      </w:r>
      <w:r w:rsidRPr="004F44DF">
        <w:rPr>
          <w:rFonts w:ascii="Times New Roman" w:hAnsi="Times New Roman"/>
          <w:sz w:val="28"/>
          <w:szCs w:val="28"/>
        </w:rPr>
        <w:tab/>
      </w:r>
      <w:r w:rsidRPr="004F44DF">
        <w:rPr>
          <w:rFonts w:ascii="Times New Roman" w:hAnsi="Times New Roman"/>
          <w:sz w:val="28"/>
          <w:szCs w:val="28"/>
        </w:rPr>
        <w:tab/>
      </w:r>
      <w:r w:rsidRPr="004F44DF">
        <w:rPr>
          <w:rFonts w:ascii="Times New Roman" w:hAnsi="Times New Roman"/>
          <w:sz w:val="28"/>
          <w:szCs w:val="28"/>
        </w:rPr>
        <w:tab/>
      </w:r>
      <w:r w:rsidRPr="004F44DF">
        <w:rPr>
          <w:rFonts w:ascii="Times New Roman" w:hAnsi="Times New Roman"/>
          <w:sz w:val="28"/>
          <w:szCs w:val="28"/>
        </w:rPr>
        <w:tab/>
      </w:r>
      <w:r w:rsidRPr="004F44DF">
        <w:rPr>
          <w:rFonts w:ascii="Times New Roman" w:hAnsi="Times New Roman"/>
          <w:sz w:val="28"/>
          <w:szCs w:val="28"/>
        </w:rPr>
        <w:tab/>
      </w:r>
      <w:r w:rsidRPr="004F44DF">
        <w:rPr>
          <w:rFonts w:ascii="Times New Roman" w:hAnsi="Times New Roman"/>
          <w:sz w:val="28"/>
          <w:szCs w:val="28"/>
        </w:rPr>
        <w:tab/>
        <w:t>43</w:t>
      </w:r>
    </w:p>
    <w:p w:rsidR="00C72EDF" w:rsidRPr="004F44DF" w:rsidRDefault="00C72EDF" w:rsidP="00C72EDF">
      <w:pPr>
        <w:spacing w:line="480" w:lineRule="auto"/>
        <w:jc w:val="both"/>
        <w:rPr>
          <w:rFonts w:ascii="Times New Roman" w:hAnsi="Times New Roman"/>
          <w:sz w:val="26"/>
          <w:szCs w:val="26"/>
        </w:rPr>
      </w:pPr>
      <w:r w:rsidRPr="00926ED9">
        <w:rPr>
          <w:rFonts w:ascii="Times New Roman" w:hAnsi="Times New Roman"/>
          <w:b/>
          <w:sz w:val="28"/>
          <w:szCs w:val="28"/>
        </w:rPr>
        <w:t>CHAPTER THREE: RESEARCH METHODOLGY</w:t>
      </w:r>
    </w:p>
    <w:p w:rsidR="00C72EDF" w:rsidRPr="00926ED9" w:rsidRDefault="00C72EDF" w:rsidP="00C72EDF">
      <w:pPr>
        <w:spacing w:line="480" w:lineRule="auto"/>
        <w:jc w:val="both"/>
        <w:rPr>
          <w:rFonts w:ascii="Times New Roman" w:hAnsi="Times New Roman"/>
          <w:sz w:val="28"/>
          <w:szCs w:val="28"/>
        </w:rPr>
      </w:pPr>
      <w:r w:rsidRPr="00926ED9">
        <w:rPr>
          <w:rFonts w:ascii="Times New Roman" w:hAnsi="Times New Roman"/>
          <w:sz w:val="28"/>
          <w:szCs w:val="28"/>
        </w:rPr>
        <w:t>Research Design</w:t>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t>44</w:t>
      </w:r>
    </w:p>
    <w:p w:rsidR="00C72EDF" w:rsidRPr="00926ED9" w:rsidRDefault="00C72EDF" w:rsidP="00C72EDF">
      <w:pPr>
        <w:spacing w:line="480" w:lineRule="auto"/>
        <w:jc w:val="both"/>
        <w:rPr>
          <w:rFonts w:ascii="Times New Roman" w:hAnsi="Times New Roman"/>
          <w:sz w:val="28"/>
          <w:szCs w:val="28"/>
        </w:rPr>
      </w:pPr>
      <w:r w:rsidRPr="00926ED9">
        <w:rPr>
          <w:rFonts w:ascii="Times New Roman" w:hAnsi="Times New Roman"/>
          <w:sz w:val="28"/>
          <w:szCs w:val="28"/>
        </w:rPr>
        <w:t>Population of the Study</w:t>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rsidR="00C72EDF" w:rsidRPr="00926ED9" w:rsidRDefault="00C72EDF" w:rsidP="00C72EDF">
      <w:pPr>
        <w:spacing w:line="480" w:lineRule="auto"/>
        <w:jc w:val="both"/>
        <w:rPr>
          <w:rFonts w:ascii="Times New Roman" w:hAnsi="Times New Roman"/>
          <w:sz w:val="28"/>
          <w:szCs w:val="28"/>
        </w:rPr>
      </w:pPr>
      <w:r w:rsidRPr="00926ED9">
        <w:rPr>
          <w:rFonts w:ascii="Times New Roman" w:hAnsi="Times New Roman"/>
          <w:sz w:val="28"/>
          <w:szCs w:val="28"/>
        </w:rPr>
        <w:t>Sampling and Sampling Techniques</w:t>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t>45</w:t>
      </w:r>
    </w:p>
    <w:p w:rsidR="00C72EDF" w:rsidRPr="00926ED9" w:rsidRDefault="00C72EDF" w:rsidP="00C72EDF">
      <w:pPr>
        <w:pStyle w:val="Default"/>
        <w:spacing w:line="480" w:lineRule="auto"/>
        <w:jc w:val="both"/>
        <w:rPr>
          <w:sz w:val="28"/>
          <w:szCs w:val="28"/>
        </w:rPr>
      </w:pPr>
      <w:r w:rsidRPr="00926ED9">
        <w:rPr>
          <w:bCs/>
          <w:sz w:val="28"/>
          <w:szCs w:val="28"/>
        </w:rPr>
        <w:t>Research Instrument</w:t>
      </w:r>
      <w:r w:rsidRPr="00926ED9">
        <w:rPr>
          <w:bCs/>
          <w:sz w:val="28"/>
          <w:szCs w:val="28"/>
        </w:rPr>
        <w:tab/>
      </w:r>
      <w:r w:rsidRPr="00926ED9">
        <w:rPr>
          <w:bCs/>
          <w:sz w:val="28"/>
          <w:szCs w:val="28"/>
        </w:rPr>
        <w:tab/>
      </w:r>
      <w:r w:rsidRPr="00926ED9">
        <w:rPr>
          <w:bCs/>
          <w:sz w:val="28"/>
          <w:szCs w:val="28"/>
        </w:rPr>
        <w:tab/>
      </w:r>
      <w:r w:rsidRPr="00926ED9">
        <w:rPr>
          <w:bCs/>
          <w:sz w:val="28"/>
          <w:szCs w:val="28"/>
        </w:rPr>
        <w:tab/>
      </w:r>
      <w:r w:rsidRPr="00926ED9">
        <w:rPr>
          <w:bCs/>
          <w:sz w:val="28"/>
          <w:szCs w:val="28"/>
        </w:rPr>
        <w:tab/>
      </w:r>
      <w:r w:rsidRPr="00926ED9">
        <w:rPr>
          <w:bCs/>
          <w:sz w:val="28"/>
          <w:szCs w:val="28"/>
        </w:rPr>
        <w:tab/>
      </w:r>
      <w:r w:rsidRPr="00926ED9">
        <w:rPr>
          <w:bCs/>
          <w:sz w:val="28"/>
          <w:szCs w:val="28"/>
        </w:rPr>
        <w:tab/>
        <w:t>45</w:t>
      </w:r>
    </w:p>
    <w:p w:rsidR="00C72EDF" w:rsidRPr="00926ED9" w:rsidRDefault="00C72EDF" w:rsidP="00C72EDF">
      <w:pPr>
        <w:spacing w:line="480" w:lineRule="auto"/>
        <w:jc w:val="both"/>
        <w:rPr>
          <w:rFonts w:ascii="Times New Roman" w:hAnsi="Times New Roman"/>
          <w:sz w:val="28"/>
          <w:szCs w:val="28"/>
        </w:rPr>
      </w:pPr>
      <w:r w:rsidRPr="00926ED9">
        <w:rPr>
          <w:rFonts w:ascii="Times New Roman" w:hAnsi="Times New Roman"/>
          <w:sz w:val="28"/>
          <w:szCs w:val="28"/>
        </w:rPr>
        <w:t>Validity of the Instrument</w:t>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t>4</w:t>
      </w:r>
      <w:r>
        <w:rPr>
          <w:rFonts w:ascii="Times New Roman" w:hAnsi="Times New Roman"/>
          <w:sz w:val="28"/>
          <w:szCs w:val="28"/>
        </w:rPr>
        <w:t>6</w:t>
      </w:r>
    </w:p>
    <w:p w:rsidR="00C72EDF" w:rsidRPr="00926ED9" w:rsidRDefault="00C72EDF" w:rsidP="00C72EDF">
      <w:pPr>
        <w:spacing w:line="480" w:lineRule="auto"/>
        <w:jc w:val="both"/>
        <w:rPr>
          <w:rFonts w:ascii="Times New Roman" w:hAnsi="Times New Roman"/>
          <w:sz w:val="28"/>
          <w:szCs w:val="28"/>
        </w:rPr>
      </w:pPr>
      <w:r w:rsidRPr="00926ED9">
        <w:rPr>
          <w:rFonts w:ascii="Times New Roman" w:hAnsi="Times New Roman"/>
          <w:sz w:val="28"/>
          <w:szCs w:val="28"/>
        </w:rPr>
        <w:t>Reliability of the Instrument</w:t>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t>46</w:t>
      </w:r>
    </w:p>
    <w:p w:rsidR="00C72EDF" w:rsidRPr="00926ED9" w:rsidRDefault="00C72EDF" w:rsidP="00C72EDF">
      <w:pPr>
        <w:spacing w:line="480" w:lineRule="auto"/>
        <w:jc w:val="both"/>
        <w:rPr>
          <w:rFonts w:ascii="Times New Roman" w:hAnsi="Times New Roman"/>
          <w:bCs/>
          <w:sz w:val="28"/>
          <w:szCs w:val="28"/>
        </w:rPr>
      </w:pPr>
      <w:r>
        <w:rPr>
          <w:rFonts w:ascii="Times New Roman" w:hAnsi="Times New Roman"/>
          <w:sz w:val="28"/>
          <w:szCs w:val="28"/>
        </w:rPr>
        <w:t>Method of Data Collection</w:t>
      </w:r>
      <w:r>
        <w:rPr>
          <w:rFonts w:ascii="Times New Roman" w:hAnsi="Times New Roman"/>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47</w:t>
      </w:r>
    </w:p>
    <w:p w:rsidR="00C72EDF" w:rsidRPr="00926ED9" w:rsidRDefault="00C72EDF" w:rsidP="00C72EDF">
      <w:pPr>
        <w:spacing w:line="480" w:lineRule="auto"/>
        <w:jc w:val="both"/>
        <w:rPr>
          <w:rFonts w:ascii="Times New Roman" w:hAnsi="Times New Roman"/>
          <w:sz w:val="28"/>
          <w:szCs w:val="28"/>
        </w:rPr>
      </w:pPr>
      <w:r w:rsidRPr="00926ED9">
        <w:rPr>
          <w:rFonts w:ascii="Times New Roman" w:hAnsi="Times New Roman"/>
          <w:sz w:val="28"/>
          <w:szCs w:val="28"/>
        </w:rPr>
        <w:t>Method of Data Analysis</w:t>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t xml:space="preserve">46 </w:t>
      </w:r>
    </w:p>
    <w:p w:rsidR="00C72EDF" w:rsidRPr="00926ED9" w:rsidRDefault="00C72EDF" w:rsidP="00C72EDF">
      <w:pPr>
        <w:spacing w:line="480" w:lineRule="auto"/>
        <w:jc w:val="both"/>
        <w:rPr>
          <w:rFonts w:ascii="Times New Roman" w:hAnsi="Times New Roman"/>
          <w:b/>
          <w:sz w:val="28"/>
          <w:szCs w:val="28"/>
        </w:rPr>
      </w:pPr>
      <w:r w:rsidRPr="00926ED9">
        <w:rPr>
          <w:rFonts w:ascii="Times New Roman" w:hAnsi="Times New Roman"/>
          <w:b/>
          <w:sz w:val="28"/>
          <w:szCs w:val="28"/>
        </w:rPr>
        <w:lastRenderedPageBreak/>
        <w:t xml:space="preserve">CHAPTER FOUR: RESULTS AND DISCUSSION </w:t>
      </w:r>
    </w:p>
    <w:p w:rsidR="00C72EDF" w:rsidRPr="00926ED9" w:rsidRDefault="00C72EDF" w:rsidP="00C72EDF">
      <w:pPr>
        <w:spacing w:line="480" w:lineRule="auto"/>
        <w:jc w:val="both"/>
        <w:rPr>
          <w:rFonts w:ascii="Times New Roman" w:hAnsi="Times New Roman"/>
          <w:sz w:val="28"/>
          <w:szCs w:val="28"/>
        </w:rPr>
      </w:pPr>
      <w:r w:rsidRPr="00926ED9">
        <w:rPr>
          <w:rFonts w:ascii="Times New Roman" w:hAnsi="Times New Roman"/>
          <w:sz w:val="28"/>
          <w:szCs w:val="28"/>
        </w:rPr>
        <w:t>Results</w:t>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t>48</w:t>
      </w:r>
    </w:p>
    <w:p w:rsidR="00C72EDF" w:rsidRPr="00926ED9" w:rsidRDefault="00C72EDF" w:rsidP="00C72EDF">
      <w:pPr>
        <w:spacing w:line="480" w:lineRule="auto"/>
        <w:jc w:val="both"/>
        <w:rPr>
          <w:rFonts w:ascii="Times New Roman" w:hAnsi="Times New Roman"/>
          <w:sz w:val="28"/>
          <w:szCs w:val="28"/>
        </w:rPr>
      </w:pPr>
      <w:r>
        <w:rPr>
          <w:rFonts w:ascii="Times New Roman" w:hAnsi="Times New Roman"/>
          <w:sz w:val="28"/>
          <w:szCs w:val="28"/>
        </w:rPr>
        <w:t>Discussion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58</w:t>
      </w:r>
    </w:p>
    <w:p w:rsidR="00C72EDF" w:rsidRPr="00926ED9" w:rsidRDefault="00C72EDF" w:rsidP="00C72EDF">
      <w:pPr>
        <w:spacing w:line="480" w:lineRule="auto"/>
        <w:jc w:val="both"/>
        <w:rPr>
          <w:rFonts w:ascii="Times New Roman" w:hAnsi="Times New Roman"/>
          <w:b/>
          <w:sz w:val="28"/>
          <w:szCs w:val="28"/>
        </w:rPr>
      </w:pPr>
      <w:r w:rsidRPr="00926ED9">
        <w:rPr>
          <w:rFonts w:ascii="Times New Roman" w:hAnsi="Times New Roman"/>
          <w:b/>
          <w:sz w:val="28"/>
          <w:szCs w:val="28"/>
        </w:rPr>
        <w:t>CHAPTER FIVE: SUMMARY, CONCLUSION AND RECOMMENDATIONS</w:t>
      </w:r>
    </w:p>
    <w:p w:rsidR="00C72EDF" w:rsidRPr="00926ED9" w:rsidRDefault="00C72EDF" w:rsidP="00C72EDF">
      <w:pPr>
        <w:spacing w:line="480" w:lineRule="auto"/>
        <w:jc w:val="both"/>
        <w:rPr>
          <w:rFonts w:ascii="Times New Roman" w:hAnsi="Times New Roman"/>
          <w:sz w:val="28"/>
          <w:szCs w:val="28"/>
        </w:rPr>
      </w:pPr>
      <w:r>
        <w:rPr>
          <w:rFonts w:ascii="Times New Roman" w:hAnsi="Times New Roman"/>
          <w:sz w:val="28"/>
          <w:szCs w:val="28"/>
        </w:rPr>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62</w:t>
      </w:r>
    </w:p>
    <w:p w:rsidR="00C72EDF" w:rsidRPr="00926ED9" w:rsidRDefault="00C72EDF" w:rsidP="00C72EDF">
      <w:pPr>
        <w:spacing w:line="480" w:lineRule="auto"/>
        <w:jc w:val="both"/>
        <w:rPr>
          <w:rFonts w:ascii="Times New Roman" w:hAnsi="Times New Roman"/>
          <w:sz w:val="28"/>
          <w:szCs w:val="28"/>
        </w:rPr>
      </w:pP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64</w:t>
      </w:r>
    </w:p>
    <w:p w:rsidR="00C72EDF" w:rsidRPr="00926ED9" w:rsidRDefault="00C72EDF" w:rsidP="00C72EDF">
      <w:pPr>
        <w:spacing w:line="480" w:lineRule="auto"/>
        <w:jc w:val="both"/>
        <w:rPr>
          <w:rFonts w:ascii="Times New Roman" w:hAnsi="Times New Roman"/>
          <w:sz w:val="28"/>
          <w:szCs w:val="28"/>
        </w:rPr>
      </w:pPr>
      <w:r w:rsidRPr="00926ED9">
        <w:rPr>
          <w:rFonts w:ascii="Times New Roman" w:hAnsi="Times New Roman"/>
          <w:sz w:val="28"/>
          <w:szCs w:val="28"/>
        </w:rPr>
        <w:t>Im</w:t>
      </w:r>
      <w:r>
        <w:rPr>
          <w:rFonts w:ascii="Times New Roman" w:hAnsi="Times New Roman"/>
          <w:sz w:val="28"/>
          <w:szCs w:val="28"/>
        </w:rPr>
        <w:t>plications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65</w:t>
      </w:r>
    </w:p>
    <w:p w:rsidR="00C72EDF" w:rsidRPr="00926ED9" w:rsidRDefault="00C72EDF" w:rsidP="00C72EDF">
      <w:pPr>
        <w:spacing w:line="480" w:lineRule="auto"/>
        <w:jc w:val="both"/>
        <w:rPr>
          <w:rFonts w:ascii="Times New Roman" w:hAnsi="Times New Roman"/>
          <w:sz w:val="28"/>
          <w:szCs w:val="28"/>
        </w:rPr>
      </w:pP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66</w:t>
      </w:r>
    </w:p>
    <w:p w:rsidR="00C72EDF" w:rsidRPr="00926ED9" w:rsidRDefault="00C72EDF" w:rsidP="00C72EDF">
      <w:pPr>
        <w:spacing w:line="480" w:lineRule="auto"/>
        <w:jc w:val="both"/>
        <w:rPr>
          <w:rFonts w:ascii="Times New Roman" w:hAnsi="Times New Roman"/>
          <w:sz w:val="28"/>
          <w:szCs w:val="28"/>
        </w:rPr>
      </w:pPr>
      <w:r w:rsidRPr="00926ED9">
        <w:rPr>
          <w:rFonts w:ascii="Times New Roman" w:hAnsi="Times New Roman"/>
          <w:sz w:val="28"/>
          <w:szCs w:val="28"/>
        </w:rPr>
        <w:t>Limitations of the Study</w:t>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t>66</w:t>
      </w:r>
    </w:p>
    <w:p w:rsidR="00C72EDF" w:rsidRPr="00926ED9" w:rsidRDefault="00C72EDF" w:rsidP="00C72EDF">
      <w:pPr>
        <w:spacing w:line="480" w:lineRule="auto"/>
        <w:jc w:val="both"/>
        <w:rPr>
          <w:rFonts w:ascii="Times New Roman" w:hAnsi="Times New Roman"/>
          <w:sz w:val="28"/>
          <w:szCs w:val="28"/>
        </w:rPr>
      </w:pPr>
      <w:r w:rsidRPr="00926ED9">
        <w:rPr>
          <w:rFonts w:ascii="Times New Roman" w:hAnsi="Times New Roman"/>
          <w:sz w:val="28"/>
          <w:szCs w:val="28"/>
        </w:rPr>
        <w:t>Suggestion for Further Studies</w:t>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r>
      <w:r w:rsidRPr="00926ED9">
        <w:rPr>
          <w:rFonts w:ascii="Times New Roman" w:hAnsi="Times New Roman"/>
          <w:sz w:val="28"/>
          <w:szCs w:val="28"/>
        </w:rPr>
        <w:tab/>
        <w:t>67</w:t>
      </w:r>
    </w:p>
    <w:p w:rsidR="00C72EDF" w:rsidRPr="00926ED9" w:rsidRDefault="00C72EDF" w:rsidP="00C72EDF">
      <w:pPr>
        <w:spacing w:line="480" w:lineRule="auto"/>
        <w:jc w:val="both"/>
        <w:rPr>
          <w:rFonts w:ascii="Times New Roman" w:hAnsi="Times New Roman"/>
          <w:b/>
          <w:sz w:val="28"/>
          <w:szCs w:val="28"/>
        </w:rPr>
      </w:pPr>
      <w:r w:rsidRPr="00926ED9">
        <w:rPr>
          <w:rFonts w:ascii="Times New Roman" w:hAnsi="Times New Roman"/>
          <w:b/>
          <w:sz w:val="28"/>
          <w:szCs w:val="28"/>
        </w:rPr>
        <w:t>REFERENCES</w:t>
      </w:r>
      <w:r w:rsidRPr="00926ED9">
        <w:rPr>
          <w:rFonts w:ascii="Times New Roman" w:hAnsi="Times New Roman"/>
          <w:b/>
          <w:sz w:val="28"/>
          <w:szCs w:val="28"/>
        </w:rPr>
        <w:tab/>
      </w:r>
      <w:r w:rsidRPr="00926ED9">
        <w:rPr>
          <w:rFonts w:ascii="Times New Roman" w:hAnsi="Times New Roman"/>
          <w:b/>
          <w:sz w:val="28"/>
          <w:szCs w:val="28"/>
        </w:rPr>
        <w:tab/>
      </w:r>
      <w:r w:rsidRPr="00926ED9">
        <w:rPr>
          <w:rFonts w:ascii="Times New Roman" w:hAnsi="Times New Roman"/>
          <w:b/>
          <w:sz w:val="28"/>
          <w:szCs w:val="28"/>
        </w:rPr>
        <w:tab/>
      </w:r>
      <w:r w:rsidRPr="00926ED9">
        <w:rPr>
          <w:rFonts w:ascii="Times New Roman" w:hAnsi="Times New Roman"/>
          <w:b/>
          <w:sz w:val="28"/>
          <w:szCs w:val="28"/>
        </w:rPr>
        <w:tab/>
      </w:r>
      <w:r w:rsidRPr="00926ED9">
        <w:rPr>
          <w:rFonts w:ascii="Times New Roman" w:hAnsi="Times New Roman"/>
          <w:b/>
          <w:sz w:val="28"/>
          <w:szCs w:val="28"/>
        </w:rPr>
        <w:tab/>
      </w:r>
      <w:r w:rsidRPr="00926ED9">
        <w:rPr>
          <w:rFonts w:ascii="Times New Roman" w:hAnsi="Times New Roman"/>
          <w:b/>
          <w:sz w:val="28"/>
          <w:szCs w:val="28"/>
        </w:rPr>
        <w:tab/>
      </w:r>
      <w:r w:rsidRPr="00926ED9">
        <w:rPr>
          <w:rFonts w:ascii="Times New Roman" w:hAnsi="Times New Roman"/>
          <w:b/>
          <w:sz w:val="28"/>
          <w:szCs w:val="28"/>
        </w:rPr>
        <w:tab/>
      </w:r>
      <w:r w:rsidRPr="00926ED9">
        <w:rPr>
          <w:rFonts w:ascii="Times New Roman" w:hAnsi="Times New Roman"/>
          <w:b/>
          <w:sz w:val="28"/>
          <w:szCs w:val="28"/>
        </w:rPr>
        <w:tab/>
        <w:t>68</w:t>
      </w:r>
    </w:p>
    <w:p w:rsidR="00C72EDF" w:rsidRPr="00926ED9" w:rsidRDefault="00C72EDF" w:rsidP="00C72EDF">
      <w:pPr>
        <w:spacing w:line="480" w:lineRule="auto"/>
        <w:jc w:val="both"/>
        <w:rPr>
          <w:rFonts w:ascii="Times New Roman" w:hAnsi="Times New Roman"/>
          <w:b/>
          <w:sz w:val="28"/>
          <w:szCs w:val="28"/>
        </w:rPr>
      </w:pPr>
      <w:r>
        <w:rPr>
          <w:rFonts w:ascii="Times New Roman" w:hAnsi="Times New Roman"/>
          <w:b/>
          <w:sz w:val="28"/>
          <w:szCs w:val="28"/>
        </w:rPr>
        <w:t>APPENDIX</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80</w:t>
      </w:r>
    </w:p>
    <w:p w:rsidR="00C72EDF" w:rsidRPr="00926ED9" w:rsidRDefault="00C72EDF" w:rsidP="00C72EDF">
      <w:pPr>
        <w:rPr>
          <w:rFonts w:ascii="Times New Roman" w:hAnsi="Times New Roman"/>
        </w:rPr>
      </w:pPr>
    </w:p>
    <w:p w:rsidR="00C72EDF" w:rsidRDefault="00C72EDF" w:rsidP="00C72EDF">
      <w:pPr>
        <w:spacing w:line="480" w:lineRule="auto"/>
        <w:jc w:val="center"/>
        <w:rPr>
          <w:rFonts w:ascii="Times New Roman" w:eastAsia="Times New Roman" w:hAnsi="Times New Roman" w:cs="Times New Roman"/>
          <w:b/>
          <w:sz w:val="26"/>
          <w:szCs w:val="26"/>
        </w:rPr>
      </w:pPr>
    </w:p>
    <w:p w:rsidR="00C72EDF" w:rsidRDefault="00C72EDF" w:rsidP="00C72EDF">
      <w:pPr>
        <w:spacing w:line="480" w:lineRule="auto"/>
        <w:jc w:val="center"/>
        <w:rPr>
          <w:rFonts w:ascii="Times New Roman" w:eastAsia="Times New Roman" w:hAnsi="Times New Roman" w:cs="Times New Roman"/>
          <w:b/>
          <w:sz w:val="26"/>
          <w:szCs w:val="26"/>
        </w:rPr>
      </w:pPr>
    </w:p>
    <w:p w:rsidR="00C72EDF" w:rsidRDefault="00C72EDF" w:rsidP="00C72EDF">
      <w:pPr>
        <w:spacing w:line="480" w:lineRule="auto"/>
        <w:jc w:val="center"/>
        <w:rPr>
          <w:rFonts w:ascii="Times New Roman" w:eastAsia="Times New Roman" w:hAnsi="Times New Roman" w:cs="Times New Roman"/>
          <w:b/>
          <w:sz w:val="26"/>
          <w:szCs w:val="26"/>
        </w:rPr>
      </w:pPr>
    </w:p>
    <w:p w:rsidR="00C72EDF" w:rsidRDefault="00C72EDF" w:rsidP="00C72EDF">
      <w:pPr>
        <w:spacing w:line="480" w:lineRule="auto"/>
        <w:jc w:val="center"/>
        <w:rPr>
          <w:rFonts w:ascii="Times New Roman" w:eastAsia="Times New Roman" w:hAnsi="Times New Roman" w:cs="Times New Roman"/>
          <w:b/>
          <w:sz w:val="26"/>
          <w:szCs w:val="26"/>
        </w:rPr>
      </w:pPr>
    </w:p>
    <w:p w:rsidR="00C72EDF" w:rsidRDefault="00C72EDF" w:rsidP="00C72EDF">
      <w:pPr>
        <w:spacing w:line="480" w:lineRule="auto"/>
        <w:rPr>
          <w:rFonts w:ascii="Times New Roman" w:eastAsia="Times New Roman" w:hAnsi="Times New Roman" w:cs="Times New Roman"/>
          <w:b/>
          <w:sz w:val="26"/>
          <w:szCs w:val="26"/>
        </w:rPr>
      </w:pPr>
    </w:p>
    <w:p w:rsidR="00C72EDF" w:rsidRPr="003462EF" w:rsidRDefault="00C72EDF" w:rsidP="00C72EDF">
      <w:pPr>
        <w:spacing w:line="480" w:lineRule="auto"/>
        <w:jc w:val="center"/>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lastRenderedPageBreak/>
        <w:t>CHAPTER ONE</w:t>
      </w:r>
    </w:p>
    <w:p w:rsidR="00C72EDF" w:rsidRPr="003462EF" w:rsidRDefault="00C72EDF" w:rsidP="00C72EDF">
      <w:pPr>
        <w:spacing w:line="480" w:lineRule="auto"/>
        <w:jc w:val="center"/>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INTRODUCTION</w:t>
      </w:r>
    </w:p>
    <w:p w:rsidR="00C72EDF" w:rsidRPr="003462EF" w:rsidRDefault="00C72EDF" w:rsidP="00C72EDF">
      <w:pPr>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Background to the Study</w:t>
      </w:r>
    </w:p>
    <w:p w:rsidR="00C72EDF" w:rsidRPr="003462EF" w:rsidRDefault="00C72EDF" w:rsidP="00C72EDF">
      <w:pPr>
        <w:spacing w:line="480" w:lineRule="auto"/>
        <w:ind w:firstLine="720"/>
        <w:jc w:val="both"/>
        <w:rPr>
          <w:rFonts w:ascii="Times New Roman" w:eastAsia="Times New Roman" w:hAnsi="Times New Roman" w:cs="Times New Roman"/>
          <w:b/>
          <w:sz w:val="26"/>
          <w:szCs w:val="26"/>
        </w:rPr>
      </w:pPr>
      <w:r w:rsidRPr="003462EF">
        <w:rPr>
          <w:rFonts w:ascii="Times New Roman" w:eastAsia="Times New Roman" w:hAnsi="Times New Roman" w:cs="Times New Roman"/>
          <w:sz w:val="26"/>
          <w:szCs w:val="26"/>
        </w:rPr>
        <w:t>Delinquent behavior is defined as not adhering to societal norms of law or morality. A person who has committed an offense that the community views as bad or criminal, especially a young person, is referred to as a delinquent (Lewis &amp; Salem, 2017). Delinquency continues to threaten the peace and tranquility that families, schools, and communities worldwide can enjoy (Ugwuzor, 2019). Other issues arising from adolescents' involvement in delinquent behaviors include security and financial cost, in addition to society's progressive moral decline (Mayieka, 2019). According to a global analysis, some programs could promote effectiveness in rehabilitating juvenile delinquency (Underwood &amp; Washington, 2016). Young offenders can build on the time they are required to spend away from their homes as they continue to enjoy their childhood journey at juvenile  institutions like Crossroads in New York (Poggio, 2018).</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Aggression is behavior that is intended to hurt another person (Gallego</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w:t>
      </w:r>
      <w:r w:rsidRPr="003462EF">
        <w:rPr>
          <w:rFonts w:ascii="Times New Roman" w:eastAsia="Times New Roman" w:hAnsi="Times New Roman" w:cs="Times New Roman"/>
          <w:i/>
          <w:sz w:val="26"/>
          <w:szCs w:val="26"/>
        </w:rPr>
        <w:t>et al.,</w:t>
      </w:r>
      <w:r w:rsidRPr="003462EF">
        <w:rPr>
          <w:rFonts w:ascii="Times New Roman" w:eastAsia="Times New Roman" w:hAnsi="Times New Roman" w:cs="Times New Roman"/>
          <w:sz w:val="26"/>
          <w:szCs w:val="26"/>
        </w:rPr>
        <w:t xml:space="preserve"> 2019). The most typical pattern of physical aggression </w:t>
      </w:r>
      <w:r w:rsidRPr="003462EF">
        <w:rPr>
          <w:rFonts w:ascii="Times New Roman" w:eastAsia="Times New Roman" w:hAnsi="Times New Roman" w:cs="Times New Roman"/>
          <w:sz w:val="26"/>
          <w:szCs w:val="26"/>
        </w:rPr>
        <w:lastRenderedPageBreak/>
        <w:t xml:space="preserve">development is a peak between 3 and 4 years, followed by a steady drop (Tremblay, Vitaro, &amp; Cote, 2018). Children and adolescents who are aggressive are also more likely to struggle in school, perform poorly academically, and drop out, which can lead to lack of employment options, weaker ability to adjust to working life, long-term unemployment, and social marginalization (Fairchild </w:t>
      </w:r>
      <w:r w:rsidRPr="003462EF">
        <w:rPr>
          <w:rFonts w:ascii="Times New Roman" w:eastAsia="Times New Roman" w:hAnsi="Times New Roman" w:cs="Times New Roman"/>
          <w:i/>
          <w:sz w:val="26"/>
          <w:szCs w:val="26"/>
        </w:rPr>
        <w:t>et al.,</w:t>
      </w:r>
      <w:r w:rsidRPr="003462EF">
        <w:rPr>
          <w:rFonts w:ascii="Times New Roman" w:eastAsia="Times New Roman" w:hAnsi="Times New Roman" w:cs="Times New Roman"/>
          <w:sz w:val="26"/>
          <w:szCs w:val="26"/>
        </w:rPr>
        <w:t xml:space="preserve"> 2019). There is a poor understanding of the mechanisms underlying the detrimental</w:t>
      </w:r>
      <w:r w:rsidRPr="003462EF">
        <w:rPr>
          <w:rFonts w:ascii="Times New Roman" w:eastAsia="Times New Roman" w:hAnsi="Times New Roman" w:cs="Times New Roman"/>
          <w:i/>
          <w:sz w:val="26"/>
          <w:szCs w:val="26"/>
        </w:rPr>
        <w:t xml:space="preserve"> </w:t>
      </w:r>
      <w:r w:rsidRPr="003462EF">
        <w:rPr>
          <w:rFonts w:ascii="Times New Roman" w:eastAsia="Times New Roman" w:hAnsi="Times New Roman" w:cs="Times New Roman"/>
          <w:sz w:val="26"/>
          <w:szCs w:val="26"/>
        </w:rPr>
        <w:t>correlation between violence and academic achievement.</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According to the National Crime Victimization Survey (NCVS) study for 2011 to 2019, community members under 25 were responsible for 56% of all property crime arrests and 45% of all offenses (Lantz, Gladfelter &amp; Ruback, 2019). According to Herdina's</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(2017) study on senior high school students in Surabaya, Indonesia, teenagers' peers were more likely to experience delinquent behavior. Agbowuro, Oriade, Taiwo, Mary, and Solomon</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(2016) undertook a study to examine juvenile delinquency in Government Secondary Schools. According to the survey, many pupils were involved in test malpractice, destruction of school property, shoplifting, hanging from nearby trees and shrubs, and smoking.</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To better understand how juvenile delinquency affects teenagers' academic performance in Nigeria, Philomena</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(2014) conducted a study (Mayieka &amp; Obuba. 2018). The results demonstrated that adolescents without delinquent behaviors outperformed those who exhibited such behaviors. Nwoye</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w:t>
      </w:r>
      <w:r w:rsidRPr="003462EF">
        <w:rPr>
          <w:rFonts w:ascii="Times New Roman" w:eastAsia="Times New Roman" w:hAnsi="Times New Roman" w:cs="Times New Roman"/>
          <w:i/>
          <w:sz w:val="26"/>
          <w:szCs w:val="26"/>
        </w:rPr>
        <w:t>et al.,</w:t>
      </w:r>
      <w:r w:rsidRPr="003462EF">
        <w:rPr>
          <w:rFonts w:ascii="Times New Roman" w:eastAsia="Times New Roman" w:hAnsi="Times New Roman" w:cs="Times New Roman"/>
          <w:sz w:val="26"/>
          <w:szCs w:val="26"/>
        </w:rPr>
        <w:t xml:space="preserve"> (2011) indicated that increase in family-level delinquent behaviors had been found to predict increases in externalizing </w:t>
      </w:r>
      <w:r w:rsidRPr="003462EF">
        <w:rPr>
          <w:rFonts w:ascii="Times New Roman" w:eastAsia="Times New Roman" w:hAnsi="Times New Roman" w:cs="Times New Roman"/>
          <w:sz w:val="26"/>
          <w:szCs w:val="26"/>
        </w:rPr>
        <w:lastRenderedPageBreak/>
        <w:t>and internalizing problems and academic problems. Greater family disruption and transitions can create environments lacking in stability and structure that are a likely source of</w:t>
      </w:r>
      <w:bookmarkStart w:id="0" w:name="page15"/>
      <w:bookmarkEnd w:id="0"/>
      <w:r w:rsidRPr="003462EF">
        <w:rPr>
          <w:rFonts w:ascii="Times New Roman" w:eastAsia="Times New Roman" w:hAnsi="Times New Roman" w:cs="Times New Roman"/>
          <w:sz w:val="26"/>
          <w:szCs w:val="26"/>
        </w:rPr>
        <w:t xml:space="preserve"> delinquent behavior for parents and learners and can adversely impact learners' academic development.</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In Ghana and South Africa, similar findings are reproduced. For example, in Ghana, in addition to delinquent family behaviors linked to resource scarcity that are more articulated in poor areas, De Witt</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(2009) stipulated that disadvantaged metropolitan communities are frequently characterized by high rates of violence, aggression, depression, and overreaction to situations which have harmful effects on learners' adjustment and academic performance. De Witt</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(2009) further established links between neighborhood violence exposure and a host of childhood problems, including symptoms of PTBD, emotional delinquent behavior, poor academic functioning, internalizing and depression, and externalizing and aggression. In sum, specific types of delinquent behaviors in specific contexts have been found to predict several related adjustments and socio-emotional difficulties in learners.</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 xml:space="preserve">Specifically, school delinquent behaviors of peer rejection, peer victimization, school problems, delinquent family behaviors relating to </w:t>
      </w:r>
      <w:r w:rsidRPr="003462EF">
        <w:rPr>
          <w:rFonts w:ascii="Times New Roman" w:eastAsia="Times New Roman" w:hAnsi="Times New Roman" w:cs="Times New Roman"/>
          <w:sz w:val="26"/>
          <w:szCs w:val="26"/>
        </w:rPr>
        <w:lastRenderedPageBreak/>
        <w:t>poverty and life transitions, and locality delinquent behaviors of violence exposure have all been shown to prognosticate simultaneous and future difficulties (Hanish &amp; Guerra, 2002). Rather than specific delinquent behaviors projecting only specific adjustment problems, each type of delinquent behavior is related to various problems, including academic difficulties, depression, and aggression. Amongst most learners in  schools in Kenya and Kabete in particular, these relations are typically magnified under pre-disposing neighborhood conditions (Mwangi, 2012).</w:t>
      </w:r>
      <w:bookmarkStart w:id="1" w:name="page16"/>
      <w:bookmarkEnd w:id="1"/>
      <w:r w:rsidRPr="003462EF">
        <w:rPr>
          <w:rFonts w:ascii="Times New Roman" w:eastAsia="Times New Roman" w:hAnsi="Times New Roman" w:cs="Times New Roman"/>
          <w:sz w:val="26"/>
          <w:szCs w:val="26"/>
        </w:rPr>
        <w:t xml:space="preserve"> </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However, few studies have examined the influence over time of different types of delinquent behaviors across multiple contexts and on multiple adjustment indicators for girls and boys growing up in disadvantaged city communities. According to a study conducted in Nigeria by Yosi</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(2015), secondary school students in the past showed respect for parents, elders, and teachers, and issues like drinking, stealing, skipping class, cheating on exams, and smoking were not common among youth because these behaviors were frowned upon by many Nigerians. However, despite government efforts to stop this trend, juvenile delinquency is rising, endangering the peace and tranquility that families, schools, and communities take for granted (Augustine,</w:t>
      </w:r>
      <w:bookmarkStart w:id="2" w:name="page17"/>
      <w:bookmarkEnd w:id="2"/>
      <w:r w:rsidRPr="003462EF">
        <w:rPr>
          <w:rFonts w:ascii="Times New Roman" w:eastAsia="Times New Roman" w:hAnsi="Times New Roman" w:cs="Times New Roman"/>
          <w:sz w:val="26"/>
          <w:szCs w:val="26"/>
        </w:rPr>
        <w:t xml:space="preserve"> 2012). As a result, behavioral </w:t>
      </w:r>
      <w:r w:rsidRPr="003462EF">
        <w:rPr>
          <w:rFonts w:ascii="Times New Roman" w:eastAsia="Times New Roman" w:hAnsi="Times New Roman" w:cs="Times New Roman"/>
          <w:sz w:val="26"/>
          <w:szCs w:val="26"/>
        </w:rPr>
        <w:lastRenderedPageBreak/>
        <w:t>issues and poor academic performance in secondary schools reveal systemic issues with education that have not yet been resolved.</w:t>
      </w:r>
    </w:p>
    <w:p w:rsidR="00C72EDF" w:rsidRPr="003462EF" w:rsidRDefault="00C72EDF" w:rsidP="00C72EDF">
      <w:pPr>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Statement of the Problem</w:t>
      </w:r>
    </w:p>
    <w:p w:rsidR="00C72EDF" w:rsidRPr="003462EF" w:rsidRDefault="00C72EDF" w:rsidP="00C72EDF">
      <w:pPr>
        <w:spacing w:line="480" w:lineRule="auto"/>
        <w:ind w:left="40" w:firstLine="680"/>
        <w:jc w:val="both"/>
        <w:rPr>
          <w:rFonts w:ascii="Times New Roman" w:eastAsia="Tahoma" w:hAnsi="Times New Roman" w:cs="Times New Roman"/>
          <w:sz w:val="26"/>
          <w:szCs w:val="26"/>
        </w:rPr>
      </w:pPr>
      <w:bookmarkStart w:id="3" w:name="page18"/>
      <w:bookmarkEnd w:id="3"/>
      <w:r w:rsidRPr="003462EF">
        <w:rPr>
          <w:rFonts w:ascii="Times New Roman" w:eastAsia="Tahoma" w:hAnsi="Times New Roman" w:cs="Times New Roman"/>
          <w:sz w:val="26"/>
          <w:szCs w:val="26"/>
        </w:rPr>
        <w:t>The researcher observed that there is a menace of juvenile delinquency among youths in Nigeria. This is so much that young people engage in diverse crimes ranging from rape, sexual assaults, kidnapping, killing etc. Many of the victims who were captured on their release testified that most of the abductors are juveniles. Several researchers have tried to investigate this problem yet the problem persists such as John-Nelson</w:t>
      </w:r>
      <w:r>
        <w:rPr>
          <w:rFonts w:ascii="Times New Roman" w:eastAsia="Tahoma" w:hAnsi="Times New Roman" w:cs="Times New Roman"/>
          <w:sz w:val="26"/>
          <w:szCs w:val="26"/>
        </w:rPr>
        <w:t>,</w:t>
      </w:r>
      <w:r w:rsidRPr="003462EF">
        <w:rPr>
          <w:rFonts w:ascii="Times New Roman" w:eastAsia="Tahoma" w:hAnsi="Times New Roman" w:cs="Times New Roman"/>
          <w:sz w:val="26"/>
          <w:szCs w:val="26"/>
        </w:rPr>
        <w:t xml:space="preserve"> et al (2021) carried out a research in “Effects of Juvenile Delinquency on Academic Performance of Secondary School Students in Obio-Akpor Local Government Area, Rivers State. The research design used for the study was descriptive survey design. The sample size of 120 was drawn using a stratified random sampling technique. Data were analysed using tables and simple percentages, chi-square analysis was used to test the hypothesis at 0.05 level of significance. Findings showed among others that home environment/family socio-economic status are the reasons behind juvenile delinquency. </w:t>
      </w:r>
    </w:p>
    <w:p w:rsidR="00C72EDF" w:rsidRPr="003462EF" w:rsidRDefault="00C72EDF" w:rsidP="00C72EDF">
      <w:pPr>
        <w:spacing w:line="480" w:lineRule="auto"/>
        <w:ind w:left="40" w:firstLine="680"/>
        <w:jc w:val="both"/>
        <w:rPr>
          <w:rFonts w:ascii="Times New Roman" w:eastAsia="Tahoma" w:hAnsi="Times New Roman" w:cs="Times New Roman"/>
          <w:sz w:val="26"/>
          <w:szCs w:val="26"/>
        </w:rPr>
      </w:pPr>
      <w:r w:rsidRPr="003462EF">
        <w:rPr>
          <w:rFonts w:ascii="Times New Roman" w:eastAsia="Times New Roman" w:hAnsi="Times New Roman" w:cs="Times New Roman"/>
          <w:sz w:val="26"/>
          <w:szCs w:val="26"/>
        </w:rPr>
        <w:lastRenderedPageBreak/>
        <w:t>The rate of failure and poor academic performance of secondary students is a serious problem that requires the attention of all the stakeholders in education, starting from the ministry of education to the secondary school students. This has become a source of concern for educational planners, parents, teachers, government and the general public. The persistence of juvenile delinquency among secondary school students in Kwara State has been tackled in various ways by parents, schools, educationists and government in a bid to solve the problem of poor academic performance among students. Since all the efforts made so far have been unable to solve the problem of poor academic performance among secondary school students, the researcher is therefore motivated to find out the implication of juvenile delinquency on the academic performance of secondary school students in social studies in Ilorin west LGA, kwara State, with a view to finding solutions to the problem.</w:t>
      </w:r>
    </w:p>
    <w:p w:rsidR="00C72EDF" w:rsidRPr="003462EF" w:rsidRDefault="00C72EDF" w:rsidP="00C72EDF">
      <w:pPr>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b/>
          <w:sz w:val="26"/>
          <w:szCs w:val="26"/>
        </w:rPr>
        <w:t>Purpose of the Study</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study </w:t>
      </w:r>
      <w:r w:rsidRPr="003462EF">
        <w:rPr>
          <w:rFonts w:ascii="Times New Roman" w:eastAsia="Times New Roman" w:hAnsi="Times New Roman" w:cs="Times New Roman"/>
          <w:sz w:val="26"/>
          <w:szCs w:val="26"/>
        </w:rPr>
        <w:t>investigat</w:t>
      </w:r>
      <w:r>
        <w:rPr>
          <w:rFonts w:ascii="Times New Roman" w:eastAsia="Times New Roman" w:hAnsi="Times New Roman" w:cs="Times New Roman"/>
          <w:sz w:val="26"/>
          <w:szCs w:val="26"/>
        </w:rPr>
        <w:t>es</w:t>
      </w:r>
      <w:r w:rsidRPr="003462EF">
        <w:rPr>
          <w:rFonts w:ascii="Times New Roman" w:eastAsia="Times New Roman" w:hAnsi="Times New Roman" w:cs="Times New Roman"/>
          <w:sz w:val="26"/>
          <w:szCs w:val="26"/>
        </w:rPr>
        <w:t xml:space="preserve"> the implication of juvenile delinquency on Academic performance of students in Social studies in Junior Secondary School in Ilorin west LGA, Kwara state.</w:t>
      </w:r>
    </w:p>
    <w:p w:rsidR="00C72EDF" w:rsidRPr="003462EF" w:rsidRDefault="00C72EDF" w:rsidP="00C72EDF">
      <w:pPr>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Specifically, the following purpose shall be guided for this study:</w:t>
      </w:r>
    </w:p>
    <w:p w:rsidR="00C72EDF" w:rsidRPr="003462EF" w:rsidRDefault="00C72EDF" w:rsidP="00C72EDF">
      <w:pPr>
        <w:pStyle w:val="ListParagraph"/>
        <w:numPr>
          <w:ilvl w:val="0"/>
          <w:numId w:val="13"/>
        </w:numPr>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lastRenderedPageBreak/>
        <w:t>To examine the influence of withdrawal behavior on the academic performance of learners in Social Studies in Ilorin West Local Government Area of kwara State;</w:t>
      </w:r>
    </w:p>
    <w:p w:rsidR="00C72EDF" w:rsidRPr="003462EF" w:rsidRDefault="00C72EDF" w:rsidP="00C72EDF">
      <w:pPr>
        <w:pStyle w:val="ListParagraph"/>
        <w:numPr>
          <w:ilvl w:val="0"/>
          <w:numId w:val="13"/>
        </w:numPr>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To establish the influence of aggressive behavior on the academic performance of learners in Social Studies in Ilorin West Local Government Area of kwara State.</w:t>
      </w:r>
    </w:p>
    <w:p w:rsidR="00C72EDF" w:rsidRPr="003462EF" w:rsidRDefault="00C72EDF" w:rsidP="00C72EDF">
      <w:pPr>
        <w:pStyle w:val="ListParagraph"/>
        <w:numPr>
          <w:ilvl w:val="0"/>
          <w:numId w:val="13"/>
        </w:numPr>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To determine the influence of overreaction on the academic performance of learners in Social Studies in Ilorin West Local Government Area of kwara State.</w:t>
      </w:r>
    </w:p>
    <w:p w:rsidR="00C72EDF" w:rsidRPr="003462EF" w:rsidRDefault="00C72EDF" w:rsidP="00C72EDF">
      <w:pPr>
        <w:pStyle w:val="ListParagraph"/>
        <w:numPr>
          <w:ilvl w:val="0"/>
          <w:numId w:val="13"/>
        </w:numPr>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To investigate the influence of irritability on learners' academic performance in Social Studies in Ilorin West Local Government Area of kwara State.</w:t>
      </w:r>
    </w:p>
    <w:p w:rsidR="00C72EDF" w:rsidRPr="003462EF" w:rsidRDefault="00C72EDF" w:rsidP="00C72EDF">
      <w:pPr>
        <w:pStyle w:val="ListParagraph"/>
        <w:numPr>
          <w:ilvl w:val="0"/>
          <w:numId w:val="13"/>
        </w:numPr>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Identify the measures to control delinquent behavior among learners in Social Studies in Ilorin West Local Government Area of kwara State.</w:t>
      </w:r>
    </w:p>
    <w:p w:rsidR="00C72EDF" w:rsidRPr="003462EF" w:rsidRDefault="00C72EDF" w:rsidP="00C72EDF">
      <w:pPr>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Research Questions</w:t>
      </w:r>
    </w:p>
    <w:p w:rsidR="00C72EDF" w:rsidRPr="003462EF" w:rsidRDefault="00C72EDF" w:rsidP="00C72EDF">
      <w:pPr>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The study sought to answer the following research questions:</w:t>
      </w:r>
    </w:p>
    <w:p w:rsidR="00C72EDF" w:rsidRPr="003462EF" w:rsidRDefault="00C72EDF" w:rsidP="00C72EDF">
      <w:pPr>
        <w:numPr>
          <w:ilvl w:val="0"/>
          <w:numId w:val="2"/>
        </w:numPr>
        <w:tabs>
          <w:tab w:val="left" w:pos="720"/>
          <w:tab w:val="left" w:pos="126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lastRenderedPageBreak/>
        <w:t>What is the influence of withdrawal behavior on learners' academic performance in Social Studies in Ilorin West Local Government Area of kwara State?</w:t>
      </w:r>
    </w:p>
    <w:p w:rsidR="00C72EDF" w:rsidRPr="003462EF" w:rsidRDefault="00C72EDF" w:rsidP="00C72EDF">
      <w:pPr>
        <w:numPr>
          <w:ilvl w:val="0"/>
          <w:numId w:val="2"/>
        </w:numPr>
        <w:tabs>
          <w:tab w:val="left" w:pos="720"/>
          <w:tab w:val="left" w:pos="126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How does aggressive behavior influence learners' academic performance in Social Studies in Ilorin West Local Government Area of kwara State?</w:t>
      </w:r>
      <w:bookmarkStart w:id="4" w:name="page19"/>
      <w:bookmarkEnd w:id="4"/>
      <w:r w:rsidRPr="003462EF">
        <w:rPr>
          <w:rFonts w:ascii="Times New Roman" w:eastAsia="Times New Roman" w:hAnsi="Times New Roman" w:cs="Times New Roman"/>
          <w:sz w:val="26"/>
          <w:szCs w:val="26"/>
        </w:rPr>
        <w:t xml:space="preserve"> </w:t>
      </w:r>
    </w:p>
    <w:p w:rsidR="00C72EDF" w:rsidRPr="003462EF" w:rsidRDefault="00C72EDF" w:rsidP="00C72EDF">
      <w:pPr>
        <w:numPr>
          <w:ilvl w:val="0"/>
          <w:numId w:val="3"/>
        </w:numPr>
        <w:tabs>
          <w:tab w:val="left" w:pos="720"/>
          <w:tab w:val="left" w:pos="126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To what extent does overreaction influence learners' academic performance in Social Studies in Ilorin West Local Government Area of kwara State?</w:t>
      </w:r>
    </w:p>
    <w:p w:rsidR="00C72EDF" w:rsidRPr="003462EF" w:rsidRDefault="00C72EDF" w:rsidP="00C72EDF">
      <w:pPr>
        <w:numPr>
          <w:ilvl w:val="0"/>
          <w:numId w:val="3"/>
        </w:numPr>
        <w:tabs>
          <w:tab w:val="left" w:pos="720"/>
          <w:tab w:val="left" w:pos="126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What is the influence of irritability behavior on learners' academic performance in Social Studies in Ilorin West Local Government Area of Kwara State?</w:t>
      </w:r>
    </w:p>
    <w:p w:rsidR="00C72EDF" w:rsidRPr="003462EF" w:rsidRDefault="00C72EDF" w:rsidP="00C72EDF">
      <w:pPr>
        <w:numPr>
          <w:ilvl w:val="0"/>
          <w:numId w:val="3"/>
        </w:numPr>
        <w:tabs>
          <w:tab w:val="left" w:pos="720"/>
          <w:tab w:val="left" w:pos="126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What measures are being implemented to curb delinquent behavior among learners in the Social Studies in Ilorin West Local Government Area of Kwara State?</w:t>
      </w:r>
    </w:p>
    <w:p w:rsidR="00C72EDF" w:rsidRPr="003462EF" w:rsidRDefault="00C72EDF" w:rsidP="00C72EDF">
      <w:pPr>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b/>
          <w:sz w:val="26"/>
          <w:szCs w:val="26"/>
        </w:rPr>
        <w:t>Significance of the Study</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 xml:space="preserve">Delinquent behavior-related dynamics have harmful impacts on learners' academic performance in schools. Learners in schools under delinquent behavior manifest withdrawal, aggression, overreactions, and </w:t>
      </w:r>
      <w:r w:rsidRPr="003462EF">
        <w:rPr>
          <w:rFonts w:ascii="Times New Roman" w:eastAsia="Times New Roman" w:hAnsi="Times New Roman" w:cs="Times New Roman"/>
          <w:sz w:val="26"/>
          <w:szCs w:val="26"/>
        </w:rPr>
        <w:lastRenderedPageBreak/>
        <w:t>irritability which have been established to impact on academic performance of learners in schools. However, little has been done to establish the relationship between delinquent behavior-related withdrawal, aggression, overreactions, and irritability on learners' academic outcomes.</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Thus, the findings will be useful to parents since they help them manage young deviant behaviors among learners. The findings may also help them develop a psychosocial-based treatment for learners exposed to aggression and interpersonal violence. Parents and teachers may be able to understand the impact of delinquent behavior on learners' social and academic development. This will improve the parent-child relationship.</w:t>
      </w:r>
      <w:bookmarkStart w:id="5" w:name="page20"/>
      <w:bookmarkEnd w:id="5"/>
      <w:r w:rsidRPr="003462EF">
        <w:rPr>
          <w:rFonts w:ascii="Times New Roman" w:eastAsia="Times New Roman" w:hAnsi="Times New Roman" w:cs="Times New Roman"/>
          <w:sz w:val="26"/>
          <w:szCs w:val="26"/>
        </w:rPr>
        <w:t xml:space="preserve"> </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Health and social workers will be able to embrace restorative ways and methods to handle learners under delinquent behavior. Counselors will be in a position to understand that the change in learners' behavior does not necessarily mean that they are in-disciplined but will be a result of delinquent behavior reaction that needs social intervention. The study will also provide a foundation for further research in similar fields.</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 xml:space="preserve">The work will also be particularly important to multidisciplinary theorists and researchers who hope to give experimental support to the continuing debate about adolescent delinquent behavior and academic </w:t>
      </w:r>
      <w:r w:rsidRPr="003462EF">
        <w:rPr>
          <w:rFonts w:ascii="Times New Roman" w:eastAsia="Times New Roman" w:hAnsi="Times New Roman" w:cs="Times New Roman"/>
          <w:sz w:val="26"/>
          <w:szCs w:val="26"/>
        </w:rPr>
        <w:lastRenderedPageBreak/>
        <w:t>achievement. This will serve as a foundation for understanding difficult areas of adolescent growth and holistic development, hence igniting intellectual discussion for knowledge generation.</w:t>
      </w:r>
    </w:p>
    <w:p w:rsidR="00C72EDF" w:rsidRPr="003462EF" w:rsidRDefault="00C72EDF" w:rsidP="00C72EDF">
      <w:pPr>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Scope and Delimitations of the Study</w:t>
      </w:r>
    </w:p>
    <w:p w:rsidR="00C72EDF" w:rsidRPr="003462EF" w:rsidRDefault="00C72EDF" w:rsidP="00C72EDF">
      <w:pPr>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b/>
        <w:t>The study will be conducted among the Junior Secondary Students of Social Studies in Ilorin West Local Government Area of kwara State only with a specific focus on delinquent behavior-related withdrawal, aggression, overreactions, and irritability as the aspects of delinquent behavior which impact on academic performance of learners in schools.</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The study will specifically examine how students' adolescent delinquent behaviors affected their academic achievement. The study include teachers and vocational trainers who are to provide relevant information on students' academic performance because it was the nature of the investigation. The study also acknowledges that several variables can influence how well secondary school students perform academically; nevertheless, the current study focused on the impact of juvenile delinquent behavior on students' academic performance.</w:t>
      </w:r>
    </w:p>
    <w:p w:rsidR="00C72EDF" w:rsidRPr="003462EF" w:rsidRDefault="00C72EDF" w:rsidP="00C72EDF">
      <w:pPr>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Operational Definitions of Terms</w:t>
      </w:r>
    </w:p>
    <w:p w:rsidR="00C72EDF" w:rsidRPr="003462EF" w:rsidRDefault="00C72EDF" w:rsidP="00C72EDF">
      <w:pPr>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In this study, terms were operationally defined as follows;</w:t>
      </w:r>
    </w:p>
    <w:p w:rsidR="00C72EDF" w:rsidRPr="003462EF" w:rsidRDefault="00C72EDF" w:rsidP="00C72EDF">
      <w:pPr>
        <w:tabs>
          <w:tab w:val="left" w:pos="188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b/>
          <w:sz w:val="26"/>
          <w:szCs w:val="26"/>
        </w:rPr>
        <w:lastRenderedPageBreak/>
        <w:t>Academic performance:</w:t>
      </w:r>
      <w:r w:rsidRPr="003462EF">
        <w:rPr>
          <w:rFonts w:ascii="Times New Roman" w:eastAsia="Times New Roman" w:hAnsi="Times New Roman" w:cs="Times New Roman"/>
          <w:sz w:val="26"/>
          <w:szCs w:val="26"/>
        </w:rPr>
        <w:t xml:space="preserve"> This refers to the grade attained by learners in schools after undertaking a test or examination. It includes grades obtained in internal, joint, and national exams.</w:t>
      </w:r>
    </w:p>
    <w:p w:rsidR="00C72EDF" w:rsidRPr="003462EF" w:rsidRDefault="00C72EDF" w:rsidP="00C72EDF">
      <w:pPr>
        <w:tabs>
          <w:tab w:val="left" w:pos="188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b/>
          <w:sz w:val="26"/>
          <w:szCs w:val="26"/>
        </w:rPr>
        <w:t>Aggression:</w:t>
      </w:r>
      <w:r w:rsidRPr="003462EF">
        <w:rPr>
          <w:rFonts w:ascii="Times New Roman" w:eastAsia="Times New Roman" w:hAnsi="Times New Roman" w:cs="Times New Roman"/>
          <w:sz w:val="26"/>
          <w:szCs w:val="26"/>
        </w:rPr>
        <w:t xml:space="preserve"> According to this study, it is the ability of learners in schools under delinquent behavior to develop violent behavior. These behavior patterns include; violence, resentment, and suspicion.</w:t>
      </w:r>
    </w:p>
    <w:p w:rsidR="00C72EDF" w:rsidRPr="003462EF" w:rsidRDefault="00C72EDF" w:rsidP="00C72EDF">
      <w:pPr>
        <w:tabs>
          <w:tab w:val="left" w:pos="188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b/>
          <w:sz w:val="26"/>
          <w:szCs w:val="26"/>
        </w:rPr>
        <w:t>Delinquent behavior:</w:t>
      </w:r>
      <w:r w:rsidRPr="003462EF">
        <w:rPr>
          <w:rFonts w:ascii="Times New Roman" w:eastAsia="Times New Roman" w:hAnsi="Times New Roman" w:cs="Times New Roman"/>
          <w:sz w:val="26"/>
          <w:szCs w:val="26"/>
        </w:rPr>
        <w:t xml:space="preserve"> Based on the context of the present study, it refers to conduct that does not conform to the legal or moral standards of society</w:t>
      </w:r>
    </w:p>
    <w:p w:rsidR="00C72EDF" w:rsidRDefault="00C72EDF" w:rsidP="00C72EDF">
      <w:pPr>
        <w:tabs>
          <w:tab w:val="left" w:pos="188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b/>
          <w:sz w:val="26"/>
          <w:szCs w:val="26"/>
        </w:rPr>
        <w:t>Deviant behavior:</w:t>
      </w:r>
      <w:r w:rsidRPr="003462EF">
        <w:rPr>
          <w:rFonts w:ascii="Times New Roman" w:eastAsia="Times New Roman" w:hAnsi="Times New Roman" w:cs="Times New Roman"/>
          <w:sz w:val="26"/>
          <w:szCs w:val="26"/>
        </w:rPr>
        <w:tab/>
        <w:t>This study refers to behaviors exhibited when learners behave against the normal rules and regulations.</w:t>
      </w:r>
    </w:p>
    <w:p w:rsidR="00C72EDF" w:rsidRDefault="00C72EDF" w:rsidP="00C72EDF">
      <w:pPr>
        <w:tabs>
          <w:tab w:val="left" w:pos="188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b/>
          <w:sz w:val="26"/>
          <w:szCs w:val="26"/>
        </w:rPr>
        <w:t>Irritability:</w:t>
      </w:r>
      <w:r>
        <w:rPr>
          <w:rFonts w:ascii="Times New Roman" w:eastAsia="Times New Roman" w:hAnsi="Times New Roman" w:cs="Times New Roman"/>
          <w:sz w:val="26"/>
          <w:szCs w:val="26"/>
        </w:rPr>
        <w:t xml:space="preserve"> </w:t>
      </w:r>
      <w:r w:rsidRPr="003462EF">
        <w:rPr>
          <w:rFonts w:ascii="Times New Roman" w:eastAsia="Times New Roman" w:hAnsi="Times New Roman" w:cs="Times New Roman"/>
          <w:sz w:val="26"/>
          <w:szCs w:val="26"/>
        </w:rPr>
        <w:t>As per this study, a school child acquires a state of restlessness due to delinquent behavior, with learners manifesting symptoms such as lack of self-control, restlessness, and lack of concentration.</w:t>
      </w:r>
    </w:p>
    <w:p w:rsidR="00C72EDF" w:rsidRDefault="00C72EDF" w:rsidP="00C72EDF">
      <w:pPr>
        <w:tabs>
          <w:tab w:val="left" w:pos="188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b/>
          <w:sz w:val="26"/>
          <w:szCs w:val="26"/>
        </w:rPr>
        <w:t xml:space="preserve">Overreactions: </w:t>
      </w:r>
      <w:r w:rsidRPr="003462EF">
        <w:rPr>
          <w:rFonts w:ascii="Times New Roman" w:eastAsia="Times New Roman" w:hAnsi="Times New Roman" w:cs="Times New Roman"/>
          <w:sz w:val="26"/>
          <w:szCs w:val="26"/>
        </w:rPr>
        <w:t>Refers to the situation whereby learners in a school have too much response to different issues with</w:t>
      </w:r>
      <w:bookmarkStart w:id="6" w:name="page27"/>
      <w:bookmarkEnd w:id="6"/>
      <w:r w:rsidRPr="003462EF">
        <w:rPr>
          <w:rFonts w:ascii="Times New Roman" w:eastAsia="Times New Roman" w:hAnsi="Times New Roman" w:cs="Times New Roman"/>
          <w:sz w:val="26"/>
          <w:szCs w:val="26"/>
        </w:rPr>
        <w:t xml:space="preserve"> behavior patterns such as temper tantrums, mood swings, and constant disobedience as per this study.</w:t>
      </w:r>
    </w:p>
    <w:p w:rsidR="00C72EDF" w:rsidRPr="003462EF" w:rsidRDefault="00C72EDF" w:rsidP="00C72EDF">
      <w:pPr>
        <w:tabs>
          <w:tab w:val="left" w:pos="188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b/>
          <w:sz w:val="26"/>
          <w:szCs w:val="26"/>
        </w:rPr>
        <w:t>Withdrawal:</w:t>
      </w:r>
      <w:r>
        <w:rPr>
          <w:rFonts w:ascii="Times New Roman" w:eastAsia="Times New Roman" w:hAnsi="Times New Roman" w:cs="Times New Roman"/>
          <w:sz w:val="26"/>
          <w:szCs w:val="26"/>
        </w:rPr>
        <w:t xml:space="preserve"> </w:t>
      </w:r>
      <w:r w:rsidRPr="003462EF">
        <w:rPr>
          <w:rFonts w:ascii="Times New Roman" w:eastAsia="Times New Roman" w:hAnsi="Times New Roman" w:cs="Times New Roman"/>
          <w:sz w:val="26"/>
          <w:szCs w:val="26"/>
        </w:rPr>
        <w:t xml:space="preserve">According to this study, it is the state of the inability of a school child to associate and relate with their peers or adults. These </w:t>
      </w:r>
      <w:r w:rsidRPr="003462EF">
        <w:rPr>
          <w:rFonts w:ascii="Times New Roman" w:eastAsia="Times New Roman" w:hAnsi="Times New Roman" w:cs="Times New Roman"/>
          <w:sz w:val="26"/>
          <w:szCs w:val="26"/>
        </w:rPr>
        <w:lastRenderedPageBreak/>
        <w:t>symptoms include; isolation, victimization, and peer rejection, amongst others.</w:t>
      </w:r>
    </w:p>
    <w:p w:rsidR="00C72EDF" w:rsidRPr="003462EF" w:rsidRDefault="00C72EDF" w:rsidP="00C72EDF">
      <w:pPr>
        <w:spacing w:line="480" w:lineRule="auto"/>
        <w:jc w:val="both"/>
        <w:rPr>
          <w:rFonts w:ascii="Times New Roman" w:eastAsia="Times New Roman" w:hAnsi="Times New Roman" w:cs="Times New Roman"/>
          <w:sz w:val="26"/>
          <w:szCs w:val="26"/>
        </w:rPr>
      </w:pPr>
    </w:p>
    <w:p w:rsidR="00C72EDF" w:rsidRDefault="00C72EDF" w:rsidP="00C72EDF">
      <w:pPr>
        <w:spacing w:line="480" w:lineRule="auto"/>
        <w:jc w:val="center"/>
        <w:rPr>
          <w:rFonts w:ascii="Times New Roman" w:eastAsia="Times New Roman" w:hAnsi="Times New Roman" w:cs="Times New Roman"/>
          <w:b/>
          <w:sz w:val="26"/>
          <w:szCs w:val="26"/>
        </w:rPr>
      </w:pPr>
    </w:p>
    <w:p w:rsidR="00C72EDF" w:rsidRDefault="00C72EDF" w:rsidP="00C72EDF">
      <w:pPr>
        <w:spacing w:line="480" w:lineRule="auto"/>
        <w:jc w:val="center"/>
        <w:rPr>
          <w:rFonts w:ascii="Times New Roman" w:eastAsia="Times New Roman" w:hAnsi="Times New Roman" w:cs="Times New Roman"/>
          <w:b/>
          <w:sz w:val="26"/>
          <w:szCs w:val="26"/>
        </w:rPr>
      </w:pPr>
    </w:p>
    <w:p w:rsidR="00C72EDF" w:rsidRDefault="00C72EDF" w:rsidP="00C72EDF">
      <w:pPr>
        <w:spacing w:line="480" w:lineRule="auto"/>
        <w:jc w:val="center"/>
        <w:rPr>
          <w:rFonts w:ascii="Times New Roman" w:eastAsia="Times New Roman" w:hAnsi="Times New Roman" w:cs="Times New Roman"/>
          <w:b/>
          <w:sz w:val="26"/>
          <w:szCs w:val="26"/>
        </w:rPr>
      </w:pPr>
    </w:p>
    <w:p w:rsidR="00C72EDF" w:rsidRDefault="00C72EDF" w:rsidP="00C72EDF">
      <w:pPr>
        <w:spacing w:line="480" w:lineRule="auto"/>
        <w:jc w:val="center"/>
        <w:rPr>
          <w:rFonts w:ascii="Times New Roman" w:eastAsia="Times New Roman" w:hAnsi="Times New Roman" w:cs="Times New Roman"/>
          <w:b/>
          <w:sz w:val="26"/>
          <w:szCs w:val="26"/>
        </w:rPr>
      </w:pPr>
    </w:p>
    <w:p w:rsidR="00C72EDF" w:rsidRDefault="00C72EDF" w:rsidP="00C72EDF">
      <w:pPr>
        <w:spacing w:line="480" w:lineRule="auto"/>
        <w:jc w:val="center"/>
        <w:rPr>
          <w:rFonts w:ascii="Times New Roman" w:eastAsia="Times New Roman" w:hAnsi="Times New Roman" w:cs="Times New Roman"/>
          <w:b/>
          <w:sz w:val="26"/>
          <w:szCs w:val="26"/>
        </w:rPr>
      </w:pPr>
    </w:p>
    <w:p w:rsidR="00C72EDF" w:rsidRDefault="00C72EDF" w:rsidP="00C72EDF">
      <w:pPr>
        <w:spacing w:line="480" w:lineRule="auto"/>
        <w:jc w:val="center"/>
        <w:rPr>
          <w:rFonts w:ascii="Times New Roman" w:eastAsia="Times New Roman" w:hAnsi="Times New Roman" w:cs="Times New Roman"/>
          <w:b/>
          <w:sz w:val="26"/>
          <w:szCs w:val="26"/>
        </w:rPr>
      </w:pPr>
    </w:p>
    <w:p w:rsidR="00C72EDF" w:rsidRDefault="00C72EDF" w:rsidP="00C72EDF">
      <w:pPr>
        <w:spacing w:line="480" w:lineRule="auto"/>
        <w:jc w:val="center"/>
        <w:rPr>
          <w:rFonts w:ascii="Times New Roman" w:eastAsia="Times New Roman" w:hAnsi="Times New Roman" w:cs="Times New Roman"/>
          <w:b/>
          <w:sz w:val="26"/>
          <w:szCs w:val="26"/>
        </w:rPr>
      </w:pPr>
    </w:p>
    <w:p w:rsidR="00C72EDF" w:rsidRDefault="00C72EDF" w:rsidP="00C72EDF">
      <w:pPr>
        <w:spacing w:line="480" w:lineRule="auto"/>
        <w:jc w:val="center"/>
        <w:rPr>
          <w:rFonts w:ascii="Times New Roman" w:eastAsia="Times New Roman" w:hAnsi="Times New Roman" w:cs="Times New Roman"/>
          <w:b/>
          <w:sz w:val="26"/>
          <w:szCs w:val="26"/>
        </w:rPr>
      </w:pPr>
    </w:p>
    <w:p w:rsidR="00C72EDF" w:rsidRPr="003462EF" w:rsidRDefault="00C72EDF" w:rsidP="00C72EDF">
      <w:pPr>
        <w:spacing w:line="480" w:lineRule="auto"/>
        <w:jc w:val="center"/>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CHAPTER TWO</w:t>
      </w:r>
    </w:p>
    <w:p w:rsidR="00C72EDF" w:rsidRPr="003462EF" w:rsidRDefault="00C72EDF" w:rsidP="00C72EDF">
      <w:pPr>
        <w:spacing w:line="480" w:lineRule="auto"/>
        <w:jc w:val="center"/>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LITERATURE REVIEW</w:t>
      </w:r>
    </w:p>
    <w:p w:rsidR="00C72EDF" w:rsidRPr="003462EF" w:rsidRDefault="00C72EDF" w:rsidP="00C72EDF">
      <w:pPr>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Introduction</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 xml:space="preserve">In this chapter, the researcher presents the literature review of the previous studies concerning the researcher's area of study. It is subdivided into different sub-sections of academic performance, the concept of juvenile delinquency, delinquent behavior, delinquent behavior-related </w:t>
      </w:r>
      <w:r w:rsidRPr="003462EF">
        <w:rPr>
          <w:rFonts w:ascii="Times New Roman" w:eastAsia="Times New Roman" w:hAnsi="Times New Roman" w:cs="Times New Roman"/>
          <w:sz w:val="26"/>
          <w:szCs w:val="26"/>
        </w:rPr>
        <w:lastRenderedPageBreak/>
        <w:t xml:space="preserve">withdrawal, aggression, overreactions, and irritability concerning learners' academic performance in schools. </w:t>
      </w:r>
    </w:p>
    <w:p w:rsidR="00C72EDF" w:rsidRPr="003462EF" w:rsidRDefault="00C72EDF" w:rsidP="00C72EDF">
      <w:pPr>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Concept of Juvenile Delinquency</w:t>
      </w:r>
    </w:p>
    <w:p w:rsidR="00C72EDF" w:rsidRPr="003462EF" w:rsidRDefault="00C72EDF" w:rsidP="00C72EDF">
      <w:pPr>
        <w:spacing w:line="480" w:lineRule="auto"/>
        <w:ind w:right="20"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Alemika</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(2018) and Muncie</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(2019), defined Juvenile delinquency as any act in violation of criminal law, committed by a person defined under the law as a juvenile, which if had been committed by an adult will be treated as a crime or criminal conduct. According to Scalia (2017), juvenile delinquency is a violation of federal law committed by a person prior to age eighteen which would have been a crime if committed by an adult.</w:t>
      </w:r>
    </w:p>
    <w:p w:rsidR="00C72EDF" w:rsidRPr="003462EF" w:rsidRDefault="00C72EDF" w:rsidP="00C72EDF">
      <w:pPr>
        <w:spacing w:line="480" w:lineRule="auto"/>
        <w:ind w:right="20"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According to the Bartol and Bartol</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(2011) textbook the Psychological Definition of juvenile delinquency is a child’s engagement in extreme anti-social behaviour. Mason (2015) opined that delinquency is the behaviour consequent to the failure of personal and social control to produce behaviour in conformity with the norms of the social systems to which legal penalties are attached.</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Elliot and Voss</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(2011) and Sarason</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(2013) observed that juvenile delinquency is largely the result of failure of primary groups to offer the child appropriate non-delinquent social role models or to provide the child </w:t>
      </w:r>
      <w:r w:rsidRPr="003462EF">
        <w:rPr>
          <w:rFonts w:ascii="Times New Roman" w:eastAsia="Times New Roman" w:hAnsi="Times New Roman" w:cs="Times New Roman"/>
          <w:sz w:val="26"/>
          <w:szCs w:val="26"/>
        </w:rPr>
        <w:lastRenderedPageBreak/>
        <w:t>with the forms of social control which will ensure the acceptance of those social roles which are preferred in accordance with his needs. However, juvenile delinquency is a legal term for the behaviour of children and adolescents that in adults would be judged criminal under law.</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Siegal, Larry Walsh and Brandon</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(2011) stressed that juvenile delinquency is the participation in illegal behaviour by minors (individuals younger than the statutory age of majority). It is the resistance anti-social, illegal or criminal behaviour by children or adolescents to the level that it cannot be controlled or corrected by the parents, therefore endangers others in the society and becomes the concern of law enforcement agency. The term juvenile delinquency was established so that law breakers could avoid the disgrace of being classified in illegal records as criminals. A juvenile delinquent in Nigeria is a person who is typically under the age of eighteen and commits an act that otherwise could have been charged as a crime if they were adults.</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According to Moffit</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(2016), a higher proportion of youths have experienced arrest by their early 20’s than in the past although some scholars have concluded that this may reflect more aggressive criminal justice and zero tolerance policies rather than changes in youths’ behaviour. </w:t>
      </w:r>
      <w:r w:rsidRPr="003462EF">
        <w:rPr>
          <w:rFonts w:ascii="Times New Roman" w:eastAsia="Times New Roman" w:hAnsi="Times New Roman" w:cs="Times New Roman"/>
          <w:sz w:val="26"/>
          <w:szCs w:val="26"/>
        </w:rPr>
        <w:lastRenderedPageBreak/>
        <w:t>Furthermore, juvenile delinquency can range from status offences such as; underage smoking, alcohol drinking to property and violent crimes.</w:t>
      </w:r>
    </w:p>
    <w:p w:rsidR="00C72EDF" w:rsidRPr="003462EF" w:rsidRDefault="00C72EDF" w:rsidP="00C72EDF">
      <w:pPr>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Factors Influencing Juvenile Delinquency</w:t>
      </w:r>
    </w:p>
    <w:p w:rsidR="00C72EDF" w:rsidRPr="00C310BB" w:rsidRDefault="00C72EDF" w:rsidP="00C72EDF">
      <w:pPr>
        <w:pStyle w:val="ListParagraph"/>
        <w:numPr>
          <w:ilvl w:val="0"/>
          <w:numId w:val="17"/>
        </w:numPr>
        <w:spacing w:line="480" w:lineRule="auto"/>
        <w:jc w:val="both"/>
        <w:rPr>
          <w:rFonts w:ascii="Times New Roman" w:eastAsia="Times New Roman" w:hAnsi="Times New Roman" w:cs="Times New Roman"/>
          <w:sz w:val="26"/>
          <w:szCs w:val="26"/>
        </w:rPr>
      </w:pPr>
      <w:r w:rsidRPr="00C310BB">
        <w:rPr>
          <w:rFonts w:ascii="Times New Roman" w:eastAsia="Times New Roman" w:hAnsi="Times New Roman" w:cs="Times New Roman"/>
          <w:sz w:val="26"/>
          <w:szCs w:val="26"/>
        </w:rPr>
        <w:t>Home environment/Family socio-economic status and juvenile delinquency among secondary school students</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Family socio-economic status is based on family income, parental occupation and societal values in the community. The seeming undependability of our families to curb the menace of juvenile delinquency is not unconnected with the unprecedented global inflation that has had alarming influence on families, resulting in near break down of family ties. This generally shows the negative effect it has on the adolescent member of the family who are mostly found in secondary schools. Family socio-economic status affects parents’ ability to send their children to school and also affects students’ performance in school.</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According to Uche</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(2014), children from parent with adequate income, good occupation and high status are likely provided with good quality education from nursery up to university level, given this opportunity, it is possible that such child will be less delinquent than their counterpart from lower socio-economic background. However, Coughin </w:t>
      </w:r>
      <w:r w:rsidRPr="003462EF">
        <w:rPr>
          <w:rFonts w:ascii="Times New Roman" w:eastAsia="Times New Roman" w:hAnsi="Times New Roman" w:cs="Times New Roman"/>
          <w:sz w:val="26"/>
          <w:szCs w:val="26"/>
        </w:rPr>
        <w:lastRenderedPageBreak/>
        <w:t>and Vuchimah</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(2016) in their empirical studies observed that there is a relationship between family socio-economic status and juvenile delinquency. Dishon and Loeber</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(2015), also observed that female secondary school students tend to act out as a result of low level of support from their mothers while boys tend to act out as a result of low parental monitoring.</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Weis</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(2012), in her study of ethnicity, gender and socio-economic status: pattern of access in Ghanaian secondary school found out that greater support of delinquent behavior among students is associated with students from poor homes as a result of the spill-over from the society where they constitute a larger percentage. Uche</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(2014) posits that the educational level of parents determines their level and status in the society. This comes from the fact that education has been described as one of the sources of social stratification and social mobility.</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Upadhyay</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(2011) opined that young people are eight times more likely to take alcohol through initiation of their own family members. In listing the factors underlying juvenile delinquency in secondary schools, Christie</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(2019) noted that parents and families are significant influence on students’ delinquent behavior as family constitute the training ground for </w:t>
      </w:r>
      <w:r w:rsidRPr="003462EF">
        <w:rPr>
          <w:rFonts w:ascii="Times New Roman" w:eastAsia="Times New Roman" w:hAnsi="Times New Roman" w:cs="Times New Roman"/>
          <w:sz w:val="26"/>
          <w:szCs w:val="26"/>
        </w:rPr>
        <w:lastRenderedPageBreak/>
        <w:t>aggression. Thus educated parents are less aggressive than less educated parents. Ojo</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(2012) observed that broken homes and low educational attainment are the causes of juvenile delinquency.</w:t>
      </w:r>
    </w:p>
    <w:p w:rsidR="00C72EDF" w:rsidRPr="00C310BB" w:rsidRDefault="00C72EDF" w:rsidP="00C72EDF">
      <w:pPr>
        <w:pStyle w:val="ListParagraph"/>
        <w:numPr>
          <w:ilvl w:val="0"/>
          <w:numId w:val="17"/>
        </w:numPr>
        <w:spacing w:line="480" w:lineRule="auto"/>
        <w:jc w:val="both"/>
        <w:rPr>
          <w:rFonts w:ascii="Times New Roman" w:eastAsia="Times New Roman" w:hAnsi="Times New Roman" w:cs="Times New Roman"/>
          <w:sz w:val="26"/>
          <w:szCs w:val="26"/>
        </w:rPr>
      </w:pPr>
      <w:r w:rsidRPr="00C310BB">
        <w:rPr>
          <w:rFonts w:ascii="Times New Roman" w:eastAsia="Times New Roman" w:hAnsi="Times New Roman" w:cs="Times New Roman"/>
          <w:sz w:val="26"/>
          <w:szCs w:val="26"/>
        </w:rPr>
        <w:t>Peer group influence and juvenile delinquency among secondary school students</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As children enter adolescence, Friends take on a more prominent role in their lives. Brown, Clasen and Eicher</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(2016); O’Brien and Bierman</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(2018); Steinberg and Silverberg</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(2016) observed that peer relationships are significant contributor to understanding adolescents development. Duncan and Risk</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(2012), Urberg</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(2012), Stacy, Sussman, Dent and Burton</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(2012), Lanotti and Bush (2012) opined that peer pressure is linked with adolescent girls’ decision to become sexually active, and both male and female adolescents’ decision to smoke, use of drugs and other anti social delinquent behaviors .According to Maseko</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(2010), some youths gets into problems due to peer pressure and rebellion against parental authority. One group of peers that plays a role in juveniles’ life is gangs. Many juveniles who choose to join gangs lack a support system at home and hope to form bonds and lifelong friends with gang members. Most </w:t>
      </w:r>
      <w:r w:rsidRPr="003462EF">
        <w:rPr>
          <w:rFonts w:ascii="Times New Roman" w:eastAsia="Times New Roman" w:hAnsi="Times New Roman" w:cs="Times New Roman"/>
          <w:sz w:val="26"/>
          <w:szCs w:val="26"/>
        </w:rPr>
        <w:lastRenderedPageBreak/>
        <w:t>juveniles are willing to do anything one of the gang leaders asks, including criminal activities.</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Lipsey and Derzon</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(2018) opined that for youths under the age of 12-14, a key predictor of variable for delinquency is the presence of anti-social peers. According to McCord and Colleagues</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(2011), “Factors such as peer delinquent behavior, attachment or allegiance to peers, time spent with peers and peer pressure for deviance has all been associated with juvenile delinquency”. Conversely, Elliot</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(2014) reported that spending time with peers who disapprove of delinquent behavior may curb later violence. Steinberg</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(2017) observed that the influence of peers and their acceptance of delinquent behavior are significant and this relationship is magnified when youths have little interaction with their parents. Moreso, Thornberry and Krohn</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(2017) stressed that it has become clear that one of the major ways that juveniles becomes even more delinquent is through unrestricted interaction with deviant peers. </w:t>
      </w:r>
      <w:r w:rsidRPr="003462EF">
        <w:rPr>
          <w:rFonts w:ascii="Times New Roman" w:eastAsia="Times New Roman" w:hAnsi="Times New Roman" w:cs="Times New Roman"/>
          <w:sz w:val="26"/>
          <w:szCs w:val="26"/>
        </w:rPr>
        <w:tab/>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Dishion, McCord and Poulin</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(2019) opined that ironically, many of the common treatments for delinquents involve placing them in settings that aggregates them with other delinquents. Thus, concern has been raised about the possible iatrogenic effects of such placements. Eke</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(2018) points </w:t>
      </w:r>
      <w:r w:rsidRPr="003462EF">
        <w:rPr>
          <w:rFonts w:ascii="Times New Roman" w:eastAsia="Times New Roman" w:hAnsi="Times New Roman" w:cs="Times New Roman"/>
          <w:sz w:val="26"/>
          <w:szCs w:val="26"/>
        </w:rPr>
        <w:lastRenderedPageBreak/>
        <w:t>out that at particularly hard times when parents are busy trying to make out a living; there is hardly time for interaction with their children. In such cases, adolescents turn out to their peers for lesson on rules and regulations which govern conducts in the society. Such actions may lead to contacts which do not conform to the societal norms and the wish of their parents.</w:t>
      </w:r>
    </w:p>
    <w:p w:rsidR="00C72EDF" w:rsidRPr="00C310BB" w:rsidRDefault="00C72EDF" w:rsidP="00C72EDF">
      <w:pPr>
        <w:pStyle w:val="ListParagraph"/>
        <w:numPr>
          <w:ilvl w:val="0"/>
          <w:numId w:val="17"/>
        </w:numPr>
        <w:spacing w:line="480" w:lineRule="auto"/>
        <w:jc w:val="both"/>
        <w:rPr>
          <w:rFonts w:ascii="Times New Roman" w:eastAsia="Times New Roman" w:hAnsi="Times New Roman" w:cs="Times New Roman"/>
          <w:sz w:val="26"/>
          <w:szCs w:val="26"/>
        </w:rPr>
      </w:pPr>
      <w:r w:rsidRPr="00C310BB">
        <w:rPr>
          <w:rFonts w:ascii="Times New Roman" w:eastAsia="Times New Roman" w:hAnsi="Times New Roman" w:cs="Times New Roman"/>
          <w:sz w:val="26"/>
          <w:szCs w:val="26"/>
        </w:rPr>
        <w:t>School environment and juvenile delinquency among secondary school students.</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Elliot</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(2013) asserts that students with delinquent behavior are often grouped together unintentionally in the same classroom as a result of the school, emphasis of nurturing and clustering the academically superior students into same educational tracks. Delinquent gangs and peer groups often emerge under these circumstances when individual feelings of alienation, frustration and anger are naturally reinforced within the classrooms of the academically poor students.</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According to Agnew</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(2012), the school environment is a major contributor to juvenile delinquency because it is a social interaction that can cause positive or negative strain in the life of youths’ and also provides the individual with initial reasons to pursue delinquent activities if negative strain or relationship is the result. In a study carried out by Ogunwe</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(2013), he noted how school environment contributes to the problem of juvenile delinquency. According to him, some teachers have been found to be hostile to the children put under their care. Some have been found not to have interest in teaching as a career, somewhere found not to be attending classes regularly thereby giving room for students’ to develop the habit of juvenile delinquency.</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The youths from low income status are always marginalized as teachers believe that these students have limited potentials and so there is no need working with them. School is a place where children are universally cared for, supported and nurtured; hence marginalization should be discouraged in the school. Mayer</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(2015) identified school factors as: Lack of involvement in school activities by students, absence of clear rules and school policies to guide students’ behavior and few allowance for individual difference in the school.</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Invariably, all schools face to some degree the persistent problems of lack of motivation, school failure, juvenile delinquency, vandalizing and stealing because not all students’ can complete successfully, and therefore, frustration can result leading to juvenile delinquency.</w:t>
      </w:r>
    </w:p>
    <w:p w:rsidR="00C72EDF" w:rsidRPr="00C310BB" w:rsidRDefault="00C72EDF" w:rsidP="00C72EDF">
      <w:pPr>
        <w:pStyle w:val="ListParagraph"/>
        <w:numPr>
          <w:ilvl w:val="0"/>
          <w:numId w:val="17"/>
        </w:numPr>
        <w:spacing w:line="480" w:lineRule="auto"/>
        <w:jc w:val="both"/>
        <w:rPr>
          <w:rFonts w:ascii="Times New Roman" w:eastAsia="Times New Roman" w:hAnsi="Times New Roman" w:cs="Times New Roman"/>
          <w:sz w:val="26"/>
          <w:szCs w:val="26"/>
        </w:rPr>
      </w:pPr>
      <w:r w:rsidRPr="00C310BB">
        <w:rPr>
          <w:rFonts w:ascii="Times New Roman" w:eastAsia="Times New Roman" w:hAnsi="Times New Roman" w:cs="Times New Roman"/>
          <w:sz w:val="26"/>
          <w:szCs w:val="26"/>
        </w:rPr>
        <w:t>Negative messages from mass media and juvenile delinquency among secondary school students</w:t>
      </w:r>
      <w:r w:rsidRPr="00C310BB">
        <w:rPr>
          <w:rFonts w:ascii="Times New Roman" w:eastAsia="Times New Roman" w:hAnsi="Times New Roman" w:cs="Times New Roman"/>
          <w:sz w:val="26"/>
          <w:szCs w:val="26"/>
        </w:rPr>
        <w:tab/>
      </w:r>
      <w:r w:rsidRPr="00C310BB">
        <w:rPr>
          <w:rFonts w:ascii="Times New Roman" w:eastAsia="Times New Roman" w:hAnsi="Times New Roman" w:cs="Times New Roman"/>
          <w:sz w:val="26"/>
          <w:szCs w:val="26"/>
        </w:rPr>
        <w:tab/>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The influence of the media on the psychosocial behavior of the juveniles is profound, as a result, some research findings proved that excessive television watching have a deleterious effect on learning and academic performance of students. According to Flannery</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(2017), media portrayals of violence have been well established as a risk factor causing juvenile delinquency. The media has a very high tendency of influencing juveniles negatively into delinquent behaviors.</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Dwyer</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(2019) asserts that high levels of exposure to violence on television have been found as a factor contributing to juvenile delinquency. Kauffman</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(2011) supported Dwyer’s view by adding that extensive television viewing regardless of content has been found to negatively affect juvenile behavior leading to low level of academic performance of student’. More so, video and computer games that triggers impulsive and reflexive responses among juveniles that in effect contribute to the development of a tolerance for juvenile delinquency, if not to strain juveniles’ on how to be delinquent.</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Keza and Mercy</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(2011) stressed that juvenile delinquency is one of the most visible forms of behavioral problems in human society. According to them, world news paper and broadcast media reports daily on the extent of juvenile delinquency among students’. Juvenile delinquency deeply harms not only its victims but also their families, friends and society. Its effects are seen not only in deaths, illness and disability, but also in terms of quality of life. The effects of mass media on juveniles’ academic performance have become very significant not only because of its communicability but also as a result of its negative impact on juvenile delinquency. Juveniles’ are exposed to different social environments and hence, they react differently to mass media. According to Gbadeyan</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(2018), a typical African child has different social environment from that of a child in developed country like Britain or America.</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However, in Nigeria, juveniles are not exposed to those hobbies their counterparts in developed countries are exposed to. There are few recreational facilities in most of these developing countries. For instance in Nigeria, children only have recreational centers in Lagos, Ibadan, and a few other cities. This consequently makes them rely on watching television and home videos for long hours immediately after closing from school about 2:00pm till late hours in the night. In the process, they are exposed to so many hours of television commercials and programs which eventually leads to juvenile delinquency and subsequently results in low academic performance.</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The courier UNESCO</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(2001) and Gbadeyan</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(2018) states that juveniles are by mass media because; they are the ideal target, simply because they are an avid viewers. Most big name brands and advertising agencies are used to influence children as consumers. Thus, their behaviour is a reflection of such influence; they choose what they consume, insist on their favorite brands and influence their family’s choice.</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Moreover, television and other broadcast media have been in existence over a century. However, there have been serious concerns about the negative impact of mass media on children’s behavior since inception. Since 1950’s there has been growing pressure mounted by parents, teachers and social scientists on their legislators and government to do something about the amount of delinquency within the mass media, particularly television. Murray and Lonnborg</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(2015) opined that based on the initial worry about violence and other obnoxious issues around mass media, many professionals and parents are now questioning the kind of programs designed by mass media for juveniles’, the amount of advertising directed at young viewers and the way mass media portray men, women and ethnic minorities and the effect of time that children are exposed to mass media.</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The perceived effects of the media on children are manifold. The media has been blamed for alienation, copy cat killings, producing apathy among the population, reinforcing prejudices and trivializing important issues.</w:t>
      </w:r>
    </w:p>
    <w:p w:rsidR="00C72EDF" w:rsidRPr="003462EF" w:rsidRDefault="00C72EDF" w:rsidP="00C72EDF">
      <w:pPr>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b/>
          <w:sz w:val="26"/>
          <w:szCs w:val="26"/>
        </w:rPr>
        <w:t xml:space="preserve">Withdrawal Behavior and Academic Performance of Learners </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In social milieus, shy-withdrawn learners rarely initiate contact with peers, take longer than typical learners to initiate conversation, and speak less frequently than their non-withdrawn counterparts (Coplan</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w:t>
      </w:r>
      <w:r w:rsidRPr="003462EF">
        <w:rPr>
          <w:rFonts w:ascii="Times New Roman" w:eastAsia="Times New Roman" w:hAnsi="Times New Roman" w:cs="Times New Roman"/>
          <w:i/>
          <w:sz w:val="26"/>
          <w:szCs w:val="26"/>
        </w:rPr>
        <w:t>et al.,</w:t>
      </w:r>
      <w:r w:rsidRPr="003462EF">
        <w:rPr>
          <w:rFonts w:ascii="Times New Roman" w:eastAsia="Times New Roman" w:hAnsi="Times New Roman" w:cs="Times New Roman"/>
          <w:sz w:val="26"/>
          <w:szCs w:val="26"/>
        </w:rPr>
        <w:t xml:space="preserve"> 2008). This description not only describes the social initiations and interactions of socially withdrawn learners, it partially defines the construct of withdrawal. Gaylord</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w:t>
      </w:r>
      <w:r w:rsidRPr="003462EF">
        <w:rPr>
          <w:rFonts w:ascii="Times New Roman" w:eastAsia="Times New Roman" w:hAnsi="Times New Roman" w:cs="Times New Roman"/>
          <w:i/>
          <w:sz w:val="26"/>
          <w:szCs w:val="26"/>
        </w:rPr>
        <w:t>et al.</w:t>
      </w:r>
      <w:r w:rsidRPr="003462EF">
        <w:rPr>
          <w:rFonts w:ascii="Times New Roman" w:eastAsia="Times New Roman" w:hAnsi="Times New Roman" w:cs="Times New Roman"/>
          <w:sz w:val="26"/>
          <w:szCs w:val="26"/>
        </w:rPr>
        <w:t xml:space="preserve"> (2003) posited that when socially withdrawn learners interact with peers, they appear less socially competent than typical learners. For example, in an observational study conducted in Germany, Stewart and Rubin</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(2005) found that socially withdrawn learners pursued lower-cost social goals and fewer high-cost social goals and that their attempts to meet their social goals were less likely to succeed than those of their non-withdrawn age-mates.</w:t>
      </w:r>
      <w:bookmarkStart w:id="7" w:name="page29"/>
      <w:bookmarkEnd w:id="7"/>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In recent years, researchers have also begun to explore the underlying meanings and consequences of different subtypes of observed socially withdrawn and solitary behaviors. As noted above, reticent behavior is considered a behavioral expression of a social approach-avoidance conflict and includes the prolonged watching of other learners without accompanying play and being unoccupied (Coplan</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w:t>
      </w:r>
      <w:r w:rsidRPr="003462EF">
        <w:rPr>
          <w:rFonts w:ascii="Times New Roman" w:eastAsia="Times New Roman" w:hAnsi="Times New Roman" w:cs="Times New Roman"/>
          <w:i/>
          <w:sz w:val="26"/>
          <w:szCs w:val="26"/>
        </w:rPr>
        <w:t>et al</w:t>
      </w:r>
      <w:r w:rsidRPr="003462EF">
        <w:rPr>
          <w:rFonts w:ascii="Times New Roman" w:eastAsia="Times New Roman" w:hAnsi="Times New Roman" w:cs="Times New Roman"/>
          <w:sz w:val="26"/>
          <w:szCs w:val="26"/>
        </w:rPr>
        <w:t>., 2008). Henderson</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et al. (2004) speculated that for some shy learners, solitary-passive behavior might serve as a strategy for coping with feelings of social unease. Having learned early that the expression of socially reticent behavior elicits peer rejection and victimization, some socially anxious learners may mask their social qualms by expressing quite constructive and exploratory activity among peers.</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Researchers have argued that a typical behavior becomes more salient to the peer group with increased age; this may explain why the association between social withdrawal and peer rejection steadily increases (Ladd, 2006). Approximately 10% of the school population experiences victimization by peers (Olweus, 2004). Victimized learners experience consistent physical and verbal abuse from their peers and classmates. Given the reserved and quiescent demeanor of many socially withdrawn learners and that they often attempt to avoid social company, to begin with, one might expect they would be protected from a bullying experience.</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Significant associations have also been revealed between social anxiety and victimization during later adolescence (Grills &amp; Ollendick, 2002). In most countries in Sub-Saharan Africa, aggressive learners may "invite" or encourage peer victimization through peer provocation like upsetting other learners and initiating fights (Bell &amp; Wolfe, 2004). In contrast, in a study conducted in Morocco, Shaw &amp; Emery</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(2008) posited that socially withdrawn learners' shy, timid nature may elicit the social perception of being easy targets. They may evoke victimization precisely because they present themselves as physically and emotionally weak and unlikely to retaliate Little &amp; Garber, 2005). This view is consistent with Olweus's</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(2004) characterization of socially withdrawn boys as "whipping boys" and with Perry</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w:t>
      </w:r>
      <w:r w:rsidRPr="003462EF">
        <w:rPr>
          <w:rFonts w:ascii="Times New Roman" w:eastAsia="Times New Roman" w:hAnsi="Times New Roman" w:cs="Times New Roman"/>
          <w:i/>
          <w:sz w:val="26"/>
          <w:szCs w:val="26"/>
        </w:rPr>
        <w:t>et al.</w:t>
      </w:r>
      <w:r w:rsidRPr="003462EF">
        <w:rPr>
          <w:rFonts w:ascii="Times New Roman" w:eastAsia="Times New Roman" w:hAnsi="Times New Roman" w:cs="Times New Roman"/>
          <w:sz w:val="26"/>
          <w:szCs w:val="26"/>
        </w:rPr>
        <w:t xml:space="preserve"> (2008) research on "passive victims." Because social withdrawal and avoidance are strategies often used to cope with peer victimization (Eisenberg</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et al., 2008, Gazelle &amp; Rudolph</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(2004), a transactional cycle may exist whereby the initially withdrawn child is victimized, which in turn increases their withdrawal from the social company and subsequent victimization and poor academic performance.</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In Nigeria, it is nevertheless the case that socially withdrawn learners do differ from their peers on other dimensions of friendship (Okoth, 2011). Moreover, the best friends of extremely withdrawn learners and young adolescents are more likely to be socially withdrawn and victimized than are the mutual best friends of non-withdrawn learners (Rubin et al., 2006d). Thus, many socially withdrawn learners and young adolescents appear to be involved in friendships with other learners experiencing similar psychosocial difficulties. Amongst learners in  schools in Kenya, the friendships of socially withdrawn learners and young adolescents also tend to be relatively poor in relationship quality which in the long-run impact their academic performance. Mwangi</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(2012) reported that eight- and nine-year-old friendship dyads comprising one or two socially withdrawn learners were rated by observers as relatively restricted in their verbal communication. Mwangi</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(2012) found that withdrawn young adolescents rated their best friendships as lacking in helpfulness, guidance, and intimate disclosure; the best friends</w:t>
      </w:r>
      <w:bookmarkStart w:id="8" w:name="page32"/>
      <w:bookmarkEnd w:id="8"/>
      <w:r w:rsidRPr="003462EF">
        <w:rPr>
          <w:rFonts w:ascii="Times New Roman" w:eastAsia="Times New Roman" w:hAnsi="Times New Roman" w:cs="Times New Roman"/>
          <w:sz w:val="26"/>
          <w:szCs w:val="26"/>
        </w:rPr>
        <w:t xml:space="preserve"> of these withdrawn young adolescents rated their friendships as involving less fun, help, and guidance than did the best friends of non-withdrawn young adolescents.</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 xml:space="preserve">Friendlessness, friendship instability, exclusion, and peer victimization were significant predictors of the trajectory of increased social withdrawal over the four years (Okoth, 2011). Decreases in social withdrawal were evident for those young adolescents who experienced decreases in rejection and victimization as they transitioned from </w:t>
      </w:r>
      <w:r>
        <w:rPr>
          <w:rFonts w:ascii="Times New Roman" w:eastAsia="Times New Roman" w:hAnsi="Times New Roman" w:cs="Times New Roman"/>
          <w:sz w:val="26"/>
          <w:szCs w:val="26"/>
        </w:rPr>
        <w:t>elementary to</w:t>
      </w:r>
      <w:r w:rsidRPr="003462EF">
        <w:rPr>
          <w:rFonts w:ascii="Times New Roman" w:eastAsia="Times New Roman" w:hAnsi="Times New Roman" w:cs="Times New Roman"/>
          <w:sz w:val="26"/>
          <w:szCs w:val="26"/>
        </w:rPr>
        <w:t xml:space="preserve"> schools. In many ways, this finding is consistent with those of Wilson</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(2011). He reported that when anxious-solitary young learners experienced less peer exclusion, they displayed an increase in internal, joint, and national exams. These findings suggest that withdrawn learners and young adolescents experience increased motivation to engage others in social interaction when the social landscape becomes "kinder" and "gentler.</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 xml:space="preserve">In Nigeria, given that socially withdrawn learners and young adolescents often experience peer rejection and victimization, it is not </w:t>
      </w:r>
      <w:r w:rsidRPr="003462EF">
        <w:rPr>
          <w:rFonts w:ascii="Times New Roman" w:eastAsia="Times New Roman" w:hAnsi="Times New Roman" w:cs="Times New Roman"/>
          <w:sz w:val="26"/>
          <w:szCs w:val="26"/>
        </w:rPr>
        <w:lastRenderedPageBreak/>
        <w:t>surprising that they feel and think poorly of themselves (Wilson, 2011). Moreover, as noted above, the social initiations of socially withdrawn learners often result in peer non-compliance even though these initiations and requests are less likely than those of non-withdrawn learners to carry out an action involving effort and mobility (Wilson, 2011). However, reviewed empirical studies did not indicate how such failure to obtain peer compliance and collegiality with peers predicts their academic performance in internal, joint, and national exams; this study sought to fill a research gap.</w:t>
      </w:r>
      <w:bookmarkStart w:id="9" w:name="page33"/>
      <w:bookmarkEnd w:id="9"/>
    </w:p>
    <w:p w:rsidR="00C72EDF" w:rsidRPr="003462EF" w:rsidRDefault="00C72EDF" w:rsidP="00C72EDF">
      <w:pPr>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 xml:space="preserve">Aggression Behavior and Academic Performance of Learners </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Aggression is portrayed as antisocial behavior, whereas Efrati-Virtzer and Margalit</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(2009) identify aggression as a disrupting behavior. The concept of aggression has gained international credit due to its increasing importance (Abasiubong, Abiola &amp; Udofia, 2011), and it is widely recognized in the education field since the existing literature discusses its wide use during middle childhood and adolescence (Kikas, Peets, Tropp &amp; Hinn, 2009). Buss</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(2005) states that aggression can lead to violence and criminal activities, in which extreme cases could be closely associated with psychopathy (Coyne &amp;Thomas, 2008). The specific feature </w:t>
      </w:r>
      <w:r w:rsidRPr="003462EF">
        <w:rPr>
          <w:rFonts w:ascii="Times New Roman" w:eastAsia="Times New Roman" w:hAnsi="Times New Roman" w:cs="Times New Roman"/>
          <w:sz w:val="26"/>
          <w:szCs w:val="26"/>
        </w:rPr>
        <w:lastRenderedPageBreak/>
        <w:t>of aggression is that it is related to reflecting pain or harm (Coie &amp; Dodge, 2007). According to prior studies, aggressive behaviors are triggered by the size of the learners' social network, relations with peers, and efficiency in social skills (Buss, 2005).</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In addition to developmental appropriateness, practitioners should consider the social context when attempting to understand or evaluate anger and aggressive behavior. That is, displays of anger or aggression may be common and accepted in certain situations but not others (Buss &amp; Perry, 2002). For example, aggressive acts during roughhousing among friends are likely well-tolerated, whereas similar behaviors may provoke a physical fight outside of a positive social relationship. Although some problems with anger and aggression are expected amongst learners, the distinction between typical and atypical behaviors is a matter of degree.</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 xml:space="preserve">Problems with anger and aggression are also likely to disrupt learners' educational experiences. Aggressive learners demonstrate higher levels of academic problems, more likely to be retained, and are also more likely to prematurely drop out of school (Risi, Gerhardstein, &amp; Kistner, 2003). Given what is known about behavior, aggression appears to substantially affect a child's learning outcomes and cognitions even at a </w:t>
      </w:r>
      <w:r w:rsidRPr="003462EF">
        <w:rPr>
          <w:rFonts w:ascii="Times New Roman" w:eastAsia="Times New Roman" w:hAnsi="Times New Roman" w:cs="Times New Roman"/>
          <w:sz w:val="26"/>
          <w:szCs w:val="26"/>
        </w:rPr>
        <w:lastRenderedPageBreak/>
        <w:t>young age (Martin, 2012). Tacher and Readdick</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(2006) studied a group of learners in the second grade for a relationship between aggressive tendencies and creative thought patterns. Their research yielded interesting results: as aggressive behaviors increased, levels of creativity increased; the data goes against the negative connotation of aggression commonly accepted in society.</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The consequences of their aggressive behaviors were monitored, as well as the motivations behind them. The data concluded that a child's aggressive disposition tends to remain constant throughout an individual's lifetime. The research shows that aggressive children may need to adapt their behavior and direct their goals toward a positive outcome to lower delinquent behavior levels and receive certain social rewards (Al-Ali, Singh &amp; Smekal, 2011). In Ethiopia, Taylor, Seaton, and Rodriguez (2002) posited that when learners are projected to delinquent behavior, traumatic events can have multiple psychological and social effects. They may develop past traumatic delinquent behavior disorder and suffer disrupted sleep, anxiety, withdrawal, and aggression. Consistent with these assertions, Self-Brown, LeBlanc, and Kelley</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(2004) emphasized that reaction to delinquent behavior varies with the child's stage of </w:t>
      </w:r>
      <w:r w:rsidRPr="003462EF">
        <w:rPr>
          <w:rFonts w:ascii="Times New Roman" w:eastAsia="Times New Roman" w:hAnsi="Times New Roman" w:cs="Times New Roman"/>
          <w:sz w:val="26"/>
          <w:szCs w:val="26"/>
        </w:rPr>
        <w:lastRenderedPageBreak/>
        <w:t>development, ability to cope, the length of time the delinquent behavior continues, the intensity of the delinquent behavior, and the degree of support from family, friends, and community. The two most frequent indicators that learners have delinquent behavior are changes in behaviors and aggressiveness.</w:t>
      </w:r>
      <w:r w:rsidRPr="003462EF">
        <w:rPr>
          <w:rFonts w:ascii="Times New Roman" w:eastAsia="Times New Roman" w:hAnsi="Times New Roman" w:cs="Times New Roman"/>
          <w:sz w:val="26"/>
          <w:szCs w:val="26"/>
        </w:rPr>
        <w:tab/>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In Nigeria, behaviors seen include; increased aggression, thumb sucking, regression in toileting, outburst, and uncontrolled crying, which, in turn, affect their academic performance (Mwangi, 2012). In a study conducted in Kakamega, Wafula</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(2010) posited that, typically, elementary-age learners can whine; that is, they keep complaining in an annoying and crying voice when things do not go their way, finally turn to be aggressive adults. Wafula</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(2010) observed that learners in schools might regress to toddler behaviors, feel angry and not understand their feelings, fear being alone or</w:t>
      </w:r>
      <w:bookmarkStart w:id="10" w:name="page38"/>
      <w:bookmarkEnd w:id="10"/>
      <w:r w:rsidRPr="003462EF">
        <w:rPr>
          <w:rFonts w:ascii="Times New Roman" w:eastAsia="Times New Roman" w:hAnsi="Times New Roman" w:cs="Times New Roman"/>
          <w:sz w:val="26"/>
          <w:szCs w:val="26"/>
        </w:rPr>
        <w:t xml:space="preserve"> without their parents, withdraw, bite or be sensitive to sudden or loud noises. Feeling of sadness or anger may build inside them.</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 xml:space="preserve">Considering Kabete, the scenario is similar, with most learners in  schools being highly tempered, very aggressive, have nightmares, and become prone to accidents. However, reviewed research studies have not exhaustively indicated how aggressive behavior affects learners' </w:t>
      </w:r>
      <w:r w:rsidRPr="003462EF">
        <w:rPr>
          <w:rFonts w:ascii="Times New Roman" w:eastAsia="Times New Roman" w:hAnsi="Times New Roman" w:cs="Times New Roman"/>
          <w:sz w:val="26"/>
          <w:szCs w:val="26"/>
        </w:rPr>
        <w:lastRenderedPageBreak/>
        <w:t>performance in internal, joint, and national exams. Most reviewed studies have not filled the void of empirical paucity about the relationship between aggression and learners' academic</w:t>
      </w:r>
      <w:r>
        <w:rPr>
          <w:rFonts w:ascii="Times New Roman" w:eastAsia="Times New Roman" w:hAnsi="Times New Roman" w:cs="Times New Roman"/>
          <w:sz w:val="26"/>
          <w:szCs w:val="26"/>
        </w:rPr>
        <w:t xml:space="preserve"> performance in</w:t>
      </w:r>
      <w:r w:rsidRPr="003462EF">
        <w:rPr>
          <w:rFonts w:ascii="Times New Roman" w:eastAsia="Times New Roman" w:hAnsi="Times New Roman" w:cs="Times New Roman"/>
          <w:sz w:val="26"/>
          <w:szCs w:val="26"/>
        </w:rPr>
        <w:t xml:space="preserve"> schools' educational settings.</w:t>
      </w:r>
    </w:p>
    <w:p w:rsidR="00C72EDF" w:rsidRPr="003462EF" w:rsidRDefault="00C72EDF" w:rsidP="00C72EDF">
      <w:pPr>
        <w:tabs>
          <w:tab w:val="left" w:pos="1240"/>
          <w:tab w:val="left" w:pos="2860"/>
          <w:tab w:val="left" w:pos="4040"/>
          <w:tab w:val="left" w:pos="4680"/>
          <w:tab w:val="left" w:pos="5940"/>
          <w:tab w:val="left" w:pos="7500"/>
          <w:tab w:val="left" w:pos="7960"/>
          <w:tab w:val="left" w:pos="914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b/>
          <w:sz w:val="26"/>
          <w:szCs w:val="26"/>
        </w:rPr>
        <w:t xml:space="preserve">Overreaction Behavior </w:t>
      </w:r>
      <w:r>
        <w:rPr>
          <w:rFonts w:ascii="Times New Roman" w:eastAsia="Times New Roman" w:hAnsi="Times New Roman" w:cs="Times New Roman"/>
          <w:b/>
          <w:sz w:val="26"/>
          <w:szCs w:val="26"/>
        </w:rPr>
        <w:t xml:space="preserve">and Academic </w:t>
      </w:r>
      <w:r w:rsidRPr="003462EF">
        <w:rPr>
          <w:rFonts w:ascii="Times New Roman" w:eastAsia="Times New Roman" w:hAnsi="Times New Roman" w:cs="Times New Roman"/>
          <w:b/>
          <w:sz w:val="26"/>
          <w:szCs w:val="26"/>
        </w:rPr>
        <w:t>Performance of Learners in Schools</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Over-reaction to minor problems indicates that a child is under too much delinquent behavior. The child may exhibit a sudden behavior as change and may withdraw from family and friends. In New Zealand, Appleyard, Egeland, Vandulmin, and Sroufe</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(2005) assert that when the child cannot handle the delinquent behavior they feel, they release negative energy through hyperactive behaviors. Having temper tantrums, running away, or constantly being disobedient are ways to alert adults that there is a problem (Pendley, 2011). Many learners overreact to minor disturbances. Learners usually have a higher reaction toward delinquent behaviors. According to Pendley</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(2011), when learners have delinquent behavior, they feel overwhelmed and alone in their feelings. The pupil may show excessive fear toward the delinquent behavioral event, cry uncontrollably when</w:t>
      </w:r>
      <w:bookmarkStart w:id="11" w:name="page39"/>
      <w:bookmarkEnd w:id="11"/>
      <w:r w:rsidRPr="003462EF">
        <w:rPr>
          <w:rFonts w:ascii="Times New Roman" w:eastAsia="Times New Roman" w:hAnsi="Times New Roman" w:cs="Times New Roman"/>
          <w:sz w:val="26"/>
          <w:szCs w:val="26"/>
        </w:rPr>
        <w:t xml:space="preserve"> experiencing situations similar to the delinquent behavior, manifest </w:t>
      </w:r>
      <w:r w:rsidRPr="003462EF">
        <w:rPr>
          <w:rFonts w:ascii="Times New Roman" w:eastAsia="Times New Roman" w:hAnsi="Times New Roman" w:cs="Times New Roman"/>
          <w:sz w:val="26"/>
          <w:szCs w:val="26"/>
        </w:rPr>
        <w:lastRenderedPageBreak/>
        <w:t>sleep-related disorders, aggression that is not realistic, and feelings of delinquent behavior.</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While delinquent behavior may be unavoidable even in childhood, a child with delinquent behavior may respond to the delinquent behavior and traumatic events and show signs such as easily angered and overreaction to minor problems (Fazel, 2002). Fazel</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(2002) posits that warning signs that a child has delinquent behavior include; mood swings, trouble sleeping, nightmares, bedwetting, trouble doing school work, stomach aches, headaches, and preferring to spend time alone. The child may also overreact to minor problems, starting new habits like thumb-sucking and eating and sleeping disorders.</w:t>
      </w:r>
      <w:r w:rsidRPr="003462EF">
        <w:rPr>
          <w:rFonts w:ascii="Times New Roman" w:eastAsia="Times New Roman" w:hAnsi="Times New Roman" w:cs="Times New Roman"/>
          <w:sz w:val="26"/>
          <w:szCs w:val="26"/>
        </w:rPr>
        <w:tab/>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Pendley</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(2011) records that parents and caregivers must first observe learners' behavior. Learners who isolate themselves from others may feel delinquent behavior. A child who is easily agitated and overreacts to problems, irritable, lethargic, lazy, or aggressive may also suffer from delinquent behavior. It is also important to watch the child for changes in habits or behaviors. For example, in a longitudinal study conducted in Germany, Ruffin</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(2009) posited that a friendly, quiet child who suddenly has been fighting, arguing with his friends, over agitated, overreacting to </w:t>
      </w:r>
      <w:r w:rsidRPr="003462EF">
        <w:rPr>
          <w:rFonts w:ascii="Times New Roman" w:eastAsia="Times New Roman" w:hAnsi="Times New Roman" w:cs="Times New Roman"/>
          <w:sz w:val="26"/>
          <w:szCs w:val="26"/>
        </w:rPr>
        <w:lastRenderedPageBreak/>
        <w:t>minor problems, abusive, and easily angered may be suffering from delinquent behavior. Ruffin (2009) states that the first step in decreasing a child's delinquent behavior is to be knowledgeable and aware of the symptoms of delinquent behavior. These symptoms or warning signs include; bed wetting, upset stomach, irritability, overreaction to minor problems, nightmares, lying, and withdrawal.</w:t>
      </w:r>
      <w:bookmarkStart w:id="12" w:name="page40"/>
      <w:bookmarkEnd w:id="12"/>
      <w:r w:rsidRPr="003462EF">
        <w:rPr>
          <w:rFonts w:ascii="Times New Roman" w:eastAsia="Times New Roman" w:hAnsi="Times New Roman" w:cs="Times New Roman"/>
          <w:sz w:val="26"/>
          <w:szCs w:val="26"/>
        </w:rPr>
        <w:t xml:space="preserve"> </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Researchers have linked toxic delinquent behavior in childhood to an increased risk of depression, addiction, teen pregnancy, liver disease, and heart problems, among other ailments (Gomis &amp; Villanueva, 2020; Walker &amp; Holtfreter, 2021). In Kenya and Kabete constituency, in particular, learners growing up under toxic delinquent behavior often exhibit maladjustment behaviors such as increased aggression, acting out in social situations, imitating abusive/ traumatic events, and being verbally abusive (Mwangi, 2012). Some demand attention through both positive and negative behaviors and are easily irritated. They sometimes overreact to minor problems and act with temper tantrums. According to Humbler</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(2006), learners and teens can have extreme reactions to trauma and delinquent behavior. Their symptoms may not be the same as adults.</w:t>
      </w:r>
      <w:r w:rsidRPr="003462EF">
        <w:rPr>
          <w:rFonts w:ascii="Times New Roman" w:eastAsia="Times New Roman" w:hAnsi="Times New Roman" w:cs="Times New Roman"/>
          <w:sz w:val="26"/>
          <w:szCs w:val="26"/>
        </w:rPr>
        <w:tab/>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lastRenderedPageBreak/>
        <w:t>In very young learners, these symptoms can include; bed wetting when they had learned how to use the toilet before, forgetting how or being unable to talk. They act out the scary event during playtime and become unusually clingy with a parent or other adults. However, the studies did not indicate specific problems to which learners in schools overreact are likely to impact their academic performance.</w:t>
      </w:r>
    </w:p>
    <w:p w:rsidR="00C72EDF" w:rsidRPr="003462EF" w:rsidRDefault="00C72EDF" w:rsidP="00C72EDF">
      <w:pPr>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b/>
          <w:sz w:val="26"/>
          <w:szCs w:val="26"/>
        </w:rPr>
        <w:t>Irritability Behavior and Academic Performance of Learners in Schools</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Learners, who are bipolar in the manic stage, very frequently become aggressive. According to American Psychological Association</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(2012), they lose self-control and become impulsive. On the other hand, they become psychologically affected and exhibit antisocial behaviors such as withdrawal, abuse, and may neglect themselves. On the other end of the spectrum, when they become depressed, they can become irritable. Sometimes irritability causes learners to lash out and easily move. American Psychological Association</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(2012) states that delinquent behavior can worsen existing problems. When delinquent behavior interferes with the ability to live a normal life for an extended period, it becomes ever more dangerous.</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lastRenderedPageBreak/>
        <w:t>The longer the delinquent behavior lasts, the worse it is for both the mind and body of the affected learners. The child may feel fatigued, unable to concentrate, or irritable for no good reason. Ruffin</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(2009) records that the first step in decreasing a child's delinquent behavior is to be knowledgeable and aware of the symptoms of delinquent behavior. These symptoms are the warning signs that the child is suffering delinquent behavior. These signs include; lying, stomach upset, irritability, change in activity level, poor sleep or eating habits, teeth grinding, or decline in school achievement.</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Adults should be alert when a child simultaneously shows a cluster of these signs and symptoms (Kapetanovic et al., 2017). If there is no apparent cause to explain why these learners show these warning signs, the caregiver should know that the child is under intensive delinquent behavior (Liu</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et al., 2020). According to NNCC</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(2006), typically,</w:t>
      </w:r>
      <w:bookmarkStart w:id="13" w:name="page43"/>
      <w:bookmarkEnd w:id="13"/>
      <w:r w:rsidRPr="003462EF">
        <w:rPr>
          <w:rFonts w:ascii="Times New Roman" w:eastAsia="Times New Roman" w:hAnsi="Times New Roman" w:cs="Times New Roman"/>
          <w:sz w:val="26"/>
          <w:szCs w:val="26"/>
        </w:rPr>
        <w:t xml:space="preserve"> learners in  schools lack self-control, have no sense of time, act independently, are curious, may wet the bed, have changes in eating habits, have difficulty with sleep or speech, and cannot tell how they are feeling. To communicate their feelings, learners portray unconscious behavioral changes that warn the adults about what they are undergoing. Learners under delinquent </w:t>
      </w:r>
      <w:r w:rsidRPr="003462EF">
        <w:rPr>
          <w:rFonts w:ascii="Times New Roman" w:eastAsia="Times New Roman" w:hAnsi="Times New Roman" w:cs="Times New Roman"/>
          <w:sz w:val="26"/>
          <w:szCs w:val="26"/>
        </w:rPr>
        <w:lastRenderedPageBreak/>
        <w:t>behavior, each react differently. Some behaviors may include bedwetting, anxiety, uncontrollable crying and regression, irritability, trembling with fright, and eating and sleep disorders. Delinquent behavioral situations create different educational or academic challenges for young learners. They are learning to differentiate and manage difficult emotions in a social context. The intensity and speeding of traumatic delinquent behavior take them to the extreme. Learners under delinquent behavioral situations can clamp down on their emotional, social and academic life. They may become much rude and defiant to the authority. Shame and guilt can lead them to be secretive about their feelings.</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Some signs of delinquent behavior in a pupil's life include sucking on hair ends, constant thumb sucking instead of only when the child is tired, avoidance of eye contact frequently, and scared eyes. Learners' delinquent behavior can show irritability, temper tantrums, and easily angered. They also have mean behaviors with peers and the inability to sit still and enjoy a story or concentrate on an interesting toy. A pupil may be unable to make friends and play cooperatively with friends (Tartakousky, 2012). According to Ruffin</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(2009), adults need to be alert when a child is </w:t>
      </w:r>
      <w:r w:rsidRPr="003462EF">
        <w:rPr>
          <w:rFonts w:ascii="Times New Roman" w:eastAsia="Times New Roman" w:hAnsi="Times New Roman" w:cs="Times New Roman"/>
          <w:sz w:val="26"/>
          <w:szCs w:val="26"/>
        </w:rPr>
        <w:lastRenderedPageBreak/>
        <w:t>showing signs and symptoms of delinquent behavior or when no apparent cause can explain their behavior change.</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To better understand how juvenile delinquency affects junior secondary school students' academic performance, Philomena</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(2014) conducted a study in Nigeria. The sample</w:t>
      </w:r>
      <w:bookmarkStart w:id="14" w:name="page45"/>
      <w:bookmarkEnd w:id="14"/>
      <w:r w:rsidRPr="003462EF">
        <w:rPr>
          <w:rFonts w:ascii="Times New Roman" w:eastAsia="Times New Roman" w:hAnsi="Times New Roman" w:cs="Times New Roman"/>
          <w:sz w:val="26"/>
          <w:szCs w:val="26"/>
        </w:rPr>
        <w:t xml:space="preserve"> comprised 80 pupils. The results showed that not delinquent teenagers did better than delinquent students. The older juveniles had a higher rate of delinquency than the younger ones. After receiving instruction, delinquent students' academic performance improved. As a result, this study addressed the fact that there is a lack of knowledge on the connection between criminality and academic success. Toxic delinquent behavior amongst learners result in depression, leading them to experience unrealistic behavior changes. They may respond to delinquent behavior through irritability, crying, feeling of self-hate, and guilty or low self-esteem.</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According to Robinson</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w:t>
      </w:r>
      <w:r w:rsidRPr="003462EF">
        <w:rPr>
          <w:rFonts w:ascii="Times New Roman" w:eastAsia="Times New Roman" w:hAnsi="Times New Roman" w:cs="Times New Roman"/>
          <w:i/>
          <w:sz w:val="26"/>
          <w:szCs w:val="26"/>
        </w:rPr>
        <w:t>et al.,</w:t>
      </w:r>
      <w:r w:rsidRPr="003462EF">
        <w:rPr>
          <w:rFonts w:ascii="Times New Roman" w:eastAsia="Times New Roman" w:hAnsi="Times New Roman" w:cs="Times New Roman"/>
          <w:sz w:val="26"/>
          <w:szCs w:val="26"/>
        </w:rPr>
        <w:t xml:space="preserve"> (2014), toxic delinquent behavior toward young learners is severe and prolonged without the protection of supportive relationships. Sources of toxic delinquent behavior to learners include physical or emotional abuse, chronic neglect, severe maternal depression, parental drug addiction, or family violence. Toxic delinquent </w:t>
      </w:r>
      <w:r w:rsidRPr="003462EF">
        <w:rPr>
          <w:rFonts w:ascii="Times New Roman" w:eastAsia="Times New Roman" w:hAnsi="Times New Roman" w:cs="Times New Roman"/>
          <w:sz w:val="26"/>
          <w:szCs w:val="26"/>
        </w:rPr>
        <w:lastRenderedPageBreak/>
        <w:t>behavior disrupts brain architecture and leads to lifelong learning, behavior, and mental and social-emotional health problems.</w:t>
      </w:r>
      <w:bookmarkStart w:id="15" w:name="page46"/>
      <w:bookmarkEnd w:id="15"/>
      <w:r w:rsidRPr="003462EF">
        <w:rPr>
          <w:rFonts w:ascii="Times New Roman" w:eastAsia="Times New Roman" w:hAnsi="Times New Roman" w:cs="Times New Roman"/>
          <w:sz w:val="26"/>
          <w:szCs w:val="26"/>
        </w:rPr>
        <w:t xml:space="preserve"> </w:t>
      </w:r>
    </w:p>
    <w:p w:rsidR="00C72EDF" w:rsidRPr="003462EF" w:rsidRDefault="00C72EDF" w:rsidP="00C72EDF">
      <w:pPr>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Measures being put in Place to curb Delinquent Behavior among Learners</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Strategies used in schools or under the supervision of school staff to lessen or stop problem conduct are called school-based delinquency prevention (Welsh &amp; Harding, 2015). One meta-analysis combined outcomes from 165 experimental or quasi-experimental studies of preventative treatments implemented in schools (Franji, 2020). Alcohol and drug abuse, dropout and non-attendance, delinquency, and other behaviour issues were outcomes of interest. Including 11 therapy components or activities led to the division of strategies into ecologically and personally focused categories. Interventions with an environmental focus may change how the school is organized, boost safety inside the building, enhance teacher classroom management, or modify how administrators deal with discipline. Psychosocial programs that use individual counseling, behavior modification, skills-based learning, and similar techniques make up the majority of individually focused solutions.</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lastRenderedPageBreak/>
        <w:t>The role of parents and guardians cannot be overemphasized when there is a need to restore delinquent behavior among le</w:t>
      </w:r>
      <w:r>
        <w:rPr>
          <w:rFonts w:ascii="Times New Roman" w:eastAsia="Times New Roman" w:hAnsi="Times New Roman" w:cs="Times New Roman"/>
          <w:sz w:val="26"/>
          <w:szCs w:val="26"/>
        </w:rPr>
        <w:t>arners in the centers and after</w:t>
      </w:r>
      <w:r w:rsidRPr="003462EF">
        <w:rPr>
          <w:rFonts w:ascii="Times New Roman" w:eastAsia="Times New Roman" w:hAnsi="Times New Roman" w:cs="Times New Roman"/>
          <w:sz w:val="26"/>
          <w:szCs w:val="26"/>
        </w:rPr>
        <w:t>. The rehabilitation</w:t>
      </w:r>
      <w:r>
        <w:rPr>
          <w:rFonts w:ascii="Times New Roman" w:eastAsia="Times New Roman" w:hAnsi="Times New Roman" w:cs="Times New Roman"/>
          <w:sz w:val="26"/>
          <w:szCs w:val="26"/>
        </w:rPr>
        <w:t xml:space="preserve"> programs offered in the</w:t>
      </w:r>
      <w:r w:rsidRPr="003462EF">
        <w:rPr>
          <w:rFonts w:ascii="Times New Roman" w:eastAsia="Times New Roman" w:hAnsi="Times New Roman" w:cs="Times New Roman"/>
          <w:sz w:val="26"/>
          <w:szCs w:val="26"/>
        </w:rPr>
        <w:t xml:space="preserve"> schools include</w:t>
      </w:r>
      <w:bookmarkStart w:id="16" w:name="page47"/>
      <w:bookmarkEnd w:id="16"/>
      <w:r w:rsidRPr="003462EF">
        <w:rPr>
          <w:rFonts w:ascii="Times New Roman" w:eastAsia="Times New Roman" w:hAnsi="Times New Roman" w:cs="Times New Roman"/>
          <w:sz w:val="26"/>
          <w:szCs w:val="26"/>
        </w:rPr>
        <w:t xml:space="preserve"> academics, vocational training, counseling, life-skills training, family involvement through visiting, and home leaves given to the juvenile delinquents when necessary (Odera, 2011). In the modern family setup, the parents have been involved in their jobs and in providing the basic needs and quality of life rather than being present in the children's daily lives. Children have mostly been left in the hands of the house helps and teachers who have taken over the role of parenting. With the advancement of technology, the internet and social media platform provides a new way of socializing for children. In that case, the pressure of making a living and decent living could be the cause of unintended neglect in children. Children need role models and present parents who can monitor them in every aspect of their life and provide guidance, especially in this delicate stage of adolescence.</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 study by Kathungu</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(2010) found that most of the service providers at the institutions had basic education mainly comprised of form four and certificate education and that most of the qualifications were not </w:t>
      </w:r>
      <w:r w:rsidRPr="003462EF">
        <w:rPr>
          <w:rFonts w:ascii="Times New Roman" w:eastAsia="Times New Roman" w:hAnsi="Times New Roman" w:cs="Times New Roman"/>
          <w:sz w:val="26"/>
          <w:szCs w:val="26"/>
        </w:rPr>
        <w:lastRenderedPageBreak/>
        <w:t>relevant in juvenile . The lack of qualified staff in the schools may result in poor implementation of the  programs in these institutions leading to high numbers of cases of recidivism. Lack of the right qualifications for the staff could misdiagnose issues affecting juvenile delinquents, which could result in wrong treatment (Savatia &amp; Ruth, 2020).</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 xml:space="preserve">Regarding the release and follow-ups after rehabilitation, aftercare services succeeding rehabilitation and reintegration of the juvenile delinquents into the community is critical in addressing the issue of relapse. If a responsible person fully supervises a delinquent </w:t>
      </w:r>
      <w:r>
        <w:rPr>
          <w:rFonts w:ascii="Times New Roman" w:eastAsia="Times New Roman" w:hAnsi="Times New Roman" w:cs="Times New Roman"/>
          <w:sz w:val="26"/>
          <w:szCs w:val="26"/>
        </w:rPr>
        <w:t xml:space="preserve">after release from a </w:t>
      </w:r>
      <w:r w:rsidRPr="003462EF">
        <w:rPr>
          <w:rFonts w:ascii="Times New Roman" w:eastAsia="Times New Roman" w:hAnsi="Times New Roman" w:cs="Times New Roman"/>
          <w:sz w:val="26"/>
          <w:szCs w:val="26"/>
        </w:rPr>
        <w:t>school, then the chances of recidivism are very negligible. Wakanyua</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(2005), i</w:t>
      </w:r>
      <w:r>
        <w:rPr>
          <w:rFonts w:ascii="Times New Roman" w:eastAsia="Times New Roman" w:hAnsi="Times New Roman" w:cs="Times New Roman"/>
          <w:sz w:val="26"/>
          <w:szCs w:val="26"/>
        </w:rPr>
        <w:t>n his findings, postulated that</w:t>
      </w:r>
      <w:r w:rsidRPr="003462EF">
        <w:rPr>
          <w:rFonts w:ascii="Times New Roman" w:eastAsia="Times New Roman" w:hAnsi="Times New Roman" w:cs="Times New Roman"/>
          <w:sz w:val="26"/>
          <w:szCs w:val="26"/>
        </w:rPr>
        <w:t xml:space="preserve"> ought to include the provision of funds and follow-up services in post-institutional lives, which he clea</w:t>
      </w:r>
      <w:r>
        <w:rPr>
          <w:rFonts w:ascii="Times New Roman" w:eastAsia="Times New Roman" w:hAnsi="Times New Roman" w:cs="Times New Roman"/>
          <w:sz w:val="26"/>
          <w:szCs w:val="26"/>
        </w:rPr>
        <w:t xml:space="preserve">rly stated are factious in the </w:t>
      </w:r>
      <w:r w:rsidRPr="003462EF">
        <w:rPr>
          <w:rFonts w:ascii="Times New Roman" w:eastAsia="Times New Roman" w:hAnsi="Times New Roman" w:cs="Times New Roman"/>
          <w:sz w:val="26"/>
          <w:szCs w:val="26"/>
        </w:rPr>
        <w:t>schools. Tracking and monitoring are key in addressing juvenile delinquents' issues after reintegration. Unless these strategies are hierarchized in the environment where the children at risk grow and develop, controlling delinquent behaviors will be a nightmare and a big burden to society.</w:t>
      </w:r>
    </w:p>
    <w:p w:rsidR="00C72EDF" w:rsidRDefault="00C72EDF" w:rsidP="00C72EDF">
      <w:pPr>
        <w:spacing w:line="480" w:lineRule="auto"/>
        <w:jc w:val="both"/>
        <w:rPr>
          <w:rFonts w:ascii="Times New Roman" w:eastAsia="Times New Roman" w:hAnsi="Times New Roman" w:cs="Times New Roman"/>
          <w:b/>
          <w:sz w:val="26"/>
          <w:szCs w:val="26"/>
        </w:rPr>
      </w:pPr>
    </w:p>
    <w:p w:rsidR="00C72EDF" w:rsidRDefault="00C72EDF" w:rsidP="00C72EDF">
      <w:pPr>
        <w:spacing w:line="480" w:lineRule="auto"/>
        <w:jc w:val="both"/>
        <w:rPr>
          <w:rFonts w:ascii="Times New Roman" w:eastAsia="Times New Roman" w:hAnsi="Times New Roman" w:cs="Times New Roman"/>
          <w:b/>
          <w:sz w:val="26"/>
          <w:szCs w:val="26"/>
        </w:rPr>
      </w:pPr>
    </w:p>
    <w:p w:rsidR="00C72EDF" w:rsidRPr="003462EF" w:rsidRDefault="00C72EDF" w:rsidP="00C72EDF">
      <w:pPr>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b/>
          <w:sz w:val="26"/>
          <w:szCs w:val="26"/>
        </w:rPr>
        <w:lastRenderedPageBreak/>
        <w:t>Appraisal of Literature Review</w:t>
      </w:r>
      <w:r>
        <w:rPr>
          <w:rFonts w:ascii="Times New Roman" w:eastAsia="Times New Roman" w:hAnsi="Times New Roman" w:cs="Times New Roman"/>
          <w:b/>
          <w:sz w:val="26"/>
          <w:szCs w:val="26"/>
        </w:rPr>
        <w:t>ed</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From the literature review, it is clear that childhood trauma causes toxic delinquent behavior in learners. Reviewed empirical studies did not indicate how such failure to obtain peer compliance and collegiality with peers predicts their academic performance in internal, joint, and national exams; this study sought to fill a research gap. Most studies in the literature review showed contradicting results concerning the effects of delinquent children with such symptoms as aggressive behaviors on academic performance. Most reviewed studies have not filled the void of empirical paucity about the relationship between aggression and learners' academic performance in schools' educational settings.</w:t>
      </w:r>
    </w:p>
    <w:p w:rsidR="00C72EDF" w:rsidRPr="003462EF" w:rsidRDefault="00C72EDF" w:rsidP="00C72EDF">
      <w:pPr>
        <w:spacing w:line="480" w:lineRule="auto"/>
        <w:jc w:val="both"/>
        <w:rPr>
          <w:rFonts w:ascii="Times New Roman" w:eastAsia="Times New Roman" w:hAnsi="Times New Roman" w:cs="Times New Roman"/>
          <w:sz w:val="26"/>
          <w:szCs w:val="26"/>
        </w:rPr>
      </w:pPr>
    </w:p>
    <w:p w:rsidR="00C72EDF" w:rsidRPr="003462EF" w:rsidRDefault="00C72EDF" w:rsidP="00C72EDF">
      <w:pPr>
        <w:spacing w:line="480" w:lineRule="auto"/>
        <w:jc w:val="center"/>
        <w:rPr>
          <w:rFonts w:ascii="Times New Roman" w:eastAsia="Times New Roman" w:hAnsi="Times New Roman" w:cs="Times New Roman"/>
          <w:b/>
          <w:sz w:val="26"/>
          <w:szCs w:val="26"/>
        </w:rPr>
      </w:pPr>
    </w:p>
    <w:p w:rsidR="00C72EDF" w:rsidRPr="003462EF" w:rsidRDefault="00C72EDF" w:rsidP="00C72EDF">
      <w:pPr>
        <w:spacing w:line="480" w:lineRule="auto"/>
        <w:jc w:val="center"/>
        <w:rPr>
          <w:rFonts w:ascii="Times New Roman" w:eastAsia="Times New Roman" w:hAnsi="Times New Roman" w:cs="Times New Roman"/>
          <w:b/>
          <w:sz w:val="26"/>
          <w:szCs w:val="26"/>
        </w:rPr>
      </w:pPr>
    </w:p>
    <w:p w:rsidR="00C72EDF" w:rsidRPr="003462EF" w:rsidRDefault="00C72EDF" w:rsidP="00C72EDF">
      <w:pPr>
        <w:spacing w:line="480" w:lineRule="auto"/>
        <w:jc w:val="center"/>
        <w:rPr>
          <w:rFonts w:ascii="Times New Roman" w:eastAsia="Times New Roman" w:hAnsi="Times New Roman" w:cs="Times New Roman"/>
          <w:b/>
          <w:sz w:val="26"/>
          <w:szCs w:val="26"/>
        </w:rPr>
      </w:pPr>
    </w:p>
    <w:p w:rsidR="00C72EDF" w:rsidRPr="003462EF" w:rsidRDefault="00C72EDF" w:rsidP="00C72EDF">
      <w:pPr>
        <w:spacing w:line="480" w:lineRule="auto"/>
        <w:jc w:val="center"/>
        <w:rPr>
          <w:rFonts w:ascii="Times New Roman" w:eastAsia="Times New Roman" w:hAnsi="Times New Roman" w:cs="Times New Roman"/>
          <w:b/>
          <w:sz w:val="26"/>
          <w:szCs w:val="26"/>
        </w:rPr>
      </w:pPr>
    </w:p>
    <w:p w:rsidR="00C72EDF" w:rsidRDefault="00C72EDF" w:rsidP="00C72EDF">
      <w:pPr>
        <w:spacing w:line="480" w:lineRule="auto"/>
        <w:jc w:val="center"/>
        <w:rPr>
          <w:rFonts w:ascii="Times New Roman" w:eastAsia="Times New Roman" w:hAnsi="Times New Roman" w:cs="Times New Roman"/>
          <w:b/>
          <w:sz w:val="26"/>
          <w:szCs w:val="26"/>
        </w:rPr>
      </w:pPr>
    </w:p>
    <w:p w:rsidR="00C72EDF" w:rsidRDefault="00C72EDF" w:rsidP="00C72EDF">
      <w:pPr>
        <w:spacing w:line="480" w:lineRule="auto"/>
        <w:jc w:val="center"/>
        <w:rPr>
          <w:rFonts w:ascii="Times New Roman" w:eastAsia="Times New Roman" w:hAnsi="Times New Roman" w:cs="Times New Roman"/>
          <w:b/>
          <w:sz w:val="26"/>
          <w:szCs w:val="26"/>
        </w:rPr>
      </w:pPr>
    </w:p>
    <w:p w:rsidR="00C72EDF" w:rsidRDefault="00C72EDF" w:rsidP="00C72EDF">
      <w:pPr>
        <w:spacing w:line="480" w:lineRule="auto"/>
        <w:jc w:val="center"/>
        <w:rPr>
          <w:rFonts w:ascii="Times New Roman" w:eastAsia="Times New Roman" w:hAnsi="Times New Roman" w:cs="Times New Roman"/>
          <w:b/>
          <w:sz w:val="26"/>
          <w:szCs w:val="26"/>
        </w:rPr>
      </w:pPr>
    </w:p>
    <w:p w:rsidR="00C72EDF" w:rsidRPr="003462EF" w:rsidRDefault="00C72EDF" w:rsidP="00C72EDF">
      <w:pPr>
        <w:spacing w:line="480" w:lineRule="auto"/>
        <w:jc w:val="center"/>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lastRenderedPageBreak/>
        <w:t>CHAPTER THREE</w:t>
      </w:r>
    </w:p>
    <w:p w:rsidR="00C72EDF" w:rsidRPr="003462EF" w:rsidRDefault="00C72EDF" w:rsidP="00C72EDF">
      <w:pPr>
        <w:spacing w:line="480" w:lineRule="auto"/>
        <w:jc w:val="center"/>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RESEARCH METHODOLOGY</w:t>
      </w:r>
    </w:p>
    <w:p w:rsidR="00C72EDF" w:rsidRPr="003462EF" w:rsidRDefault="00C72EDF" w:rsidP="00C72EDF">
      <w:pPr>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 xml:space="preserve">Introduction </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The methodology of this study is discussed under the following sub-headings: Design of the study, area of the study, population of the study, sample and sampling techniques, instrument for data collection, validation of the instrument, reliability of the instruments, method of data collected and methods of data analysis.</w:t>
      </w:r>
    </w:p>
    <w:p w:rsidR="00C72EDF" w:rsidRPr="003462EF" w:rsidRDefault="00C72EDF" w:rsidP="00C72EDF">
      <w:pPr>
        <w:spacing w:line="480" w:lineRule="auto"/>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 xml:space="preserve">Research Design </w:t>
      </w:r>
    </w:p>
    <w:p w:rsidR="00C72ED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Descriptive survey research design was adopted for the study. Descriptive survey design according to Nworgu</w:t>
      </w:r>
      <w:r>
        <w:rPr>
          <w:rFonts w:ascii="Times New Roman" w:eastAsia="Times New Roman" w:hAnsi="Times New Roman" w:cs="Times New Roman"/>
          <w:sz w:val="26"/>
          <w:szCs w:val="26"/>
        </w:rPr>
        <w:t>,</w:t>
      </w:r>
      <w:r w:rsidRPr="003462EF">
        <w:rPr>
          <w:rFonts w:ascii="Times New Roman" w:eastAsia="Times New Roman" w:hAnsi="Times New Roman" w:cs="Times New Roman"/>
          <w:sz w:val="26"/>
          <w:szCs w:val="26"/>
        </w:rPr>
        <w:t xml:space="preserve"> (2016), is the one in which a group of people is studied by collecting and analysing data from few people, considered to be representative of the entire group. The author further stated that questionnaire, test or interview could be used to collect data in survey design. The design was considered appropriate for this study because questionnaire was used to obtain data from students teachers in the area of the study.</w:t>
      </w:r>
    </w:p>
    <w:p w:rsidR="00C72EDF" w:rsidRDefault="00C72EDF" w:rsidP="00C72EDF">
      <w:pPr>
        <w:spacing w:line="480" w:lineRule="auto"/>
        <w:ind w:firstLine="720"/>
        <w:jc w:val="both"/>
        <w:rPr>
          <w:rFonts w:ascii="Times New Roman" w:eastAsia="Times New Roman" w:hAnsi="Times New Roman" w:cs="Times New Roman"/>
          <w:sz w:val="26"/>
          <w:szCs w:val="26"/>
        </w:rPr>
      </w:pP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p>
    <w:p w:rsidR="00C72EDF" w:rsidRPr="003462EF" w:rsidRDefault="00C72EDF" w:rsidP="00C72EDF">
      <w:pPr>
        <w:spacing w:line="480" w:lineRule="auto"/>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lastRenderedPageBreak/>
        <w:t>Population of the Study</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The population of the study comprises all the junior secondary students in Ilorin west LGA, kwara state. According to the official record from the Planning, Research and Statistics of the secondary education board of the state (2024) there are 11,902 students in Ilorin west LGA, kwara state.</w:t>
      </w:r>
    </w:p>
    <w:p w:rsidR="00C72EDF" w:rsidRPr="003462EF" w:rsidRDefault="00C72EDF" w:rsidP="00C72EDF">
      <w:pPr>
        <w:spacing w:line="480" w:lineRule="auto"/>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Sample and Sampling Techniques</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Multi stage sampling techniques was used in choosing. In the first stage, simple random sampling technique was used in sampling ten schools from the junior secondary schools in Ilorin West. In the second stage, purposive random sampling technique was used in selecting 100 respondents comprising 50 male students and 50 female students, for the study. At least 10 students will be sampled from each of the ten sampled schools.</w:t>
      </w:r>
    </w:p>
    <w:p w:rsidR="00C72EDF" w:rsidRPr="003462EF" w:rsidRDefault="00C72EDF" w:rsidP="00C72EDF">
      <w:pPr>
        <w:spacing w:line="480" w:lineRule="auto"/>
        <w:rPr>
          <w:rFonts w:ascii="Times New Roman" w:eastAsia="Times New Roman" w:hAnsi="Times New Roman" w:cs="Times New Roman"/>
          <w:b/>
          <w:sz w:val="26"/>
          <w:szCs w:val="26"/>
        </w:rPr>
      </w:pPr>
      <w:bookmarkStart w:id="17" w:name="page12"/>
      <w:bookmarkEnd w:id="17"/>
      <w:r w:rsidRPr="003462EF">
        <w:rPr>
          <w:rFonts w:ascii="Times New Roman" w:eastAsia="Times New Roman" w:hAnsi="Times New Roman" w:cs="Times New Roman"/>
          <w:b/>
          <w:sz w:val="26"/>
          <w:szCs w:val="26"/>
        </w:rPr>
        <w:t>Instrument for Data Collection</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 xml:space="preserve">The Instrument for data collection was a structured questionnaire called ‘Secondary School Juvenile Delinquencies Questionnaire’ (SSJDQ). The questionnaire items were generated based on the information gathered from the review of related literature. There are 15 items in the </w:t>
      </w:r>
      <w:r w:rsidRPr="003462EF">
        <w:rPr>
          <w:rFonts w:ascii="Times New Roman" w:eastAsia="Times New Roman" w:hAnsi="Times New Roman" w:cs="Times New Roman"/>
          <w:sz w:val="26"/>
          <w:szCs w:val="26"/>
        </w:rPr>
        <w:lastRenderedPageBreak/>
        <w:t>questionnaire. Each questionnaire item is assigned a four point scale of: Strongly Agree (SA); Agree (A); Disagree (D); Strongly Disagree (SD), with the corresponding values of 4, 3, 2 and 1 respectively.</w:t>
      </w:r>
    </w:p>
    <w:p w:rsidR="00C72EDF" w:rsidRPr="003462EF" w:rsidRDefault="00C72EDF" w:rsidP="00C72EDF">
      <w:pPr>
        <w:spacing w:line="480" w:lineRule="auto"/>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Validation of the Instrument</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The instrument was firstly validated by three (3) experts; one school of education and the other two from the department of Social Studies department, Kwara State College of Education, Ilorin.. The validators will be given a copy of the questionnaire for appropriate vetting, validation and suggestions. Their respective suggestions were incorporated in the production of the final questionnaire.</w:t>
      </w:r>
    </w:p>
    <w:p w:rsidR="00C72EDF" w:rsidRPr="003462EF" w:rsidRDefault="00C72EDF" w:rsidP="00C72EDF">
      <w:pPr>
        <w:spacing w:line="480" w:lineRule="auto"/>
        <w:rPr>
          <w:rFonts w:ascii="Times New Roman" w:eastAsia="Times New Roman" w:hAnsi="Times New Roman" w:cs="Times New Roman"/>
          <w:sz w:val="26"/>
          <w:szCs w:val="26"/>
        </w:rPr>
      </w:pPr>
      <w:r w:rsidRPr="003462EF">
        <w:rPr>
          <w:rFonts w:ascii="Times New Roman" w:eastAsia="Times New Roman" w:hAnsi="Times New Roman" w:cs="Times New Roman"/>
          <w:b/>
          <w:sz w:val="26"/>
          <w:szCs w:val="26"/>
        </w:rPr>
        <w:t>Reliability of Instrument</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 xml:space="preserve">The Chrombach’s Alpha coefficient method was used to determine the reliability of the instrument. It was obtained by administering a single test to 10  selected teachers and students in some selected junior secondary schools in Ilorin west LGA, Kwara state. The choice of schools in the state is because they were in another geopolitical zone of the country. The data obtained from the administration of the questionnaire were analysed by finding the variance of each item of the questionnaire and the variance of </w:t>
      </w:r>
      <w:r w:rsidRPr="003462EF">
        <w:rPr>
          <w:rFonts w:ascii="Times New Roman" w:eastAsia="Times New Roman" w:hAnsi="Times New Roman" w:cs="Times New Roman"/>
          <w:sz w:val="26"/>
          <w:szCs w:val="26"/>
        </w:rPr>
        <w:lastRenderedPageBreak/>
        <w:t>the total number of items in each section of the questionnaire. The variances were used to calculate the alpha coefficient of the questionnaire.</w:t>
      </w:r>
    </w:p>
    <w:p w:rsidR="00C72EDF" w:rsidRPr="003462EF" w:rsidRDefault="00C72EDF" w:rsidP="00C72EDF">
      <w:pPr>
        <w:spacing w:line="480" w:lineRule="auto"/>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Method of Data Collection</w:t>
      </w:r>
    </w:p>
    <w:p w:rsidR="00C72EDF" w:rsidRPr="003462EF" w:rsidRDefault="00C72EDF" w:rsidP="00C72EDF">
      <w:pPr>
        <w:spacing w:line="480" w:lineRule="auto"/>
        <w:ind w:firstLine="720"/>
        <w:jc w:val="both"/>
        <w:rPr>
          <w:rFonts w:ascii="Times New Roman" w:eastAsia="Times New Roman" w:hAnsi="Times New Roman" w:cs="Times New Roman"/>
          <w:b/>
          <w:sz w:val="26"/>
          <w:szCs w:val="26"/>
        </w:rPr>
      </w:pPr>
      <w:r w:rsidRPr="003462EF">
        <w:rPr>
          <w:rFonts w:ascii="Times New Roman" w:hAnsi="Times New Roman" w:cs="Times New Roman"/>
          <w:sz w:val="26"/>
          <w:szCs w:val="26"/>
        </w:rPr>
        <w:t xml:space="preserve">An introductory letter would be obtained from the department which would be taken to the principal of the selected school before administering the instruments to the teachers. The administration of the instruments would be carried out by the researcher during which each of them would be served with a copy and collected back immediately for analysis as soon as the respondents were through with it. </w:t>
      </w:r>
    </w:p>
    <w:p w:rsidR="00C72EDF" w:rsidRPr="003462EF" w:rsidRDefault="00C72EDF" w:rsidP="00C72EDF">
      <w:pPr>
        <w:spacing w:line="480" w:lineRule="auto"/>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Method of Data Analysis</w:t>
      </w:r>
    </w:p>
    <w:p w:rsidR="00C72EDF" w:rsidRPr="003462EF" w:rsidRDefault="00C72EDF" w:rsidP="00C72EDF">
      <w:pPr>
        <w:spacing w:line="480"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The responses to the close-ended items were assigned codes and labels. Coding and cleaning were obtained to generate information about the respondents and to illustrate the general trend of findings on the various variables that were under investigation. Quantitative data were analyzed using Statistical Packages for Social Science (SPSS version 26.0). The quantitative findings of the study were then presented using tables</w:t>
      </w:r>
      <w:r>
        <w:rPr>
          <w:rFonts w:ascii="Times New Roman" w:eastAsia="Times New Roman" w:hAnsi="Times New Roman" w:cs="Times New Roman"/>
          <w:sz w:val="26"/>
          <w:szCs w:val="26"/>
        </w:rPr>
        <w:t>.</w:t>
      </w:r>
    </w:p>
    <w:p w:rsidR="00C72EDF" w:rsidRPr="003462EF" w:rsidRDefault="00C72EDF" w:rsidP="00C72EDF">
      <w:pPr>
        <w:spacing w:line="480" w:lineRule="auto"/>
        <w:rPr>
          <w:rFonts w:ascii="Times New Roman" w:eastAsia="Times New Roman" w:hAnsi="Times New Roman" w:cs="Times New Roman"/>
          <w:sz w:val="26"/>
          <w:szCs w:val="26"/>
        </w:rPr>
      </w:pPr>
    </w:p>
    <w:p w:rsidR="00C72EDF" w:rsidRDefault="00C72EDF" w:rsidP="00C72EDF">
      <w:pPr>
        <w:tabs>
          <w:tab w:val="left" w:pos="720"/>
        </w:tabs>
        <w:spacing w:line="480" w:lineRule="auto"/>
        <w:ind w:right="-719"/>
        <w:jc w:val="center"/>
        <w:rPr>
          <w:rFonts w:ascii="Times New Roman" w:eastAsia="Times New Roman" w:hAnsi="Times New Roman" w:cs="Times New Roman"/>
          <w:b/>
          <w:sz w:val="26"/>
          <w:szCs w:val="26"/>
        </w:rPr>
      </w:pPr>
      <w:bookmarkStart w:id="18" w:name="page61"/>
      <w:bookmarkEnd w:id="18"/>
    </w:p>
    <w:p w:rsidR="00C72EDF" w:rsidRDefault="00C72EDF" w:rsidP="00C72EDF">
      <w:pPr>
        <w:tabs>
          <w:tab w:val="left" w:pos="720"/>
        </w:tabs>
        <w:spacing w:line="480" w:lineRule="auto"/>
        <w:ind w:right="-719"/>
        <w:jc w:val="center"/>
        <w:rPr>
          <w:rFonts w:ascii="Times New Roman" w:eastAsia="Times New Roman" w:hAnsi="Times New Roman" w:cs="Times New Roman"/>
          <w:b/>
          <w:sz w:val="26"/>
          <w:szCs w:val="26"/>
        </w:rPr>
      </w:pPr>
    </w:p>
    <w:p w:rsidR="00C72EDF" w:rsidRPr="003462EF" w:rsidRDefault="00C72EDF" w:rsidP="00C72EDF">
      <w:pPr>
        <w:tabs>
          <w:tab w:val="left" w:pos="720"/>
        </w:tabs>
        <w:spacing w:line="480" w:lineRule="auto"/>
        <w:ind w:right="-719"/>
        <w:jc w:val="center"/>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lastRenderedPageBreak/>
        <w:t>CHAPTER FOUR</w:t>
      </w:r>
    </w:p>
    <w:p w:rsidR="00C72EDF" w:rsidRPr="003462EF" w:rsidRDefault="00C72EDF" w:rsidP="00C72EDF">
      <w:pPr>
        <w:tabs>
          <w:tab w:val="left" w:pos="720"/>
        </w:tabs>
        <w:spacing w:line="480" w:lineRule="auto"/>
        <w:ind w:right="-719"/>
        <w:jc w:val="center"/>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RESULTS AND DISCUSSION</w:t>
      </w:r>
    </w:p>
    <w:p w:rsidR="00C72EDF" w:rsidRPr="003462EF" w:rsidRDefault="00C72EDF" w:rsidP="00C72EDF">
      <w:pPr>
        <w:tabs>
          <w:tab w:val="left" w:pos="720"/>
        </w:tabs>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Introduction</w:t>
      </w:r>
    </w:p>
    <w:p w:rsidR="00C72EDF" w:rsidRPr="003462EF" w:rsidRDefault="00C72EDF" w:rsidP="00C72EDF">
      <w:pPr>
        <w:spacing w:line="480" w:lineRule="auto"/>
        <w:ind w:left="40" w:firstLine="680"/>
        <w:jc w:val="both"/>
        <w:rPr>
          <w:rFonts w:ascii="Times New Roman" w:eastAsia="Times New Roman" w:hAnsi="Times New Roman" w:cs="Times New Roman"/>
          <w:b/>
          <w:sz w:val="26"/>
          <w:szCs w:val="26"/>
        </w:rPr>
      </w:pPr>
      <w:r w:rsidRPr="003462EF">
        <w:rPr>
          <w:rFonts w:ascii="Times New Roman" w:hAnsi="Times New Roman" w:cs="Times New Roman"/>
          <w:sz w:val="26"/>
          <w:szCs w:val="26"/>
        </w:rPr>
        <w:t xml:space="preserve">This chapter presents data analysis, findings, presentation and interpretation of findings. </w:t>
      </w:r>
      <w:r w:rsidRPr="003462EF">
        <w:rPr>
          <w:rFonts w:ascii="Times New Roman" w:eastAsia="Times New Roman" w:hAnsi="Times New Roman" w:cs="Times New Roman"/>
          <w:sz w:val="26"/>
          <w:szCs w:val="26"/>
        </w:rPr>
        <w:t>The total no 100 questionnaire was distributed and all were retrieved back. The following result was obtained after the analysed and presented below.</w:t>
      </w:r>
    </w:p>
    <w:p w:rsidR="00C72EDF" w:rsidRPr="003462EF" w:rsidRDefault="00C72EDF" w:rsidP="00C72EDF">
      <w:pPr>
        <w:spacing w:line="480" w:lineRule="auto"/>
        <w:rPr>
          <w:rFonts w:ascii="Times New Roman" w:hAnsi="Times New Roman" w:cs="Times New Roman"/>
          <w:b/>
          <w:sz w:val="26"/>
          <w:szCs w:val="26"/>
        </w:rPr>
      </w:pPr>
      <w:r w:rsidRPr="003462EF">
        <w:rPr>
          <w:rFonts w:ascii="Times New Roman" w:hAnsi="Times New Roman" w:cs="Times New Roman"/>
          <w:b/>
          <w:sz w:val="26"/>
          <w:szCs w:val="26"/>
        </w:rPr>
        <w:t>Table 1: Biodata information</w:t>
      </w:r>
    </w:p>
    <w:tbl>
      <w:tblPr>
        <w:tblStyle w:val="LightShading"/>
        <w:tblW w:w="0" w:type="auto"/>
        <w:shd w:val="clear" w:color="auto" w:fill="FFFFFF" w:themeFill="background1"/>
        <w:tblLook w:val="0420"/>
      </w:tblPr>
      <w:tblGrid>
        <w:gridCol w:w="2695"/>
        <w:gridCol w:w="2741"/>
        <w:gridCol w:w="2700"/>
      </w:tblGrid>
      <w:tr w:rsidR="00C72EDF" w:rsidRPr="003462EF" w:rsidTr="00DC5C9D">
        <w:trPr>
          <w:cnfStyle w:val="100000000000"/>
        </w:trPr>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b/>
                <w:sz w:val="26"/>
                <w:szCs w:val="26"/>
              </w:rPr>
            </w:pPr>
            <w:r w:rsidRPr="003462EF">
              <w:rPr>
                <w:rFonts w:ascii="Times New Roman" w:hAnsi="Times New Roman" w:cs="Times New Roman"/>
                <w:sz w:val="26"/>
                <w:szCs w:val="26"/>
              </w:rPr>
              <w:t>Sex</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b/>
                <w:sz w:val="26"/>
                <w:szCs w:val="26"/>
              </w:rPr>
            </w:pPr>
            <w:r w:rsidRPr="003462EF">
              <w:rPr>
                <w:rFonts w:ascii="Times New Roman" w:hAnsi="Times New Roman" w:cs="Times New Roman"/>
                <w:sz w:val="26"/>
                <w:szCs w:val="26"/>
              </w:rPr>
              <w:t>Frequency</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b/>
                <w:sz w:val="26"/>
                <w:szCs w:val="26"/>
              </w:rPr>
            </w:pPr>
            <w:r w:rsidRPr="003462EF">
              <w:rPr>
                <w:rFonts w:ascii="Times New Roman" w:hAnsi="Times New Roman" w:cs="Times New Roman"/>
                <w:sz w:val="26"/>
                <w:szCs w:val="26"/>
              </w:rPr>
              <w:t>Percent</w:t>
            </w:r>
          </w:p>
        </w:tc>
      </w:tr>
      <w:tr w:rsidR="00C72EDF" w:rsidRPr="003462EF" w:rsidTr="00DC5C9D">
        <w:trPr>
          <w:cnfStyle w:val="000000100000"/>
        </w:trPr>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bCs w:val="0"/>
                <w:sz w:val="26"/>
                <w:szCs w:val="26"/>
              </w:rPr>
            </w:pPr>
            <w:r w:rsidRPr="003462EF">
              <w:rPr>
                <w:rFonts w:ascii="Times New Roman" w:hAnsi="Times New Roman" w:cs="Times New Roman"/>
                <w:sz w:val="26"/>
                <w:szCs w:val="26"/>
              </w:rPr>
              <w:t>Male</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bCs w:val="0"/>
                <w:sz w:val="26"/>
                <w:szCs w:val="26"/>
              </w:rPr>
            </w:pPr>
            <w:r w:rsidRPr="003462EF">
              <w:rPr>
                <w:rFonts w:ascii="Times New Roman" w:hAnsi="Times New Roman" w:cs="Times New Roman"/>
                <w:sz w:val="26"/>
                <w:szCs w:val="26"/>
              </w:rPr>
              <w:t>43</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bCs w:val="0"/>
                <w:sz w:val="26"/>
                <w:szCs w:val="26"/>
              </w:rPr>
            </w:pPr>
            <w:r w:rsidRPr="003462EF">
              <w:rPr>
                <w:rFonts w:ascii="Times New Roman" w:hAnsi="Times New Roman" w:cs="Times New Roman"/>
                <w:sz w:val="26"/>
                <w:szCs w:val="26"/>
              </w:rPr>
              <w:t>73.0</w:t>
            </w:r>
          </w:p>
        </w:tc>
      </w:tr>
      <w:tr w:rsidR="00C72EDF" w:rsidRPr="003462EF" w:rsidTr="00DC5C9D">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bCs w:val="0"/>
                <w:sz w:val="26"/>
                <w:szCs w:val="26"/>
              </w:rPr>
            </w:pPr>
            <w:r w:rsidRPr="003462EF">
              <w:rPr>
                <w:rFonts w:ascii="Times New Roman" w:hAnsi="Times New Roman" w:cs="Times New Roman"/>
                <w:sz w:val="26"/>
                <w:szCs w:val="26"/>
              </w:rPr>
              <w:t>Female</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bCs w:val="0"/>
                <w:sz w:val="26"/>
                <w:szCs w:val="26"/>
              </w:rPr>
            </w:pPr>
            <w:r w:rsidRPr="003462EF">
              <w:rPr>
                <w:rFonts w:ascii="Times New Roman" w:hAnsi="Times New Roman" w:cs="Times New Roman"/>
                <w:sz w:val="26"/>
                <w:szCs w:val="26"/>
              </w:rPr>
              <w:t>47</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bCs w:val="0"/>
                <w:sz w:val="26"/>
                <w:szCs w:val="26"/>
              </w:rPr>
            </w:pPr>
            <w:r w:rsidRPr="003462EF">
              <w:rPr>
                <w:rFonts w:ascii="Times New Roman" w:hAnsi="Times New Roman" w:cs="Times New Roman"/>
                <w:sz w:val="26"/>
                <w:szCs w:val="26"/>
              </w:rPr>
              <w:t>47.0</w:t>
            </w:r>
          </w:p>
        </w:tc>
      </w:tr>
      <w:tr w:rsidR="00C72EDF" w:rsidRPr="003462EF" w:rsidTr="00DC5C9D">
        <w:trPr>
          <w:cnfStyle w:val="000000100000"/>
        </w:trPr>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Total</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100</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100.0</w:t>
            </w:r>
          </w:p>
        </w:tc>
      </w:tr>
      <w:tr w:rsidR="00C72EDF" w:rsidRPr="003462EF" w:rsidTr="00DC5C9D">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b w:val="0"/>
                <w:sz w:val="26"/>
                <w:szCs w:val="26"/>
              </w:rPr>
            </w:pPr>
            <w:r w:rsidRPr="003462EF">
              <w:rPr>
                <w:rFonts w:ascii="Times New Roman" w:hAnsi="Times New Roman" w:cs="Times New Roman"/>
                <w:sz w:val="26"/>
                <w:szCs w:val="26"/>
              </w:rPr>
              <w:t>Age</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Frequency</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Percent</w:t>
            </w:r>
          </w:p>
        </w:tc>
      </w:tr>
      <w:tr w:rsidR="00C72EDF" w:rsidRPr="003462EF" w:rsidTr="00DC5C9D">
        <w:trPr>
          <w:cnfStyle w:val="000000100000"/>
        </w:trPr>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Less than 10 years</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17</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17.0</w:t>
            </w:r>
          </w:p>
        </w:tc>
      </w:tr>
      <w:tr w:rsidR="00C72EDF" w:rsidRPr="003462EF" w:rsidTr="00DC5C9D">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10-15</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73</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730.0</w:t>
            </w:r>
          </w:p>
        </w:tc>
      </w:tr>
      <w:tr w:rsidR="00C72EDF" w:rsidRPr="003462EF" w:rsidTr="00DC5C9D">
        <w:trPr>
          <w:cnfStyle w:val="000000100000"/>
        </w:trPr>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18 years and above</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10</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10.0</w:t>
            </w:r>
          </w:p>
        </w:tc>
      </w:tr>
      <w:tr w:rsidR="00C72EDF" w:rsidRPr="003462EF" w:rsidTr="00DC5C9D">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Total</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100</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100.0</w:t>
            </w:r>
          </w:p>
        </w:tc>
      </w:tr>
      <w:tr w:rsidR="00C72EDF" w:rsidRPr="003462EF" w:rsidTr="00DC5C9D">
        <w:trPr>
          <w:cnfStyle w:val="000000100000"/>
        </w:trPr>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b w:val="0"/>
                <w:sz w:val="26"/>
                <w:szCs w:val="26"/>
              </w:rPr>
            </w:pPr>
            <w:r w:rsidRPr="003462EF">
              <w:rPr>
                <w:rFonts w:ascii="Times New Roman" w:hAnsi="Times New Roman" w:cs="Times New Roman"/>
                <w:color w:val="000000"/>
                <w:sz w:val="26"/>
                <w:szCs w:val="26"/>
              </w:rPr>
              <w:t>Class</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Frequency</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Percent</w:t>
            </w:r>
          </w:p>
        </w:tc>
      </w:tr>
      <w:tr w:rsidR="00C72EDF" w:rsidRPr="003462EF" w:rsidTr="00DC5C9D">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JSS 1</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30</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30.0</w:t>
            </w:r>
          </w:p>
        </w:tc>
      </w:tr>
      <w:tr w:rsidR="00C72EDF" w:rsidRPr="003462EF" w:rsidTr="00DC5C9D">
        <w:trPr>
          <w:cnfStyle w:val="000000100000"/>
        </w:trPr>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JSS 2</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40</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40.0</w:t>
            </w:r>
          </w:p>
        </w:tc>
      </w:tr>
      <w:tr w:rsidR="00C72EDF" w:rsidRPr="003462EF" w:rsidTr="00DC5C9D">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JSS 3</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30</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30.0</w:t>
            </w:r>
          </w:p>
        </w:tc>
      </w:tr>
      <w:tr w:rsidR="00C72EDF" w:rsidRPr="003462EF" w:rsidTr="00DC5C9D">
        <w:trPr>
          <w:cnfStyle w:val="000000100000"/>
        </w:trPr>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Total</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100</w:t>
            </w:r>
          </w:p>
        </w:tc>
        <w:tc>
          <w:tcPr>
            <w:tcW w:w="2928" w:type="dxa"/>
            <w:shd w:val="clear" w:color="auto" w:fill="FFFFFF" w:themeFill="background1"/>
          </w:tcPr>
          <w:p w:rsidR="00C72EDF" w:rsidRPr="003462EF" w:rsidRDefault="00C72EDF" w:rsidP="00DC5C9D">
            <w:pPr>
              <w:spacing w:line="360" w:lineRule="auto"/>
              <w:rPr>
                <w:rFonts w:ascii="Times New Roman" w:hAnsi="Times New Roman" w:cs="Times New Roman"/>
                <w:sz w:val="26"/>
                <w:szCs w:val="26"/>
              </w:rPr>
            </w:pPr>
            <w:r w:rsidRPr="003462EF">
              <w:rPr>
                <w:rFonts w:ascii="Times New Roman" w:hAnsi="Times New Roman" w:cs="Times New Roman"/>
                <w:sz w:val="26"/>
                <w:szCs w:val="26"/>
              </w:rPr>
              <w:t>100.0</w:t>
            </w:r>
          </w:p>
        </w:tc>
      </w:tr>
    </w:tbl>
    <w:p w:rsidR="00C72EDF" w:rsidRPr="003462EF" w:rsidRDefault="00C72EDF" w:rsidP="00C72EDF">
      <w:pPr>
        <w:spacing w:line="480" w:lineRule="auto"/>
        <w:rPr>
          <w:rFonts w:ascii="Times New Roman" w:hAnsi="Times New Roman" w:cs="Times New Roman"/>
          <w:sz w:val="26"/>
          <w:szCs w:val="26"/>
        </w:rPr>
      </w:pPr>
      <w:r w:rsidRPr="003462EF">
        <w:rPr>
          <w:rFonts w:ascii="Times New Roman" w:hAnsi="Times New Roman" w:cs="Times New Roman"/>
          <w:sz w:val="26"/>
          <w:szCs w:val="26"/>
        </w:rPr>
        <w:t>Source: Field Survey, 2024</w:t>
      </w:r>
    </w:p>
    <w:p w:rsidR="00C72EDF" w:rsidRPr="003462EF" w:rsidRDefault="00C72EDF" w:rsidP="00C72EDF">
      <w:pPr>
        <w:spacing w:line="480" w:lineRule="auto"/>
        <w:jc w:val="both"/>
        <w:rPr>
          <w:rFonts w:ascii="Times New Roman" w:hAnsi="Times New Roman" w:cs="Times New Roman"/>
          <w:sz w:val="26"/>
          <w:szCs w:val="26"/>
        </w:rPr>
      </w:pPr>
      <w:r w:rsidRPr="003462EF">
        <w:rPr>
          <w:rFonts w:ascii="Times New Roman" w:hAnsi="Times New Roman" w:cs="Times New Roman"/>
          <w:sz w:val="26"/>
          <w:szCs w:val="26"/>
        </w:rPr>
        <w:lastRenderedPageBreak/>
        <w:tab/>
        <w:t xml:space="preserve">The data on Table 1, item 1 reveals that 47% of the respondents are female while only 43% are male. This implies that there are immensely more female than male in the school. In Item 2, 17% of respondent are less than 10 years, 73% of respondents are between the age of 10 and 15 years while 10% are above 15years. </w:t>
      </w:r>
    </w:p>
    <w:p w:rsidR="00C72EDF" w:rsidRPr="003462EF" w:rsidRDefault="00C72EDF" w:rsidP="00C72EDF">
      <w:pPr>
        <w:spacing w:line="480" w:lineRule="auto"/>
        <w:ind w:right="100"/>
        <w:jc w:val="both"/>
        <w:rPr>
          <w:rFonts w:ascii="Times New Roman" w:hAnsi="Times New Roman" w:cs="Times New Roman"/>
          <w:sz w:val="26"/>
          <w:szCs w:val="26"/>
        </w:rPr>
      </w:pPr>
      <w:r w:rsidRPr="003462EF">
        <w:rPr>
          <w:rFonts w:ascii="Times New Roman" w:hAnsi="Times New Roman" w:cs="Times New Roman"/>
          <w:sz w:val="26"/>
          <w:szCs w:val="26"/>
        </w:rPr>
        <w:tab/>
        <w:t>Item 3 shows that 30% of respondents are in class JSS 1 and JSS III while 40% of the respondents are in JSS II. reason for this is because majority of the JSS III student are not in school have vacate for the Junior WAEC Examination while the JSS I are novice in the school.</w:t>
      </w:r>
    </w:p>
    <w:p w:rsidR="00C72EDF" w:rsidRPr="003462EF" w:rsidRDefault="00C72EDF" w:rsidP="00C72EDF">
      <w:pPr>
        <w:tabs>
          <w:tab w:val="left" w:pos="720"/>
        </w:tabs>
        <w:spacing w:line="480" w:lineRule="auto"/>
        <w:jc w:val="both"/>
        <w:rPr>
          <w:rFonts w:ascii="Times New Roman" w:eastAsia="Times New Roman" w:hAnsi="Times New Roman" w:cs="Times New Roman"/>
          <w:b/>
          <w:sz w:val="26"/>
          <w:szCs w:val="26"/>
        </w:rPr>
      </w:pPr>
      <w:bookmarkStart w:id="19" w:name="page65"/>
      <w:bookmarkEnd w:id="19"/>
      <w:r w:rsidRPr="003462EF">
        <w:rPr>
          <w:rFonts w:ascii="Times New Roman" w:eastAsia="Times New Roman" w:hAnsi="Times New Roman" w:cs="Times New Roman"/>
          <w:b/>
          <w:sz w:val="26"/>
          <w:szCs w:val="26"/>
        </w:rPr>
        <w:t xml:space="preserve">Results </w:t>
      </w:r>
      <w:bookmarkStart w:id="20" w:name="page66"/>
      <w:bookmarkEnd w:id="20"/>
    </w:p>
    <w:p w:rsidR="00C72EDF" w:rsidRPr="003462EF" w:rsidRDefault="00C72EDF" w:rsidP="00C72EDF">
      <w:pPr>
        <w:tabs>
          <w:tab w:val="left" w:pos="720"/>
        </w:tabs>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 xml:space="preserve">RQ1: </w:t>
      </w:r>
      <w:r w:rsidRPr="003462EF">
        <w:rPr>
          <w:rFonts w:ascii="Times New Roman" w:eastAsia="Times New Roman" w:hAnsi="Times New Roman" w:cs="Times New Roman"/>
          <w:sz w:val="26"/>
          <w:szCs w:val="26"/>
        </w:rPr>
        <w:t>What is the influence of withdrawal behavior on learners' academic performance in Social Studies in Ilorin West Local Government Area of kwara State?</w:t>
      </w:r>
    </w:p>
    <w:p w:rsidR="00C72EDF" w:rsidRPr="003462EF" w:rsidRDefault="00C72EDF" w:rsidP="00C72EDF">
      <w:pPr>
        <w:tabs>
          <w:tab w:val="left" w:pos="720"/>
        </w:tabs>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Table 2: Influence of Withdrawal Behaviour on Academic Performance of Learners</w:t>
      </w:r>
    </w:p>
    <w:tbl>
      <w:tblPr>
        <w:tblStyle w:val="TableGrid"/>
        <w:tblW w:w="8380" w:type="dxa"/>
        <w:tblLayout w:type="fixed"/>
        <w:tblLook w:val="0000"/>
      </w:tblPr>
      <w:tblGrid>
        <w:gridCol w:w="4540"/>
        <w:gridCol w:w="560"/>
        <w:gridCol w:w="840"/>
        <w:gridCol w:w="720"/>
        <w:gridCol w:w="720"/>
        <w:gridCol w:w="1000"/>
      </w:tblGrid>
      <w:tr w:rsidR="00C72EDF" w:rsidRPr="003462EF" w:rsidTr="00DC5C9D">
        <w:trPr>
          <w:trHeight w:val="281"/>
        </w:trPr>
        <w:tc>
          <w:tcPr>
            <w:tcW w:w="4540" w:type="dxa"/>
          </w:tcPr>
          <w:p w:rsidR="00C72EDF" w:rsidRPr="003462EF" w:rsidRDefault="00C72EDF" w:rsidP="00DC5C9D">
            <w:pPr>
              <w:tabs>
                <w:tab w:val="left" w:pos="720"/>
              </w:tabs>
              <w:spacing w:line="360" w:lineRule="auto"/>
              <w:ind w:left="12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Items</w:t>
            </w:r>
          </w:p>
        </w:tc>
        <w:tc>
          <w:tcPr>
            <w:tcW w:w="56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p>
        </w:tc>
        <w:tc>
          <w:tcPr>
            <w:tcW w:w="840"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SA</w:t>
            </w:r>
          </w:p>
        </w:tc>
        <w:tc>
          <w:tcPr>
            <w:tcW w:w="720"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A</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D</w:t>
            </w:r>
          </w:p>
        </w:tc>
        <w:tc>
          <w:tcPr>
            <w:tcW w:w="1000" w:type="dxa"/>
          </w:tcPr>
          <w:p w:rsidR="00C72EDF" w:rsidRPr="003462EF" w:rsidRDefault="00C72EDF" w:rsidP="00DC5C9D">
            <w:pPr>
              <w:tabs>
                <w:tab w:val="left" w:pos="720"/>
              </w:tabs>
              <w:spacing w:line="360" w:lineRule="auto"/>
              <w:ind w:left="8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SD</w:t>
            </w:r>
          </w:p>
        </w:tc>
      </w:tr>
      <w:tr w:rsidR="00C72EDF" w:rsidRPr="003462EF" w:rsidTr="00DC5C9D">
        <w:trPr>
          <w:trHeight w:val="263"/>
        </w:trPr>
        <w:tc>
          <w:tcPr>
            <w:tcW w:w="4540" w:type="dxa"/>
            <w:vMerge w:val="restart"/>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Students in my school always isolate themselves from peers which has negatively affected their performance in internal and external examinations</w:t>
            </w:r>
          </w:p>
        </w:tc>
        <w:tc>
          <w:tcPr>
            <w:tcW w:w="560" w:type="dxa"/>
          </w:tcPr>
          <w:p w:rsidR="00C72EDF" w:rsidRPr="003462EF" w:rsidRDefault="00C72EDF" w:rsidP="00DC5C9D">
            <w:pPr>
              <w:tabs>
                <w:tab w:val="left" w:pos="720"/>
              </w:tabs>
              <w:spacing w:line="360" w:lineRule="auto"/>
              <w:ind w:left="8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F</w:t>
            </w:r>
          </w:p>
        </w:tc>
        <w:tc>
          <w:tcPr>
            <w:tcW w:w="840"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60</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32</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8</w:t>
            </w:r>
          </w:p>
        </w:tc>
        <w:tc>
          <w:tcPr>
            <w:tcW w:w="1000" w:type="dxa"/>
          </w:tcPr>
          <w:p w:rsidR="00C72EDF" w:rsidRPr="003462EF" w:rsidRDefault="00C72EDF" w:rsidP="00DC5C9D">
            <w:pPr>
              <w:tabs>
                <w:tab w:val="left" w:pos="720"/>
              </w:tabs>
              <w:spacing w:line="360" w:lineRule="auto"/>
              <w:ind w:left="8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0</w:t>
            </w:r>
          </w:p>
        </w:tc>
      </w:tr>
      <w:tr w:rsidR="00C72EDF" w:rsidRPr="003462EF" w:rsidTr="00DC5C9D">
        <w:trPr>
          <w:trHeight w:val="271"/>
        </w:trPr>
        <w:tc>
          <w:tcPr>
            <w:tcW w:w="4540" w:type="dxa"/>
            <w:vMerge/>
          </w:tcPr>
          <w:p w:rsidR="00C72EDF" w:rsidRPr="003462EF" w:rsidRDefault="00C72EDF" w:rsidP="00DC5C9D">
            <w:pPr>
              <w:tabs>
                <w:tab w:val="left" w:pos="720"/>
              </w:tabs>
              <w:spacing w:line="360" w:lineRule="auto"/>
              <w:ind w:left="120"/>
              <w:jc w:val="both"/>
              <w:rPr>
                <w:rFonts w:ascii="Times New Roman" w:eastAsia="Times New Roman" w:hAnsi="Times New Roman" w:cs="Times New Roman"/>
                <w:sz w:val="26"/>
                <w:szCs w:val="26"/>
              </w:rPr>
            </w:pPr>
          </w:p>
        </w:tc>
        <w:tc>
          <w:tcPr>
            <w:tcW w:w="560" w:type="dxa"/>
          </w:tcPr>
          <w:p w:rsidR="00C72EDF" w:rsidRPr="003462EF" w:rsidRDefault="00C72EDF" w:rsidP="00DC5C9D">
            <w:pPr>
              <w:tabs>
                <w:tab w:val="left" w:pos="720"/>
              </w:tabs>
              <w:spacing w:line="360" w:lineRule="auto"/>
              <w:ind w:left="8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w:t>
            </w:r>
          </w:p>
        </w:tc>
        <w:tc>
          <w:tcPr>
            <w:tcW w:w="840"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60.0</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32.0</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8</w:t>
            </w:r>
          </w:p>
        </w:tc>
        <w:tc>
          <w:tcPr>
            <w:tcW w:w="1000" w:type="dxa"/>
          </w:tcPr>
          <w:p w:rsidR="00C72EDF" w:rsidRPr="003462EF" w:rsidRDefault="00C72EDF" w:rsidP="00DC5C9D">
            <w:pPr>
              <w:tabs>
                <w:tab w:val="left" w:pos="720"/>
              </w:tabs>
              <w:spacing w:line="360" w:lineRule="auto"/>
              <w:ind w:left="8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0</w:t>
            </w:r>
          </w:p>
        </w:tc>
      </w:tr>
      <w:tr w:rsidR="00C72EDF" w:rsidRPr="003462EF" w:rsidTr="00DC5C9D">
        <w:trPr>
          <w:trHeight w:val="260"/>
        </w:trPr>
        <w:tc>
          <w:tcPr>
            <w:tcW w:w="4540" w:type="dxa"/>
            <w:vMerge w:val="restart"/>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lastRenderedPageBreak/>
              <w:t>Feelings of rejection manifested by learners in my school has lowered their grades in internal and external examinations</w:t>
            </w:r>
          </w:p>
        </w:tc>
        <w:tc>
          <w:tcPr>
            <w:tcW w:w="560" w:type="dxa"/>
          </w:tcPr>
          <w:p w:rsidR="00C72EDF" w:rsidRPr="003462EF" w:rsidRDefault="00C72EDF" w:rsidP="00DC5C9D">
            <w:pPr>
              <w:tabs>
                <w:tab w:val="left" w:pos="720"/>
              </w:tabs>
              <w:spacing w:line="360" w:lineRule="auto"/>
              <w:ind w:left="8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F</w:t>
            </w:r>
          </w:p>
        </w:tc>
        <w:tc>
          <w:tcPr>
            <w:tcW w:w="840"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36</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52</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12</w:t>
            </w:r>
          </w:p>
        </w:tc>
        <w:tc>
          <w:tcPr>
            <w:tcW w:w="1000" w:type="dxa"/>
          </w:tcPr>
          <w:p w:rsidR="00C72EDF" w:rsidRPr="003462EF" w:rsidRDefault="00C72EDF" w:rsidP="00DC5C9D">
            <w:pPr>
              <w:tabs>
                <w:tab w:val="left" w:pos="720"/>
              </w:tabs>
              <w:spacing w:line="360" w:lineRule="auto"/>
              <w:ind w:left="8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0</w:t>
            </w:r>
          </w:p>
        </w:tc>
      </w:tr>
      <w:tr w:rsidR="00C72EDF" w:rsidRPr="003462EF" w:rsidTr="00DC5C9D">
        <w:trPr>
          <w:trHeight w:val="263"/>
        </w:trPr>
        <w:tc>
          <w:tcPr>
            <w:tcW w:w="4540" w:type="dxa"/>
            <w:vMerge/>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p>
        </w:tc>
        <w:tc>
          <w:tcPr>
            <w:tcW w:w="560" w:type="dxa"/>
          </w:tcPr>
          <w:p w:rsidR="00C72EDF" w:rsidRPr="003462EF" w:rsidRDefault="00C72EDF" w:rsidP="00DC5C9D">
            <w:pPr>
              <w:tabs>
                <w:tab w:val="left" w:pos="720"/>
              </w:tabs>
              <w:spacing w:line="360" w:lineRule="auto"/>
              <w:ind w:left="8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w:t>
            </w:r>
          </w:p>
        </w:tc>
        <w:tc>
          <w:tcPr>
            <w:tcW w:w="840"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36.0</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52.0</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12</w:t>
            </w:r>
          </w:p>
        </w:tc>
        <w:tc>
          <w:tcPr>
            <w:tcW w:w="1000" w:type="dxa"/>
          </w:tcPr>
          <w:p w:rsidR="00C72EDF" w:rsidRPr="003462EF" w:rsidRDefault="00C72EDF" w:rsidP="00DC5C9D">
            <w:pPr>
              <w:tabs>
                <w:tab w:val="left" w:pos="720"/>
              </w:tabs>
              <w:spacing w:line="360" w:lineRule="auto"/>
              <w:ind w:left="8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0</w:t>
            </w:r>
          </w:p>
        </w:tc>
      </w:tr>
      <w:tr w:rsidR="00C72EDF" w:rsidRPr="003462EF" w:rsidTr="00DC5C9D">
        <w:trPr>
          <w:trHeight w:val="260"/>
        </w:trPr>
        <w:tc>
          <w:tcPr>
            <w:tcW w:w="4540" w:type="dxa"/>
            <w:vMerge w:val="restart"/>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 xml:space="preserve"> Some students usually feel victimized in every situation which has lowered their performance in internal and external examinations</w:t>
            </w:r>
          </w:p>
        </w:tc>
        <w:tc>
          <w:tcPr>
            <w:tcW w:w="560" w:type="dxa"/>
          </w:tcPr>
          <w:p w:rsidR="00C72EDF" w:rsidRPr="003462EF" w:rsidRDefault="00C72EDF" w:rsidP="00DC5C9D">
            <w:pPr>
              <w:tabs>
                <w:tab w:val="left" w:pos="720"/>
              </w:tabs>
              <w:spacing w:line="360" w:lineRule="auto"/>
              <w:ind w:left="8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F</w:t>
            </w:r>
          </w:p>
        </w:tc>
        <w:tc>
          <w:tcPr>
            <w:tcW w:w="840"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20</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56</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20</w:t>
            </w:r>
          </w:p>
        </w:tc>
        <w:tc>
          <w:tcPr>
            <w:tcW w:w="1000" w:type="dxa"/>
          </w:tcPr>
          <w:p w:rsidR="00C72EDF" w:rsidRPr="003462EF" w:rsidRDefault="00C72EDF" w:rsidP="00DC5C9D">
            <w:pPr>
              <w:tabs>
                <w:tab w:val="left" w:pos="720"/>
              </w:tabs>
              <w:spacing w:line="360" w:lineRule="auto"/>
              <w:ind w:left="8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4</w:t>
            </w:r>
          </w:p>
        </w:tc>
      </w:tr>
      <w:tr w:rsidR="00C72EDF" w:rsidRPr="003462EF" w:rsidTr="00DC5C9D">
        <w:trPr>
          <w:trHeight w:val="198"/>
        </w:trPr>
        <w:tc>
          <w:tcPr>
            <w:tcW w:w="4540" w:type="dxa"/>
            <w:vMerge/>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p>
        </w:tc>
        <w:tc>
          <w:tcPr>
            <w:tcW w:w="560" w:type="dxa"/>
          </w:tcPr>
          <w:p w:rsidR="00C72EDF" w:rsidRPr="003462EF" w:rsidRDefault="00C72EDF" w:rsidP="00DC5C9D">
            <w:pPr>
              <w:tabs>
                <w:tab w:val="left" w:pos="720"/>
              </w:tabs>
              <w:spacing w:line="360" w:lineRule="auto"/>
              <w:ind w:left="8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w:t>
            </w:r>
          </w:p>
        </w:tc>
        <w:tc>
          <w:tcPr>
            <w:tcW w:w="840"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20.0</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56.0</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20.0</w:t>
            </w:r>
          </w:p>
        </w:tc>
        <w:tc>
          <w:tcPr>
            <w:tcW w:w="1000" w:type="dxa"/>
          </w:tcPr>
          <w:p w:rsidR="00C72EDF" w:rsidRPr="003462EF" w:rsidRDefault="00C72EDF" w:rsidP="00DC5C9D">
            <w:pPr>
              <w:tabs>
                <w:tab w:val="left" w:pos="720"/>
              </w:tabs>
              <w:spacing w:line="360" w:lineRule="auto"/>
              <w:ind w:left="8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4.0</w:t>
            </w:r>
          </w:p>
        </w:tc>
      </w:tr>
    </w:tbl>
    <w:p w:rsidR="00C72EDF" w:rsidRPr="003462EF" w:rsidRDefault="00C72EDF" w:rsidP="00C72EDF">
      <w:pPr>
        <w:tabs>
          <w:tab w:val="left" w:pos="72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Source: field survey, 2024</w:t>
      </w:r>
    </w:p>
    <w:p w:rsidR="00C72EDF" w:rsidRPr="003462EF" w:rsidRDefault="00C72EDF" w:rsidP="00C72EDF">
      <w:pPr>
        <w:tabs>
          <w:tab w:val="left" w:pos="72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b/>
        <w:t xml:space="preserve">Results from Table 2 showed that the majority 60 (60.0%) of students always isolated themselves from peers which had negatively affected their performance in internal, and national examinations. Findings also indicated that 36 (36.0%) strongly agreed that feelings of rejection manifested by learners in their school had lowered their grades in internal and external examinations. Finally, 56 (56.0%) agreed that learners usually felt victimized in every situation which had lowered their performance in internal and external examinations. </w:t>
      </w:r>
    </w:p>
    <w:p w:rsidR="00C72EDF" w:rsidRPr="003462EF" w:rsidRDefault="00C72EDF" w:rsidP="00C72EDF">
      <w:pPr>
        <w:tabs>
          <w:tab w:val="left" w:pos="720"/>
          <w:tab w:val="left" w:pos="126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 xml:space="preserve">RQ2: How does aggressive behavior influence learners' academic performance in Social Studies in Ilorin West Local Government Area of kwara State? </w:t>
      </w:r>
    </w:p>
    <w:p w:rsidR="00C72EDF" w:rsidRPr="003462EF" w:rsidRDefault="00C72EDF" w:rsidP="00C72EDF">
      <w:pPr>
        <w:tabs>
          <w:tab w:val="left" w:pos="720"/>
        </w:tabs>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lastRenderedPageBreak/>
        <w:t>Table 3: Influence of Aggressive Behaviour on Academic Performance of Learners</w:t>
      </w:r>
    </w:p>
    <w:tbl>
      <w:tblPr>
        <w:tblStyle w:val="TableGrid"/>
        <w:tblW w:w="9018" w:type="dxa"/>
        <w:tblLayout w:type="fixed"/>
        <w:tblLook w:val="0000"/>
      </w:tblPr>
      <w:tblGrid>
        <w:gridCol w:w="468"/>
        <w:gridCol w:w="4092"/>
        <w:gridCol w:w="720"/>
        <w:gridCol w:w="678"/>
        <w:gridCol w:w="810"/>
        <w:gridCol w:w="720"/>
        <w:gridCol w:w="810"/>
        <w:gridCol w:w="720"/>
      </w:tblGrid>
      <w:tr w:rsidR="00C72EDF" w:rsidRPr="003462EF" w:rsidTr="00DC5C9D">
        <w:trPr>
          <w:trHeight w:val="283"/>
        </w:trPr>
        <w:tc>
          <w:tcPr>
            <w:tcW w:w="4560" w:type="dxa"/>
            <w:gridSpan w:val="2"/>
          </w:tcPr>
          <w:p w:rsidR="00C72EDF" w:rsidRPr="003462EF" w:rsidRDefault="00C72EDF" w:rsidP="00DC5C9D">
            <w:pPr>
              <w:tabs>
                <w:tab w:val="left" w:pos="720"/>
              </w:tabs>
              <w:spacing w:line="360" w:lineRule="auto"/>
              <w:ind w:left="12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Item</w:t>
            </w:r>
          </w:p>
        </w:tc>
        <w:tc>
          <w:tcPr>
            <w:tcW w:w="720" w:type="dxa"/>
          </w:tcPr>
          <w:p w:rsidR="00C72EDF" w:rsidRPr="003462EF" w:rsidRDefault="00C72EDF" w:rsidP="00DC5C9D">
            <w:pPr>
              <w:tabs>
                <w:tab w:val="left" w:pos="720"/>
              </w:tabs>
              <w:spacing w:line="360" w:lineRule="auto"/>
              <w:ind w:left="8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A</w:t>
            </w:r>
          </w:p>
        </w:tc>
        <w:tc>
          <w:tcPr>
            <w:tcW w:w="678"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p>
        </w:tc>
        <w:tc>
          <w:tcPr>
            <w:tcW w:w="810"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D</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p>
        </w:tc>
        <w:tc>
          <w:tcPr>
            <w:tcW w:w="810" w:type="dxa"/>
          </w:tcPr>
          <w:p w:rsidR="00C72EDF" w:rsidRPr="003462EF" w:rsidRDefault="00C72EDF" w:rsidP="00DC5C9D">
            <w:pPr>
              <w:tabs>
                <w:tab w:val="left" w:pos="720"/>
              </w:tabs>
              <w:spacing w:line="360" w:lineRule="auto"/>
              <w:ind w:left="8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SD</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p>
        </w:tc>
      </w:tr>
      <w:tr w:rsidR="00C72EDF" w:rsidRPr="003462EF" w:rsidTr="00DC5C9D">
        <w:trPr>
          <w:trHeight w:val="265"/>
        </w:trPr>
        <w:tc>
          <w:tcPr>
            <w:tcW w:w="468"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p>
        </w:tc>
        <w:tc>
          <w:tcPr>
            <w:tcW w:w="4092"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p>
        </w:tc>
        <w:tc>
          <w:tcPr>
            <w:tcW w:w="720" w:type="dxa"/>
          </w:tcPr>
          <w:p w:rsidR="00C72EDF" w:rsidRPr="003462EF" w:rsidRDefault="00C72EDF" w:rsidP="00DC5C9D">
            <w:pPr>
              <w:tabs>
                <w:tab w:val="left" w:pos="720"/>
              </w:tabs>
              <w:spacing w:line="360" w:lineRule="auto"/>
              <w:ind w:left="-6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Freq</w:t>
            </w:r>
          </w:p>
        </w:tc>
        <w:tc>
          <w:tcPr>
            <w:tcW w:w="678" w:type="dxa"/>
          </w:tcPr>
          <w:p w:rsidR="00C72EDF" w:rsidRPr="003462EF" w:rsidRDefault="00C72EDF" w:rsidP="00DC5C9D">
            <w:pPr>
              <w:tabs>
                <w:tab w:val="left" w:pos="720"/>
              </w:tabs>
              <w:spacing w:line="360" w:lineRule="auto"/>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Freq</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Freq</w:t>
            </w:r>
          </w:p>
        </w:tc>
        <w:tc>
          <w:tcPr>
            <w:tcW w:w="720"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w:t>
            </w:r>
          </w:p>
        </w:tc>
      </w:tr>
      <w:tr w:rsidR="00C72EDF" w:rsidRPr="003462EF" w:rsidTr="00DC5C9D">
        <w:trPr>
          <w:trHeight w:val="258"/>
        </w:trPr>
        <w:tc>
          <w:tcPr>
            <w:tcW w:w="468" w:type="dxa"/>
          </w:tcPr>
          <w:p w:rsidR="00C72EDF" w:rsidRPr="003462EF" w:rsidRDefault="00C72EDF" w:rsidP="00DC5C9D">
            <w:pPr>
              <w:tabs>
                <w:tab w:val="left" w:pos="720"/>
              </w:tabs>
              <w:spacing w:line="360" w:lineRule="auto"/>
              <w:ind w:left="1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1.</w:t>
            </w:r>
          </w:p>
        </w:tc>
        <w:tc>
          <w:tcPr>
            <w:tcW w:w="4092" w:type="dxa"/>
          </w:tcPr>
          <w:p w:rsidR="00C72EDF" w:rsidRPr="003462EF" w:rsidRDefault="00C72EDF" w:rsidP="00DC5C9D">
            <w:pPr>
              <w:tabs>
                <w:tab w:val="left" w:pos="720"/>
              </w:tabs>
              <w:spacing w:line="360" w:lineRule="auto"/>
              <w:ind w:left="8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In my school, violence is a common occurrence amongst learners and has negatively affected how they perform in internal and external examinations</w:t>
            </w:r>
          </w:p>
        </w:tc>
        <w:tc>
          <w:tcPr>
            <w:tcW w:w="720" w:type="dxa"/>
          </w:tcPr>
          <w:p w:rsidR="00C72EDF" w:rsidRPr="003462EF" w:rsidRDefault="00C72EDF" w:rsidP="00DC5C9D">
            <w:pPr>
              <w:tabs>
                <w:tab w:val="left" w:pos="720"/>
              </w:tabs>
              <w:spacing w:line="360" w:lineRule="auto"/>
              <w:ind w:left="-6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72</w:t>
            </w:r>
          </w:p>
        </w:tc>
        <w:tc>
          <w:tcPr>
            <w:tcW w:w="678"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72.0</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28</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28.0</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0</w:t>
            </w:r>
          </w:p>
        </w:tc>
        <w:tc>
          <w:tcPr>
            <w:tcW w:w="720"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0</w:t>
            </w:r>
          </w:p>
        </w:tc>
      </w:tr>
      <w:tr w:rsidR="00C72EDF" w:rsidRPr="003462EF" w:rsidTr="00DC5C9D">
        <w:trPr>
          <w:trHeight w:val="259"/>
        </w:trPr>
        <w:tc>
          <w:tcPr>
            <w:tcW w:w="468" w:type="dxa"/>
          </w:tcPr>
          <w:p w:rsidR="00C72EDF" w:rsidRPr="003462EF" w:rsidRDefault="00C72EDF" w:rsidP="00DC5C9D">
            <w:pPr>
              <w:tabs>
                <w:tab w:val="left" w:pos="720"/>
              </w:tabs>
              <w:spacing w:line="360" w:lineRule="auto"/>
              <w:ind w:left="1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2.</w:t>
            </w:r>
          </w:p>
        </w:tc>
        <w:tc>
          <w:tcPr>
            <w:tcW w:w="4092" w:type="dxa"/>
          </w:tcPr>
          <w:p w:rsidR="00C72EDF" w:rsidRPr="003462EF" w:rsidRDefault="00C72EDF" w:rsidP="00DC5C9D">
            <w:pPr>
              <w:tabs>
                <w:tab w:val="left" w:pos="720"/>
              </w:tabs>
              <w:spacing w:line="360" w:lineRule="auto"/>
              <w:ind w:left="8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Resentment is a common feeling amongst my learners, though it has not affected their how they perform in internal and external examinations</w:t>
            </w:r>
          </w:p>
        </w:tc>
        <w:tc>
          <w:tcPr>
            <w:tcW w:w="720" w:type="dxa"/>
          </w:tcPr>
          <w:p w:rsidR="00C72EDF" w:rsidRPr="003462EF" w:rsidRDefault="00C72EDF" w:rsidP="00DC5C9D">
            <w:pPr>
              <w:tabs>
                <w:tab w:val="left" w:pos="720"/>
              </w:tabs>
              <w:spacing w:line="360" w:lineRule="auto"/>
              <w:ind w:left="-6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48</w:t>
            </w:r>
          </w:p>
        </w:tc>
        <w:tc>
          <w:tcPr>
            <w:tcW w:w="678"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48.0</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52</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52.0</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0</w:t>
            </w:r>
          </w:p>
        </w:tc>
        <w:tc>
          <w:tcPr>
            <w:tcW w:w="720"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0</w:t>
            </w:r>
          </w:p>
        </w:tc>
      </w:tr>
      <w:tr w:rsidR="00C72EDF" w:rsidRPr="003462EF" w:rsidTr="00DC5C9D">
        <w:trPr>
          <w:trHeight w:val="260"/>
        </w:trPr>
        <w:tc>
          <w:tcPr>
            <w:tcW w:w="468" w:type="dxa"/>
          </w:tcPr>
          <w:p w:rsidR="00C72EDF" w:rsidRPr="003462EF" w:rsidRDefault="00C72EDF" w:rsidP="00DC5C9D">
            <w:pPr>
              <w:tabs>
                <w:tab w:val="left" w:pos="720"/>
              </w:tabs>
              <w:spacing w:line="360" w:lineRule="auto"/>
              <w:ind w:left="1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3.</w:t>
            </w:r>
          </w:p>
        </w:tc>
        <w:tc>
          <w:tcPr>
            <w:tcW w:w="4092" w:type="dxa"/>
          </w:tcPr>
          <w:p w:rsidR="00C72EDF" w:rsidRPr="003462EF" w:rsidRDefault="00C72EDF" w:rsidP="00DC5C9D">
            <w:pPr>
              <w:tabs>
                <w:tab w:val="left" w:pos="720"/>
              </w:tabs>
              <w:spacing w:line="360" w:lineRule="auto"/>
              <w:ind w:left="8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My learners are ever suspicious towards others which makes it difficult to seek help and perform well in internal and external examinations</w:t>
            </w:r>
          </w:p>
        </w:tc>
        <w:tc>
          <w:tcPr>
            <w:tcW w:w="720" w:type="dxa"/>
          </w:tcPr>
          <w:p w:rsidR="00C72EDF" w:rsidRPr="003462EF" w:rsidRDefault="00C72EDF" w:rsidP="00DC5C9D">
            <w:pPr>
              <w:tabs>
                <w:tab w:val="left" w:pos="720"/>
              </w:tabs>
              <w:spacing w:line="360" w:lineRule="auto"/>
              <w:ind w:left="-6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44</w:t>
            </w:r>
          </w:p>
        </w:tc>
        <w:tc>
          <w:tcPr>
            <w:tcW w:w="678"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44.0</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28</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28.0</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36</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36.0</w:t>
            </w:r>
          </w:p>
        </w:tc>
      </w:tr>
    </w:tbl>
    <w:p w:rsidR="00C72EDF" w:rsidRPr="003462EF" w:rsidRDefault="00C72EDF" w:rsidP="00C72EDF">
      <w:pPr>
        <w:tabs>
          <w:tab w:val="left" w:pos="720"/>
        </w:tabs>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N=100</w:t>
      </w:r>
    </w:p>
    <w:p w:rsidR="00C72EDF" w:rsidRPr="003462EF" w:rsidRDefault="00C72EDF" w:rsidP="00C72EDF">
      <w:pPr>
        <w:tabs>
          <w:tab w:val="left" w:pos="720"/>
        </w:tabs>
        <w:spacing w:line="480" w:lineRule="auto"/>
        <w:ind w:right="16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b/>
        <w:t xml:space="preserve">Findings in Table 3 indicated that the majority of 72 (72.0%) of the respondents agreed with the item, 'In my school, violence is a common occurrence amongst learners and has negatively affected how they </w:t>
      </w:r>
      <w:r w:rsidRPr="003462EF">
        <w:rPr>
          <w:rFonts w:ascii="Times New Roman" w:eastAsia="Times New Roman" w:hAnsi="Times New Roman" w:cs="Times New Roman"/>
          <w:sz w:val="26"/>
          <w:szCs w:val="26"/>
        </w:rPr>
        <w:lastRenderedPageBreak/>
        <w:t>perform in internal and external examinations'. Another high proportion of 48 (48.0%) of the respondents agreed with the item 'Resentment is a common feeling amongst my learners, though it has not affected how they perform in internal and external examinations' and 44 (44.0%) agreed with 'My learners are ever suspicious towards others which makes it difficult to seek help and perform well in internal and external examinations'. These findings implied that</w:t>
      </w:r>
      <w:bookmarkStart w:id="21" w:name="page73"/>
      <w:bookmarkEnd w:id="21"/>
      <w:r w:rsidRPr="003462EF">
        <w:rPr>
          <w:rFonts w:ascii="Times New Roman" w:eastAsia="Times New Roman" w:hAnsi="Times New Roman" w:cs="Times New Roman"/>
          <w:sz w:val="26"/>
          <w:szCs w:val="26"/>
        </w:rPr>
        <w:t xml:space="preserve"> violence, resentment, and suspicion among children negatively influenced the academic achievement of learners in Ilorin West LGA.</w:t>
      </w:r>
    </w:p>
    <w:p w:rsidR="00C72EDF" w:rsidRPr="003462EF" w:rsidRDefault="00C72EDF" w:rsidP="00C72EDF">
      <w:pPr>
        <w:tabs>
          <w:tab w:val="left" w:pos="720"/>
          <w:tab w:val="left" w:pos="1260"/>
        </w:tabs>
        <w:spacing w:line="480" w:lineRule="auto"/>
        <w:jc w:val="both"/>
        <w:rPr>
          <w:rFonts w:ascii="Times New Roman" w:eastAsia="Times New Roman" w:hAnsi="Times New Roman" w:cs="Times New Roman"/>
          <w:sz w:val="26"/>
          <w:szCs w:val="26"/>
        </w:rPr>
      </w:pPr>
      <w:bookmarkStart w:id="22" w:name="page77"/>
      <w:bookmarkEnd w:id="22"/>
      <w:r w:rsidRPr="003462EF">
        <w:rPr>
          <w:rFonts w:ascii="Times New Roman" w:eastAsia="Times New Roman" w:hAnsi="Times New Roman" w:cs="Times New Roman"/>
          <w:sz w:val="26"/>
          <w:szCs w:val="26"/>
        </w:rPr>
        <w:t>RQ3: To what extent does overreaction influence learners' academic performance in Social Studies in Ilorin West Local Government Area of kwara State?</w:t>
      </w:r>
    </w:p>
    <w:p w:rsidR="00C72EDF" w:rsidRPr="003462EF" w:rsidRDefault="00C72EDF" w:rsidP="00C72EDF">
      <w:pPr>
        <w:tabs>
          <w:tab w:val="left" w:pos="720"/>
        </w:tabs>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Table 4: Teacher’s Opinion on Overreaction Behaviour and Learners Academic Performance</w:t>
      </w:r>
    </w:p>
    <w:tbl>
      <w:tblPr>
        <w:tblStyle w:val="TableGrid"/>
        <w:tblW w:w="8478" w:type="dxa"/>
        <w:tblLayout w:type="fixed"/>
        <w:tblLook w:val="0000"/>
      </w:tblPr>
      <w:tblGrid>
        <w:gridCol w:w="380"/>
        <w:gridCol w:w="3598"/>
        <w:gridCol w:w="802"/>
        <w:gridCol w:w="720"/>
        <w:gridCol w:w="800"/>
        <w:gridCol w:w="680"/>
        <w:gridCol w:w="760"/>
        <w:gridCol w:w="738"/>
      </w:tblGrid>
      <w:tr w:rsidR="00C72EDF" w:rsidRPr="003462EF" w:rsidTr="00DC5C9D">
        <w:trPr>
          <w:trHeight w:val="281"/>
        </w:trPr>
        <w:tc>
          <w:tcPr>
            <w:tcW w:w="3978" w:type="dxa"/>
            <w:gridSpan w:val="2"/>
          </w:tcPr>
          <w:p w:rsidR="00C72EDF" w:rsidRPr="003462EF" w:rsidRDefault="00C72EDF" w:rsidP="00DC5C9D">
            <w:pPr>
              <w:tabs>
                <w:tab w:val="left" w:pos="720"/>
              </w:tabs>
              <w:spacing w:line="360" w:lineRule="auto"/>
              <w:ind w:left="10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Item</w:t>
            </w:r>
          </w:p>
        </w:tc>
        <w:tc>
          <w:tcPr>
            <w:tcW w:w="802" w:type="dxa"/>
          </w:tcPr>
          <w:p w:rsidR="00C72EDF" w:rsidRPr="003462EF" w:rsidRDefault="00C72EDF" w:rsidP="00DC5C9D">
            <w:pPr>
              <w:tabs>
                <w:tab w:val="left" w:pos="720"/>
              </w:tabs>
              <w:spacing w:line="360" w:lineRule="auto"/>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A</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p>
        </w:tc>
        <w:tc>
          <w:tcPr>
            <w:tcW w:w="800" w:type="dxa"/>
          </w:tcPr>
          <w:p w:rsidR="00C72EDF" w:rsidRPr="003462EF" w:rsidRDefault="00C72EDF" w:rsidP="00DC5C9D">
            <w:pPr>
              <w:tabs>
                <w:tab w:val="left" w:pos="720"/>
              </w:tabs>
              <w:spacing w:line="360" w:lineRule="auto"/>
              <w:ind w:left="20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U</w:t>
            </w:r>
          </w:p>
        </w:tc>
        <w:tc>
          <w:tcPr>
            <w:tcW w:w="68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p>
        </w:tc>
        <w:tc>
          <w:tcPr>
            <w:tcW w:w="760" w:type="dxa"/>
          </w:tcPr>
          <w:p w:rsidR="00C72EDF" w:rsidRPr="003462EF" w:rsidRDefault="00C72EDF" w:rsidP="00DC5C9D">
            <w:pPr>
              <w:tabs>
                <w:tab w:val="left" w:pos="720"/>
              </w:tabs>
              <w:spacing w:line="360" w:lineRule="auto"/>
              <w:ind w:left="16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D</w:t>
            </w:r>
          </w:p>
        </w:tc>
        <w:tc>
          <w:tcPr>
            <w:tcW w:w="738"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p>
        </w:tc>
      </w:tr>
      <w:tr w:rsidR="00C72EDF" w:rsidRPr="003462EF" w:rsidTr="00DC5C9D">
        <w:trPr>
          <w:trHeight w:val="263"/>
        </w:trPr>
        <w:tc>
          <w:tcPr>
            <w:tcW w:w="38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p>
        </w:tc>
        <w:tc>
          <w:tcPr>
            <w:tcW w:w="3598"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p>
        </w:tc>
        <w:tc>
          <w:tcPr>
            <w:tcW w:w="802" w:type="dxa"/>
          </w:tcPr>
          <w:p w:rsidR="00C72EDF" w:rsidRPr="003462EF" w:rsidRDefault="00C72EDF" w:rsidP="00DC5C9D">
            <w:pPr>
              <w:tabs>
                <w:tab w:val="left" w:pos="720"/>
              </w:tabs>
              <w:spacing w:line="360" w:lineRule="auto"/>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Freq</w:t>
            </w:r>
          </w:p>
        </w:tc>
        <w:tc>
          <w:tcPr>
            <w:tcW w:w="720"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w:t>
            </w:r>
          </w:p>
        </w:tc>
        <w:tc>
          <w:tcPr>
            <w:tcW w:w="800" w:type="dxa"/>
          </w:tcPr>
          <w:p w:rsidR="00C72EDF" w:rsidRPr="003462EF" w:rsidRDefault="00C72EDF" w:rsidP="00DC5C9D">
            <w:pPr>
              <w:tabs>
                <w:tab w:val="left" w:pos="720"/>
              </w:tabs>
              <w:spacing w:line="360" w:lineRule="auto"/>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Freq</w:t>
            </w:r>
          </w:p>
        </w:tc>
        <w:tc>
          <w:tcPr>
            <w:tcW w:w="680" w:type="dxa"/>
          </w:tcPr>
          <w:p w:rsidR="00C72EDF" w:rsidRPr="003462EF" w:rsidRDefault="00C72EDF" w:rsidP="00DC5C9D">
            <w:pPr>
              <w:tabs>
                <w:tab w:val="left" w:pos="720"/>
              </w:tabs>
              <w:spacing w:line="360" w:lineRule="auto"/>
              <w:ind w:left="12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w:t>
            </w:r>
          </w:p>
        </w:tc>
        <w:tc>
          <w:tcPr>
            <w:tcW w:w="760" w:type="dxa"/>
          </w:tcPr>
          <w:p w:rsidR="00C72EDF" w:rsidRPr="003462EF" w:rsidRDefault="00C72EDF" w:rsidP="00DC5C9D">
            <w:pPr>
              <w:tabs>
                <w:tab w:val="left" w:pos="720"/>
              </w:tabs>
              <w:spacing w:line="360" w:lineRule="auto"/>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Freq</w:t>
            </w:r>
          </w:p>
        </w:tc>
        <w:tc>
          <w:tcPr>
            <w:tcW w:w="738" w:type="dxa"/>
          </w:tcPr>
          <w:p w:rsidR="00C72EDF" w:rsidRPr="003462EF" w:rsidRDefault="00C72EDF" w:rsidP="00DC5C9D">
            <w:pPr>
              <w:tabs>
                <w:tab w:val="left" w:pos="720"/>
              </w:tabs>
              <w:spacing w:line="360" w:lineRule="auto"/>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w:t>
            </w:r>
          </w:p>
        </w:tc>
      </w:tr>
      <w:tr w:rsidR="00C72EDF" w:rsidRPr="003462EF" w:rsidTr="00DC5C9D">
        <w:trPr>
          <w:trHeight w:val="260"/>
        </w:trPr>
        <w:tc>
          <w:tcPr>
            <w:tcW w:w="380"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1.</w:t>
            </w:r>
          </w:p>
        </w:tc>
        <w:tc>
          <w:tcPr>
            <w:tcW w:w="3598"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 xml:space="preserve">Some students always show temper tantrums which has negatively affected their performance in internal and </w:t>
            </w:r>
            <w:r w:rsidRPr="003462EF">
              <w:rPr>
                <w:rFonts w:ascii="Times New Roman" w:eastAsia="Times New Roman" w:hAnsi="Times New Roman" w:cs="Times New Roman"/>
                <w:sz w:val="26"/>
                <w:szCs w:val="26"/>
              </w:rPr>
              <w:lastRenderedPageBreak/>
              <w:t>external examinations</w:t>
            </w:r>
          </w:p>
        </w:tc>
        <w:tc>
          <w:tcPr>
            <w:tcW w:w="802"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lastRenderedPageBreak/>
              <w:t>60</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60.0</w:t>
            </w:r>
          </w:p>
        </w:tc>
        <w:tc>
          <w:tcPr>
            <w:tcW w:w="800" w:type="dxa"/>
          </w:tcPr>
          <w:p w:rsidR="00C72EDF" w:rsidRPr="003462EF" w:rsidRDefault="00C72EDF" w:rsidP="00DC5C9D">
            <w:pPr>
              <w:tabs>
                <w:tab w:val="left" w:pos="720"/>
              </w:tabs>
              <w:spacing w:line="360" w:lineRule="auto"/>
              <w:ind w:left="20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28</w:t>
            </w:r>
          </w:p>
        </w:tc>
        <w:tc>
          <w:tcPr>
            <w:tcW w:w="68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28.0</w:t>
            </w:r>
          </w:p>
        </w:tc>
        <w:tc>
          <w:tcPr>
            <w:tcW w:w="760" w:type="dxa"/>
          </w:tcPr>
          <w:p w:rsidR="00C72EDF" w:rsidRPr="003462EF" w:rsidRDefault="00C72EDF" w:rsidP="00DC5C9D">
            <w:pPr>
              <w:tabs>
                <w:tab w:val="left" w:pos="720"/>
              </w:tabs>
              <w:spacing w:line="360" w:lineRule="auto"/>
              <w:ind w:left="16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12</w:t>
            </w:r>
          </w:p>
        </w:tc>
        <w:tc>
          <w:tcPr>
            <w:tcW w:w="738"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12.0</w:t>
            </w:r>
          </w:p>
        </w:tc>
      </w:tr>
      <w:tr w:rsidR="00C72EDF" w:rsidRPr="003462EF" w:rsidTr="00DC5C9D">
        <w:trPr>
          <w:trHeight w:val="658"/>
        </w:trPr>
        <w:tc>
          <w:tcPr>
            <w:tcW w:w="380"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lastRenderedPageBreak/>
              <w:t>2.</w:t>
            </w:r>
          </w:p>
        </w:tc>
        <w:tc>
          <w:tcPr>
            <w:tcW w:w="3598"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Some students rarely manifest cases of constant disobedience to rules, though their performance in internal and external examinations is still low</w:t>
            </w:r>
          </w:p>
        </w:tc>
        <w:tc>
          <w:tcPr>
            <w:tcW w:w="802"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28</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28.0</w:t>
            </w:r>
          </w:p>
        </w:tc>
        <w:tc>
          <w:tcPr>
            <w:tcW w:w="800" w:type="dxa"/>
          </w:tcPr>
          <w:p w:rsidR="00C72EDF" w:rsidRPr="003462EF" w:rsidRDefault="00C72EDF" w:rsidP="00DC5C9D">
            <w:pPr>
              <w:tabs>
                <w:tab w:val="left" w:pos="720"/>
              </w:tabs>
              <w:spacing w:line="360" w:lineRule="auto"/>
              <w:ind w:left="20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52</w:t>
            </w:r>
          </w:p>
        </w:tc>
        <w:tc>
          <w:tcPr>
            <w:tcW w:w="68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52.0</w:t>
            </w:r>
          </w:p>
        </w:tc>
        <w:tc>
          <w:tcPr>
            <w:tcW w:w="760" w:type="dxa"/>
          </w:tcPr>
          <w:p w:rsidR="00C72EDF" w:rsidRPr="003462EF" w:rsidRDefault="00C72EDF" w:rsidP="00DC5C9D">
            <w:pPr>
              <w:tabs>
                <w:tab w:val="left" w:pos="720"/>
              </w:tabs>
              <w:spacing w:line="360" w:lineRule="auto"/>
              <w:ind w:left="16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20</w:t>
            </w:r>
          </w:p>
        </w:tc>
        <w:tc>
          <w:tcPr>
            <w:tcW w:w="738"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20.0</w:t>
            </w:r>
          </w:p>
        </w:tc>
      </w:tr>
      <w:tr w:rsidR="00C72EDF" w:rsidRPr="003462EF" w:rsidTr="00DC5C9D">
        <w:trPr>
          <w:trHeight w:val="684"/>
        </w:trPr>
        <w:tc>
          <w:tcPr>
            <w:tcW w:w="380"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3.</w:t>
            </w:r>
          </w:p>
        </w:tc>
        <w:tc>
          <w:tcPr>
            <w:tcW w:w="3598"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Mood swings are common amongst learners, though has not affected their performance in internal and external examinations</w:t>
            </w:r>
          </w:p>
        </w:tc>
        <w:tc>
          <w:tcPr>
            <w:tcW w:w="802"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48</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48.0</w:t>
            </w:r>
          </w:p>
        </w:tc>
        <w:tc>
          <w:tcPr>
            <w:tcW w:w="800" w:type="dxa"/>
          </w:tcPr>
          <w:p w:rsidR="00C72EDF" w:rsidRPr="003462EF" w:rsidRDefault="00C72EDF" w:rsidP="00DC5C9D">
            <w:pPr>
              <w:tabs>
                <w:tab w:val="left" w:pos="720"/>
              </w:tabs>
              <w:spacing w:line="360" w:lineRule="auto"/>
              <w:ind w:left="20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28</w:t>
            </w:r>
          </w:p>
        </w:tc>
        <w:tc>
          <w:tcPr>
            <w:tcW w:w="68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28.0</w:t>
            </w:r>
          </w:p>
        </w:tc>
        <w:tc>
          <w:tcPr>
            <w:tcW w:w="760" w:type="dxa"/>
          </w:tcPr>
          <w:p w:rsidR="00C72EDF" w:rsidRPr="003462EF" w:rsidRDefault="00C72EDF" w:rsidP="00DC5C9D">
            <w:pPr>
              <w:tabs>
                <w:tab w:val="left" w:pos="720"/>
              </w:tabs>
              <w:spacing w:line="360" w:lineRule="auto"/>
              <w:ind w:left="16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24</w:t>
            </w:r>
          </w:p>
        </w:tc>
        <w:tc>
          <w:tcPr>
            <w:tcW w:w="738"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24.0</w:t>
            </w:r>
          </w:p>
        </w:tc>
      </w:tr>
    </w:tbl>
    <w:p w:rsidR="00C72EDF" w:rsidRPr="003462EF" w:rsidRDefault="00C72EDF" w:rsidP="00C72EDF">
      <w:pPr>
        <w:tabs>
          <w:tab w:val="left" w:pos="720"/>
        </w:tabs>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N=100</w:t>
      </w:r>
    </w:p>
    <w:p w:rsidR="00C72EDF" w:rsidRPr="003462EF" w:rsidRDefault="00C72EDF" w:rsidP="00C72EDF">
      <w:pPr>
        <w:tabs>
          <w:tab w:val="left" w:pos="720"/>
        </w:tabs>
        <w:spacing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3462EF">
        <w:rPr>
          <w:rFonts w:ascii="Times New Roman" w:eastAsia="Times New Roman" w:hAnsi="Times New Roman" w:cs="Times New Roman"/>
          <w:sz w:val="26"/>
          <w:szCs w:val="26"/>
        </w:rPr>
        <w:t>Findings in Table 4 indicated that the majority 60 (60.0%) of the respondents agreed that learners always who showed temper tantrums were negatively affected in their performance in internal and e</w:t>
      </w:r>
      <w:r>
        <w:rPr>
          <w:rFonts w:ascii="Times New Roman" w:eastAsia="Times New Roman" w:hAnsi="Times New Roman" w:cs="Times New Roman"/>
          <w:sz w:val="26"/>
          <w:szCs w:val="26"/>
        </w:rPr>
        <w:t xml:space="preserve">xternal examinations. However, </w:t>
      </w:r>
      <w:r w:rsidRPr="003462EF">
        <w:rPr>
          <w:rFonts w:ascii="Times New Roman" w:eastAsia="Times New Roman" w:hAnsi="Times New Roman" w:cs="Times New Roman"/>
          <w:sz w:val="26"/>
          <w:szCs w:val="26"/>
        </w:rPr>
        <w:t>52 (52.0%) were disagreed on the item, 'My learners rarely manifest cases of constant disobedience to rules, though their performance in internal and external examinations is still low' implying that there was not much difference in academic performance and disobedience.</w:t>
      </w:r>
    </w:p>
    <w:p w:rsidR="00C72EDF" w:rsidRPr="003462EF" w:rsidRDefault="00C72EDF" w:rsidP="00C72EDF">
      <w:pPr>
        <w:tabs>
          <w:tab w:val="left" w:pos="720"/>
        </w:tabs>
        <w:spacing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sidRPr="003462EF">
        <w:rPr>
          <w:rFonts w:ascii="Times New Roman" w:eastAsia="Times New Roman" w:hAnsi="Times New Roman" w:cs="Times New Roman"/>
          <w:sz w:val="26"/>
          <w:szCs w:val="26"/>
        </w:rPr>
        <w:t>Further findings indicated that a high proportion of 48 (48.0%) of the respondents agreed with the item, 'Mood swings are common amongst my learners, though has not affected their performance in internal and external examinations' implying that mood swings had little influence on academic achievement of learners.</w:t>
      </w:r>
    </w:p>
    <w:p w:rsidR="00C72EDF" w:rsidRDefault="00C72EDF" w:rsidP="00C72EDF">
      <w:pPr>
        <w:tabs>
          <w:tab w:val="left" w:pos="720"/>
          <w:tab w:val="left" w:pos="1260"/>
        </w:tabs>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RQ4</w:t>
      </w:r>
      <w:r w:rsidRPr="003462EF">
        <w:rPr>
          <w:rFonts w:ascii="Times New Roman" w:eastAsia="Times New Roman" w:hAnsi="Times New Roman" w:cs="Times New Roman"/>
          <w:sz w:val="26"/>
          <w:szCs w:val="26"/>
        </w:rPr>
        <w:t>: What is the influence of irritability behavior on learners' academic performance in Social Studies in Ilorin West Local Government Area of Kwara State?</w:t>
      </w:r>
    </w:p>
    <w:p w:rsidR="00C72EDF" w:rsidRPr="003462EF" w:rsidRDefault="00C72EDF" w:rsidP="00C72EDF">
      <w:pPr>
        <w:tabs>
          <w:tab w:val="left" w:pos="720"/>
        </w:tabs>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Table 5: Irritability Behaviour on Learners Academic Performance</w:t>
      </w:r>
    </w:p>
    <w:tbl>
      <w:tblPr>
        <w:tblStyle w:val="TableGrid"/>
        <w:tblW w:w="9198" w:type="dxa"/>
        <w:tblLayout w:type="fixed"/>
        <w:tblLook w:val="0000"/>
      </w:tblPr>
      <w:tblGrid>
        <w:gridCol w:w="4520"/>
        <w:gridCol w:w="808"/>
        <w:gridCol w:w="810"/>
        <w:gridCol w:w="810"/>
        <w:gridCol w:w="720"/>
        <w:gridCol w:w="810"/>
        <w:gridCol w:w="720"/>
      </w:tblGrid>
      <w:tr w:rsidR="00C72EDF" w:rsidRPr="003462EF" w:rsidTr="00DC5C9D">
        <w:trPr>
          <w:trHeight w:val="283"/>
        </w:trPr>
        <w:tc>
          <w:tcPr>
            <w:tcW w:w="4520"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Effects</w:t>
            </w:r>
          </w:p>
        </w:tc>
        <w:tc>
          <w:tcPr>
            <w:tcW w:w="808"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A</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p>
        </w:tc>
        <w:tc>
          <w:tcPr>
            <w:tcW w:w="810" w:type="dxa"/>
          </w:tcPr>
          <w:p w:rsidR="00C72EDF" w:rsidRPr="003462EF" w:rsidRDefault="00C72EDF" w:rsidP="00DC5C9D">
            <w:pPr>
              <w:tabs>
                <w:tab w:val="left" w:pos="720"/>
              </w:tabs>
              <w:spacing w:line="360" w:lineRule="auto"/>
              <w:ind w:left="14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D</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p>
        </w:tc>
        <w:tc>
          <w:tcPr>
            <w:tcW w:w="810"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SD</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p>
        </w:tc>
      </w:tr>
      <w:tr w:rsidR="00C72EDF" w:rsidRPr="003462EF" w:rsidTr="00DC5C9D">
        <w:trPr>
          <w:trHeight w:val="263"/>
        </w:trPr>
        <w:tc>
          <w:tcPr>
            <w:tcW w:w="45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p>
        </w:tc>
        <w:tc>
          <w:tcPr>
            <w:tcW w:w="808" w:type="dxa"/>
          </w:tcPr>
          <w:p w:rsidR="00C72EDF" w:rsidRPr="003462EF" w:rsidRDefault="00C72EDF" w:rsidP="00DC5C9D">
            <w:pPr>
              <w:tabs>
                <w:tab w:val="left" w:pos="720"/>
              </w:tabs>
              <w:spacing w:line="360" w:lineRule="auto"/>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Freq</w:t>
            </w:r>
          </w:p>
        </w:tc>
        <w:tc>
          <w:tcPr>
            <w:tcW w:w="810" w:type="dxa"/>
          </w:tcPr>
          <w:p w:rsidR="00C72EDF" w:rsidRPr="003462EF" w:rsidRDefault="00C72EDF" w:rsidP="00DC5C9D">
            <w:pPr>
              <w:tabs>
                <w:tab w:val="left" w:pos="720"/>
              </w:tabs>
              <w:spacing w:line="360" w:lineRule="auto"/>
              <w:ind w:left="12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Freq</w:t>
            </w:r>
          </w:p>
        </w:tc>
        <w:tc>
          <w:tcPr>
            <w:tcW w:w="720"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Freq</w:t>
            </w:r>
          </w:p>
        </w:tc>
        <w:tc>
          <w:tcPr>
            <w:tcW w:w="720" w:type="dxa"/>
          </w:tcPr>
          <w:p w:rsidR="00C72EDF" w:rsidRPr="003462EF" w:rsidRDefault="00C72EDF" w:rsidP="00DC5C9D">
            <w:pPr>
              <w:tabs>
                <w:tab w:val="left" w:pos="720"/>
              </w:tabs>
              <w:spacing w:line="360" w:lineRule="auto"/>
              <w:ind w:left="14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w:t>
            </w:r>
          </w:p>
        </w:tc>
      </w:tr>
      <w:tr w:rsidR="00C72EDF" w:rsidRPr="003462EF" w:rsidTr="00DC5C9D">
        <w:trPr>
          <w:trHeight w:val="258"/>
        </w:trPr>
        <w:tc>
          <w:tcPr>
            <w:tcW w:w="45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Loss of self-control is a common occurrence amongst  my  learners  and  has  negatively affected how they perform in their internal and external examinations</w:t>
            </w:r>
          </w:p>
        </w:tc>
        <w:tc>
          <w:tcPr>
            <w:tcW w:w="808"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76</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76.0</w:t>
            </w:r>
          </w:p>
        </w:tc>
        <w:tc>
          <w:tcPr>
            <w:tcW w:w="810" w:type="dxa"/>
          </w:tcPr>
          <w:p w:rsidR="00C72EDF" w:rsidRPr="003462EF" w:rsidRDefault="00C72EDF" w:rsidP="00DC5C9D">
            <w:pPr>
              <w:tabs>
                <w:tab w:val="left" w:pos="720"/>
              </w:tabs>
              <w:spacing w:line="360" w:lineRule="auto"/>
              <w:ind w:left="14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8</w:t>
            </w:r>
          </w:p>
        </w:tc>
        <w:tc>
          <w:tcPr>
            <w:tcW w:w="720"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8.0</w:t>
            </w:r>
          </w:p>
        </w:tc>
        <w:tc>
          <w:tcPr>
            <w:tcW w:w="810"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16</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16.0</w:t>
            </w:r>
          </w:p>
        </w:tc>
      </w:tr>
      <w:tr w:rsidR="00C72EDF" w:rsidRPr="003462EF" w:rsidTr="00DC5C9D">
        <w:trPr>
          <w:trHeight w:val="799"/>
        </w:trPr>
        <w:tc>
          <w:tcPr>
            <w:tcW w:w="45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Some students sometime   show   lack   of concentration  in  class  and  has  negatively affected their performance in internal and external examinations</w:t>
            </w:r>
          </w:p>
        </w:tc>
        <w:tc>
          <w:tcPr>
            <w:tcW w:w="808"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68</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68.0</w:t>
            </w:r>
          </w:p>
        </w:tc>
        <w:tc>
          <w:tcPr>
            <w:tcW w:w="810" w:type="dxa"/>
          </w:tcPr>
          <w:p w:rsidR="00C72EDF" w:rsidRPr="003462EF" w:rsidRDefault="00C72EDF" w:rsidP="00DC5C9D">
            <w:pPr>
              <w:tabs>
                <w:tab w:val="left" w:pos="720"/>
              </w:tabs>
              <w:spacing w:line="360" w:lineRule="auto"/>
              <w:ind w:left="14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24</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24.0</w:t>
            </w:r>
          </w:p>
        </w:tc>
        <w:tc>
          <w:tcPr>
            <w:tcW w:w="810"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8</w:t>
            </w:r>
          </w:p>
        </w:tc>
        <w:tc>
          <w:tcPr>
            <w:tcW w:w="720" w:type="dxa"/>
          </w:tcPr>
          <w:p w:rsidR="00C72EDF" w:rsidRPr="003462EF" w:rsidRDefault="00C72EDF" w:rsidP="00DC5C9D">
            <w:pPr>
              <w:tabs>
                <w:tab w:val="left" w:pos="720"/>
              </w:tabs>
              <w:spacing w:line="360" w:lineRule="auto"/>
              <w:ind w:left="14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8.0</w:t>
            </w:r>
          </w:p>
        </w:tc>
      </w:tr>
      <w:tr w:rsidR="00C72EDF" w:rsidRPr="003462EF" w:rsidTr="00DC5C9D">
        <w:trPr>
          <w:trHeight w:val="756"/>
        </w:trPr>
        <w:tc>
          <w:tcPr>
            <w:tcW w:w="45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 xml:space="preserve">In my school, learners are always restless making them not to perform </w:t>
            </w:r>
            <w:r w:rsidRPr="003462EF">
              <w:rPr>
                <w:rFonts w:ascii="Times New Roman" w:eastAsia="Times New Roman" w:hAnsi="Times New Roman" w:cs="Times New Roman"/>
                <w:sz w:val="26"/>
                <w:szCs w:val="26"/>
              </w:rPr>
              <w:lastRenderedPageBreak/>
              <w:t>well in internal and external examinations</w:t>
            </w:r>
          </w:p>
        </w:tc>
        <w:tc>
          <w:tcPr>
            <w:tcW w:w="808"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lastRenderedPageBreak/>
              <w:t>60</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60.0</w:t>
            </w:r>
          </w:p>
        </w:tc>
        <w:tc>
          <w:tcPr>
            <w:tcW w:w="810" w:type="dxa"/>
          </w:tcPr>
          <w:p w:rsidR="00C72EDF" w:rsidRPr="003462EF" w:rsidRDefault="00C72EDF" w:rsidP="00DC5C9D">
            <w:pPr>
              <w:tabs>
                <w:tab w:val="left" w:pos="720"/>
              </w:tabs>
              <w:spacing w:line="360" w:lineRule="auto"/>
              <w:ind w:left="14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16</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16.0</w:t>
            </w:r>
          </w:p>
        </w:tc>
        <w:tc>
          <w:tcPr>
            <w:tcW w:w="810"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24</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24.0</w:t>
            </w:r>
          </w:p>
        </w:tc>
      </w:tr>
    </w:tbl>
    <w:p w:rsidR="00C72EDF" w:rsidRPr="003462EF" w:rsidRDefault="00C72EDF" w:rsidP="00C72EDF">
      <w:pPr>
        <w:tabs>
          <w:tab w:val="left" w:pos="720"/>
        </w:tabs>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lastRenderedPageBreak/>
        <w:t>N=100</w:t>
      </w:r>
    </w:p>
    <w:p w:rsidR="00C72EDF" w:rsidRPr="003462EF" w:rsidRDefault="00C72EDF" w:rsidP="00C72EDF">
      <w:pPr>
        <w:tabs>
          <w:tab w:val="left" w:pos="720"/>
        </w:tabs>
        <w:spacing w:line="480" w:lineRule="auto"/>
        <w:ind w:right="1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3462EF">
        <w:rPr>
          <w:rFonts w:ascii="Times New Roman" w:eastAsia="Times New Roman" w:hAnsi="Times New Roman" w:cs="Times New Roman"/>
          <w:sz w:val="26"/>
          <w:szCs w:val="26"/>
        </w:rPr>
        <w:t>Findings in Table 4.10 indicated that the majority of 76 (76.0%) of the respondents agreed with the item, 'Loss of self-control is a common occurrence amongst my learners and has negatively affected how they perform in their internal and external examinations', followed by the item, some students sometimes show lack of concentration in class and has</w:t>
      </w:r>
      <w:bookmarkStart w:id="23" w:name="page83"/>
      <w:bookmarkEnd w:id="23"/>
      <w:r w:rsidRPr="003462EF">
        <w:rPr>
          <w:rFonts w:ascii="Times New Roman" w:eastAsia="Times New Roman" w:hAnsi="Times New Roman" w:cs="Times New Roman"/>
          <w:sz w:val="26"/>
          <w:szCs w:val="26"/>
        </w:rPr>
        <w:t xml:space="preserve"> negatively affected their performance in internal and external examinations' at 68.0% and 'In my school, learners are ever restless which make them not to perform well in internal and external examinations' at 60.0%.</w:t>
      </w:r>
    </w:p>
    <w:p w:rsidR="00C72EDF" w:rsidRPr="003462EF" w:rsidRDefault="00C72EDF" w:rsidP="00C72EDF">
      <w:pPr>
        <w:tabs>
          <w:tab w:val="left" w:pos="720"/>
        </w:tabs>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 xml:space="preserve">RQ5: </w:t>
      </w:r>
      <w:r w:rsidRPr="003462EF">
        <w:rPr>
          <w:rFonts w:ascii="Times New Roman" w:eastAsia="Times New Roman" w:hAnsi="Times New Roman" w:cs="Times New Roman"/>
          <w:sz w:val="26"/>
          <w:szCs w:val="26"/>
        </w:rPr>
        <w:t>What measures are being implemented to curb delinquent behavior among learners in the Social Studies in Ilorin West Local Government Area of Kwara State?</w:t>
      </w:r>
    </w:p>
    <w:p w:rsidR="00C72EDF" w:rsidRDefault="00C72EDF" w:rsidP="00C72EDF">
      <w:pPr>
        <w:tabs>
          <w:tab w:val="left" w:pos="720"/>
        </w:tabs>
        <w:spacing w:line="480" w:lineRule="auto"/>
        <w:jc w:val="both"/>
        <w:rPr>
          <w:rFonts w:ascii="Times New Roman" w:eastAsia="Times New Roman" w:hAnsi="Times New Roman" w:cs="Times New Roman"/>
          <w:b/>
          <w:sz w:val="26"/>
          <w:szCs w:val="26"/>
        </w:rPr>
      </w:pPr>
    </w:p>
    <w:p w:rsidR="00C72EDF" w:rsidRDefault="00C72EDF" w:rsidP="00C72EDF">
      <w:pPr>
        <w:tabs>
          <w:tab w:val="left" w:pos="720"/>
        </w:tabs>
        <w:spacing w:line="480" w:lineRule="auto"/>
        <w:jc w:val="both"/>
        <w:rPr>
          <w:rFonts w:ascii="Times New Roman" w:eastAsia="Times New Roman" w:hAnsi="Times New Roman" w:cs="Times New Roman"/>
          <w:b/>
          <w:sz w:val="26"/>
          <w:szCs w:val="26"/>
        </w:rPr>
      </w:pPr>
    </w:p>
    <w:p w:rsidR="00C72EDF" w:rsidRDefault="00C72EDF" w:rsidP="00C72EDF">
      <w:pPr>
        <w:tabs>
          <w:tab w:val="left" w:pos="720"/>
        </w:tabs>
        <w:spacing w:line="480" w:lineRule="auto"/>
        <w:jc w:val="both"/>
        <w:rPr>
          <w:rFonts w:ascii="Times New Roman" w:eastAsia="Times New Roman" w:hAnsi="Times New Roman" w:cs="Times New Roman"/>
          <w:b/>
          <w:sz w:val="26"/>
          <w:szCs w:val="26"/>
        </w:rPr>
      </w:pPr>
    </w:p>
    <w:p w:rsidR="00C72EDF" w:rsidRDefault="00C72EDF" w:rsidP="00C72EDF">
      <w:pPr>
        <w:tabs>
          <w:tab w:val="left" w:pos="720"/>
        </w:tabs>
        <w:spacing w:line="480" w:lineRule="auto"/>
        <w:jc w:val="both"/>
        <w:rPr>
          <w:rFonts w:ascii="Times New Roman" w:eastAsia="Times New Roman" w:hAnsi="Times New Roman" w:cs="Times New Roman"/>
          <w:b/>
          <w:sz w:val="26"/>
          <w:szCs w:val="26"/>
        </w:rPr>
      </w:pPr>
    </w:p>
    <w:p w:rsidR="00C72EDF" w:rsidRPr="003462EF" w:rsidRDefault="00C72EDF" w:rsidP="00C72EDF">
      <w:pPr>
        <w:tabs>
          <w:tab w:val="left" w:pos="720"/>
        </w:tabs>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lastRenderedPageBreak/>
        <w:t>Table 4.11: Analysis for possible solutions for delinquent behavior among learners</w:t>
      </w:r>
    </w:p>
    <w:tbl>
      <w:tblPr>
        <w:tblStyle w:val="TableGrid"/>
        <w:tblW w:w="9198" w:type="dxa"/>
        <w:tblLayout w:type="fixed"/>
        <w:tblLook w:val="0000"/>
      </w:tblPr>
      <w:tblGrid>
        <w:gridCol w:w="4560"/>
        <w:gridCol w:w="768"/>
        <w:gridCol w:w="810"/>
        <w:gridCol w:w="900"/>
        <w:gridCol w:w="720"/>
        <w:gridCol w:w="810"/>
        <w:gridCol w:w="630"/>
      </w:tblGrid>
      <w:tr w:rsidR="00C72EDF" w:rsidRPr="003462EF" w:rsidTr="00DC5C9D">
        <w:trPr>
          <w:trHeight w:val="283"/>
        </w:trPr>
        <w:tc>
          <w:tcPr>
            <w:tcW w:w="4560" w:type="dxa"/>
          </w:tcPr>
          <w:p w:rsidR="00C72EDF" w:rsidRPr="003462EF" w:rsidRDefault="00C72EDF" w:rsidP="00DC5C9D">
            <w:pPr>
              <w:tabs>
                <w:tab w:val="left" w:pos="720"/>
              </w:tabs>
              <w:spacing w:line="360" w:lineRule="auto"/>
              <w:ind w:left="12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Items</w:t>
            </w:r>
          </w:p>
        </w:tc>
        <w:tc>
          <w:tcPr>
            <w:tcW w:w="768" w:type="dxa"/>
          </w:tcPr>
          <w:p w:rsidR="00C72EDF" w:rsidRPr="003462EF" w:rsidRDefault="00C72EDF" w:rsidP="00DC5C9D">
            <w:pPr>
              <w:tabs>
                <w:tab w:val="left" w:pos="720"/>
              </w:tabs>
              <w:spacing w:line="360" w:lineRule="auto"/>
              <w:ind w:left="4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A</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p>
        </w:tc>
        <w:tc>
          <w:tcPr>
            <w:tcW w:w="900"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S</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p>
        </w:tc>
        <w:tc>
          <w:tcPr>
            <w:tcW w:w="810" w:type="dxa"/>
          </w:tcPr>
          <w:p w:rsidR="00C72EDF" w:rsidRPr="003462EF" w:rsidRDefault="00C72EDF" w:rsidP="00DC5C9D">
            <w:pPr>
              <w:tabs>
                <w:tab w:val="left" w:pos="720"/>
              </w:tabs>
              <w:spacing w:line="360" w:lineRule="auto"/>
              <w:ind w:left="80"/>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SD</w:t>
            </w:r>
          </w:p>
        </w:tc>
        <w:tc>
          <w:tcPr>
            <w:tcW w:w="63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p>
        </w:tc>
      </w:tr>
      <w:tr w:rsidR="00C72EDF" w:rsidRPr="003462EF" w:rsidTr="00DC5C9D">
        <w:trPr>
          <w:trHeight w:val="268"/>
        </w:trPr>
        <w:tc>
          <w:tcPr>
            <w:tcW w:w="456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p>
        </w:tc>
        <w:tc>
          <w:tcPr>
            <w:tcW w:w="768" w:type="dxa"/>
          </w:tcPr>
          <w:p w:rsidR="00C72EDF" w:rsidRPr="003462EF" w:rsidRDefault="00C72EDF" w:rsidP="00DC5C9D">
            <w:pPr>
              <w:tabs>
                <w:tab w:val="left" w:pos="720"/>
              </w:tabs>
              <w:spacing w:line="360" w:lineRule="auto"/>
              <w:jc w:val="both"/>
              <w:rPr>
                <w:rFonts w:ascii="Times New Roman" w:eastAsia="Times New Roman" w:hAnsi="Times New Roman" w:cs="Times New Roman"/>
                <w:b w:val="0"/>
                <w:w w:val="97"/>
                <w:sz w:val="26"/>
                <w:szCs w:val="26"/>
              </w:rPr>
            </w:pPr>
            <w:r w:rsidRPr="003462EF">
              <w:rPr>
                <w:rFonts w:ascii="Times New Roman" w:eastAsia="Times New Roman" w:hAnsi="Times New Roman" w:cs="Times New Roman"/>
                <w:w w:val="97"/>
                <w:sz w:val="26"/>
                <w:szCs w:val="26"/>
              </w:rPr>
              <w:t>Freq</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b w:val="0"/>
                <w:w w:val="99"/>
                <w:sz w:val="26"/>
                <w:szCs w:val="26"/>
              </w:rPr>
            </w:pPr>
            <w:r w:rsidRPr="003462EF">
              <w:rPr>
                <w:rFonts w:ascii="Times New Roman" w:eastAsia="Times New Roman" w:hAnsi="Times New Roman" w:cs="Times New Roman"/>
                <w:w w:val="99"/>
                <w:sz w:val="26"/>
                <w:szCs w:val="26"/>
              </w:rPr>
              <w:t>%</w:t>
            </w:r>
          </w:p>
        </w:tc>
        <w:tc>
          <w:tcPr>
            <w:tcW w:w="900" w:type="dxa"/>
          </w:tcPr>
          <w:p w:rsidR="00C72EDF" w:rsidRPr="003462EF" w:rsidRDefault="00C72EDF" w:rsidP="00DC5C9D">
            <w:pPr>
              <w:tabs>
                <w:tab w:val="left" w:pos="720"/>
              </w:tabs>
              <w:spacing w:line="360" w:lineRule="auto"/>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Freq</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b w:val="0"/>
                <w:w w:val="99"/>
                <w:sz w:val="26"/>
                <w:szCs w:val="26"/>
              </w:rPr>
            </w:pPr>
            <w:r w:rsidRPr="003462EF">
              <w:rPr>
                <w:rFonts w:ascii="Times New Roman" w:eastAsia="Times New Roman" w:hAnsi="Times New Roman" w:cs="Times New Roman"/>
                <w:w w:val="99"/>
                <w:sz w:val="26"/>
                <w:szCs w:val="26"/>
              </w:rPr>
              <w:t>%</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b w:val="0"/>
                <w:sz w:val="26"/>
                <w:szCs w:val="26"/>
              </w:rPr>
            </w:pPr>
            <w:r w:rsidRPr="003462EF">
              <w:rPr>
                <w:rFonts w:ascii="Times New Roman" w:eastAsia="Times New Roman" w:hAnsi="Times New Roman" w:cs="Times New Roman"/>
                <w:sz w:val="26"/>
                <w:szCs w:val="26"/>
              </w:rPr>
              <w:t>Freq</w:t>
            </w:r>
          </w:p>
        </w:tc>
        <w:tc>
          <w:tcPr>
            <w:tcW w:w="630" w:type="dxa"/>
          </w:tcPr>
          <w:p w:rsidR="00C72EDF" w:rsidRPr="003462EF" w:rsidRDefault="00C72EDF" w:rsidP="00DC5C9D">
            <w:pPr>
              <w:tabs>
                <w:tab w:val="left" w:pos="720"/>
              </w:tabs>
              <w:spacing w:line="360" w:lineRule="auto"/>
              <w:jc w:val="both"/>
              <w:rPr>
                <w:rFonts w:ascii="Times New Roman" w:eastAsia="Times New Roman" w:hAnsi="Times New Roman" w:cs="Times New Roman"/>
                <w:b w:val="0"/>
                <w:w w:val="99"/>
                <w:sz w:val="26"/>
                <w:szCs w:val="26"/>
              </w:rPr>
            </w:pPr>
            <w:r w:rsidRPr="003462EF">
              <w:rPr>
                <w:rFonts w:ascii="Times New Roman" w:eastAsia="Times New Roman" w:hAnsi="Times New Roman" w:cs="Times New Roman"/>
                <w:w w:val="99"/>
                <w:sz w:val="26"/>
                <w:szCs w:val="26"/>
              </w:rPr>
              <w:t>%</w:t>
            </w:r>
          </w:p>
        </w:tc>
      </w:tr>
      <w:tr w:rsidR="00C72EDF" w:rsidRPr="003462EF" w:rsidTr="00DC5C9D">
        <w:trPr>
          <w:trHeight w:val="258"/>
        </w:trPr>
        <w:tc>
          <w:tcPr>
            <w:tcW w:w="456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Regular  communication  and  provision  of basic needs</w:t>
            </w:r>
          </w:p>
        </w:tc>
        <w:tc>
          <w:tcPr>
            <w:tcW w:w="768"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76</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76.0</w:t>
            </w:r>
          </w:p>
        </w:tc>
        <w:tc>
          <w:tcPr>
            <w:tcW w:w="90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24</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24.0</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0</w:t>
            </w:r>
          </w:p>
        </w:tc>
        <w:tc>
          <w:tcPr>
            <w:tcW w:w="63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0</w:t>
            </w:r>
          </w:p>
        </w:tc>
      </w:tr>
      <w:tr w:rsidR="00C72EDF" w:rsidRPr="003462EF" w:rsidTr="00DC5C9D">
        <w:trPr>
          <w:trHeight w:val="258"/>
        </w:trPr>
        <w:tc>
          <w:tcPr>
            <w:tcW w:w="456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Frequent visits by family and friends</w:t>
            </w:r>
          </w:p>
        </w:tc>
        <w:tc>
          <w:tcPr>
            <w:tcW w:w="768"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68</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68.0</w:t>
            </w:r>
          </w:p>
        </w:tc>
        <w:tc>
          <w:tcPr>
            <w:tcW w:w="90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32</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32.0</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0</w:t>
            </w:r>
          </w:p>
        </w:tc>
        <w:tc>
          <w:tcPr>
            <w:tcW w:w="63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0</w:t>
            </w:r>
          </w:p>
        </w:tc>
      </w:tr>
      <w:tr w:rsidR="00C72EDF" w:rsidRPr="003462EF" w:rsidTr="00DC5C9D">
        <w:trPr>
          <w:trHeight w:val="256"/>
        </w:trPr>
        <w:tc>
          <w:tcPr>
            <w:tcW w:w="456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Family   counseling   before   and   after rehabilitation</w:t>
            </w:r>
          </w:p>
        </w:tc>
        <w:tc>
          <w:tcPr>
            <w:tcW w:w="768"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60</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60.0</w:t>
            </w:r>
          </w:p>
        </w:tc>
        <w:tc>
          <w:tcPr>
            <w:tcW w:w="90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40</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40.0</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0</w:t>
            </w:r>
          </w:p>
        </w:tc>
        <w:tc>
          <w:tcPr>
            <w:tcW w:w="63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0</w:t>
            </w:r>
          </w:p>
        </w:tc>
      </w:tr>
      <w:tr w:rsidR="00C72EDF" w:rsidRPr="003462EF" w:rsidTr="00DC5C9D">
        <w:trPr>
          <w:trHeight w:val="256"/>
        </w:trPr>
        <w:tc>
          <w:tcPr>
            <w:tcW w:w="456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Training of staff</w:t>
            </w:r>
          </w:p>
        </w:tc>
        <w:tc>
          <w:tcPr>
            <w:tcW w:w="768"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64</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64.0</w:t>
            </w:r>
          </w:p>
        </w:tc>
        <w:tc>
          <w:tcPr>
            <w:tcW w:w="90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32</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32.0</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4</w:t>
            </w:r>
          </w:p>
        </w:tc>
        <w:tc>
          <w:tcPr>
            <w:tcW w:w="63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4.0</w:t>
            </w:r>
          </w:p>
        </w:tc>
      </w:tr>
      <w:tr w:rsidR="00C72EDF" w:rsidRPr="003462EF" w:rsidTr="00DC5C9D">
        <w:trPr>
          <w:trHeight w:val="258"/>
        </w:trPr>
        <w:tc>
          <w:tcPr>
            <w:tcW w:w="456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Follow up services</w:t>
            </w:r>
          </w:p>
        </w:tc>
        <w:tc>
          <w:tcPr>
            <w:tcW w:w="768"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100</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100</w:t>
            </w:r>
          </w:p>
        </w:tc>
        <w:tc>
          <w:tcPr>
            <w:tcW w:w="90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0</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0</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0</w:t>
            </w:r>
          </w:p>
        </w:tc>
        <w:tc>
          <w:tcPr>
            <w:tcW w:w="63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0</w:t>
            </w:r>
          </w:p>
        </w:tc>
      </w:tr>
      <w:tr w:rsidR="00C72EDF" w:rsidRPr="003462EF" w:rsidTr="00DC5C9D">
        <w:trPr>
          <w:trHeight w:val="256"/>
        </w:trPr>
        <w:tc>
          <w:tcPr>
            <w:tcW w:w="456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Involve the community in the after-care of the delinquent</w:t>
            </w:r>
          </w:p>
        </w:tc>
        <w:tc>
          <w:tcPr>
            <w:tcW w:w="768"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76</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76</w:t>
            </w:r>
          </w:p>
        </w:tc>
        <w:tc>
          <w:tcPr>
            <w:tcW w:w="90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20</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20.0</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4</w:t>
            </w:r>
          </w:p>
        </w:tc>
        <w:tc>
          <w:tcPr>
            <w:tcW w:w="63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4.0</w:t>
            </w:r>
          </w:p>
        </w:tc>
      </w:tr>
      <w:tr w:rsidR="00C72EDF" w:rsidRPr="003462EF" w:rsidTr="00DC5C9D">
        <w:trPr>
          <w:trHeight w:val="256"/>
        </w:trPr>
        <w:tc>
          <w:tcPr>
            <w:tcW w:w="456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Involve family in the rehabilitation process</w:t>
            </w:r>
          </w:p>
        </w:tc>
        <w:tc>
          <w:tcPr>
            <w:tcW w:w="768"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80</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80.0</w:t>
            </w:r>
          </w:p>
        </w:tc>
        <w:tc>
          <w:tcPr>
            <w:tcW w:w="90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20</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20.0</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0</w:t>
            </w:r>
          </w:p>
        </w:tc>
        <w:tc>
          <w:tcPr>
            <w:tcW w:w="63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0</w:t>
            </w:r>
          </w:p>
        </w:tc>
      </w:tr>
      <w:tr w:rsidR="00C72EDF" w:rsidRPr="003462EF" w:rsidTr="00DC5C9D">
        <w:trPr>
          <w:trHeight w:val="256"/>
        </w:trPr>
        <w:tc>
          <w:tcPr>
            <w:tcW w:w="456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Carry  out  proper  home  assessment  before reintegration</w:t>
            </w:r>
          </w:p>
        </w:tc>
        <w:tc>
          <w:tcPr>
            <w:tcW w:w="768"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84</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84</w:t>
            </w:r>
          </w:p>
        </w:tc>
        <w:tc>
          <w:tcPr>
            <w:tcW w:w="90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16</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16.0</w:t>
            </w:r>
          </w:p>
        </w:tc>
        <w:tc>
          <w:tcPr>
            <w:tcW w:w="81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0</w:t>
            </w:r>
          </w:p>
        </w:tc>
        <w:tc>
          <w:tcPr>
            <w:tcW w:w="63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0</w:t>
            </w:r>
          </w:p>
        </w:tc>
      </w:tr>
      <w:tr w:rsidR="00C72EDF" w:rsidRPr="003462EF" w:rsidTr="00DC5C9D">
        <w:trPr>
          <w:trHeight w:val="256"/>
        </w:trPr>
        <w:tc>
          <w:tcPr>
            <w:tcW w:w="4560" w:type="dxa"/>
          </w:tcPr>
          <w:p w:rsidR="00C72EDF" w:rsidRPr="003462EF" w:rsidRDefault="00C72EDF" w:rsidP="00DC5C9D">
            <w:pPr>
              <w:tabs>
                <w:tab w:val="left" w:pos="720"/>
              </w:tabs>
              <w:spacing w:line="36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Enhancing  child  participation  in  decision making</w:t>
            </w:r>
          </w:p>
        </w:tc>
        <w:tc>
          <w:tcPr>
            <w:tcW w:w="768" w:type="dxa"/>
          </w:tcPr>
          <w:p w:rsidR="00C72EDF" w:rsidRPr="003462EF" w:rsidRDefault="00C72EDF" w:rsidP="00DC5C9D">
            <w:pPr>
              <w:tabs>
                <w:tab w:val="left" w:pos="720"/>
              </w:tabs>
              <w:spacing w:line="360" w:lineRule="auto"/>
              <w:ind w:left="4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62</w:t>
            </w:r>
          </w:p>
        </w:tc>
        <w:tc>
          <w:tcPr>
            <w:tcW w:w="810" w:type="dxa"/>
          </w:tcPr>
          <w:p w:rsidR="00C72EDF" w:rsidRPr="003462EF" w:rsidRDefault="00C72EDF" w:rsidP="00DC5C9D">
            <w:pPr>
              <w:tabs>
                <w:tab w:val="left" w:pos="720"/>
              </w:tabs>
              <w:spacing w:line="360" w:lineRule="auto"/>
              <w:ind w:right="8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62.0</w:t>
            </w:r>
          </w:p>
        </w:tc>
        <w:tc>
          <w:tcPr>
            <w:tcW w:w="900" w:type="dxa"/>
          </w:tcPr>
          <w:p w:rsidR="00C72EDF" w:rsidRPr="003462EF" w:rsidRDefault="00C72EDF" w:rsidP="00DC5C9D">
            <w:pPr>
              <w:tabs>
                <w:tab w:val="left" w:pos="720"/>
              </w:tabs>
              <w:spacing w:line="360" w:lineRule="auto"/>
              <w:ind w:left="10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28</w:t>
            </w:r>
          </w:p>
        </w:tc>
        <w:tc>
          <w:tcPr>
            <w:tcW w:w="720" w:type="dxa"/>
          </w:tcPr>
          <w:p w:rsidR="00C72EDF" w:rsidRPr="003462EF" w:rsidRDefault="00C72EDF" w:rsidP="00DC5C9D">
            <w:pPr>
              <w:tabs>
                <w:tab w:val="left" w:pos="720"/>
              </w:tabs>
              <w:spacing w:line="360" w:lineRule="auto"/>
              <w:jc w:val="both"/>
              <w:rPr>
                <w:rFonts w:ascii="Times New Roman" w:eastAsia="Times New Roman" w:hAnsi="Times New Roman" w:cs="Times New Roman"/>
                <w:w w:val="99"/>
                <w:sz w:val="26"/>
                <w:szCs w:val="26"/>
              </w:rPr>
            </w:pPr>
            <w:r w:rsidRPr="003462EF">
              <w:rPr>
                <w:rFonts w:ascii="Times New Roman" w:eastAsia="Times New Roman" w:hAnsi="Times New Roman" w:cs="Times New Roman"/>
                <w:w w:val="99"/>
                <w:sz w:val="26"/>
                <w:szCs w:val="26"/>
              </w:rPr>
              <w:t>28.0</w:t>
            </w:r>
          </w:p>
        </w:tc>
        <w:tc>
          <w:tcPr>
            <w:tcW w:w="810" w:type="dxa"/>
          </w:tcPr>
          <w:p w:rsidR="00C72EDF" w:rsidRPr="003462EF" w:rsidRDefault="00C72EDF" w:rsidP="00DC5C9D">
            <w:pPr>
              <w:tabs>
                <w:tab w:val="left" w:pos="720"/>
              </w:tabs>
              <w:spacing w:line="360" w:lineRule="auto"/>
              <w:ind w:left="8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0</w:t>
            </w:r>
          </w:p>
        </w:tc>
        <w:tc>
          <w:tcPr>
            <w:tcW w:w="630" w:type="dxa"/>
          </w:tcPr>
          <w:p w:rsidR="00C72EDF" w:rsidRPr="003462EF" w:rsidRDefault="00C72EDF" w:rsidP="00DC5C9D">
            <w:pPr>
              <w:tabs>
                <w:tab w:val="left" w:pos="720"/>
              </w:tabs>
              <w:spacing w:line="360" w:lineRule="auto"/>
              <w:ind w:right="5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0</w:t>
            </w:r>
          </w:p>
        </w:tc>
      </w:tr>
    </w:tbl>
    <w:p w:rsidR="00C72EDF" w:rsidRPr="003462EF" w:rsidRDefault="00C72EDF" w:rsidP="00C72EDF">
      <w:pPr>
        <w:tabs>
          <w:tab w:val="left" w:pos="72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N=100</w:t>
      </w:r>
      <w:bookmarkStart w:id="24" w:name="page85"/>
      <w:bookmarkEnd w:id="24"/>
    </w:p>
    <w:p w:rsidR="00C72EDF" w:rsidRPr="003462EF" w:rsidRDefault="00C72EDF" w:rsidP="00C72EDF">
      <w:pPr>
        <w:tabs>
          <w:tab w:val="left" w:pos="72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b/>
        <w:t xml:space="preserve">Results in Table 5 indicated that more than 50% of the respondents agreed with all items in the Table with the item, 'aftercare and follow up should be emphasized' having the highest score at 100%, followed by </w:t>
      </w:r>
      <w:r w:rsidRPr="003462EF">
        <w:rPr>
          <w:rFonts w:ascii="Times New Roman" w:eastAsia="Times New Roman" w:hAnsi="Times New Roman" w:cs="Times New Roman"/>
          <w:sz w:val="26"/>
          <w:szCs w:val="26"/>
        </w:rPr>
        <w:lastRenderedPageBreak/>
        <w:t>'Involve family in the rehabilitation process' at 80.0% and finally the item, 'Enhancing child participation in decision making to help in reducing cases of recidivism and enhance a sense of love and belonging' with a minimum score of 62.0%.</w:t>
      </w:r>
    </w:p>
    <w:p w:rsidR="00C72EDF" w:rsidRPr="003462EF" w:rsidRDefault="00C72EDF" w:rsidP="00C72EDF">
      <w:pPr>
        <w:tabs>
          <w:tab w:val="left" w:pos="72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b/>
        <w:t xml:space="preserve">A follow-up is also needed to be done after reintegration by the school. The above measure of regular family conference would ensure that the bond between the juvenile and the family is not broken and the family and community are prepared early in advance and also involved in and own the reintegration process. Kikuvi (2011) echoes the above finding by stating that aftercare services after rehabilitation and reintegration of the juvenile delinquents back into the community are very critical in addressing the issue of recidivism (Kikuvi, 2011). </w:t>
      </w:r>
    </w:p>
    <w:p w:rsidR="00C72EDF" w:rsidRPr="003462EF" w:rsidRDefault="00C72EDF" w:rsidP="00C72EDF">
      <w:pPr>
        <w:tabs>
          <w:tab w:val="left" w:pos="720"/>
        </w:tabs>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 xml:space="preserve">Discussion of the findings </w:t>
      </w:r>
    </w:p>
    <w:p w:rsidR="00C72EDF" w:rsidRPr="003462EF" w:rsidRDefault="00C72EDF" w:rsidP="00C72EDF">
      <w:pPr>
        <w:tabs>
          <w:tab w:val="left" w:pos="72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b/>
        <w:t>Research question 1 findings showed a strong influence of withdrawal on the academic performance of learners in Ilorin West LGA, Kwara state. The above finding was echoed by the findings of Stewart and Rubin (2015) which indicated that socially withdrawn learners pursued lower-cost social goals and fewer</w:t>
      </w:r>
      <w:bookmarkStart w:id="25" w:name="page69"/>
      <w:bookmarkEnd w:id="25"/>
      <w:r w:rsidRPr="003462EF">
        <w:rPr>
          <w:rFonts w:ascii="Times New Roman" w:eastAsia="Times New Roman" w:hAnsi="Times New Roman" w:cs="Times New Roman"/>
          <w:sz w:val="26"/>
          <w:szCs w:val="26"/>
        </w:rPr>
        <w:t xml:space="preserve"> high-cost social goals and that their attempts to meet their social goals were less likely to succeed than those of </w:t>
      </w:r>
      <w:r w:rsidRPr="003462EF">
        <w:rPr>
          <w:rFonts w:ascii="Times New Roman" w:eastAsia="Times New Roman" w:hAnsi="Times New Roman" w:cs="Times New Roman"/>
          <w:sz w:val="26"/>
          <w:szCs w:val="26"/>
        </w:rPr>
        <w:lastRenderedPageBreak/>
        <w:t>their non-withdrawn age-mates. In a similar finding, Smith, and Tolan (2018) also revealed that when socially withdrawn learners attempt to meet their social goals in the company of their peers, they are more likely to directly experience peer neglect and rejection than their more sociable age-mates. Such learners register paltry grades in mathematics, sciences, and social studies. Decreases in social withdrawal were evident for those young adolescents who experienced decreases in rejection and victimization as they made the transition from elementary to rehabilitation schools (Wilson, 2011).</w:t>
      </w:r>
    </w:p>
    <w:p w:rsidR="00C72EDF" w:rsidRPr="003462EF" w:rsidRDefault="00C72EDF" w:rsidP="00C72EDF">
      <w:pPr>
        <w:tabs>
          <w:tab w:val="left" w:pos="720"/>
        </w:tabs>
        <w:spacing w:line="480" w:lineRule="auto"/>
        <w:ind w:right="16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b/>
        <w:t xml:space="preserve">Research question 2 findings implied that violence, resentment, and suspicion among children negatively influenced the academic achievement of learners in Ilorin West LGA. The above finding implies that learners who demonstrate problems with anger and aggression are at increased risk for several negative academic outcomes in internal, joint, and creativity. According to Kiks </w:t>
      </w:r>
      <w:r w:rsidRPr="003462EF">
        <w:rPr>
          <w:rFonts w:ascii="Times New Roman" w:eastAsia="Times New Roman" w:hAnsi="Times New Roman" w:cs="Times New Roman"/>
          <w:i/>
          <w:sz w:val="26"/>
          <w:szCs w:val="26"/>
        </w:rPr>
        <w:t>et al.,</w:t>
      </w:r>
      <w:r w:rsidRPr="003462EF">
        <w:rPr>
          <w:rFonts w:ascii="Times New Roman" w:eastAsia="Times New Roman" w:hAnsi="Times New Roman" w:cs="Times New Roman"/>
          <w:sz w:val="26"/>
          <w:szCs w:val="26"/>
        </w:rPr>
        <w:t xml:space="preserve"> (2009), when the cognitive function concerning verbal reasoning increased, aggressive behavior decreased; these discrepancies in differing results underline the importance of continued research on aggression. In a related study, Al-Ali, </w:t>
      </w:r>
      <w:r w:rsidRPr="003462EF">
        <w:rPr>
          <w:rFonts w:ascii="Times New Roman" w:eastAsia="Times New Roman" w:hAnsi="Times New Roman" w:cs="Times New Roman"/>
          <w:i/>
          <w:sz w:val="26"/>
          <w:szCs w:val="26"/>
        </w:rPr>
        <w:t>et al.,</w:t>
      </w:r>
      <w:r w:rsidRPr="003462EF">
        <w:rPr>
          <w:rFonts w:ascii="Times New Roman" w:eastAsia="Times New Roman" w:hAnsi="Times New Roman" w:cs="Times New Roman"/>
          <w:sz w:val="26"/>
          <w:szCs w:val="26"/>
        </w:rPr>
        <w:t xml:space="preserve"> (2011), the passive effects of aggression due to delinquent </w:t>
      </w:r>
      <w:r w:rsidRPr="003462EF">
        <w:rPr>
          <w:rFonts w:ascii="Times New Roman" w:eastAsia="Times New Roman" w:hAnsi="Times New Roman" w:cs="Times New Roman"/>
          <w:sz w:val="26"/>
          <w:szCs w:val="26"/>
        </w:rPr>
        <w:lastRenderedPageBreak/>
        <w:t>behavior on learners in rehabilitation schools' emotional state; while delinquent behavior levels increase, so do levels of aggression, especially in young adults who attempt to balance social status and academic prowess.</w:t>
      </w:r>
    </w:p>
    <w:p w:rsidR="00C72EDF" w:rsidRPr="003462EF" w:rsidRDefault="00C72EDF" w:rsidP="00C72EDF">
      <w:pPr>
        <w:tabs>
          <w:tab w:val="left" w:pos="720"/>
        </w:tabs>
        <w:spacing w:line="480" w:lineRule="auto"/>
        <w:ind w:right="16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b/>
        <w:t xml:space="preserve">The findings of the study concur with those of Kaplan </w:t>
      </w:r>
      <w:r w:rsidRPr="003462EF">
        <w:rPr>
          <w:rFonts w:ascii="Times New Roman" w:eastAsia="Times New Roman" w:hAnsi="Times New Roman" w:cs="Times New Roman"/>
          <w:i/>
          <w:sz w:val="26"/>
          <w:szCs w:val="26"/>
        </w:rPr>
        <w:t>et al.,</w:t>
      </w:r>
      <w:r w:rsidRPr="003462EF">
        <w:rPr>
          <w:rFonts w:ascii="Times New Roman" w:eastAsia="Times New Roman" w:hAnsi="Times New Roman" w:cs="Times New Roman"/>
          <w:sz w:val="26"/>
          <w:szCs w:val="26"/>
        </w:rPr>
        <w:t xml:space="preserve"> (2002) who showed a positive correlation between disruptive behavior and being male (with low mathematics</w:t>
      </w:r>
      <w:bookmarkStart w:id="26" w:name="page74"/>
      <w:bookmarkEnd w:id="26"/>
      <w:r w:rsidRPr="003462EF">
        <w:rPr>
          <w:rFonts w:ascii="Times New Roman" w:eastAsia="Times New Roman" w:hAnsi="Times New Roman" w:cs="Times New Roman"/>
          <w:sz w:val="26"/>
          <w:szCs w:val="26"/>
        </w:rPr>
        <w:t xml:space="preserve"> grades) in a study involving disruptive behavior and classroom goal structure. Kohen </w:t>
      </w:r>
      <w:r w:rsidRPr="003462EF">
        <w:rPr>
          <w:rFonts w:ascii="Times New Roman" w:eastAsia="Times New Roman" w:hAnsi="Times New Roman" w:cs="Times New Roman"/>
          <w:i/>
          <w:sz w:val="26"/>
          <w:szCs w:val="26"/>
        </w:rPr>
        <w:t>et al.,</w:t>
      </w:r>
      <w:r w:rsidRPr="003462EF">
        <w:rPr>
          <w:rFonts w:ascii="Times New Roman" w:eastAsia="Times New Roman" w:hAnsi="Times New Roman" w:cs="Times New Roman"/>
          <w:sz w:val="26"/>
          <w:szCs w:val="26"/>
        </w:rPr>
        <w:t xml:space="preserve"> (2009) found that the outcomes of children could be affected by the surrounding</w:t>
      </w:r>
      <w:r w:rsidRPr="003462EF">
        <w:rPr>
          <w:rFonts w:ascii="Times New Roman" w:eastAsia="Times New Roman" w:hAnsi="Times New Roman" w:cs="Times New Roman"/>
          <w:i/>
          <w:sz w:val="26"/>
          <w:szCs w:val="26"/>
        </w:rPr>
        <w:t xml:space="preserve"> </w:t>
      </w:r>
      <w:r w:rsidRPr="003462EF">
        <w:rPr>
          <w:rFonts w:ascii="Times New Roman" w:eastAsia="Times New Roman" w:hAnsi="Times New Roman" w:cs="Times New Roman"/>
          <w:sz w:val="26"/>
          <w:szCs w:val="26"/>
        </w:rPr>
        <w:t>neighborhood but that the school had a more important role in shaping their learners' outcomes. Disruptive behavior may stem from emotional and/or behavioral problems.</w:t>
      </w:r>
    </w:p>
    <w:p w:rsidR="00C72EDF" w:rsidRPr="003462EF" w:rsidRDefault="00C72EDF" w:rsidP="00C72EDF">
      <w:pPr>
        <w:tabs>
          <w:tab w:val="left" w:pos="72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b/>
        <w:t xml:space="preserve">Findings also revealed that most students with a high level of aggression exposed high academic performance, which was supported by a study on aggression and academic achievement conducted in Bangladesh by Rahman and Lailun (2013) to explore gender differences and the effects of aggression on academic achievement and residence. Also, concerning these findings, McEvoy and Welker (2012) also revealed that highly aggressive children are perceived as less academically successful, more </w:t>
      </w:r>
      <w:r w:rsidRPr="003462EF">
        <w:rPr>
          <w:rFonts w:ascii="Times New Roman" w:eastAsia="Times New Roman" w:hAnsi="Times New Roman" w:cs="Times New Roman"/>
          <w:sz w:val="26"/>
          <w:szCs w:val="26"/>
        </w:rPr>
        <w:lastRenderedPageBreak/>
        <w:t xml:space="preserve">behaviorally disruptive, and less motivated in class. Also, according to Lopez </w:t>
      </w:r>
      <w:r w:rsidRPr="003462EF">
        <w:rPr>
          <w:rFonts w:ascii="Times New Roman" w:eastAsia="Times New Roman" w:hAnsi="Times New Roman" w:cs="Times New Roman"/>
          <w:i/>
          <w:sz w:val="26"/>
          <w:szCs w:val="26"/>
        </w:rPr>
        <w:t>et al.,</w:t>
      </w:r>
      <w:r w:rsidRPr="003462EF">
        <w:rPr>
          <w:rFonts w:ascii="Times New Roman" w:eastAsia="Times New Roman" w:hAnsi="Times New Roman" w:cs="Times New Roman"/>
          <w:sz w:val="26"/>
          <w:szCs w:val="26"/>
        </w:rPr>
        <w:t xml:space="preserve"> (2006) children with aggressive behaviors demonstrate academic difficulties in the early years of learning. The above findings are further echoed by those of Bru (2009) who indicated that the disruptive learners tend to have lower academic results than the other learners in the class. Also, according to Kleinman and Saigh (2011), disruptive behavior affects the quality of the students` achievements including their educational experience as a whole.</w:t>
      </w:r>
    </w:p>
    <w:p w:rsidR="00C72EDF" w:rsidRPr="003462EF" w:rsidRDefault="00C72EDF" w:rsidP="00C72EDF">
      <w:pPr>
        <w:tabs>
          <w:tab w:val="left" w:pos="72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b/>
        <w:t xml:space="preserve">Research Question 3 results shows that 'Mood swings are common amongst my learners, though has not affected their performance in internal and external examinations' implying that mood swings had little influence on academic achievement of learners. This finding was supported by Hudley (2013) who asserts that childhood overreaction behavior carries a host of negative developmental consequences that persist and accumulate over time; including poor school adjustment and attendance hence the children also exhibit poor school attendance and drop out from school more often. The finding on the influence of over-reactive behavior on attendance has been supported by Njuguna (2012) who reports that over-reactive </w:t>
      </w:r>
      <w:r w:rsidRPr="003462EF">
        <w:rPr>
          <w:rFonts w:ascii="Times New Roman" w:eastAsia="Times New Roman" w:hAnsi="Times New Roman" w:cs="Times New Roman"/>
          <w:sz w:val="26"/>
          <w:szCs w:val="26"/>
        </w:rPr>
        <w:lastRenderedPageBreak/>
        <w:t>behaviors in children can disrupt children's school adaptation. This may include causing absenteeism and school dropout.</w:t>
      </w:r>
    </w:p>
    <w:p w:rsidR="00C72EDF" w:rsidRPr="003462EF" w:rsidRDefault="00C72EDF" w:rsidP="00C72EDF">
      <w:pPr>
        <w:tabs>
          <w:tab w:val="left" w:pos="72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b/>
        <w:t>Research Question 4 findings of the current study implied that irritability behaviors among learners negatively influenced learning and consequently achievement. Concerning these findings, McEvoy and Welker (2012) also revealed that highly irritative children are perceived as less academically successful, more behaviorally disruptive, and less motivated in class. According to</w:t>
      </w:r>
      <w:r w:rsidRPr="003462EF">
        <w:rPr>
          <w:rFonts w:ascii="Times New Roman" w:eastAsia="Times New Roman" w:hAnsi="Times New Roman" w:cs="Times New Roman"/>
          <w:color w:val="222222"/>
          <w:sz w:val="26"/>
          <w:szCs w:val="26"/>
        </w:rPr>
        <w:t xml:space="preserve"> Wakschlag</w:t>
      </w:r>
      <w:r w:rsidRPr="003462EF">
        <w:rPr>
          <w:rFonts w:ascii="Times New Roman" w:eastAsia="Times New Roman" w:hAnsi="Times New Roman" w:cs="Times New Roman"/>
          <w:sz w:val="26"/>
          <w:szCs w:val="26"/>
        </w:rPr>
        <w:t xml:space="preserve"> </w:t>
      </w:r>
      <w:r w:rsidRPr="003462EF">
        <w:rPr>
          <w:rFonts w:ascii="Times New Roman" w:eastAsia="Times New Roman" w:hAnsi="Times New Roman" w:cs="Times New Roman"/>
          <w:i/>
          <w:sz w:val="26"/>
          <w:szCs w:val="26"/>
        </w:rPr>
        <w:t>et al.,</w:t>
      </w:r>
      <w:r w:rsidRPr="003462EF">
        <w:rPr>
          <w:rFonts w:ascii="Times New Roman" w:eastAsia="Times New Roman" w:hAnsi="Times New Roman" w:cs="Times New Roman"/>
          <w:sz w:val="26"/>
          <w:szCs w:val="26"/>
        </w:rPr>
        <w:t xml:space="preserve"> (2018) children with irritability, and behaviors demonstrate academic difficulties in the early years of learning. The above findings are further echoed by those of</w:t>
      </w:r>
      <w:r w:rsidRPr="003462EF">
        <w:rPr>
          <w:rFonts w:ascii="Times New Roman" w:eastAsia="Times New Roman" w:hAnsi="Times New Roman" w:cs="Times New Roman"/>
          <w:color w:val="222222"/>
          <w:sz w:val="26"/>
          <w:szCs w:val="26"/>
        </w:rPr>
        <w:t xml:space="preserve"> Zhao and Zhao</w:t>
      </w:r>
      <w:r w:rsidRPr="003462EF">
        <w:rPr>
          <w:rFonts w:ascii="Times New Roman" w:eastAsia="Times New Roman" w:hAnsi="Times New Roman" w:cs="Times New Roman"/>
          <w:sz w:val="26"/>
          <w:szCs w:val="26"/>
        </w:rPr>
        <w:t xml:space="preserve"> (2021) who indicated that the disruptive learners tend to have lower academic results than the other learners in the class. Also, according to</w:t>
      </w:r>
      <w:r w:rsidRPr="003462EF">
        <w:rPr>
          <w:rFonts w:ascii="Times New Roman" w:eastAsia="Times New Roman" w:hAnsi="Times New Roman" w:cs="Times New Roman"/>
          <w:color w:val="222222"/>
          <w:sz w:val="26"/>
          <w:szCs w:val="26"/>
        </w:rPr>
        <w:t xml:space="preserve"> Blank and Shavit (2016)</w:t>
      </w:r>
      <w:r w:rsidRPr="003462EF">
        <w:rPr>
          <w:rFonts w:ascii="Times New Roman" w:eastAsia="Times New Roman" w:hAnsi="Times New Roman" w:cs="Times New Roman"/>
          <w:sz w:val="26"/>
          <w:szCs w:val="26"/>
        </w:rPr>
        <w:t xml:space="preserve"> disruptive behavior affects the quality of the students` achievements including their educational experience as a whole.</w:t>
      </w:r>
      <w:bookmarkStart w:id="27" w:name="page84"/>
      <w:bookmarkEnd w:id="27"/>
    </w:p>
    <w:p w:rsidR="00C72EDF" w:rsidRDefault="00C72EDF" w:rsidP="00C72EDF">
      <w:pPr>
        <w:tabs>
          <w:tab w:val="left" w:pos="720"/>
        </w:tabs>
        <w:spacing w:line="480" w:lineRule="auto"/>
        <w:ind w:right="-719"/>
        <w:rPr>
          <w:rFonts w:ascii="Times New Roman" w:hAnsi="Times New Roman" w:cs="Times New Roman"/>
          <w:sz w:val="26"/>
          <w:szCs w:val="26"/>
        </w:rPr>
      </w:pPr>
    </w:p>
    <w:p w:rsidR="00C72EDF" w:rsidRDefault="00C72EDF" w:rsidP="00C72EDF">
      <w:pPr>
        <w:tabs>
          <w:tab w:val="left" w:pos="720"/>
        </w:tabs>
        <w:spacing w:line="480" w:lineRule="auto"/>
        <w:ind w:right="-719"/>
        <w:jc w:val="center"/>
        <w:rPr>
          <w:rFonts w:ascii="Times New Roman" w:eastAsia="Times New Roman" w:hAnsi="Times New Roman" w:cs="Times New Roman"/>
          <w:b/>
          <w:sz w:val="26"/>
          <w:szCs w:val="26"/>
        </w:rPr>
      </w:pPr>
    </w:p>
    <w:p w:rsidR="00C72EDF" w:rsidRDefault="00C72EDF" w:rsidP="00C72EDF">
      <w:pPr>
        <w:tabs>
          <w:tab w:val="left" w:pos="720"/>
        </w:tabs>
        <w:spacing w:line="480" w:lineRule="auto"/>
        <w:ind w:right="-719"/>
        <w:jc w:val="center"/>
        <w:rPr>
          <w:rFonts w:ascii="Times New Roman" w:eastAsia="Times New Roman" w:hAnsi="Times New Roman" w:cs="Times New Roman"/>
          <w:b/>
          <w:sz w:val="26"/>
          <w:szCs w:val="26"/>
        </w:rPr>
      </w:pPr>
    </w:p>
    <w:p w:rsidR="00C72EDF" w:rsidRDefault="00C72EDF" w:rsidP="00C72EDF">
      <w:pPr>
        <w:tabs>
          <w:tab w:val="left" w:pos="720"/>
        </w:tabs>
        <w:spacing w:line="480" w:lineRule="auto"/>
        <w:ind w:right="-719"/>
        <w:jc w:val="center"/>
        <w:rPr>
          <w:rFonts w:ascii="Times New Roman" w:eastAsia="Times New Roman" w:hAnsi="Times New Roman" w:cs="Times New Roman"/>
          <w:b/>
          <w:sz w:val="26"/>
          <w:szCs w:val="26"/>
        </w:rPr>
      </w:pPr>
    </w:p>
    <w:p w:rsidR="00C72EDF" w:rsidRDefault="00C72EDF" w:rsidP="00C72EDF">
      <w:pPr>
        <w:tabs>
          <w:tab w:val="left" w:pos="720"/>
        </w:tabs>
        <w:spacing w:line="480" w:lineRule="auto"/>
        <w:ind w:right="-719"/>
        <w:jc w:val="center"/>
        <w:rPr>
          <w:rFonts w:ascii="Times New Roman" w:eastAsia="Times New Roman" w:hAnsi="Times New Roman" w:cs="Times New Roman"/>
          <w:b/>
          <w:sz w:val="26"/>
          <w:szCs w:val="26"/>
        </w:rPr>
      </w:pPr>
    </w:p>
    <w:p w:rsidR="00C72EDF" w:rsidRDefault="00C72EDF" w:rsidP="00C72EDF">
      <w:pPr>
        <w:tabs>
          <w:tab w:val="left" w:pos="720"/>
        </w:tabs>
        <w:spacing w:line="480" w:lineRule="auto"/>
        <w:ind w:right="-719"/>
        <w:jc w:val="center"/>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lastRenderedPageBreak/>
        <w:t>CHAPTER FIVE</w:t>
      </w:r>
    </w:p>
    <w:p w:rsidR="00C72EDF" w:rsidRPr="003462EF" w:rsidRDefault="00C72EDF" w:rsidP="00C72EDF">
      <w:pPr>
        <w:tabs>
          <w:tab w:val="left" w:pos="720"/>
        </w:tabs>
        <w:spacing w:line="480" w:lineRule="auto"/>
        <w:ind w:right="-719"/>
        <w:jc w:val="center"/>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SUMMARY, CONCLUSIONS AND RECOMMENDATIONS</w:t>
      </w:r>
    </w:p>
    <w:p w:rsidR="00C72EDF" w:rsidRPr="003462EF" w:rsidRDefault="00C72EDF" w:rsidP="00C72EDF">
      <w:pPr>
        <w:tabs>
          <w:tab w:val="left" w:pos="450"/>
        </w:tabs>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Introduction</w:t>
      </w:r>
    </w:p>
    <w:p w:rsidR="00C72EDF" w:rsidRPr="003462EF" w:rsidRDefault="00C72EDF" w:rsidP="00C72EDF">
      <w:pPr>
        <w:tabs>
          <w:tab w:val="left" w:pos="45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b/>
      </w:r>
      <w:r w:rsidRPr="003462EF">
        <w:rPr>
          <w:rFonts w:ascii="Times New Roman" w:eastAsia="Times New Roman" w:hAnsi="Times New Roman" w:cs="Times New Roman"/>
          <w:sz w:val="26"/>
          <w:szCs w:val="26"/>
        </w:rPr>
        <w:tab/>
        <w:t xml:space="preserve">This chapter gives a summary of the findings of the study, conclusions, and recommendations for improving learning among learners in rehabilitation centers with delinquent behaviors based on the findings. </w:t>
      </w:r>
    </w:p>
    <w:p w:rsidR="00C72EDF" w:rsidRPr="003462EF" w:rsidRDefault="00C72EDF" w:rsidP="00C72EDF">
      <w:pPr>
        <w:tabs>
          <w:tab w:val="left" w:pos="45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b/>
          <w:sz w:val="26"/>
          <w:szCs w:val="26"/>
        </w:rPr>
        <w:t>Summary of Findings</w:t>
      </w:r>
    </w:p>
    <w:p w:rsidR="00C72EDF" w:rsidRPr="003462EF" w:rsidRDefault="00C72EDF" w:rsidP="00C72EDF">
      <w:pPr>
        <w:tabs>
          <w:tab w:val="left" w:pos="45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b/>
      </w:r>
      <w:r w:rsidRPr="003462EF">
        <w:rPr>
          <w:rFonts w:ascii="Times New Roman" w:eastAsia="Times New Roman" w:hAnsi="Times New Roman" w:cs="Times New Roman"/>
          <w:sz w:val="26"/>
          <w:szCs w:val="26"/>
        </w:rPr>
        <w:tab/>
        <w:t>The first objective of the study sought to examine the influence of withdrawal behavior on the academic performance of learners in Ilorin West LGA, Kwara State. Findings revealed that the withdrawal, aggression, over-reaction, and irritability behaviors among learners in Ilorin West LGA, Kwara State were majorly expressed in isolation, violence, temper tantrums, and lack of self-control respectively. There was a stronger association between isolation and the academic performance of learners.</w:t>
      </w:r>
    </w:p>
    <w:p w:rsidR="00C72EDF" w:rsidRPr="003462EF" w:rsidRDefault="00C72EDF" w:rsidP="00C72EDF">
      <w:pPr>
        <w:tabs>
          <w:tab w:val="left" w:pos="45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b/>
      </w:r>
      <w:r w:rsidRPr="003462EF">
        <w:rPr>
          <w:rFonts w:ascii="Times New Roman" w:eastAsia="Times New Roman" w:hAnsi="Times New Roman" w:cs="Times New Roman"/>
          <w:sz w:val="26"/>
          <w:szCs w:val="26"/>
        </w:rPr>
        <w:tab/>
        <w:t>The second objective of the study sought to establish the influence of aggressive behavior on the academic performance of learners in Ilorin West LGA, Kwara State. Aggression behavior was manifested in form of violence, resentment, and suspicion among children which negatively influenced academic achievement in Ilorin West LGA,</w:t>
      </w:r>
      <w:bookmarkStart w:id="28" w:name="page88"/>
      <w:bookmarkEnd w:id="28"/>
      <w:r w:rsidRPr="003462EF">
        <w:rPr>
          <w:rFonts w:ascii="Times New Roman" w:eastAsia="Times New Roman" w:hAnsi="Times New Roman" w:cs="Times New Roman"/>
          <w:sz w:val="26"/>
          <w:szCs w:val="26"/>
        </w:rPr>
        <w:t xml:space="preserve"> Kwara state. </w:t>
      </w:r>
      <w:r w:rsidRPr="003462EF">
        <w:rPr>
          <w:rFonts w:ascii="Times New Roman" w:eastAsia="Times New Roman" w:hAnsi="Times New Roman" w:cs="Times New Roman"/>
          <w:sz w:val="26"/>
          <w:szCs w:val="26"/>
        </w:rPr>
        <w:lastRenderedPageBreak/>
        <w:t>Findings also revealed that anger and violence were more common among learners.</w:t>
      </w:r>
    </w:p>
    <w:p w:rsidR="00C72EDF" w:rsidRPr="003462EF" w:rsidRDefault="00C72EDF" w:rsidP="00C72EDF">
      <w:pPr>
        <w:tabs>
          <w:tab w:val="left" w:pos="72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b/>
        <w:t>The third objective of the study sought to determine the influence of overreaction behavior on the academic performance of learners. Overreaction among learners was manifested in the forms of temper tantrums, recurring disobediences, and mood swings. Learners with delinquent behaviors often lost self-control and did not concentrate/had low concentration during learning activities.</w:t>
      </w:r>
    </w:p>
    <w:p w:rsidR="00C72EDF" w:rsidRPr="003462EF" w:rsidRDefault="00C72EDF" w:rsidP="00C72EDF">
      <w:pPr>
        <w:tabs>
          <w:tab w:val="left" w:pos="72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b/>
        <w:t>The fourth objective sought to investigate the influence of irritability behavior on the academic performance of learners, with adverse irritability behavior were negatively affected in areas such as participation in the classroom, class attendance, and completion of assignments and reading skills.</w:t>
      </w:r>
    </w:p>
    <w:p w:rsidR="00C72EDF" w:rsidRPr="003462EF" w:rsidRDefault="00C72EDF" w:rsidP="00C72EDF">
      <w:pPr>
        <w:tabs>
          <w:tab w:val="left" w:pos="72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b/>
        <w:t xml:space="preserve">The fifth objective of the study sought to identify the measures being put in place to control delinquent behavior among learners. Findings showed that some of the measures put in place to control delinquent behavior among learners include regular communication and provision of basic needs frequent visits by family and friends, family counseling before and after rehabilitation training of staff, follow-up service involving the </w:t>
      </w:r>
      <w:r w:rsidRPr="003462EF">
        <w:rPr>
          <w:rFonts w:ascii="Times New Roman" w:eastAsia="Times New Roman" w:hAnsi="Times New Roman" w:cs="Times New Roman"/>
          <w:sz w:val="26"/>
          <w:szCs w:val="26"/>
        </w:rPr>
        <w:lastRenderedPageBreak/>
        <w:t>community in the after-care of the delinquent involve the family in the rehabilitation process, and carry out a proper home assessment before reintegration enhancing child participation in decision making.</w:t>
      </w:r>
    </w:p>
    <w:p w:rsidR="00C72EDF" w:rsidRPr="003462EF" w:rsidRDefault="00C72EDF" w:rsidP="00C72EDF">
      <w:pPr>
        <w:tabs>
          <w:tab w:val="left" w:pos="450"/>
        </w:tabs>
        <w:spacing w:line="480" w:lineRule="auto"/>
        <w:jc w:val="both"/>
        <w:rPr>
          <w:rFonts w:ascii="Times New Roman" w:eastAsia="Times New Roman" w:hAnsi="Times New Roman" w:cs="Times New Roman"/>
          <w:b/>
          <w:sz w:val="26"/>
          <w:szCs w:val="26"/>
        </w:rPr>
      </w:pPr>
      <w:bookmarkStart w:id="29" w:name="page89"/>
      <w:bookmarkEnd w:id="29"/>
      <w:r w:rsidRPr="003462EF">
        <w:rPr>
          <w:rFonts w:ascii="Times New Roman" w:eastAsia="Times New Roman" w:hAnsi="Times New Roman" w:cs="Times New Roman"/>
          <w:b/>
          <w:sz w:val="26"/>
          <w:szCs w:val="26"/>
        </w:rPr>
        <w:t>Conclusions</w:t>
      </w:r>
    </w:p>
    <w:p w:rsidR="00C72EDF" w:rsidRPr="003462EF" w:rsidRDefault="00C72EDF" w:rsidP="00C72EDF">
      <w:pPr>
        <w:tabs>
          <w:tab w:val="left" w:pos="450"/>
        </w:tabs>
        <w:spacing w:line="480" w:lineRule="auto"/>
        <w:ind w:left="45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From the findings of the study, the following conclusions were made:</w:t>
      </w:r>
    </w:p>
    <w:p w:rsidR="00C72EDF" w:rsidRPr="003462EF" w:rsidRDefault="00C72EDF" w:rsidP="00C72EDF">
      <w:pPr>
        <w:numPr>
          <w:ilvl w:val="0"/>
          <w:numId w:val="14"/>
        </w:numPr>
        <w:tabs>
          <w:tab w:val="left" w:pos="450"/>
          <w:tab w:val="left" w:pos="144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Most learners displayed delinquent behaviors both physically and emotionally in forms of Social isolation, Crying instead of answering questions, being shaggy, failure to finish assignments, violence, fighting in class, mood swings, truancy, and high tempers among learners.</w:t>
      </w:r>
    </w:p>
    <w:p w:rsidR="00C72EDF" w:rsidRPr="003462EF" w:rsidRDefault="00C72EDF" w:rsidP="00C72EDF">
      <w:pPr>
        <w:numPr>
          <w:ilvl w:val="0"/>
          <w:numId w:val="14"/>
        </w:numPr>
        <w:tabs>
          <w:tab w:val="left" w:pos="450"/>
          <w:tab w:val="left" w:pos="1440"/>
        </w:tabs>
        <w:spacing w:line="480" w:lineRule="auto"/>
        <w:ind w:left="1440" w:hanging="554"/>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Withdrawal, aggression, over-reaction, and irritability behaviors exhibited among learners were manifested to a different degree and influenced academic achievement at different levels.</w:t>
      </w:r>
    </w:p>
    <w:p w:rsidR="00C72EDF" w:rsidRPr="003462EF" w:rsidRDefault="00C72EDF" w:rsidP="00C72EDF">
      <w:pPr>
        <w:numPr>
          <w:ilvl w:val="0"/>
          <w:numId w:val="14"/>
        </w:numPr>
        <w:tabs>
          <w:tab w:val="left" w:pos="450"/>
          <w:tab w:val="left" w:pos="1440"/>
        </w:tabs>
        <w:spacing w:line="480" w:lineRule="auto"/>
        <w:ind w:left="1440" w:hanging="619"/>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 xml:space="preserve">Various dimensions of learning in schools including participation in the classroom, class attendance, completion of the assignment, academic performance, and reading skills among children are considerably determined by the score level of delinquent behaviors. The result also exposed </w:t>
      </w:r>
      <w:r w:rsidRPr="003462EF">
        <w:rPr>
          <w:rFonts w:ascii="Times New Roman" w:eastAsia="Times New Roman" w:hAnsi="Times New Roman" w:cs="Times New Roman"/>
          <w:sz w:val="26"/>
          <w:szCs w:val="26"/>
        </w:rPr>
        <w:lastRenderedPageBreak/>
        <w:t>significant distinction between the academic performance of learners having high, medium, and low-level aggression.</w:t>
      </w:r>
    </w:p>
    <w:p w:rsidR="00C72EDF" w:rsidRPr="003462EF" w:rsidRDefault="00C72EDF" w:rsidP="00C72EDF">
      <w:pPr>
        <w:numPr>
          <w:ilvl w:val="0"/>
          <w:numId w:val="14"/>
        </w:numPr>
        <w:tabs>
          <w:tab w:val="left" w:pos="450"/>
          <w:tab w:val="left" w:pos="1440"/>
        </w:tabs>
        <w:spacing w:line="480" w:lineRule="auto"/>
        <w:ind w:left="1440" w:hanging="607"/>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The study concludes that delinquent behaviors including withdrawal, aggression, overreaction and irritability significantly influenced the learning behaviors under such perspectives as participation in the classroom, class attendance, and completion of assignments and reading skills.</w:t>
      </w:r>
    </w:p>
    <w:p w:rsidR="00C72EDF" w:rsidRPr="003462EF" w:rsidRDefault="00C72EDF" w:rsidP="00C72EDF">
      <w:pPr>
        <w:numPr>
          <w:ilvl w:val="0"/>
          <w:numId w:val="14"/>
        </w:numPr>
        <w:tabs>
          <w:tab w:val="left" w:pos="450"/>
          <w:tab w:val="left" w:pos="1440"/>
        </w:tabs>
        <w:spacing w:line="480" w:lineRule="auto"/>
        <w:ind w:left="1440" w:hanging="54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The major solution to behavior disorder among learners as proposed by the majority was initiating after-care and implementing follow-ups after rehabilitation.</w:t>
      </w:r>
    </w:p>
    <w:p w:rsidR="00C72EDF" w:rsidRPr="003462EF" w:rsidRDefault="00C72EDF" w:rsidP="00C72EDF">
      <w:pPr>
        <w:tabs>
          <w:tab w:val="left" w:pos="450"/>
        </w:tabs>
        <w:spacing w:line="480" w:lineRule="auto"/>
        <w:jc w:val="both"/>
        <w:rPr>
          <w:rFonts w:ascii="Times New Roman" w:eastAsia="Times New Roman" w:hAnsi="Times New Roman" w:cs="Times New Roman"/>
          <w:b/>
          <w:sz w:val="26"/>
          <w:szCs w:val="26"/>
        </w:rPr>
      </w:pPr>
      <w:bookmarkStart w:id="30" w:name="page90"/>
      <w:bookmarkEnd w:id="30"/>
      <w:r w:rsidRPr="003462EF">
        <w:rPr>
          <w:rFonts w:ascii="Times New Roman" w:eastAsia="Times New Roman" w:hAnsi="Times New Roman" w:cs="Times New Roman"/>
          <w:b/>
          <w:sz w:val="26"/>
          <w:szCs w:val="26"/>
        </w:rPr>
        <w:t>Implication of the Study</w:t>
      </w:r>
    </w:p>
    <w:p w:rsidR="00C72EDF" w:rsidRPr="003462EF" w:rsidRDefault="00C72EDF" w:rsidP="00C72EDF">
      <w:pPr>
        <w:tabs>
          <w:tab w:val="left" w:pos="450"/>
        </w:tabs>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ab/>
      </w:r>
      <w:r w:rsidRPr="003462EF">
        <w:rPr>
          <w:rFonts w:ascii="Times New Roman" w:eastAsia="Times New Roman" w:hAnsi="Times New Roman" w:cs="Times New Roman"/>
          <w:sz w:val="26"/>
          <w:szCs w:val="26"/>
        </w:rPr>
        <w:t>The findings of this study have far reaching implications for the success of teaching and learning in the schools and for the students to have the right character and attitude in pursuing their various careers. When relevant stakeholders in educational sector are made to be fully aware of the various factors causing students delinquent behaviours in the school, they will be better placed to handle the problem.</w:t>
      </w:r>
    </w:p>
    <w:p w:rsidR="00C72EDF" w:rsidRPr="003462EF" w:rsidRDefault="00C72EDF" w:rsidP="00C72EDF">
      <w:pPr>
        <w:tabs>
          <w:tab w:val="left" w:pos="450"/>
        </w:tabs>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ab/>
      </w:r>
      <w:r w:rsidRPr="003462EF">
        <w:rPr>
          <w:rFonts w:ascii="Times New Roman" w:eastAsia="Times New Roman" w:hAnsi="Times New Roman" w:cs="Times New Roman"/>
          <w:sz w:val="26"/>
          <w:szCs w:val="26"/>
        </w:rPr>
        <w:t xml:space="preserve">In recent time, cultism and examination malpractices have bedevilled the educational system in the country. This study gives the foundation </w:t>
      </w:r>
      <w:r w:rsidRPr="003462EF">
        <w:rPr>
          <w:rFonts w:ascii="Times New Roman" w:eastAsia="Times New Roman" w:hAnsi="Times New Roman" w:cs="Times New Roman"/>
          <w:sz w:val="26"/>
          <w:szCs w:val="26"/>
        </w:rPr>
        <w:lastRenderedPageBreak/>
        <w:t>knowledge of the source of these problems, and from which relevant solutions can be sought.</w:t>
      </w:r>
    </w:p>
    <w:p w:rsidR="00C72EDF" w:rsidRPr="003462EF" w:rsidRDefault="00C72EDF" w:rsidP="00C72EDF">
      <w:pPr>
        <w:tabs>
          <w:tab w:val="left" w:pos="450"/>
        </w:tabs>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Recommendations of the Study</w:t>
      </w:r>
    </w:p>
    <w:p w:rsidR="00C72EDF" w:rsidRPr="003462EF" w:rsidRDefault="00C72EDF" w:rsidP="00C72EDF">
      <w:pPr>
        <w:numPr>
          <w:ilvl w:val="0"/>
          <w:numId w:val="15"/>
        </w:numPr>
        <w:tabs>
          <w:tab w:val="left" w:pos="450"/>
          <w:tab w:val="left" w:pos="1170"/>
        </w:tabs>
        <w:spacing w:line="480" w:lineRule="auto"/>
        <w:ind w:left="450" w:hanging="397"/>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The following recommendations are made based on the findings of the study and key stakeholders:</w:t>
      </w:r>
    </w:p>
    <w:p w:rsidR="00C72EDF" w:rsidRPr="003462EF" w:rsidRDefault="00C72EDF" w:rsidP="00C72EDF">
      <w:pPr>
        <w:numPr>
          <w:ilvl w:val="0"/>
          <w:numId w:val="15"/>
        </w:numPr>
        <w:tabs>
          <w:tab w:val="left" w:pos="450"/>
          <w:tab w:val="left" w:pos="1170"/>
        </w:tabs>
        <w:spacing w:line="480" w:lineRule="auto"/>
        <w:ind w:left="450" w:hanging="397"/>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The government and schools need to educate parents and the general public on children's aggressive behaviors and their influence on educational progress in school.</w:t>
      </w:r>
    </w:p>
    <w:p w:rsidR="00C72EDF" w:rsidRPr="003462EF" w:rsidRDefault="00C72EDF" w:rsidP="00C72EDF">
      <w:pPr>
        <w:numPr>
          <w:ilvl w:val="0"/>
          <w:numId w:val="15"/>
        </w:numPr>
        <w:tabs>
          <w:tab w:val="left" w:pos="450"/>
          <w:tab w:val="left" w:pos="1170"/>
        </w:tabs>
        <w:spacing w:line="480" w:lineRule="auto"/>
        <w:ind w:left="450" w:hanging="397"/>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The findings of this study are that high scores of delinquent behavior lead to truancy and consequently poor performance in tests, and final examinations among students in schools. Hence, the state government should ensure professional counselors are deployed in schools. This would help to enhance attendance, improve the entire learning patterns and boost academic output.</w:t>
      </w:r>
    </w:p>
    <w:p w:rsidR="00C72EDF" w:rsidRPr="00452D14" w:rsidRDefault="00C72EDF" w:rsidP="00C72EDF">
      <w:pPr>
        <w:numPr>
          <w:ilvl w:val="0"/>
          <w:numId w:val="15"/>
        </w:numPr>
        <w:tabs>
          <w:tab w:val="left" w:pos="450"/>
          <w:tab w:val="left" w:pos="1170"/>
        </w:tabs>
        <w:spacing w:line="480" w:lineRule="auto"/>
        <w:ind w:left="450" w:hanging="397"/>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The government, through the Ministry of Education should establish workshops that would provide quality training to teachers based on the effective approach to handling delinquent behaviors among learners in schools.</w:t>
      </w:r>
    </w:p>
    <w:p w:rsidR="00C72EDF" w:rsidRDefault="00C72EDF" w:rsidP="00C72EDF">
      <w:pPr>
        <w:autoSpaceDE w:val="0"/>
        <w:autoSpaceDN w:val="0"/>
        <w:adjustRightInd w:val="0"/>
        <w:spacing w:line="480" w:lineRule="auto"/>
        <w:jc w:val="both"/>
        <w:rPr>
          <w:rFonts w:ascii="Times New Roman" w:hAnsi="Times New Roman" w:cs="Times New Roman"/>
          <w:b/>
          <w:bCs/>
          <w:sz w:val="26"/>
          <w:szCs w:val="26"/>
        </w:rPr>
      </w:pPr>
    </w:p>
    <w:p w:rsidR="00C72EDF" w:rsidRDefault="00C72EDF" w:rsidP="00C72EDF">
      <w:pPr>
        <w:autoSpaceDE w:val="0"/>
        <w:autoSpaceDN w:val="0"/>
        <w:adjustRightInd w:val="0"/>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Limitation of the Studies</w:t>
      </w:r>
    </w:p>
    <w:p w:rsidR="00C72EDF" w:rsidRPr="0036146A" w:rsidRDefault="00C72EDF" w:rsidP="00C72EDF">
      <w:pPr>
        <w:spacing w:line="480" w:lineRule="auto"/>
        <w:ind w:firstLine="720"/>
        <w:jc w:val="both"/>
        <w:rPr>
          <w:rFonts w:ascii="Times New Roman" w:eastAsia="Times New Roman" w:hAnsi="Times New Roman" w:cs="Times New Roman"/>
          <w:b/>
          <w:sz w:val="26"/>
          <w:szCs w:val="26"/>
        </w:rPr>
      </w:pPr>
      <w:r w:rsidRPr="0036146A">
        <w:rPr>
          <w:rFonts w:ascii="Times New Roman" w:hAnsi="Times New Roman" w:cs="Times New Roman"/>
          <w:sz w:val="26"/>
          <w:szCs w:val="26"/>
        </w:rPr>
        <w:t>The work is limited to the</w:t>
      </w:r>
      <w:r>
        <w:rPr>
          <w:rFonts w:ascii="Times New Roman" w:hAnsi="Times New Roman" w:cs="Times New Roman"/>
          <w:sz w:val="26"/>
          <w:szCs w:val="26"/>
        </w:rPr>
        <w:t xml:space="preserve"> study </w:t>
      </w:r>
      <w:r w:rsidRPr="003462EF">
        <w:rPr>
          <w:rFonts w:ascii="Times New Roman" w:eastAsia="Times New Roman" w:hAnsi="Times New Roman" w:cs="Times New Roman"/>
          <w:sz w:val="26"/>
          <w:szCs w:val="26"/>
        </w:rPr>
        <w:t>of juvenile delinquency on academic performance of students in Social studies in junior secondary school in Ilorin West LGA, Kwara state</w:t>
      </w:r>
      <w:r w:rsidRPr="0036146A">
        <w:rPr>
          <w:rFonts w:ascii="Times New Roman" w:hAnsi="Times New Roman" w:cs="Times New Roman"/>
          <w:sz w:val="26"/>
          <w:szCs w:val="26"/>
        </w:rPr>
        <w:t xml:space="preserve"> due to time and financial constraints.</w:t>
      </w:r>
      <w:r w:rsidRPr="0036146A">
        <w:rPr>
          <w:rFonts w:ascii="Times New Roman" w:eastAsia="Times New Roman" w:hAnsi="Times New Roman" w:cs="Times New Roman"/>
          <w:b/>
          <w:sz w:val="26"/>
          <w:szCs w:val="26"/>
        </w:rPr>
        <w:t xml:space="preserve"> </w:t>
      </w:r>
    </w:p>
    <w:p w:rsidR="00C72EDF" w:rsidRPr="003462EF" w:rsidRDefault="00C72EDF" w:rsidP="00C72EDF">
      <w:pPr>
        <w:tabs>
          <w:tab w:val="left" w:pos="450"/>
        </w:tabs>
        <w:spacing w:line="480" w:lineRule="auto"/>
        <w:jc w:val="both"/>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Suggestion for Further Research</w:t>
      </w:r>
    </w:p>
    <w:p w:rsidR="00C72EDF" w:rsidRPr="003462EF" w:rsidRDefault="00C72EDF" w:rsidP="00C72EDF">
      <w:pPr>
        <w:tabs>
          <w:tab w:val="left" w:pos="450"/>
          <w:tab w:val="left" w:pos="1080"/>
        </w:tabs>
        <w:spacing w:line="480" w:lineRule="auto"/>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b/>
        <w:t>The current study only focused on academic achievement concerning peripheral delinquent behavior factors. Most of which do not directly connect to the psychology of the student. Further research may be conducted on the impact of delinquent behaviors taking into account other variables like self-motivation, language development, and future achievement, especially after the rehabilitation program.</w:t>
      </w:r>
    </w:p>
    <w:p w:rsidR="00C72EDF" w:rsidRPr="003462EF" w:rsidRDefault="00C72EDF" w:rsidP="00C72EDF">
      <w:pPr>
        <w:tabs>
          <w:tab w:val="left" w:pos="450"/>
          <w:tab w:val="left" w:pos="1080"/>
        </w:tabs>
        <w:spacing w:line="480" w:lineRule="auto"/>
        <w:jc w:val="both"/>
        <w:rPr>
          <w:rFonts w:ascii="Times New Roman" w:eastAsia="Times New Roman" w:hAnsi="Times New Roman" w:cs="Times New Roman"/>
          <w:sz w:val="26"/>
          <w:szCs w:val="26"/>
        </w:rPr>
      </w:pPr>
    </w:p>
    <w:p w:rsidR="00C72EDF" w:rsidRPr="003462EF" w:rsidRDefault="00C72EDF" w:rsidP="00C72EDF">
      <w:pPr>
        <w:tabs>
          <w:tab w:val="left" w:pos="450"/>
          <w:tab w:val="left" w:pos="1080"/>
        </w:tabs>
        <w:spacing w:line="480" w:lineRule="auto"/>
        <w:jc w:val="both"/>
        <w:rPr>
          <w:rFonts w:ascii="Times New Roman" w:eastAsia="Times New Roman" w:hAnsi="Times New Roman" w:cs="Times New Roman"/>
          <w:sz w:val="26"/>
          <w:szCs w:val="26"/>
        </w:rPr>
      </w:pPr>
    </w:p>
    <w:p w:rsidR="00C72EDF" w:rsidRPr="003462EF" w:rsidRDefault="00C72EDF" w:rsidP="00C72EDF">
      <w:pPr>
        <w:tabs>
          <w:tab w:val="left" w:pos="450"/>
          <w:tab w:val="left" w:pos="1080"/>
        </w:tabs>
        <w:spacing w:line="480" w:lineRule="auto"/>
        <w:jc w:val="both"/>
        <w:rPr>
          <w:rFonts w:ascii="Times New Roman" w:eastAsia="Times New Roman" w:hAnsi="Times New Roman" w:cs="Times New Roman"/>
          <w:sz w:val="26"/>
          <w:szCs w:val="26"/>
        </w:rPr>
      </w:pPr>
    </w:p>
    <w:p w:rsidR="00C72EDF" w:rsidRDefault="00C72EDF" w:rsidP="00C72EDF">
      <w:pPr>
        <w:tabs>
          <w:tab w:val="left" w:pos="450"/>
          <w:tab w:val="left" w:pos="1080"/>
        </w:tabs>
        <w:spacing w:line="480" w:lineRule="auto"/>
        <w:jc w:val="both"/>
        <w:rPr>
          <w:rFonts w:ascii="Times New Roman" w:eastAsia="Times New Roman" w:hAnsi="Times New Roman" w:cs="Times New Roman"/>
          <w:sz w:val="26"/>
          <w:szCs w:val="26"/>
        </w:rPr>
      </w:pPr>
    </w:p>
    <w:p w:rsidR="00C72EDF" w:rsidRDefault="00C72EDF" w:rsidP="00C72EDF">
      <w:pPr>
        <w:tabs>
          <w:tab w:val="left" w:pos="450"/>
          <w:tab w:val="left" w:pos="1080"/>
        </w:tabs>
        <w:spacing w:line="480" w:lineRule="auto"/>
        <w:jc w:val="both"/>
        <w:rPr>
          <w:rFonts w:ascii="Times New Roman" w:eastAsia="Times New Roman" w:hAnsi="Times New Roman" w:cs="Times New Roman"/>
          <w:sz w:val="26"/>
          <w:szCs w:val="26"/>
        </w:rPr>
      </w:pPr>
    </w:p>
    <w:p w:rsidR="00C72EDF" w:rsidRDefault="00C72EDF" w:rsidP="00C72EDF">
      <w:pPr>
        <w:tabs>
          <w:tab w:val="left" w:pos="450"/>
          <w:tab w:val="left" w:pos="1080"/>
        </w:tabs>
        <w:spacing w:line="480" w:lineRule="auto"/>
        <w:jc w:val="both"/>
        <w:rPr>
          <w:rFonts w:ascii="Times New Roman" w:eastAsia="Times New Roman" w:hAnsi="Times New Roman" w:cs="Times New Roman"/>
          <w:sz w:val="26"/>
          <w:szCs w:val="26"/>
        </w:rPr>
      </w:pPr>
    </w:p>
    <w:p w:rsidR="00C72EDF" w:rsidRDefault="00C72EDF" w:rsidP="00C72EDF">
      <w:pPr>
        <w:tabs>
          <w:tab w:val="left" w:pos="450"/>
          <w:tab w:val="left" w:pos="1080"/>
        </w:tabs>
        <w:spacing w:line="480" w:lineRule="auto"/>
        <w:jc w:val="both"/>
        <w:rPr>
          <w:rFonts w:ascii="Times New Roman" w:eastAsia="Times New Roman" w:hAnsi="Times New Roman" w:cs="Times New Roman"/>
          <w:sz w:val="26"/>
          <w:szCs w:val="26"/>
        </w:rPr>
      </w:pPr>
    </w:p>
    <w:p w:rsidR="00C72EDF" w:rsidRPr="003462EF" w:rsidRDefault="00C72EDF" w:rsidP="00C72EDF">
      <w:pPr>
        <w:tabs>
          <w:tab w:val="left" w:pos="450"/>
          <w:tab w:val="left" w:pos="1080"/>
        </w:tabs>
        <w:spacing w:line="480" w:lineRule="auto"/>
        <w:jc w:val="center"/>
        <w:rPr>
          <w:rFonts w:ascii="Times New Roman" w:eastAsia="Times New Roman" w:hAnsi="Times New Roman" w:cs="Times New Roman"/>
          <w:sz w:val="26"/>
          <w:szCs w:val="26"/>
        </w:rPr>
      </w:pPr>
      <w:r w:rsidRPr="00863A0A">
        <w:rPr>
          <w:rFonts w:ascii="Times New Roman" w:eastAsia="Times New Roman" w:hAnsi="Times New Roman" w:cs="Times New Roman"/>
          <w:b/>
          <w:sz w:val="26"/>
          <w:szCs w:val="26"/>
        </w:rPr>
        <w:lastRenderedPageBreak/>
        <w:t>REFERENCES</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Abasiubong, F., Abiola, T., &amp; Udofia, O. (2011). A comparative study of aggression amongst Nigerian university students in Niger Delta region. </w:t>
      </w:r>
      <w:r w:rsidRPr="007A6B88">
        <w:rPr>
          <w:rFonts w:ascii="Times New Roman" w:eastAsia="Times New Roman" w:hAnsi="Times New Roman" w:cs="Times New Roman"/>
          <w:i/>
          <w:sz w:val="24"/>
          <w:szCs w:val="24"/>
        </w:rPr>
        <w:t>Psychology, Health and Medicine,</w:t>
      </w:r>
      <w:r w:rsidRPr="007A6B88">
        <w:rPr>
          <w:rFonts w:ascii="Times New Roman" w:eastAsia="Times New Roman" w:hAnsi="Times New Roman" w:cs="Times New Roman"/>
          <w:sz w:val="24"/>
          <w:szCs w:val="24"/>
        </w:rPr>
        <w:t xml:space="preserve"> 16(1), 86-93.</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Agbowuro, C., Taiwo, O. L., Umeh, N. M., &amp; Solomon, S. (2016). The dilemma of juvenile delinquency among government secondary schools in Jema’a local government area of Kaduna state, Nigeria. </w:t>
      </w:r>
      <w:r w:rsidRPr="007A6B88">
        <w:rPr>
          <w:rFonts w:ascii="Times New Roman" w:eastAsia="Times New Roman" w:hAnsi="Times New Roman" w:cs="Times New Roman"/>
          <w:i/>
          <w:sz w:val="24"/>
          <w:szCs w:val="24"/>
        </w:rPr>
        <w:t>International Journal of Academic Research in Education and Review</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4</w:t>
      </w:r>
      <w:r w:rsidRPr="007A6B88">
        <w:rPr>
          <w:rFonts w:ascii="Times New Roman" w:eastAsia="Times New Roman" w:hAnsi="Times New Roman" w:cs="Times New Roman"/>
          <w:sz w:val="24"/>
          <w:szCs w:val="24"/>
        </w:rPr>
        <w:t>(3), 96-102.</w:t>
      </w:r>
    </w:p>
    <w:p w:rsidR="00C72EDF" w:rsidRPr="007A6B88" w:rsidRDefault="00C72EDF" w:rsidP="00C72EDF">
      <w:pPr>
        <w:spacing w:before="240" w:line="276" w:lineRule="auto"/>
        <w:ind w:left="720" w:hanging="720"/>
        <w:jc w:val="both"/>
        <w:rPr>
          <w:rFonts w:ascii="Times New Roman" w:hAnsi="Times New Roman" w:cs="Times New Roman"/>
          <w:sz w:val="24"/>
          <w:szCs w:val="24"/>
        </w:rPr>
      </w:pPr>
      <w:r w:rsidRPr="007A6B88">
        <w:rPr>
          <w:rFonts w:ascii="Times New Roman" w:hAnsi="Times New Roman" w:cs="Times New Roman"/>
          <w:sz w:val="24"/>
          <w:szCs w:val="24"/>
        </w:rPr>
        <w:t xml:space="preserve">Agnew, I. (2011). Building on the Foundations of General Strain Theory: Specifying the Types of Strain most likely to lead to Crime and Delinquency. </w:t>
      </w:r>
      <w:r w:rsidRPr="007A6B88">
        <w:rPr>
          <w:rFonts w:ascii="Times New Roman" w:hAnsi="Times New Roman" w:cs="Times New Roman"/>
          <w:i/>
          <w:iCs/>
          <w:sz w:val="24"/>
          <w:szCs w:val="24"/>
        </w:rPr>
        <w:t xml:space="preserve">Journal of Research, Crime and Delinquency, </w:t>
      </w:r>
      <w:r w:rsidRPr="007A6B88">
        <w:rPr>
          <w:rFonts w:ascii="Times New Roman" w:hAnsi="Times New Roman" w:cs="Times New Roman"/>
          <w:sz w:val="24"/>
          <w:szCs w:val="24"/>
        </w:rPr>
        <w:t>38:419-361.</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Akers, R. L. (2017). </w:t>
      </w:r>
      <w:r w:rsidRPr="007A6B88">
        <w:rPr>
          <w:rFonts w:ascii="Times New Roman" w:eastAsia="Times New Roman" w:hAnsi="Times New Roman" w:cs="Times New Roman"/>
          <w:i/>
          <w:sz w:val="24"/>
          <w:szCs w:val="24"/>
        </w:rPr>
        <w:t>Social learning and social structure: A general theory of crime and deviance</w:t>
      </w:r>
      <w:r w:rsidRPr="007A6B88">
        <w:rPr>
          <w:rFonts w:ascii="Times New Roman" w:eastAsia="Times New Roman" w:hAnsi="Times New Roman" w:cs="Times New Roman"/>
          <w:sz w:val="24"/>
          <w:szCs w:val="24"/>
        </w:rPr>
        <w:t>. Routledge.</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American Academy of Pediatrics (2014). </w:t>
      </w:r>
      <w:r w:rsidRPr="007A6B88">
        <w:rPr>
          <w:rFonts w:ascii="Times New Roman" w:eastAsia="Times New Roman" w:hAnsi="Times New Roman" w:cs="Times New Roman"/>
          <w:i/>
          <w:sz w:val="24"/>
          <w:szCs w:val="24"/>
        </w:rPr>
        <w:t>Caring for Your Baby and Young Child: Birth to Age5</w:t>
      </w:r>
      <w:r w:rsidRPr="007A6B88">
        <w:rPr>
          <w:rFonts w:ascii="Times New Roman" w:eastAsia="Times New Roman" w:hAnsi="Times New Roman" w:cs="Times New Roman"/>
          <w:sz w:val="24"/>
          <w:szCs w:val="24"/>
        </w:rPr>
        <w:t xml:space="preserve"> (Fourth edition). Edited by S. P. Shelov and R. E. Hannemann. New</w:t>
      </w:r>
      <w:r w:rsidRPr="007A6B88">
        <w:rPr>
          <w:rFonts w:ascii="Times New Roman" w:eastAsia="Times New Roman" w:hAnsi="Times New Roman" w:cs="Times New Roman"/>
          <w:i/>
          <w:sz w:val="24"/>
          <w:szCs w:val="24"/>
        </w:rPr>
        <w:t xml:space="preserve"> </w:t>
      </w:r>
      <w:r w:rsidRPr="007A6B88">
        <w:rPr>
          <w:rFonts w:ascii="Times New Roman" w:eastAsia="Times New Roman" w:hAnsi="Times New Roman" w:cs="Times New Roman"/>
          <w:sz w:val="24"/>
          <w:szCs w:val="24"/>
        </w:rPr>
        <w:t>York: Bantam Books.</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American Psychiatric Association (2004). </w:t>
      </w:r>
      <w:r w:rsidRPr="007A6B88">
        <w:rPr>
          <w:rFonts w:ascii="Times New Roman" w:eastAsia="Times New Roman" w:hAnsi="Times New Roman" w:cs="Times New Roman"/>
          <w:i/>
          <w:sz w:val="24"/>
          <w:szCs w:val="24"/>
        </w:rPr>
        <w:t>Statement on Diagnosis and Treatment Of Mental Disorders</w:t>
      </w:r>
      <w:r w:rsidRPr="007A6B88">
        <w:rPr>
          <w:rFonts w:ascii="Times New Roman" w:eastAsia="Times New Roman" w:hAnsi="Times New Roman" w:cs="Times New Roman"/>
          <w:sz w:val="24"/>
          <w:szCs w:val="24"/>
        </w:rPr>
        <w:t>. American Psychiatric Association. 2003-09-25. Archived</w:t>
      </w:r>
      <w:r w:rsidRPr="007A6B88">
        <w:rPr>
          <w:rFonts w:ascii="Times New Roman" w:eastAsia="Times New Roman" w:hAnsi="Times New Roman" w:cs="Times New Roman"/>
          <w:i/>
          <w:sz w:val="24"/>
          <w:szCs w:val="24"/>
        </w:rPr>
        <w:t xml:space="preserve"> </w:t>
      </w:r>
      <w:r w:rsidRPr="007A6B88">
        <w:rPr>
          <w:rFonts w:ascii="Times New Roman" w:eastAsia="Times New Roman" w:hAnsi="Times New Roman" w:cs="Times New Roman"/>
          <w:sz w:val="24"/>
          <w:szCs w:val="24"/>
        </w:rPr>
        <w:t xml:space="preserve">from </w:t>
      </w:r>
      <w:hyperlink r:id="rId5" w:history="1">
        <w:r w:rsidRPr="007A6B88">
          <w:rPr>
            <w:rFonts w:ascii="Times New Roman" w:eastAsia="Times New Roman" w:hAnsi="Times New Roman" w:cs="Times New Roman"/>
            <w:sz w:val="24"/>
            <w:szCs w:val="24"/>
          </w:rPr>
          <w:t xml:space="preserve">the original </w:t>
        </w:r>
      </w:hyperlink>
      <w:r w:rsidRPr="007A6B88">
        <w:rPr>
          <w:rFonts w:ascii="Times New Roman" w:eastAsia="Times New Roman" w:hAnsi="Times New Roman" w:cs="Times New Roman"/>
          <w:sz w:val="24"/>
          <w:szCs w:val="24"/>
        </w:rPr>
        <w:t>on 2004-06-13. Retrieved 2008-11-21.</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American Psychological Associations (2012) </w:t>
      </w:r>
      <w:r w:rsidRPr="007A6B88">
        <w:rPr>
          <w:rFonts w:ascii="Times New Roman" w:eastAsia="Times New Roman" w:hAnsi="Times New Roman" w:cs="Times New Roman"/>
          <w:i/>
          <w:sz w:val="24"/>
          <w:szCs w:val="24"/>
        </w:rPr>
        <w:t>Delinquent behavior in America survey</w:t>
      </w:r>
      <w:r w:rsidRPr="007A6B88">
        <w:rPr>
          <w:rFonts w:ascii="Times New Roman" w:eastAsia="Times New Roman" w:hAnsi="Times New Roman" w:cs="Times New Roman"/>
          <w:sz w:val="24"/>
          <w:szCs w:val="24"/>
        </w:rPr>
        <w:t>. APA. Washington, DC.</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Appleyard, K., Egeland, B., vanDulmen, M. H. M., &amp; Sroufe, L. A. (2005). When more is not better: The role of cumulative risk in child behavior outcomes. </w:t>
      </w:r>
      <w:r w:rsidRPr="007A6B88">
        <w:rPr>
          <w:rFonts w:ascii="Times New Roman" w:eastAsia="Times New Roman" w:hAnsi="Times New Roman" w:cs="Times New Roman"/>
          <w:i/>
          <w:sz w:val="24"/>
          <w:szCs w:val="24"/>
        </w:rPr>
        <w:t>Journal of Child Psychology and Psychiatry,</w:t>
      </w:r>
      <w:r w:rsidRPr="007A6B88">
        <w:rPr>
          <w:rFonts w:ascii="Times New Roman" w:eastAsia="Times New Roman" w:hAnsi="Times New Roman" w:cs="Times New Roman"/>
          <w:sz w:val="24"/>
          <w:szCs w:val="24"/>
        </w:rPr>
        <w:t xml:space="preserve"> 46, 235 – 245.</w:t>
      </w:r>
    </w:p>
    <w:p w:rsidR="00C72EDF" w:rsidRPr="007A6B88" w:rsidRDefault="00C72EDF" w:rsidP="00C72EDF">
      <w:pPr>
        <w:pStyle w:val="Default"/>
        <w:spacing w:before="240" w:line="276" w:lineRule="auto"/>
        <w:ind w:left="720" w:hanging="720"/>
        <w:jc w:val="both"/>
      </w:pPr>
      <w:r w:rsidRPr="007A6B88">
        <w:t>Bartol, K. &amp; Bartol, L. (2011</w:t>
      </w:r>
      <w:r w:rsidRPr="007A6B88">
        <w:rPr>
          <w:i/>
          <w:iCs/>
        </w:rPr>
        <w:t xml:space="preserve">). Criminal Behaviour: A Psychological Approach. </w:t>
      </w:r>
      <w:r w:rsidRPr="007A6B88">
        <w:t xml:space="preserve">Upper Saddle River-New Jersey Pearson. </w:t>
      </w:r>
    </w:p>
    <w:p w:rsidR="00C72EDF" w:rsidRPr="007A6B88" w:rsidRDefault="00C72EDF" w:rsidP="00C72EDF">
      <w:pPr>
        <w:tabs>
          <w:tab w:val="left" w:pos="1320"/>
        </w:tabs>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lastRenderedPageBreak/>
        <w:t>Bell,</w:t>
      </w:r>
      <w:r w:rsidRPr="007A6B88">
        <w:rPr>
          <w:rFonts w:ascii="Times New Roman" w:eastAsia="Times New Roman" w:hAnsi="Times New Roman" w:cs="Times New Roman"/>
          <w:sz w:val="24"/>
          <w:szCs w:val="24"/>
        </w:rPr>
        <w:tab/>
        <w:t xml:space="preserve">M., and C. Wolfe. 2004. “Emotion and Cognition: An Intricately Bound Developmental Process,” </w:t>
      </w:r>
      <w:r w:rsidRPr="007A6B88">
        <w:rPr>
          <w:rFonts w:ascii="Times New Roman" w:eastAsia="Times New Roman" w:hAnsi="Times New Roman" w:cs="Times New Roman"/>
          <w:i/>
          <w:sz w:val="24"/>
          <w:szCs w:val="24"/>
        </w:rPr>
        <w:t>Child Development,</w:t>
      </w:r>
      <w:r w:rsidRPr="007A6B88">
        <w:rPr>
          <w:rFonts w:ascii="Times New Roman" w:eastAsia="Times New Roman" w:hAnsi="Times New Roman" w:cs="Times New Roman"/>
          <w:sz w:val="24"/>
          <w:szCs w:val="24"/>
        </w:rPr>
        <w:t xml:space="preserve"> Vol. 75, No. 2, 366–70.</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Blank, C., &amp; Shavit, Y. (2016). The association between student reports of classmates’</w:t>
      </w:r>
    </w:p>
    <w:p w:rsidR="00C72EDF" w:rsidRPr="007A6B88" w:rsidRDefault="00C72EDF" w:rsidP="00C72EDF">
      <w:pPr>
        <w:pStyle w:val="Default"/>
        <w:spacing w:before="240" w:line="276" w:lineRule="auto"/>
        <w:ind w:left="720" w:hanging="720"/>
        <w:jc w:val="both"/>
      </w:pPr>
      <w:r w:rsidRPr="007A6B88">
        <w:t xml:space="preserve">Brown, O., Classen, E. &amp; Eicher, W. (2016). </w:t>
      </w:r>
      <w:r w:rsidRPr="007A6B88">
        <w:rPr>
          <w:i/>
          <w:iCs/>
        </w:rPr>
        <w:t xml:space="preserve">The Multidimensionality of Peer Pressure, Peer Conformity Dispositions and Self Reported Behaviour among Adolescents. </w:t>
      </w:r>
      <w:r w:rsidRPr="007A6B88">
        <w:t xml:space="preserve">Developmental Psychology, 22:521-530. </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Buss, A. H., &amp; Perry, M. (2002). The aggression questionnaire. </w:t>
      </w:r>
      <w:r w:rsidRPr="007A6B88">
        <w:rPr>
          <w:rFonts w:ascii="Times New Roman" w:eastAsia="Times New Roman" w:hAnsi="Times New Roman" w:cs="Times New Roman"/>
          <w:i/>
          <w:sz w:val="24"/>
          <w:szCs w:val="24"/>
        </w:rPr>
        <w:t>Journal of Personality and Social Psychology</w:t>
      </w:r>
      <w:r w:rsidRPr="007A6B88">
        <w:rPr>
          <w:rFonts w:ascii="Times New Roman" w:eastAsia="Times New Roman" w:hAnsi="Times New Roman" w:cs="Times New Roman"/>
          <w:sz w:val="24"/>
          <w:szCs w:val="24"/>
        </w:rPr>
        <w:t>, 63, 452-459.</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Buss, D. M. (2005). </w:t>
      </w:r>
      <w:r w:rsidRPr="007A6B88">
        <w:rPr>
          <w:rFonts w:ascii="Times New Roman" w:eastAsia="Times New Roman" w:hAnsi="Times New Roman" w:cs="Times New Roman"/>
          <w:i/>
          <w:sz w:val="24"/>
          <w:szCs w:val="24"/>
        </w:rPr>
        <w:t>The murderer next door.</w:t>
      </w:r>
      <w:r w:rsidRPr="007A6B88">
        <w:rPr>
          <w:rFonts w:ascii="Times New Roman" w:eastAsia="Times New Roman" w:hAnsi="Times New Roman" w:cs="Times New Roman"/>
          <w:sz w:val="24"/>
          <w:szCs w:val="24"/>
        </w:rPr>
        <w:t xml:space="preserve"> New York: Penguin Press.</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Chen, X., Huang, X., Chang, L., Wang, L. and Li, D. (2010). </w:t>
      </w:r>
      <w:r w:rsidRPr="007A6B88">
        <w:rPr>
          <w:rFonts w:ascii="Times New Roman" w:eastAsia="Times New Roman" w:hAnsi="Times New Roman" w:cs="Times New Roman"/>
          <w:i/>
          <w:sz w:val="24"/>
          <w:szCs w:val="24"/>
        </w:rPr>
        <w:t>Aggression, social Competence, and Academic Achievement in Chinese Children: A 5-year Longitudinal Study. Development and Psychopathology,</w:t>
      </w:r>
      <w:r w:rsidRPr="007A6B88">
        <w:rPr>
          <w:rFonts w:ascii="Times New Roman" w:eastAsia="Times New Roman" w:hAnsi="Times New Roman" w:cs="Times New Roman"/>
          <w:sz w:val="24"/>
          <w:szCs w:val="24"/>
        </w:rPr>
        <w:t xml:space="preserve"> 22(</w:t>
      </w:r>
      <w:r w:rsidRPr="007A6B88">
        <w:rPr>
          <w:rFonts w:ascii="Times New Roman" w:eastAsia="Times New Roman" w:hAnsi="Times New Roman" w:cs="Times New Roman"/>
          <w:b/>
          <w:sz w:val="24"/>
          <w:szCs w:val="24"/>
        </w:rPr>
        <w:t>3</w:t>
      </w:r>
      <w:r w:rsidRPr="007A6B88">
        <w:rPr>
          <w:rFonts w:ascii="Times New Roman" w:eastAsia="Times New Roman" w:hAnsi="Times New Roman" w:cs="Times New Roman"/>
          <w:sz w:val="24"/>
          <w:szCs w:val="24"/>
        </w:rPr>
        <w:t>), 583-592 (2010)</w:t>
      </w:r>
    </w:p>
    <w:p w:rsidR="00C72EDF" w:rsidRPr="007A6B88" w:rsidRDefault="00C72EDF" w:rsidP="00C72EDF">
      <w:pPr>
        <w:spacing w:before="240" w:line="276" w:lineRule="auto"/>
        <w:ind w:left="720" w:hanging="720"/>
        <w:jc w:val="both"/>
        <w:rPr>
          <w:rFonts w:ascii="Times New Roman" w:hAnsi="Times New Roman" w:cs="Times New Roman"/>
          <w:sz w:val="24"/>
          <w:szCs w:val="24"/>
        </w:rPr>
      </w:pPr>
      <w:r w:rsidRPr="007A6B88">
        <w:rPr>
          <w:rFonts w:ascii="Times New Roman" w:hAnsi="Times New Roman" w:cs="Times New Roman"/>
          <w:sz w:val="24"/>
          <w:szCs w:val="24"/>
        </w:rPr>
        <w:t>Christie, G. (2019). Reducing and preventing Violence in Schools. Retrieved 5th May 2004. Http//:www.peacebuilder503.com//paperJune1999html.</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bookmarkStart w:id="31" w:name="page97"/>
      <w:bookmarkEnd w:id="31"/>
      <w:r w:rsidRPr="007A6B88">
        <w:rPr>
          <w:rFonts w:ascii="Times New Roman" w:eastAsia="Times New Roman" w:hAnsi="Times New Roman" w:cs="Times New Roman"/>
          <w:sz w:val="24"/>
          <w:szCs w:val="24"/>
        </w:rPr>
        <w:t xml:space="preserve">Coie, J. D., &amp; Dodge, K. A. (2007). </w:t>
      </w:r>
      <w:r w:rsidRPr="007A6B88">
        <w:rPr>
          <w:rFonts w:ascii="Times New Roman" w:eastAsia="Times New Roman" w:hAnsi="Times New Roman" w:cs="Times New Roman"/>
          <w:i/>
          <w:sz w:val="24"/>
          <w:szCs w:val="24"/>
        </w:rPr>
        <w:t>Aggression and antisocial behavior.</w:t>
      </w:r>
      <w:r w:rsidRPr="007A6B88">
        <w:rPr>
          <w:rFonts w:ascii="Times New Roman" w:eastAsia="Times New Roman" w:hAnsi="Times New Roman" w:cs="Times New Roman"/>
          <w:sz w:val="24"/>
          <w:szCs w:val="24"/>
        </w:rPr>
        <w:t xml:space="preserve"> New York:</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Coplan, J. (2008). </w:t>
      </w:r>
      <w:r w:rsidRPr="007A6B88">
        <w:rPr>
          <w:rFonts w:ascii="Times New Roman" w:eastAsia="Times New Roman" w:hAnsi="Times New Roman" w:cs="Times New Roman"/>
          <w:i/>
          <w:sz w:val="24"/>
          <w:szCs w:val="24"/>
        </w:rPr>
        <w:t>Early Joint Milestone Scale: Examiner’s Manual</w:t>
      </w:r>
      <w:r w:rsidRPr="007A6B88">
        <w:rPr>
          <w:rFonts w:ascii="Times New Roman" w:eastAsia="Times New Roman" w:hAnsi="Times New Roman" w:cs="Times New Roman"/>
          <w:sz w:val="24"/>
          <w:szCs w:val="24"/>
        </w:rPr>
        <w:t xml:space="preserve"> (Second edition).</w:t>
      </w:r>
    </w:p>
    <w:p w:rsidR="00C72EDF" w:rsidRPr="007A6B88" w:rsidRDefault="00C72EDF" w:rsidP="00C72EDF">
      <w:pPr>
        <w:pStyle w:val="Default"/>
        <w:spacing w:before="240" w:line="276" w:lineRule="auto"/>
        <w:ind w:left="720" w:hanging="720"/>
        <w:jc w:val="both"/>
      </w:pPr>
      <w:r w:rsidRPr="007A6B88">
        <w:t xml:space="preserve">Coughin, O. &amp; Vuchinich, S. (2016). Family Experience in Pre-adolescence and the Development of Male Delinquency. </w:t>
      </w:r>
      <w:r w:rsidRPr="007A6B88">
        <w:rPr>
          <w:i/>
          <w:iCs/>
        </w:rPr>
        <w:t xml:space="preserve">Journal of Marriage and Family, </w:t>
      </w:r>
      <w:r w:rsidRPr="007A6B88">
        <w:t xml:space="preserve">58(2)491-502. </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Coyne, S. M., &amp; Thomas, T. J. (2008). Psychopathy, aggression, and cheating behavior: A test of the Cheater-Hawk hypothesis. </w:t>
      </w:r>
      <w:r w:rsidRPr="007A6B88">
        <w:rPr>
          <w:rFonts w:ascii="Times New Roman" w:eastAsia="Times New Roman" w:hAnsi="Times New Roman" w:cs="Times New Roman"/>
          <w:i/>
          <w:sz w:val="24"/>
          <w:szCs w:val="24"/>
        </w:rPr>
        <w:t>Personality and Individual Differences</w:t>
      </w:r>
      <w:r w:rsidRPr="007A6B88">
        <w:rPr>
          <w:rFonts w:ascii="Times New Roman" w:eastAsia="Times New Roman" w:hAnsi="Times New Roman" w:cs="Times New Roman"/>
          <w:sz w:val="24"/>
          <w:szCs w:val="24"/>
        </w:rPr>
        <w:t>, 44.</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De Witt, M.W. (2009). </w:t>
      </w:r>
      <w:r w:rsidRPr="007A6B88">
        <w:rPr>
          <w:rFonts w:ascii="Times New Roman" w:eastAsia="Times New Roman" w:hAnsi="Times New Roman" w:cs="Times New Roman"/>
          <w:i/>
          <w:sz w:val="24"/>
          <w:szCs w:val="24"/>
        </w:rPr>
        <w:t>The young child in context.</w:t>
      </w:r>
      <w:r w:rsidRPr="007A6B88">
        <w:rPr>
          <w:rFonts w:ascii="Times New Roman" w:eastAsia="Times New Roman" w:hAnsi="Times New Roman" w:cs="Times New Roman"/>
          <w:sz w:val="24"/>
          <w:szCs w:val="24"/>
        </w:rPr>
        <w:t xml:space="preserve"> Pretoria: Van Schaik</w:t>
      </w:r>
    </w:p>
    <w:p w:rsidR="00C72EDF" w:rsidRPr="007A6B88" w:rsidRDefault="00C72EDF" w:rsidP="00C72EDF">
      <w:pPr>
        <w:pStyle w:val="Default"/>
        <w:spacing w:before="240" w:line="276" w:lineRule="auto"/>
        <w:ind w:left="720" w:hanging="720"/>
        <w:jc w:val="both"/>
      </w:pPr>
      <w:r w:rsidRPr="007A6B88">
        <w:lastRenderedPageBreak/>
        <w:t xml:space="preserve">Dembo, O. &amp; Brown, V. (2014). The Hills Borough County Juvenile Assessment Center. </w:t>
      </w:r>
      <w:r w:rsidRPr="007A6B88">
        <w:rPr>
          <w:i/>
          <w:iCs/>
        </w:rPr>
        <w:t xml:space="preserve">Journal of Child and Adolescence substance Abuse, </w:t>
      </w:r>
      <w:r w:rsidRPr="007A6B88">
        <w:t xml:space="preserve">3(2) 25-43. </w:t>
      </w:r>
    </w:p>
    <w:p w:rsidR="00C72EDF" w:rsidRPr="007A6B88" w:rsidRDefault="00C72EDF" w:rsidP="00C72EDF">
      <w:pPr>
        <w:spacing w:before="240" w:line="276" w:lineRule="auto"/>
        <w:ind w:left="720" w:hanging="720"/>
        <w:jc w:val="both"/>
        <w:rPr>
          <w:rFonts w:ascii="Times New Roman" w:hAnsi="Times New Roman" w:cs="Times New Roman"/>
          <w:sz w:val="24"/>
          <w:szCs w:val="24"/>
        </w:rPr>
      </w:pPr>
      <w:r w:rsidRPr="007A6B88">
        <w:rPr>
          <w:rFonts w:ascii="Times New Roman" w:hAnsi="Times New Roman" w:cs="Times New Roman"/>
          <w:sz w:val="24"/>
          <w:szCs w:val="24"/>
        </w:rPr>
        <w:t xml:space="preserve">Dishion, P., McCord, O. &amp; Poulin, D. (2019). </w:t>
      </w:r>
      <w:r w:rsidRPr="007A6B88">
        <w:rPr>
          <w:rFonts w:ascii="Times New Roman" w:hAnsi="Times New Roman" w:cs="Times New Roman"/>
          <w:i/>
          <w:iCs/>
          <w:sz w:val="24"/>
          <w:szCs w:val="24"/>
        </w:rPr>
        <w:t xml:space="preserve">When Interventions Harm: Peer Groups and Problem Behaviour. </w:t>
      </w:r>
      <w:r w:rsidRPr="007A6B88">
        <w:rPr>
          <w:rFonts w:ascii="Times New Roman" w:hAnsi="Times New Roman" w:cs="Times New Roman"/>
          <w:sz w:val="24"/>
          <w:szCs w:val="24"/>
        </w:rPr>
        <w:t>America Psychologist 54(9):755-764.</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disruptive behavior and student achievement. </w:t>
      </w:r>
      <w:r w:rsidRPr="007A6B88">
        <w:rPr>
          <w:rFonts w:ascii="Times New Roman" w:eastAsia="Times New Roman" w:hAnsi="Times New Roman" w:cs="Times New Roman"/>
          <w:i/>
          <w:sz w:val="24"/>
          <w:szCs w:val="24"/>
        </w:rPr>
        <w:t>Aera Open</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2</w:t>
      </w:r>
      <w:r w:rsidRPr="007A6B88">
        <w:rPr>
          <w:rFonts w:ascii="Times New Roman" w:eastAsia="Times New Roman" w:hAnsi="Times New Roman" w:cs="Times New Roman"/>
          <w:sz w:val="24"/>
          <w:szCs w:val="24"/>
        </w:rPr>
        <w:t>(3), 2332858416653921.</w:t>
      </w:r>
    </w:p>
    <w:p w:rsidR="00C72EDF" w:rsidRPr="007A6B88" w:rsidRDefault="00C72EDF" w:rsidP="00C72EDF">
      <w:pPr>
        <w:pStyle w:val="Default"/>
        <w:spacing w:before="240" w:line="276" w:lineRule="auto"/>
        <w:ind w:left="720" w:hanging="720"/>
        <w:jc w:val="both"/>
      </w:pPr>
      <w:r w:rsidRPr="007A6B88">
        <w:t xml:space="preserve">Duncan, B. &amp; Risks, J. (2012). Adolescence Sexuality and Peer Pressure. </w:t>
      </w:r>
      <w:r w:rsidRPr="007A6B88">
        <w:rPr>
          <w:i/>
          <w:iCs/>
        </w:rPr>
        <w:t xml:space="preserve">Child Adolescents Social Work Journal </w:t>
      </w:r>
      <w:r w:rsidRPr="007A6B88">
        <w:t xml:space="preserve">(9)319-327. </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Efrati-Virtzer, M., &amp; Margalit, M. (2009). Students’ behavior difficulties, sense of coherence and adjustment at school: Risk and protective factors. </w:t>
      </w:r>
      <w:r w:rsidRPr="007A6B88">
        <w:rPr>
          <w:rFonts w:ascii="Times New Roman" w:eastAsia="Times New Roman" w:hAnsi="Times New Roman" w:cs="Times New Roman"/>
          <w:i/>
          <w:sz w:val="24"/>
          <w:szCs w:val="24"/>
        </w:rPr>
        <w:t>European Journal of Special Needs Education</w:t>
      </w:r>
      <w:r w:rsidRPr="007A6B88">
        <w:rPr>
          <w:rFonts w:ascii="Times New Roman" w:eastAsia="Times New Roman" w:hAnsi="Times New Roman" w:cs="Times New Roman"/>
          <w:sz w:val="24"/>
          <w:szCs w:val="24"/>
        </w:rPr>
        <w:t>, 24(1), 59-73.</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Eisenberg, N., and others. (2008). The Relations of Emotionality and Regulation to Rehabilitation schoolers’ Social Skills and Sociometric Status,” </w:t>
      </w:r>
      <w:r w:rsidRPr="007A6B88">
        <w:rPr>
          <w:rFonts w:ascii="Times New Roman" w:eastAsia="Times New Roman" w:hAnsi="Times New Roman" w:cs="Times New Roman"/>
          <w:i/>
          <w:sz w:val="24"/>
          <w:szCs w:val="24"/>
        </w:rPr>
        <w:t>Child Development,</w:t>
      </w:r>
      <w:r w:rsidRPr="007A6B88">
        <w:rPr>
          <w:rFonts w:ascii="Times New Roman" w:eastAsia="Times New Roman" w:hAnsi="Times New Roman" w:cs="Times New Roman"/>
          <w:sz w:val="24"/>
          <w:szCs w:val="24"/>
        </w:rPr>
        <w:t xml:space="preserve"> Vol. 64, 1418–38.</w:t>
      </w:r>
    </w:p>
    <w:p w:rsidR="00C72EDF" w:rsidRPr="007A6B88" w:rsidRDefault="00C72EDF" w:rsidP="00C72EDF">
      <w:pPr>
        <w:spacing w:before="240" w:line="276" w:lineRule="auto"/>
        <w:ind w:left="720" w:hanging="720"/>
        <w:jc w:val="both"/>
        <w:rPr>
          <w:rFonts w:ascii="Times New Roman" w:hAnsi="Times New Roman" w:cs="Times New Roman"/>
          <w:sz w:val="24"/>
          <w:szCs w:val="24"/>
        </w:rPr>
      </w:pPr>
      <w:r w:rsidRPr="007A6B88">
        <w:rPr>
          <w:rFonts w:ascii="Times New Roman" w:hAnsi="Times New Roman" w:cs="Times New Roman"/>
          <w:sz w:val="24"/>
          <w:szCs w:val="24"/>
        </w:rPr>
        <w:t xml:space="preserve">Elliot, S. &amp; Voss, L. (2011). </w:t>
      </w:r>
      <w:r w:rsidRPr="007A6B88">
        <w:rPr>
          <w:rFonts w:ascii="Times New Roman" w:hAnsi="Times New Roman" w:cs="Times New Roman"/>
          <w:i/>
          <w:iCs/>
          <w:sz w:val="24"/>
          <w:szCs w:val="24"/>
        </w:rPr>
        <w:t xml:space="preserve">Delinquency and drop out. </w:t>
      </w:r>
      <w:r w:rsidRPr="007A6B88">
        <w:rPr>
          <w:rFonts w:ascii="Times New Roman" w:hAnsi="Times New Roman" w:cs="Times New Roman"/>
          <w:sz w:val="24"/>
          <w:szCs w:val="24"/>
        </w:rPr>
        <w:t>Massachussets: Lexington Books.</w:t>
      </w:r>
    </w:p>
    <w:p w:rsidR="00C72EDF" w:rsidRPr="007A6B88" w:rsidRDefault="00C72EDF" w:rsidP="00C72EDF">
      <w:pPr>
        <w:spacing w:before="240" w:line="276" w:lineRule="auto"/>
        <w:ind w:left="720" w:hanging="720"/>
        <w:jc w:val="both"/>
        <w:rPr>
          <w:rFonts w:ascii="Times New Roman" w:hAnsi="Times New Roman" w:cs="Times New Roman"/>
          <w:sz w:val="24"/>
          <w:szCs w:val="24"/>
        </w:rPr>
      </w:pPr>
      <w:r w:rsidRPr="007A6B88">
        <w:rPr>
          <w:rFonts w:ascii="Times New Roman" w:hAnsi="Times New Roman" w:cs="Times New Roman"/>
          <w:sz w:val="24"/>
          <w:szCs w:val="24"/>
        </w:rPr>
        <w:t xml:space="preserve">Elliot, S. (2014). The Juvenile Court and the Educational System. </w:t>
      </w:r>
      <w:r w:rsidRPr="007A6B88">
        <w:rPr>
          <w:rFonts w:ascii="Times New Roman" w:hAnsi="Times New Roman" w:cs="Times New Roman"/>
          <w:i/>
          <w:iCs/>
          <w:sz w:val="24"/>
          <w:szCs w:val="24"/>
        </w:rPr>
        <w:t xml:space="preserve">Journal of Criminal Law and Criminal, </w:t>
      </w:r>
      <w:r w:rsidRPr="007A6B88">
        <w:rPr>
          <w:rFonts w:ascii="Times New Roman" w:hAnsi="Times New Roman" w:cs="Times New Roman"/>
          <w:sz w:val="24"/>
          <w:szCs w:val="24"/>
        </w:rPr>
        <w:t>1923, 14:25-45</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Experts, Y. (2013). </w:t>
      </w:r>
      <w:r w:rsidRPr="007A6B88">
        <w:rPr>
          <w:rFonts w:ascii="Times New Roman" w:eastAsia="Times New Roman" w:hAnsi="Times New Roman" w:cs="Times New Roman"/>
          <w:i/>
          <w:sz w:val="24"/>
          <w:szCs w:val="24"/>
        </w:rPr>
        <w:t>The harmful effects of Toxic Delinquent behavior On you and your Learners.</w:t>
      </w:r>
      <w:r w:rsidRPr="007A6B88">
        <w:rPr>
          <w:rFonts w:ascii="Times New Roman" w:eastAsia="Times New Roman" w:hAnsi="Times New Roman" w:cs="Times New Roman"/>
          <w:sz w:val="24"/>
          <w:szCs w:val="24"/>
        </w:rPr>
        <w:t xml:space="preserve"> Psych central retrieved on August 21 2014 from http:// pyscentral com.</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Fairchild, G., Hawes, D. J., Frick, P. J., Copeland, W. E., Odgers, C. L., Franke, B., ... &amp; De Brito, S. A. (2019). Conduct disorder. </w:t>
      </w:r>
      <w:r w:rsidRPr="007A6B88">
        <w:rPr>
          <w:rFonts w:ascii="Times New Roman" w:eastAsia="Times New Roman" w:hAnsi="Times New Roman" w:cs="Times New Roman"/>
          <w:i/>
          <w:sz w:val="24"/>
          <w:szCs w:val="24"/>
        </w:rPr>
        <w:t>Nature Reviews Disease Primers</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5</w:t>
      </w:r>
      <w:r w:rsidRPr="007A6B88">
        <w:rPr>
          <w:rFonts w:ascii="Times New Roman" w:eastAsia="Times New Roman" w:hAnsi="Times New Roman" w:cs="Times New Roman"/>
          <w:sz w:val="24"/>
          <w:szCs w:val="24"/>
        </w:rPr>
        <w:t>(1), 1-25.</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Fazel M. Stein A (2002). The mental health of refugee learners. </w:t>
      </w:r>
      <w:r w:rsidRPr="007A6B88">
        <w:rPr>
          <w:rFonts w:ascii="Times New Roman" w:eastAsia="Times New Roman" w:hAnsi="Times New Roman" w:cs="Times New Roman"/>
          <w:i/>
          <w:sz w:val="24"/>
          <w:szCs w:val="24"/>
        </w:rPr>
        <w:t>Achieves of Disease</w:t>
      </w:r>
      <w:r w:rsidRPr="007A6B88">
        <w:rPr>
          <w:rFonts w:ascii="Times New Roman" w:eastAsia="Times New Roman" w:hAnsi="Times New Roman" w:cs="Times New Roman"/>
          <w:sz w:val="24"/>
          <w:szCs w:val="24"/>
        </w:rPr>
        <w:t>.</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u w:val="single"/>
        </w:rPr>
      </w:pPr>
      <w:r w:rsidRPr="007A6B88">
        <w:rPr>
          <w:rFonts w:ascii="Times New Roman" w:eastAsia="Times New Roman" w:hAnsi="Times New Roman" w:cs="Times New Roman"/>
          <w:sz w:val="24"/>
          <w:szCs w:val="24"/>
        </w:rPr>
        <w:lastRenderedPageBreak/>
        <w:t xml:space="preserve">Franjić S. (2020). Schools as Places of Prevention of Juvenile Delinquency. SunText Rev Neurosci Psychol 1(2): 109. Available at: </w:t>
      </w:r>
      <w:hyperlink r:id="rId6" w:history="1">
        <w:r w:rsidRPr="007A6B88">
          <w:rPr>
            <w:rFonts w:ascii="Times New Roman" w:eastAsia="Times New Roman" w:hAnsi="Times New Roman" w:cs="Times New Roman"/>
            <w:sz w:val="24"/>
            <w:szCs w:val="24"/>
            <w:u w:val="single"/>
          </w:rPr>
          <w:t>https://doi.org/10.51737/2766-</w:t>
        </w:r>
      </w:hyperlink>
      <w:hyperlink r:id="rId7" w:history="1">
        <w:r w:rsidRPr="007A6B88">
          <w:rPr>
            <w:rFonts w:ascii="Times New Roman" w:eastAsia="Times New Roman" w:hAnsi="Times New Roman" w:cs="Times New Roman"/>
            <w:sz w:val="24"/>
            <w:szCs w:val="24"/>
            <w:u w:val="single"/>
          </w:rPr>
          <w:t>4503.2020.009</w:t>
        </w:r>
      </w:hyperlink>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Gallego, R., Novo, M., Fariña, F., &amp; Arce, R. (2019). Child-to-parent violence and parent-to-child violence: A meta-analytic review. </w:t>
      </w:r>
      <w:r w:rsidRPr="007A6B88">
        <w:rPr>
          <w:rFonts w:ascii="Times New Roman" w:eastAsia="Times New Roman" w:hAnsi="Times New Roman" w:cs="Times New Roman"/>
          <w:i/>
          <w:sz w:val="24"/>
          <w:szCs w:val="24"/>
        </w:rPr>
        <w:t>European Journal of Psychology Applied to Legal Context</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11</w:t>
      </w:r>
      <w:r w:rsidRPr="007A6B88">
        <w:rPr>
          <w:rFonts w:ascii="Times New Roman" w:eastAsia="Times New Roman" w:hAnsi="Times New Roman" w:cs="Times New Roman"/>
          <w:sz w:val="24"/>
          <w:szCs w:val="24"/>
        </w:rPr>
        <w:t>(2), 51-59.</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Garcia-Leon, A., Reyes, G. A., Vila, J., Perez, N., Robles, H., &amp; Ramos, M. M. (2002). The aggression questionnaire: A validation study in student samples. </w:t>
      </w:r>
      <w:r w:rsidRPr="007A6B88">
        <w:rPr>
          <w:rFonts w:ascii="Times New Roman" w:eastAsia="Times New Roman" w:hAnsi="Times New Roman" w:cs="Times New Roman"/>
          <w:i/>
          <w:sz w:val="24"/>
          <w:szCs w:val="24"/>
        </w:rPr>
        <w:t>The Spanish Journal of Psychology</w:t>
      </w:r>
      <w:r w:rsidRPr="007A6B88">
        <w:rPr>
          <w:rFonts w:ascii="Times New Roman" w:eastAsia="Times New Roman" w:hAnsi="Times New Roman" w:cs="Times New Roman"/>
          <w:sz w:val="24"/>
          <w:szCs w:val="24"/>
        </w:rPr>
        <w:t>, 5, 45-53.</w:t>
      </w:r>
    </w:p>
    <w:p w:rsidR="00C72EDF" w:rsidRPr="007A6B88" w:rsidRDefault="00C72EDF" w:rsidP="00C72EDF">
      <w:pPr>
        <w:spacing w:before="240" w:line="276" w:lineRule="auto"/>
        <w:ind w:left="720" w:hanging="720"/>
        <w:jc w:val="both"/>
        <w:rPr>
          <w:rFonts w:ascii="Times New Roman" w:eastAsiaTheme="minorHAnsi" w:hAnsi="Times New Roman" w:cs="Times New Roman"/>
          <w:sz w:val="24"/>
          <w:szCs w:val="24"/>
        </w:rPr>
      </w:pPr>
      <w:r w:rsidRPr="007A6B88">
        <w:rPr>
          <w:rFonts w:ascii="Times New Roman" w:eastAsia="Times New Roman" w:hAnsi="Times New Roman" w:cs="Times New Roman"/>
          <w:sz w:val="24"/>
          <w:szCs w:val="24"/>
        </w:rPr>
        <w:t xml:space="preserve">Gaylord, N. K., Kitzmann, K. M., &amp; Lockwood, R. L. (2003). Child characteristics as moderators of the association between family delinquent behavior and learners’s internalizing, externalizing, and peer rejection. </w:t>
      </w:r>
      <w:r w:rsidRPr="007A6B88">
        <w:rPr>
          <w:rFonts w:ascii="Times New Roman" w:eastAsia="Times New Roman" w:hAnsi="Times New Roman" w:cs="Times New Roman"/>
          <w:i/>
          <w:sz w:val="24"/>
          <w:szCs w:val="24"/>
        </w:rPr>
        <w:t>Journal of Child &amp; Family Studies,</w:t>
      </w:r>
      <w:r w:rsidRPr="007A6B88">
        <w:rPr>
          <w:rFonts w:ascii="Times New Roman" w:eastAsia="Times New Roman" w:hAnsi="Times New Roman" w:cs="Times New Roman"/>
          <w:sz w:val="24"/>
          <w:szCs w:val="24"/>
        </w:rPr>
        <w:t xml:space="preserve"> 12, 201.</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Gazelle, S. L. &amp; Ladd, D. (2003). </w:t>
      </w:r>
      <w:r w:rsidRPr="007A6B88">
        <w:rPr>
          <w:rFonts w:ascii="Times New Roman" w:eastAsia="Times New Roman" w:hAnsi="Times New Roman" w:cs="Times New Roman"/>
          <w:i/>
          <w:sz w:val="24"/>
          <w:szCs w:val="24"/>
        </w:rPr>
        <w:t>Child adaptation</w:t>
      </w:r>
      <w:r w:rsidRPr="007A6B88">
        <w:rPr>
          <w:rFonts w:ascii="Times New Roman" w:eastAsia="Times New Roman" w:hAnsi="Times New Roman" w:cs="Times New Roman"/>
          <w:sz w:val="24"/>
          <w:szCs w:val="24"/>
        </w:rPr>
        <w:t xml:space="preserve"> (pp. 96–161). New York: Wiley. Gerstenfeld, A., &amp; Berger, P. D. (2011). A decision-analysis approach for optimal airport</w:t>
      </w:r>
    </w:p>
    <w:p w:rsidR="00C72EDF" w:rsidRPr="007A6B88" w:rsidRDefault="00C72EDF" w:rsidP="00C72EDF">
      <w:pPr>
        <w:tabs>
          <w:tab w:val="left" w:pos="1500"/>
        </w:tabs>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Gomis</w:t>
      </w:r>
      <w:r w:rsidRPr="007A6B88">
        <w:rPr>
          <w:rFonts w:ascii="Times New Roman" w:eastAsia="Times New Roman" w:hAnsi="Times New Roman" w:cs="Times New Roman"/>
          <w:sz w:val="24"/>
          <w:szCs w:val="24"/>
        </w:rPr>
        <w:tab/>
        <w:t>Pomares, A., &amp; Villanueva, L. (2020). The effect of adverse childhood experiences on deviant and altruistic behavior during emerging adulthood.</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Gorman-Smith, D., Henry, D. B., &amp; Tolan, P. H. (2004). Exposure to community violence and violence perpetration: The protective effects of family functioning.</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Grills, R. N. &amp; Ollendik, D. (2002). The consequences of child abuse for the formation of relationships with treatment on rehabilitation schoolers’ narrative representations of responses to relieve delinquent behavior and of role reversal. </w:t>
      </w:r>
      <w:r w:rsidRPr="007A6B88">
        <w:rPr>
          <w:rFonts w:ascii="Times New Roman" w:eastAsia="Times New Roman" w:hAnsi="Times New Roman" w:cs="Times New Roman"/>
          <w:i/>
          <w:sz w:val="24"/>
          <w:szCs w:val="24"/>
        </w:rPr>
        <w:t>International Journal of Child Abuse and Neglect</w:t>
      </w:r>
      <w:r w:rsidRPr="007A6B88">
        <w:rPr>
          <w:rFonts w:ascii="Times New Roman" w:eastAsia="Times New Roman" w:hAnsi="Times New Roman" w:cs="Times New Roman"/>
          <w:sz w:val="24"/>
          <w:szCs w:val="24"/>
        </w:rPr>
        <w:t>, 9, 397–404. Developmental Psychology.</w:t>
      </w:r>
    </w:p>
    <w:p w:rsidR="00C72EDF" w:rsidRPr="007A6B88" w:rsidRDefault="00C72EDF" w:rsidP="00C72EDF">
      <w:pPr>
        <w:tabs>
          <w:tab w:val="left" w:pos="1520"/>
        </w:tabs>
        <w:spacing w:before="240" w:line="276" w:lineRule="auto"/>
        <w:ind w:left="720" w:hanging="720"/>
        <w:jc w:val="both"/>
        <w:rPr>
          <w:rFonts w:ascii="Times New Roman" w:eastAsia="Times New Roman" w:hAnsi="Times New Roman" w:cs="Times New Roman"/>
          <w:sz w:val="24"/>
          <w:szCs w:val="24"/>
        </w:rPr>
      </w:pPr>
      <w:bookmarkStart w:id="32" w:name="page98"/>
      <w:bookmarkEnd w:id="32"/>
      <w:r w:rsidRPr="007A6B88">
        <w:rPr>
          <w:rFonts w:ascii="Times New Roman" w:eastAsia="Times New Roman" w:hAnsi="Times New Roman" w:cs="Times New Roman"/>
          <w:sz w:val="24"/>
          <w:szCs w:val="24"/>
        </w:rPr>
        <w:t>Guest,</w:t>
      </w:r>
      <w:r w:rsidRPr="007A6B88">
        <w:rPr>
          <w:rFonts w:ascii="Times New Roman" w:eastAsia="Times New Roman" w:hAnsi="Times New Roman" w:cs="Times New Roman"/>
          <w:sz w:val="24"/>
          <w:szCs w:val="24"/>
        </w:rPr>
        <w:tab/>
        <w:t xml:space="preserve">G. (2013). Describing mixed methods research: An alternative to typologies. </w:t>
      </w:r>
      <w:r w:rsidRPr="007A6B88">
        <w:rPr>
          <w:rFonts w:ascii="Times New Roman" w:eastAsia="Times New Roman" w:hAnsi="Times New Roman" w:cs="Times New Roman"/>
          <w:i/>
          <w:sz w:val="24"/>
          <w:szCs w:val="24"/>
        </w:rPr>
        <w:t>Journal of mixed methods research</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7</w:t>
      </w:r>
      <w:r w:rsidRPr="007A6B88">
        <w:rPr>
          <w:rFonts w:ascii="Times New Roman" w:eastAsia="Times New Roman" w:hAnsi="Times New Roman" w:cs="Times New Roman"/>
          <w:sz w:val="24"/>
          <w:szCs w:val="24"/>
        </w:rPr>
        <w:t>(2), 141-151.</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lastRenderedPageBreak/>
        <w:t>Hancock, D. R., Algozzine, B., &amp; Lim, J. H. (2021). Doing case study research: A practical guide for beginning researchers.</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Hanish, L. D., &amp; Guerra, N. G. (2002). A longitudinal analysis of patterns of adjustment following peer victimization. </w:t>
      </w:r>
      <w:r w:rsidRPr="007A6B88">
        <w:rPr>
          <w:rFonts w:ascii="Times New Roman" w:eastAsia="Times New Roman" w:hAnsi="Times New Roman" w:cs="Times New Roman"/>
          <w:i/>
          <w:sz w:val="24"/>
          <w:szCs w:val="24"/>
        </w:rPr>
        <w:t>Development and Psychopathology</w:t>
      </w:r>
      <w:r w:rsidRPr="007A6B88">
        <w:rPr>
          <w:rFonts w:ascii="Times New Roman" w:eastAsia="Times New Roman" w:hAnsi="Times New Roman" w:cs="Times New Roman"/>
          <w:sz w:val="24"/>
          <w:szCs w:val="24"/>
        </w:rPr>
        <w:t>, 14, 69 – 89.</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Helibron, C. A., &amp; Prinstein, K. M. (2008). Recognition Shobe, K. K., &amp; Kihlstrom, J. F. (1997). Is traumatic memory special? </w:t>
      </w:r>
      <w:r w:rsidRPr="007A6B88">
        <w:rPr>
          <w:rFonts w:ascii="Times New Roman" w:eastAsia="Times New Roman" w:hAnsi="Times New Roman" w:cs="Times New Roman"/>
          <w:i/>
          <w:sz w:val="24"/>
          <w:szCs w:val="24"/>
        </w:rPr>
        <w:t>Current Directions in Psychological memory and resource allocation as revealed by children’s event-related potential responses to happy and Science</w:t>
      </w:r>
      <w:r w:rsidRPr="007A6B88">
        <w:rPr>
          <w:rFonts w:ascii="Times New Roman" w:eastAsia="Times New Roman" w:hAnsi="Times New Roman" w:cs="Times New Roman"/>
          <w:sz w:val="24"/>
          <w:szCs w:val="24"/>
        </w:rPr>
        <w:t>, 6, 70–74.</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Henderson, P. K. et al (2004). Responses of abused and Izard, C. E. (1994). Innate and universal facial expressions: Evidence from developmental and disadvantaged toddlers to delinquent behavior in age mates. </w:t>
      </w:r>
      <w:r w:rsidRPr="007A6B88">
        <w:rPr>
          <w:rFonts w:ascii="Times New Roman" w:eastAsia="Times New Roman" w:hAnsi="Times New Roman" w:cs="Times New Roman"/>
          <w:i/>
          <w:sz w:val="24"/>
          <w:szCs w:val="24"/>
        </w:rPr>
        <w:t>Developmental Psychology</w:t>
      </w:r>
      <w:r w:rsidRPr="007A6B88">
        <w:rPr>
          <w:rFonts w:ascii="Times New Roman" w:eastAsia="Times New Roman" w:hAnsi="Times New Roman" w:cs="Times New Roman"/>
          <w:sz w:val="24"/>
          <w:szCs w:val="24"/>
        </w:rPr>
        <w:t>, 21.</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Howell, D. C. (2011). Chi-square test: analysis of contingency tables. In </w:t>
      </w:r>
      <w:r w:rsidRPr="007A6B88">
        <w:rPr>
          <w:rFonts w:ascii="Times New Roman" w:eastAsia="Times New Roman" w:hAnsi="Times New Roman" w:cs="Times New Roman"/>
          <w:i/>
          <w:sz w:val="24"/>
          <w:szCs w:val="24"/>
        </w:rPr>
        <w:t>International encyclopedia of statistical science</w:t>
      </w:r>
      <w:r w:rsidRPr="007A6B88">
        <w:rPr>
          <w:rFonts w:ascii="Times New Roman" w:eastAsia="Times New Roman" w:hAnsi="Times New Roman" w:cs="Times New Roman"/>
          <w:sz w:val="24"/>
          <w:szCs w:val="24"/>
        </w:rPr>
        <w:t xml:space="preserve"> (pp. 250-252). Springer, Berlin, Heidelberg.</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Huesmann, M. W., Dubow, S. &amp; Boker, T. (2009). Family and child characteristics linking neighborhood context and child externalizing behavior. </w:t>
      </w:r>
      <w:r w:rsidRPr="007A6B88">
        <w:rPr>
          <w:rFonts w:ascii="Times New Roman" w:eastAsia="Times New Roman" w:hAnsi="Times New Roman" w:cs="Times New Roman"/>
          <w:i/>
          <w:sz w:val="24"/>
          <w:szCs w:val="24"/>
        </w:rPr>
        <w:t>Journal of Marriage and Family</w:t>
      </w:r>
      <w:r w:rsidRPr="007A6B88">
        <w:rPr>
          <w:rFonts w:ascii="Times New Roman" w:eastAsia="Times New Roman" w:hAnsi="Times New Roman" w:cs="Times New Roman"/>
          <w:sz w:val="24"/>
          <w:szCs w:val="24"/>
        </w:rPr>
        <w:t>, 67, 515 – 529.</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Jin, X., Chen, W., Sun, I. Y., &amp; Liu, L. (2020). Physical health, school performance and delinquency: A comparative study of left-behind and non-left-behind children in rural China. </w:t>
      </w:r>
      <w:r w:rsidRPr="007A6B88">
        <w:rPr>
          <w:rFonts w:ascii="Times New Roman" w:eastAsia="Times New Roman" w:hAnsi="Times New Roman" w:cs="Times New Roman"/>
          <w:i/>
          <w:sz w:val="24"/>
          <w:szCs w:val="24"/>
        </w:rPr>
        <w:t>Child Abuse &amp; Neglect</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109</w:t>
      </w:r>
      <w:r w:rsidRPr="007A6B88">
        <w:rPr>
          <w:rFonts w:ascii="Times New Roman" w:eastAsia="Times New Roman" w:hAnsi="Times New Roman" w:cs="Times New Roman"/>
          <w:sz w:val="24"/>
          <w:szCs w:val="24"/>
        </w:rPr>
        <w:t>, 104707.</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Jones, M. S., &amp; Pierce, H. (2021). Early exposure to adverse childhood experiences and youth delinquent behavior in fragile families. </w:t>
      </w:r>
      <w:r w:rsidRPr="007A6B88">
        <w:rPr>
          <w:rFonts w:ascii="Times New Roman" w:eastAsia="Times New Roman" w:hAnsi="Times New Roman" w:cs="Times New Roman"/>
          <w:i/>
          <w:sz w:val="24"/>
          <w:szCs w:val="24"/>
        </w:rPr>
        <w:t>Youth &amp; Society</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53</w:t>
      </w:r>
      <w:r w:rsidRPr="007A6B88">
        <w:rPr>
          <w:rFonts w:ascii="Times New Roman" w:eastAsia="Times New Roman" w:hAnsi="Times New Roman" w:cs="Times New Roman"/>
          <w:sz w:val="24"/>
          <w:szCs w:val="24"/>
        </w:rPr>
        <w:t>(5), 841-867.</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Kapetanovic, S., Bohlin, M., Skoog, T., &amp; Gerdner, A. (2017). Structural relations between sources of parental knowledge, feelings of being overly </w:t>
      </w:r>
      <w:r w:rsidRPr="007A6B88">
        <w:rPr>
          <w:rFonts w:ascii="Times New Roman" w:eastAsia="Times New Roman" w:hAnsi="Times New Roman" w:cs="Times New Roman"/>
          <w:sz w:val="24"/>
          <w:szCs w:val="24"/>
        </w:rPr>
        <w:lastRenderedPageBreak/>
        <w:t xml:space="preserve">controlled and risk behaviors in early adolescence. </w:t>
      </w:r>
      <w:r w:rsidRPr="007A6B88">
        <w:rPr>
          <w:rFonts w:ascii="Times New Roman" w:eastAsia="Times New Roman" w:hAnsi="Times New Roman" w:cs="Times New Roman"/>
          <w:i/>
          <w:sz w:val="24"/>
          <w:szCs w:val="24"/>
        </w:rPr>
        <w:t>Journal of Family Studies</w:t>
      </w:r>
      <w:r w:rsidRPr="007A6B88">
        <w:rPr>
          <w:rFonts w:ascii="Times New Roman" w:eastAsia="Times New Roman" w:hAnsi="Times New Roman" w:cs="Times New Roman"/>
          <w:sz w:val="24"/>
          <w:szCs w:val="24"/>
        </w:rPr>
        <w:t>.</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Kaplan, S., Loeber, R., &amp; Hipwell, A. (2002). Peer deviance, parenting and disruptive behaviour among young Girls. </w:t>
      </w:r>
      <w:r w:rsidRPr="007A6B88">
        <w:rPr>
          <w:rFonts w:ascii="Times New Roman" w:eastAsia="Times New Roman" w:hAnsi="Times New Roman" w:cs="Times New Roman"/>
          <w:i/>
          <w:sz w:val="24"/>
          <w:szCs w:val="24"/>
        </w:rPr>
        <w:t>Journal of Abnormal Child Psychology</w:t>
      </w:r>
      <w:r w:rsidRPr="007A6B88">
        <w:rPr>
          <w:rFonts w:ascii="Times New Roman" w:eastAsia="Times New Roman" w:hAnsi="Times New Roman" w:cs="Times New Roman"/>
          <w:sz w:val="24"/>
          <w:szCs w:val="24"/>
        </w:rPr>
        <w:t>, 37, 139 – 152</w:t>
      </w:r>
    </w:p>
    <w:p w:rsidR="00C72EDF" w:rsidRPr="007A6B88" w:rsidRDefault="00C72EDF" w:rsidP="00C72EDF">
      <w:pPr>
        <w:spacing w:before="240" w:line="276" w:lineRule="auto"/>
        <w:ind w:left="720" w:hanging="720"/>
        <w:jc w:val="both"/>
        <w:rPr>
          <w:rFonts w:ascii="Times New Roman" w:hAnsi="Times New Roman" w:cs="Times New Roman"/>
          <w:sz w:val="24"/>
          <w:szCs w:val="24"/>
        </w:rPr>
      </w:pPr>
      <w:r w:rsidRPr="007A6B88">
        <w:rPr>
          <w:rFonts w:ascii="Times New Roman" w:hAnsi="Times New Roman" w:cs="Times New Roman"/>
          <w:sz w:val="24"/>
          <w:szCs w:val="24"/>
        </w:rPr>
        <w:t xml:space="preserve">Kauffman, G. (2011). </w:t>
      </w:r>
      <w:r w:rsidRPr="007A6B88">
        <w:rPr>
          <w:rFonts w:ascii="Times New Roman" w:hAnsi="Times New Roman" w:cs="Times New Roman"/>
          <w:i/>
          <w:iCs/>
          <w:sz w:val="24"/>
          <w:szCs w:val="24"/>
        </w:rPr>
        <w:t xml:space="preserve">A Profile of juvenile Street Gangs member. </w:t>
      </w:r>
      <w:r w:rsidRPr="007A6B88">
        <w:rPr>
          <w:rFonts w:ascii="Times New Roman" w:hAnsi="Times New Roman" w:cs="Times New Roman"/>
          <w:sz w:val="24"/>
          <w:szCs w:val="24"/>
        </w:rPr>
        <w:t xml:space="preserve">New York. Cambridge University Press. </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Kenya National Bureau of Statistics (2009). </w:t>
      </w:r>
      <w:r w:rsidRPr="007A6B88">
        <w:rPr>
          <w:rFonts w:ascii="Times New Roman" w:eastAsia="Times New Roman" w:hAnsi="Times New Roman" w:cs="Times New Roman"/>
          <w:i/>
          <w:sz w:val="24"/>
          <w:szCs w:val="24"/>
        </w:rPr>
        <w:t>Census-2009</w:t>
      </w:r>
      <w:r w:rsidRPr="007A6B88">
        <w:rPr>
          <w:rFonts w:ascii="Times New Roman" w:eastAsia="Times New Roman" w:hAnsi="Times New Roman" w:cs="Times New Roman"/>
          <w:sz w:val="24"/>
          <w:szCs w:val="24"/>
        </w:rPr>
        <w:t>. Nairobi; Government Printer</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Kikas, E., Peets, K., Tropp, K., &amp; Hinn, M. (2009). Associations between Verbal Reasoning, Normative Beliefs about Aggression, and Different Forms of Aggression. </w:t>
      </w:r>
      <w:r w:rsidRPr="007A6B88">
        <w:rPr>
          <w:rFonts w:ascii="Times New Roman" w:eastAsia="Times New Roman" w:hAnsi="Times New Roman" w:cs="Times New Roman"/>
          <w:i/>
          <w:sz w:val="24"/>
          <w:szCs w:val="24"/>
        </w:rPr>
        <w:t>Journal of Research on Adolescence</w:t>
      </w:r>
      <w:r w:rsidRPr="007A6B88">
        <w:rPr>
          <w:rFonts w:ascii="Times New Roman" w:eastAsia="Times New Roman" w:hAnsi="Times New Roman" w:cs="Times New Roman"/>
          <w:sz w:val="24"/>
          <w:szCs w:val="24"/>
        </w:rPr>
        <w:t>, 19(1), 137-149.</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Kothari, C. R. (2005). </w:t>
      </w:r>
      <w:r w:rsidRPr="007A6B88">
        <w:rPr>
          <w:rFonts w:ascii="Times New Roman" w:eastAsia="Times New Roman" w:hAnsi="Times New Roman" w:cs="Times New Roman"/>
          <w:i/>
          <w:sz w:val="24"/>
          <w:szCs w:val="24"/>
        </w:rPr>
        <w:t>Research Methods, Quantitative and Qualitative Approaches</w:t>
      </w:r>
      <w:r w:rsidRPr="007A6B88">
        <w:rPr>
          <w:rFonts w:ascii="Times New Roman" w:eastAsia="Times New Roman" w:hAnsi="Times New Roman" w:cs="Times New Roman"/>
          <w:sz w:val="24"/>
          <w:szCs w:val="24"/>
        </w:rPr>
        <w:t>. New Delhi, India.</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Krämer, N. C., Karacora, B., Lucas, G., Dehghani, M., Rüther, G., &amp; Gratch, J. (2016). Closing the gender gap in STEM with friendly male instructors? On the effects of rapport behavior and gender of a virtual agent in an instructional interaction. </w:t>
      </w:r>
      <w:r w:rsidRPr="007A6B88">
        <w:rPr>
          <w:rFonts w:ascii="Times New Roman" w:eastAsia="Times New Roman" w:hAnsi="Times New Roman" w:cs="Times New Roman"/>
          <w:i/>
          <w:sz w:val="24"/>
          <w:szCs w:val="24"/>
        </w:rPr>
        <w:t>Computers &amp; Education</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99</w:t>
      </w:r>
      <w:r w:rsidRPr="007A6B88">
        <w:rPr>
          <w:rFonts w:ascii="Times New Roman" w:eastAsia="Times New Roman" w:hAnsi="Times New Roman" w:cs="Times New Roman"/>
          <w:sz w:val="24"/>
          <w:szCs w:val="24"/>
        </w:rPr>
        <w:t>, 1-13.</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Ladd, A. J. (2000). </w:t>
      </w:r>
      <w:r w:rsidRPr="007A6B88">
        <w:rPr>
          <w:rFonts w:ascii="Times New Roman" w:eastAsia="Times New Roman" w:hAnsi="Times New Roman" w:cs="Times New Roman"/>
          <w:i/>
          <w:sz w:val="24"/>
          <w:szCs w:val="24"/>
        </w:rPr>
        <w:t>Dialectical processes in develop-mental psychopathology.</w:t>
      </w:r>
      <w:r w:rsidRPr="007A6B88">
        <w:rPr>
          <w:rFonts w:ascii="Times New Roman" w:eastAsia="Times New Roman" w:hAnsi="Times New Roman" w:cs="Times New Roman"/>
          <w:sz w:val="24"/>
          <w:szCs w:val="24"/>
        </w:rPr>
        <w:t xml:space="preserve"> New York:</w:t>
      </w:r>
    </w:p>
    <w:p w:rsidR="00C72EDF" w:rsidRPr="007A6B88" w:rsidRDefault="00C72EDF" w:rsidP="00C72EDF">
      <w:pPr>
        <w:pStyle w:val="Default"/>
        <w:spacing w:before="240" w:line="276" w:lineRule="auto"/>
        <w:ind w:left="720" w:hanging="720"/>
        <w:jc w:val="both"/>
      </w:pPr>
      <w:r w:rsidRPr="007A6B88">
        <w:t xml:space="preserve">Lanotti, K. &amp; Bush, L. (2012). Perceived versus actual friends. Use of Alcohol, Cigarettes, Marijuana and Cocaine: Which has the most influence? </w:t>
      </w:r>
      <w:r w:rsidRPr="007A6B88">
        <w:rPr>
          <w:i/>
          <w:iCs/>
        </w:rPr>
        <w:t xml:space="preserve">Journal of Youth and adolescence, </w:t>
      </w:r>
      <w:r w:rsidRPr="007A6B88">
        <w:t xml:space="preserve">21, 375-389. </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Lantz, B., Gladfelter, A. S., &amp; Ruback, R. B. (2019). Stereotypical hate crimes and criminal justice processing: A multi-dataset comparison of bias crime arrest patterns by offender and victim race. </w:t>
      </w:r>
      <w:r w:rsidRPr="007A6B88">
        <w:rPr>
          <w:rFonts w:ascii="Times New Roman" w:eastAsia="Times New Roman" w:hAnsi="Times New Roman" w:cs="Times New Roman"/>
          <w:i/>
          <w:sz w:val="24"/>
          <w:szCs w:val="24"/>
        </w:rPr>
        <w:t>Justice Quarterly</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36</w:t>
      </w:r>
      <w:r w:rsidRPr="007A6B88">
        <w:rPr>
          <w:rFonts w:ascii="Times New Roman" w:eastAsia="Times New Roman" w:hAnsi="Times New Roman" w:cs="Times New Roman"/>
          <w:sz w:val="24"/>
          <w:szCs w:val="24"/>
        </w:rPr>
        <w:t>(2), 193-224.</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lastRenderedPageBreak/>
        <w:t xml:space="preserve">Lazarus, R S, (1993). </w:t>
      </w:r>
      <w:r w:rsidRPr="007A6B88">
        <w:rPr>
          <w:rFonts w:ascii="Times New Roman" w:eastAsia="Times New Roman" w:hAnsi="Times New Roman" w:cs="Times New Roman"/>
          <w:i/>
          <w:sz w:val="24"/>
          <w:szCs w:val="24"/>
        </w:rPr>
        <w:t>Psychological Delinquent Behavior Theory</w:t>
      </w:r>
      <w:r w:rsidRPr="007A6B88">
        <w:rPr>
          <w:rFonts w:ascii="Times New Roman" w:eastAsia="Times New Roman" w:hAnsi="Times New Roman" w:cs="Times New Roman"/>
          <w:sz w:val="24"/>
          <w:szCs w:val="24"/>
        </w:rPr>
        <w:t>. New York: McGraw-</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Lewis, D. A., &amp; Salem, G. W. (2017). </w:t>
      </w:r>
      <w:r w:rsidRPr="007A6B88">
        <w:rPr>
          <w:rFonts w:ascii="Times New Roman" w:eastAsia="Times New Roman" w:hAnsi="Times New Roman" w:cs="Times New Roman"/>
          <w:i/>
          <w:sz w:val="24"/>
          <w:szCs w:val="24"/>
        </w:rPr>
        <w:t>Fear of crime: Incivility and the production of a social problem</w:t>
      </w:r>
      <w:r w:rsidRPr="007A6B88">
        <w:rPr>
          <w:rFonts w:ascii="Times New Roman" w:eastAsia="Times New Roman" w:hAnsi="Times New Roman" w:cs="Times New Roman"/>
          <w:sz w:val="24"/>
          <w:szCs w:val="24"/>
        </w:rPr>
        <w:t>. Routledge.</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Li, S. D., &amp; Xia, Y. (2018). Understanding the link between discrimination and juvenile delinquency among Chinese migrant children. </w:t>
      </w:r>
      <w:r w:rsidRPr="007A6B88">
        <w:rPr>
          <w:rFonts w:ascii="Times New Roman" w:eastAsia="Times New Roman" w:hAnsi="Times New Roman" w:cs="Times New Roman"/>
          <w:i/>
          <w:sz w:val="24"/>
          <w:szCs w:val="24"/>
        </w:rPr>
        <w:t>Journal of Contemporary Criminal Justice</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34</w:t>
      </w:r>
      <w:r w:rsidRPr="007A6B88">
        <w:rPr>
          <w:rFonts w:ascii="Times New Roman" w:eastAsia="Times New Roman" w:hAnsi="Times New Roman" w:cs="Times New Roman"/>
          <w:sz w:val="24"/>
          <w:szCs w:val="24"/>
        </w:rPr>
        <w:t>(2), 128-147.</w:t>
      </w:r>
    </w:p>
    <w:p w:rsidR="00C72EDF" w:rsidRPr="007A6B88" w:rsidRDefault="00C72EDF" w:rsidP="00C72EDF">
      <w:pPr>
        <w:pStyle w:val="Default"/>
        <w:spacing w:before="240" w:line="276" w:lineRule="auto"/>
        <w:ind w:left="720" w:hanging="720"/>
        <w:jc w:val="both"/>
      </w:pPr>
      <w:r w:rsidRPr="007A6B88">
        <w:t xml:space="preserve">Lipsey, I. &amp; Dezon, F. (2018). </w:t>
      </w:r>
      <w:r w:rsidRPr="007A6B88">
        <w:rPr>
          <w:i/>
          <w:iCs/>
        </w:rPr>
        <w:t xml:space="preserve">The Correspondence of Family Features with Problem, Aggressive, Criminal and Violent Behaviours. Unpublished Manuscript. </w:t>
      </w:r>
      <w:r w:rsidRPr="007A6B88">
        <w:t xml:space="preserve">Nash Ville TN, Institute for Public Policy Studies, Vanderbilt University. </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bookmarkStart w:id="33" w:name="page99"/>
      <w:bookmarkEnd w:id="33"/>
      <w:r w:rsidRPr="007A6B88">
        <w:rPr>
          <w:rFonts w:ascii="Times New Roman" w:eastAsia="Times New Roman" w:hAnsi="Times New Roman" w:cs="Times New Roman"/>
          <w:sz w:val="24"/>
          <w:szCs w:val="24"/>
        </w:rPr>
        <w:t xml:space="preserve">Little, S. A., &amp; Garber, J. (2005). Aggression, depression, and delinquent behavior life events predicting peer rejection in learners. </w:t>
      </w:r>
      <w:r w:rsidRPr="007A6B88">
        <w:rPr>
          <w:rFonts w:ascii="Times New Roman" w:eastAsia="Times New Roman" w:hAnsi="Times New Roman" w:cs="Times New Roman"/>
          <w:i/>
          <w:sz w:val="24"/>
          <w:szCs w:val="24"/>
        </w:rPr>
        <w:t>Development &amp; Psychopathology,</w:t>
      </w:r>
      <w:r w:rsidRPr="007A6B88">
        <w:rPr>
          <w:rFonts w:ascii="Times New Roman" w:eastAsia="Times New Roman" w:hAnsi="Times New Roman" w:cs="Times New Roman"/>
          <w:sz w:val="24"/>
          <w:szCs w:val="24"/>
        </w:rPr>
        <w:t xml:space="preserve"> 7, 845 – 856.</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Liu, D., Chen, D., &amp; Brown, B. B. (2020). Do parenting practices and child disclosure predict parental knowledge? A meta-analysis. </w:t>
      </w:r>
      <w:r w:rsidRPr="007A6B88">
        <w:rPr>
          <w:rFonts w:ascii="Times New Roman" w:eastAsia="Times New Roman" w:hAnsi="Times New Roman" w:cs="Times New Roman"/>
          <w:i/>
          <w:sz w:val="24"/>
          <w:szCs w:val="24"/>
        </w:rPr>
        <w:t>Journal of youth and adolescence</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49</w:t>
      </w:r>
      <w:r w:rsidRPr="007A6B88">
        <w:rPr>
          <w:rFonts w:ascii="Times New Roman" w:eastAsia="Times New Roman" w:hAnsi="Times New Roman" w:cs="Times New Roman"/>
          <w:sz w:val="24"/>
          <w:szCs w:val="24"/>
        </w:rPr>
        <w:t>(1), 1-16.</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Loeber, R., Burke, J. D., &amp; Pardini, D. A. (2009). Development and etiology of disruptive and delinquent behavior. </w:t>
      </w:r>
      <w:r w:rsidRPr="007A6B88">
        <w:rPr>
          <w:rFonts w:ascii="Times New Roman" w:eastAsia="Times New Roman" w:hAnsi="Times New Roman" w:cs="Times New Roman"/>
          <w:i/>
          <w:sz w:val="24"/>
          <w:szCs w:val="24"/>
        </w:rPr>
        <w:t>Annual Review of Clinical Psychology</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5</w:t>
      </w:r>
      <w:r w:rsidRPr="007A6B88">
        <w:rPr>
          <w:rFonts w:ascii="Times New Roman" w:eastAsia="Times New Roman" w:hAnsi="Times New Roman" w:cs="Times New Roman"/>
          <w:sz w:val="24"/>
          <w:szCs w:val="24"/>
        </w:rPr>
        <w:t>(1), 291-310.</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Lopez, E. E., Olaizola, J. H., Ferrer, B. M. &amp; Ochoa, G. M. (2006). Aggressive and nonaggressive rejected students: An analysis of their differences. </w:t>
      </w:r>
      <w:r w:rsidRPr="007A6B88">
        <w:rPr>
          <w:rFonts w:ascii="Times New Roman" w:eastAsia="Times New Roman" w:hAnsi="Times New Roman" w:cs="Times New Roman"/>
          <w:i/>
          <w:sz w:val="24"/>
          <w:szCs w:val="24"/>
        </w:rPr>
        <w:t>Psychology in the Schools</w:t>
      </w:r>
      <w:r w:rsidRPr="007A6B88">
        <w:rPr>
          <w:rFonts w:ascii="Times New Roman" w:eastAsia="Times New Roman" w:hAnsi="Times New Roman" w:cs="Times New Roman"/>
          <w:sz w:val="24"/>
          <w:szCs w:val="24"/>
        </w:rPr>
        <w:t>, 43(3), 387-400.</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Marcucci, D. (2011). Louis Cohen, Lawrence Manion, &amp; Keith Morrison (2011). Research methods in education. New York: Routledge. </w:t>
      </w:r>
      <w:r w:rsidRPr="007A6B88">
        <w:rPr>
          <w:rFonts w:ascii="Times New Roman" w:eastAsia="Times New Roman" w:hAnsi="Times New Roman" w:cs="Times New Roman"/>
          <w:i/>
          <w:sz w:val="24"/>
          <w:szCs w:val="24"/>
        </w:rPr>
        <w:t>Journal of Educational, Cultural and Psychological Studies (ECPS Journal)</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2</w:t>
      </w:r>
      <w:r w:rsidRPr="007A6B88">
        <w:rPr>
          <w:rFonts w:ascii="Times New Roman" w:eastAsia="Times New Roman" w:hAnsi="Times New Roman" w:cs="Times New Roman"/>
          <w:sz w:val="24"/>
          <w:szCs w:val="24"/>
        </w:rPr>
        <w:t>(4), 201-206.</w:t>
      </w:r>
    </w:p>
    <w:p w:rsidR="00C72EDF" w:rsidRPr="007A6B88" w:rsidRDefault="00C72EDF" w:rsidP="00C72EDF">
      <w:pPr>
        <w:spacing w:before="240" w:line="276" w:lineRule="auto"/>
        <w:ind w:left="720" w:hanging="720"/>
        <w:jc w:val="both"/>
        <w:rPr>
          <w:rFonts w:ascii="Times New Roman" w:hAnsi="Times New Roman" w:cs="Times New Roman"/>
          <w:sz w:val="24"/>
          <w:szCs w:val="24"/>
        </w:rPr>
      </w:pPr>
      <w:r w:rsidRPr="007A6B88">
        <w:rPr>
          <w:rFonts w:ascii="Times New Roman" w:hAnsi="Times New Roman" w:cs="Times New Roman"/>
          <w:sz w:val="24"/>
          <w:szCs w:val="24"/>
        </w:rPr>
        <w:t xml:space="preserve">Mason, G D. (2015). </w:t>
      </w:r>
      <w:r w:rsidRPr="007A6B88">
        <w:rPr>
          <w:rFonts w:ascii="Times New Roman" w:hAnsi="Times New Roman" w:cs="Times New Roman"/>
          <w:i/>
          <w:iCs/>
          <w:sz w:val="24"/>
          <w:szCs w:val="24"/>
        </w:rPr>
        <w:t>Delinquency</w:t>
      </w:r>
      <w:r w:rsidRPr="007A6B88">
        <w:rPr>
          <w:rFonts w:ascii="Times New Roman" w:hAnsi="Times New Roman" w:cs="Times New Roman"/>
          <w:sz w:val="24"/>
          <w:szCs w:val="24"/>
        </w:rPr>
        <w:t>. Paris University of de Paris.</w:t>
      </w:r>
    </w:p>
    <w:p w:rsidR="00C72EDF" w:rsidRPr="007A6B88" w:rsidRDefault="00C72EDF" w:rsidP="00C72EDF">
      <w:pPr>
        <w:spacing w:before="240" w:line="276" w:lineRule="auto"/>
        <w:ind w:left="720" w:hanging="720"/>
        <w:jc w:val="both"/>
        <w:rPr>
          <w:rFonts w:ascii="Times New Roman" w:hAnsi="Times New Roman" w:cs="Times New Roman"/>
          <w:sz w:val="24"/>
          <w:szCs w:val="24"/>
        </w:rPr>
      </w:pPr>
      <w:r w:rsidRPr="007A6B88">
        <w:rPr>
          <w:rFonts w:ascii="Times New Roman" w:hAnsi="Times New Roman" w:cs="Times New Roman"/>
          <w:sz w:val="24"/>
          <w:szCs w:val="24"/>
        </w:rPr>
        <w:lastRenderedPageBreak/>
        <w:t>Mayer, H. (2015). Preventing anti-social behaviour in Schools</w:t>
      </w:r>
      <w:r w:rsidRPr="007A6B88">
        <w:rPr>
          <w:rFonts w:ascii="Times New Roman" w:hAnsi="Times New Roman" w:cs="Times New Roman"/>
          <w:i/>
          <w:iCs/>
          <w:sz w:val="24"/>
          <w:szCs w:val="24"/>
        </w:rPr>
        <w:t>. Journal of applied behaviour Analysis.</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Mayieka, M. M. (2019). </w:t>
      </w:r>
      <w:r w:rsidRPr="007A6B88">
        <w:rPr>
          <w:rFonts w:ascii="Times New Roman" w:eastAsia="Times New Roman" w:hAnsi="Times New Roman" w:cs="Times New Roman"/>
          <w:i/>
          <w:sz w:val="24"/>
          <w:szCs w:val="24"/>
        </w:rPr>
        <w:t>Influence Of Juvenile Delinquency In Secondary School On Students’ academic Performance: A Case Study Of Mumias Sub-county, Kakamega County, Kenya</w:t>
      </w:r>
      <w:r w:rsidRPr="007A6B88">
        <w:rPr>
          <w:rFonts w:ascii="Times New Roman" w:eastAsia="Times New Roman" w:hAnsi="Times New Roman" w:cs="Times New Roman"/>
          <w:sz w:val="24"/>
          <w:szCs w:val="24"/>
        </w:rPr>
        <w:t xml:space="preserve"> (Doctoral dissertation, Kisii University).</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Mayieka, M. M., &amp; Obuba, E. (2018). Mitigation Measures To Minimize The Problem Of Juvenile Delinquency Among Secondary Schools Adolescents In Mumias Sub-County, Kakamega County, Kenya. </w:t>
      </w:r>
      <w:r w:rsidRPr="007A6B88">
        <w:rPr>
          <w:rFonts w:ascii="Times New Roman" w:eastAsia="Times New Roman" w:hAnsi="Times New Roman" w:cs="Times New Roman"/>
          <w:i/>
          <w:sz w:val="24"/>
          <w:szCs w:val="24"/>
        </w:rPr>
        <w:t>Kenya International journal of innovative research and advanced studies</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5</w:t>
      </w:r>
      <w:r w:rsidRPr="007A6B88">
        <w:rPr>
          <w:rFonts w:ascii="Times New Roman" w:eastAsia="Times New Roman" w:hAnsi="Times New Roman" w:cs="Times New Roman"/>
          <w:sz w:val="24"/>
          <w:szCs w:val="24"/>
        </w:rPr>
        <w:t>(11).</w:t>
      </w:r>
    </w:p>
    <w:p w:rsidR="00C72EDF" w:rsidRPr="007A6B88" w:rsidRDefault="00C72EDF" w:rsidP="00C72EDF">
      <w:pPr>
        <w:spacing w:before="240" w:line="276" w:lineRule="auto"/>
        <w:ind w:left="720" w:hanging="720"/>
        <w:jc w:val="both"/>
        <w:rPr>
          <w:rFonts w:ascii="Times New Roman" w:hAnsi="Times New Roman" w:cs="Times New Roman"/>
          <w:sz w:val="24"/>
          <w:szCs w:val="24"/>
        </w:rPr>
      </w:pPr>
      <w:bookmarkStart w:id="34" w:name="page100"/>
      <w:bookmarkEnd w:id="34"/>
      <w:r w:rsidRPr="007A6B88">
        <w:rPr>
          <w:rFonts w:ascii="Times New Roman" w:hAnsi="Times New Roman" w:cs="Times New Roman"/>
          <w:sz w:val="24"/>
          <w:szCs w:val="24"/>
        </w:rPr>
        <w:t xml:space="preserve">Moffit, B. (2016). </w:t>
      </w:r>
      <w:r w:rsidRPr="007A6B88">
        <w:rPr>
          <w:rFonts w:ascii="Times New Roman" w:hAnsi="Times New Roman" w:cs="Times New Roman"/>
          <w:i/>
          <w:iCs/>
          <w:sz w:val="24"/>
          <w:szCs w:val="24"/>
        </w:rPr>
        <w:t xml:space="preserve">Life Course Persistent versus Adolescent Limited Anti-social Behaviour. </w:t>
      </w:r>
      <w:r w:rsidRPr="007A6B88">
        <w:rPr>
          <w:rFonts w:ascii="Times New Roman" w:hAnsi="Times New Roman" w:cs="Times New Roman"/>
          <w:sz w:val="24"/>
          <w:szCs w:val="24"/>
        </w:rPr>
        <w:t>In Cichetti D: Cohen D. Developmental Psychology (2nd ed). New York Wiley.</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Mugenda, O. &amp; Mugenda, A. (2005). </w:t>
      </w:r>
      <w:r w:rsidRPr="007A6B88">
        <w:rPr>
          <w:rFonts w:ascii="Times New Roman" w:eastAsia="Times New Roman" w:hAnsi="Times New Roman" w:cs="Times New Roman"/>
          <w:i/>
          <w:sz w:val="24"/>
          <w:szCs w:val="24"/>
        </w:rPr>
        <w:t>Research Methods, Quantitative and Qualitative Approaches</w:t>
      </w:r>
      <w:r w:rsidRPr="007A6B88">
        <w:rPr>
          <w:rFonts w:ascii="Times New Roman" w:eastAsia="Times New Roman" w:hAnsi="Times New Roman" w:cs="Times New Roman"/>
          <w:sz w:val="24"/>
          <w:szCs w:val="24"/>
        </w:rPr>
        <w:t>. Nairobi: Acts Press.</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Mwangi, D. (2012). Personal and interpersonal antecedents and consequences of victimization by peers. </w:t>
      </w:r>
      <w:r w:rsidRPr="007A6B88">
        <w:rPr>
          <w:rFonts w:ascii="Times New Roman" w:eastAsia="Times New Roman" w:hAnsi="Times New Roman" w:cs="Times New Roman"/>
          <w:i/>
          <w:sz w:val="24"/>
          <w:szCs w:val="24"/>
        </w:rPr>
        <w:t>Journal of Personality and Social Psychology</w:t>
      </w:r>
      <w:r w:rsidRPr="007A6B88">
        <w:rPr>
          <w:rFonts w:ascii="Times New Roman" w:eastAsia="Times New Roman" w:hAnsi="Times New Roman" w:cs="Times New Roman"/>
          <w:sz w:val="24"/>
          <w:szCs w:val="24"/>
        </w:rPr>
        <w:t>, 76, 677.</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Nardi, P. M. (2018). </w:t>
      </w:r>
      <w:r w:rsidRPr="007A6B88">
        <w:rPr>
          <w:rFonts w:ascii="Times New Roman" w:eastAsia="Times New Roman" w:hAnsi="Times New Roman" w:cs="Times New Roman"/>
          <w:i/>
          <w:sz w:val="24"/>
          <w:szCs w:val="24"/>
        </w:rPr>
        <w:t>Doing survey research: A guide to quantitative methods</w:t>
      </w:r>
      <w:r w:rsidRPr="007A6B88">
        <w:rPr>
          <w:rFonts w:ascii="Times New Roman" w:eastAsia="Times New Roman" w:hAnsi="Times New Roman" w:cs="Times New Roman"/>
          <w:sz w:val="24"/>
          <w:szCs w:val="24"/>
        </w:rPr>
        <w:t>. Routledge.</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Njuguna, N.W (2012). </w:t>
      </w:r>
      <w:r w:rsidRPr="007A6B88">
        <w:rPr>
          <w:rFonts w:ascii="Times New Roman" w:eastAsia="Times New Roman" w:hAnsi="Times New Roman" w:cs="Times New Roman"/>
          <w:i/>
          <w:sz w:val="24"/>
          <w:szCs w:val="24"/>
        </w:rPr>
        <w:t>The provision of psycho-social support to children traumatized by the 2007-2008 post-election violence in Kibera, Kenya</w:t>
      </w:r>
      <w:r w:rsidRPr="007A6B88">
        <w:rPr>
          <w:rFonts w:ascii="Times New Roman" w:eastAsia="Times New Roman" w:hAnsi="Times New Roman" w:cs="Times New Roman"/>
          <w:sz w:val="24"/>
          <w:szCs w:val="24"/>
        </w:rPr>
        <w:t>. University of Nairobi</w:t>
      </w:r>
      <w:r w:rsidRPr="007A6B88">
        <w:rPr>
          <w:rFonts w:ascii="Times New Roman" w:eastAsia="Times New Roman" w:hAnsi="Times New Roman" w:cs="Times New Roman"/>
          <w:i/>
          <w:sz w:val="24"/>
          <w:szCs w:val="24"/>
        </w:rPr>
        <w:t xml:space="preserve"> </w:t>
      </w:r>
      <w:r w:rsidRPr="007A6B88">
        <w:rPr>
          <w:rFonts w:ascii="Times New Roman" w:eastAsia="Times New Roman" w:hAnsi="Times New Roman" w:cs="Times New Roman"/>
          <w:sz w:val="24"/>
          <w:szCs w:val="24"/>
        </w:rPr>
        <w:t>Press: Research Archive, Kenya</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Nwoye, R., Okonkwo, H., &amp; Opoto, N. J. B. A. (2008). Cumulative risk across family delinquent behaviours: Short and long-term effects for adolescents. </w:t>
      </w:r>
      <w:r w:rsidRPr="007A6B88">
        <w:rPr>
          <w:rFonts w:ascii="Times New Roman" w:eastAsia="Times New Roman" w:hAnsi="Times New Roman" w:cs="Times New Roman"/>
          <w:i/>
          <w:sz w:val="24"/>
          <w:szCs w:val="24"/>
        </w:rPr>
        <w:t>Journal of Abnormal Child Psychology</w:t>
      </w:r>
      <w:r w:rsidRPr="007A6B88">
        <w:rPr>
          <w:rFonts w:ascii="Times New Roman" w:eastAsia="Times New Roman" w:hAnsi="Times New Roman" w:cs="Times New Roman"/>
          <w:sz w:val="24"/>
          <w:szCs w:val="24"/>
        </w:rPr>
        <w:t>, 26, 119 – 128.</w:t>
      </w:r>
    </w:p>
    <w:p w:rsidR="00C72EDF" w:rsidRPr="007A6B88" w:rsidRDefault="00C72EDF" w:rsidP="00C72EDF">
      <w:pPr>
        <w:pStyle w:val="Default"/>
        <w:spacing w:before="240" w:line="276" w:lineRule="auto"/>
        <w:ind w:left="720" w:hanging="720"/>
        <w:jc w:val="both"/>
      </w:pPr>
      <w:r w:rsidRPr="007A6B88">
        <w:t xml:space="preserve">O’Brien, V. &amp; Biermann, X. (2018). </w:t>
      </w:r>
      <w:r w:rsidRPr="007A6B88">
        <w:rPr>
          <w:i/>
          <w:iCs/>
        </w:rPr>
        <w:t xml:space="preserve">Conception and Perceived Influences of Peer Groups: Interviews with Adolescents and Pre-adolescents. </w:t>
      </w:r>
      <w:r w:rsidRPr="007A6B88">
        <w:t xml:space="preserve">Child Development, 59, 1360-1363. </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lastRenderedPageBreak/>
        <w:t xml:space="preserve">Ochieng, P. A. (2009). An analysis of the strengths and limitation of qualitative and quantitative research paradigms. </w:t>
      </w:r>
      <w:r w:rsidRPr="007A6B88">
        <w:rPr>
          <w:rFonts w:ascii="Times New Roman" w:eastAsia="Times New Roman" w:hAnsi="Times New Roman" w:cs="Times New Roman"/>
          <w:i/>
          <w:sz w:val="24"/>
          <w:szCs w:val="24"/>
        </w:rPr>
        <w:t>Problems of Education in the 21st Century</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13</w:t>
      </w:r>
      <w:r w:rsidRPr="007A6B88">
        <w:rPr>
          <w:rFonts w:ascii="Times New Roman" w:eastAsia="Times New Roman" w:hAnsi="Times New Roman" w:cs="Times New Roman"/>
          <w:sz w:val="24"/>
          <w:szCs w:val="24"/>
        </w:rPr>
        <w:t>, 13.</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bookmarkStart w:id="35" w:name="page101"/>
      <w:bookmarkEnd w:id="35"/>
      <w:r w:rsidRPr="007A6B88">
        <w:rPr>
          <w:rFonts w:ascii="Times New Roman" w:eastAsia="Times New Roman" w:hAnsi="Times New Roman" w:cs="Times New Roman"/>
          <w:sz w:val="24"/>
          <w:szCs w:val="24"/>
        </w:rPr>
        <w:t xml:space="preserve">Okoth, G. L. (2011). Effects of crime and violence in neighborhoods and schools on the behavior and performance of adolescents. </w:t>
      </w:r>
      <w:r w:rsidRPr="007A6B88">
        <w:rPr>
          <w:rFonts w:ascii="Times New Roman" w:eastAsia="Times New Roman" w:hAnsi="Times New Roman" w:cs="Times New Roman"/>
          <w:i/>
          <w:sz w:val="24"/>
          <w:szCs w:val="24"/>
        </w:rPr>
        <w:t>Journal of Adolescent Research</w:t>
      </w:r>
      <w:r w:rsidRPr="007A6B88">
        <w:rPr>
          <w:rFonts w:ascii="Times New Roman" w:eastAsia="Times New Roman" w:hAnsi="Times New Roman" w:cs="Times New Roman"/>
          <w:sz w:val="24"/>
          <w:szCs w:val="24"/>
        </w:rPr>
        <w:t>, 14.</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Ounsted, M. K., &amp; Simons, C. D. (2000). The first-born child: Toddlers’ problems. </w:t>
      </w:r>
      <w:r w:rsidRPr="007A6B88">
        <w:rPr>
          <w:rFonts w:ascii="Times New Roman" w:eastAsia="Times New Roman" w:hAnsi="Times New Roman" w:cs="Times New Roman"/>
          <w:i/>
          <w:sz w:val="24"/>
          <w:szCs w:val="24"/>
        </w:rPr>
        <w:t>Developmental Medicine &amp; Child Neurology,</w:t>
      </w:r>
      <w:r w:rsidRPr="007A6B88">
        <w:rPr>
          <w:rFonts w:ascii="Times New Roman" w:eastAsia="Times New Roman" w:hAnsi="Times New Roman" w:cs="Times New Roman"/>
          <w:sz w:val="24"/>
          <w:szCs w:val="24"/>
        </w:rPr>
        <w:t xml:space="preserve"> 20,710–719.</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Pears, K. C., Kim, H. K., &amp; Fisher, P. A. (2012). Effects of a school readiness intervention for children in foster care on oppositional and aggressive behaviors in kindergarten. </w:t>
      </w:r>
      <w:r w:rsidRPr="007A6B88">
        <w:rPr>
          <w:rFonts w:ascii="Times New Roman" w:eastAsia="Times New Roman" w:hAnsi="Times New Roman" w:cs="Times New Roman"/>
          <w:i/>
          <w:sz w:val="24"/>
          <w:szCs w:val="24"/>
        </w:rPr>
        <w:t>Children and Youth Services Review</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34</w:t>
      </w:r>
      <w:r w:rsidRPr="007A6B88">
        <w:rPr>
          <w:rFonts w:ascii="Times New Roman" w:eastAsia="Times New Roman" w:hAnsi="Times New Roman" w:cs="Times New Roman"/>
          <w:sz w:val="24"/>
          <w:szCs w:val="24"/>
        </w:rPr>
        <w:t>(12), 2361-2366.</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Perry, B., Pollard, R., Blakley, T., Baker, W. (2008). Maltreatment and vulnerability to depression. </w:t>
      </w:r>
      <w:r w:rsidRPr="007A6B88">
        <w:rPr>
          <w:rFonts w:ascii="Times New Roman" w:eastAsia="Times New Roman" w:hAnsi="Times New Roman" w:cs="Times New Roman"/>
          <w:i/>
          <w:sz w:val="24"/>
          <w:szCs w:val="24"/>
        </w:rPr>
        <w:t>Development and Psychopathology</w:t>
      </w:r>
      <w:r w:rsidRPr="007A6B88">
        <w:rPr>
          <w:rFonts w:ascii="Times New Roman" w:eastAsia="Times New Roman" w:hAnsi="Times New Roman" w:cs="Times New Roman"/>
          <w:sz w:val="24"/>
          <w:szCs w:val="24"/>
        </w:rPr>
        <w:t>, 4, 97–112.</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Poggio, B. (2018). Gender politics in academia in the neoliberal age. </w:t>
      </w:r>
      <w:r w:rsidRPr="007A6B88">
        <w:rPr>
          <w:rFonts w:ascii="Times New Roman" w:eastAsia="Times New Roman" w:hAnsi="Times New Roman" w:cs="Times New Roman"/>
          <w:i/>
          <w:sz w:val="24"/>
          <w:szCs w:val="24"/>
        </w:rPr>
        <w:t>Gender reckonings:</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New social theory and research</w:t>
      </w:r>
      <w:r w:rsidRPr="007A6B88">
        <w:rPr>
          <w:rFonts w:ascii="Times New Roman" w:eastAsia="Times New Roman" w:hAnsi="Times New Roman" w:cs="Times New Roman"/>
          <w:sz w:val="24"/>
          <w:szCs w:val="24"/>
        </w:rPr>
        <w:t>, 173-193.</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Queirós, A., Faria, D., &amp; Almeida, F. (2017). Strengths and limitations of qualitative and quantitative research methods. </w:t>
      </w:r>
      <w:r w:rsidRPr="007A6B88">
        <w:rPr>
          <w:rFonts w:ascii="Times New Roman" w:eastAsia="Times New Roman" w:hAnsi="Times New Roman" w:cs="Times New Roman"/>
          <w:i/>
          <w:sz w:val="24"/>
          <w:szCs w:val="24"/>
        </w:rPr>
        <w:t>European journal of education studies</w:t>
      </w:r>
      <w:r w:rsidRPr="007A6B88">
        <w:rPr>
          <w:rFonts w:ascii="Times New Roman" w:eastAsia="Times New Roman" w:hAnsi="Times New Roman" w:cs="Times New Roman"/>
          <w:sz w:val="24"/>
          <w:szCs w:val="24"/>
        </w:rPr>
        <w:t>.</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Radell, M. L., Hamza, E. A., &amp; Moustafa, A. A. (2020). Depression in post-traumatic stress disorder. </w:t>
      </w:r>
      <w:r w:rsidRPr="007A6B88">
        <w:rPr>
          <w:rFonts w:ascii="Times New Roman" w:eastAsia="Times New Roman" w:hAnsi="Times New Roman" w:cs="Times New Roman"/>
          <w:i/>
          <w:sz w:val="24"/>
          <w:szCs w:val="24"/>
        </w:rPr>
        <w:t>Reviews in the Neurosciences</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31</w:t>
      </w:r>
      <w:r w:rsidRPr="007A6B88">
        <w:rPr>
          <w:rFonts w:ascii="Times New Roman" w:eastAsia="Times New Roman" w:hAnsi="Times New Roman" w:cs="Times New Roman"/>
          <w:sz w:val="24"/>
          <w:szCs w:val="24"/>
        </w:rPr>
        <w:t>(7), 703-722.</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Rahman, M. S. and Lailun, N. L. (2013). </w:t>
      </w:r>
      <w:r w:rsidRPr="007A6B88">
        <w:rPr>
          <w:rFonts w:ascii="Times New Roman" w:eastAsia="Times New Roman" w:hAnsi="Times New Roman" w:cs="Times New Roman"/>
          <w:i/>
          <w:sz w:val="24"/>
          <w:szCs w:val="24"/>
        </w:rPr>
        <w:t>Aggression in Boys and Girls as Related to Their Academic Achievement and Residential Background. Psychology,</w:t>
      </w:r>
      <w:r w:rsidRPr="007A6B88">
        <w:rPr>
          <w:rFonts w:ascii="Times New Roman" w:eastAsia="Times New Roman" w:hAnsi="Times New Roman" w:cs="Times New Roman"/>
          <w:sz w:val="24"/>
          <w:szCs w:val="24"/>
        </w:rPr>
        <w:t xml:space="preserve"> Vol.4(</w:t>
      </w:r>
      <w:r w:rsidRPr="007A6B88">
        <w:rPr>
          <w:rFonts w:ascii="Times New Roman" w:eastAsia="Times New Roman" w:hAnsi="Times New Roman" w:cs="Times New Roman"/>
          <w:i/>
          <w:sz w:val="24"/>
          <w:szCs w:val="24"/>
        </w:rPr>
        <w:t>5</w:t>
      </w:r>
      <w:r w:rsidRPr="007A6B88">
        <w:rPr>
          <w:rFonts w:ascii="Times New Roman" w:eastAsia="Times New Roman" w:hAnsi="Times New Roman" w:cs="Times New Roman"/>
          <w:sz w:val="24"/>
          <w:szCs w:val="24"/>
        </w:rPr>
        <w:t>) 459-462 (2013)</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Retz, W., Ginsberg, Y., Turner, D., Barra, S., Retz-Junginger, P., Larsson, H., &amp; Asherson, P. (2021). Attention-Deficit/Hyperactivity Disorder (ADHD), antisociality and delinquent behavior over the lifespan. </w:t>
      </w:r>
      <w:r w:rsidRPr="007A6B88">
        <w:rPr>
          <w:rFonts w:ascii="Times New Roman" w:eastAsia="Times New Roman" w:hAnsi="Times New Roman" w:cs="Times New Roman"/>
          <w:i/>
          <w:sz w:val="24"/>
          <w:szCs w:val="24"/>
        </w:rPr>
        <w:t>Neuroscience &amp; Biobehavioral Reviews</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120</w:t>
      </w:r>
      <w:r w:rsidRPr="007A6B88">
        <w:rPr>
          <w:rFonts w:ascii="Times New Roman" w:eastAsia="Times New Roman" w:hAnsi="Times New Roman" w:cs="Times New Roman"/>
          <w:sz w:val="24"/>
          <w:szCs w:val="24"/>
        </w:rPr>
        <w:t>, 236-248.</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lastRenderedPageBreak/>
        <w:t xml:space="preserve">Risi, S., Gerhardstein, R., &amp; Kistner, J. (2003). Learners’ classroom peer relationships and subsequent educational outcomes. </w:t>
      </w:r>
      <w:r w:rsidRPr="007A6B88">
        <w:rPr>
          <w:rFonts w:ascii="Times New Roman" w:eastAsia="Times New Roman" w:hAnsi="Times New Roman" w:cs="Times New Roman"/>
          <w:i/>
          <w:sz w:val="24"/>
          <w:szCs w:val="24"/>
        </w:rPr>
        <w:t>Journal of Clinical Child Psychology</w:t>
      </w:r>
      <w:r w:rsidRPr="007A6B88">
        <w:rPr>
          <w:rFonts w:ascii="Times New Roman" w:eastAsia="Times New Roman" w:hAnsi="Times New Roman" w:cs="Times New Roman"/>
          <w:sz w:val="24"/>
          <w:szCs w:val="24"/>
        </w:rPr>
        <w:t>, 32,351</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Rubin, K. H., Bukowski, W., &amp; Parker, J. G. (2006). </w:t>
      </w:r>
      <w:r w:rsidRPr="007A6B88">
        <w:rPr>
          <w:rFonts w:ascii="Times New Roman" w:eastAsia="Times New Roman" w:hAnsi="Times New Roman" w:cs="Times New Roman"/>
          <w:i/>
          <w:sz w:val="24"/>
          <w:szCs w:val="24"/>
        </w:rPr>
        <w:t>Peer interactions, relationships, and groups.</w:t>
      </w:r>
      <w:r w:rsidRPr="007A6B88">
        <w:rPr>
          <w:rFonts w:ascii="Times New Roman" w:eastAsia="Times New Roman" w:hAnsi="Times New Roman" w:cs="Times New Roman"/>
          <w:sz w:val="24"/>
          <w:szCs w:val="24"/>
        </w:rPr>
        <w:t xml:space="preserve"> New York: Wiley.</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Rubin, Kenneth H., &amp; Coplan, Robert J. (2000). </w:t>
      </w:r>
      <w:r w:rsidRPr="007A6B88">
        <w:rPr>
          <w:rFonts w:ascii="Times New Roman" w:eastAsia="Times New Roman" w:hAnsi="Times New Roman" w:cs="Times New Roman"/>
          <w:i/>
          <w:sz w:val="24"/>
          <w:szCs w:val="24"/>
        </w:rPr>
        <w:t>Social and nonsocial play in childhood: An individual differences perspective</w:t>
      </w:r>
      <w:r w:rsidRPr="007A6B88">
        <w:rPr>
          <w:rFonts w:ascii="Times New Roman" w:eastAsia="Times New Roman" w:hAnsi="Times New Roman" w:cs="Times New Roman"/>
          <w:sz w:val="24"/>
          <w:szCs w:val="24"/>
        </w:rPr>
        <w:t>. Albany: State University of New York</w:t>
      </w:r>
      <w:r w:rsidRPr="007A6B88">
        <w:rPr>
          <w:rFonts w:ascii="Times New Roman" w:eastAsia="Times New Roman" w:hAnsi="Times New Roman" w:cs="Times New Roman"/>
          <w:i/>
          <w:sz w:val="24"/>
          <w:szCs w:val="24"/>
        </w:rPr>
        <w:t xml:space="preserve"> </w:t>
      </w:r>
      <w:r w:rsidRPr="007A6B88">
        <w:rPr>
          <w:rFonts w:ascii="Times New Roman" w:eastAsia="Times New Roman" w:hAnsi="Times New Roman" w:cs="Times New Roman"/>
          <w:sz w:val="24"/>
          <w:szCs w:val="24"/>
        </w:rPr>
        <w:t>Press.</w:t>
      </w:r>
    </w:p>
    <w:p w:rsidR="00C72EDF" w:rsidRPr="007A6B88" w:rsidRDefault="00C72EDF" w:rsidP="00C72EDF">
      <w:pPr>
        <w:tabs>
          <w:tab w:val="left" w:pos="1520"/>
        </w:tabs>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Ruffin, N.J. (2009). </w:t>
      </w:r>
      <w:r w:rsidRPr="007A6B88">
        <w:rPr>
          <w:rFonts w:ascii="Times New Roman" w:eastAsia="Times New Roman" w:hAnsi="Times New Roman" w:cs="Times New Roman"/>
          <w:i/>
          <w:sz w:val="24"/>
          <w:szCs w:val="24"/>
        </w:rPr>
        <w:t>Learners and Delinquent behavior</w:t>
      </w:r>
      <w:r w:rsidRPr="007A6B88">
        <w:rPr>
          <w:rFonts w:ascii="Times New Roman" w:eastAsia="Times New Roman" w:hAnsi="Times New Roman" w:cs="Times New Roman"/>
          <w:sz w:val="24"/>
          <w:szCs w:val="24"/>
        </w:rPr>
        <w:t>. Virginia State University Virginia.</w:t>
      </w:r>
    </w:p>
    <w:p w:rsidR="00C72EDF" w:rsidRPr="007A6B88" w:rsidRDefault="00C72EDF" w:rsidP="00C72EDF">
      <w:pPr>
        <w:spacing w:before="240" w:line="276" w:lineRule="auto"/>
        <w:ind w:left="720" w:hanging="720"/>
        <w:jc w:val="both"/>
        <w:rPr>
          <w:rFonts w:ascii="Times New Roman" w:hAnsi="Times New Roman" w:cs="Times New Roman"/>
          <w:sz w:val="24"/>
          <w:szCs w:val="24"/>
        </w:rPr>
      </w:pPr>
      <w:r w:rsidRPr="007A6B88">
        <w:rPr>
          <w:rFonts w:ascii="Times New Roman" w:hAnsi="Times New Roman" w:cs="Times New Roman"/>
          <w:sz w:val="24"/>
          <w:szCs w:val="24"/>
        </w:rPr>
        <w:t>Sarason, E. (2013). Abnormal Psychology. New Jersey, Prentice Hall Inc.</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Savatia, B. A., &amp; Ruth, N. (2020). Effectiveness of Rehabilitation Programmes in Management of Juvenile Delinquency within Penal Institutions in Kakamega County, Kenya. </w:t>
      </w:r>
      <w:r w:rsidRPr="007A6B88">
        <w:rPr>
          <w:rFonts w:ascii="Times New Roman" w:eastAsia="Times New Roman" w:hAnsi="Times New Roman" w:cs="Times New Roman"/>
          <w:i/>
          <w:sz w:val="24"/>
          <w:szCs w:val="24"/>
        </w:rPr>
        <w:t>Int. J. of Multidisciplinary and Current research</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8</w:t>
      </w:r>
      <w:r w:rsidRPr="007A6B88">
        <w:rPr>
          <w:rFonts w:ascii="Times New Roman" w:eastAsia="Times New Roman" w:hAnsi="Times New Roman" w:cs="Times New Roman"/>
          <w:sz w:val="24"/>
          <w:szCs w:val="24"/>
        </w:rPr>
        <w:t>.</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Schaeffer, C. M., Petras, H., Ialongo, N., Poduska, J., &amp; Kellam, S. (2003). Modeling growth in boys’ aggressive behavior across elementary school. </w:t>
      </w:r>
      <w:r w:rsidRPr="007A6B88">
        <w:rPr>
          <w:rFonts w:ascii="Times New Roman" w:eastAsia="Times New Roman" w:hAnsi="Times New Roman" w:cs="Times New Roman"/>
          <w:i/>
          <w:sz w:val="24"/>
          <w:szCs w:val="24"/>
        </w:rPr>
        <w:t>Developmental Psychology</w:t>
      </w:r>
      <w:r w:rsidRPr="007A6B88">
        <w:rPr>
          <w:rFonts w:ascii="Times New Roman" w:eastAsia="Times New Roman" w:hAnsi="Times New Roman" w:cs="Times New Roman"/>
          <w:sz w:val="24"/>
          <w:szCs w:val="24"/>
        </w:rPr>
        <w:t>, 39, 1020–1035</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Shaw, D., &amp; Emery, R. (2008). Chronic family adversity and school-age learner’s adjustment. </w:t>
      </w:r>
      <w:r w:rsidRPr="007A6B88">
        <w:rPr>
          <w:rFonts w:ascii="Times New Roman" w:eastAsia="Times New Roman" w:hAnsi="Times New Roman" w:cs="Times New Roman"/>
          <w:i/>
          <w:sz w:val="24"/>
          <w:szCs w:val="24"/>
        </w:rPr>
        <w:t>Journal of the American Academy of Child and Adolescent Psychiatry</w:t>
      </w:r>
      <w:r w:rsidRPr="007A6B88">
        <w:rPr>
          <w:rFonts w:ascii="Times New Roman" w:eastAsia="Times New Roman" w:hAnsi="Times New Roman" w:cs="Times New Roman"/>
          <w:sz w:val="24"/>
          <w:szCs w:val="24"/>
        </w:rPr>
        <w:t>, 27, 200.</w:t>
      </w:r>
    </w:p>
    <w:p w:rsidR="00C72EDF" w:rsidRPr="007A6B88" w:rsidRDefault="00C72EDF" w:rsidP="00C72EDF">
      <w:pPr>
        <w:spacing w:before="240" w:line="276" w:lineRule="auto"/>
        <w:ind w:left="720" w:hanging="720"/>
        <w:jc w:val="both"/>
        <w:rPr>
          <w:rFonts w:ascii="Times New Roman" w:hAnsi="Times New Roman" w:cs="Times New Roman"/>
          <w:sz w:val="24"/>
          <w:szCs w:val="24"/>
        </w:rPr>
      </w:pPr>
      <w:r w:rsidRPr="007A6B88">
        <w:rPr>
          <w:rFonts w:ascii="Times New Roman" w:hAnsi="Times New Roman" w:cs="Times New Roman"/>
          <w:sz w:val="24"/>
          <w:szCs w:val="24"/>
        </w:rPr>
        <w:t xml:space="preserve">Siegel, F. &amp; Welsh, L.M. (2011). </w:t>
      </w:r>
      <w:r w:rsidRPr="007A6B88">
        <w:rPr>
          <w:rFonts w:ascii="Times New Roman" w:hAnsi="Times New Roman" w:cs="Times New Roman"/>
          <w:i/>
          <w:iCs/>
          <w:sz w:val="24"/>
          <w:szCs w:val="24"/>
        </w:rPr>
        <w:t xml:space="preserve">Juvenile Delinquency: The Core (4th ed). </w:t>
      </w:r>
      <w:r w:rsidRPr="007A6B88">
        <w:rPr>
          <w:rFonts w:ascii="Times New Roman" w:hAnsi="Times New Roman" w:cs="Times New Roman"/>
          <w:sz w:val="24"/>
          <w:szCs w:val="24"/>
        </w:rPr>
        <w:t>Belmonth, C.A: Wadsworth 1 Cengage Learning.</w:t>
      </w:r>
    </w:p>
    <w:p w:rsidR="00C72EDF" w:rsidRPr="007A6B88" w:rsidRDefault="00C72EDF" w:rsidP="00C72EDF">
      <w:pPr>
        <w:spacing w:before="240" w:line="276" w:lineRule="auto"/>
        <w:ind w:left="720" w:right="14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Smith, P. K., Dalgleish, M., &amp; Herzmark, G (2001). </w:t>
      </w:r>
      <w:r w:rsidRPr="007A6B88">
        <w:rPr>
          <w:rFonts w:ascii="Times New Roman" w:eastAsia="Times New Roman" w:hAnsi="Times New Roman" w:cs="Times New Roman"/>
          <w:i/>
          <w:sz w:val="24"/>
          <w:szCs w:val="24"/>
        </w:rPr>
        <w:t>A comparison of the effects of fantasy play tutoring and skills tutoring in nursery classes.</w:t>
      </w:r>
      <w:r w:rsidRPr="007A6B88">
        <w:rPr>
          <w:rFonts w:ascii="Times New Roman" w:eastAsia="Times New Roman" w:hAnsi="Times New Roman" w:cs="Times New Roman"/>
          <w:sz w:val="24"/>
          <w:szCs w:val="24"/>
        </w:rPr>
        <w:t xml:space="preserve"> International Journal</w:t>
      </w:r>
      <w:r w:rsidRPr="007A6B88">
        <w:rPr>
          <w:rFonts w:ascii="Times New Roman" w:eastAsia="Times New Roman" w:hAnsi="Times New Roman" w:cs="Times New Roman"/>
          <w:i/>
          <w:sz w:val="24"/>
          <w:szCs w:val="24"/>
        </w:rPr>
        <w:t xml:space="preserve"> </w:t>
      </w:r>
      <w:r w:rsidRPr="007A6B88">
        <w:rPr>
          <w:rFonts w:ascii="Times New Roman" w:eastAsia="Times New Roman" w:hAnsi="Times New Roman" w:cs="Times New Roman"/>
          <w:sz w:val="24"/>
          <w:szCs w:val="24"/>
        </w:rPr>
        <w:t>of Behavioural Development.</w:t>
      </w:r>
    </w:p>
    <w:p w:rsidR="00C72EDF" w:rsidRPr="007A6B88" w:rsidRDefault="00C72EDF" w:rsidP="00C72EDF">
      <w:pPr>
        <w:pStyle w:val="Default"/>
        <w:spacing w:before="240" w:line="276" w:lineRule="auto"/>
        <w:ind w:left="720" w:hanging="720"/>
        <w:jc w:val="both"/>
      </w:pPr>
      <w:r w:rsidRPr="007A6B88">
        <w:t xml:space="preserve">Stacy, J.. Sussman, A., Den, N. &amp; Burton, V. (2012). </w:t>
      </w:r>
      <w:r w:rsidRPr="007A6B88">
        <w:rPr>
          <w:i/>
          <w:iCs/>
        </w:rPr>
        <w:t xml:space="preserve">Personality and Social Psychology Bulletin. </w:t>
      </w:r>
      <w:r w:rsidRPr="007A6B88">
        <w:t xml:space="preserve">18:163-172. </w:t>
      </w:r>
    </w:p>
    <w:p w:rsidR="00C72EDF" w:rsidRPr="007A6B88" w:rsidRDefault="00C72EDF" w:rsidP="00C72EDF">
      <w:pPr>
        <w:pStyle w:val="Default"/>
        <w:spacing w:before="240" w:line="276" w:lineRule="auto"/>
        <w:ind w:left="720" w:hanging="720"/>
        <w:jc w:val="both"/>
      </w:pPr>
      <w:r w:rsidRPr="007A6B88">
        <w:lastRenderedPageBreak/>
        <w:t xml:space="preserve">Steinberg, G. &amp; Silverberg, M. (2016). </w:t>
      </w:r>
      <w:r w:rsidRPr="007A6B88">
        <w:rPr>
          <w:i/>
          <w:iCs/>
        </w:rPr>
        <w:t xml:space="preserve">The Vicissitudes of autonomy in early Adolescence. Child Development. </w:t>
      </w:r>
      <w:r w:rsidRPr="007A6B88">
        <w:t xml:space="preserve">57, 841-851. </w:t>
      </w:r>
    </w:p>
    <w:p w:rsidR="00C72EDF" w:rsidRPr="007A6B88" w:rsidRDefault="00C72EDF" w:rsidP="00C72EDF">
      <w:pPr>
        <w:spacing w:before="240" w:line="276" w:lineRule="auto"/>
        <w:ind w:left="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Stewart, E. &amp; Rubin, N. (2005). Peer relations in maltreated learners. Carlson New York: Appleton–Century–Crofts.</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Stewart, E. &amp; Rubin, N. (2005). Peer relations in maltreated learners. Carlson New York: Appleton–Century–Crofts.</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bookmarkStart w:id="36" w:name="page102"/>
      <w:bookmarkEnd w:id="36"/>
      <w:r w:rsidRPr="007A6B88">
        <w:rPr>
          <w:rFonts w:ascii="Times New Roman" w:eastAsia="Times New Roman" w:hAnsi="Times New Roman" w:cs="Times New Roman"/>
          <w:sz w:val="24"/>
          <w:szCs w:val="24"/>
        </w:rPr>
        <w:t xml:space="preserve">Taylor, R. D., Seaton, E., &amp; Rodriguez, M. A. (2002). Psychological adjustment of urban, inner-city ethnic minority adolescents. </w:t>
      </w:r>
      <w:r w:rsidRPr="007A6B88">
        <w:rPr>
          <w:rFonts w:ascii="Times New Roman" w:eastAsia="Times New Roman" w:hAnsi="Times New Roman" w:cs="Times New Roman"/>
          <w:i/>
          <w:sz w:val="24"/>
          <w:szCs w:val="24"/>
        </w:rPr>
        <w:t>Journal of Adolescent Health</w:t>
      </w:r>
      <w:r w:rsidRPr="007A6B88">
        <w:rPr>
          <w:rFonts w:ascii="Times New Roman" w:eastAsia="Times New Roman" w:hAnsi="Times New Roman" w:cs="Times New Roman"/>
          <w:sz w:val="24"/>
          <w:szCs w:val="24"/>
        </w:rPr>
        <w:t>, 31, 280.</w:t>
      </w:r>
    </w:p>
    <w:p w:rsidR="00C72EDF" w:rsidRPr="007A6B88" w:rsidRDefault="00C72EDF" w:rsidP="00C72EDF">
      <w:pPr>
        <w:pStyle w:val="Default"/>
        <w:spacing w:before="240" w:line="276" w:lineRule="auto"/>
        <w:ind w:left="720" w:hanging="720"/>
        <w:jc w:val="both"/>
        <w:rPr>
          <w:i/>
          <w:iCs/>
        </w:rPr>
      </w:pPr>
      <w:r w:rsidRPr="007A6B88">
        <w:t xml:space="preserve">Thornberry, C. &amp; Khron, Z. (2017). Taking Stock of Delinquency/ An Overview of Findings from contemporary Longitudinal Studies. </w:t>
      </w:r>
      <w:r w:rsidRPr="007A6B88">
        <w:rPr>
          <w:i/>
          <w:iCs/>
        </w:rPr>
        <w:t xml:space="preserve">Reprieved from http//site. Ebray/com/ub/salve/Doc?id. </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Tremblay, R. E., Vitaro, F., &amp; Côté, S. M. (2018). Developmental origins of chronic physical aggression: a bio-psycho-social model for the next generation of preventive interventions. </w:t>
      </w:r>
      <w:r w:rsidRPr="007A6B88">
        <w:rPr>
          <w:rFonts w:ascii="Times New Roman" w:eastAsia="Times New Roman" w:hAnsi="Times New Roman" w:cs="Times New Roman"/>
          <w:i/>
          <w:sz w:val="24"/>
          <w:szCs w:val="24"/>
        </w:rPr>
        <w:t>Annu Rev Psychol</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69</w:t>
      </w:r>
      <w:r w:rsidRPr="007A6B88">
        <w:rPr>
          <w:rFonts w:ascii="Times New Roman" w:eastAsia="Times New Roman" w:hAnsi="Times New Roman" w:cs="Times New Roman"/>
          <w:sz w:val="24"/>
          <w:szCs w:val="24"/>
        </w:rPr>
        <w:t>(1), 383-407.</w:t>
      </w:r>
    </w:p>
    <w:p w:rsidR="00C72EDF" w:rsidRPr="007A6B88" w:rsidRDefault="00C72EDF" w:rsidP="00C72EDF">
      <w:pPr>
        <w:spacing w:before="240" w:line="276" w:lineRule="auto"/>
        <w:ind w:left="720" w:hanging="720"/>
        <w:jc w:val="both"/>
        <w:rPr>
          <w:rFonts w:ascii="Times New Roman" w:hAnsi="Times New Roman" w:cs="Times New Roman"/>
          <w:sz w:val="24"/>
          <w:szCs w:val="24"/>
        </w:rPr>
      </w:pPr>
      <w:r w:rsidRPr="007A6B88">
        <w:rPr>
          <w:rFonts w:ascii="Times New Roman" w:hAnsi="Times New Roman" w:cs="Times New Roman"/>
          <w:sz w:val="24"/>
          <w:szCs w:val="24"/>
        </w:rPr>
        <w:t xml:space="preserve">Uche, M.A. (2014). </w:t>
      </w:r>
      <w:r w:rsidRPr="007A6B88">
        <w:rPr>
          <w:rFonts w:ascii="Times New Roman" w:hAnsi="Times New Roman" w:cs="Times New Roman"/>
          <w:i/>
          <w:iCs/>
          <w:sz w:val="24"/>
          <w:szCs w:val="24"/>
        </w:rPr>
        <w:t xml:space="preserve">Sociology of Nigerian Education for Universities and Colleges. </w:t>
      </w:r>
      <w:r w:rsidRPr="007A6B88">
        <w:rPr>
          <w:rFonts w:ascii="Times New Roman" w:hAnsi="Times New Roman" w:cs="Times New Roman"/>
          <w:sz w:val="24"/>
          <w:szCs w:val="24"/>
        </w:rPr>
        <w:t>Owerri: New African Publishing Company.</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Ugwuzor, M. (2019). Home-Work Management and Social Behaviour Development. </w:t>
      </w:r>
      <w:r w:rsidRPr="007A6B88">
        <w:rPr>
          <w:rFonts w:ascii="Times New Roman" w:eastAsia="Times New Roman" w:hAnsi="Times New Roman" w:cs="Times New Roman"/>
          <w:i/>
          <w:sz w:val="24"/>
          <w:szCs w:val="24"/>
        </w:rPr>
        <w:t>International Journal of Innovation Education and Research</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7</w:t>
      </w:r>
      <w:r w:rsidRPr="007A6B88">
        <w:rPr>
          <w:rFonts w:ascii="Times New Roman" w:eastAsia="Times New Roman" w:hAnsi="Times New Roman" w:cs="Times New Roman"/>
          <w:sz w:val="24"/>
          <w:szCs w:val="24"/>
        </w:rPr>
        <w:t>(4), 238-248.</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Uludag. O. </w:t>
      </w:r>
      <w:r>
        <w:rPr>
          <w:rFonts w:ascii="Times New Roman" w:eastAsia="Times New Roman" w:hAnsi="Times New Roman" w:cs="Times New Roman"/>
          <w:sz w:val="24"/>
          <w:szCs w:val="24"/>
        </w:rPr>
        <w:t>(2013).</w:t>
      </w:r>
      <w:r w:rsidRPr="007A6B88">
        <w:rPr>
          <w:rFonts w:ascii="Times New Roman" w:eastAsia="Times New Roman" w:hAnsi="Times New Roman" w:cs="Times New Roman"/>
          <w:i/>
          <w:sz w:val="24"/>
          <w:szCs w:val="24"/>
        </w:rPr>
        <w:t>The Influence of Aggression on Students’ Achievement: Evidence from Higher Education. Procedia-Social and Behavioral Sciences,</w:t>
      </w:r>
      <w:r w:rsidRPr="007A6B88">
        <w:rPr>
          <w:rFonts w:ascii="Times New Roman" w:eastAsia="Times New Roman" w:hAnsi="Times New Roman" w:cs="Times New Roman"/>
          <w:sz w:val="24"/>
          <w:szCs w:val="24"/>
        </w:rPr>
        <w:t xml:space="preserve"> 89(</w:t>
      </w:r>
      <w:r w:rsidRPr="007A6B88">
        <w:rPr>
          <w:rFonts w:ascii="Times New Roman" w:eastAsia="Times New Roman" w:hAnsi="Times New Roman" w:cs="Times New Roman"/>
          <w:b/>
          <w:sz w:val="24"/>
          <w:szCs w:val="24"/>
        </w:rPr>
        <w:t>1</w:t>
      </w:r>
      <w:r>
        <w:rPr>
          <w:rFonts w:ascii="Times New Roman" w:eastAsia="Times New Roman" w:hAnsi="Times New Roman" w:cs="Times New Roman"/>
          <w:sz w:val="24"/>
          <w:szCs w:val="24"/>
        </w:rPr>
        <w:t>), 954 – 958.</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Underwood, L. A., &amp; Washington, A. (2016). Mental illness and juvenile offenders. </w:t>
      </w:r>
      <w:r w:rsidRPr="007A6B88">
        <w:rPr>
          <w:rFonts w:ascii="Times New Roman" w:eastAsia="Times New Roman" w:hAnsi="Times New Roman" w:cs="Times New Roman"/>
          <w:i/>
          <w:sz w:val="24"/>
          <w:szCs w:val="24"/>
        </w:rPr>
        <w:t>International journal of environmental research and public health</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13</w:t>
      </w:r>
      <w:r w:rsidRPr="007A6B88">
        <w:rPr>
          <w:rFonts w:ascii="Times New Roman" w:eastAsia="Times New Roman" w:hAnsi="Times New Roman" w:cs="Times New Roman"/>
          <w:sz w:val="24"/>
          <w:szCs w:val="24"/>
        </w:rPr>
        <w:t>(2), 228.</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Wafula, J. E. (2010). Cognitive emotional interactions in the brain. </w:t>
      </w:r>
      <w:r w:rsidRPr="007A6B88">
        <w:rPr>
          <w:rFonts w:ascii="Times New Roman" w:eastAsia="Times New Roman" w:hAnsi="Times New Roman" w:cs="Times New Roman"/>
          <w:i/>
          <w:sz w:val="24"/>
          <w:szCs w:val="24"/>
        </w:rPr>
        <w:t>Cognition and Emotion,</w:t>
      </w:r>
      <w:r w:rsidRPr="007A6B88">
        <w:rPr>
          <w:rFonts w:ascii="Times New Roman" w:eastAsia="Times New Roman" w:hAnsi="Times New Roman" w:cs="Times New Roman"/>
          <w:sz w:val="24"/>
          <w:szCs w:val="24"/>
        </w:rPr>
        <w:t xml:space="preserve"> 3, 267–289</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lastRenderedPageBreak/>
        <w:t xml:space="preserve">Wakanyua, S.N. (1995). </w:t>
      </w:r>
      <w:r w:rsidRPr="007A6B88">
        <w:rPr>
          <w:rFonts w:ascii="Times New Roman" w:eastAsia="Times New Roman" w:hAnsi="Times New Roman" w:cs="Times New Roman"/>
          <w:i/>
          <w:sz w:val="24"/>
          <w:szCs w:val="24"/>
        </w:rPr>
        <w:t>Rehabilitation of Juvenile Delinquents: A survey of Approved Schools in Kenya</w:t>
      </w:r>
      <w:r w:rsidRPr="007A6B88">
        <w:rPr>
          <w:rFonts w:ascii="Times New Roman" w:eastAsia="Times New Roman" w:hAnsi="Times New Roman" w:cs="Times New Roman"/>
          <w:sz w:val="24"/>
          <w:szCs w:val="24"/>
        </w:rPr>
        <w:t>. M.A. Thesis in Sociology, University of Nairobi, Kenya</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Wakschlag, L. S., Perlman, S. B., Blair, R. J., Leibenluft, E., Briggs-Gowan, M. J., &amp; Pine, D. S. (2018). The neurodevelopmental basis of early childhood disruptive behavior: Irritable and callous phenotypes as exemplars. </w:t>
      </w:r>
      <w:r w:rsidRPr="007A6B88">
        <w:rPr>
          <w:rFonts w:ascii="Times New Roman" w:eastAsia="Times New Roman" w:hAnsi="Times New Roman" w:cs="Times New Roman"/>
          <w:i/>
          <w:sz w:val="24"/>
          <w:szCs w:val="24"/>
        </w:rPr>
        <w:t>American journal of psychiatry</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175</w:t>
      </w:r>
      <w:r w:rsidRPr="007A6B88">
        <w:rPr>
          <w:rFonts w:ascii="Times New Roman" w:eastAsia="Times New Roman" w:hAnsi="Times New Roman" w:cs="Times New Roman"/>
          <w:sz w:val="24"/>
          <w:szCs w:val="24"/>
        </w:rPr>
        <w:t>(2), 114-130.</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Walker, D. A., &amp; Holtfreter, K. (2021). Teen pregnancy, depression, and substance abuse: The conditioning effect of deviant peers. </w:t>
      </w:r>
      <w:r w:rsidRPr="007A6B88">
        <w:rPr>
          <w:rFonts w:ascii="Times New Roman" w:eastAsia="Times New Roman" w:hAnsi="Times New Roman" w:cs="Times New Roman"/>
          <w:i/>
          <w:sz w:val="24"/>
          <w:szCs w:val="24"/>
        </w:rPr>
        <w:t>Deviant Behavior</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42</w:t>
      </w:r>
      <w:r w:rsidRPr="007A6B88">
        <w:rPr>
          <w:rFonts w:ascii="Times New Roman" w:eastAsia="Times New Roman" w:hAnsi="Times New Roman" w:cs="Times New Roman"/>
          <w:sz w:val="24"/>
          <w:szCs w:val="24"/>
        </w:rPr>
        <w:t>(3), 297-312.</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Warren, M., Richardson, M. N. &amp; McQilli, L. A. (2011). Victimization among primary scholars. </w:t>
      </w:r>
      <w:r w:rsidRPr="007A6B88">
        <w:rPr>
          <w:rFonts w:ascii="Times New Roman" w:eastAsia="Times New Roman" w:hAnsi="Times New Roman" w:cs="Times New Roman"/>
          <w:i/>
          <w:sz w:val="24"/>
          <w:szCs w:val="24"/>
        </w:rPr>
        <w:t>Infant Mental Health Journal</w:t>
      </w:r>
      <w:r w:rsidRPr="007A6B88">
        <w:rPr>
          <w:rFonts w:ascii="Times New Roman" w:eastAsia="Times New Roman" w:hAnsi="Times New Roman" w:cs="Times New Roman"/>
          <w:sz w:val="24"/>
          <w:szCs w:val="24"/>
        </w:rPr>
        <w:t>, 16, 271–291.</w:t>
      </w:r>
    </w:p>
    <w:p w:rsidR="00C72EDF" w:rsidRPr="007A6B88" w:rsidRDefault="00C72EDF" w:rsidP="00C72EDF">
      <w:pPr>
        <w:spacing w:before="240" w:line="276" w:lineRule="auto"/>
        <w:ind w:left="720" w:hanging="720"/>
        <w:jc w:val="both"/>
        <w:rPr>
          <w:rFonts w:ascii="Times New Roman" w:hAnsi="Times New Roman" w:cs="Times New Roman"/>
          <w:sz w:val="24"/>
          <w:szCs w:val="24"/>
        </w:rPr>
      </w:pPr>
      <w:r w:rsidRPr="007A6B88">
        <w:rPr>
          <w:rFonts w:ascii="Times New Roman" w:hAnsi="Times New Roman" w:cs="Times New Roman"/>
          <w:sz w:val="24"/>
          <w:szCs w:val="24"/>
        </w:rPr>
        <w:t>Weis, D.D. (2012). Ethnicity, Gender and Socio-economic Status: Pattern of Access in Ghanian Secondary Schools.</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Welsh, W. N., &amp; Harding, C. (2015). School effects on delinquency and school-based prevention. </w:t>
      </w:r>
      <w:r w:rsidRPr="007A6B88">
        <w:rPr>
          <w:rFonts w:ascii="Times New Roman" w:eastAsia="Times New Roman" w:hAnsi="Times New Roman" w:cs="Times New Roman"/>
          <w:i/>
          <w:sz w:val="24"/>
          <w:szCs w:val="24"/>
        </w:rPr>
        <w:t>The handbook of juvenile delinquency and juvenile justice</w:t>
      </w:r>
      <w:r w:rsidRPr="007A6B88">
        <w:rPr>
          <w:rFonts w:ascii="Times New Roman" w:eastAsia="Times New Roman" w:hAnsi="Times New Roman" w:cs="Times New Roman"/>
          <w:sz w:val="24"/>
          <w:szCs w:val="24"/>
        </w:rPr>
        <w:t>, 181-198.</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Wentzel, K. R., &amp; Muenks, K. (2016). Peer influence on students' motivation, academic achievement, and social behavior. In </w:t>
      </w:r>
      <w:r w:rsidRPr="007A6B88">
        <w:rPr>
          <w:rFonts w:ascii="Times New Roman" w:eastAsia="Times New Roman" w:hAnsi="Times New Roman" w:cs="Times New Roman"/>
          <w:i/>
          <w:sz w:val="24"/>
          <w:szCs w:val="24"/>
        </w:rPr>
        <w:t>Handbook of social influences in school contexts</w:t>
      </w:r>
      <w:r w:rsidRPr="007A6B88">
        <w:rPr>
          <w:rFonts w:ascii="Times New Roman" w:eastAsia="Times New Roman" w:hAnsi="Times New Roman" w:cs="Times New Roman"/>
          <w:sz w:val="24"/>
          <w:szCs w:val="24"/>
        </w:rPr>
        <w:t xml:space="preserve"> (pp. 13-30). Routledge.</w:t>
      </w:r>
    </w:p>
    <w:p w:rsidR="00C72EDF" w:rsidRPr="007A6B88" w:rsidRDefault="00C72EDF" w:rsidP="00C72EDF">
      <w:pPr>
        <w:spacing w:before="240" w:line="276" w:lineRule="auto"/>
        <w:ind w:left="720" w:hanging="720"/>
        <w:jc w:val="both"/>
        <w:rPr>
          <w:rFonts w:ascii="Times New Roman" w:eastAsia="Times New Roman" w:hAnsi="Times New Roman" w:cs="Times New Roman"/>
          <w:i/>
          <w:sz w:val="24"/>
          <w:szCs w:val="24"/>
        </w:rPr>
      </w:pPr>
      <w:r w:rsidRPr="007A6B88">
        <w:rPr>
          <w:rFonts w:ascii="Times New Roman" w:eastAsia="Times New Roman" w:hAnsi="Times New Roman" w:cs="Times New Roman"/>
          <w:sz w:val="24"/>
          <w:szCs w:val="24"/>
        </w:rPr>
        <w:t xml:space="preserve">Wilson, S. J. (2011). Risk factors for teenage fatherhood. </w:t>
      </w:r>
      <w:r w:rsidRPr="007A6B88">
        <w:rPr>
          <w:rFonts w:ascii="Times New Roman" w:eastAsia="Times New Roman" w:hAnsi="Times New Roman" w:cs="Times New Roman"/>
          <w:i/>
          <w:sz w:val="24"/>
          <w:szCs w:val="24"/>
        </w:rPr>
        <w:t>Journal of Marriage and the Family.</w:t>
      </w:r>
    </w:p>
    <w:p w:rsidR="00C72EDF" w:rsidRPr="007A6B88" w:rsidRDefault="00C72EDF" w:rsidP="00C72EDF">
      <w:pPr>
        <w:spacing w:before="240" w:line="276" w:lineRule="auto"/>
        <w:ind w:left="720" w:hanging="720"/>
        <w:jc w:val="both"/>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Zhao, L., &amp; Zhao, Z. (2021). Disruptive peers in the classroom and students’ academic outcomes: Evidence and mechanisms. </w:t>
      </w:r>
      <w:r w:rsidRPr="007A6B88">
        <w:rPr>
          <w:rFonts w:ascii="Times New Roman" w:eastAsia="Times New Roman" w:hAnsi="Times New Roman" w:cs="Times New Roman"/>
          <w:i/>
          <w:sz w:val="24"/>
          <w:szCs w:val="24"/>
        </w:rPr>
        <w:t>Labour Economics</w:t>
      </w:r>
      <w:r w:rsidRPr="007A6B88">
        <w:rPr>
          <w:rFonts w:ascii="Times New Roman" w:eastAsia="Times New Roman" w:hAnsi="Times New Roman" w:cs="Times New Roman"/>
          <w:sz w:val="24"/>
          <w:szCs w:val="24"/>
        </w:rPr>
        <w:t xml:space="preserve">, </w:t>
      </w:r>
      <w:r w:rsidRPr="007A6B88">
        <w:rPr>
          <w:rFonts w:ascii="Times New Roman" w:eastAsia="Times New Roman" w:hAnsi="Times New Roman" w:cs="Times New Roman"/>
          <w:i/>
          <w:sz w:val="24"/>
          <w:szCs w:val="24"/>
        </w:rPr>
        <w:t>68</w:t>
      </w:r>
      <w:r w:rsidRPr="007A6B88">
        <w:rPr>
          <w:rFonts w:ascii="Times New Roman" w:eastAsia="Times New Roman" w:hAnsi="Times New Roman" w:cs="Times New Roman"/>
          <w:sz w:val="24"/>
          <w:szCs w:val="24"/>
        </w:rPr>
        <w:t>, 101954.</w:t>
      </w:r>
    </w:p>
    <w:p w:rsidR="00C72EDF" w:rsidRDefault="00C72EDF" w:rsidP="00C72EDF">
      <w:pPr>
        <w:spacing w:before="240" w:line="276" w:lineRule="auto"/>
        <w:jc w:val="center"/>
        <w:rPr>
          <w:rFonts w:ascii="Times New Roman" w:eastAsia="Times New Roman" w:hAnsi="Times New Roman" w:cs="Times New Roman"/>
          <w:b/>
          <w:sz w:val="26"/>
          <w:szCs w:val="26"/>
        </w:rPr>
      </w:pPr>
    </w:p>
    <w:p w:rsidR="00C72EDF" w:rsidRDefault="00C72EDF" w:rsidP="00C72EDF">
      <w:pPr>
        <w:spacing w:before="240" w:line="276" w:lineRule="auto"/>
        <w:jc w:val="center"/>
        <w:rPr>
          <w:rFonts w:ascii="Times New Roman" w:eastAsia="Times New Roman" w:hAnsi="Times New Roman" w:cs="Times New Roman"/>
          <w:b/>
          <w:sz w:val="26"/>
          <w:szCs w:val="26"/>
        </w:rPr>
      </w:pPr>
    </w:p>
    <w:p w:rsidR="00C72EDF" w:rsidRDefault="00C72EDF" w:rsidP="00C72EDF">
      <w:pPr>
        <w:spacing w:before="24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APPENDIX</w:t>
      </w:r>
    </w:p>
    <w:p w:rsidR="00C72EDF" w:rsidRPr="003462EF" w:rsidRDefault="00C72EDF" w:rsidP="00C72EDF">
      <w:pPr>
        <w:spacing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E</w:t>
      </w:r>
      <w:r w:rsidRPr="003462EF">
        <w:rPr>
          <w:rFonts w:ascii="Times New Roman" w:eastAsia="Times New Roman" w:hAnsi="Times New Roman" w:cs="Times New Roman"/>
          <w:b/>
          <w:sz w:val="26"/>
          <w:szCs w:val="26"/>
        </w:rPr>
        <w:t>KITI STATE UNIVERSITY, ADO-EKITI</w:t>
      </w:r>
    </w:p>
    <w:p w:rsidR="00C72EDF" w:rsidRPr="003462EF" w:rsidRDefault="00C72EDF" w:rsidP="00C72EDF">
      <w:pPr>
        <w:spacing w:line="276" w:lineRule="auto"/>
        <w:jc w:val="center"/>
        <w:rPr>
          <w:rFonts w:ascii="Times New Roman" w:eastAsia="Times New Roman" w:hAnsi="Times New Roman" w:cs="Times New Roman"/>
          <w:b/>
          <w:sz w:val="26"/>
          <w:szCs w:val="26"/>
        </w:rPr>
      </w:pPr>
      <w:r w:rsidRPr="003462EF">
        <w:rPr>
          <w:rFonts w:ascii="Times New Roman" w:eastAsia="Times New Roman" w:hAnsi="Times New Roman" w:cs="Times New Roman"/>
          <w:b/>
          <w:sz w:val="26"/>
          <w:szCs w:val="26"/>
        </w:rPr>
        <w:t>SECONDARY SCHOOL JUVENILE DELINQUENCIES QUESTIONNAIRE’ (SSJDQ)</w:t>
      </w:r>
    </w:p>
    <w:p w:rsidR="00C72EDF" w:rsidRPr="003462EF" w:rsidRDefault="00C72EDF" w:rsidP="00C72EDF">
      <w:pPr>
        <w:spacing w:line="276" w:lineRule="auto"/>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Dear Respondent,</w:t>
      </w:r>
    </w:p>
    <w:p w:rsidR="00C72EDF" w:rsidRPr="003462EF" w:rsidRDefault="00C72EDF" w:rsidP="00C72EDF">
      <w:pPr>
        <w:spacing w:line="276" w:lineRule="auto"/>
        <w:ind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The researcher is a student undertaking a degree course Ekiti State University, Ado-Ekiti carrying out research on juvenile delinquency: its implication on the teaching of Social Studies in Junior Secondary School in Ilorin West LGA Kwara state. The information you provide will be confidential and will be entirely used for purposes of this study.</w:t>
      </w:r>
    </w:p>
    <w:p w:rsidR="00C72EDF" w:rsidRPr="003462EF" w:rsidRDefault="00C72EDF" w:rsidP="00C72EDF">
      <w:pPr>
        <w:spacing w:before="240" w:line="276" w:lineRule="auto"/>
        <w:ind w:left="5040" w:firstLine="720"/>
        <w:jc w:val="both"/>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Yours faithfully,</w:t>
      </w:r>
    </w:p>
    <w:p w:rsidR="00C72EDF" w:rsidRPr="003462EF" w:rsidRDefault="00C72EDF" w:rsidP="00C72EDF">
      <w:pPr>
        <w:spacing w:line="276" w:lineRule="auto"/>
        <w:rPr>
          <w:rFonts w:ascii="Times New Roman" w:eastAsia="Times New Roman" w:hAnsi="Times New Roman" w:cs="Times New Roman"/>
          <w:sz w:val="26"/>
          <w:szCs w:val="26"/>
        </w:rPr>
      </w:pPr>
      <w:r w:rsidRPr="003462EF">
        <w:rPr>
          <w:rFonts w:ascii="Times New Roman" w:eastAsia="Times New Roman" w:hAnsi="Times New Roman" w:cs="Times New Roman"/>
          <w:b/>
          <w:sz w:val="26"/>
          <w:szCs w:val="26"/>
        </w:rPr>
        <w:t>Section A: General Information</w:t>
      </w:r>
    </w:p>
    <w:p w:rsidR="00C72EDF" w:rsidRPr="003462EF" w:rsidRDefault="00C72EDF" w:rsidP="00C72EDF">
      <w:pPr>
        <w:spacing w:line="276" w:lineRule="auto"/>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Instruction:  Please  tick  against  your  most  appropriate  answer  and  fill  the  spaces provided</w:t>
      </w:r>
    </w:p>
    <w:p w:rsidR="00C72EDF" w:rsidRPr="003462EF" w:rsidRDefault="00C72EDF" w:rsidP="00C72EDF">
      <w:pPr>
        <w:spacing w:line="276" w:lineRule="auto"/>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Sex:</w:t>
      </w:r>
      <w:r w:rsidRPr="003462EF">
        <w:rPr>
          <w:rFonts w:ascii="Times New Roman" w:eastAsia="Times New Roman" w:hAnsi="Times New Roman" w:cs="Times New Roman"/>
          <w:sz w:val="26"/>
          <w:szCs w:val="26"/>
        </w:rPr>
        <w:tab/>
      </w:r>
      <w:r w:rsidRPr="003462EF">
        <w:rPr>
          <w:rFonts w:ascii="Times New Roman" w:eastAsia="Times New Roman" w:hAnsi="Times New Roman" w:cs="Times New Roman"/>
          <w:sz w:val="26"/>
          <w:szCs w:val="26"/>
        </w:rPr>
        <w:tab/>
        <w:t>female</w:t>
      </w:r>
      <w:r w:rsidRPr="003462EF">
        <w:rPr>
          <w:rFonts w:ascii="Times New Roman" w:eastAsia="Times New Roman" w:hAnsi="Times New Roman" w:cs="Times New Roman"/>
          <w:sz w:val="26"/>
          <w:szCs w:val="26"/>
        </w:rPr>
        <w:tab/>
        <w:t xml:space="preserve"> ( ), </w:t>
      </w:r>
      <w:r w:rsidRPr="003462EF">
        <w:rPr>
          <w:rFonts w:ascii="Times New Roman" w:eastAsia="Times New Roman" w:hAnsi="Times New Roman" w:cs="Times New Roman"/>
          <w:sz w:val="26"/>
          <w:szCs w:val="26"/>
        </w:rPr>
        <w:tab/>
      </w:r>
      <w:r w:rsidRPr="003462EF">
        <w:rPr>
          <w:rFonts w:ascii="Times New Roman" w:eastAsia="Times New Roman" w:hAnsi="Times New Roman" w:cs="Times New Roman"/>
          <w:sz w:val="26"/>
          <w:szCs w:val="26"/>
        </w:rPr>
        <w:tab/>
        <w:t>Male ( )</w:t>
      </w:r>
    </w:p>
    <w:p w:rsidR="00C72EDF" w:rsidRPr="003462EF" w:rsidRDefault="00C72EDF" w:rsidP="00C72EDF">
      <w:pPr>
        <w:spacing w:line="276" w:lineRule="auto"/>
        <w:rPr>
          <w:rFonts w:ascii="Times New Roman" w:eastAsia="Times New Roman" w:hAnsi="Times New Roman" w:cs="Times New Roman"/>
          <w:sz w:val="26"/>
          <w:szCs w:val="26"/>
        </w:rPr>
      </w:pPr>
      <w:r w:rsidRPr="003462EF">
        <w:rPr>
          <w:rFonts w:ascii="Times New Roman" w:eastAsia="Times New Roman" w:hAnsi="Times New Roman" w:cs="Times New Roman"/>
          <w:sz w:val="26"/>
          <w:szCs w:val="26"/>
        </w:rPr>
        <w:t>Age:</w:t>
      </w:r>
    </w:p>
    <w:tbl>
      <w:tblPr>
        <w:tblStyle w:val="TableGrid"/>
        <w:tblW w:w="9018" w:type="dxa"/>
        <w:tblLayout w:type="fixed"/>
        <w:tblLook w:val="0000"/>
      </w:tblPr>
      <w:tblGrid>
        <w:gridCol w:w="648"/>
        <w:gridCol w:w="6210"/>
        <w:gridCol w:w="540"/>
        <w:gridCol w:w="540"/>
        <w:gridCol w:w="450"/>
        <w:gridCol w:w="630"/>
      </w:tblGrid>
      <w:tr w:rsidR="00C72EDF" w:rsidRPr="007A6B88" w:rsidTr="00DC5C9D">
        <w:trPr>
          <w:trHeight w:val="283"/>
        </w:trPr>
        <w:tc>
          <w:tcPr>
            <w:tcW w:w="648" w:type="dxa"/>
          </w:tcPr>
          <w:p w:rsidR="00C72EDF" w:rsidRPr="007A6B88" w:rsidRDefault="00C72EDF" w:rsidP="00DC5C9D">
            <w:pPr>
              <w:spacing w:line="276" w:lineRule="auto"/>
              <w:rPr>
                <w:rFonts w:ascii="Times New Roman" w:eastAsia="Times New Roman" w:hAnsi="Times New Roman" w:cs="Times New Roman"/>
                <w:b w:val="0"/>
                <w:sz w:val="24"/>
                <w:szCs w:val="24"/>
              </w:rPr>
            </w:pPr>
            <w:r w:rsidRPr="007A6B88">
              <w:rPr>
                <w:rFonts w:ascii="Times New Roman" w:eastAsia="Times New Roman" w:hAnsi="Times New Roman" w:cs="Times New Roman"/>
                <w:sz w:val="24"/>
                <w:szCs w:val="24"/>
              </w:rPr>
              <w:t>S/N</w:t>
            </w:r>
          </w:p>
        </w:tc>
        <w:tc>
          <w:tcPr>
            <w:tcW w:w="6210" w:type="dxa"/>
          </w:tcPr>
          <w:p w:rsidR="00C72EDF" w:rsidRPr="007A6B88" w:rsidRDefault="00C72EDF" w:rsidP="00DC5C9D">
            <w:pPr>
              <w:spacing w:line="276" w:lineRule="auto"/>
              <w:rPr>
                <w:rFonts w:ascii="Times New Roman" w:eastAsia="Times New Roman" w:hAnsi="Times New Roman" w:cs="Times New Roman"/>
                <w:b w:val="0"/>
                <w:sz w:val="24"/>
                <w:szCs w:val="24"/>
              </w:rPr>
            </w:pPr>
            <w:r w:rsidRPr="007A6B88">
              <w:rPr>
                <w:rFonts w:ascii="Times New Roman" w:eastAsia="Times New Roman" w:hAnsi="Times New Roman" w:cs="Times New Roman"/>
                <w:sz w:val="24"/>
                <w:szCs w:val="24"/>
              </w:rPr>
              <w:t xml:space="preserve">Withdrawal Behavior and Academic Performance of students </w:t>
            </w:r>
          </w:p>
        </w:tc>
        <w:tc>
          <w:tcPr>
            <w:tcW w:w="540" w:type="dxa"/>
          </w:tcPr>
          <w:p w:rsidR="00C72EDF" w:rsidRPr="007A6B88" w:rsidRDefault="00C72EDF" w:rsidP="00DC5C9D">
            <w:pPr>
              <w:spacing w:line="276" w:lineRule="auto"/>
              <w:rPr>
                <w:rFonts w:ascii="Times New Roman" w:eastAsia="Times New Roman" w:hAnsi="Times New Roman" w:cs="Times New Roman"/>
                <w:b w:val="0"/>
                <w:sz w:val="24"/>
                <w:szCs w:val="24"/>
              </w:rPr>
            </w:pPr>
            <w:r w:rsidRPr="007A6B88">
              <w:rPr>
                <w:rFonts w:ascii="Times New Roman" w:eastAsia="Times New Roman" w:hAnsi="Times New Roman" w:cs="Times New Roman"/>
                <w:sz w:val="24"/>
                <w:szCs w:val="24"/>
              </w:rPr>
              <w:t>SA</w:t>
            </w:r>
          </w:p>
        </w:tc>
        <w:tc>
          <w:tcPr>
            <w:tcW w:w="540" w:type="dxa"/>
          </w:tcPr>
          <w:p w:rsidR="00C72EDF" w:rsidRPr="007A6B88" w:rsidRDefault="00C72EDF" w:rsidP="00DC5C9D">
            <w:pPr>
              <w:spacing w:line="276" w:lineRule="auto"/>
              <w:ind w:left="80"/>
              <w:rPr>
                <w:rFonts w:ascii="Times New Roman" w:eastAsia="Times New Roman" w:hAnsi="Times New Roman" w:cs="Times New Roman"/>
                <w:b w:val="0"/>
                <w:sz w:val="24"/>
                <w:szCs w:val="24"/>
              </w:rPr>
            </w:pPr>
            <w:r w:rsidRPr="007A6B88">
              <w:rPr>
                <w:rFonts w:ascii="Times New Roman" w:eastAsia="Times New Roman" w:hAnsi="Times New Roman" w:cs="Times New Roman"/>
                <w:sz w:val="24"/>
                <w:szCs w:val="24"/>
              </w:rPr>
              <w:t>A</w:t>
            </w:r>
          </w:p>
        </w:tc>
        <w:tc>
          <w:tcPr>
            <w:tcW w:w="450" w:type="dxa"/>
          </w:tcPr>
          <w:p w:rsidR="00C72EDF" w:rsidRPr="007A6B88" w:rsidRDefault="00C72EDF" w:rsidP="00DC5C9D">
            <w:pPr>
              <w:spacing w:line="276" w:lineRule="auto"/>
              <w:ind w:left="100"/>
              <w:rPr>
                <w:rFonts w:ascii="Times New Roman" w:eastAsia="Times New Roman" w:hAnsi="Times New Roman" w:cs="Times New Roman"/>
                <w:b w:val="0"/>
                <w:sz w:val="24"/>
                <w:szCs w:val="24"/>
              </w:rPr>
            </w:pPr>
            <w:r w:rsidRPr="007A6B88">
              <w:rPr>
                <w:rFonts w:ascii="Times New Roman" w:eastAsia="Times New Roman" w:hAnsi="Times New Roman" w:cs="Times New Roman"/>
                <w:sz w:val="24"/>
                <w:szCs w:val="24"/>
              </w:rPr>
              <w:t>D</w:t>
            </w:r>
          </w:p>
        </w:tc>
        <w:tc>
          <w:tcPr>
            <w:tcW w:w="630" w:type="dxa"/>
          </w:tcPr>
          <w:p w:rsidR="00C72EDF" w:rsidRPr="007A6B88" w:rsidRDefault="00C72EDF" w:rsidP="00DC5C9D">
            <w:pPr>
              <w:spacing w:line="276" w:lineRule="auto"/>
              <w:rPr>
                <w:rFonts w:ascii="Times New Roman" w:eastAsia="Times New Roman" w:hAnsi="Times New Roman" w:cs="Times New Roman"/>
                <w:b w:val="0"/>
                <w:sz w:val="24"/>
                <w:szCs w:val="24"/>
              </w:rPr>
            </w:pPr>
            <w:r w:rsidRPr="007A6B88">
              <w:rPr>
                <w:rFonts w:ascii="Times New Roman" w:eastAsia="Times New Roman" w:hAnsi="Times New Roman" w:cs="Times New Roman"/>
                <w:sz w:val="24"/>
                <w:szCs w:val="24"/>
              </w:rPr>
              <w:t>SD</w:t>
            </w:r>
          </w:p>
        </w:tc>
      </w:tr>
      <w:tr w:rsidR="00C72EDF" w:rsidRPr="007A6B88" w:rsidTr="00DC5C9D">
        <w:trPr>
          <w:trHeight w:val="258"/>
        </w:trPr>
        <w:tc>
          <w:tcPr>
            <w:tcW w:w="648"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1</w:t>
            </w:r>
          </w:p>
        </w:tc>
        <w:tc>
          <w:tcPr>
            <w:tcW w:w="6210"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Students in my school always isolate themselves from peers which has negatively affected their performance in internal and external examinations</w:t>
            </w: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45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630" w:type="dxa"/>
          </w:tcPr>
          <w:p w:rsidR="00C72EDF" w:rsidRPr="007A6B88" w:rsidRDefault="00C72EDF" w:rsidP="00DC5C9D">
            <w:pPr>
              <w:spacing w:line="276" w:lineRule="auto"/>
              <w:rPr>
                <w:rFonts w:ascii="Times New Roman" w:eastAsia="Times New Roman" w:hAnsi="Times New Roman" w:cs="Times New Roman"/>
                <w:sz w:val="24"/>
                <w:szCs w:val="24"/>
              </w:rPr>
            </w:pPr>
          </w:p>
        </w:tc>
      </w:tr>
      <w:tr w:rsidR="00C72EDF" w:rsidRPr="007A6B88" w:rsidTr="00DC5C9D">
        <w:trPr>
          <w:trHeight w:val="260"/>
        </w:trPr>
        <w:tc>
          <w:tcPr>
            <w:tcW w:w="648"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2</w:t>
            </w:r>
          </w:p>
        </w:tc>
        <w:tc>
          <w:tcPr>
            <w:tcW w:w="6210"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Feelings of rejection manifested by students in my school has not affected their performance in internal and external examinations</w:t>
            </w: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45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630" w:type="dxa"/>
          </w:tcPr>
          <w:p w:rsidR="00C72EDF" w:rsidRPr="007A6B88" w:rsidRDefault="00C72EDF" w:rsidP="00DC5C9D">
            <w:pPr>
              <w:spacing w:line="276" w:lineRule="auto"/>
              <w:rPr>
                <w:rFonts w:ascii="Times New Roman" w:eastAsia="Times New Roman" w:hAnsi="Times New Roman" w:cs="Times New Roman"/>
                <w:sz w:val="24"/>
                <w:szCs w:val="24"/>
              </w:rPr>
            </w:pPr>
          </w:p>
        </w:tc>
      </w:tr>
      <w:tr w:rsidR="00C72EDF" w:rsidRPr="007A6B88" w:rsidTr="00DC5C9D">
        <w:trPr>
          <w:trHeight w:val="258"/>
        </w:trPr>
        <w:tc>
          <w:tcPr>
            <w:tcW w:w="648"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3</w:t>
            </w:r>
          </w:p>
        </w:tc>
        <w:tc>
          <w:tcPr>
            <w:tcW w:w="6210"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Students usually feel victimized in every internal and external examinations</w:t>
            </w: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45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630" w:type="dxa"/>
          </w:tcPr>
          <w:p w:rsidR="00C72EDF" w:rsidRPr="007A6B88" w:rsidRDefault="00C72EDF" w:rsidP="00DC5C9D">
            <w:pPr>
              <w:spacing w:line="276" w:lineRule="auto"/>
              <w:rPr>
                <w:rFonts w:ascii="Times New Roman" w:eastAsia="Times New Roman" w:hAnsi="Times New Roman" w:cs="Times New Roman"/>
                <w:sz w:val="24"/>
                <w:szCs w:val="24"/>
              </w:rPr>
            </w:pPr>
          </w:p>
        </w:tc>
      </w:tr>
      <w:tr w:rsidR="00C72EDF" w:rsidRPr="007A6B88" w:rsidTr="00DC5C9D">
        <w:trPr>
          <w:trHeight w:val="283"/>
        </w:trPr>
        <w:tc>
          <w:tcPr>
            <w:tcW w:w="648" w:type="dxa"/>
          </w:tcPr>
          <w:p w:rsidR="00C72EDF" w:rsidRPr="007A6B88" w:rsidRDefault="00C72EDF" w:rsidP="00DC5C9D">
            <w:pPr>
              <w:spacing w:line="276" w:lineRule="auto"/>
              <w:rPr>
                <w:rFonts w:ascii="Times New Roman" w:eastAsia="Times New Roman" w:hAnsi="Times New Roman" w:cs="Times New Roman"/>
                <w:b w:val="0"/>
                <w:sz w:val="24"/>
                <w:szCs w:val="24"/>
              </w:rPr>
            </w:pPr>
          </w:p>
        </w:tc>
        <w:tc>
          <w:tcPr>
            <w:tcW w:w="6210" w:type="dxa"/>
          </w:tcPr>
          <w:p w:rsidR="00C72EDF" w:rsidRPr="007A6B88" w:rsidRDefault="00C72EDF" w:rsidP="00DC5C9D">
            <w:pPr>
              <w:spacing w:line="276" w:lineRule="auto"/>
              <w:rPr>
                <w:rFonts w:ascii="Times New Roman" w:eastAsia="Times New Roman" w:hAnsi="Times New Roman" w:cs="Times New Roman"/>
                <w:b w:val="0"/>
                <w:sz w:val="24"/>
                <w:szCs w:val="24"/>
              </w:rPr>
            </w:pPr>
            <w:bookmarkStart w:id="37" w:name="page106"/>
            <w:bookmarkEnd w:id="37"/>
            <w:r w:rsidRPr="007A6B88">
              <w:rPr>
                <w:rFonts w:ascii="Times New Roman" w:eastAsia="Times New Roman" w:hAnsi="Times New Roman" w:cs="Times New Roman"/>
                <w:sz w:val="24"/>
                <w:szCs w:val="24"/>
              </w:rPr>
              <w:t>Aggression Behavior and Academic Performance of students</w:t>
            </w:r>
          </w:p>
        </w:tc>
        <w:tc>
          <w:tcPr>
            <w:tcW w:w="540" w:type="dxa"/>
          </w:tcPr>
          <w:p w:rsidR="00C72EDF" w:rsidRPr="007A6B88" w:rsidRDefault="00C72EDF" w:rsidP="00DC5C9D">
            <w:pPr>
              <w:spacing w:line="276" w:lineRule="auto"/>
              <w:rPr>
                <w:rFonts w:ascii="Times New Roman" w:eastAsia="Times New Roman" w:hAnsi="Times New Roman" w:cs="Times New Roman"/>
                <w:b w:val="0"/>
                <w:sz w:val="24"/>
                <w:szCs w:val="24"/>
              </w:rPr>
            </w:pPr>
            <w:r w:rsidRPr="007A6B88">
              <w:rPr>
                <w:rFonts w:ascii="Times New Roman" w:eastAsia="Times New Roman" w:hAnsi="Times New Roman" w:cs="Times New Roman"/>
                <w:sz w:val="24"/>
                <w:szCs w:val="24"/>
              </w:rPr>
              <w:t>SA</w:t>
            </w:r>
          </w:p>
        </w:tc>
        <w:tc>
          <w:tcPr>
            <w:tcW w:w="540" w:type="dxa"/>
          </w:tcPr>
          <w:p w:rsidR="00C72EDF" w:rsidRPr="007A6B88" w:rsidRDefault="00C72EDF" w:rsidP="00DC5C9D">
            <w:pPr>
              <w:spacing w:line="276" w:lineRule="auto"/>
              <w:ind w:left="100"/>
              <w:rPr>
                <w:rFonts w:ascii="Times New Roman" w:eastAsia="Times New Roman" w:hAnsi="Times New Roman" w:cs="Times New Roman"/>
                <w:b w:val="0"/>
                <w:sz w:val="24"/>
                <w:szCs w:val="24"/>
              </w:rPr>
            </w:pPr>
            <w:r w:rsidRPr="007A6B88">
              <w:rPr>
                <w:rFonts w:ascii="Times New Roman" w:eastAsia="Times New Roman" w:hAnsi="Times New Roman" w:cs="Times New Roman"/>
                <w:sz w:val="24"/>
                <w:szCs w:val="24"/>
              </w:rPr>
              <w:t>A</w:t>
            </w:r>
          </w:p>
        </w:tc>
        <w:tc>
          <w:tcPr>
            <w:tcW w:w="450" w:type="dxa"/>
          </w:tcPr>
          <w:p w:rsidR="00C72EDF" w:rsidRPr="007A6B88" w:rsidRDefault="00C72EDF" w:rsidP="00DC5C9D">
            <w:pPr>
              <w:spacing w:line="276" w:lineRule="auto"/>
              <w:rPr>
                <w:rFonts w:ascii="Times New Roman" w:eastAsia="Times New Roman" w:hAnsi="Times New Roman" w:cs="Times New Roman"/>
                <w:b w:val="0"/>
                <w:sz w:val="24"/>
                <w:szCs w:val="24"/>
              </w:rPr>
            </w:pPr>
            <w:r w:rsidRPr="007A6B88">
              <w:rPr>
                <w:rFonts w:ascii="Times New Roman" w:eastAsia="Times New Roman" w:hAnsi="Times New Roman" w:cs="Times New Roman"/>
                <w:sz w:val="24"/>
                <w:szCs w:val="24"/>
              </w:rPr>
              <w:t>D</w:t>
            </w:r>
          </w:p>
        </w:tc>
        <w:tc>
          <w:tcPr>
            <w:tcW w:w="630" w:type="dxa"/>
          </w:tcPr>
          <w:p w:rsidR="00C72EDF" w:rsidRPr="007A6B88" w:rsidRDefault="00C72EDF" w:rsidP="00DC5C9D">
            <w:pPr>
              <w:spacing w:line="276" w:lineRule="auto"/>
              <w:rPr>
                <w:rFonts w:ascii="Times New Roman" w:eastAsia="Times New Roman" w:hAnsi="Times New Roman" w:cs="Times New Roman"/>
                <w:b w:val="0"/>
                <w:sz w:val="24"/>
                <w:szCs w:val="24"/>
              </w:rPr>
            </w:pPr>
            <w:r w:rsidRPr="007A6B88">
              <w:rPr>
                <w:rFonts w:ascii="Times New Roman" w:eastAsia="Times New Roman" w:hAnsi="Times New Roman" w:cs="Times New Roman"/>
                <w:sz w:val="24"/>
                <w:szCs w:val="24"/>
              </w:rPr>
              <w:t>SD</w:t>
            </w:r>
          </w:p>
        </w:tc>
      </w:tr>
      <w:tr w:rsidR="00C72EDF" w:rsidRPr="007A6B88" w:rsidTr="00DC5C9D">
        <w:trPr>
          <w:trHeight w:val="258"/>
        </w:trPr>
        <w:tc>
          <w:tcPr>
            <w:tcW w:w="648"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4</w:t>
            </w:r>
          </w:p>
        </w:tc>
        <w:tc>
          <w:tcPr>
            <w:tcW w:w="6210"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In my school, violence is a common occurrence it affects how they perform in internal, joint and external examinations</w:t>
            </w: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45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630" w:type="dxa"/>
          </w:tcPr>
          <w:p w:rsidR="00C72EDF" w:rsidRPr="007A6B88" w:rsidRDefault="00C72EDF" w:rsidP="00DC5C9D">
            <w:pPr>
              <w:spacing w:line="276" w:lineRule="auto"/>
              <w:rPr>
                <w:rFonts w:ascii="Times New Roman" w:eastAsia="Times New Roman" w:hAnsi="Times New Roman" w:cs="Times New Roman"/>
                <w:sz w:val="24"/>
                <w:szCs w:val="24"/>
              </w:rPr>
            </w:pPr>
          </w:p>
        </w:tc>
      </w:tr>
      <w:tr w:rsidR="00C72EDF" w:rsidRPr="007A6B88" w:rsidTr="00DC5C9D">
        <w:trPr>
          <w:trHeight w:val="260"/>
        </w:trPr>
        <w:tc>
          <w:tcPr>
            <w:tcW w:w="648"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5</w:t>
            </w:r>
          </w:p>
        </w:tc>
        <w:tc>
          <w:tcPr>
            <w:tcW w:w="6210"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 xml:space="preserve">Resentment is a common feeling amongst students, though it has not affected their performance in internal and </w:t>
            </w:r>
            <w:r w:rsidRPr="007A6B88">
              <w:rPr>
                <w:rFonts w:ascii="Times New Roman" w:eastAsia="Times New Roman" w:hAnsi="Times New Roman" w:cs="Times New Roman"/>
                <w:sz w:val="24"/>
                <w:szCs w:val="24"/>
              </w:rPr>
              <w:lastRenderedPageBreak/>
              <w:t>external examinations</w:t>
            </w: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45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630" w:type="dxa"/>
          </w:tcPr>
          <w:p w:rsidR="00C72EDF" w:rsidRPr="007A6B88" w:rsidRDefault="00C72EDF" w:rsidP="00DC5C9D">
            <w:pPr>
              <w:spacing w:line="276" w:lineRule="auto"/>
              <w:rPr>
                <w:rFonts w:ascii="Times New Roman" w:eastAsia="Times New Roman" w:hAnsi="Times New Roman" w:cs="Times New Roman"/>
                <w:sz w:val="24"/>
                <w:szCs w:val="24"/>
              </w:rPr>
            </w:pPr>
          </w:p>
        </w:tc>
      </w:tr>
      <w:tr w:rsidR="00C72EDF" w:rsidRPr="007A6B88" w:rsidTr="00DC5C9D">
        <w:trPr>
          <w:trHeight w:val="258"/>
        </w:trPr>
        <w:tc>
          <w:tcPr>
            <w:tcW w:w="648"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lastRenderedPageBreak/>
              <w:t>6</w:t>
            </w:r>
          </w:p>
        </w:tc>
        <w:tc>
          <w:tcPr>
            <w:tcW w:w="6210"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Students are ever suspicious towards others which makes it difficult to seek help and perform well in internal and external examinations</w:t>
            </w: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45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630" w:type="dxa"/>
          </w:tcPr>
          <w:p w:rsidR="00C72EDF" w:rsidRPr="007A6B88" w:rsidRDefault="00C72EDF" w:rsidP="00DC5C9D">
            <w:pPr>
              <w:spacing w:line="276" w:lineRule="auto"/>
              <w:rPr>
                <w:rFonts w:ascii="Times New Roman" w:eastAsia="Times New Roman" w:hAnsi="Times New Roman" w:cs="Times New Roman"/>
                <w:sz w:val="24"/>
                <w:szCs w:val="24"/>
              </w:rPr>
            </w:pPr>
          </w:p>
        </w:tc>
      </w:tr>
      <w:tr w:rsidR="00C72EDF" w:rsidRPr="007A6B88" w:rsidTr="00DC5C9D">
        <w:trPr>
          <w:trHeight w:val="283"/>
        </w:trPr>
        <w:tc>
          <w:tcPr>
            <w:tcW w:w="648" w:type="dxa"/>
          </w:tcPr>
          <w:p w:rsidR="00C72EDF" w:rsidRPr="007A6B88" w:rsidRDefault="00C72EDF" w:rsidP="00DC5C9D">
            <w:pPr>
              <w:spacing w:line="276" w:lineRule="auto"/>
              <w:rPr>
                <w:rFonts w:ascii="Times New Roman" w:eastAsia="Times New Roman" w:hAnsi="Times New Roman" w:cs="Times New Roman"/>
                <w:b w:val="0"/>
                <w:sz w:val="24"/>
                <w:szCs w:val="24"/>
              </w:rPr>
            </w:pPr>
          </w:p>
        </w:tc>
        <w:tc>
          <w:tcPr>
            <w:tcW w:w="6210" w:type="dxa"/>
          </w:tcPr>
          <w:p w:rsidR="00C72EDF" w:rsidRPr="007A6B88" w:rsidRDefault="00C72EDF" w:rsidP="00DC5C9D">
            <w:pPr>
              <w:spacing w:line="276" w:lineRule="auto"/>
              <w:rPr>
                <w:rFonts w:ascii="Times New Roman" w:eastAsia="Times New Roman" w:hAnsi="Times New Roman" w:cs="Times New Roman"/>
                <w:b w:val="0"/>
                <w:sz w:val="24"/>
                <w:szCs w:val="24"/>
              </w:rPr>
            </w:pPr>
            <w:bookmarkStart w:id="38" w:name="page107"/>
            <w:bookmarkEnd w:id="38"/>
            <w:r w:rsidRPr="007A6B88">
              <w:rPr>
                <w:rFonts w:ascii="Times New Roman" w:eastAsia="Times New Roman" w:hAnsi="Times New Roman" w:cs="Times New Roman"/>
                <w:sz w:val="24"/>
                <w:szCs w:val="24"/>
              </w:rPr>
              <w:t>Overreaction Behavior and Academic Performance of students in School</w:t>
            </w:r>
          </w:p>
        </w:tc>
        <w:tc>
          <w:tcPr>
            <w:tcW w:w="540" w:type="dxa"/>
          </w:tcPr>
          <w:p w:rsidR="00C72EDF" w:rsidRPr="007A6B88" w:rsidRDefault="00C72EDF" w:rsidP="00DC5C9D">
            <w:pPr>
              <w:spacing w:line="276" w:lineRule="auto"/>
              <w:rPr>
                <w:rFonts w:ascii="Times New Roman" w:eastAsia="Times New Roman" w:hAnsi="Times New Roman" w:cs="Times New Roman"/>
                <w:b w:val="0"/>
                <w:sz w:val="24"/>
                <w:szCs w:val="24"/>
              </w:rPr>
            </w:pPr>
            <w:r w:rsidRPr="007A6B88">
              <w:rPr>
                <w:rFonts w:ascii="Times New Roman" w:eastAsia="Times New Roman" w:hAnsi="Times New Roman" w:cs="Times New Roman"/>
                <w:sz w:val="24"/>
                <w:szCs w:val="24"/>
              </w:rPr>
              <w:t>SD</w:t>
            </w:r>
          </w:p>
        </w:tc>
        <w:tc>
          <w:tcPr>
            <w:tcW w:w="540" w:type="dxa"/>
          </w:tcPr>
          <w:p w:rsidR="00C72EDF" w:rsidRPr="007A6B88" w:rsidRDefault="00C72EDF" w:rsidP="00DC5C9D">
            <w:pPr>
              <w:spacing w:line="276" w:lineRule="auto"/>
              <w:rPr>
                <w:rFonts w:ascii="Times New Roman" w:eastAsia="Times New Roman" w:hAnsi="Times New Roman" w:cs="Times New Roman"/>
                <w:b w:val="0"/>
                <w:w w:val="71"/>
                <w:sz w:val="24"/>
                <w:szCs w:val="24"/>
              </w:rPr>
            </w:pPr>
            <w:r w:rsidRPr="007A6B88">
              <w:rPr>
                <w:rFonts w:ascii="Times New Roman" w:eastAsia="Times New Roman" w:hAnsi="Times New Roman" w:cs="Times New Roman"/>
                <w:w w:val="71"/>
                <w:sz w:val="24"/>
                <w:szCs w:val="24"/>
              </w:rPr>
              <w:t>A</w:t>
            </w:r>
          </w:p>
        </w:tc>
        <w:tc>
          <w:tcPr>
            <w:tcW w:w="450" w:type="dxa"/>
          </w:tcPr>
          <w:p w:rsidR="00C72EDF" w:rsidRPr="007A6B88" w:rsidRDefault="00C72EDF" w:rsidP="00DC5C9D">
            <w:pPr>
              <w:spacing w:line="276" w:lineRule="auto"/>
              <w:rPr>
                <w:rFonts w:ascii="Times New Roman" w:eastAsia="Times New Roman" w:hAnsi="Times New Roman" w:cs="Times New Roman"/>
                <w:b w:val="0"/>
                <w:w w:val="71"/>
                <w:sz w:val="24"/>
                <w:szCs w:val="24"/>
              </w:rPr>
            </w:pPr>
            <w:r w:rsidRPr="007A6B88">
              <w:rPr>
                <w:rFonts w:ascii="Times New Roman" w:eastAsia="Times New Roman" w:hAnsi="Times New Roman" w:cs="Times New Roman"/>
                <w:w w:val="71"/>
                <w:sz w:val="24"/>
                <w:szCs w:val="24"/>
              </w:rPr>
              <w:t>D</w:t>
            </w:r>
          </w:p>
        </w:tc>
        <w:tc>
          <w:tcPr>
            <w:tcW w:w="630" w:type="dxa"/>
          </w:tcPr>
          <w:p w:rsidR="00C72EDF" w:rsidRPr="007A6B88" w:rsidRDefault="00C72EDF" w:rsidP="00DC5C9D">
            <w:pPr>
              <w:spacing w:line="276" w:lineRule="auto"/>
              <w:rPr>
                <w:rFonts w:ascii="Times New Roman" w:eastAsia="Times New Roman" w:hAnsi="Times New Roman" w:cs="Times New Roman"/>
                <w:b w:val="0"/>
                <w:sz w:val="24"/>
                <w:szCs w:val="24"/>
              </w:rPr>
            </w:pPr>
            <w:r w:rsidRPr="007A6B88">
              <w:rPr>
                <w:rFonts w:ascii="Times New Roman" w:eastAsia="Times New Roman" w:hAnsi="Times New Roman" w:cs="Times New Roman"/>
                <w:sz w:val="24"/>
                <w:szCs w:val="24"/>
              </w:rPr>
              <w:t>SD</w:t>
            </w:r>
          </w:p>
        </w:tc>
      </w:tr>
      <w:tr w:rsidR="00C72EDF" w:rsidRPr="007A6B88" w:rsidTr="00DC5C9D">
        <w:trPr>
          <w:trHeight w:val="258"/>
        </w:trPr>
        <w:tc>
          <w:tcPr>
            <w:tcW w:w="648"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7</w:t>
            </w:r>
          </w:p>
        </w:tc>
        <w:tc>
          <w:tcPr>
            <w:tcW w:w="6210"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Some students always show temper tantrums which has negatively affected their performance in internal and external examinations</w:t>
            </w: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45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630" w:type="dxa"/>
          </w:tcPr>
          <w:p w:rsidR="00C72EDF" w:rsidRPr="007A6B88" w:rsidRDefault="00C72EDF" w:rsidP="00DC5C9D">
            <w:pPr>
              <w:spacing w:line="276" w:lineRule="auto"/>
              <w:rPr>
                <w:rFonts w:ascii="Times New Roman" w:eastAsia="Times New Roman" w:hAnsi="Times New Roman" w:cs="Times New Roman"/>
                <w:sz w:val="24"/>
                <w:szCs w:val="24"/>
              </w:rPr>
            </w:pPr>
          </w:p>
        </w:tc>
      </w:tr>
      <w:tr w:rsidR="00C72EDF" w:rsidRPr="007A6B88" w:rsidTr="00DC5C9D">
        <w:trPr>
          <w:trHeight w:val="260"/>
        </w:trPr>
        <w:tc>
          <w:tcPr>
            <w:tcW w:w="648"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8</w:t>
            </w:r>
          </w:p>
        </w:tc>
        <w:tc>
          <w:tcPr>
            <w:tcW w:w="6210"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Some students rarely manifest cases of constant disobedience to rules, though their performance in internal and external examinations is still low</w:t>
            </w: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45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630" w:type="dxa"/>
          </w:tcPr>
          <w:p w:rsidR="00C72EDF" w:rsidRPr="007A6B88" w:rsidRDefault="00C72EDF" w:rsidP="00DC5C9D">
            <w:pPr>
              <w:spacing w:line="276" w:lineRule="auto"/>
              <w:rPr>
                <w:rFonts w:ascii="Times New Roman" w:eastAsia="Times New Roman" w:hAnsi="Times New Roman" w:cs="Times New Roman"/>
                <w:sz w:val="24"/>
                <w:szCs w:val="24"/>
              </w:rPr>
            </w:pPr>
          </w:p>
        </w:tc>
      </w:tr>
      <w:tr w:rsidR="00C72EDF" w:rsidRPr="007A6B88" w:rsidTr="00DC5C9D">
        <w:trPr>
          <w:trHeight w:val="258"/>
        </w:trPr>
        <w:tc>
          <w:tcPr>
            <w:tcW w:w="648"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9</w:t>
            </w:r>
          </w:p>
        </w:tc>
        <w:tc>
          <w:tcPr>
            <w:tcW w:w="6210"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Mood swings are common amongst students, though has not affected their performance in internal and external examinations</w:t>
            </w: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45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630" w:type="dxa"/>
          </w:tcPr>
          <w:p w:rsidR="00C72EDF" w:rsidRPr="007A6B88" w:rsidRDefault="00C72EDF" w:rsidP="00DC5C9D">
            <w:pPr>
              <w:spacing w:line="276" w:lineRule="auto"/>
              <w:rPr>
                <w:rFonts w:ascii="Times New Roman" w:eastAsia="Times New Roman" w:hAnsi="Times New Roman" w:cs="Times New Roman"/>
                <w:sz w:val="24"/>
                <w:szCs w:val="24"/>
              </w:rPr>
            </w:pPr>
          </w:p>
        </w:tc>
      </w:tr>
      <w:tr w:rsidR="00C72EDF" w:rsidRPr="007A6B88" w:rsidTr="00DC5C9D">
        <w:trPr>
          <w:trHeight w:val="283"/>
        </w:trPr>
        <w:tc>
          <w:tcPr>
            <w:tcW w:w="648" w:type="dxa"/>
          </w:tcPr>
          <w:p w:rsidR="00C72EDF" w:rsidRPr="007A6B88" w:rsidRDefault="00C72EDF" w:rsidP="00DC5C9D">
            <w:pPr>
              <w:spacing w:line="276" w:lineRule="auto"/>
              <w:rPr>
                <w:rFonts w:ascii="Times New Roman" w:eastAsia="Times New Roman" w:hAnsi="Times New Roman" w:cs="Times New Roman"/>
                <w:b w:val="0"/>
                <w:sz w:val="24"/>
                <w:szCs w:val="24"/>
              </w:rPr>
            </w:pPr>
          </w:p>
        </w:tc>
        <w:tc>
          <w:tcPr>
            <w:tcW w:w="6210" w:type="dxa"/>
          </w:tcPr>
          <w:p w:rsidR="00C72EDF" w:rsidRPr="007A6B88" w:rsidRDefault="00C72EDF" w:rsidP="00DC5C9D">
            <w:pPr>
              <w:spacing w:line="276" w:lineRule="auto"/>
              <w:rPr>
                <w:rFonts w:ascii="Times New Roman" w:eastAsia="Times New Roman" w:hAnsi="Times New Roman" w:cs="Times New Roman"/>
                <w:b w:val="0"/>
                <w:sz w:val="24"/>
                <w:szCs w:val="24"/>
              </w:rPr>
            </w:pPr>
            <w:r w:rsidRPr="007A6B88">
              <w:rPr>
                <w:rFonts w:ascii="Times New Roman" w:eastAsia="Times New Roman" w:hAnsi="Times New Roman" w:cs="Times New Roman"/>
                <w:sz w:val="24"/>
                <w:szCs w:val="24"/>
              </w:rPr>
              <w:t>Irritability Behavior and Academic Performance of students in School</w:t>
            </w:r>
          </w:p>
        </w:tc>
        <w:tc>
          <w:tcPr>
            <w:tcW w:w="540" w:type="dxa"/>
          </w:tcPr>
          <w:p w:rsidR="00C72EDF" w:rsidRPr="007A6B88" w:rsidRDefault="00C72EDF" w:rsidP="00DC5C9D">
            <w:pPr>
              <w:spacing w:line="276" w:lineRule="auto"/>
              <w:rPr>
                <w:rFonts w:ascii="Times New Roman" w:eastAsia="Times New Roman" w:hAnsi="Times New Roman" w:cs="Times New Roman"/>
                <w:b w:val="0"/>
                <w:sz w:val="24"/>
                <w:szCs w:val="24"/>
              </w:rPr>
            </w:pPr>
            <w:r w:rsidRPr="007A6B88">
              <w:rPr>
                <w:rFonts w:ascii="Times New Roman" w:eastAsia="Times New Roman" w:hAnsi="Times New Roman" w:cs="Times New Roman"/>
                <w:sz w:val="24"/>
                <w:szCs w:val="24"/>
              </w:rPr>
              <w:t>SA</w:t>
            </w:r>
          </w:p>
        </w:tc>
        <w:tc>
          <w:tcPr>
            <w:tcW w:w="540" w:type="dxa"/>
          </w:tcPr>
          <w:p w:rsidR="00C72EDF" w:rsidRPr="007A6B88" w:rsidRDefault="00C72EDF" w:rsidP="00DC5C9D">
            <w:pPr>
              <w:spacing w:line="276" w:lineRule="auto"/>
              <w:ind w:left="80"/>
              <w:rPr>
                <w:rFonts w:ascii="Times New Roman" w:eastAsia="Times New Roman" w:hAnsi="Times New Roman" w:cs="Times New Roman"/>
                <w:b w:val="0"/>
                <w:sz w:val="24"/>
                <w:szCs w:val="24"/>
              </w:rPr>
            </w:pPr>
            <w:r w:rsidRPr="007A6B88">
              <w:rPr>
                <w:rFonts w:ascii="Times New Roman" w:eastAsia="Times New Roman" w:hAnsi="Times New Roman" w:cs="Times New Roman"/>
                <w:sz w:val="24"/>
                <w:szCs w:val="24"/>
              </w:rPr>
              <w:t>A</w:t>
            </w:r>
          </w:p>
        </w:tc>
        <w:tc>
          <w:tcPr>
            <w:tcW w:w="450" w:type="dxa"/>
          </w:tcPr>
          <w:p w:rsidR="00C72EDF" w:rsidRPr="007A6B88" w:rsidRDefault="00C72EDF" w:rsidP="00DC5C9D">
            <w:pPr>
              <w:spacing w:line="276" w:lineRule="auto"/>
              <w:ind w:left="100"/>
              <w:rPr>
                <w:rFonts w:ascii="Times New Roman" w:eastAsia="Times New Roman" w:hAnsi="Times New Roman" w:cs="Times New Roman"/>
                <w:b w:val="0"/>
                <w:sz w:val="24"/>
                <w:szCs w:val="24"/>
              </w:rPr>
            </w:pPr>
            <w:r w:rsidRPr="007A6B88">
              <w:rPr>
                <w:rFonts w:ascii="Times New Roman" w:eastAsia="Times New Roman" w:hAnsi="Times New Roman" w:cs="Times New Roman"/>
                <w:sz w:val="24"/>
                <w:szCs w:val="24"/>
              </w:rPr>
              <w:t>D</w:t>
            </w:r>
          </w:p>
        </w:tc>
        <w:tc>
          <w:tcPr>
            <w:tcW w:w="630" w:type="dxa"/>
          </w:tcPr>
          <w:p w:rsidR="00C72EDF" w:rsidRPr="007A6B88" w:rsidRDefault="00C72EDF" w:rsidP="00DC5C9D">
            <w:pPr>
              <w:spacing w:line="276" w:lineRule="auto"/>
              <w:rPr>
                <w:rFonts w:ascii="Times New Roman" w:eastAsia="Times New Roman" w:hAnsi="Times New Roman" w:cs="Times New Roman"/>
                <w:b w:val="0"/>
                <w:sz w:val="24"/>
                <w:szCs w:val="24"/>
              </w:rPr>
            </w:pPr>
            <w:r w:rsidRPr="007A6B88">
              <w:rPr>
                <w:rFonts w:ascii="Times New Roman" w:eastAsia="Times New Roman" w:hAnsi="Times New Roman" w:cs="Times New Roman"/>
                <w:sz w:val="24"/>
                <w:szCs w:val="24"/>
              </w:rPr>
              <w:t>SD</w:t>
            </w:r>
          </w:p>
        </w:tc>
      </w:tr>
      <w:tr w:rsidR="00C72EDF" w:rsidRPr="007A6B88" w:rsidTr="00DC5C9D">
        <w:trPr>
          <w:trHeight w:val="258"/>
        </w:trPr>
        <w:tc>
          <w:tcPr>
            <w:tcW w:w="648"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10</w:t>
            </w:r>
          </w:p>
        </w:tc>
        <w:tc>
          <w:tcPr>
            <w:tcW w:w="6210"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Loss of self-control is a common occurrence amongst students and has negatively affected how they perform in their internal and external examinations</w:t>
            </w: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45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630" w:type="dxa"/>
          </w:tcPr>
          <w:p w:rsidR="00C72EDF" w:rsidRPr="007A6B88" w:rsidRDefault="00C72EDF" w:rsidP="00DC5C9D">
            <w:pPr>
              <w:spacing w:line="276" w:lineRule="auto"/>
              <w:rPr>
                <w:rFonts w:ascii="Times New Roman" w:eastAsia="Times New Roman" w:hAnsi="Times New Roman" w:cs="Times New Roman"/>
                <w:sz w:val="24"/>
                <w:szCs w:val="24"/>
              </w:rPr>
            </w:pPr>
          </w:p>
        </w:tc>
      </w:tr>
      <w:tr w:rsidR="00C72EDF" w:rsidRPr="007A6B88" w:rsidTr="00DC5C9D">
        <w:trPr>
          <w:trHeight w:val="260"/>
        </w:trPr>
        <w:tc>
          <w:tcPr>
            <w:tcW w:w="648"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11</w:t>
            </w:r>
          </w:p>
        </w:tc>
        <w:tc>
          <w:tcPr>
            <w:tcW w:w="6210"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Some students sometimes show lack of concentration in class and has negatively affected their performance in internal and external examinations</w:t>
            </w: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45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630" w:type="dxa"/>
          </w:tcPr>
          <w:p w:rsidR="00C72EDF" w:rsidRPr="007A6B88" w:rsidRDefault="00C72EDF" w:rsidP="00DC5C9D">
            <w:pPr>
              <w:spacing w:line="276" w:lineRule="auto"/>
              <w:rPr>
                <w:rFonts w:ascii="Times New Roman" w:eastAsia="Times New Roman" w:hAnsi="Times New Roman" w:cs="Times New Roman"/>
                <w:sz w:val="24"/>
                <w:szCs w:val="24"/>
              </w:rPr>
            </w:pPr>
          </w:p>
        </w:tc>
      </w:tr>
      <w:tr w:rsidR="00C72EDF" w:rsidRPr="007A6B88" w:rsidTr="00DC5C9D">
        <w:trPr>
          <w:trHeight w:val="260"/>
        </w:trPr>
        <w:tc>
          <w:tcPr>
            <w:tcW w:w="648"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12</w:t>
            </w:r>
          </w:p>
        </w:tc>
        <w:tc>
          <w:tcPr>
            <w:tcW w:w="6210"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In my school, students are ever restless which make them not to perform well in internal and external examinations</w:t>
            </w: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45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630" w:type="dxa"/>
          </w:tcPr>
          <w:p w:rsidR="00C72EDF" w:rsidRPr="007A6B88" w:rsidRDefault="00C72EDF" w:rsidP="00DC5C9D">
            <w:pPr>
              <w:spacing w:line="276" w:lineRule="auto"/>
              <w:rPr>
                <w:rFonts w:ascii="Times New Roman" w:eastAsia="Times New Roman" w:hAnsi="Times New Roman" w:cs="Times New Roman"/>
                <w:sz w:val="24"/>
                <w:szCs w:val="24"/>
              </w:rPr>
            </w:pPr>
          </w:p>
        </w:tc>
      </w:tr>
      <w:tr w:rsidR="00C72EDF" w:rsidRPr="007A6B88" w:rsidTr="00DC5C9D">
        <w:trPr>
          <w:trHeight w:val="281"/>
        </w:trPr>
        <w:tc>
          <w:tcPr>
            <w:tcW w:w="648" w:type="dxa"/>
          </w:tcPr>
          <w:p w:rsidR="00C72EDF" w:rsidRPr="007A6B88" w:rsidRDefault="00C72EDF" w:rsidP="00DC5C9D">
            <w:pPr>
              <w:spacing w:line="276" w:lineRule="auto"/>
              <w:rPr>
                <w:rFonts w:ascii="Times New Roman" w:eastAsia="Times New Roman" w:hAnsi="Times New Roman" w:cs="Times New Roman"/>
                <w:b w:val="0"/>
                <w:sz w:val="24"/>
                <w:szCs w:val="24"/>
              </w:rPr>
            </w:pPr>
          </w:p>
        </w:tc>
        <w:tc>
          <w:tcPr>
            <w:tcW w:w="6210" w:type="dxa"/>
          </w:tcPr>
          <w:p w:rsidR="00C72EDF" w:rsidRPr="007A6B88" w:rsidRDefault="00C72EDF" w:rsidP="00DC5C9D">
            <w:pPr>
              <w:spacing w:line="276" w:lineRule="auto"/>
              <w:rPr>
                <w:rFonts w:ascii="Times New Roman" w:eastAsia="Times New Roman" w:hAnsi="Times New Roman" w:cs="Times New Roman"/>
                <w:b w:val="0"/>
                <w:sz w:val="24"/>
                <w:szCs w:val="24"/>
              </w:rPr>
            </w:pPr>
            <w:r w:rsidRPr="007A6B88">
              <w:rPr>
                <w:rFonts w:ascii="Times New Roman" w:eastAsia="Times New Roman" w:hAnsi="Times New Roman" w:cs="Times New Roman"/>
                <w:sz w:val="24"/>
                <w:szCs w:val="24"/>
              </w:rPr>
              <w:t>Possible measures/control</w:t>
            </w:r>
          </w:p>
        </w:tc>
        <w:tc>
          <w:tcPr>
            <w:tcW w:w="540" w:type="dxa"/>
          </w:tcPr>
          <w:p w:rsidR="00C72EDF" w:rsidRPr="007A6B88" w:rsidRDefault="00C72EDF" w:rsidP="00DC5C9D">
            <w:pPr>
              <w:spacing w:line="276" w:lineRule="auto"/>
              <w:rPr>
                <w:rFonts w:ascii="Times New Roman" w:eastAsia="Times New Roman" w:hAnsi="Times New Roman" w:cs="Times New Roman"/>
                <w:b w:val="0"/>
                <w:sz w:val="24"/>
                <w:szCs w:val="24"/>
              </w:rPr>
            </w:pPr>
            <w:r w:rsidRPr="007A6B88">
              <w:rPr>
                <w:rFonts w:ascii="Times New Roman" w:eastAsia="Times New Roman" w:hAnsi="Times New Roman" w:cs="Times New Roman"/>
                <w:sz w:val="24"/>
                <w:szCs w:val="24"/>
              </w:rPr>
              <w:t>SA</w:t>
            </w:r>
          </w:p>
        </w:tc>
        <w:tc>
          <w:tcPr>
            <w:tcW w:w="540" w:type="dxa"/>
          </w:tcPr>
          <w:p w:rsidR="00C72EDF" w:rsidRPr="007A6B88" w:rsidRDefault="00C72EDF" w:rsidP="00DC5C9D">
            <w:pPr>
              <w:spacing w:line="276" w:lineRule="auto"/>
              <w:ind w:left="100"/>
              <w:rPr>
                <w:rFonts w:ascii="Times New Roman" w:eastAsia="Times New Roman" w:hAnsi="Times New Roman" w:cs="Times New Roman"/>
                <w:b w:val="0"/>
                <w:sz w:val="24"/>
                <w:szCs w:val="24"/>
              </w:rPr>
            </w:pPr>
            <w:r w:rsidRPr="007A6B88">
              <w:rPr>
                <w:rFonts w:ascii="Times New Roman" w:eastAsia="Times New Roman" w:hAnsi="Times New Roman" w:cs="Times New Roman"/>
                <w:sz w:val="24"/>
                <w:szCs w:val="24"/>
              </w:rPr>
              <w:t>A</w:t>
            </w:r>
          </w:p>
        </w:tc>
        <w:tc>
          <w:tcPr>
            <w:tcW w:w="450" w:type="dxa"/>
          </w:tcPr>
          <w:p w:rsidR="00C72EDF" w:rsidRPr="007A6B88" w:rsidRDefault="00C72EDF" w:rsidP="00DC5C9D">
            <w:pPr>
              <w:spacing w:line="276" w:lineRule="auto"/>
              <w:ind w:left="80"/>
              <w:rPr>
                <w:rFonts w:ascii="Times New Roman" w:eastAsia="Times New Roman" w:hAnsi="Times New Roman" w:cs="Times New Roman"/>
                <w:b w:val="0"/>
                <w:sz w:val="24"/>
                <w:szCs w:val="24"/>
              </w:rPr>
            </w:pPr>
            <w:r w:rsidRPr="007A6B88">
              <w:rPr>
                <w:rFonts w:ascii="Times New Roman" w:eastAsia="Times New Roman" w:hAnsi="Times New Roman" w:cs="Times New Roman"/>
                <w:sz w:val="24"/>
                <w:szCs w:val="24"/>
              </w:rPr>
              <w:t>D</w:t>
            </w:r>
          </w:p>
        </w:tc>
        <w:tc>
          <w:tcPr>
            <w:tcW w:w="630" w:type="dxa"/>
          </w:tcPr>
          <w:p w:rsidR="00C72EDF" w:rsidRPr="007A6B88" w:rsidRDefault="00C72EDF" w:rsidP="00DC5C9D">
            <w:pPr>
              <w:spacing w:line="276" w:lineRule="auto"/>
              <w:ind w:left="80"/>
              <w:rPr>
                <w:rFonts w:ascii="Times New Roman" w:eastAsia="Times New Roman" w:hAnsi="Times New Roman" w:cs="Times New Roman"/>
                <w:b w:val="0"/>
                <w:sz w:val="24"/>
                <w:szCs w:val="24"/>
              </w:rPr>
            </w:pPr>
            <w:r w:rsidRPr="007A6B88">
              <w:rPr>
                <w:rFonts w:ascii="Times New Roman" w:eastAsia="Times New Roman" w:hAnsi="Times New Roman" w:cs="Times New Roman"/>
                <w:sz w:val="24"/>
                <w:szCs w:val="24"/>
              </w:rPr>
              <w:t>SD</w:t>
            </w:r>
          </w:p>
        </w:tc>
      </w:tr>
      <w:tr w:rsidR="00C72EDF" w:rsidRPr="007A6B88" w:rsidTr="00DC5C9D">
        <w:trPr>
          <w:trHeight w:val="260"/>
        </w:trPr>
        <w:tc>
          <w:tcPr>
            <w:tcW w:w="648"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13</w:t>
            </w:r>
          </w:p>
        </w:tc>
        <w:tc>
          <w:tcPr>
            <w:tcW w:w="6210"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Regular communication and provision of basic needs to children</w:t>
            </w: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45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630" w:type="dxa"/>
          </w:tcPr>
          <w:p w:rsidR="00C72EDF" w:rsidRPr="007A6B88" w:rsidRDefault="00C72EDF" w:rsidP="00DC5C9D">
            <w:pPr>
              <w:spacing w:line="276" w:lineRule="auto"/>
              <w:rPr>
                <w:rFonts w:ascii="Times New Roman" w:eastAsia="Times New Roman" w:hAnsi="Times New Roman" w:cs="Times New Roman"/>
                <w:sz w:val="24"/>
                <w:szCs w:val="24"/>
              </w:rPr>
            </w:pPr>
          </w:p>
        </w:tc>
      </w:tr>
      <w:tr w:rsidR="00C72EDF" w:rsidRPr="007A6B88" w:rsidTr="00DC5C9D">
        <w:trPr>
          <w:trHeight w:val="258"/>
        </w:trPr>
        <w:tc>
          <w:tcPr>
            <w:tcW w:w="648"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14</w:t>
            </w:r>
          </w:p>
        </w:tc>
        <w:tc>
          <w:tcPr>
            <w:tcW w:w="6210"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Family counseling before and after rehabilitation</w:t>
            </w: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45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630" w:type="dxa"/>
          </w:tcPr>
          <w:p w:rsidR="00C72EDF" w:rsidRPr="007A6B88" w:rsidRDefault="00C72EDF" w:rsidP="00DC5C9D">
            <w:pPr>
              <w:spacing w:line="276" w:lineRule="auto"/>
              <w:rPr>
                <w:rFonts w:ascii="Times New Roman" w:eastAsia="Times New Roman" w:hAnsi="Times New Roman" w:cs="Times New Roman"/>
                <w:sz w:val="24"/>
                <w:szCs w:val="24"/>
              </w:rPr>
            </w:pPr>
          </w:p>
        </w:tc>
      </w:tr>
      <w:tr w:rsidR="00C72EDF" w:rsidRPr="007A6B88" w:rsidTr="00DC5C9D">
        <w:trPr>
          <w:trHeight w:val="258"/>
        </w:trPr>
        <w:tc>
          <w:tcPr>
            <w:tcW w:w="648"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15</w:t>
            </w:r>
          </w:p>
        </w:tc>
        <w:tc>
          <w:tcPr>
            <w:tcW w:w="6210"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Training of staff in competence</w:t>
            </w: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45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630" w:type="dxa"/>
          </w:tcPr>
          <w:p w:rsidR="00C72EDF" w:rsidRPr="007A6B88" w:rsidRDefault="00C72EDF" w:rsidP="00DC5C9D">
            <w:pPr>
              <w:spacing w:line="276" w:lineRule="auto"/>
              <w:rPr>
                <w:rFonts w:ascii="Times New Roman" w:eastAsia="Times New Roman" w:hAnsi="Times New Roman" w:cs="Times New Roman"/>
                <w:sz w:val="24"/>
                <w:szCs w:val="24"/>
              </w:rPr>
            </w:pPr>
          </w:p>
        </w:tc>
      </w:tr>
      <w:tr w:rsidR="00C72EDF" w:rsidRPr="007A6B88" w:rsidTr="00DC5C9D">
        <w:trPr>
          <w:trHeight w:val="258"/>
        </w:trPr>
        <w:tc>
          <w:tcPr>
            <w:tcW w:w="648"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16</w:t>
            </w:r>
          </w:p>
        </w:tc>
        <w:tc>
          <w:tcPr>
            <w:tcW w:w="6210"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Follow up services</w:t>
            </w: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45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630" w:type="dxa"/>
          </w:tcPr>
          <w:p w:rsidR="00C72EDF" w:rsidRPr="007A6B88" w:rsidRDefault="00C72EDF" w:rsidP="00DC5C9D">
            <w:pPr>
              <w:spacing w:line="276" w:lineRule="auto"/>
              <w:rPr>
                <w:rFonts w:ascii="Times New Roman" w:eastAsia="Times New Roman" w:hAnsi="Times New Roman" w:cs="Times New Roman"/>
                <w:sz w:val="24"/>
                <w:szCs w:val="24"/>
              </w:rPr>
            </w:pPr>
          </w:p>
        </w:tc>
      </w:tr>
      <w:tr w:rsidR="00C72EDF" w:rsidRPr="007A6B88" w:rsidTr="00DC5C9D">
        <w:trPr>
          <w:trHeight w:val="258"/>
        </w:trPr>
        <w:tc>
          <w:tcPr>
            <w:tcW w:w="648"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17</w:t>
            </w:r>
          </w:p>
        </w:tc>
        <w:tc>
          <w:tcPr>
            <w:tcW w:w="6210"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Involve the community in the after-care of the delinquent</w:t>
            </w: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45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630" w:type="dxa"/>
          </w:tcPr>
          <w:p w:rsidR="00C72EDF" w:rsidRPr="007A6B88" w:rsidRDefault="00C72EDF" w:rsidP="00DC5C9D">
            <w:pPr>
              <w:spacing w:line="276" w:lineRule="auto"/>
              <w:rPr>
                <w:rFonts w:ascii="Times New Roman" w:eastAsia="Times New Roman" w:hAnsi="Times New Roman" w:cs="Times New Roman"/>
                <w:sz w:val="24"/>
                <w:szCs w:val="24"/>
              </w:rPr>
            </w:pPr>
          </w:p>
        </w:tc>
      </w:tr>
      <w:tr w:rsidR="00C72EDF" w:rsidRPr="007A6B88" w:rsidTr="00DC5C9D">
        <w:trPr>
          <w:trHeight w:val="258"/>
        </w:trPr>
        <w:tc>
          <w:tcPr>
            <w:tcW w:w="648"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18</w:t>
            </w:r>
          </w:p>
        </w:tc>
        <w:tc>
          <w:tcPr>
            <w:tcW w:w="6210"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Involve family in the rehabilitation process</w:t>
            </w: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45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630" w:type="dxa"/>
          </w:tcPr>
          <w:p w:rsidR="00C72EDF" w:rsidRPr="007A6B88" w:rsidRDefault="00C72EDF" w:rsidP="00DC5C9D">
            <w:pPr>
              <w:spacing w:line="276" w:lineRule="auto"/>
              <w:rPr>
                <w:rFonts w:ascii="Times New Roman" w:eastAsia="Times New Roman" w:hAnsi="Times New Roman" w:cs="Times New Roman"/>
                <w:sz w:val="24"/>
                <w:szCs w:val="24"/>
              </w:rPr>
            </w:pPr>
          </w:p>
        </w:tc>
      </w:tr>
      <w:tr w:rsidR="00C72EDF" w:rsidRPr="007A6B88" w:rsidTr="00DC5C9D">
        <w:trPr>
          <w:trHeight w:val="258"/>
        </w:trPr>
        <w:tc>
          <w:tcPr>
            <w:tcW w:w="648"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19</w:t>
            </w:r>
          </w:p>
        </w:tc>
        <w:tc>
          <w:tcPr>
            <w:tcW w:w="6210"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Carry  out  proper  home  assessment  before reintegration</w:t>
            </w: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45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630" w:type="dxa"/>
          </w:tcPr>
          <w:p w:rsidR="00C72EDF" w:rsidRPr="007A6B88" w:rsidRDefault="00C72EDF" w:rsidP="00DC5C9D">
            <w:pPr>
              <w:spacing w:line="276" w:lineRule="auto"/>
              <w:rPr>
                <w:rFonts w:ascii="Times New Roman" w:eastAsia="Times New Roman" w:hAnsi="Times New Roman" w:cs="Times New Roman"/>
                <w:sz w:val="24"/>
                <w:szCs w:val="24"/>
              </w:rPr>
            </w:pPr>
          </w:p>
        </w:tc>
      </w:tr>
      <w:tr w:rsidR="00C72EDF" w:rsidRPr="007A6B88" w:rsidTr="00DC5C9D">
        <w:trPr>
          <w:trHeight w:val="258"/>
        </w:trPr>
        <w:tc>
          <w:tcPr>
            <w:tcW w:w="648"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lastRenderedPageBreak/>
              <w:t>20</w:t>
            </w:r>
          </w:p>
        </w:tc>
        <w:tc>
          <w:tcPr>
            <w:tcW w:w="6210" w:type="dxa"/>
          </w:tcPr>
          <w:p w:rsidR="00C72EDF" w:rsidRPr="007A6B88" w:rsidRDefault="00C72EDF" w:rsidP="00DC5C9D">
            <w:pPr>
              <w:spacing w:line="276" w:lineRule="auto"/>
              <w:rPr>
                <w:rFonts w:ascii="Times New Roman" w:eastAsia="Times New Roman" w:hAnsi="Times New Roman" w:cs="Times New Roman"/>
                <w:sz w:val="24"/>
                <w:szCs w:val="24"/>
              </w:rPr>
            </w:pPr>
            <w:r w:rsidRPr="007A6B88">
              <w:rPr>
                <w:rFonts w:ascii="Times New Roman" w:eastAsia="Times New Roman" w:hAnsi="Times New Roman" w:cs="Times New Roman"/>
                <w:sz w:val="24"/>
                <w:szCs w:val="24"/>
              </w:rPr>
              <w:t>Enhancing  child  participation  in  decision making</w:t>
            </w: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54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450" w:type="dxa"/>
          </w:tcPr>
          <w:p w:rsidR="00C72EDF" w:rsidRPr="007A6B88" w:rsidRDefault="00C72EDF" w:rsidP="00DC5C9D">
            <w:pPr>
              <w:spacing w:line="276" w:lineRule="auto"/>
              <w:rPr>
                <w:rFonts w:ascii="Times New Roman" w:eastAsia="Times New Roman" w:hAnsi="Times New Roman" w:cs="Times New Roman"/>
                <w:sz w:val="24"/>
                <w:szCs w:val="24"/>
              </w:rPr>
            </w:pPr>
          </w:p>
        </w:tc>
        <w:tc>
          <w:tcPr>
            <w:tcW w:w="630" w:type="dxa"/>
          </w:tcPr>
          <w:p w:rsidR="00C72EDF" w:rsidRPr="007A6B88" w:rsidRDefault="00C72EDF" w:rsidP="00DC5C9D">
            <w:pPr>
              <w:spacing w:line="276" w:lineRule="auto"/>
              <w:rPr>
                <w:rFonts w:ascii="Times New Roman" w:eastAsia="Times New Roman" w:hAnsi="Times New Roman" w:cs="Times New Roman"/>
                <w:sz w:val="24"/>
                <w:szCs w:val="24"/>
              </w:rPr>
            </w:pPr>
          </w:p>
        </w:tc>
      </w:tr>
    </w:tbl>
    <w:p w:rsidR="00C72EDF" w:rsidRPr="003462EF" w:rsidRDefault="00C72EDF" w:rsidP="00C72EDF">
      <w:pPr>
        <w:spacing w:line="480" w:lineRule="auto"/>
        <w:jc w:val="both"/>
        <w:rPr>
          <w:rFonts w:ascii="Times New Roman" w:eastAsia="Times New Roman" w:hAnsi="Times New Roman" w:cs="Times New Roman"/>
          <w:b/>
          <w:sz w:val="26"/>
          <w:szCs w:val="26"/>
        </w:rPr>
      </w:pPr>
    </w:p>
    <w:p w:rsidR="0019304C" w:rsidRDefault="0019304C"/>
    <w:sectPr w:rsidR="0019304C" w:rsidSect="003462EF">
      <w:footerReference w:type="default" r:id="rId8"/>
      <w:pgSz w:w="11520" w:h="14400" w:code="1"/>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3308"/>
      <w:docPartObj>
        <w:docPartGallery w:val="Page Numbers (Bottom of Page)"/>
        <w:docPartUnique/>
      </w:docPartObj>
    </w:sdtPr>
    <w:sdtEndPr/>
    <w:sdtContent>
      <w:p w:rsidR="00204B64" w:rsidRDefault="00C72EDF">
        <w:pPr>
          <w:pStyle w:val="Footer"/>
          <w:jc w:val="center"/>
        </w:pPr>
        <w:r>
          <w:fldChar w:fldCharType="begin"/>
        </w:r>
        <w:r>
          <w:instrText xml:space="preserve"> PAGE   \* MERGEFORMAT </w:instrText>
        </w:r>
        <w:r>
          <w:fldChar w:fldCharType="separate"/>
        </w:r>
        <w:r>
          <w:rPr>
            <w:noProof/>
          </w:rPr>
          <w:t>10</w:t>
        </w:r>
        <w:r>
          <w:fldChar w:fldCharType="end"/>
        </w:r>
      </w:p>
    </w:sdtContent>
  </w:sdt>
  <w:p w:rsidR="00204B64" w:rsidRDefault="00C72ED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09CF92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7FDCC23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1BEFD79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7C83E458"/>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F"/>
    <w:multiLevelType w:val="hybridMultilevel"/>
    <w:tmpl w:val="436C612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0"/>
    <w:multiLevelType w:val="hybridMultilevel"/>
    <w:tmpl w:val="628C89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1"/>
    <w:multiLevelType w:val="hybridMultilevel"/>
    <w:tmpl w:val="333AB10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2"/>
    <w:multiLevelType w:val="hybridMultilevel"/>
    <w:tmpl w:val="79838CB2"/>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1BE022F8"/>
    <w:multiLevelType w:val="hybridMultilevel"/>
    <w:tmpl w:val="8B3886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69778D"/>
    <w:multiLevelType w:val="hybridMultilevel"/>
    <w:tmpl w:val="448861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7"/>
  </w:num>
  <w:num w:numId="14">
    <w:abstractNumId w:val="12"/>
  </w:num>
  <w:num w:numId="15">
    <w:abstractNumId w:val="13"/>
  </w:num>
  <w:num w:numId="16">
    <w:abstractNumId w:val="14"/>
  </w:num>
  <w:num w:numId="17">
    <w:abstractNumId w:val="16"/>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C72EDF"/>
    <w:rsid w:val="0019304C"/>
    <w:rsid w:val="003802F7"/>
    <w:rsid w:val="004B7BB1"/>
    <w:rsid w:val="00A470BE"/>
    <w:rsid w:val="00BE52A7"/>
    <w:rsid w:val="00C72EDF"/>
    <w:rsid w:val="00D76F2E"/>
    <w:rsid w:val="00DB7F94"/>
    <w:rsid w:val="00DC051C"/>
    <w:rsid w:val="00DC55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HAnsi" w:hAnsi="Courier New" w:cs="Times New Roman"/>
        <w:b/>
        <w:bCs/>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EDF"/>
    <w:pPr>
      <w:spacing w:after="0" w:line="240" w:lineRule="auto"/>
    </w:pPr>
    <w:rPr>
      <w:rFonts w:ascii="Calibri" w:eastAsia="Calibri" w:hAnsi="Calibri" w:cs="Arial"/>
      <w:b w:val="0"/>
      <w:bCs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2EDF"/>
    <w:pPr>
      <w:tabs>
        <w:tab w:val="center" w:pos="4680"/>
        <w:tab w:val="right" w:pos="9360"/>
      </w:tabs>
    </w:pPr>
  </w:style>
  <w:style w:type="character" w:customStyle="1" w:styleId="HeaderChar">
    <w:name w:val="Header Char"/>
    <w:basedOn w:val="DefaultParagraphFont"/>
    <w:link w:val="Header"/>
    <w:uiPriority w:val="99"/>
    <w:semiHidden/>
    <w:rsid w:val="00C72EDF"/>
    <w:rPr>
      <w:rFonts w:ascii="Calibri" w:eastAsia="Calibri" w:hAnsi="Calibri" w:cs="Arial"/>
      <w:b w:val="0"/>
      <w:bCs w:val="0"/>
      <w:sz w:val="20"/>
      <w:szCs w:val="20"/>
    </w:rPr>
  </w:style>
  <w:style w:type="paragraph" w:styleId="Footer">
    <w:name w:val="footer"/>
    <w:basedOn w:val="Normal"/>
    <w:link w:val="FooterChar"/>
    <w:uiPriority w:val="99"/>
    <w:unhideWhenUsed/>
    <w:rsid w:val="00C72EDF"/>
    <w:pPr>
      <w:tabs>
        <w:tab w:val="center" w:pos="4680"/>
        <w:tab w:val="right" w:pos="9360"/>
      </w:tabs>
    </w:pPr>
  </w:style>
  <w:style w:type="character" w:customStyle="1" w:styleId="FooterChar">
    <w:name w:val="Footer Char"/>
    <w:basedOn w:val="DefaultParagraphFont"/>
    <w:link w:val="Footer"/>
    <w:uiPriority w:val="99"/>
    <w:rsid w:val="00C72EDF"/>
    <w:rPr>
      <w:rFonts w:ascii="Calibri" w:eastAsia="Calibri" w:hAnsi="Calibri" w:cs="Arial"/>
      <w:b w:val="0"/>
      <w:bCs w:val="0"/>
      <w:sz w:val="20"/>
      <w:szCs w:val="20"/>
    </w:rPr>
  </w:style>
  <w:style w:type="paragraph" w:styleId="ListParagraph">
    <w:name w:val="List Paragraph"/>
    <w:basedOn w:val="Normal"/>
    <w:uiPriority w:val="34"/>
    <w:qFormat/>
    <w:rsid w:val="00C72EDF"/>
    <w:pPr>
      <w:ind w:left="720"/>
      <w:contextualSpacing/>
    </w:pPr>
  </w:style>
  <w:style w:type="table" w:styleId="TableGrid">
    <w:name w:val="Table Grid"/>
    <w:basedOn w:val="TableNormal"/>
    <w:uiPriority w:val="59"/>
    <w:rsid w:val="00C72EDF"/>
    <w:pPr>
      <w:spacing w:after="0" w:line="240" w:lineRule="auto"/>
    </w:pPr>
    <w:rPr>
      <w:rFonts w:asciiTheme="minorHAnsi" w:hAnsiTheme="minorHAnsi" w:cstheme="minorBidi"/>
      <w:b w:val="0"/>
      <w:bCs w:val="0"/>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C72EDF"/>
    <w:pPr>
      <w:spacing w:after="0" w:line="240" w:lineRule="auto"/>
    </w:pPr>
    <w:rPr>
      <w:rFonts w:asciiTheme="minorHAnsi" w:hAnsiTheme="minorHAnsi" w:cstheme="minorBidi"/>
      <w:b w:val="0"/>
      <w:bCs w:val="0"/>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C72EDF"/>
    <w:pPr>
      <w:autoSpaceDE w:val="0"/>
      <w:autoSpaceDN w:val="0"/>
      <w:adjustRightInd w:val="0"/>
      <w:spacing w:after="0" w:line="240" w:lineRule="auto"/>
    </w:pPr>
    <w:rPr>
      <w:rFonts w:ascii="Times New Roman" w:hAnsi="Times New Roman"/>
      <w:b w:val="0"/>
      <w:b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51737/2766-4503.2020.0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1737/2766-4503.2020.009" TargetMode="External"/><Relationship Id="rId5" Type="http://schemas.openxmlformats.org/officeDocument/2006/relationships/hyperlink" Target="http://www.psych.org/news_room/press_releases/mentaldisorders0339.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82</Pages>
  <Words>15734</Words>
  <Characters>89685</Characters>
  <Application>Microsoft Office Word</Application>
  <DocSecurity>0</DocSecurity>
  <Lines>747</Lines>
  <Paragraphs>210</Paragraphs>
  <ScaleCrop>false</ScaleCrop>
  <Company/>
  <LinksUpToDate>false</LinksUpToDate>
  <CharactersWithSpaces>105209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2024-11-20T20:10:00Z</dcterms:created>
  <dcterms:modified xsi:type="dcterms:W3CDTF">2024-11-20T20:10:00Z</dcterms:modified>
</cp:coreProperties>
</file>