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291AC" w14:textId="6D7A68D6" w:rsidR="00F24204" w:rsidRPr="009D4167" w:rsidRDefault="00F24204" w:rsidP="00CC2BD9">
      <w:pPr>
        <w:pStyle w:val="NoSpacing"/>
        <w:spacing w:line="360" w:lineRule="auto"/>
        <w:jc w:val="center"/>
        <w:rPr>
          <w:rFonts w:ascii="Times New Roman" w:eastAsia="Times New Roman" w:hAnsi="Times New Roman" w:cs="Times New Roman"/>
          <w:sz w:val="28"/>
          <w:szCs w:val="28"/>
        </w:rPr>
      </w:pPr>
      <w:bookmarkStart w:id="0" w:name="_Hlk182989362"/>
      <w:r w:rsidRPr="009D4167">
        <w:rPr>
          <w:rFonts w:ascii="Times New Roman" w:hAnsi="Times New Roman" w:cs="Times New Roman"/>
          <w:b/>
          <w:sz w:val="28"/>
          <w:szCs w:val="28"/>
        </w:rPr>
        <w:t xml:space="preserve">FACTORS INFLUENCING THE CHOICE OF CHEMISTRY EDUCATION AS A COURSE OF STUDY AMONG SECONDARY SCHOOL STUDENTS IN </w:t>
      </w:r>
      <w:r w:rsidR="00D84124">
        <w:rPr>
          <w:rFonts w:ascii="Times New Roman" w:hAnsi="Times New Roman" w:cs="Times New Roman"/>
          <w:b/>
          <w:sz w:val="28"/>
          <w:szCs w:val="28"/>
        </w:rPr>
        <w:t>IFELODUN LOCAL GOVERNMENT AREA,</w:t>
      </w:r>
      <w:r w:rsidRPr="009D4167">
        <w:rPr>
          <w:rFonts w:ascii="Times New Roman" w:hAnsi="Times New Roman" w:cs="Times New Roman"/>
          <w:b/>
          <w:sz w:val="28"/>
          <w:szCs w:val="28"/>
        </w:rPr>
        <w:t> </w:t>
      </w:r>
      <w:r w:rsidR="005C6814">
        <w:rPr>
          <w:rFonts w:ascii="Times New Roman" w:hAnsi="Times New Roman" w:cs="Times New Roman"/>
          <w:b/>
          <w:sz w:val="28"/>
          <w:szCs w:val="28"/>
        </w:rPr>
        <w:t>KWARA STATE</w:t>
      </w:r>
    </w:p>
    <w:p w14:paraId="2D3A5FCC" w14:textId="77777777" w:rsidR="00F24204" w:rsidRPr="009D4167" w:rsidRDefault="00F24204" w:rsidP="00CC2BD9">
      <w:pPr>
        <w:spacing w:line="360" w:lineRule="auto"/>
        <w:rPr>
          <w:rFonts w:ascii="Times New Roman" w:eastAsia="Times New Roman" w:hAnsi="Times New Roman" w:cs="Times New Roman"/>
          <w:sz w:val="28"/>
          <w:szCs w:val="28"/>
        </w:rPr>
      </w:pPr>
    </w:p>
    <w:p w14:paraId="4605A551" w14:textId="77777777" w:rsidR="00CC2BD9" w:rsidRDefault="00CC2BD9" w:rsidP="00CC2BD9">
      <w:pPr>
        <w:spacing w:line="360" w:lineRule="auto"/>
        <w:jc w:val="center"/>
        <w:rPr>
          <w:rFonts w:ascii="Times New Roman" w:hAnsi="Times New Roman" w:cs="Times New Roman"/>
          <w:b/>
          <w:sz w:val="28"/>
          <w:szCs w:val="28"/>
        </w:rPr>
      </w:pPr>
    </w:p>
    <w:p w14:paraId="3379F219" w14:textId="61A3FCA6" w:rsidR="00EC5D34" w:rsidRPr="000C6021" w:rsidRDefault="00EC5D34" w:rsidP="00CC2BD9">
      <w:pPr>
        <w:spacing w:line="360" w:lineRule="auto"/>
        <w:jc w:val="center"/>
        <w:rPr>
          <w:rFonts w:ascii="Times New Roman" w:hAnsi="Times New Roman" w:cs="Times New Roman"/>
          <w:b/>
          <w:sz w:val="28"/>
          <w:szCs w:val="28"/>
        </w:rPr>
      </w:pPr>
      <w:r w:rsidRPr="000C6021">
        <w:rPr>
          <w:rFonts w:ascii="Times New Roman" w:hAnsi="Times New Roman" w:cs="Times New Roman"/>
          <w:b/>
          <w:sz w:val="28"/>
          <w:szCs w:val="28"/>
        </w:rPr>
        <w:t>BY</w:t>
      </w:r>
    </w:p>
    <w:p w14:paraId="3E728386" w14:textId="77777777" w:rsidR="00CC2BD9" w:rsidRDefault="00CC2BD9" w:rsidP="00CC2BD9">
      <w:pPr>
        <w:spacing w:line="360" w:lineRule="auto"/>
        <w:jc w:val="center"/>
        <w:rPr>
          <w:rFonts w:ascii="Times New Roman" w:hAnsi="Times New Roman" w:cs="Times New Roman"/>
          <w:b/>
          <w:sz w:val="28"/>
          <w:szCs w:val="28"/>
        </w:rPr>
      </w:pPr>
    </w:p>
    <w:p w14:paraId="2B2778AD" w14:textId="77777777" w:rsidR="00CC2BD9" w:rsidRPr="000C6021" w:rsidRDefault="00CC2BD9" w:rsidP="00CC2BD9">
      <w:pPr>
        <w:spacing w:line="360" w:lineRule="auto"/>
        <w:jc w:val="center"/>
        <w:rPr>
          <w:rFonts w:ascii="Times New Roman" w:hAnsi="Times New Roman" w:cs="Times New Roman"/>
          <w:b/>
          <w:sz w:val="28"/>
          <w:szCs w:val="28"/>
        </w:rPr>
      </w:pPr>
    </w:p>
    <w:p w14:paraId="63D4F013" w14:textId="58CC7941" w:rsidR="00EC5D34" w:rsidRPr="000C6021" w:rsidRDefault="004B5836" w:rsidP="00CC2BD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AWOYELE OLUWAFEMI JAMES</w:t>
      </w:r>
    </w:p>
    <w:p w14:paraId="7B0AE6DC" w14:textId="58717AC1" w:rsidR="00EC5D34" w:rsidRDefault="00C810E9" w:rsidP="00CC2BD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EKSU</w:t>
      </w:r>
      <w:r w:rsidR="00EC5D34" w:rsidRPr="000C6021">
        <w:rPr>
          <w:rFonts w:ascii="Times New Roman" w:hAnsi="Times New Roman" w:cs="Times New Roman"/>
          <w:b/>
          <w:sz w:val="28"/>
          <w:szCs w:val="28"/>
        </w:rPr>
        <w:t>/</w:t>
      </w:r>
      <w:r w:rsidR="003677E5">
        <w:rPr>
          <w:rFonts w:ascii="Times New Roman" w:hAnsi="Times New Roman" w:cs="Times New Roman"/>
          <w:b/>
          <w:sz w:val="28"/>
          <w:szCs w:val="28"/>
        </w:rPr>
        <w:t>IL</w:t>
      </w:r>
      <w:r w:rsidR="00EC5D34" w:rsidRPr="000C6021">
        <w:rPr>
          <w:rFonts w:ascii="Times New Roman" w:hAnsi="Times New Roman" w:cs="Times New Roman"/>
          <w:b/>
          <w:sz w:val="28"/>
          <w:szCs w:val="28"/>
        </w:rPr>
        <w:t>/</w:t>
      </w:r>
      <w:r w:rsidR="003677E5">
        <w:rPr>
          <w:rFonts w:ascii="Times New Roman" w:hAnsi="Times New Roman" w:cs="Times New Roman"/>
          <w:b/>
          <w:sz w:val="28"/>
          <w:szCs w:val="28"/>
        </w:rPr>
        <w:t>R3</w:t>
      </w:r>
      <w:r>
        <w:rPr>
          <w:rFonts w:ascii="Times New Roman" w:hAnsi="Times New Roman" w:cs="Times New Roman"/>
          <w:b/>
          <w:sz w:val="28"/>
          <w:szCs w:val="28"/>
        </w:rPr>
        <w:t>/</w:t>
      </w:r>
      <w:r w:rsidR="00EC5D34">
        <w:rPr>
          <w:rFonts w:ascii="Times New Roman" w:hAnsi="Times New Roman" w:cs="Times New Roman"/>
          <w:b/>
          <w:sz w:val="28"/>
          <w:szCs w:val="28"/>
        </w:rPr>
        <w:t>2</w:t>
      </w:r>
      <w:r w:rsidR="003677E5">
        <w:rPr>
          <w:rFonts w:ascii="Times New Roman" w:hAnsi="Times New Roman" w:cs="Times New Roman"/>
          <w:b/>
          <w:sz w:val="28"/>
          <w:szCs w:val="28"/>
        </w:rPr>
        <w:t>1</w:t>
      </w:r>
      <w:r w:rsidR="00EC5D34" w:rsidRPr="000C6021">
        <w:rPr>
          <w:rFonts w:ascii="Times New Roman" w:hAnsi="Times New Roman" w:cs="Times New Roman"/>
          <w:b/>
          <w:sz w:val="28"/>
          <w:szCs w:val="28"/>
        </w:rPr>
        <w:t>/</w:t>
      </w:r>
      <w:r w:rsidR="003677E5">
        <w:rPr>
          <w:rFonts w:ascii="Times New Roman" w:hAnsi="Times New Roman" w:cs="Times New Roman"/>
          <w:b/>
          <w:sz w:val="28"/>
          <w:szCs w:val="28"/>
        </w:rPr>
        <w:t>0319</w:t>
      </w:r>
    </w:p>
    <w:p w14:paraId="6C477D94" w14:textId="77777777" w:rsidR="00EC5D34" w:rsidRDefault="00EC5D34" w:rsidP="00CC2BD9">
      <w:pPr>
        <w:spacing w:line="360" w:lineRule="auto"/>
        <w:jc w:val="center"/>
        <w:rPr>
          <w:rFonts w:ascii="Times New Roman" w:hAnsi="Times New Roman" w:cs="Times New Roman"/>
          <w:b/>
          <w:sz w:val="28"/>
          <w:szCs w:val="28"/>
        </w:rPr>
      </w:pPr>
    </w:p>
    <w:p w14:paraId="0DA99A1E" w14:textId="77777777" w:rsidR="00EC5D34" w:rsidRDefault="00EC5D34" w:rsidP="00EC5D34">
      <w:pPr>
        <w:jc w:val="center"/>
        <w:rPr>
          <w:rFonts w:ascii="Times New Roman" w:hAnsi="Times New Roman" w:cs="Times New Roman"/>
          <w:b/>
          <w:sz w:val="28"/>
          <w:szCs w:val="28"/>
        </w:rPr>
      </w:pPr>
    </w:p>
    <w:p w14:paraId="3E8A3469" w14:textId="77777777" w:rsidR="00EC5D34" w:rsidRDefault="00EC5D34" w:rsidP="00EC5D34">
      <w:pPr>
        <w:jc w:val="center"/>
        <w:rPr>
          <w:rFonts w:ascii="Times New Roman" w:hAnsi="Times New Roman" w:cs="Times New Roman"/>
          <w:b/>
          <w:sz w:val="28"/>
          <w:szCs w:val="28"/>
        </w:rPr>
      </w:pPr>
    </w:p>
    <w:p w14:paraId="57096CDF" w14:textId="77777777" w:rsidR="00EC5D34" w:rsidRDefault="00EC5D34" w:rsidP="00EC5D34">
      <w:pPr>
        <w:jc w:val="center"/>
        <w:rPr>
          <w:rFonts w:ascii="Times New Roman" w:hAnsi="Times New Roman" w:cs="Times New Roman"/>
          <w:b/>
          <w:sz w:val="28"/>
          <w:szCs w:val="28"/>
        </w:rPr>
      </w:pPr>
    </w:p>
    <w:p w14:paraId="326F3116" w14:textId="77777777" w:rsidR="00772B12" w:rsidRDefault="00772B12" w:rsidP="00ED6E3A">
      <w:pPr>
        <w:spacing w:line="276" w:lineRule="auto"/>
        <w:jc w:val="center"/>
        <w:rPr>
          <w:rFonts w:ascii="Times New Roman" w:hAnsi="Times New Roman" w:cs="Times New Roman"/>
          <w:b/>
          <w:bCs/>
          <w:sz w:val="28"/>
          <w:szCs w:val="28"/>
        </w:rPr>
      </w:pPr>
    </w:p>
    <w:p w14:paraId="072000FE" w14:textId="1DC6A9A9" w:rsidR="00ED6E3A" w:rsidRDefault="00ED6E3A" w:rsidP="00CC2BD9">
      <w:pPr>
        <w:spacing w:line="360" w:lineRule="auto"/>
        <w:jc w:val="center"/>
        <w:rPr>
          <w:rFonts w:ascii="Times New Roman" w:hAnsi="Times New Roman" w:cs="Times New Roman"/>
          <w:b/>
          <w:bCs/>
          <w:sz w:val="28"/>
          <w:szCs w:val="28"/>
        </w:rPr>
      </w:pPr>
      <w:r w:rsidRPr="000E44CC">
        <w:rPr>
          <w:rFonts w:ascii="Times New Roman" w:hAnsi="Times New Roman" w:cs="Times New Roman"/>
          <w:b/>
          <w:bCs/>
          <w:sz w:val="28"/>
          <w:szCs w:val="28"/>
        </w:rPr>
        <w:t xml:space="preserve">A RESEARCH PROJECT REPORT SUBMITTED TO THE DEPARTMENT OF </w:t>
      </w:r>
      <w:r w:rsidR="00CC2BD9">
        <w:rPr>
          <w:rFonts w:ascii="Times New Roman" w:hAnsi="Times New Roman" w:cs="Times New Roman"/>
          <w:b/>
          <w:bCs/>
          <w:sz w:val="28"/>
          <w:szCs w:val="28"/>
        </w:rPr>
        <w:t>CHEMISTRY</w:t>
      </w:r>
      <w:r w:rsidRPr="000E44CC">
        <w:rPr>
          <w:rFonts w:ascii="Times New Roman" w:hAnsi="Times New Roman" w:cs="Times New Roman"/>
          <w:b/>
          <w:bCs/>
          <w:sz w:val="28"/>
          <w:szCs w:val="28"/>
        </w:rPr>
        <w:t xml:space="preserve">, EKITI STATE UNIVERSITY IN PARTIAL FULFILMENT OF THE REQUIREMENT FOR THE BACHELOR IN EDUCATION (B. ED) IN </w:t>
      </w:r>
      <w:r w:rsidR="00CC2BD9">
        <w:rPr>
          <w:rFonts w:ascii="Times New Roman" w:hAnsi="Times New Roman" w:cs="Times New Roman"/>
          <w:b/>
          <w:bCs/>
          <w:sz w:val="28"/>
          <w:szCs w:val="28"/>
        </w:rPr>
        <w:t>CHEMISTRY EDUCATION</w:t>
      </w:r>
    </w:p>
    <w:p w14:paraId="10F215DF" w14:textId="77777777" w:rsidR="00772B12" w:rsidRDefault="00772B12" w:rsidP="00CC2BD9">
      <w:pPr>
        <w:spacing w:line="360" w:lineRule="auto"/>
        <w:jc w:val="center"/>
        <w:rPr>
          <w:rFonts w:ascii="Times New Roman" w:hAnsi="Times New Roman" w:cs="Times New Roman"/>
          <w:b/>
          <w:bCs/>
          <w:sz w:val="28"/>
          <w:szCs w:val="28"/>
        </w:rPr>
      </w:pPr>
    </w:p>
    <w:p w14:paraId="052FF85D" w14:textId="3AB31722" w:rsidR="00772B12" w:rsidRDefault="00772B12" w:rsidP="00ED6E3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4AE611C3" w14:textId="143AEA6D" w:rsidR="00CC2BD9" w:rsidRDefault="00105F8F" w:rsidP="00B558A4">
      <w:pPr>
        <w:spacing w:line="276" w:lineRule="auto"/>
        <w:ind w:left="6480"/>
        <w:rPr>
          <w:rFonts w:ascii="Times New Roman" w:hAnsi="Times New Roman" w:cs="Times New Roman"/>
          <w:b/>
          <w:bCs/>
          <w:sz w:val="28"/>
          <w:szCs w:val="28"/>
        </w:rPr>
      </w:pPr>
      <w:r>
        <w:rPr>
          <w:rFonts w:ascii="Times New Roman" w:hAnsi="Times New Roman" w:cs="Times New Roman"/>
          <w:b/>
          <w:bCs/>
          <w:sz w:val="28"/>
          <w:szCs w:val="28"/>
        </w:rPr>
        <w:t>NOVEMBER</w:t>
      </w:r>
      <w:r w:rsidR="00CC2BD9">
        <w:rPr>
          <w:rFonts w:ascii="Times New Roman" w:hAnsi="Times New Roman" w:cs="Times New Roman"/>
          <w:b/>
          <w:bCs/>
          <w:sz w:val="28"/>
          <w:szCs w:val="28"/>
        </w:rPr>
        <w:t xml:space="preserve"> 2024</w:t>
      </w:r>
    </w:p>
    <w:p w14:paraId="6F2FC5E3" w14:textId="77777777" w:rsidR="00ED6E3A" w:rsidRDefault="00ED6E3A">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5E94ED8E" w14:textId="1C032511" w:rsidR="00B46155" w:rsidRPr="00F92721" w:rsidRDefault="00B46155" w:rsidP="00B46155">
      <w:pPr>
        <w:tabs>
          <w:tab w:val="left" w:pos="5595"/>
        </w:tabs>
        <w:spacing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CERTIFICATION</w:t>
      </w:r>
    </w:p>
    <w:p w14:paraId="26F5CCB5" w14:textId="74180806" w:rsidR="00C6426F" w:rsidRPr="006F5549" w:rsidRDefault="00C6426F" w:rsidP="00C6426F">
      <w:pPr>
        <w:spacing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w:t>
      </w:r>
      <w:proofErr w:type="spellStart"/>
      <w:proofErr w:type="gramStart"/>
      <w:r>
        <w:rPr>
          <w:rFonts w:ascii="Times New Roman" w:hAnsi="Times New Roman" w:cs="Times New Roman"/>
          <w:sz w:val="28"/>
          <w:szCs w:val="28"/>
        </w:rPr>
        <w:t>B.Ed</w:t>
      </w:r>
      <w:proofErr w:type="spellEnd"/>
      <w:proofErr w:type="gramEnd"/>
      <w:r w:rsidRPr="006F5549">
        <w:rPr>
          <w:rFonts w:ascii="Times New Roman" w:hAnsi="Times New Roman" w:cs="Times New Roman"/>
          <w:sz w:val="28"/>
          <w:szCs w:val="28"/>
        </w:rPr>
        <w:t xml:space="preserve"> in </w:t>
      </w:r>
      <w:r w:rsidR="00E37D7A">
        <w:rPr>
          <w:rFonts w:ascii="Times New Roman" w:hAnsi="Times New Roman" w:cs="Times New Roman"/>
          <w:sz w:val="28"/>
          <w:szCs w:val="28"/>
        </w:rPr>
        <w:t>Chemistry Education</w:t>
      </w:r>
      <w:r>
        <w:rPr>
          <w:rFonts w:ascii="Times New Roman" w:hAnsi="Times New Roman" w:cs="Times New Roman"/>
          <w:sz w:val="28"/>
          <w:szCs w:val="28"/>
        </w:rPr>
        <w:t>, Ekiti State University in Affiliate to KWCOED</w:t>
      </w:r>
      <w:r w:rsidRPr="006F5549">
        <w:rPr>
          <w:rFonts w:ascii="Times New Roman" w:hAnsi="Times New Roman" w:cs="Times New Roman"/>
          <w:sz w:val="28"/>
          <w:szCs w:val="28"/>
        </w:rPr>
        <w:t>, Ilorin.</w:t>
      </w:r>
    </w:p>
    <w:p w14:paraId="14696A12" w14:textId="3EBB0183" w:rsidR="00B46155" w:rsidRDefault="00B46155" w:rsidP="00B46155">
      <w:pPr>
        <w:spacing w:line="360" w:lineRule="auto"/>
        <w:ind w:firstLine="720"/>
        <w:jc w:val="both"/>
        <w:rPr>
          <w:rFonts w:ascii="Times New Roman" w:hAnsi="Times New Roman" w:cs="Times New Roman"/>
          <w:sz w:val="28"/>
          <w:szCs w:val="28"/>
        </w:rPr>
      </w:pPr>
    </w:p>
    <w:p w14:paraId="2B16DF8D" w14:textId="77777777" w:rsidR="00B46155" w:rsidRDefault="00B46155" w:rsidP="00B46155">
      <w:pPr>
        <w:spacing w:line="360" w:lineRule="auto"/>
        <w:jc w:val="both"/>
        <w:rPr>
          <w:rFonts w:ascii="Times New Roman" w:hAnsi="Times New Roman" w:cs="Times New Roman"/>
          <w:sz w:val="28"/>
          <w:szCs w:val="28"/>
        </w:rPr>
      </w:pPr>
    </w:p>
    <w:p w14:paraId="097F7CC5" w14:textId="77777777" w:rsidR="00B46155" w:rsidRPr="00336443" w:rsidRDefault="00B46155" w:rsidP="00336443">
      <w:pPr>
        <w:spacing w:line="360" w:lineRule="auto"/>
        <w:jc w:val="both"/>
        <w:rPr>
          <w:rFonts w:ascii="Times New Roman" w:hAnsi="Times New Roman" w:cs="Times New Roman"/>
          <w:sz w:val="32"/>
          <w:szCs w:val="32"/>
        </w:rPr>
      </w:pPr>
    </w:p>
    <w:p w14:paraId="7AE24543" w14:textId="5E4781B4" w:rsidR="00B46155" w:rsidRPr="00336443" w:rsidRDefault="002E6060" w:rsidP="00B46155">
      <w:pPr>
        <w:tabs>
          <w:tab w:val="left" w:pos="3510"/>
        </w:tabs>
        <w:jc w:val="both"/>
        <w:rPr>
          <w:rFonts w:ascii="Times New Roman" w:hAnsi="Times New Roman" w:cs="Times New Roman"/>
          <w:sz w:val="32"/>
          <w:szCs w:val="32"/>
        </w:rPr>
      </w:pPr>
      <w:r>
        <w:rPr>
          <w:rFonts w:ascii="Times New Roman" w:hAnsi="Times New Roman" w:cs="Times New Roman"/>
          <w:sz w:val="32"/>
          <w:szCs w:val="32"/>
        </w:rPr>
        <w:t>Dr. (</w:t>
      </w:r>
      <w:proofErr w:type="spellStart"/>
      <w:r>
        <w:rPr>
          <w:rFonts w:ascii="Times New Roman" w:hAnsi="Times New Roman" w:cs="Times New Roman"/>
          <w:sz w:val="32"/>
          <w:szCs w:val="32"/>
        </w:rPr>
        <w:t>Mrs</w:t>
      </w:r>
      <w:proofErr w:type="spellEnd"/>
      <w:r>
        <w:rPr>
          <w:rFonts w:ascii="Times New Roman" w:hAnsi="Times New Roman" w:cs="Times New Roman"/>
          <w:sz w:val="32"/>
          <w:szCs w:val="32"/>
        </w:rPr>
        <w:t xml:space="preserve">) </w:t>
      </w:r>
      <w:r w:rsidR="001F59D9">
        <w:rPr>
          <w:rFonts w:ascii="Times New Roman" w:hAnsi="Times New Roman" w:cs="Times New Roman"/>
          <w:sz w:val="32"/>
          <w:szCs w:val="32"/>
        </w:rPr>
        <w:t>V</w:t>
      </w:r>
      <w:r>
        <w:rPr>
          <w:rFonts w:ascii="Times New Roman" w:hAnsi="Times New Roman" w:cs="Times New Roman"/>
          <w:sz w:val="32"/>
          <w:szCs w:val="32"/>
        </w:rPr>
        <w:t>.</w:t>
      </w:r>
      <w:r w:rsidR="001F59D9">
        <w:rPr>
          <w:rFonts w:ascii="Times New Roman" w:hAnsi="Times New Roman" w:cs="Times New Roman"/>
          <w:sz w:val="32"/>
          <w:szCs w:val="32"/>
        </w:rPr>
        <w:t>O</w:t>
      </w:r>
      <w:r>
        <w:rPr>
          <w:rFonts w:ascii="Times New Roman" w:hAnsi="Times New Roman" w:cs="Times New Roman"/>
          <w:sz w:val="32"/>
          <w:szCs w:val="32"/>
        </w:rPr>
        <w:t xml:space="preserve"> Babatunde</w:t>
      </w:r>
      <w:r w:rsidR="00B46155" w:rsidRPr="00336443">
        <w:rPr>
          <w:rFonts w:ascii="Times New Roman" w:hAnsi="Times New Roman" w:cs="Times New Roman"/>
          <w:sz w:val="32"/>
          <w:szCs w:val="32"/>
        </w:rPr>
        <w:tab/>
        <w:t>___________</w:t>
      </w:r>
      <w:r w:rsidR="00B46155" w:rsidRPr="00336443">
        <w:rPr>
          <w:rFonts w:ascii="Times New Roman" w:hAnsi="Times New Roman" w:cs="Times New Roman"/>
          <w:sz w:val="32"/>
          <w:szCs w:val="32"/>
        </w:rPr>
        <w:tab/>
      </w:r>
      <w:r w:rsidR="0028177B">
        <w:rPr>
          <w:rFonts w:ascii="Times New Roman" w:hAnsi="Times New Roman" w:cs="Times New Roman"/>
          <w:sz w:val="32"/>
          <w:szCs w:val="32"/>
        </w:rPr>
        <w:tab/>
      </w:r>
      <w:r w:rsidR="00B46155" w:rsidRPr="00336443">
        <w:rPr>
          <w:rFonts w:ascii="Times New Roman" w:hAnsi="Times New Roman" w:cs="Times New Roman"/>
          <w:sz w:val="32"/>
          <w:szCs w:val="32"/>
        </w:rPr>
        <w:t>_____________</w:t>
      </w:r>
    </w:p>
    <w:p w14:paraId="55882847" w14:textId="14154137" w:rsidR="00B46155" w:rsidRPr="00336443" w:rsidRDefault="00B46155" w:rsidP="00B46155">
      <w:pPr>
        <w:tabs>
          <w:tab w:val="left" w:pos="3600"/>
          <w:tab w:val="left" w:pos="6930"/>
        </w:tabs>
        <w:jc w:val="both"/>
        <w:rPr>
          <w:rFonts w:ascii="Times New Roman" w:hAnsi="Times New Roman" w:cs="Times New Roman"/>
          <w:sz w:val="32"/>
          <w:szCs w:val="32"/>
        </w:rPr>
      </w:pPr>
      <w:r w:rsidRPr="00336443">
        <w:rPr>
          <w:rFonts w:ascii="Times New Roman" w:hAnsi="Times New Roman" w:cs="Times New Roman"/>
          <w:sz w:val="32"/>
          <w:szCs w:val="32"/>
        </w:rPr>
        <w:t>Project Supervisor</w:t>
      </w:r>
      <w:r w:rsidR="001B000D" w:rsidRPr="00336443">
        <w:rPr>
          <w:rFonts w:ascii="Times New Roman" w:hAnsi="Times New Roman" w:cs="Times New Roman"/>
          <w:sz w:val="32"/>
          <w:szCs w:val="32"/>
        </w:rPr>
        <w:tab/>
      </w:r>
      <w:r w:rsidR="001B000D">
        <w:rPr>
          <w:rFonts w:ascii="Times New Roman" w:hAnsi="Times New Roman" w:cs="Times New Roman"/>
          <w:sz w:val="32"/>
          <w:szCs w:val="32"/>
        </w:rPr>
        <w:t xml:space="preserve"> Signature</w:t>
      </w:r>
      <w:r w:rsidRPr="00336443">
        <w:rPr>
          <w:rFonts w:ascii="Times New Roman" w:hAnsi="Times New Roman" w:cs="Times New Roman"/>
          <w:sz w:val="32"/>
          <w:szCs w:val="32"/>
        </w:rPr>
        <w:t xml:space="preserve">                            </w:t>
      </w:r>
      <w:r w:rsidR="0028177B">
        <w:rPr>
          <w:rFonts w:ascii="Times New Roman" w:hAnsi="Times New Roman" w:cs="Times New Roman"/>
          <w:sz w:val="32"/>
          <w:szCs w:val="32"/>
        </w:rPr>
        <w:t xml:space="preserve"> </w:t>
      </w:r>
      <w:r w:rsidRPr="00336443">
        <w:rPr>
          <w:rFonts w:ascii="Times New Roman" w:hAnsi="Times New Roman" w:cs="Times New Roman"/>
          <w:sz w:val="32"/>
          <w:szCs w:val="32"/>
        </w:rPr>
        <w:t>Date</w:t>
      </w:r>
      <w:r w:rsidRPr="00336443">
        <w:rPr>
          <w:rFonts w:ascii="Times New Roman" w:hAnsi="Times New Roman" w:cs="Times New Roman"/>
          <w:sz w:val="32"/>
          <w:szCs w:val="32"/>
        </w:rPr>
        <w:tab/>
        <w:t xml:space="preserve">        </w:t>
      </w:r>
    </w:p>
    <w:p w14:paraId="637E1F41" w14:textId="77777777" w:rsidR="00B46155" w:rsidRPr="00336443" w:rsidRDefault="00B46155" w:rsidP="00B46155">
      <w:pPr>
        <w:tabs>
          <w:tab w:val="left" w:pos="5595"/>
        </w:tabs>
        <w:jc w:val="both"/>
        <w:rPr>
          <w:rFonts w:ascii="Times New Roman" w:hAnsi="Times New Roman" w:cs="Times New Roman"/>
          <w:sz w:val="32"/>
          <w:szCs w:val="32"/>
        </w:rPr>
      </w:pPr>
      <w:r w:rsidRPr="00336443">
        <w:rPr>
          <w:rFonts w:ascii="Times New Roman" w:hAnsi="Times New Roman" w:cs="Times New Roman"/>
          <w:sz w:val="32"/>
          <w:szCs w:val="32"/>
        </w:rPr>
        <w:tab/>
      </w:r>
    </w:p>
    <w:p w14:paraId="7881FD4A" w14:textId="77777777" w:rsidR="00B46155" w:rsidRPr="00336443" w:rsidRDefault="00B46155" w:rsidP="00B46155">
      <w:pPr>
        <w:tabs>
          <w:tab w:val="left" w:pos="5595"/>
        </w:tabs>
        <w:jc w:val="both"/>
        <w:rPr>
          <w:rFonts w:ascii="Times New Roman" w:hAnsi="Times New Roman" w:cs="Times New Roman"/>
          <w:sz w:val="32"/>
          <w:szCs w:val="32"/>
        </w:rPr>
      </w:pPr>
    </w:p>
    <w:p w14:paraId="2DDF09AD" w14:textId="77777777" w:rsidR="00B46155" w:rsidRPr="00336443" w:rsidRDefault="00B46155" w:rsidP="00B46155">
      <w:pPr>
        <w:tabs>
          <w:tab w:val="left" w:pos="5595"/>
        </w:tabs>
        <w:jc w:val="both"/>
        <w:rPr>
          <w:rFonts w:ascii="Times New Roman" w:hAnsi="Times New Roman" w:cs="Times New Roman"/>
          <w:sz w:val="32"/>
          <w:szCs w:val="32"/>
        </w:rPr>
      </w:pPr>
    </w:p>
    <w:p w14:paraId="3DE43A18" w14:textId="77777777" w:rsidR="00B46155" w:rsidRPr="00336443" w:rsidRDefault="00B46155" w:rsidP="00B46155">
      <w:pPr>
        <w:tabs>
          <w:tab w:val="left" w:pos="5595"/>
        </w:tabs>
        <w:jc w:val="both"/>
        <w:rPr>
          <w:rFonts w:ascii="Times New Roman" w:hAnsi="Times New Roman" w:cs="Times New Roman"/>
          <w:sz w:val="32"/>
          <w:szCs w:val="32"/>
        </w:rPr>
      </w:pPr>
    </w:p>
    <w:p w14:paraId="77957CC3" w14:textId="77777777" w:rsidR="00B46155" w:rsidRPr="00336443" w:rsidRDefault="00B46155" w:rsidP="00B46155">
      <w:pPr>
        <w:tabs>
          <w:tab w:val="left" w:pos="5595"/>
        </w:tabs>
        <w:jc w:val="both"/>
        <w:rPr>
          <w:rFonts w:ascii="Times New Roman" w:hAnsi="Times New Roman" w:cs="Times New Roman"/>
          <w:sz w:val="32"/>
          <w:szCs w:val="32"/>
        </w:rPr>
      </w:pPr>
      <w:r w:rsidRPr="00336443">
        <w:rPr>
          <w:rFonts w:ascii="Times New Roman" w:hAnsi="Times New Roman" w:cs="Times New Roman"/>
          <w:sz w:val="32"/>
          <w:szCs w:val="32"/>
        </w:rPr>
        <w:tab/>
      </w:r>
    </w:p>
    <w:p w14:paraId="3CE04112" w14:textId="252EA3E3" w:rsidR="00B46155" w:rsidRPr="00336443" w:rsidRDefault="00B46155" w:rsidP="00B46155">
      <w:pPr>
        <w:tabs>
          <w:tab w:val="left" w:pos="3510"/>
        </w:tabs>
        <w:jc w:val="both"/>
        <w:rPr>
          <w:rFonts w:ascii="Times New Roman" w:hAnsi="Times New Roman" w:cs="Times New Roman"/>
          <w:sz w:val="32"/>
          <w:szCs w:val="32"/>
        </w:rPr>
      </w:pPr>
      <w:r w:rsidRPr="00336443">
        <w:rPr>
          <w:rFonts w:ascii="Times New Roman" w:hAnsi="Times New Roman" w:cs="Times New Roman"/>
          <w:sz w:val="32"/>
          <w:szCs w:val="32"/>
        </w:rPr>
        <w:t>______________</w:t>
      </w:r>
      <w:r w:rsidR="0028177B">
        <w:rPr>
          <w:rFonts w:ascii="Times New Roman" w:hAnsi="Times New Roman" w:cs="Times New Roman"/>
          <w:sz w:val="32"/>
          <w:szCs w:val="32"/>
        </w:rPr>
        <w:t>__</w:t>
      </w:r>
      <w:r w:rsidRPr="00336443">
        <w:rPr>
          <w:rFonts w:ascii="Times New Roman" w:hAnsi="Times New Roman" w:cs="Times New Roman"/>
          <w:sz w:val="32"/>
          <w:szCs w:val="32"/>
        </w:rPr>
        <w:tab/>
        <w:t>___________</w:t>
      </w:r>
      <w:r w:rsidR="00F82E6B">
        <w:rPr>
          <w:rFonts w:ascii="Times New Roman" w:hAnsi="Times New Roman" w:cs="Times New Roman"/>
          <w:sz w:val="32"/>
          <w:szCs w:val="32"/>
        </w:rPr>
        <w:t>_</w:t>
      </w:r>
      <w:r w:rsidRPr="00336443">
        <w:rPr>
          <w:rFonts w:ascii="Times New Roman" w:hAnsi="Times New Roman" w:cs="Times New Roman"/>
          <w:sz w:val="32"/>
          <w:szCs w:val="32"/>
        </w:rPr>
        <w:tab/>
      </w:r>
      <w:r w:rsidR="0028177B">
        <w:rPr>
          <w:rFonts w:ascii="Times New Roman" w:hAnsi="Times New Roman" w:cs="Times New Roman"/>
          <w:sz w:val="32"/>
          <w:szCs w:val="32"/>
        </w:rPr>
        <w:tab/>
      </w:r>
      <w:r w:rsidRPr="00336443">
        <w:rPr>
          <w:rFonts w:ascii="Times New Roman" w:hAnsi="Times New Roman" w:cs="Times New Roman"/>
          <w:sz w:val="32"/>
          <w:szCs w:val="32"/>
        </w:rPr>
        <w:t>_____________</w:t>
      </w:r>
    </w:p>
    <w:p w14:paraId="022D2FAD" w14:textId="59059B3C" w:rsidR="00B46155" w:rsidRPr="00336443" w:rsidRDefault="00B915C1" w:rsidP="00B46155">
      <w:pPr>
        <w:tabs>
          <w:tab w:val="left" w:pos="3600"/>
          <w:tab w:val="left" w:pos="6930"/>
        </w:tabs>
        <w:jc w:val="both"/>
        <w:rPr>
          <w:rFonts w:ascii="Times New Roman" w:hAnsi="Times New Roman" w:cs="Times New Roman"/>
          <w:sz w:val="32"/>
          <w:szCs w:val="32"/>
        </w:rPr>
      </w:pPr>
      <w:r w:rsidRPr="00336443">
        <w:rPr>
          <w:rFonts w:ascii="Times New Roman" w:hAnsi="Times New Roman" w:cs="Times New Roman"/>
          <w:sz w:val="32"/>
          <w:szCs w:val="32"/>
        </w:rPr>
        <w:t>External Examiner</w:t>
      </w:r>
      <w:proofErr w:type="gramStart"/>
      <w:r w:rsidR="00F071B8" w:rsidRPr="00336443">
        <w:rPr>
          <w:rFonts w:ascii="Times New Roman" w:hAnsi="Times New Roman" w:cs="Times New Roman"/>
          <w:sz w:val="32"/>
          <w:szCs w:val="32"/>
        </w:rPr>
        <w:tab/>
      </w:r>
      <w:r w:rsidR="00F071B8">
        <w:rPr>
          <w:rFonts w:ascii="Times New Roman" w:hAnsi="Times New Roman" w:cs="Times New Roman"/>
          <w:sz w:val="32"/>
          <w:szCs w:val="32"/>
        </w:rPr>
        <w:t xml:space="preserve"> </w:t>
      </w:r>
      <w:r w:rsidR="00A713CD">
        <w:rPr>
          <w:rFonts w:ascii="Times New Roman" w:hAnsi="Times New Roman" w:cs="Times New Roman"/>
          <w:sz w:val="32"/>
          <w:szCs w:val="32"/>
        </w:rPr>
        <w:t xml:space="preserve"> </w:t>
      </w:r>
      <w:r w:rsidR="00F071B8">
        <w:rPr>
          <w:rFonts w:ascii="Times New Roman" w:hAnsi="Times New Roman" w:cs="Times New Roman"/>
          <w:sz w:val="32"/>
          <w:szCs w:val="32"/>
        </w:rPr>
        <w:t>Signature</w:t>
      </w:r>
      <w:proofErr w:type="gramEnd"/>
      <w:r w:rsidR="00B46155" w:rsidRPr="00336443">
        <w:rPr>
          <w:rFonts w:ascii="Times New Roman" w:hAnsi="Times New Roman" w:cs="Times New Roman"/>
          <w:sz w:val="32"/>
          <w:szCs w:val="32"/>
        </w:rPr>
        <w:t xml:space="preserve">           </w:t>
      </w:r>
      <w:r w:rsidR="0028177B">
        <w:rPr>
          <w:rFonts w:ascii="Times New Roman" w:hAnsi="Times New Roman" w:cs="Times New Roman"/>
          <w:sz w:val="32"/>
          <w:szCs w:val="32"/>
        </w:rPr>
        <w:tab/>
      </w:r>
      <w:r w:rsidR="00B46155" w:rsidRPr="00336443">
        <w:rPr>
          <w:rFonts w:ascii="Times New Roman" w:hAnsi="Times New Roman" w:cs="Times New Roman"/>
          <w:sz w:val="32"/>
          <w:szCs w:val="32"/>
        </w:rPr>
        <w:t xml:space="preserve">    Date</w:t>
      </w:r>
      <w:r w:rsidR="00B46155" w:rsidRPr="00336443">
        <w:rPr>
          <w:rFonts w:ascii="Times New Roman" w:hAnsi="Times New Roman" w:cs="Times New Roman"/>
          <w:sz w:val="32"/>
          <w:szCs w:val="32"/>
        </w:rPr>
        <w:tab/>
        <w:t xml:space="preserve">        </w:t>
      </w:r>
    </w:p>
    <w:p w14:paraId="1A8AB50D" w14:textId="77777777" w:rsidR="00B46155" w:rsidRPr="00336443" w:rsidRDefault="00B46155" w:rsidP="00B46155">
      <w:pPr>
        <w:tabs>
          <w:tab w:val="left" w:pos="5595"/>
        </w:tabs>
        <w:jc w:val="both"/>
        <w:rPr>
          <w:rFonts w:ascii="Times New Roman" w:hAnsi="Times New Roman" w:cs="Times New Roman"/>
          <w:sz w:val="32"/>
          <w:szCs w:val="32"/>
        </w:rPr>
      </w:pPr>
      <w:r w:rsidRPr="00336443">
        <w:rPr>
          <w:rFonts w:ascii="Times New Roman" w:hAnsi="Times New Roman" w:cs="Times New Roman"/>
          <w:sz w:val="32"/>
          <w:szCs w:val="32"/>
        </w:rPr>
        <w:tab/>
      </w:r>
    </w:p>
    <w:p w14:paraId="565065DA" w14:textId="77777777" w:rsidR="00B46155" w:rsidRDefault="00B46155" w:rsidP="00B46155">
      <w:pPr>
        <w:tabs>
          <w:tab w:val="left" w:pos="5595"/>
        </w:tabs>
        <w:jc w:val="both"/>
        <w:rPr>
          <w:rFonts w:ascii="Times New Roman" w:hAnsi="Times New Roman" w:cs="Times New Roman"/>
          <w:sz w:val="28"/>
          <w:szCs w:val="28"/>
        </w:rPr>
      </w:pPr>
    </w:p>
    <w:p w14:paraId="65603A87" w14:textId="77777777" w:rsidR="00B46155" w:rsidRDefault="00B46155" w:rsidP="00B46155">
      <w:pPr>
        <w:tabs>
          <w:tab w:val="left" w:pos="5595"/>
        </w:tabs>
        <w:jc w:val="both"/>
        <w:rPr>
          <w:rFonts w:ascii="Times New Roman" w:hAnsi="Times New Roman" w:cs="Times New Roman"/>
          <w:sz w:val="28"/>
          <w:szCs w:val="28"/>
        </w:rPr>
      </w:pPr>
    </w:p>
    <w:p w14:paraId="37B2412F" w14:textId="77777777" w:rsidR="00B46155" w:rsidRDefault="00B46155" w:rsidP="00B46155">
      <w:pPr>
        <w:tabs>
          <w:tab w:val="left" w:pos="5595"/>
        </w:tabs>
        <w:jc w:val="both"/>
        <w:rPr>
          <w:rFonts w:ascii="Times New Roman" w:hAnsi="Times New Roman" w:cs="Times New Roman"/>
          <w:sz w:val="28"/>
          <w:szCs w:val="28"/>
        </w:rPr>
      </w:pPr>
    </w:p>
    <w:p w14:paraId="4C7B7061" w14:textId="77777777" w:rsidR="00B46155" w:rsidRDefault="00B46155" w:rsidP="00B46155">
      <w:pPr>
        <w:tabs>
          <w:tab w:val="left" w:pos="5595"/>
        </w:tabs>
        <w:jc w:val="both"/>
        <w:rPr>
          <w:rFonts w:ascii="Times New Roman" w:hAnsi="Times New Roman" w:cs="Times New Roman"/>
          <w:sz w:val="28"/>
          <w:szCs w:val="28"/>
        </w:rPr>
      </w:pPr>
    </w:p>
    <w:p w14:paraId="36931DF1" w14:textId="77777777" w:rsidR="00B46155" w:rsidRDefault="00B46155" w:rsidP="00B46155">
      <w:pPr>
        <w:tabs>
          <w:tab w:val="left" w:pos="5595"/>
        </w:tabs>
        <w:jc w:val="both"/>
        <w:rPr>
          <w:rFonts w:ascii="Times New Roman" w:hAnsi="Times New Roman" w:cs="Times New Roman"/>
          <w:sz w:val="28"/>
          <w:szCs w:val="28"/>
        </w:rPr>
      </w:pPr>
    </w:p>
    <w:p w14:paraId="44F0852F" w14:textId="77777777" w:rsidR="00B46155" w:rsidRDefault="00B46155" w:rsidP="00B46155">
      <w:pPr>
        <w:tabs>
          <w:tab w:val="left" w:pos="5595"/>
        </w:tabs>
        <w:spacing w:line="360" w:lineRule="auto"/>
        <w:jc w:val="both"/>
        <w:rPr>
          <w:rFonts w:ascii="Times New Roman" w:hAnsi="Times New Roman" w:cs="Times New Roman"/>
          <w:sz w:val="28"/>
          <w:szCs w:val="28"/>
        </w:rPr>
      </w:pPr>
    </w:p>
    <w:p w14:paraId="55491E46" w14:textId="77777777" w:rsidR="00336443" w:rsidRDefault="00336443" w:rsidP="00B46155">
      <w:pPr>
        <w:tabs>
          <w:tab w:val="left" w:pos="5595"/>
        </w:tabs>
        <w:spacing w:line="360" w:lineRule="auto"/>
        <w:jc w:val="both"/>
        <w:rPr>
          <w:rFonts w:ascii="Times New Roman" w:hAnsi="Times New Roman" w:cs="Times New Roman"/>
          <w:sz w:val="28"/>
          <w:szCs w:val="28"/>
        </w:rPr>
      </w:pPr>
    </w:p>
    <w:p w14:paraId="70FF9F7D" w14:textId="77777777" w:rsidR="00897402" w:rsidRDefault="00897402" w:rsidP="00B46155">
      <w:pPr>
        <w:tabs>
          <w:tab w:val="left" w:pos="5595"/>
        </w:tabs>
        <w:spacing w:line="360" w:lineRule="auto"/>
        <w:jc w:val="both"/>
        <w:rPr>
          <w:rFonts w:ascii="Times New Roman" w:hAnsi="Times New Roman" w:cs="Times New Roman"/>
          <w:sz w:val="28"/>
          <w:szCs w:val="28"/>
        </w:rPr>
      </w:pPr>
    </w:p>
    <w:p w14:paraId="3CBDC7C8" w14:textId="77777777" w:rsidR="00897402" w:rsidRPr="006F5549" w:rsidRDefault="00897402" w:rsidP="00B46155">
      <w:pPr>
        <w:tabs>
          <w:tab w:val="left" w:pos="5595"/>
        </w:tabs>
        <w:spacing w:line="360" w:lineRule="auto"/>
        <w:jc w:val="both"/>
        <w:rPr>
          <w:rFonts w:ascii="Times New Roman" w:hAnsi="Times New Roman" w:cs="Times New Roman"/>
          <w:sz w:val="28"/>
          <w:szCs w:val="28"/>
        </w:rPr>
      </w:pPr>
    </w:p>
    <w:p w14:paraId="682A2A4E" w14:textId="03AEB8AF" w:rsidR="00B46155" w:rsidRPr="006F5549" w:rsidRDefault="00B46155" w:rsidP="00473901">
      <w:pPr>
        <w:spacing w:after="160" w:line="259"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34A5E414" w14:textId="77777777" w:rsidR="00B46155" w:rsidRPr="006F5549" w:rsidRDefault="00B46155" w:rsidP="00B46155">
      <w:pPr>
        <w:spacing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This research work is dedicated to God Almighty.</w:t>
      </w:r>
    </w:p>
    <w:p w14:paraId="5B2BA2C3" w14:textId="77777777" w:rsidR="00B46155" w:rsidRPr="006F5549" w:rsidRDefault="00B46155" w:rsidP="00B46155">
      <w:pPr>
        <w:spacing w:line="360" w:lineRule="auto"/>
        <w:ind w:firstLine="720"/>
        <w:jc w:val="both"/>
        <w:rPr>
          <w:rFonts w:ascii="Times New Roman" w:hAnsi="Times New Roman" w:cs="Times New Roman"/>
          <w:sz w:val="28"/>
          <w:szCs w:val="28"/>
        </w:rPr>
      </w:pPr>
    </w:p>
    <w:p w14:paraId="34100854" w14:textId="77777777" w:rsidR="00B46155" w:rsidRDefault="00B46155" w:rsidP="00B46155">
      <w:pPr>
        <w:rPr>
          <w:rFonts w:ascii="Times New Roman" w:hAnsi="Times New Roman" w:cs="Times New Roman"/>
          <w:b/>
          <w:sz w:val="28"/>
          <w:szCs w:val="28"/>
        </w:rPr>
      </w:pPr>
      <w:r>
        <w:rPr>
          <w:rFonts w:ascii="Times New Roman" w:hAnsi="Times New Roman" w:cs="Times New Roman"/>
          <w:b/>
          <w:sz w:val="28"/>
          <w:szCs w:val="28"/>
        </w:rPr>
        <w:br w:type="page"/>
      </w:r>
    </w:p>
    <w:p w14:paraId="661C5129" w14:textId="77777777" w:rsidR="00B46155" w:rsidRPr="00F63E07" w:rsidRDefault="00B46155" w:rsidP="00B46155">
      <w:pPr>
        <w:tabs>
          <w:tab w:val="left" w:pos="5580"/>
        </w:tabs>
        <w:spacing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ACKNOWLEDGEMENTS</w:t>
      </w:r>
    </w:p>
    <w:p w14:paraId="33F0796E" w14:textId="2E4B7F5E" w:rsidR="00ED1FB4" w:rsidRPr="00ED1FB4" w:rsidRDefault="00ED1FB4" w:rsidP="00ED1FB4">
      <w:pPr>
        <w:spacing w:line="480" w:lineRule="auto"/>
        <w:ind w:firstLine="720"/>
        <w:jc w:val="both"/>
        <w:rPr>
          <w:rFonts w:ascii="Times New Roman" w:hAnsi="Times New Roman" w:cs="Times New Roman"/>
          <w:sz w:val="24"/>
          <w:szCs w:val="24"/>
        </w:rPr>
      </w:pPr>
      <w:r w:rsidRPr="00ED1FB4">
        <w:rPr>
          <w:rFonts w:ascii="Times New Roman" w:hAnsi="Times New Roman" w:cs="Times New Roman"/>
          <w:sz w:val="24"/>
          <w:szCs w:val="24"/>
        </w:rPr>
        <w:t>To God be the Glory great things He hath done. He that spares my life and who has enabled me to start and finished my degree academic career at Ekiti state University.</w:t>
      </w:r>
      <w:r w:rsidR="00901915">
        <w:rPr>
          <w:rFonts w:ascii="Times New Roman" w:hAnsi="Times New Roman" w:cs="Times New Roman"/>
          <w:sz w:val="24"/>
          <w:szCs w:val="24"/>
        </w:rPr>
        <w:t xml:space="preserve"> </w:t>
      </w:r>
      <w:r w:rsidRPr="00ED1FB4">
        <w:rPr>
          <w:rFonts w:ascii="Times New Roman" w:hAnsi="Times New Roman" w:cs="Times New Roman"/>
          <w:sz w:val="24"/>
          <w:szCs w:val="24"/>
        </w:rPr>
        <w:t>My profound appreciation goes to my mummy and supervisor who doubled as my Head of Department in person of Dr</w:t>
      </w:r>
      <w:r>
        <w:rPr>
          <w:rFonts w:ascii="Times New Roman" w:hAnsi="Times New Roman" w:cs="Times New Roman"/>
          <w:sz w:val="24"/>
          <w:szCs w:val="24"/>
        </w:rPr>
        <w:t xml:space="preserve">. </w:t>
      </w:r>
      <w:r w:rsidRPr="00ED1FB4">
        <w:rPr>
          <w:rFonts w:ascii="Times New Roman" w:hAnsi="Times New Roman" w:cs="Times New Roman"/>
          <w:sz w:val="24"/>
          <w:szCs w:val="24"/>
        </w:rPr>
        <w:t>Mrs</w:t>
      </w:r>
      <w:r>
        <w:rPr>
          <w:rFonts w:ascii="Times New Roman" w:hAnsi="Times New Roman" w:cs="Times New Roman"/>
          <w:sz w:val="24"/>
          <w:szCs w:val="24"/>
        </w:rPr>
        <w:t>.</w:t>
      </w:r>
      <w:r w:rsidRPr="00ED1FB4">
        <w:rPr>
          <w:rFonts w:ascii="Times New Roman" w:hAnsi="Times New Roman" w:cs="Times New Roman"/>
          <w:sz w:val="24"/>
          <w:szCs w:val="24"/>
        </w:rPr>
        <w:t xml:space="preserve"> V. O Babatunde for her encouragement, patience, understanding correction and constructive criticism throughout the duration of this research work. </w:t>
      </w:r>
    </w:p>
    <w:p w14:paraId="2B6F3EBD" w14:textId="7670D131" w:rsidR="00ED1FB4" w:rsidRPr="00ED1FB4" w:rsidRDefault="00ED1FB4" w:rsidP="00ED1FB4">
      <w:pPr>
        <w:spacing w:line="480" w:lineRule="auto"/>
        <w:ind w:firstLine="720"/>
        <w:jc w:val="both"/>
        <w:rPr>
          <w:rFonts w:ascii="Times New Roman" w:hAnsi="Times New Roman" w:cs="Times New Roman"/>
          <w:sz w:val="24"/>
          <w:szCs w:val="24"/>
        </w:rPr>
      </w:pPr>
      <w:r w:rsidRPr="00ED1FB4">
        <w:rPr>
          <w:rFonts w:ascii="Times New Roman" w:hAnsi="Times New Roman" w:cs="Times New Roman"/>
          <w:sz w:val="24"/>
          <w:szCs w:val="24"/>
        </w:rPr>
        <w:t>Furthermore,</w:t>
      </w:r>
      <w:r>
        <w:rPr>
          <w:rFonts w:ascii="Times New Roman" w:hAnsi="Times New Roman" w:cs="Times New Roman"/>
          <w:sz w:val="24"/>
          <w:szCs w:val="24"/>
        </w:rPr>
        <w:t xml:space="preserve"> </w:t>
      </w:r>
      <w:r w:rsidRPr="00ED1FB4">
        <w:rPr>
          <w:rFonts w:ascii="Times New Roman" w:hAnsi="Times New Roman" w:cs="Times New Roman"/>
          <w:sz w:val="24"/>
          <w:szCs w:val="24"/>
        </w:rPr>
        <w:t xml:space="preserve">my unreserved appreciation goes to my parent Eld and Mrs. </w:t>
      </w:r>
      <w:proofErr w:type="spellStart"/>
      <w:r w:rsidRPr="00ED1FB4">
        <w:rPr>
          <w:rFonts w:ascii="Times New Roman" w:hAnsi="Times New Roman" w:cs="Times New Roman"/>
          <w:sz w:val="24"/>
          <w:szCs w:val="24"/>
        </w:rPr>
        <w:t>Awoyele</w:t>
      </w:r>
      <w:proofErr w:type="spellEnd"/>
      <w:r w:rsidRPr="00ED1FB4">
        <w:rPr>
          <w:rFonts w:ascii="Times New Roman" w:hAnsi="Times New Roman" w:cs="Times New Roman"/>
          <w:sz w:val="24"/>
          <w:szCs w:val="24"/>
        </w:rPr>
        <w:t xml:space="preserve">, for their moral, financial and spiritual support toward my success, may God spare your lives to eat the fruits of your </w:t>
      </w:r>
      <w:proofErr w:type="spellStart"/>
      <w:r w:rsidRPr="00ED1FB4">
        <w:rPr>
          <w:rFonts w:ascii="Times New Roman" w:hAnsi="Times New Roman" w:cs="Times New Roman"/>
          <w:sz w:val="24"/>
          <w:szCs w:val="24"/>
        </w:rPr>
        <w:t>labour</w:t>
      </w:r>
      <w:proofErr w:type="spellEnd"/>
      <w:r>
        <w:rPr>
          <w:rFonts w:ascii="Times New Roman" w:hAnsi="Times New Roman" w:cs="Times New Roman"/>
          <w:sz w:val="24"/>
          <w:szCs w:val="24"/>
        </w:rPr>
        <w:t>.</w:t>
      </w:r>
      <w:r w:rsidRPr="00ED1FB4">
        <w:rPr>
          <w:rFonts w:ascii="Times New Roman" w:hAnsi="Times New Roman" w:cs="Times New Roman"/>
          <w:sz w:val="24"/>
          <w:szCs w:val="24"/>
        </w:rPr>
        <w:t xml:space="preserve"> (Amen).                                </w:t>
      </w:r>
    </w:p>
    <w:p w14:paraId="65C6A0F7" w14:textId="7B1FC9A4" w:rsidR="00ED1FB4" w:rsidRPr="00ED1FB4" w:rsidRDefault="00ED1FB4" w:rsidP="00ED1FB4">
      <w:pPr>
        <w:spacing w:line="480" w:lineRule="auto"/>
        <w:ind w:firstLine="720"/>
        <w:jc w:val="both"/>
        <w:rPr>
          <w:rFonts w:ascii="Times New Roman" w:hAnsi="Times New Roman" w:cs="Times New Roman"/>
          <w:sz w:val="24"/>
          <w:szCs w:val="24"/>
        </w:rPr>
      </w:pPr>
      <w:r w:rsidRPr="00ED1FB4">
        <w:rPr>
          <w:rFonts w:ascii="Times New Roman" w:hAnsi="Times New Roman" w:cs="Times New Roman"/>
          <w:sz w:val="24"/>
          <w:szCs w:val="24"/>
        </w:rPr>
        <w:t xml:space="preserve"> </w:t>
      </w:r>
      <w:r w:rsidRPr="00ED1FB4">
        <w:rPr>
          <w:rFonts w:ascii="Times New Roman" w:hAnsi="Times New Roman" w:cs="Times New Roman"/>
          <w:sz w:val="24"/>
          <w:szCs w:val="24"/>
        </w:rPr>
        <w:tab/>
        <w:t>Special thanks go to my uncles in persons of Mr. Shola Adeoye, Pastor Joel and others and my aunt Mrs</w:t>
      </w:r>
      <w:r>
        <w:rPr>
          <w:rFonts w:ascii="Times New Roman" w:hAnsi="Times New Roman" w:cs="Times New Roman"/>
          <w:sz w:val="24"/>
          <w:szCs w:val="24"/>
        </w:rPr>
        <w:t>.</w:t>
      </w:r>
      <w:r w:rsidRPr="00ED1FB4">
        <w:rPr>
          <w:rFonts w:ascii="Times New Roman" w:hAnsi="Times New Roman" w:cs="Times New Roman"/>
          <w:sz w:val="24"/>
          <w:szCs w:val="24"/>
        </w:rPr>
        <w:t xml:space="preserve"> Yusuf and siblings (</w:t>
      </w:r>
      <w:proofErr w:type="spellStart"/>
      <w:r w:rsidRPr="00ED1FB4">
        <w:rPr>
          <w:rFonts w:ascii="Times New Roman" w:hAnsi="Times New Roman" w:cs="Times New Roman"/>
          <w:sz w:val="24"/>
          <w:szCs w:val="24"/>
        </w:rPr>
        <w:t>Oluwaponmile</w:t>
      </w:r>
      <w:proofErr w:type="spellEnd"/>
      <w:r w:rsidRPr="00ED1FB4">
        <w:rPr>
          <w:rFonts w:ascii="Times New Roman" w:hAnsi="Times New Roman" w:cs="Times New Roman"/>
          <w:sz w:val="24"/>
          <w:szCs w:val="24"/>
        </w:rPr>
        <w:t xml:space="preserve">, </w:t>
      </w:r>
      <w:proofErr w:type="spellStart"/>
      <w:r w:rsidRPr="00ED1FB4">
        <w:rPr>
          <w:rFonts w:ascii="Times New Roman" w:hAnsi="Times New Roman" w:cs="Times New Roman"/>
          <w:sz w:val="24"/>
          <w:szCs w:val="24"/>
        </w:rPr>
        <w:t>Eyitayo</w:t>
      </w:r>
      <w:proofErr w:type="spellEnd"/>
      <w:r w:rsidRPr="00ED1FB4">
        <w:rPr>
          <w:rFonts w:ascii="Times New Roman" w:hAnsi="Times New Roman" w:cs="Times New Roman"/>
          <w:sz w:val="24"/>
          <w:szCs w:val="24"/>
        </w:rPr>
        <w:t xml:space="preserve"> and Boluwatife) for their support and tenacity. Much love.                                </w:t>
      </w:r>
    </w:p>
    <w:p w14:paraId="29944A92" w14:textId="763BFB20" w:rsidR="00B46155" w:rsidRDefault="00ED1FB4" w:rsidP="00ED1FB4">
      <w:pPr>
        <w:spacing w:line="480" w:lineRule="auto"/>
        <w:ind w:firstLine="720"/>
        <w:jc w:val="both"/>
        <w:rPr>
          <w:rFonts w:ascii="Times New Roman" w:hAnsi="Times New Roman" w:cs="Times New Roman"/>
          <w:sz w:val="24"/>
          <w:szCs w:val="24"/>
        </w:rPr>
      </w:pPr>
      <w:r w:rsidRPr="00ED1FB4">
        <w:rPr>
          <w:rFonts w:ascii="Times New Roman" w:hAnsi="Times New Roman" w:cs="Times New Roman"/>
          <w:sz w:val="24"/>
          <w:szCs w:val="24"/>
        </w:rPr>
        <w:t xml:space="preserve"> My thanks and gratitude go to my brothers and friends (</w:t>
      </w:r>
      <w:proofErr w:type="spellStart"/>
      <w:r w:rsidRPr="00ED1FB4">
        <w:rPr>
          <w:rFonts w:ascii="Times New Roman" w:hAnsi="Times New Roman" w:cs="Times New Roman"/>
          <w:sz w:val="24"/>
          <w:szCs w:val="24"/>
        </w:rPr>
        <w:t>Mr</w:t>
      </w:r>
      <w:proofErr w:type="spellEnd"/>
      <w:r w:rsidRPr="00ED1FB4">
        <w:rPr>
          <w:rFonts w:ascii="Times New Roman" w:hAnsi="Times New Roman" w:cs="Times New Roman"/>
          <w:sz w:val="24"/>
          <w:szCs w:val="24"/>
        </w:rPr>
        <w:t xml:space="preserve"> Ayodele, Mr. Habeeb</w:t>
      </w:r>
      <w:r>
        <w:rPr>
          <w:rFonts w:ascii="Times New Roman" w:hAnsi="Times New Roman" w:cs="Times New Roman"/>
          <w:sz w:val="24"/>
          <w:szCs w:val="24"/>
        </w:rPr>
        <w:t xml:space="preserve"> </w:t>
      </w:r>
      <w:r w:rsidRPr="00ED1FB4">
        <w:rPr>
          <w:rFonts w:ascii="Times New Roman" w:hAnsi="Times New Roman" w:cs="Times New Roman"/>
          <w:sz w:val="24"/>
          <w:szCs w:val="24"/>
        </w:rPr>
        <w:t xml:space="preserve">(Arowolo Ventures), </w:t>
      </w:r>
      <w:proofErr w:type="spellStart"/>
      <w:r w:rsidRPr="00ED1FB4">
        <w:rPr>
          <w:rFonts w:ascii="Times New Roman" w:hAnsi="Times New Roman" w:cs="Times New Roman"/>
          <w:sz w:val="24"/>
          <w:szCs w:val="24"/>
        </w:rPr>
        <w:t>Mr</w:t>
      </w:r>
      <w:proofErr w:type="spellEnd"/>
      <w:r w:rsidRPr="00ED1FB4">
        <w:rPr>
          <w:rFonts w:ascii="Times New Roman" w:hAnsi="Times New Roman" w:cs="Times New Roman"/>
          <w:sz w:val="24"/>
          <w:szCs w:val="24"/>
        </w:rPr>
        <w:t xml:space="preserve"> Mohammed Musa</w:t>
      </w:r>
      <w:r>
        <w:rPr>
          <w:rFonts w:ascii="Times New Roman" w:hAnsi="Times New Roman" w:cs="Times New Roman"/>
          <w:sz w:val="24"/>
          <w:szCs w:val="24"/>
        </w:rPr>
        <w:t xml:space="preserve"> </w:t>
      </w:r>
      <w:r w:rsidRPr="00ED1FB4">
        <w:rPr>
          <w:rFonts w:ascii="Times New Roman" w:hAnsi="Times New Roman" w:cs="Times New Roman"/>
          <w:sz w:val="24"/>
          <w:szCs w:val="24"/>
        </w:rPr>
        <w:t>(Echelon), Victor Emmanuel, Mr</w:t>
      </w:r>
      <w:r>
        <w:rPr>
          <w:rFonts w:ascii="Times New Roman" w:hAnsi="Times New Roman" w:cs="Times New Roman"/>
          <w:sz w:val="24"/>
          <w:szCs w:val="24"/>
        </w:rPr>
        <w:t>.</w:t>
      </w:r>
      <w:r w:rsidRPr="00ED1FB4">
        <w:rPr>
          <w:rFonts w:ascii="Times New Roman" w:hAnsi="Times New Roman" w:cs="Times New Roman"/>
          <w:sz w:val="24"/>
          <w:szCs w:val="24"/>
        </w:rPr>
        <w:t xml:space="preserve"> Okin, </w:t>
      </w:r>
      <w:proofErr w:type="spellStart"/>
      <w:r w:rsidRPr="00ED1FB4">
        <w:rPr>
          <w:rFonts w:ascii="Times New Roman" w:hAnsi="Times New Roman" w:cs="Times New Roman"/>
          <w:sz w:val="24"/>
          <w:szCs w:val="24"/>
        </w:rPr>
        <w:t>Omoh</w:t>
      </w:r>
      <w:proofErr w:type="spellEnd"/>
      <w:r w:rsidRPr="00ED1FB4">
        <w:rPr>
          <w:rFonts w:ascii="Times New Roman" w:hAnsi="Times New Roman" w:cs="Times New Roman"/>
          <w:sz w:val="24"/>
          <w:szCs w:val="24"/>
        </w:rPr>
        <w:t>, Omobolanle, Grace, Kala and others, thanks for your contribution in making my dream a reality. I love you all and I pray we all meet at the top</w:t>
      </w:r>
      <w:r>
        <w:rPr>
          <w:rFonts w:ascii="Times New Roman" w:hAnsi="Times New Roman" w:cs="Times New Roman"/>
          <w:sz w:val="24"/>
          <w:szCs w:val="24"/>
        </w:rPr>
        <w:t>.</w:t>
      </w:r>
      <w:r w:rsidR="00B46155" w:rsidRPr="009C413E">
        <w:rPr>
          <w:rFonts w:ascii="Times New Roman" w:hAnsi="Times New Roman" w:cs="Times New Roman"/>
          <w:sz w:val="24"/>
          <w:szCs w:val="24"/>
        </w:rPr>
        <w:t xml:space="preserve">          </w:t>
      </w:r>
    </w:p>
    <w:p w14:paraId="38FD7E3C" w14:textId="77777777" w:rsidR="00B46155" w:rsidRDefault="00B46155" w:rsidP="00B46155">
      <w:pPr>
        <w:rPr>
          <w:rFonts w:ascii="Times New Roman" w:hAnsi="Times New Roman" w:cs="Times New Roman"/>
          <w:sz w:val="24"/>
          <w:szCs w:val="24"/>
        </w:rPr>
      </w:pPr>
      <w:r>
        <w:rPr>
          <w:rFonts w:ascii="Times New Roman" w:hAnsi="Times New Roman" w:cs="Times New Roman"/>
          <w:sz w:val="24"/>
          <w:szCs w:val="24"/>
        </w:rPr>
        <w:br w:type="page"/>
      </w:r>
    </w:p>
    <w:p w14:paraId="4C5DB7F7" w14:textId="439B7501" w:rsidR="00B46155" w:rsidRPr="003378A1" w:rsidRDefault="00B46155" w:rsidP="00D81437">
      <w:pPr>
        <w:tabs>
          <w:tab w:val="left" w:pos="2732"/>
          <w:tab w:val="center" w:pos="4513"/>
        </w:tabs>
        <w:jc w:val="center"/>
        <w:rPr>
          <w:rFonts w:ascii="Times New Roman" w:hAnsi="Times New Roman" w:cs="Times New Roman"/>
          <w:sz w:val="24"/>
          <w:szCs w:val="24"/>
        </w:rPr>
      </w:pPr>
      <w:r w:rsidRPr="00307846">
        <w:rPr>
          <w:rFonts w:ascii="Times New Roman" w:hAnsi="Times New Roman" w:cs="Times New Roman"/>
          <w:b/>
          <w:bCs/>
          <w:sz w:val="28"/>
          <w:szCs w:val="28"/>
        </w:rPr>
        <w:lastRenderedPageBreak/>
        <w:t>TABLE OF CONTENTS</w:t>
      </w:r>
    </w:p>
    <w:p w14:paraId="42676C80" w14:textId="4D2A3190"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TITLE PAGE</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Pr>
          <w:rFonts w:ascii="Times New Roman" w:hAnsi="Times New Roman" w:cs="Times New Roman"/>
          <w:sz w:val="28"/>
          <w:szCs w:val="28"/>
        </w:rPr>
        <w:t>I</w:t>
      </w:r>
    </w:p>
    <w:p w14:paraId="14BA4850" w14:textId="66BC3D19"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CERTIFICATION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Pr>
          <w:rFonts w:ascii="Times New Roman" w:hAnsi="Times New Roman" w:cs="Times New Roman"/>
          <w:sz w:val="28"/>
          <w:szCs w:val="28"/>
        </w:rPr>
        <w:t>II</w:t>
      </w:r>
    </w:p>
    <w:p w14:paraId="4974E86C" w14:textId="5E80D57A"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DEDICATION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Pr>
          <w:rFonts w:ascii="Times New Roman" w:hAnsi="Times New Roman" w:cs="Times New Roman"/>
          <w:sz w:val="28"/>
          <w:szCs w:val="28"/>
        </w:rPr>
        <w:t>III</w:t>
      </w:r>
    </w:p>
    <w:p w14:paraId="25055C64" w14:textId="0F8A8AA8"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ACKNOWLEDGEMENTS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Pr>
          <w:rFonts w:ascii="Times New Roman" w:hAnsi="Times New Roman" w:cs="Times New Roman"/>
          <w:sz w:val="28"/>
          <w:szCs w:val="28"/>
        </w:rPr>
        <w:t>IV</w:t>
      </w:r>
    </w:p>
    <w:p w14:paraId="59B6240B" w14:textId="50F600A2"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ABSTRACT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Pr>
          <w:rFonts w:ascii="Times New Roman" w:hAnsi="Times New Roman" w:cs="Times New Roman"/>
          <w:sz w:val="28"/>
          <w:szCs w:val="28"/>
        </w:rPr>
        <w:t>VI</w:t>
      </w:r>
    </w:p>
    <w:p w14:paraId="3B91B148" w14:textId="08832A23" w:rsidR="00B46155" w:rsidRPr="00F63E07" w:rsidRDefault="00DC633C"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TABLE OF CONTENTS</w:t>
      </w:r>
      <w:r w:rsidR="00B46155" w:rsidRPr="00F63E07">
        <w:rPr>
          <w:rFonts w:ascii="Times New Roman" w:hAnsi="Times New Roman" w:cs="Times New Roman"/>
          <w:sz w:val="28"/>
          <w:szCs w:val="28"/>
        </w:rPr>
        <w:tab/>
      </w:r>
      <w:r w:rsidR="00B46155" w:rsidRPr="00F63E07">
        <w:rPr>
          <w:rFonts w:ascii="Times New Roman" w:hAnsi="Times New Roman" w:cs="Times New Roman"/>
          <w:sz w:val="28"/>
          <w:szCs w:val="28"/>
        </w:rPr>
        <w:tab/>
      </w:r>
      <w:r w:rsidR="00B46155" w:rsidRPr="00F63E07">
        <w:rPr>
          <w:rFonts w:ascii="Times New Roman" w:hAnsi="Times New Roman" w:cs="Times New Roman"/>
          <w:sz w:val="28"/>
          <w:szCs w:val="28"/>
        </w:rPr>
        <w:tab/>
      </w:r>
      <w:r w:rsidR="00B46155" w:rsidRPr="00F63E07">
        <w:rPr>
          <w:rFonts w:ascii="Times New Roman" w:hAnsi="Times New Roman" w:cs="Times New Roman"/>
          <w:sz w:val="28"/>
          <w:szCs w:val="28"/>
        </w:rPr>
        <w:tab/>
      </w:r>
      <w:r w:rsidR="00B46155" w:rsidRPr="00F63E07">
        <w:rPr>
          <w:rFonts w:ascii="Times New Roman" w:hAnsi="Times New Roman" w:cs="Times New Roman"/>
          <w:sz w:val="28"/>
          <w:szCs w:val="28"/>
        </w:rPr>
        <w:tab/>
      </w:r>
      <w:r w:rsidR="00D81437">
        <w:rPr>
          <w:rFonts w:ascii="Times New Roman" w:hAnsi="Times New Roman" w:cs="Times New Roman"/>
          <w:sz w:val="28"/>
          <w:szCs w:val="28"/>
        </w:rPr>
        <w:tab/>
      </w:r>
      <w:r w:rsidR="00B46155">
        <w:rPr>
          <w:rFonts w:ascii="Times New Roman" w:hAnsi="Times New Roman" w:cs="Times New Roman"/>
          <w:sz w:val="28"/>
          <w:szCs w:val="28"/>
        </w:rPr>
        <w:t>VII</w:t>
      </w:r>
    </w:p>
    <w:p w14:paraId="5F4AF796" w14:textId="77777777" w:rsidR="00B46155" w:rsidRDefault="00B46155" w:rsidP="00B46155">
      <w:pPr>
        <w:tabs>
          <w:tab w:val="left" w:pos="5190"/>
        </w:tabs>
        <w:spacing w:line="360" w:lineRule="auto"/>
        <w:jc w:val="both"/>
        <w:rPr>
          <w:rFonts w:ascii="Times New Roman" w:hAnsi="Times New Roman" w:cs="Times New Roman"/>
          <w:b/>
          <w:sz w:val="28"/>
          <w:szCs w:val="28"/>
        </w:rPr>
      </w:pPr>
    </w:p>
    <w:p w14:paraId="5A092CED" w14:textId="77777777" w:rsidR="00B46155" w:rsidRPr="00F63E07" w:rsidRDefault="00B46155" w:rsidP="00B46155">
      <w:pPr>
        <w:tabs>
          <w:tab w:val="left" w:pos="5190"/>
        </w:tabs>
        <w:spacing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ONE: INTRODUCTION</w:t>
      </w:r>
    </w:p>
    <w:p w14:paraId="2D0D6E78" w14:textId="09243072"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Background to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Pr="00F63E07">
        <w:rPr>
          <w:rFonts w:ascii="Times New Roman" w:hAnsi="Times New Roman" w:cs="Times New Roman"/>
          <w:sz w:val="28"/>
          <w:szCs w:val="28"/>
        </w:rPr>
        <w:t>1</w:t>
      </w:r>
    </w:p>
    <w:p w14:paraId="7753BA6C" w14:textId="17C312DF"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Statement of the Problem</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5</w:t>
      </w:r>
    </w:p>
    <w:p w14:paraId="6223B05A" w14:textId="6F79A18D"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Purpose of</w:t>
      </w:r>
      <w:r w:rsidR="00D81437">
        <w:rPr>
          <w:rFonts w:ascii="Times New Roman" w:hAnsi="Times New Roman" w:cs="Times New Roman"/>
          <w:sz w:val="28"/>
          <w:szCs w:val="28"/>
        </w:rPr>
        <w:t xml:space="preserve"> </w:t>
      </w:r>
      <w:r w:rsidRPr="00F63E07">
        <w:rPr>
          <w:rFonts w:ascii="Times New Roman" w:hAnsi="Times New Roman" w:cs="Times New Roman"/>
          <w:sz w:val="28"/>
          <w:szCs w:val="28"/>
        </w:rPr>
        <w:t>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6</w:t>
      </w:r>
    </w:p>
    <w:p w14:paraId="0E3154ED" w14:textId="776F7CA8" w:rsidR="00B46155"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Questions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7</w:t>
      </w:r>
    </w:p>
    <w:p w14:paraId="1593AE9D" w14:textId="3A6633C0" w:rsidR="00B46155" w:rsidRPr="00F63E07" w:rsidRDefault="00B46155"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7</w:t>
      </w:r>
    </w:p>
    <w:p w14:paraId="5D9E7E72" w14:textId="014B65D5"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Significant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8</w:t>
      </w:r>
    </w:p>
    <w:p w14:paraId="2465CB36" w14:textId="24DEFC1C"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Scope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8</w:t>
      </w:r>
    </w:p>
    <w:p w14:paraId="70318A64" w14:textId="0CC7F80E"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Definition of Terms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81437">
        <w:rPr>
          <w:rFonts w:ascii="Times New Roman" w:hAnsi="Times New Roman" w:cs="Times New Roman"/>
          <w:sz w:val="28"/>
          <w:szCs w:val="28"/>
        </w:rPr>
        <w:tab/>
      </w:r>
      <w:r w:rsidR="0066420E">
        <w:rPr>
          <w:rFonts w:ascii="Times New Roman" w:hAnsi="Times New Roman" w:cs="Times New Roman"/>
          <w:sz w:val="28"/>
          <w:szCs w:val="28"/>
        </w:rPr>
        <w:t>8</w:t>
      </w:r>
    </w:p>
    <w:p w14:paraId="37970BE0" w14:textId="77777777" w:rsidR="00B46155" w:rsidRDefault="00B46155" w:rsidP="00B46155">
      <w:pPr>
        <w:tabs>
          <w:tab w:val="left" w:pos="5190"/>
        </w:tabs>
        <w:spacing w:line="360" w:lineRule="auto"/>
        <w:jc w:val="both"/>
        <w:rPr>
          <w:rFonts w:ascii="Times New Roman" w:hAnsi="Times New Roman" w:cs="Times New Roman"/>
          <w:b/>
          <w:sz w:val="28"/>
          <w:szCs w:val="28"/>
        </w:rPr>
      </w:pPr>
    </w:p>
    <w:p w14:paraId="38AF596E" w14:textId="77777777" w:rsidR="00B46155" w:rsidRDefault="00B46155" w:rsidP="00B46155">
      <w:pPr>
        <w:tabs>
          <w:tab w:val="left" w:pos="5190"/>
        </w:tabs>
        <w:spacing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TWO: REVIEW OF RELATED LITERATURE</w:t>
      </w:r>
    </w:p>
    <w:p w14:paraId="15FAC815" w14:textId="1E0959D7"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Factors Influencing Students’ Choice of Chemistry Subjects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11</w:t>
      </w:r>
    </w:p>
    <w:p w14:paraId="50DA98EE" w14:textId="58DA10BC"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Perception of the Value of the Subject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13</w:t>
      </w:r>
    </w:p>
    <w:p w14:paraId="6D29D15A" w14:textId="060D159D" w:rsidR="00D81437" w:rsidRPr="00D81437" w:rsidRDefault="00D81437" w:rsidP="006F0503">
      <w:pPr>
        <w:spacing w:line="360" w:lineRule="auto"/>
        <w:rPr>
          <w:rFonts w:ascii="Times New Roman" w:eastAsia="Times New Roman" w:hAnsi="Times New Roman" w:cs="Times New Roman"/>
          <w:sz w:val="28"/>
          <w:szCs w:val="28"/>
        </w:rPr>
      </w:pPr>
      <w:r w:rsidRPr="00D81437">
        <w:rPr>
          <w:rFonts w:ascii="Times New Roman" w:hAnsi="Times New Roman" w:cs="Times New Roman"/>
          <w:sz w:val="28"/>
          <w:szCs w:val="28"/>
        </w:rPr>
        <w:t>Importance of Developing Positive Attitudes toward Chemistry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6420E">
        <w:rPr>
          <w:rFonts w:ascii="Times New Roman" w:hAnsi="Times New Roman" w:cs="Times New Roman"/>
          <w:sz w:val="28"/>
          <w:szCs w:val="28"/>
        </w:rPr>
        <w:t>15</w:t>
      </w:r>
    </w:p>
    <w:p w14:paraId="7851634D" w14:textId="157389F0" w:rsidR="00D81437" w:rsidRPr="00D81437" w:rsidRDefault="00D81437" w:rsidP="006F0503">
      <w:pPr>
        <w:spacing w:line="360" w:lineRule="auto"/>
        <w:rPr>
          <w:rFonts w:ascii="Times New Roman" w:eastAsia="Times New Roman" w:hAnsi="Times New Roman" w:cs="Times New Roman"/>
          <w:sz w:val="28"/>
          <w:szCs w:val="28"/>
        </w:rPr>
      </w:pPr>
      <w:r w:rsidRPr="00D81437">
        <w:rPr>
          <w:rFonts w:ascii="Times New Roman" w:hAnsi="Times New Roman" w:cs="Times New Roman"/>
          <w:sz w:val="28"/>
          <w:szCs w:val="28"/>
        </w:rPr>
        <w:lastRenderedPageBreak/>
        <w:t>Studies on Students’ Attitudes toward Chemistry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6420E">
        <w:rPr>
          <w:rFonts w:ascii="Times New Roman" w:hAnsi="Times New Roman" w:cs="Times New Roman"/>
          <w:sz w:val="28"/>
          <w:szCs w:val="28"/>
        </w:rPr>
        <w:t>16</w:t>
      </w:r>
    </w:p>
    <w:p w14:paraId="27ED762E" w14:textId="77777777" w:rsid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 xml:space="preserve">The Influence of The Subject Teacher on Students’ </w:t>
      </w:r>
    </w:p>
    <w:p w14:paraId="655B79AE" w14:textId="1BF80F1B"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Choices of Chemistry Subjects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18</w:t>
      </w:r>
    </w:p>
    <w:p w14:paraId="34BF230B" w14:textId="77777777" w:rsidR="006F0503"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 xml:space="preserve">The influence of Gender-difference on Students’ </w:t>
      </w:r>
    </w:p>
    <w:p w14:paraId="0157FA08" w14:textId="41A072E9"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Choices of Chemistry Subjects in Secondary Schools</w:t>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19</w:t>
      </w:r>
    </w:p>
    <w:p w14:paraId="36BE5B03" w14:textId="77777777" w:rsidR="006F0503" w:rsidRDefault="00D81437" w:rsidP="006F0503">
      <w:pPr>
        <w:spacing w:line="360" w:lineRule="auto"/>
        <w:ind w:right="20"/>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 xml:space="preserve">Role of Parents and Teachers in Students’ </w:t>
      </w:r>
    </w:p>
    <w:p w14:paraId="271FB503" w14:textId="6125F7B2" w:rsidR="00D81437" w:rsidRPr="00D81437" w:rsidRDefault="00D81437" w:rsidP="006F0503">
      <w:pPr>
        <w:spacing w:line="360" w:lineRule="auto"/>
        <w:ind w:right="20"/>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Choices of Chemistry Subjects in Secondary Schools</w:t>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22</w:t>
      </w:r>
    </w:p>
    <w:p w14:paraId="066FFF19" w14:textId="4D588874"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Summary and Gaps</w:t>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24</w:t>
      </w:r>
    </w:p>
    <w:p w14:paraId="119A1A3E" w14:textId="6C69D865" w:rsidR="00D81437" w:rsidRPr="00D81437" w:rsidRDefault="00D81437" w:rsidP="006F0503">
      <w:pPr>
        <w:spacing w:line="360" w:lineRule="auto"/>
        <w:rPr>
          <w:rFonts w:ascii="Times New Roman" w:eastAsia="Times New Roman" w:hAnsi="Times New Roman" w:cs="Times New Roman"/>
          <w:bCs/>
          <w:sz w:val="28"/>
          <w:szCs w:val="28"/>
        </w:rPr>
      </w:pPr>
      <w:r w:rsidRPr="00D81437">
        <w:rPr>
          <w:rFonts w:ascii="Times New Roman" w:eastAsia="Times New Roman" w:hAnsi="Times New Roman" w:cs="Times New Roman"/>
          <w:bCs/>
          <w:sz w:val="28"/>
          <w:szCs w:val="28"/>
        </w:rPr>
        <w:t>Conceptual Framework</w:t>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F0503">
        <w:rPr>
          <w:rFonts w:ascii="Times New Roman" w:eastAsia="Times New Roman" w:hAnsi="Times New Roman" w:cs="Times New Roman"/>
          <w:bCs/>
          <w:sz w:val="28"/>
          <w:szCs w:val="28"/>
        </w:rPr>
        <w:tab/>
      </w:r>
      <w:r w:rsidR="0066420E">
        <w:rPr>
          <w:rFonts w:ascii="Times New Roman" w:eastAsia="Times New Roman" w:hAnsi="Times New Roman" w:cs="Times New Roman"/>
          <w:bCs/>
          <w:sz w:val="28"/>
          <w:szCs w:val="28"/>
        </w:rPr>
        <w:t>25</w:t>
      </w:r>
    </w:p>
    <w:p w14:paraId="5FED8889" w14:textId="14CEF4CD" w:rsidR="00D81437" w:rsidRPr="00D81437" w:rsidRDefault="00D81437" w:rsidP="006F0503">
      <w:pPr>
        <w:tabs>
          <w:tab w:val="left" w:pos="3375"/>
        </w:tabs>
        <w:autoSpaceDE w:val="0"/>
        <w:autoSpaceDN w:val="0"/>
        <w:adjustRightInd w:val="0"/>
        <w:spacing w:line="360" w:lineRule="auto"/>
        <w:jc w:val="both"/>
        <w:rPr>
          <w:rFonts w:ascii="Times New Roman" w:hAnsi="Times New Roman" w:cs="Times New Roman"/>
          <w:sz w:val="28"/>
          <w:szCs w:val="28"/>
        </w:rPr>
      </w:pPr>
      <w:r w:rsidRPr="00D81437">
        <w:rPr>
          <w:rFonts w:ascii="Times New Roman" w:hAnsi="Times New Roman" w:cs="Times New Roman"/>
          <w:bCs/>
          <w:sz w:val="28"/>
          <w:szCs w:val="28"/>
        </w:rPr>
        <w:t>Appraisal of Literature Reviewed</w:t>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F0503">
        <w:rPr>
          <w:rFonts w:ascii="Times New Roman" w:hAnsi="Times New Roman" w:cs="Times New Roman"/>
          <w:bCs/>
          <w:sz w:val="28"/>
          <w:szCs w:val="28"/>
        </w:rPr>
        <w:tab/>
      </w:r>
      <w:r w:rsidR="0066420E">
        <w:rPr>
          <w:rFonts w:ascii="Times New Roman" w:hAnsi="Times New Roman" w:cs="Times New Roman"/>
          <w:bCs/>
          <w:sz w:val="28"/>
          <w:szCs w:val="28"/>
        </w:rPr>
        <w:t>25</w:t>
      </w:r>
    </w:p>
    <w:p w14:paraId="78A922E0" w14:textId="77777777" w:rsidR="00B46155" w:rsidRDefault="00B46155" w:rsidP="00B46155">
      <w:pPr>
        <w:tabs>
          <w:tab w:val="left" w:pos="5190"/>
        </w:tabs>
        <w:spacing w:line="360" w:lineRule="auto"/>
        <w:jc w:val="both"/>
        <w:rPr>
          <w:rFonts w:ascii="Times New Roman" w:hAnsi="Times New Roman" w:cs="Times New Roman"/>
          <w:b/>
          <w:sz w:val="28"/>
          <w:szCs w:val="28"/>
        </w:rPr>
      </w:pPr>
    </w:p>
    <w:p w14:paraId="0BABF506" w14:textId="77777777" w:rsidR="00B46155" w:rsidRPr="00F63E07" w:rsidRDefault="00B46155" w:rsidP="00B46155">
      <w:pPr>
        <w:tabs>
          <w:tab w:val="left" w:pos="5190"/>
        </w:tabs>
        <w:spacing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THREE: RESEARCH METHOD</w:t>
      </w:r>
    </w:p>
    <w:p w14:paraId="5EE38E37" w14:textId="25CC0F17"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Design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Pr>
          <w:rFonts w:ascii="Times New Roman" w:hAnsi="Times New Roman" w:cs="Times New Roman"/>
          <w:sz w:val="28"/>
          <w:szCs w:val="28"/>
        </w:rPr>
        <w:t>2</w:t>
      </w:r>
      <w:r w:rsidR="000A1AD6">
        <w:rPr>
          <w:rFonts w:ascii="Times New Roman" w:hAnsi="Times New Roman" w:cs="Times New Roman"/>
          <w:sz w:val="28"/>
          <w:szCs w:val="28"/>
        </w:rPr>
        <w:t>8</w:t>
      </w:r>
    </w:p>
    <w:p w14:paraId="5AD3C62B" w14:textId="5B5FCEB6"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Population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Pr>
          <w:rFonts w:ascii="Times New Roman" w:hAnsi="Times New Roman" w:cs="Times New Roman"/>
          <w:sz w:val="28"/>
          <w:szCs w:val="28"/>
        </w:rPr>
        <w:t>2</w:t>
      </w:r>
      <w:r w:rsidR="000A1AD6">
        <w:rPr>
          <w:rFonts w:ascii="Times New Roman" w:hAnsi="Times New Roman" w:cs="Times New Roman"/>
          <w:sz w:val="28"/>
          <w:szCs w:val="28"/>
        </w:rPr>
        <w:t>9</w:t>
      </w:r>
    </w:p>
    <w:p w14:paraId="096658EF" w14:textId="1CD7F9B3"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Sample and Sampling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Pr>
          <w:rFonts w:ascii="Times New Roman" w:hAnsi="Times New Roman" w:cs="Times New Roman"/>
          <w:sz w:val="28"/>
          <w:szCs w:val="28"/>
        </w:rPr>
        <w:t>2</w:t>
      </w:r>
      <w:r w:rsidR="000A1AD6">
        <w:rPr>
          <w:rFonts w:ascii="Times New Roman" w:hAnsi="Times New Roman" w:cs="Times New Roman"/>
          <w:sz w:val="28"/>
          <w:szCs w:val="28"/>
        </w:rPr>
        <w:t>9</w:t>
      </w:r>
    </w:p>
    <w:p w14:paraId="366E7F39" w14:textId="1C6D8B1D"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Instrument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sidR="000A1AD6">
        <w:rPr>
          <w:rFonts w:ascii="Times New Roman" w:hAnsi="Times New Roman" w:cs="Times New Roman"/>
          <w:sz w:val="28"/>
          <w:szCs w:val="28"/>
        </w:rPr>
        <w:t>30</w:t>
      </w:r>
    </w:p>
    <w:p w14:paraId="4813829A" w14:textId="6A271A5F"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Validity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sidR="000A1AD6">
        <w:rPr>
          <w:rFonts w:ascii="Times New Roman" w:hAnsi="Times New Roman" w:cs="Times New Roman"/>
          <w:sz w:val="28"/>
          <w:szCs w:val="28"/>
        </w:rPr>
        <w:t>31</w:t>
      </w:r>
    </w:p>
    <w:p w14:paraId="2F862011" w14:textId="7411BE18"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Reliability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sidR="000A1AD6">
        <w:rPr>
          <w:rFonts w:ascii="Times New Roman" w:hAnsi="Times New Roman" w:cs="Times New Roman"/>
          <w:sz w:val="28"/>
          <w:szCs w:val="28"/>
        </w:rPr>
        <w:t>31</w:t>
      </w:r>
    </w:p>
    <w:p w14:paraId="47890903" w14:textId="5DB43ECF"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Administration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sidR="000A1AD6">
        <w:rPr>
          <w:rFonts w:ascii="Times New Roman" w:hAnsi="Times New Roman" w:cs="Times New Roman"/>
          <w:sz w:val="28"/>
          <w:szCs w:val="28"/>
        </w:rPr>
        <w:t>31</w:t>
      </w:r>
    </w:p>
    <w:p w14:paraId="6F2B93F3" w14:textId="0A5349AF" w:rsidR="00B46155" w:rsidRPr="00F63E07" w:rsidRDefault="00B46155" w:rsidP="00B46155">
      <w:pPr>
        <w:tabs>
          <w:tab w:val="left" w:pos="5190"/>
        </w:tabs>
        <w:spacing w:line="360" w:lineRule="auto"/>
        <w:jc w:val="both"/>
        <w:rPr>
          <w:rFonts w:ascii="Times New Roman" w:hAnsi="Times New Roman" w:cs="Times New Roman"/>
          <w:sz w:val="28"/>
          <w:szCs w:val="28"/>
        </w:rPr>
      </w:pPr>
      <w:r w:rsidRPr="00F63E07">
        <w:rPr>
          <w:rFonts w:ascii="Times New Roman" w:hAnsi="Times New Roman" w:cs="Times New Roman"/>
          <w:sz w:val="28"/>
          <w:szCs w:val="28"/>
        </w:rPr>
        <w:t>Data Analysis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6F0503">
        <w:rPr>
          <w:rFonts w:ascii="Times New Roman" w:hAnsi="Times New Roman" w:cs="Times New Roman"/>
          <w:sz w:val="28"/>
          <w:szCs w:val="28"/>
        </w:rPr>
        <w:tab/>
      </w:r>
      <w:r w:rsidR="000A1AD6">
        <w:rPr>
          <w:rFonts w:ascii="Times New Roman" w:hAnsi="Times New Roman" w:cs="Times New Roman"/>
          <w:sz w:val="28"/>
          <w:szCs w:val="28"/>
        </w:rPr>
        <w:t>32</w:t>
      </w:r>
    </w:p>
    <w:p w14:paraId="75D7C5A3" w14:textId="77777777" w:rsidR="00B46155" w:rsidRDefault="00B46155" w:rsidP="00B46155">
      <w:pPr>
        <w:tabs>
          <w:tab w:val="left" w:pos="5190"/>
        </w:tabs>
        <w:spacing w:line="360" w:lineRule="auto"/>
        <w:jc w:val="both"/>
        <w:rPr>
          <w:rFonts w:ascii="Times New Roman" w:hAnsi="Times New Roman" w:cs="Times New Roman"/>
          <w:b/>
          <w:sz w:val="28"/>
          <w:szCs w:val="28"/>
        </w:rPr>
      </w:pPr>
    </w:p>
    <w:p w14:paraId="6698B5B9" w14:textId="77777777" w:rsidR="00473901" w:rsidRDefault="00473901" w:rsidP="00B46155">
      <w:pPr>
        <w:tabs>
          <w:tab w:val="left" w:pos="5190"/>
        </w:tabs>
        <w:spacing w:line="360" w:lineRule="auto"/>
        <w:jc w:val="both"/>
        <w:rPr>
          <w:rFonts w:ascii="Times New Roman" w:hAnsi="Times New Roman" w:cs="Times New Roman"/>
          <w:b/>
          <w:sz w:val="28"/>
          <w:szCs w:val="28"/>
        </w:rPr>
      </w:pPr>
    </w:p>
    <w:p w14:paraId="71C601DC" w14:textId="60EFB251" w:rsidR="00B46155" w:rsidRPr="00F63E07" w:rsidRDefault="00B46155" w:rsidP="00B46155">
      <w:pPr>
        <w:tabs>
          <w:tab w:val="left" w:pos="5190"/>
        </w:tabs>
        <w:spacing w:line="360" w:lineRule="auto"/>
        <w:jc w:val="both"/>
        <w:rPr>
          <w:rFonts w:ascii="Times New Roman" w:hAnsi="Times New Roman" w:cs="Times New Roman"/>
          <w:b/>
          <w:sz w:val="28"/>
          <w:szCs w:val="28"/>
        </w:rPr>
      </w:pPr>
      <w:r w:rsidRPr="00F63E07">
        <w:rPr>
          <w:rFonts w:ascii="Times New Roman" w:hAnsi="Times New Roman" w:cs="Times New Roman"/>
          <w:b/>
          <w:sz w:val="28"/>
          <w:szCs w:val="28"/>
        </w:rPr>
        <w:lastRenderedPageBreak/>
        <w:t>CHAPTER FOUR: RESULTS AND DISCUSSION</w:t>
      </w:r>
    </w:p>
    <w:p w14:paraId="4FC39099" w14:textId="0DA34486" w:rsidR="00B46155" w:rsidRDefault="000D7EFE" w:rsidP="00B46155">
      <w:pPr>
        <w:tabs>
          <w:tab w:val="left" w:pos="5190"/>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Result</w:t>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2B16CE">
        <w:rPr>
          <w:rFonts w:ascii="Times New Roman" w:hAnsi="Times New Roman" w:cs="Times New Roman"/>
          <w:sz w:val="28"/>
          <w:szCs w:val="28"/>
        </w:rPr>
        <w:t>33</w:t>
      </w:r>
    </w:p>
    <w:p w14:paraId="0E9DE884" w14:textId="3A390182" w:rsidR="000D7EFE" w:rsidRPr="00F63E07" w:rsidRDefault="000D7EFE"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bCs/>
          <w:sz w:val="28"/>
          <w:szCs w:val="28"/>
        </w:rPr>
        <w:t>Discussion of the Finding</w:t>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750706">
        <w:rPr>
          <w:rFonts w:ascii="Times New Roman" w:hAnsi="Times New Roman" w:cs="Times New Roman"/>
          <w:bCs/>
          <w:sz w:val="28"/>
          <w:szCs w:val="28"/>
        </w:rPr>
        <w:tab/>
      </w:r>
      <w:r w:rsidR="002B16CE">
        <w:rPr>
          <w:rFonts w:ascii="Times New Roman" w:hAnsi="Times New Roman" w:cs="Times New Roman"/>
          <w:sz w:val="28"/>
          <w:szCs w:val="28"/>
        </w:rPr>
        <w:t>40</w:t>
      </w:r>
    </w:p>
    <w:p w14:paraId="1C8F15B3" w14:textId="77777777" w:rsidR="00B46155" w:rsidRDefault="00B46155" w:rsidP="00B46155">
      <w:pPr>
        <w:tabs>
          <w:tab w:val="left" w:pos="5190"/>
        </w:tabs>
        <w:spacing w:line="360" w:lineRule="auto"/>
        <w:rPr>
          <w:rFonts w:ascii="Times New Roman" w:hAnsi="Times New Roman" w:cs="Times New Roman"/>
          <w:b/>
          <w:sz w:val="28"/>
          <w:szCs w:val="28"/>
        </w:rPr>
      </w:pPr>
    </w:p>
    <w:p w14:paraId="38403EE2" w14:textId="77777777" w:rsidR="00B46155" w:rsidRPr="00F63E07" w:rsidRDefault="00B46155" w:rsidP="00B46155">
      <w:pPr>
        <w:tabs>
          <w:tab w:val="left" w:pos="5190"/>
        </w:tabs>
        <w:spacing w:line="360" w:lineRule="auto"/>
        <w:rPr>
          <w:rFonts w:ascii="Times New Roman" w:hAnsi="Times New Roman" w:cs="Times New Roman"/>
          <w:b/>
          <w:sz w:val="28"/>
          <w:szCs w:val="28"/>
        </w:rPr>
      </w:pPr>
      <w:r w:rsidRPr="00F63E07">
        <w:rPr>
          <w:rFonts w:ascii="Times New Roman" w:hAnsi="Times New Roman" w:cs="Times New Roman"/>
          <w:b/>
          <w:sz w:val="28"/>
          <w:szCs w:val="28"/>
        </w:rPr>
        <w:t xml:space="preserve">CHAPTER FIVE: SUMMARY CONCLUSION AND   RECOMMENDATIONS </w:t>
      </w:r>
    </w:p>
    <w:p w14:paraId="13B92930" w14:textId="7B7B4E6E" w:rsidR="00B46155" w:rsidRPr="00490A95" w:rsidRDefault="00D568D3"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sz w:val="28"/>
          <w:szCs w:val="28"/>
        </w:rPr>
        <w:t>Summary</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42</w:t>
      </w:r>
    </w:p>
    <w:p w14:paraId="416DDC0C" w14:textId="0DB7E18B" w:rsidR="00B46155" w:rsidRPr="00490A95" w:rsidRDefault="00D568D3"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43</w:t>
      </w:r>
    </w:p>
    <w:p w14:paraId="2E9F8862" w14:textId="4A9EAF2B" w:rsidR="00B46155" w:rsidRDefault="00B46155"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490A95">
        <w:rPr>
          <w:rFonts w:ascii="Times New Roman" w:hAnsi="Times New Roman" w:cs="Times New Roman"/>
          <w:sz w:val="28"/>
          <w:szCs w:val="28"/>
        </w:rPr>
        <w:t xml:space="preserve">mplications </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44</w:t>
      </w:r>
    </w:p>
    <w:p w14:paraId="4F6EFEFD" w14:textId="5A0A5CFE" w:rsidR="00D568D3" w:rsidRPr="00490A95" w:rsidRDefault="00D568D3" w:rsidP="00B46155">
      <w:pPr>
        <w:tabs>
          <w:tab w:val="left" w:pos="5190"/>
        </w:tabs>
        <w:spacing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45</w:t>
      </w:r>
    </w:p>
    <w:p w14:paraId="393FF124" w14:textId="31A3D2FB" w:rsidR="00B46155" w:rsidRPr="00490A95" w:rsidRDefault="00B46155" w:rsidP="00B46155">
      <w:pPr>
        <w:tabs>
          <w:tab w:val="left" w:pos="5190"/>
        </w:tabs>
        <w:spacing w:line="360" w:lineRule="auto"/>
        <w:jc w:val="both"/>
        <w:rPr>
          <w:rFonts w:ascii="Times New Roman" w:hAnsi="Times New Roman" w:cs="Times New Roman"/>
          <w:sz w:val="28"/>
          <w:szCs w:val="28"/>
        </w:rPr>
      </w:pPr>
      <w:r w:rsidRPr="00490A95">
        <w:rPr>
          <w:rFonts w:ascii="Times New Roman" w:hAnsi="Times New Roman" w:cs="Times New Roman"/>
          <w:sz w:val="28"/>
          <w:szCs w:val="28"/>
        </w:rPr>
        <w:t xml:space="preserve">Limitations </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46</w:t>
      </w:r>
    </w:p>
    <w:p w14:paraId="27FEF9FF" w14:textId="0544A439" w:rsidR="00B46155" w:rsidRDefault="00B46155" w:rsidP="00B46155">
      <w:pPr>
        <w:tabs>
          <w:tab w:val="left" w:pos="5190"/>
        </w:tabs>
        <w:spacing w:line="360" w:lineRule="auto"/>
        <w:jc w:val="both"/>
        <w:rPr>
          <w:rFonts w:ascii="Times New Roman" w:hAnsi="Times New Roman" w:cs="Times New Roman"/>
          <w:sz w:val="28"/>
          <w:szCs w:val="28"/>
        </w:rPr>
      </w:pPr>
      <w:r w:rsidRPr="00490A95">
        <w:rPr>
          <w:rFonts w:ascii="Times New Roman" w:hAnsi="Times New Roman" w:cs="Times New Roman"/>
          <w:sz w:val="28"/>
          <w:szCs w:val="28"/>
        </w:rPr>
        <w:t>Suggestions for further study</w:t>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50706">
        <w:rPr>
          <w:rFonts w:ascii="Times New Roman" w:hAnsi="Times New Roman" w:cs="Times New Roman"/>
          <w:sz w:val="28"/>
          <w:szCs w:val="28"/>
        </w:rPr>
        <w:tab/>
      </w:r>
      <w:r w:rsidR="00767F6A">
        <w:rPr>
          <w:rFonts w:ascii="Times New Roman" w:hAnsi="Times New Roman" w:cs="Times New Roman"/>
          <w:sz w:val="28"/>
          <w:szCs w:val="28"/>
        </w:rPr>
        <w:t>47</w:t>
      </w:r>
    </w:p>
    <w:p w14:paraId="7BC98579" w14:textId="77777777" w:rsidR="00B46155" w:rsidRPr="00490A95" w:rsidRDefault="00B46155" w:rsidP="00B46155">
      <w:pPr>
        <w:tabs>
          <w:tab w:val="left" w:pos="5190"/>
        </w:tabs>
        <w:spacing w:line="360" w:lineRule="auto"/>
        <w:jc w:val="both"/>
        <w:rPr>
          <w:rFonts w:ascii="Times New Roman" w:hAnsi="Times New Roman" w:cs="Times New Roman"/>
          <w:sz w:val="28"/>
          <w:szCs w:val="28"/>
        </w:rPr>
      </w:pPr>
    </w:p>
    <w:p w14:paraId="7D126AFD" w14:textId="0C921812" w:rsidR="00B46155" w:rsidRDefault="00B46155" w:rsidP="00B46155">
      <w:pPr>
        <w:spacing w:line="360" w:lineRule="auto"/>
        <w:rPr>
          <w:rFonts w:ascii="Times New Roman" w:hAnsi="Times New Roman" w:cs="Times New Roman"/>
          <w:b/>
          <w:sz w:val="28"/>
          <w:szCs w:val="28"/>
        </w:rPr>
      </w:pPr>
      <w:r w:rsidRPr="00AF0514">
        <w:rPr>
          <w:rFonts w:ascii="Times New Roman" w:hAnsi="Times New Roman" w:cs="Times New Roman"/>
          <w:b/>
          <w:sz w:val="28"/>
          <w:szCs w:val="28"/>
        </w:rPr>
        <w:t>REFERENCES</w:t>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t>48</w:t>
      </w:r>
    </w:p>
    <w:p w14:paraId="469F6BD0" w14:textId="3D59FEF3" w:rsidR="00B46155" w:rsidRPr="000C464F" w:rsidRDefault="00B46155" w:rsidP="00B46155">
      <w:pPr>
        <w:spacing w:line="360" w:lineRule="auto"/>
        <w:rPr>
          <w:rFonts w:ascii="Times New Roman" w:hAnsi="Times New Roman" w:cs="Times New Roman"/>
          <w:b/>
          <w:sz w:val="28"/>
          <w:szCs w:val="28"/>
        </w:rPr>
      </w:pPr>
      <w:r w:rsidRPr="00AF0514">
        <w:rPr>
          <w:rFonts w:ascii="Times New Roman" w:hAnsi="Times New Roman" w:cs="Times New Roman"/>
          <w:b/>
          <w:sz w:val="28"/>
          <w:szCs w:val="28"/>
        </w:rPr>
        <w:t>APPENDIX I</w:t>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t>5</w:t>
      </w:r>
      <w:r w:rsidR="00974A1A">
        <w:rPr>
          <w:rFonts w:ascii="Times New Roman" w:hAnsi="Times New Roman" w:cs="Times New Roman"/>
          <w:b/>
          <w:sz w:val="28"/>
          <w:szCs w:val="28"/>
        </w:rPr>
        <w:t>7</w:t>
      </w:r>
    </w:p>
    <w:p w14:paraId="5EFDA75D" w14:textId="6B62A560" w:rsidR="00D81437" w:rsidRDefault="00B46155" w:rsidP="00D568D3">
      <w:pPr>
        <w:spacing w:line="360" w:lineRule="auto"/>
        <w:rPr>
          <w:rFonts w:ascii="Times New Roman" w:hAnsi="Times New Roman" w:cs="Times New Roman"/>
          <w:b/>
          <w:sz w:val="28"/>
          <w:szCs w:val="28"/>
        </w:rPr>
      </w:pPr>
      <w:r w:rsidRPr="00AF0514">
        <w:rPr>
          <w:rFonts w:ascii="Times New Roman" w:hAnsi="Times New Roman" w:cs="Times New Roman"/>
          <w:b/>
          <w:sz w:val="28"/>
          <w:szCs w:val="28"/>
        </w:rPr>
        <w:t>APPENDIX II</w:t>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r>
      <w:r w:rsidR="00767F6A">
        <w:rPr>
          <w:rFonts w:ascii="Times New Roman" w:hAnsi="Times New Roman" w:cs="Times New Roman"/>
          <w:b/>
          <w:sz w:val="28"/>
          <w:szCs w:val="28"/>
        </w:rPr>
        <w:tab/>
        <w:t>5</w:t>
      </w:r>
      <w:r w:rsidR="00974A1A">
        <w:rPr>
          <w:rFonts w:ascii="Times New Roman" w:hAnsi="Times New Roman" w:cs="Times New Roman"/>
          <w:b/>
          <w:sz w:val="28"/>
          <w:szCs w:val="28"/>
        </w:rPr>
        <w:t>8</w:t>
      </w:r>
    </w:p>
    <w:p w14:paraId="60C9E88E" w14:textId="77777777" w:rsidR="00D81437" w:rsidRDefault="00D81437">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3CEB6860" w14:textId="77777777" w:rsidR="00D81437" w:rsidRPr="00427D96" w:rsidRDefault="00D81437" w:rsidP="00D81437">
      <w:pPr>
        <w:tabs>
          <w:tab w:val="left" w:pos="5580"/>
        </w:tabs>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14:paraId="2E100E15" w14:textId="77777777" w:rsidR="00D81437" w:rsidRPr="003378A1" w:rsidRDefault="00D81437" w:rsidP="00D81437">
      <w:pPr>
        <w:tabs>
          <w:tab w:val="left" w:pos="5190"/>
        </w:tabs>
        <w:spacing w:line="360" w:lineRule="auto"/>
        <w:jc w:val="both"/>
        <w:rPr>
          <w:rFonts w:ascii="Times New Roman" w:hAnsi="Times New Roman" w:cs="Times New Roman"/>
          <w:i/>
          <w:sz w:val="28"/>
          <w:szCs w:val="28"/>
        </w:rPr>
      </w:pPr>
    </w:p>
    <w:p w14:paraId="28578A8B" w14:textId="77777777" w:rsidR="00B611D7" w:rsidRDefault="00D81437" w:rsidP="00D81437">
      <w:pPr>
        <w:tabs>
          <w:tab w:val="left" w:pos="5190"/>
        </w:tabs>
        <w:spacing w:line="360" w:lineRule="auto"/>
        <w:jc w:val="both"/>
        <w:rPr>
          <w:rFonts w:ascii="Times New Roman" w:hAnsi="Times New Roman" w:cs="Times New Roman"/>
          <w:i/>
          <w:sz w:val="28"/>
          <w:szCs w:val="28"/>
        </w:rPr>
        <w:sectPr w:rsidR="00B611D7" w:rsidSect="00473901">
          <w:footerReference w:type="default" r:id="rId7"/>
          <w:pgSz w:w="12240" w:h="15840"/>
          <w:pgMar w:top="1440" w:right="1440" w:bottom="3870" w:left="1440" w:header="0" w:footer="2851" w:gutter="0"/>
          <w:pgNumType w:fmt="lowerRoman" w:start="1"/>
          <w:cols w:space="0" w:equalWidth="0">
            <w:col w:w="9360"/>
          </w:cols>
          <w:docGrid w:linePitch="360"/>
        </w:sectPr>
      </w:pPr>
      <w:r w:rsidRPr="00901915">
        <w:rPr>
          <w:rFonts w:ascii="Times New Roman" w:hAnsi="Times New Roman" w:cs="Times New Roman"/>
          <w:i/>
          <w:sz w:val="28"/>
          <w:szCs w:val="28"/>
        </w:rPr>
        <w:t xml:space="preserve">This study investigated the factors influencing students’ choice of Chemistry as a subject in </w:t>
      </w:r>
      <w:proofErr w:type="spellStart"/>
      <w:r w:rsidRPr="00901915">
        <w:rPr>
          <w:rFonts w:ascii="Times New Roman" w:hAnsi="Times New Roman" w:cs="Times New Roman"/>
          <w:i/>
          <w:sz w:val="28"/>
          <w:szCs w:val="28"/>
        </w:rPr>
        <w:t>Ifelodun</w:t>
      </w:r>
      <w:proofErr w:type="spellEnd"/>
      <w:r w:rsidRPr="00901915">
        <w:rPr>
          <w:rFonts w:ascii="Times New Roman" w:hAnsi="Times New Roman" w:cs="Times New Roman"/>
          <w:i/>
          <w:sz w:val="28"/>
          <w:szCs w:val="28"/>
        </w:rPr>
        <w:t xml:space="preserve"> Local Government Area, </w:t>
      </w:r>
      <w:proofErr w:type="spellStart"/>
      <w:r w:rsidRPr="00901915">
        <w:rPr>
          <w:rFonts w:ascii="Times New Roman" w:hAnsi="Times New Roman" w:cs="Times New Roman"/>
          <w:i/>
          <w:sz w:val="28"/>
          <w:szCs w:val="28"/>
        </w:rPr>
        <w:t>Kwara</w:t>
      </w:r>
      <w:proofErr w:type="spellEnd"/>
      <w:r w:rsidRPr="00901915">
        <w:rPr>
          <w:rFonts w:ascii="Times New Roman" w:hAnsi="Times New Roman" w:cs="Times New Roman"/>
          <w:i/>
          <w:sz w:val="28"/>
          <w:szCs w:val="28"/>
        </w:rPr>
        <w:t xml:space="preserve"> State. The research explored the roles of subject value, teacher influence, gender differences, and parental encouragement in shaping students' decisions. A survey design was employed, using a structured questionnaire to collect data from 120 secondary school students. Descriptive statistics, including mean scores, were used for data analysis, with a benchmark of 2.5 to determine acceptance or rejection of items.</w:t>
      </w:r>
      <w:r>
        <w:rPr>
          <w:rFonts w:ascii="Times New Roman" w:hAnsi="Times New Roman" w:cs="Times New Roman"/>
          <w:i/>
          <w:sz w:val="28"/>
          <w:szCs w:val="28"/>
        </w:rPr>
        <w:t xml:space="preserve"> </w:t>
      </w:r>
      <w:r w:rsidRPr="00901915">
        <w:rPr>
          <w:rFonts w:ascii="Times New Roman" w:hAnsi="Times New Roman" w:cs="Times New Roman"/>
          <w:i/>
          <w:sz w:val="28"/>
          <w:szCs w:val="28"/>
        </w:rPr>
        <w:t>The findings revealed that the value of Chemistry for future careers, the enthusiasm and clarity of teachers, and parental encouragement significantly influenced students’ choices. However, gender stereotypes and societal perceptions also played a role in shaping students' decisions. Notably, parental expectations alone did not strongly impact subject selection. The study concluded that effective teaching strategies, gender-sensitive policies, and parental involvement are essential for promoting equitable and informed choices of Chemistry among students. Recommendations included training for teachers, awareness programs for parents, and strategies to address gender biases. These findings highlight the need for a collaborative effort between educators, parents, and policymakers to encourage greater interest and participation in Chemistry.</w:t>
      </w:r>
    </w:p>
    <w:p w14:paraId="3D5B7671" w14:textId="37A7FD5C" w:rsidR="00B1113A" w:rsidRDefault="003E62A9" w:rsidP="00B611D7">
      <w:pPr>
        <w:spacing w:line="360" w:lineRule="auto"/>
        <w:jc w:val="center"/>
        <w:rPr>
          <w:rFonts w:ascii="Times New Roman" w:eastAsia="Times New Roman" w:hAnsi="Times New Roman" w:cs="Times New Roman"/>
          <w:b/>
          <w:sz w:val="24"/>
          <w:szCs w:val="24"/>
        </w:rPr>
      </w:pPr>
      <w:bookmarkStart w:id="1" w:name="page5"/>
      <w:bookmarkStart w:id="2" w:name="page10"/>
      <w:bookmarkStart w:id="3" w:name="page11"/>
      <w:bookmarkEnd w:id="1"/>
      <w:bookmarkEnd w:id="2"/>
      <w:bookmarkEnd w:id="3"/>
      <w:r>
        <w:rPr>
          <w:rFonts w:ascii="Times New Roman" w:eastAsia="Times New Roman" w:hAnsi="Times New Roman" w:cs="Times New Roman"/>
          <w:b/>
          <w:sz w:val="24"/>
          <w:szCs w:val="24"/>
        </w:rPr>
        <w:lastRenderedPageBreak/>
        <w:t>C</w:t>
      </w:r>
      <w:r w:rsidR="00F24204" w:rsidRPr="003E62A9">
        <w:rPr>
          <w:rFonts w:ascii="Times New Roman" w:eastAsia="Times New Roman" w:hAnsi="Times New Roman" w:cs="Times New Roman"/>
          <w:b/>
          <w:sz w:val="24"/>
          <w:szCs w:val="24"/>
        </w:rPr>
        <w:t>HAPTER ONE</w:t>
      </w:r>
    </w:p>
    <w:p w14:paraId="1D672558" w14:textId="77777777" w:rsidR="00503CA7" w:rsidRDefault="00F24204" w:rsidP="00503CA7">
      <w:pPr>
        <w:spacing w:line="480" w:lineRule="auto"/>
        <w:jc w:val="center"/>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INTRODUCTION</w:t>
      </w:r>
    </w:p>
    <w:p w14:paraId="04B61862" w14:textId="6328558E" w:rsidR="00B94D41" w:rsidRPr="00011D09" w:rsidRDefault="00F24204" w:rsidP="00503CA7">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Background of the Study</w:t>
      </w:r>
    </w:p>
    <w:p w14:paraId="17F400B5" w14:textId="77777777" w:rsidR="00875B14" w:rsidRDefault="00875B14" w:rsidP="00391333">
      <w:pPr>
        <w:spacing w:line="480" w:lineRule="auto"/>
        <w:ind w:firstLine="720"/>
        <w:jc w:val="both"/>
        <w:rPr>
          <w:rFonts w:ascii="Times New Roman" w:hAnsi="Times New Roman" w:cs="Times New Roman"/>
          <w:sz w:val="24"/>
          <w:szCs w:val="24"/>
        </w:rPr>
      </w:pPr>
      <w:r w:rsidRPr="00875B14">
        <w:rPr>
          <w:rFonts w:ascii="Times New Roman" w:hAnsi="Times New Roman" w:cs="Times New Roman"/>
          <w:sz w:val="24"/>
          <w:szCs w:val="24"/>
        </w:rPr>
        <w:t xml:space="preserve">Chemistry is one of the science subjects that play a significant role in society. It prepares students for the real world of work through carrier opportunities such as chemical engineering, medicine, pharmacy, food science, and environmental studies (Mahdi, 2014). These provide job opportunities in numerous sectors of the economy, namely in petroleum industries, Metallurgy, ceramics, glass, plastics, cement, pharmaceuticals, food, and drinks, fertilizers, transportation, educational industries, etc. </w:t>
      </w:r>
    </w:p>
    <w:p w14:paraId="53F4D5CB" w14:textId="77777777" w:rsidR="00875B14" w:rsidRDefault="00875B14" w:rsidP="00391333">
      <w:pPr>
        <w:spacing w:line="480" w:lineRule="auto"/>
        <w:ind w:firstLine="720"/>
        <w:jc w:val="both"/>
        <w:rPr>
          <w:rFonts w:ascii="Times New Roman" w:hAnsi="Times New Roman" w:cs="Times New Roman"/>
          <w:sz w:val="24"/>
          <w:szCs w:val="24"/>
        </w:rPr>
      </w:pPr>
      <w:r w:rsidRPr="00875B14">
        <w:rPr>
          <w:rFonts w:ascii="Times New Roman" w:hAnsi="Times New Roman" w:cs="Times New Roman"/>
          <w:sz w:val="24"/>
          <w:szCs w:val="24"/>
        </w:rPr>
        <w:t xml:space="preserve">Over the years, several studies investigated the learning achievement in chemistry at senior secondary school levels. The findings from these studies displayed the low performance of students in some essential topics, particularly the understanding of the concepts such as the writing of chemical formulae and equations and undertaking calculations from them, concepts of equilibrium of chemical reaction, and mole concepts, among others (Achor &amp; </w:t>
      </w:r>
      <w:proofErr w:type="spellStart"/>
      <w:r w:rsidRPr="00875B14">
        <w:rPr>
          <w:rFonts w:ascii="Times New Roman" w:hAnsi="Times New Roman" w:cs="Times New Roman"/>
          <w:sz w:val="24"/>
          <w:szCs w:val="24"/>
        </w:rPr>
        <w:t>Ukwuru</w:t>
      </w:r>
      <w:proofErr w:type="spellEnd"/>
      <w:r w:rsidRPr="00875B14">
        <w:rPr>
          <w:rFonts w:ascii="Times New Roman" w:hAnsi="Times New Roman" w:cs="Times New Roman"/>
          <w:sz w:val="24"/>
          <w:szCs w:val="24"/>
        </w:rPr>
        <w:t xml:space="preserve">, 2014; George, 2000; Lati, </w:t>
      </w:r>
      <w:proofErr w:type="spellStart"/>
      <w:r w:rsidRPr="00875B14">
        <w:rPr>
          <w:rFonts w:ascii="Times New Roman" w:hAnsi="Times New Roman" w:cs="Times New Roman"/>
          <w:sz w:val="24"/>
          <w:szCs w:val="24"/>
        </w:rPr>
        <w:t>Supasorn</w:t>
      </w:r>
      <w:proofErr w:type="spellEnd"/>
      <w:r w:rsidRPr="00875B14">
        <w:rPr>
          <w:rFonts w:ascii="Times New Roman" w:hAnsi="Times New Roman" w:cs="Times New Roman"/>
          <w:sz w:val="24"/>
          <w:szCs w:val="24"/>
        </w:rPr>
        <w:t xml:space="preserve">, &amp; </w:t>
      </w:r>
      <w:proofErr w:type="spellStart"/>
      <w:r w:rsidRPr="00875B14">
        <w:rPr>
          <w:rFonts w:ascii="Times New Roman" w:hAnsi="Times New Roman" w:cs="Times New Roman"/>
          <w:sz w:val="24"/>
          <w:szCs w:val="24"/>
        </w:rPr>
        <w:t>Promarak</w:t>
      </w:r>
      <w:proofErr w:type="spellEnd"/>
      <w:r w:rsidRPr="00875B14">
        <w:rPr>
          <w:rFonts w:ascii="Times New Roman" w:hAnsi="Times New Roman" w:cs="Times New Roman"/>
          <w:sz w:val="24"/>
          <w:szCs w:val="24"/>
        </w:rPr>
        <w:t xml:space="preserve">, 2012; </w:t>
      </w:r>
      <w:proofErr w:type="spellStart"/>
      <w:r w:rsidRPr="00875B14">
        <w:rPr>
          <w:rFonts w:ascii="Times New Roman" w:hAnsi="Times New Roman" w:cs="Times New Roman"/>
          <w:sz w:val="24"/>
          <w:szCs w:val="24"/>
        </w:rPr>
        <w:t>Supasorn</w:t>
      </w:r>
      <w:proofErr w:type="spellEnd"/>
      <w:r w:rsidRPr="00875B14">
        <w:rPr>
          <w:rFonts w:ascii="Times New Roman" w:hAnsi="Times New Roman" w:cs="Times New Roman"/>
          <w:sz w:val="24"/>
          <w:szCs w:val="24"/>
        </w:rPr>
        <w:t xml:space="preserve"> &amp; </w:t>
      </w:r>
      <w:proofErr w:type="spellStart"/>
      <w:r w:rsidRPr="00875B14">
        <w:rPr>
          <w:rFonts w:ascii="Times New Roman" w:hAnsi="Times New Roman" w:cs="Times New Roman"/>
          <w:sz w:val="24"/>
          <w:szCs w:val="24"/>
        </w:rPr>
        <w:t>Waengchin</w:t>
      </w:r>
      <w:proofErr w:type="spellEnd"/>
      <w:r w:rsidRPr="00875B14">
        <w:rPr>
          <w:rFonts w:ascii="Times New Roman" w:hAnsi="Times New Roman" w:cs="Times New Roman"/>
          <w:sz w:val="24"/>
          <w:szCs w:val="24"/>
        </w:rPr>
        <w:t xml:space="preserve">, 2014). The chemistry was taken as an intricate and complicated subject leading the students to develop a misconception in some concepts such as electrolysis, redox reaction, acid and bases, state of matter, and organic compounds (Chiu, 2007; Johnstone, 2006). However, chemistry is of great importance to recognize the problematic areas and some misconceptions that students may encounter within chemistry concepts and propose the strategies to be adopted to address them. </w:t>
      </w:r>
    </w:p>
    <w:p w14:paraId="72B456BE" w14:textId="77777777" w:rsidR="00875B14" w:rsidRDefault="00875B14" w:rsidP="00391333">
      <w:pPr>
        <w:spacing w:line="480" w:lineRule="auto"/>
        <w:ind w:firstLine="720"/>
        <w:jc w:val="both"/>
        <w:rPr>
          <w:rFonts w:ascii="Times New Roman" w:hAnsi="Times New Roman" w:cs="Times New Roman"/>
          <w:sz w:val="24"/>
          <w:szCs w:val="24"/>
        </w:rPr>
      </w:pPr>
      <w:r w:rsidRPr="00875B14">
        <w:rPr>
          <w:rFonts w:ascii="Times New Roman" w:hAnsi="Times New Roman" w:cs="Times New Roman"/>
          <w:sz w:val="24"/>
          <w:szCs w:val="24"/>
        </w:rPr>
        <w:lastRenderedPageBreak/>
        <w:t xml:space="preserve">Some authors revealed that the low performance in chemistry is attributed to the negative attitude towards learning and teaching chemistry and ineffective instructional techniques and teaching aids (Cheung, 2009b; Khan &amp; Ali, 2012; </w:t>
      </w:r>
      <w:proofErr w:type="spellStart"/>
      <w:r w:rsidRPr="00875B14">
        <w:rPr>
          <w:rFonts w:ascii="Times New Roman" w:hAnsi="Times New Roman" w:cs="Times New Roman"/>
          <w:sz w:val="24"/>
          <w:szCs w:val="24"/>
        </w:rPr>
        <w:t>Morabe</w:t>
      </w:r>
      <w:proofErr w:type="spellEnd"/>
      <w:r w:rsidRPr="00875B14">
        <w:rPr>
          <w:rFonts w:ascii="Times New Roman" w:hAnsi="Times New Roman" w:cs="Times New Roman"/>
          <w:sz w:val="24"/>
          <w:szCs w:val="24"/>
        </w:rPr>
        <w:t xml:space="preserve">, 2004). The latter was supported by Cheung (2009a), who conducted the study in Hong Kong, and the students interviewed claimed that they do not like chemistry due to the traditional teaching methods based on chalk and talk commonly used by the teachers while solving simple problems on the boards. They mentioned that their teachers prepare them only for public examination, where they are provided materials to memorize everything. Only a few chances are given to them to conduct experiments in the laboratory. </w:t>
      </w:r>
    </w:p>
    <w:p w14:paraId="01B1AAD6" w14:textId="17F37AA2" w:rsidR="00875B14" w:rsidRDefault="00875B14" w:rsidP="00391333">
      <w:pPr>
        <w:spacing w:line="480" w:lineRule="auto"/>
        <w:ind w:firstLine="720"/>
        <w:jc w:val="both"/>
        <w:rPr>
          <w:rFonts w:ascii="Times New Roman" w:hAnsi="Times New Roman" w:cs="Times New Roman"/>
          <w:sz w:val="24"/>
          <w:szCs w:val="24"/>
        </w:rPr>
      </w:pPr>
      <w:r w:rsidRPr="00875B14">
        <w:rPr>
          <w:rFonts w:ascii="Times New Roman" w:hAnsi="Times New Roman" w:cs="Times New Roman"/>
          <w:sz w:val="24"/>
          <w:szCs w:val="24"/>
        </w:rPr>
        <w:t xml:space="preserve">Since most teachers rely on rote-learning in chemistry classrooms, students get bored and start developing a negative attitude towards the subject. This is supported by </w:t>
      </w:r>
      <w:proofErr w:type="spellStart"/>
      <w:r w:rsidRPr="00875B14">
        <w:rPr>
          <w:rFonts w:ascii="Times New Roman" w:hAnsi="Times New Roman" w:cs="Times New Roman"/>
          <w:sz w:val="24"/>
          <w:szCs w:val="24"/>
        </w:rPr>
        <w:t>Morabe</w:t>
      </w:r>
      <w:proofErr w:type="spellEnd"/>
      <w:r w:rsidRPr="00875B14">
        <w:rPr>
          <w:rFonts w:ascii="Times New Roman" w:hAnsi="Times New Roman" w:cs="Times New Roman"/>
          <w:sz w:val="24"/>
          <w:szCs w:val="24"/>
        </w:rPr>
        <w:t xml:space="preserve"> (2004), who pointed out some factors contributing to students’ negative attitudes toward science, namely teachers’ inability to conduct practical activities of good quality, inadequate knowledge of the scientific concept, and the perceived difficulty of science, chemistry inclusive. Therefore, students need more assistance to develop good attitudes in chemistry topics. </w:t>
      </w:r>
    </w:p>
    <w:p w14:paraId="53747177" w14:textId="72BAC202" w:rsidR="00875B14" w:rsidRPr="00875B14" w:rsidRDefault="00875B14" w:rsidP="00391333">
      <w:pPr>
        <w:spacing w:line="480" w:lineRule="auto"/>
        <w:ind w:firstLine="720"/>
        <w:jc w:val="both"/>
        <w:rPr>
          <w:rFonts w:ascii="Times New Roman" w:eastAsia="Times New Roman" w:hAnsi="Times New Roman" w:cs="Times New Roman"/>
          <w:sz w:val="24"/>
          <w:szCs w:val="24"/>
        </w:rPr>
      </w:pPr>
      <w:r w:rsidRPr="00875B14">
        <w:rPr>
          <w:rFonts w:ascii="Times New Roman" w:hAnsi="Times New Roman" w:cs="Times New Roman"/>
          <w:sz w:val="24"/>
          <w:szCs w:val="24"/>
        </w:rPr>
        <w:t xml:space="preserve">Different studies conducted indicated that the attitudes of students toward science negatively change during secondary school (Cheung, 2009b; </w:t>
      </w:r>
      <w:proofErr w:type="spellStart"/>
      <w:r w:rsidRPr="00875B14">
        <w:rPr>
          <w:rFonts w:ascii="Times New Roman" w:hAnsi="Times New Roman" w:cs="Times New Roman"/>
          <w:sz w:val="24"/>
          <w:szCs w:val="24"/>
        </w:rPr>
        <w:t>Hofstein</w:t>
      </w:r>
      <w:proofErr w:type="spellEnd"/>
      <w:r w:rsidRPr="00875B14">
        <w:rPr>
          <w:rFonts w:ascii="Times New Roman" w:hAnsi="Times New Roman" w:cs="Times New Roman"/>
          <w:sz w:val="24"/>
          <w:szCs w:val="24"/>
        </w:rPr>
        <w:t xml:space="preserve">, Ben‐ Zvi, Samuel, &amp; Tamir, 1977; </w:t>
      </w:r>
      <w:proofErr w:type="spellStart"/>
      <w:r w:rsidRPr="00875B14">
        <w:rPr>
          <w:rFonts w:ascii="Times New Roman" w:hAnsi="Times New Roman" w:cs="Times New Roman"/>
          <w:sz w:val="24"/>
          <w:szCs w:val="24"/>
        </w:rPr>
        <w:t>Hofstein</w:t>
      </w:r>
      <w:proofErr w:type="spellEnd"/>
      <w:r w:rsidRPr="00875B14">
        <w:rPr>
          <w:rFonts w:ascii="Times New Roman" w:hAnsi="Times New Roman" w:cs="Times New Roman"/>
          <w:sz w:val="24"/>
          <w:szCs w:val="24"/>
        </w:rPr>
        <w:t xml:space="preserve"> &amp; </w:t>
      </w:r>
      <w:proofErr w:type="spellStart"/>
      <w:r w:rsidRPr="00875B14">
        <w:rPr>
          <w:rFonts w:ascii="Times New Roman" w:hAnsi="Times New Roman" w:cs="Times New Roman"/>
          <w:sz w:val="24"/>
          <w:szCs w:val="24"/>
        </w:rPr>
        <w:t>MamlokNaaman</w:t>
      </w:r>
      <w:proofErr w:type="spellEnd"/>
      <w:r w:rsidRPr="00875B14">
        <w:rPr>
          <w:rFonts w:ascii="Times New Roman" w:hAnsi="Times New Roman" w:cs="Times New Roman"/>
          <w:sz w:val="24"/>
          <w:szCs w:val="24"/>
        </w:rPr>
        <w:t xml:space="preserve">, 2011; </w:t>
      </w:r>
      <w:proofErr w:type="spellStart"/>
      <w:r w:rsidRPr="00875B14">
        <w:rPr>
          <w:rFonts w:ascii="Times New Roman" w:hAnsi="Times New Roman" w:cs="Times New Roman"/>
          <w:sz w:val="24"/>
          <w:szCs w:val="24"/>
        </w:rPr>
        <w:t>Kubiatko</w:t>
      </w:r>
      <w:proofErr w:type="spellEnd"/>
      <w:r w:rsidRPr="00875B14">
        <w:rPr>
          <w:rFonts w:ascii="Times New Roman" w:hAnsi="Times New Roman" w:cs="Times New Roman"/>
          <w:sz w:val="24"/>
          <w:szCs w:val="24"/>
        </w:rPr>
        <w:t xml:space="preserve">, </w:t>
      </w:r>
      <w:proofErr w:type="spellStart"/>
      <w:r w:rsidRPr="00875B14">
        <w:rPr>
          <w:rFonts w:ascii="Times New Roman" w:hAnsi="Times New Roman" w:cs="Times New Roman"/>
          <w:sz w:val="24"/>
          <w:szCs w:val="24"/>
        </w:rPr>
        <w:t>Balatova</w:t>
      </w:r>
      <w:proofErr w:type="spellEnd"/>
      <w:r w:rsidRPr="00875B14">
        <w:rPr>
          <w:rFonts w:ascii="Times New Roman" w:hAnsi="Times New Roman" w:cs="Times New Roman"/>
          <w:sz w:val="24"/>
          <w:szCs w:val="24"/>
        </w:rPr>
        <w:t xml:space="preserve">, </w:t>
      </w:r>
      <w:proofErr w:type="spellStart"/>
      <w:r w:rsidRPr="00875B14">
        <w:rPr>
          <w:rFonts w:ascii="Times New Roman" w:hAnsi="Times New Roman" w:cs="Times New Roman"/>
          <w:sz w:val="24"/>
          <w:szCs w:val="24"/>
        </w:rPr>
        <w:t>Fancovicova</w:t>
      </w:r>
      <w:proofErr w:type="spellEnd"/>
      <w:r w:rsidRPr="00875B14">
        <w:rPr>
          <w:rFonts w:ascii="Times New Roman" w:hAnsi="Times New Roman" w:cs="Times New Roman"/>
          <w:sz w:val="24"/>
          <w:szCs w:val="24"/>
        </w:rPr>
        <w:t xml:space="preserve">, &amp; Prokop, 2017; Salta &amp; </w:t>
      </w:r>
      <w:proofErr w:type="spellStart"/>
      <w:r w:rsidRPr="00875B14">
        <w:rPr>
          <w:rFonts w:ascii="Times New Roman" w:hAnsi="Times New Roman" w:cs="Times New Roman"/>
          <w:sz w:val="24"/>
          <w:szCs w:val="24"/>
        </w:rPr>
        <w:t>Tzougraki</w:t>
      </w:r>
      <w:proofErr w:type="spellEnd"/>
      <w:r w:rsidRPr="00875B14">
        <w:rPr>
          <w:rFonts w:ascii="Times New Roman" w:hAnsi="Times New Roman" w:cs="Times New Roman"/>
          <w:sz w:val="24"/>
          <w:szCs w:val="24"/>
        </w:rPr>
        <w:t xml:space="preserve">, 2004). However, there are limited studies that have identified some of the </w:t>
      </w:r>
      <w:r w:rsidRPr="00875B14">
        <w:rPr>
          <w:rFonts w:ascii="Times New Roman" w:hAnsi="Times New Roman" w:cs="Times New Roman"/>
          <w:sz w:val="24"/>
          <w:szCs w:val="24"/>
        </w:rPr>
        <w:lastRenderedPageBreak/>
        <w:t>factors that may contribute to the attitudes of secondary school students toward chemistry learning (</w:t>
      </w:r>
      <w:proofErr w:type="spellStart"/>
      <w:r w:rsidRPr="00875B14">
        <w:rPr>
          <w:rFonts w:ascii="Times New Roman" w:hAnsi="Times New Roman" w:cs="Times New Roman"/>
          <w:sz w:val="24"/>
          <w:szCs w:val="24"/>
        </w:rPr>
        <w:t>Inye</w:t>
      </w:r>
      <w:proofErr w:type="spellEnd"/>
      <w:r w:rsidRPr="00875B14">
        <w:rPr>
          <w:rFonts w:ascii="Times New Roman" w:hAnsi="Times New Roman" w:cs="Times New Roman"/>
          <w:sz w:val="24"/>
          <w:szCs w:val="24"/>
        </w:rPr>
        <w:t xml:space="preserve">, 2011; </w:t>
      </w:r>
      <w:proofErr w:type="spellStart"/>
      <w:r w:rsidRPr="00875B14">
        <w:rPr>
          <w:rFonts w:ascii="Times New Roman" w:hAnsi="Times New Roman" w:cs="Times New Roman"/>
          <w:sz w:val="24"/>
          <w:szCs w:val="24"/>
        </w:rPr>
        <w:t>Liaghatdar</w:t>
      </w:r>
      <w:proofErr w:type="spellEnd"/>
      <w:r w:rsidRPr="00875B14">
        <w:rPr>
          <w:rFonts w:ascii="Times New Roman" w:hAnsi="Times New Roman" w:cs="Times New Roman"/>
          <w:sz w:val="24"/>
          <w:szCs w:val="24"/>
        </w:rPr>
        <w:t xml:space="preserve">, Soltani, &amp; Abedi, 2011; Najdi, 2018; Osborne, Simon, &amp; Collins, 2003; </w:t>
      </w:r>
      <w:proofErr w:type="spellStart"/>
      <w:r w:rsidRPr="00875B14">
        <w:rPr>
          <w:rFonts w:ascii="Times New Roman" w:hAnsi="Times New Roman" w:cs="Times New Roman"/>
          <w:sz w:val="24"/>
          <w:szCs w:val="24"/>
        </w:rPr>
        <w:t>Weinburgh</w:t>
      </w:r>
      <w:proofErr w:type="spellEnd"/>
      <w:r w:rsidRPr="00875B14">
        <w:rPr>
          <w:rFonts w:ascii="Times New Roman" w:hAnsi="Times New Roman" w:cs="Times New Roman"/>
          <w:sz w:val="24"/>
          <w:szCs w:val="24"/>
        </w:rPr>
        <w:t>, 1995). It is essential to identify all factors that may predict the students’ attitudes toward chemistry among secondary schools. Therefore, this study’s main aim was to investigate all the factors that could impact the change in students’ attitudes toward chemistry learning. The outcomes of this study will provide insight to teachers, parents, and school administrators.</w:t>
      </w:r>
    </w:p>
    <w:p w14:paraId="4C721A00" w14:textId="60E88648" w:rsidR="00F24204" w:rsidRPr="003E62A9" w:rsidRDefault="00F24204" w:rsidP="00391333">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Chemistry is recognized widely as being of great importance internationally both for economic well-being of nations and because of the need for scientifically literate citizens (Fraser and Walberg, 1995). Knowledge of Chemistry and technology is therefore a requirement in all countries and all people globally due to the many challenges that are facing them. These challenges include emergences of new drug resistant diseases, effects of genetic experimentation and engineering, ecological impact of modern technology, dangers of nuclear war and explosions and global warming among others </w:t>
      </w:r>
      <w:r w:rsidRPr="003E62A9">
        <w:rPr>
          <w:rFonts w:ascii="Times New Roman" w:eastAsia="Times New Roman" w:hAnsi="Times New Roman" w:cs="Times New Roman"/>
          <w:sz w:val="24"/>
          <w:szCs w:val="24"/>
          <w:highlight w:val="yellow"/>
        </w:rPr>
        <w:t>(Alsop &amp; Hicks, 20011).</w:t>
      </w:r>
      <w:r w:rsidRPr="003E62A9">
        <w:rPr>
          <w:rFonts w:ascii="Times New Roman" w:eastAsia="Times New Roman" w:hAnsi="Times New Roman" w:cs="Times New Roman"/>
          <w:sz w:val="24"/>
          <w:szCs w:val="24"/>
        </w:rPr>
        <w:t xml:space="preserve"> As a </w:t>
      </w:r>
      <w:r w:rsidR="0027160E" w:rsidRPr="003E62A9">
        <w:rPr>
          <w:rFonts w:ascii="Times New Roman" w:eastAsia="Times New Roman" w:hAnsi="Times New Roman" w:cs="Times New Roman"/>
          <w:sz w:val="24"/>
          <w:szCs w:val="24"/>
        </w:rPr>
        <w:t>result,</w:t>
      </w:r>
      <w:r w:rsidRPr="003E62A9">
        <w:rPr>
          <w:rFonts w:ascii="Times New Roman" w:eastAsia="Times New Roman" w:hAnsi="Times New Roman" w:cs="Times New Roman"/>
          <w:sz w:val="24"/>
          <w:szCs w:val="24"/>
        </w:rPr>
        <w:t xml:space="preserve"> there are rapid changes taking place in industry, communication, agriculture, and medicine. Chemistry as an instrument of development plays a dominant role in bringing about these changes by advancing technological development, promoting national wealth, improving health and industrialization (</w:t>
      </w:r>
      <w:proofErr w:type="spellStart"/>
      <w:r w:rsidRPr="003E62A9">
        <w:rPr>
          <w:rFonts w:ascii="Times New Roman" w:eastAsia="Times New Roman" w:hAnsi="Times New Roman" w:cs="Times New Roman"/>
          <w:sz w:val="24"/>
          <w:szCs w:val="24"/>
        </w:rPr>
        <w:t>Validya</w:t>
      </w:r>
      <w:proofErr w:type="spellEnd"/>
      <w:r w:rsidRPr="003E62A9">
        <w:rPr>
          <w:rFonts w:ascii="Times New Roman" w:eastAsia="Times New Roman" w:hAnsi="Times New Roman" w:cs="Times New Roman"/>
          <w:sz w:val="24"/>
          <w:szCs w:val="24"/>
        </w:rPr>
        <w:t xml:space="preserve">, 2003). </w:t>
      </w:r>
      <w:proofErr w:type="spellStart"/>
      <w:r w:rsidRPr="003E62A9">
        <w:rPr>
          <w:rFonts w:ascii="Times New Roman" w:eastAsia="Times New Roman" w:hAnsi="Times New Roman" w:cs="Times New Roman"/>
          <w:sz w:val="24"/>
          <w:szCs w:val="24"/>
        </w:rPr>
        <w:t>Weham</w:t>
      </w:r>
      <w:proofErr w:type="spellEnd"/>
      <w:r w:rsidRPr="003E62A9">
        <w:rPr>
          <w:rFonts w:ascii="Times New Roman" w:eastAsia="Times New Roman" w:hAnsi="Times New Roman" w:cs="Times New Roman"/>
          <w:sz w:val="24"/>
          <w:szCs w:val="24"/>
        </w:rPr>
        <w:t>, Dorlin, Snell and Taylor (1984) emphasized that Chemistry are and will remain the fundamental subjects through the ages.</w:t>
      </w:r>
    </w:p>
    <w:p w14:paraId="7C229244" w14:textId="70A56B08" w:rsidR="00F24204" w:rsidRPr="003E62A9" w:rsidRDefault="00F24204" w:rsidP="00544B79">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lastRenderedPageBreak/>
        <w:t xml:space="preserve">Statistics on international trends in Chemistry subjects selection in 46 countries shows that in the US, among fourth graders in 2007, males continued to prefer Chemistry subjects to females in where males scored significantly higher overall than females in Chemistry (Mullis, Martin and Foy, 2008).The 1986 National Assessment of Educational Progress (NAEP) carried out in the United States earlier had reported that boys had outperformed girls in </w:t>
      </w:r>
      <w:r w:rsidR="00EB6D0C" w:rsidRPr="003E62A9">
        <w:rPr>
          <w:rFonts w:ascii="Times New Roman" w:eastAsia="Times New Roman" w:hAnsi="Times New Roman" w:cs="Times New Roman"/>
          <w:sz w:val="24"/>
          <w:szCs w:val="24"/>
        </w:rPr>
        <w:t>Chemistry’s</w:t>
      </w:r>
      <w:r w:rsidRPr="003E62A9">
        <w:rPr>
          <w:rFonts w:ascii="Times New Roman" w:eastAsia="Times New Roman" w:hAnsi="Times New Roman" w:cs="Times New Roman"/>
          <w:sz w:val="24"/>
          <w:szCs w:val="24"/>
        </w:rPr>
        <w:t xml:space="preserve"> achievement and the gender gap increased as students progressed in school. A later assessment by NAEP in 2005 revealed that males preferred </w:t>
      </w:r>
      <w:r w:rsidR="00EB6D0C" w:rsidRPr="003E62A9">
        <w:rPr>
          <w:rFonts w:ascii="Times New Roman" w:eastAsia="Times New Roman" w:hAnsi="Times New Roman" w:cs="Times New Roman"/>
          <w:sz w:val="24"/>
          <w:szCs w:val="24"/>
        </w:rPr>
        <w:t>Chemistry’s</w:t>
      </w:r>
      <w:r w:rsidRPr="003E62A9">
        <w:rPr>
          <w:rFonts w:ascii="Times New Roman" w:eastAsia="Times New Roman" w:hAnsi="Times New Roman" w:cs="Times New Roman"/>
          <w:sz w:val="24"/>
          <w:szCs w:val="24"/>
        </w:rPr>
        <w:t xml:space="preserve"> subjects to females in grades 4, 8 and 12. Females at al</w:t>
      </w:r>
      <w:r w:rsidR="00EB6D0C">
        <w:rPr>
          <w:rFonts w:ascii="Times New Roman" w:eastAsia="Times New Roman" w:hAnsi="Times New Roman" w:cs="Times New Roman"/>
          <w:sz w:val="24"/>
          <w:szCs w:val="24"/>
        </w:rPr>
        <w:t>l</w:t>
      </w:r>
      <w:bookmarkStart w:id="4" w:name="page12"/>
      <w:bookmarkEnd w:id="4"/>
      <w:r w:rsidR="00544B79">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levels made relatively little gains in their average Chemistry scores since 1996. In most cases by grade 11, the areas of largest male advantage were physics, chemistry, earth Chemistry and space Chemistry (Kahle and Meece, 1994). In the final year of secondary school, males had a significantly higher achievement in scientific literacy than females in all participating countries (European Union Report, 2009).</w:t>
      </w:r>
    </w:p>
    <w:p w14:paraId="32F5B6BD" w14:textId="57007403" w:rsidR="00F24204" w:rsidRPr="003E62A9" w:rsidRDefault="00F24204" w:rsidP="003E62A9">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In Nigeria, in the SS1, are assessed at the end </w:t>
      </w:r>
      <w:r w:rsidR="007B5BE2" w:rsidRPr="003E62A9">
        <w:rPr>
          <w:rFonts w:ascii="Times New Roman" w:eastAsia="Times New Roman" w:hAnsi="Times New Roman" w:cs="Times New Roman"/>
          <w:sz w:val="24"/>
          <w:szCs w:val="24"/>
        </w:rPr>
        <w:t>of the</w:t>
      </w:r>
      <w:r w:rsidRPr="003E62A9">
        <w:rPr>
          <w:rFonts w:ascii="Times New Roman" w:eastAsia="Times New Roman" w:hAnsi="Times New Roman" w:cs="Times New Roman"/>
          <w:sz w:val="24"/>
          <w:szCs w:val="24"/>
        </w:rPr>
        <w:t xml:space="preserve"> ss3. The choice of which Chemistry subject to study in SS1-SS3 has been an issue to many of students; an issue that have since received varied interpretation among the students themselves and the various stakeholders in the education fraternity. Studies have revealed that most students will prefer chemistry and biology when allowed to choose Chemistry subjects (</w:t>
      </w:r>
      <w:proofErr w:type="spellStart"/>
      <w:r w:rsidRPr="003E62A9">
        <w:rPr>
          <w:rFonts w:ascii="Times New Roman" w:eastAsia="Times New Roman" w:hAnsi="Times New Roman" w:cs="Times New Roman"/>
          <w:sz w:val="24"/>
          <w:szCs w:val="24"/>
        </w:rPr>
        <w:t>Waititu</w:t>
      </w:r>
      <w:proofErr w:type="spellEnd"/>
      <w:r w:rsidRPr="003E62A9">
        <w:rPr>
          <w:rFonts w:ascii="Times New Roman" w:eastAsia="Times New Roman" w:hAnsi="Times New Roman" w:cs="Times New Roman"/>
          <w:sz w:val="24"/>
          <w:szCs w:val="24"/>
        </w:rPr>
        <w:t xml:space="preserve">, 2004). Moreover, female student </w:t>
      </w:r>
      <w:r w:rsidR="007B5BE2" w:rsidRPr="003E62A9">
        <w:rPr>
          <w:rFonts w:ascii="Times New Roman" w:eastAsia="Times New Roman" w:hAnsi="Times New Roman" w:cs="Times New Roman"/>
          <w:sz w:val="24"/>
          <w:szCs w:val="24"/>
        </w:rPr>
        <w:t>has</w:t>
      </w:r>
      <w:r w:rsidRPr="003E62A9">
        <w:rPr>
          <w:rFonts w:ascii="Times New Roman" w:eastAsia="Times New Roman" w:hAnsi="Times New Roman" w:cs="Times New Roman"/>
          <w:sz w:val="24"/>
          <w:szCs w:val="24"/>
        </w:rPr>
        <w:t xml:space="preserve"> been noted to shy away from physics and chemistry citing the reason being the tedious mathematical calculations involved in such subjects (Murithi, 1996)</w:t>
      </w:r>
      <w:r w:rsidR="003E62A9">
        <w:rPr>
          <w:rFonts w:ascii="Times New Roman" w:eastAsia="Times New Roman" w:hAnsi="Times New Roman" w:cs="Times New Roman"/>
          <w:sz w:val="24"/>
          <w:szCs w:val="24"/>
        </w:rPr>
        <w:tab/>
      </w:r>
    </w:p>
    <w:p w14:paraId="17705059" w14:textId="65599AF5" w:rsidR="00F24204" w:rsidRPr="003E62A9" w:rsidRDefault="00F24204" w:rsidP="003E62A9">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lastRenderedPageBreak/>
        <w:t xml:space="preserve">Implementing Vision 2030 will require more </w:t>
      </w:r>
      <w:r w:rsidR="007B5BE2" w:rsidRPr="003E62A9">
        <w:rPr>
          <w:rFonts w:ascii="Times New Roman" w:eastAsia="Times New Roman" w:hAnsi="Times New Roman" w:cs="Times New Roman"/>
          <w:sz w:val="24"/>
          <w:szCs w:val="24"/>
        </w:rPr>
        <w:t>knowledge-based</w:t>
      </w:r>
      <w:r w:rsidRPr="003E62A9">
        <w:rPr>
          <w:rFonts w:ascii="Times New Roman" w:eastAsia="Times New Roman" w:hAnsi="Times New Roman" w:cs="Times New Roman"/>
          <w:sz w:val="24"/>
          <w:szCs w:val="24"/>
        </w:rPr>
        <w:t xml:space="preserve"> skills. This calls for more training in Chemistry and technological related courses. If secondary school graduates are not realizing the required grades in order to enroll in such courses, the vision remains just a mirage. There must therefore be concerted effort among all stakeholders to address the problem of deplorable choice and performance in Chemistry subjects.</w:t>
      </w:r>
    </w:p>
    <w:p w14:paraId="4AC71816" w14:textId="77777777" w:rsidR="00F24204" w:rsidRPr="003E62A9" w:rsidRDefault="00F24204" w:rsidP="003E62A9">
      <w:pPr>
        <w:spacing w:line="480" w:lineRule="auto"/>
        <w:rPr>
          <w:rFonts w:ascii="Times New Roman" w:eastAsia="Times New Roman" w:hAnsi="Times New Roman" w:cs="Times New Roman"/>
          <w:sz w:val="24"/>
          <w:szCs w:val="24"/>
        </w:rPr>
      </w:pPr>
    </w:p>
    <w:p w14:paraId="52F3CED8" w14:textId="604F2EA3"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Statement of the Problem</w:t>
      </w:r>
    </w:p>
    <w:p w14:paraId="5347D9C7" w14:textId="23D6BF8D" w:rsidR="00F24204" w:rsidRPr="003E62A9" w:rsidRDefault="00F24204" w:rsidP="00A81D0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Students in Nigeria’s secondary schools have been often faced with the problem of indecision when they are about to choose the Chemistry subjects in their SS1 of the secondary school</w:t>
      </w:r>
      <w:bookmarkStart w:id="5" w:name="page13"/>
      <w:bookmarkEnd w:id="5"/>
      <w:r w:rsidR="00A81D04">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education. This problem has plagued many Nigeria’s secondary school students for quite sometimes. It is such a problem that must be looked into, knowing fully well that the place of Chemistry in secondary education cannot be over emphasized in the educational development of a nation. With good background, students still need to develop themselves on the subject areas they are keenly interested in and particularly that they have potentiality for. Many students have been found choosing subjects for Nigeria Certificate Secondary Examination without considering the aspect of their potentiality and the directive of the school counselor where available.</w:t>
      </w:r>
    </w:p>
    <w:p w14:paraId="23B8F289" w14:textId="77777777" w:rsidR="00F24204" w:rsidRPr="003E62A9" w:rsidRDefault="00F24204" w:rsidP="004779C6">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In Nigeria, secondary school ends with the Nigeria Certificate of Secondary Education (KCSE) examination. Students are expected to take two Chemistry subjects drawn from the cluster of Chemistry, Biology and Physics. However, most schools treat Biology and Chemistry as </w:t>
      </w:r>
      <w:r w:rsidRPr="003E62A9">
        <w:rPr>
          <w:rFonts w:ascii="Times New Roman" w:eastAsia="Times New Roman" w:hAnsi="Times New Roman" w:cs="Times New Roman"/>
          <w:sz w:val="24"/>
          <w:szCs w:val="24"/>
        </w:rPr>
        <w:lastRenderedPageBreak/>
        <w:t>compulsory Chemistry subjects which must be taken by all the candidates. It is very important for students to be proficient in these subjects because they play an important role in career choices and professional development.</w:t>
      </w:r>
    </w:p>
    <w:p w14:paraId="284F6F60" w14:textId="4BB18690" w:rsidR="00F24204" w:rsidRDefault="00F24204" w:rsidP="002171B0">
      <w:pPr>
        <w:pStyle w:val="NoSpacing"/>
        <w:spacing w:line="480" w:lineRule="auto"/>
        <w:ind w:firstLine="720"/>
        <w:jc w:val="both"/>
        <w:rPr>
          <w:rFonts w:ascii="Times New Roman" w:hAnsi="Times New Roman" w:cs="Times New Roman"/>
          <w:bCs/>
          <w:sz w:val="24"/>
          <w:szCs w:val="24"/>
        </w:rPr>
      </w:pPr>
      <w:r w:rsidRPr="003E62A9">
        <w:rPr>
          <w:rFonts w:ascii="Times New Roman" w:eastAsia="Times New Roman" w:hAnsi="Times New Roman" w:cs="Times New Roman"/>
          <w:sz w:val="24"/>
          <w:szCs w:val="24"/>
        </w:rPr>
        <w:t xml:space="preserve">Dismal performance in the Chemistry limits </w:t>
      </w:r>
      <w:r w:rsidR="00211963" w:rsidRPr="003E62A9">
        <w:rPr>
          <w:rFonts w:ascii="Times New Roman" w:eastAsia="Times New Roman" w:hAnsi="Times New Roman" w:cs="Times New Roman"/>
          <w:sz w:val="24"/>
          <w:szCs w:val="24"/>
        </w:rPr>
        <w:t>individual’s</w:t>
      </w:r>
      <w:r w:rsidRPr="003E62A9">
        <w:rPr>
          <w:rFonts w:ascii="Times New Roman" w:eastAsia="Times New Roman" w:hAnsi="Times New Roman" w:cs="Times New Roman"/>
          <w:sz w:val="24"/>
          <w:szCs w:val="24"/>
        </w:rPr>
        <w:t xml:space="preserve"> opportunities in competitive professional courses that are Chemistry oriented. Furthermore, Nigeria’s vision 2030 initiative aims at making the country a newly industrializing </w:t>
      </w:r>
      <w:r w:rsidR="00211963" w:rsidRPr="003E62A9">
        <w:rPr>
          <w:rFonts w:ascii="Times New Roman" w:eastAsia="Times New Roman" w:hAnsi="Times New Roman" w:cs="Times New Roman"/>
          <w:sz w:val="24"/>
          <w:szCs w:val="24"/>
        </w:rPr>
        <w:t>middle-income</w:t>
      </w:r>
      <w:r w:rsidRPr="003E62A9">
        <w:rPr>
          <w:rFonts w:ascii="Times New Roman" w:eastAsia="Times New Roman" w:hAnsi="Times New Roman" w:cs="Times New Roman"/>
          <w:sz w:val="24"/>
          <w:szCs w:val="24"/>
        </w:rPr>
        <w:t xml:space="preserve"> country providing high quality life for all its citizens. The realization of this vision calls for the harnessing of the Chemistry ability of both men and women in the country so that they can contribute to nation building. However, this vision is not about to be realized for as long as students continue to underachieve in subjects that determine their placement in Chemistry oriented fields which are expected to spur industrialization. It is against this background that this study seeks to establish the </w:t>
      </w:r>
      <w:r w:rsidR="00EB6D0C" w:rsidRPr="00EB6D0C">
        <w:rPr>
          <w:rFonts w:ascii="Times New Roman" w:hAnsi="Times New Roman" w:cs="Times New Roman"/>
          <w:bCs/>
          <w:sz w:val="24"/>
          <w:szCs w:val="24"/>
        </w:rPr>
        <w:t>factors influencing the choice of chemistry education as a course of study among secondary school students in in </w:t>
      </w:r>
      <w:proofErr w:type="spellStart"/>
      <w:r w:rsidR="005C6814">
        <w:rPr>
          <w:rFonts w:ascii="Times New Roman" w:hAnsi="Times New Roman" w:cs="Times New Roman"/>
          <w:bCs/>
          <w:sz w:val="24"/>
          <w:szCs w:val="24"/>
        </w:rPr>
        <w:t>Kwara</w:t>
      </w:r>
      <w:proofErr w:type="spellEnd"/>
      <w:r w:rsidR="005C6814">
        <w:rPr>
          <w:rFonts w:ascii="Times New Roman" w:hAnsi="Times New Roman" w:cs="Times New Roman"/>
          <w:bCs/>
          <w:sz w:val="24"/>
          <w:szCs w:val="24"/>
        </w:rPr>
        <w:t xml:space="preserve"> State</w:t>
      </w:r>
      <w:r w:rsidR="002171B0">
        <w:rPr>
          <w:rFonts w:ascii="Times New Roman" w:hAnsi="Times New Roman" w:cs="Times New Roman"/>
          <w:bCs/>
          <w:sz w:val="24"/>
          <w:szCs w:val="24"/>
        </w:rPr>
        <w:t>.</w:t>
      </w:r>
    </w:p>
    <w:p w14:paraId="17359FF9" w14:textId="77777777" w:rsidR="002171B0" w:rsidRPr="002171B0" w:rsidRDefault="002171B0" w:rsidP="002171B0"/>
    <w:p w14:paraId="15277BF8" w14:textId="3D2AE0F7" w:rsidR="00F24204" w:rsidRPr="003E62A9" w:rsidRDefault="00F24204" w:rsidP="005208B0">
      <w:pPr>
        <w:spacing w:line="480" w:lineRule="auto"/>
        <w:rPr>
          <w:rFonts w:ascii="Times New Roman" w:eastAsia="Times New Roman" w:hAnsi="Times New Roman" w:cs="Times New Roman"/>
          <w:b/>
          <w:sz w:val="24"/>
          <w:szCs w:val="24"/>
        </w:rPr>
      </w:pPr>
      <w:bookmarkStart w:id="6" w:name="page14"/>
      <w:bookmarkEnd w:id="6"/>
      <w:r w:rsidRPr="003E62A9">
        <w:rPr>
          <w:rFonts w:ascii="Times New Roman" w:eastAsia="Times New Roman" w:hAnsi="Times New Roman" w:cs="Times New Roman"/>
          <w:b/>
          <w:sz w:val="24"/>
          <w:szCs w:val="24"/>
        </w:rPr>
        <w:t>Purpose of the Study.</w:t>
      </w:r>
    </w:p>
    <w:p w14:paraId="6DF48F02" w14:textId="5C86F40B" w:rsidR="002171B0" w:rsidRDefault="00F24204" w:rsidP="0009377A">
      <w:pPr>
        <w:pStyle w:val="NoSpacing"/>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overall aim of this research was to gain a deeper understanding of the </w:t>
      </w:r>
      <w:r w:rsidR="00EB6D0C" w:rsidRPr="00EB6D0C">
        <w:rPr>
          <w:rFonts w:ascii="Times New Roman" w:hAnsi="Times New Roman" w:cs="Times New Roman"/>
          <w:bCs/>
          <w:sz w:val="24"/>
          <w:szCs w:val="24"/>
        </w:rPr>
        <w:t>factors influencing the choice of chemistry education as a course of study among secondary school students in </w:t>
      </w:r>
      <w:proofErr w:type="spellStart"/>
      <w:r w:rsidR="005C6814">
        <w:rPr>
          <w:rFonts w:ascii="Times New Roman" w:hAnsi="Times New Roman" w:cs="Times New Roman"/>
          <w:bCs/>
          <w:sz w:val="24"/>
          <w:szCs w:val="24"/>
        </w:rPr>
        <w:t>Kwara</w:t>
      </w:r>
      <w:proofErr w:type="spellEnd"/>
      <w:r w:rsidR="005C6814">
        <w:rPr>
          <w:rFonts w:ascii="Times New Roman" w:hAnsi="Times New Roman" w:cs="Times New Roman"/>
          <w:bCs/>
          <w:sz w:val="24"/>
          <w:szCs w:val="24"/>
        </w:rPr>
        <w:t xml:space="preserve"> State</w:t>
      </w:r>
      <w:r w:rsidR="001956B0">
        <w:rPr>
          <w:rFonts w:ascii="Times New Roman" w:hAnsi="Times New Roman" w:cs="Times New Roman"/>
          <w:bCs/>
          <w:sz w:val="24"/>
          <w:szCs w:val="24"/>
        </w:rPr>
        <w:t xml:space="preserve">. </w:t>
      </w:r>
      <w:r w:rsidRPr="003E62A9">
        <w:rPr>
          <w:rFonts w:ascii="Times New Roman" w:eastAsia="Times New Roman" w:hAnsi="Times New Roman" w:cs="Times New Roman"/>
          <w:sz w:val="24"/>
          <w:szCs w:val="24"/>
        </w:rPr>
        <w:t>The research’s findings were achieved by assessing a number of indicators deemed best for the study and also more importantly through the following specific research objectives;</w:t>
      </w:r>
    </w:p>
    <w:p w14:paraId="3A437C52" w14:textId="77777777" w:rsidR="00E32222" w:rsidRDefault="00E32222" w:rsidP="005C6814">
      <w:pPr>
        <w:spacing w:line="480" w:lineRule="auto"/>
        <w:rPr>
          <w:rFonts w:ascii="Times New Roman" w:eastAsia="Times New Roman" w:hAnsi="Times New Roman" w:cs="Times New Roman"/>
          <w:b/>
          <w:sz w:val="24"/>
          <w:szCs w:val="24"/>
        </w:rPr>
      </w:pPr>
    </w:p>
    <w:p w14:paraId="54CD92C9" w14:textId="3CB9AD8B" w:rsidR="00F24204" w:rsidRPr="003E62A9" w:rsidRDefault="00F24204" w:rsidP="005C6814">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lastRenderedPageBreak/>
        <w:t>Research Questions</w:t>
      </w:r>
    </w:p>
    <w:p w14:paraId="17B9C7FD" w14:textId="1ED100B1" w:rsidR="00F24204" w:rsidRPr="003E62A9" w:rsidRDefault="00F24204" w:rsidP="003E62A9">
      <w:pPr>
        <w:spacing w:line="480" w:lineRule="auto"/>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was guided with the following Research Questions:</w:t>
      </w:r>
    </w:p>
    <w:p w14:paraId="7E9F6DD2" w14:textId="78A18A19" w:rsidR="008051AF" w:rsidRPr="008051AF" w:rsidRDefault="00F24204" w:rsidP="008051AF">
      <w:pPr>
        <w:numPr>
          <w:ilvl w:val="0"/>
          <w:numId w:val="4"/>
        </w:numPr>
        <w:tabs>
          <w:tab w:val="left" w:pos="487"/>
        </w:tabs>
        <w:spacing w:line="480" w:lineRule="auto"/>
        <w:ind w:left="487" w:hanging="487"/>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What are the effects of the value of the Chemistry subject on students’ choice of Chemistry subject </w:t>
      </w:r>
      <w:r w:rsidR="001956B0" w:rsidRPr="00EB6D0C">
        <w:rPr>
          <w:rFonts w:ascii="Times New Roman" w:hAnsi="Times New Roman" w:cs="Times New Roman"/>
          <w:bCs/>
          <w:sz w:val="24"/>
          <w:szCs w:val="24"/>
        </w:rPr>
        <w:t>in</w:t>
      </w:r>
      <w:r w:rsidR="00BE7B22">
        <w:rPr>
          <w:rFonts w:ascii="Times New Roman" w:hAnsi="Times New Roman" w:cs="Times New Roman"/>
          <w:bCs/>
          <w:sz w:val="24"/>
          <w:szCs w:val="24"/>
        </w:rPr>
        <w:t xml:space="preserve"> </w:t>
      </w:r>
      <w:proofErr w:type="spellStart"/>
      <w:r w:rsidR="00BE7B22">
        <w:rPr>
          <w:rFonts w:ascii="Times New Roman" w:hAnsi="Times New Roman" w:cs="Times New Roman"/>
          <w:bCs/>
          <w:sz w:val="24"/>
          <w:szCs w:val="24"/>
        </w:rPr>
        <w:t>Ifelodun</w:t>
      </w:r>
      <w:proofErr w:type="spellEnd"/>
      <w:r w:rsidR="00BE7B22">
        <w:rPr>
          <w:rFonts w:ascii="Times New Roman" w:hAnsi="Times New Roman" w:cs="Times New Roman"/>
          <w:bCs/>
          <w:sz w:val="24"/>
          <w:szCs w:val="24"/>
        </w:rPr>
        <w:t xml:space="preserve"> L</w:t>
      </w:r>
      <w:r w:rsidR="00197CE0">
        <w:rPr>
          <w:rFonts w:ascii="Times New Roman" w:hAnsi="Times New Roman" w:cs="Times New Roman"/>
          <w:bCs/>
          <w:sz w:val="24"/>
          <w:szCs w:val="24"/>
        </w:rPr>
        <w:t>.</w:t>
      </w:r>
      <w:r w:rsidR="00BE7B22">
        <w:rPr>
          <w:rFonts w:ascii="Times New Roman" w:hAnsi="Times New Roman" w:cs="Times New Roman"/>
          <w:bCs/>
          <w:sz w:val="24"/>
          <w:szCs w:val="24"/>
        </w:rPr>
        <w:t>G</w:t>
      </w:r>
      <w:r w:rsidR="00197CE0">
        <w:rPr>
          <w:rFonts w:ascii="Times New Roman" w:hAnsi="Times New Roman" w:cs="Times New Roman"/>
          <w:bCs/>
          <w:sz w:val="24"/>
          <w:szCs w:val="24"/>
        </w:rPr>
        <w:t>.</w:t>
      </w:r>
      <w:r w:rsidR="00BE7B22">
        <w:rPr>
          <w:rFonts w:ascii="Times New Roman" w:hAnsi="Times New Roman" w:cs="Times New Roman"/>
          <w:bCs/>
          <w:sz w:val="24"/>
          <w:szCs w:val="24"/>
        </w:rPr>
        <w:t>A</w:t>
      </w:r>
      <w:r w:rsidR="0029271F">
        <w:rPr>
          <w:rFonts w:ascii="Times New Roman" w:hAnsi="Times New Roman" w:cs="Times New Roman"/>
          <w:bCs/>
          <w:sz w:val="24"/>
          <w:szCs w:val="24"/>
        </w:rPr>
        <w:t>,</w:t>
      </w:r>
      <w:r w:rsidR="001956B0" w:rsidRPr="00EB6D0C">
        <w:rPr>
          <w:rFonts w:ascii="Times New Roman" w:hAnsi="Times New Roman" w:cs="Times New Roman"/>
          <w:bCs/>
          <w:sz w:val="24"/>
          <w:szCs w:val="24"/>
        </w:rPr>
        <w:t> </w:t>
      </w:r>
      <w:proofErr w:type="spellStart"/>
      <w:r w:rsidR="005C6814">
        <w:rPr>
          <w:rFonts w:ascii="Times New Roman" w:hAnsi="Times New Roman" w:cs="Times New Roman"/>
          <w:bCs/>
          <w:sz w:val="24"/>
          <w:szCs w:val="24"/>
        </w:rPr>
        <w:t>Kwara</w:t>
      </w:r>
      <w:proofErr w:type="spellEnd"/>
      <w:r w:rsidR="005C6814">
        <w:rPr>
          <w:rFonts w:ascii="Times New Roman" w:hAnsi="Times New Roman" w:cs="Times New Roman"/>
          <w:bCs/>
          <w:sz w:val="24"/>
          <w:szCs w:val="24"/>
        </w:rPr>
        <w:t xml:space="preserve"> State</w:t>
      </w:r>
      <w:r w:rsidR="001956B0">
        <w:rPr>
          <w:rFonts w:ascii="Times New Roman" w:hAnsi="Times New Roman" w:cs="Times New Roman"/>
          <w:bCs/>
          <w:sz w:val="24"/>
          <w:szCs w:val="24"/>
        </w:rPr>
        <w:t>.</w:t>
      </w:r>
      <w:r w:rsidRPr="003E62A9">
        <w:rPr>
          <w:rFonts w:ascii="Times New Roman" w:eastAsia="Times New Roman" w:hAnsi="Times New Roman" w:cs="Times New Roman"/>
          <w:sz w:val="24"/>
          <w:szCs w:val="24"/>
        </w:rPr>
        <w:t>?</w:t>
      </w:r>
    </w:p>
    <w:p w14:paraId="664E7069" w14:textId="4124E24F" w:rsidR="00F24204" w:rsidRPr="00580B28" w:rsidRDefault="00F24204" w:rsidP="003E62A9">
      <w:pPr>
        <w:numPr>
          <w:ilvl w:val="0"/>
          <w:numId w:val="5"/>
        </w:numPr>
        <w:tabs>
          <w:tab w:val="left" w:pos="619"/>
        </w:tabs>
        <w:spacing w:line="480" w:lineRule="auto"/>
        <w:ind w:left="619" w:hanging="554"/>
        <w:rPr>
          <w:rFonts w:ascii="Times New Roman" w:eastAsia="Times New Roman" w:hAnsi="Times New Roman" w:cs="Times New Roman"/>
          <w:sz w:val="24"/>
          <w:szCs w:val="24"/>
        </w:rPr>
      </w:pPr>
      <w:bookmarkStart w:id="7" w:name="page15"/>
      <w:bookmarkEnd w:id="7"/>
      <w:r w:rsidRPr="003E62A9">
        <w:rPr>
          <w:rFonts w:ascii="Times New Roman" w:eastAsia="Times New Roman" w:hAnsi="Times New Roman" w:cs="Times New Roman"/>
          <w:sz w:val="24"/>
          <w:szCs w:val="24"/>
        </w:rPr>
        <w:t>How does the subject teacher influence students’ choices of Chemistry subjects in</w:t>
      </w:r>
      <w:r w:rsidR="0029271F">
        <w:rPr>
          <w:rFonts w:ascii="Times New Roman" w:eastAsia="Times New Roman" w:hAnsi="Times New Roman" w:cs="Times New Roman"/>
          <w:sz w:val="24"/>
          <w:szCs w:val="24"/>
        </w:rPr>
        <w:t xml:space="preserve"> </w:t>
      </w:r>
      <w:proofErr w:type="spellStart"/>
      <w:r w:rsidR="0029271F">
        <w:rPr>
          <w:rFonts w:ascii="Times New Roman" w:hAnsi="Times New Roman" w:cs="Times New Roman"/>
          <w:bCs/>
          <w:sz w:val="24"/>
          <w:szCs w:val="24"/>
        </w:rPr>
        <w:t>Ifelodun</w:t>
      </w:r>
      <w:proofErr w:type="spellEnd"/>
      <w:r w:rsidR="0029271F">
        <w:rPr>
          <w:rFonts w:ascii="Times New Roman" w:hAnsi="Times New Roman" w:cs="Times New Roman"/>
          <w:bCs/>
          <w:sz w:val="24"/>
          <w:szCs w:val="24"/>
        </w:rPr>
        <w:t xml:space="preserve"> L.G.A,</w:t>
      </w:r>
      <w:r w:rsidR="0029271F" w:rsidRPr="00EB6D0C">
        <w:rPr>
          <w:rFonts w:ascii="Times New Roman" w:hAnsi="Times New Roman" w:cs="Times New Roman"/>
          <w:bCs/>
          <w:sz w:val="24"/>
          <w:szCs w:val="24"/>
        </w:rPr>
        <w:t> </w:t>
      </w:r>
      <w:proofErr w:type="spellStart"/>
      <w:r w:rsidR="0029271F">
        <w:rPr>
          <w:rFonts w:ascii="Times New Roman" w:hAnsi="Times New Roman" w:cs="Times New Roman"/>
          <w:bCs/>
          <w:sz w:val="24"/>
          <w:szCs w:val="24"/>
        </w:rPr>
        <w:t>Kwara</w:t>
      </w:r>
      <w:proofErr w:type="spellEnd"/>
      <w:r w:rsidR="0029271F">
        <w:rPr>
          <w:rFonts w:ascii="Times New Roman" w:hAnsi="Times New Roman" w:cs="Times New Roman"/>
          <w:bCs/>
          <w:sz w:val="24"/>
          <w:szCs w:val="24"/>
        </w:rPr>
        <w:t xml:space="preserve"> State</w:t>
      </w:r>
      <w:r w:rsidRPr="001956B0">
        <w:rPr>
          <w:rFonts w:ascii="Times New Roman" w:eastAsia="Times New Roman" w:hAnsi="Times New Roman" w:cs="Times New Roman"/>
          <w:sz w:val="24"/>
          <w:szCs w:val="24"/>
        </w:rPr>
        <w:t>?</w:t>
      </w:r>
    </w:p>
    <w:p w14:paraId="0100EED1" w14:textId="63B024B5" w:rsidR="00F24204" w:rsidRPr="00580B28" w:rsidRDefault="00F24204" w:rsidP="003E62A9">
      <w:pPr>
        <w:numPr>
          <w:ilvl w:val="0"/>
          <w:numId w:val="5"/>
        </w:numPr>
        <w:tabs>
          <w:tab w:val="left" w:pos="619"/>
        </w:tabs>
        <w:spacing w:line="480" w:lineRule="auto"/>
        <w:ind w:left="619" w:hanging="619"/>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How does gender difference influence affect students’ choices of Chemistry subjects </w:t>
      </w:r>
      <w:r w:rsidR="001956B0" w:rsidRPr="00EB6D0C">
        <w:rPr>
          <w:rFonts w:ascii="Times New Roman" w:hAnsi="Times New Roman" w:cs="Times New Roman"/>
          <w:bCs/>
          <w:sz w:val="24"/>
          <w:szCs w:val="24"/>
        </w:rPr>
        <w:t>in </w:t>
      </w:r>
      <w:proofErr w:type="spellStart"/>
      <w:r w:rsidR="006629AC">
        <w:rPr>
          <w:rFonts w:ascii="Times New Roman" w:hAnsi="Times New Roman" w:cs="Times New Roman"/>
          <w:bCs/>
          <w:sz w:val="24"/>
          <w:szCs w:val="24"/>
        </w:rPr>
        <w:t>Ifelodun</w:t>
      </w:r>
      <w:proofErr w:type="spellEnd"/>
      <w:r w:rsidR="006629AC">
        <w:rPr>
          <w:rFonts w:ascii="Times New Roman" w:hAnsi="Times New Roman" w:cs="Times New Roman"/>
          <w:bCs/>
          <w:sz w:val="24"/>
          <w:szCs w:val="24"/>
        </w:rPr>
        <w:t xml:space="preserve"> L.G.A,</w:t>
      </w:r>
      <w:r w:rsidR="006629AC" w:rsidRPr="00EB6D0C">
        <w:rPr>
          <w:rFonts w:ascii="Times New Roman" w:hAnsi="Times New Roman" w:cs="Times New Roman"/>
          <w:bCs/>
          <w:sz w:val="24"/>
          <w:szCs w:val="24"/>
        </w:rPr>
        <w:t> </w:t>
      </w:r>
      <w:proofErr w:type="spellStart"/>
      <w:r w:rsidR="006629AC">
        <w:rPr>
          <w:rFonts w:ascii="Times New Roman" w:hAnsi="Times New Roman" w:cs="Times New Roman"/>
          <w:bCs/>
          <w:sz w:val="24"/>
          <w:szCs w:val="24"/>
        </w:rPr>
        <w:t>Kwara</w:t>
      </w:r>
      <w:proofErr w:type="spellEnd"/>
      <w:r w:rsidR="006629AC">
        <w:rPr>
          <w:rFonts w:ascii="Times New Roman" w:hAnsi="Times New Roman" w:cs="Times New Roman"/>
          <w:bCs/>
          <w:sz w:val="24"/>
          <w:szCs w:val="24"/>
        </w:rPr>
        <w:t xml:space="preserve"> State</w:t>
      </w:r>
      <w:r w:rsidRPr="003E62A9">
        <w:rPr>
          <w:rFonts w:ascii="Times New Roman" w:eastAsia="Times New Roman" w:hAnsi="Times New Roman" w:cs="Times New Roman"/>
          <w:sz w:val="24"/>
          <w:szCs w:val="24"/>
        </w:rPr>
        <w:t>?</w:t>
      </w:r>
    </w:p>
    <w:p w14:paraId="1BD669F2" w14:textId="23991741" w:rsidR="00F24204" w:rsidRDefault="00F24204" w:rsidP="003E62A9">
      <w:pPr>
        <w:numPr>
          <w:ilvl w:val="0"/>
          <w:numId w:val="5"/>
        </w:numPr>
        <w:tabs>
          <w:tab w:val="left" w:pos="619"/>
        </w:tabs>
        <w:spacing w:line="480" w:lineRule="auto"/>
        <w:ind w:left="619" w:hanging="607"/>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What is the role of parents and teachers in students’ choices of Chemistry subjects </w:t>
      </w:r>
      <w:r w:rsidR="001956B0" w:rsidRPr="00EB6D0C">
        <w:rPr>
          <w:rFonts w:ascii="Times New Roman" w:hAnsi="Times New Roman" w:cs="Times New Roman"/>
          <w:bCs/>
          <w:sz w:val="24"/>
          <w:szCs w:val="24"/>
        </w:rPr>
        <w:t>in </w:t>
      </w:r>
      <w:proofErr w:type="spellStart"/>
      <w:r w:rsidR="006629AC">
        <w:rPr>
          <w:rFonts w:ascii="Times New Roman" w:hAnsi="Times New Roman" w:cs="Times New Roman"/>
          <w:bCs/>
          <w:sz w:val="24"/>
          <w:szCs w:val="24"/>
        </w:rPr>
        <w:t>Ifelodun</w:t>
      </w:r>
      <w:proofErr w:type="spellEnd"/>
      <w:r w:rsidR="006629AC">
        <w:rPr>
          <w:rFonts w:ascii="Times New Roman" w:hAnsi="Times New Roman" w:cs="Times New Roman"/>
          <w:bCs/>
          <w:sz w:val="24"/>
          <w:szCs w:val="24"/>
        </w:rPr>
        <w:t xml:space="preserve"> L.G.A,</w:t>
      </w:r>
      <w:r w:rsidR="006629AC" w:rsidRPr="00EB6D0C">
        <w:rPr>
          <w:rFonts w:ascii="Times New Roman" w:hAnsi="Times New Roman" w:cs="Times New Roman"/>
          <w:bCs/>
          <w:sz w:val="24"/>
          <w:szCs w:val="24"/>
        </w:rPr>
        <w:t> </w:t>
      </w:r>
      <w:proofErr w:type="spellStart"/>
      <w:r w:rsidR="006629AC">
        <w:rPr>
          <w:rFonts w:ascii="Times New Roman" w:hAnsi="Times New Roman" w:cs="Times New Roman"/>
          <w:bCs/>
          <w:sz w:val="24"/>
          <w:szCs w:val="24"/>
        </w:rPr>
        <w:t>Kwara</w:t>
      </w:r>
      <w:proofErr w:type="spellEnd"/>
      <w:r w:rsidR="006629AC">
        <w:rPr>
          <w:rFonts w:ascii="Times New Roman" w:hAnsi="Times New Roman" w:cs="Times New Roman"/>
          <w:bCs/>
          <w:sz w:val="24"/>
          <w:szCs w:val="24"/>
        </w:rPr>
        <w:t xml:space="preserve"> State</w:t>
      </w:r>
      <w:r w:rsidRPr="003E62A9">
        <w:rPr>
          <w:rFonts w:ascii="Times New Roman" w:eastAsia="Times New Roman" w:hAnsi="Times New Roman" w:cs="Times New Roman"/>
          <w:sz w:val="24"/>
          <w:szCs w:val="24"/>
        </w:rPr>
        <w:t>?</w:t>
      </w:r>
    </w:p>
    <w:p w14:paraId="14AD6E35" w14:textId="77777777" w:rsidR="00D93E0E" w:rsidRDefault="00D93E0E" w:rsidP="00D93E0E">
      <w:pPr>
        <w:pStyle w:val="Default"/>
        <w:spacing w:line="480" w:lineRule="auto"/>
        <w:jc w:val="both"/>
        <w:rPr>
          <w:b/>
          <w:bCs/>
        </w:rPr>
      </w:pPr>
    </w:p>
    <w:p w14:paraId="5FE67663" w14:textId="39769135" w:rsidR="00D93E0E" w:rsidRDefault="00D93E0E" w:rsidP="00D93E0E">
      <w:pPr>
        <w:pStyle w:val="Default"/>
        <w:spacing w:line="480" w:lineRule="auto"/>
        <w:jc w:val="both"/>
        <w:rPr>
          <w:b/>
          <w:bCs/>
        </w:rPr>
      </w:pPr>
      <w:r w:rsidRPr="00987614">
        <w:rPr>
          <w:b/>
          <w:bCs/>
        </w:rPr>
        <w:t xml:space="preserve">Research Hypothesis </w:t>
      </w:r>
    </w:p>
    <w:p w14:paraId="3B5C5805" w14:textId="77777777" w:rsidR="00C8353C" w:rsidRPr="00987614" w:rsidRDefault="00C8353C" w:rsidP="00C8353C">
      <w:pPr>
        <w:pStyle w:val="Default"/>
        <w:spacing w:line="480" w:lineRule="auto"/>
        <w:ind w:firstLine="720"/>
        <w:jc w:val="both"/>
      </w:pPr>
      <w:r w:rsidRPr="00987614">
        <w:t xml:space="preserve">To achieve the objectives this research shall be guided by the following underlisted assumptions. </w:t>
      </w:r>
    </w:p>
    <w:p w14:paraId="1030EF07" w14:textId="7943C06E" w:rsidR="00DE2D95" w:rsidRPr="00DE2D95" w:rsidRDefault="00DE2D95" w:rsidP="00DE2D95">
      <w:pPr>
        <w:autoSpaceDE w:val="0"/>
        <w:autoSpaceDN w:val="0"/>
        <w:adjustRightInd w:val="0"/>
        <w:spacing w:line="480" w:lineRule="auto"/>
        <w:rPr>
          <w:rFonts w:ascii="Times New Roman" w:eastAsiaTheme="minorHAnsi" w:hAnsi="Times New Roman" w:cs="Times New Roman"/>
          <w:sz w:val="24"/>
          <w:szCs w:val="24"/>
          <w:lang w:val="en-NG"/>
          <w14:ligatures w14:val="standardContextual"/>
        </w:rPr>
      </w:pPr>
      <w:r w:rsidRPr="00C81239">
        <w:rPr>
          <w:rFonts w:ascii="Times New Roman" w:hAnsi="Times New Roman" w:cs="Times New Roman"/>
          <w:b/>
          <w:bCs/>
          <w:sz w:val="24"/>
          <w:szCs w:val="24"/>
        </w:rPr>
        <w:t>Ho</w:t>
      </w:r>
      <w:r w:rsidRPr="00DE2D95">
        <w:rPr>
          <w:rFonts w:ascii="Times New Roman" w:hAnsi="Times New Roman" w:cs="Times New Roman"/>
          <w:b/>
          <w:bCs/>
          <w:sz w:val="24"/>
          <w:szCs w:val="24"/>
          <w:vertAlign w:val="subscript"/>
        </w:rPr>
        <w:t>1</w:t>
      </w:r>
      <w:r w:rsidRPr="00C81239">
        <w:rPr>
          <w:rFonts w:ascii="Times New Roman" w:hAnsi="Times New Roman" w:cs="Times New Roman"/>
          <w:b/>
          <w:bCs/>
          <w:sz w:val="24"/>
          <w:szCs w:val="24"/>
        </w:rPr>
        <w:t>:</w:t>
      </w:r>
      <w:r w:rsidRPr="00C81239">
        <w:rPr>
          <w:rFonts w:ascii="Times New Roman" w:hAnsi="Times New Roman" w:cs="Times New Roman"/>
          <w:sz w:val="24"/>
          <w:szCs w:val="24"/>
        </w:rPr>
        <w:t xml:space="preserve"> </w:t>
      </w:r>
      <w:r>
        <w:rPr>
          <w:rFonts w:ascii="Times New Roman" w:eastAsiaTheme="minorHAnsi" w:hAnsi="Times New Roman" w:cs="Times New Roman"/>
          <w:sz w:val="24"/>
          <w:szCs w:val="24"/>
          <w:lang w:val="en-NG"/>
          <w14:ligatures w14:val="standardContextual"/>
        </w:rPr>
        <w:t>P</w:t>
      </w:r>
      <w:r w:rsidRPr="00DE2D95">
        <w:rPr>
          <w:rFonts w:ascii="Times New Roman" w:eastAsiaTheme="minorHAnsi" w:hAnsi="Times New Roman" w:cs="Times New Roman"/>
          <w:sz w:val="24"/>
          <w:szCs w:val="24"/>
          <w:lang w:val="en-NG"/>
          <w14:ligatures w14:val="standardContextual"/>
        </w:rPr>
        <w:t xml:space="preserve">ersonal interests do not have a significant impact on student’s choice of </w:t>
      </w:r>
      <w:r>
        <w:rPr>
          <w:rFonts w:ascii="Times New Roman" w:eastAsiaTheme="minorHAnsi" w:hAnsi="Times New Roman" w:cs="Times New Roman"/>
          <w:sz w:val="24"/>
          <w:szCs w:val="24"/>
          <w:lang w:val="en-NG"/>
          <w14:ligatures w14:val="standardContextual"/>
        </w:rPr>
        <w:t>chemistry education.</w:t>
      </w:r>
    </w:p>
    <w:p w14:paraId="495B355F" w14:textId="341CB75D" w:rsidR="00DE2D95" w:rsidRPr="00DE2D95" w:rsidRDefault="00DE2D95" w:rsidP="00DE2D95">
      <w:pPr>
        <w:autoSpaceDE w:val="0"/>
        <w:autoSpaceDN w:val="0"/>
        <w:adjustRightInd w:val="0"/>
        <w:spacing w:line="480" w:lineRule="auto"/>
        <w:rPr>
          <w:rFonts w:ascii="Times New Roman" w:eastAsiaTheme="minorHAnsi" w:hAnsi="Times New Roman" w:cs="Times New Roman"/>
          <w:sz w:val="24"/>
          <w:szCs w:val="24"/>
          <w:lang w:val="en-NG"/>
          <w14:ligatures w14:val="standardContextual"/>
        </w:rPr>
      </w:pPr>
      <w:r w:rsidRPr="00C81239">
        <w:rPr>
          <w:rFonts w:ascii="Times New Roman" w:hAnsi="Times New Roman" w:cs="Times New Roman"/>
          <w:b/>
          <w:bCs/>
          <w:sz w:val="24"/>
          <w:szCs w:val="24"/>
        </w:rPr>
        <w:t>Ho</w:t>
      </w:r>
      <w:r w:rsidRPr="00DE2D95">
        <w:rPr>
          <w:rFonts w:ascii="Times New Roman" w:hAnsi="Times New Roman" w:cs="Times New Roman"/>
          <w:b/>
          <w:bCs/>
          <w:sz w:val="24"/>
          <w:szCs w:val="24"/>
          <w:vertAlign w:val="subscript"/>
        </w:rPr>
        <w:t>2</w:t>
      </w:r>
      <w:r w:rsidRPr="00DE2D95">
        <w:rPr>
          <w:rFonts w:ascii="Times New Roman" w:eastAsiaTheme="minorHAnsi" w:hAnsi="Times New Roman" w:cs="Times New Roman"/>
          <w:sz w:val="24"/>
          <w:szCs w:val="24"/>
          <w:lang w:val="en-NG"/>
          <w14:ligatures w14:val="standardContextual"/>
        </w:rPr>
        <w:t xml:space="preserve">: Job prospect does not have a significant impact on student’s choice of </w:t>
      </w:r>
      <w:r>
        <w:rPr>
          <w:rFonts w:ascii="Times New Roman" w:eastAsiaTheme="minorHAnsi" w:hAnsi="Times New Roman" w:cs="Times New Roman"/>
          <w:sz w:val="24"/>
          <w:szCs w:val="24"/>
          <w:lang w:val="en-NG"/>
          <w14:ligatures w14:val="standardContextual"/>
        </w:rPr>
        <w:t>chemistry education</w:t>
      </w:r>
      <w:r w:rsidRPr="00DE2D95">
        <w:rPr>
          <w:rFonts w:ascii="Times New Roman" w:eastAsiaTheme="minorHAnsi" w:hAnsi="Times New Roman" w:cs="Times New Roman"/>
          <w:sz w:val="24"/>
          <w:szCs w:val="24"/>
          <w:lang w:val="en-NG"/>
          <w14:ligatures w14:val="standardContextual"/>
        </w:rPr>
        <w:t>.</w:t>
      </w:r>
    </w:p>
    <w:p w14:paraId="27050C9A" w14:textId="5097492E" w:rsidR="00DE2D95" w:rsidRPr="00DE2D95" w:rsidRDefault="00DE2D95" w:rsidP="00DE2D95">
      <w:pPr>
        <w:autoSpaceDE w:val="0"/>
        <w:autoSpaceDN w:val="0"/>
        <w:adjustRightInd w:val="0"/>
        <w:spacing w:line="480" w:lineRule="auto"/>
        <w:rPr>
          <w:rFonts w:ascii="Times New Roman" w:eastAsiaTheme="minorHAnsi" w:hAnsi="Times New Roman" w:cs="Times New Roman"/>
          <w:sz w:val="24"/>
          <w:szCs w:val="24"/>
          <w:lang w:val="en-NG"/>
          <w14:ligatures w14:val="standardContextual"/>
        </w:rPr>
      </w:pPr>
      <w:r w:rsidRPr="00C81239">
        <w:rPr>
          <w:rFonts w:ascii="Times New Roman" w:hAnsi="Times New Roman" w:cs="Times New Roman"/>
          <w:b/>
          <w:bCs/>
          <w:sz w:val="24"/>
          <w:szCs w:val="24"/>
        </w:rPr>
        <w:t>Ho</w:t>
      </w:r>
      <w:r w:rsidRPr="00DE2D95">
        <w:rPr>
          <w:rFonts w:ascii="Times New Roman" w:hAnsi="Times New Roman" w:cs="Times New Roman"/>
          <w:b/>
          <w:bCs/>
          <w:sz w:val="24"/>
          <w:szCs w:val="24"/>
          <w:vertAlign w:val="subscript"/>
        </w:rPr>
        <w:t>3</w:t>
      </w:r>
      <w:r w:rsidRPr="00DE2D95">
        <w:rPr>
          <w:rFonts w:ascii="Times New Roman" w:eastAsiaTheme="minorHAnsi" w:hAnsi="Times New Roman" w:cs="Times New Roman"/>
          <w:sz w:val="24"/>
          <w:szCs w:val="24"/>
          <w:lang w:val="en-NG"/>
          <w14:ligatures w14:val="standardContextual"/>
        </w:rPr>
        <w:t xml:space="preserve">: Family members and peers do not have a significant impact on student’s choice of </w:t>
      </w:r>
      <w:r>
        <w:rPr>
          <w:rFonts w:ascii="Times New Roman" w:eastAsiaTheme="minorHAnsi" w:hAnsi="Times New Roman" w:cs="Times New Roman"/>
          <w:sz w:val="24"/>
          <w:szCs w:val="24"/>
          <w:lang w:val="en-NG"/>
          <w14:ligatures w14:val="standardContextual"/>
        </w:rPr>
        <w:t>chemistry education</w:t>
      </w:r>
      <w:r w:rsidRPr="00DE2D95">
        <w:rPr>
          <w:rFonts w:ascii="Times New Roman" w:eastAsiaTheme="minorHAnsi" w:hAnsi="Times New Roman" w:cs="Times New Roman"/>
          <w:sz w:val="24"/>
          <w:szCs w:val="24"/>
          <w:lang w:val="en-NG"/>
          <w14:ligatures w14:val="standardContextual"/>
        </w:rPr>
        <w:t>.</w:t>
      </w:r>
    </w:p>
    <w:p w14:paraId="0549F812" w14:textId="61EC2719" w:rsidR="00F24204" w:rsidRPr="005816C0" w:rsidRDefault="00F24204" w:rsidP="00185F44">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lastRenderedPageBreak/>
        <w:t xml:space="preserve">Significance </w:t>
      </w:r>
      <w:r w:rsidR="00512B2B" w:rsidRPr="003E62A9">
        <w:rPr>
          <w:rFonts w:ascii="Times New Roman" w:eastAsia="Times New Roman" w:hAnsi="Times New Roman" w:cs="Times New Roman"/>
          <w:b/>
          <w:sz w:val="24"/>
          <w:szCs w:val="24"/>
        </w:rPr>
        <w:t>of</w:t>
      </w:r>
      <w:r w:rsidRPr="003E62A9">
        <w:rPr>
          <w:rFonts w:ascii="Times New Roman" w:eastAsia="Times New Roman" w:hAnsi="Times New Roman" w:cs="Times New Roman"/>
          <w:b/>
          <w:sz w:val="24"/>
          <w:szCs w:val="24"/>
        </w:rPr>
        <w:t xml:space="preserve"> the Study</w:t>
      </w:r>
    </w:p>
    <w:p w14:paraId="01BE7939" w14:textId="77777777" w:rsidR="00F24204" w:rsidRPr="003E62A9" w:rsidRDefault="00F24204" w:rsidP="005816C0">
      <w:pPr>
        <w:spacing w:line="480" w:lineRule="auto"/>
        <w:ind w:left="259" w:firstLine="461"/>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would be of great significance to the school management because it would help the management fraternity in understanding the factors affecting the choice of Chemistry subjects and be able to initiate appropriate measures to improve on students’ performance in Chemistry subjects</w:t>
      </w:r>
    </w:p>
    <w:p w14:paraId="5ECFF903" w14:textId="77777777" w:rsidR="00F24204" w:rsidRPr="003E62A9" w:rsidRDefault="00F24204" w:rsidP="00F555B1">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relevant government ministries would also benefit from the study findings and be able to come up with policy issues touching on subject choice and later career choice at higher levels of education in Nigeria.</w:t>
      </w:r>
    </w:p>
    <w:p w14:paraId="1B6E649C" w14:textId="4E4A6BB2" w:rsidR="00F31D47" w:rsidRDefault="00F24204" w:rsidP="0009377A">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would add to the wide academic knowledge in the area of education which can be used by other researchers as reference in future. Researchers and research institutes may use the study to come up with other research studies.</w:t>
      </w:r>
    </w:p>
    <w:p w14:paraId="135FC7F6" w14:textId="77777777" w:rsidR="0009377A" w:rsidRPr="003E62A9" w:rsidRDefault="0009377A" w:rsidP="0009377A">
      <w:pPr>
        <w:spacing w:line="480" w:lineRule="auto"/>
        <w:ind w:firstLine="720"/>
        <w:jc w:val="both"/>
        <w:rPr>
          <w:rFonts w:ascii="Times New Roman" w:eastAsia="Times New Roman" w:hAnsi="Times New Roman" w:cs="Times New Roman"/>
          <w:sz w:val="24"/>
          <w:szCs w:val="24"/>
        </w:rPr>
      </w:pPr>
    </w:p>
    <w:p w14:paraId="6233A1AA" w14:textId="238D9AED" w:rsidR="00F24204" w:rsidRPr="00F555B1" w:rsidRDefault="00F24204" w:rsidP="005C6814">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Scope of the Study</w:t>
      </w:r>
    </w:p>
    <w:p w14:paraId="586B9EA4" w14:textId="51197511" w:rsidR="00F24204" w:rsidRDefault="00F24204" w:rsidP="00317B5F">
      <w:pPr>
        <w:spacing w:line="480" w:lineRule="auto"/>
        <w:ind w:firstLine="720"/>
        <w:jc w:val="both"/>
        <w:rPr>
          <w:rFonts w:ascii="Times New Roman" w:hAnsi="Times New Roman" w:cs="Times New Roman"/>
          <w:bCs/>
          <w:sz w:val="24"/>
          <w:szCs w:val="24"/>
        </w:rPr>
      </w:pPr>
      <w:r w:rsidRPr="003E62A9">
        <w:rPr>
          <w:rFonts w:ascii="Times New Roman" w:eastAsia="Times New Roman" w:hAnsi="Times New Roman" w:cs="Times New Roman"/>
          <w:sz w:val="24"/>
          <w:szCs w:val="24"/>
        </w:rPr>
        <w:t xml:space="preserve">The study investigated the </w:t>
      </w:r>
      <w:r w:rsidR="00F555B1" w:rsidRPr="00EB6D0C">
        <w:rPr>
          <w:rFonts w:ascii="Times New Roman" w:hAnsi="Times New Roman" w:cs="Times New Roman"/>
          <w:bCs/>
          <w:sz w:val="24"/>
          <w:szCs w:val="24"/>
        </w:rPr>
        <w:t>factors influencing the choice of chemistry education as a course of study among secondary school students in </w:t>
      </w:r>
      <w:proofErr w:type="spellStart"/>
      <w:r w:rsidR="00277BB5">
        <w:rPr>
          <w:rFonts w:ascii="Times New Roman" w:hAnsi="Times New Roman" w:cs="Times New Roman"/>
          <w:bCs/>
          <w:sz w:val="24"/>
          <w:szCs w:val="24"/>
        </w:rPr>
        <w:t>Ifelodun</w:t>
      </w:r>
      <w:proofErr w:type="spellEnd"/>
      <w:r w:rsidR="00277BB5">
        <w:rPr>
          <w:rFonts w:ascii="Times New Roman" w:hAnsi="Times New Roman" w:cs="Times New Roman"/>
          <w:bCs/>
          <w:sz w:val="24"/>
          <w:szCs w:val="24"/>
        </w:rPr>
        <w:t xml:space="preserve"> L.G.A,</w:t>
      </w:r>
      <w:r w:rsidR="00277BB5" w:rsidRPr="00EB6D0C">
        <w:rPr>
          <w:rFonts w:ascii="Times New Roman" w:hAnsi="Times New Roman" w:cs="Times New Roman"/>
          <w:bCs/>
          <w:sz w:val="24"/>
          <w:szCs w:val="24"/>
        </w:rPr>
        <w:t> </w:t>
      </w:r>
      <w:proofErr w:type="spellStart"/>
      <w:r w:rsidR="00277BB5">
        <w:rPr>
          <w:rFonts w:ascii="Times New Roman" w:hAnsi="Times New Roman" w:cs="Times New Roman"/>
          <w:bCs/>
          <w:sz w:val="24"/>
          <w:szCs w:val="24"/>
        </w:rPr>
        <w:t>Kwara</w:t>
      </w:r>
      <w:proofErr w:type="spellEnd"/>
      <w:r w:rsidR="00277BB5">
        <w:rPr>
          <w:rFonts w:ascii="Times New Roman" w:hAnsi="Times New Roman" w:cs="Times New Roman"/>
          <w:bCs/>
          <w:sz w:val="24"/>
          <w:szCs w:val="24"/>
        </w:rPr>
        <w:t xml:space="preserve"> State</w:t>
      </w:r>
      <w:r w:rsidRPr="003E62A9">
        <w:rPr>
          <w:rFonts w:ascii="Times New Roman" w:eastAsia="Times New Roman" w:hAnsi="Times New Roman" w:cs="Times New Roman"/>
          <w:sz w:val="24"/>
          <w:szCs w:val="24"/>
        </w:rPr>
        <w:t>.</w:t>
      </w:r>
    </w:p>
    <w:p w14:paraId="4C5B2FC1" w14:textId="77777777" w:rsidR="008051AF" w:rsidRPr="008051AF" w:rsidRDefault="008051AF" w:rsidP="008051AF">
      <w:pPr>
        <w:rPr>
          <w:rFonts w:ascii="Times New Roman" w:eastAsia="Times New Roman" w:hAnsi="Times New Roman" w:cs="Times New Roman"/>
          <w:sz w:val="24"/>
          <w:szCs w:val="24"/>
        </w:rPr>
      </w:pPr>
    </w:p>
    <w:p w14:paraId="00C792C2" w14:textId="77777777" w:rsidR="008051AF" w:rsidRPr="008051AF" w:rsidRDefault="008051AF" w:rsidP="008051AF">
      <w:pPr>
        <w:rPr>
          <w:rFonts w:ascii="Times New Roman" w:eastAsia="Times New Roman" w:hAnsi="Times New Roman" w:cs="Times New Roman"/>
          <w:sz w:val="24"/>
          <w:szCs w:val="24"/>
        </w:rPr>
      </w:pPr>
    </w:p>
    <w:p w14:paraId="70F44A95" w14:textId="7F64ECBB" w:rsidR="00F24204" w:rsidRDefault="00A03D04" w:rsidP="00A03D04">
      <w:pPr>
        <w:autoSpaceDE w:val="0"/>
        <w:autoSpaceDN w:val="0"/>
        <w:adjustRightInd w:val="0"/>
        <w:spacing w:line="480" w:lineRule="auto"/>
        <w:rPr>
          <w:rFonts w:ascii="Times New Roman" w:hAnsi="Times New Roman" w:cs="Times New Roman"/>
          <w:b/>
          <w:bCs/>
          <w:sz w:val="24"/>
          <w:szCs w:val="24"/>
        </w:rPr>
      </w:pPr>
      <w:bookmarkStart w:id="8" w:name="page16"/>
      <w:bookmarkEnd w:id="8"/>
      <w:r w:rsidRPr="006959D5">
        <w:rPr>
          <w:rFonts w:ascii="Times New Roman" w:hAnsi="Times New Roman" w:cs="Times New Roman"/>
          <w:b/>
          <w:bCs/>
          <w:sz w:val="24"/>
          <w:szCs w:val="24"/>
        </w:rPr>
        <w:t>Operational Definition of Terms</w:t>
      </w:r>
    </w:p>
    <w:p w14:paraId="4F394C6D" w14:textId="4DECDFE2" w:rsidR="00A03D04" w:rsidRPr="00A03D04" w:rsidRDefault="00A03D04" w:rsidP="00A03D04">
      <w:pPr>
        <w:autoSpaceDE w:val="0"/>
        <w:autoSpaceDN w:val="0"/>
        <w:adjustRightInd w:val="0"/>
        <w:spacing w:line="480" w:lineRule="auto"/>
        <w:ind w:firstLine="720"/>
        <w:jc w:val="both"/>
        <w:rPr>
          <w:rFonts w:ascii="Times New Roman" w:hAnsi="Times New Roman" w:cs="Times New Roman"/>
          <w:sz w:val="24"/>
          <w:szCs w:val="24"/>
        </w:rPr>
      </w:pPr>
      <w:r w:rsidRPr="00A03D04">
        <w:rPr>
          <w:rFonts w:ascii="Times New Roman" w:hAnsi="Times New Roman" w:cs="Times New Roman"/>
          <w:sz w:val="24"/>
          <w:szCs w:val="24"/>
        </w:rPr>
        <w:t xml:space="preserve">By providing operational definitions for these terms, researchers can ensure clarity and consistency in their study design, data collection, and interpretation of results </w:t>
      </w:r>
      <w:r w:rsidR="00B35B01" w:rsidRPr="003E62A9">
        <w:rPr>
          <w:rFonts w:ascii="Times New Roman" w:eastAsia="Times New Roman" w:hAnsi="Times New Roman" w:cs="Times New Roman"/>
          <w:sz w:val="24"/>
          <w:szCs w:val="24"/>
        </w:rPr>
        <w:t xml:space="preserve">the </w:t>
      </w:r>
      <w:r w:rsidR="00B35B01" w:rsidRPr="00EB6D0C">
        <w:rPr>
          <w:rFonts w:ascii="Times New Roman" w:hAnsi="Times New Roman" w:cs="Times New Roman"/>
          <w:bCs/>
          <w:sz w:val="24"/>
          <w:szCs w:val="24"/>
        </w:rPr>
        <w:t xml:space="preserve">factors </w:t>
      </w:r>
      <w:r w:rsidR="00B35B01" w:rsidRPr="00EB6D0C">
        <w:rPr>
          <w:rFonts w:ascii="Times New Roman" w:hAnsi="Times New Roman" w:cs="Times New Roman"/>
          <w:bCs/>
          <w:sz w:val="24"/>
          <w:szCs w:val="24"/>
        </w:rPr>
        <w:lastRenderedPageBreak/>
        <w:t>influencing the choice of chemistry education as a course of study among secondary school students</w:t>
      </w:r>
      <w:r w:rsidRPr="00A03D04">
        <w:rPr>
          <w:rFonts w:ascii="Times New Roman" w:hAnsi="Times New Roman" w:cs="Times New Roman"/>
          <w:sz w:val="24"/>
          <w:szCs w:val="24"/>
        </w:rPr>
        <w:t xml:space="preserve">. </w:t>
      </w:r>
    </w:p>
    <w:p w14:paraId="510B47D2" w14:textId="51F215C0" w:rsidR="00A03D04" w:rsidRPr="00A03D04" w:rsidRDefault="00A03D04" w:rsidP="00A03D04">
      <w:pPr>
        <w:autoSpaceDE w:val="0"/>
        <w:autoSpaceDN w:val="0"/>
        <w:adjustRightInd w:val="0"/>
        <w:spacing w:line="480" w:lineRule="auto"/>
        <w:jc w:val="both"/>
        <w:rPr>
          <w:rFonts w:ascii="Times New Roman" w:hAnsi="Times New Roman" w:cs="Times New Roman"/>
          <w:sz w:val="24"/>
          <w:szCs w:val="24"/>
        </w:rPr>
      </w:pPr>
      <w:r w:rsidRPr="00A03D04">
        <w:rPr>
          <w:rFonts w:ascii="Times New Roman" w:hAnsi="Times New Roman" w:cs="Times New Roman"/>
          <w:sz w:val="24"/>
          <w:szCs w:val="24"/>
        </w:rPr>
        <w:t>These include:</w:t>
      </w:r>
    </w:p>
    <w:p w14:paraId="715DB032" w14:textId="145722A8" w:rsidR="00F24204" w:rsidRDefault="00F24204" w:rsidP="003E62A9">
      <w:pPr>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b/>
          <w:sz w:val="24"/>
          <w:szCs w:val="24"/>
        </w:rPr>
        <w:t xml:space="preserve">Science subjects: </w:t>
      </w:r>
      <w:r w:rsidRPr="003E62A9">
        <w:rPr>
          <w:rFonts w:ascii="Times New Roman" w:eastAsia="Times New Roman" w:hAnsi="Times New Roman" w:cs="Times New Roman"/>
          <w:sz w:val="24"/>
          <w:szCs w:val="24"/>
        </w:rPr>
        <w:t>These involves subjects which are core to the examination board in Nigeria</w:t>
      </w:r>
      <w:r w:rsidRPr="003E62A9">
        <w:rPr>
          <w:rFonts w:ascii="Times New Roman" w:eastAsia="Times New Roman" w:hAnsi="Times New Roman" w:cs="Times New Roman"/>
          <w:b/>
          <w:sz w:val="24"/>
          <w:szCs w:val="24"/>
        </w:rPr>
        <w:t xml:space="preserve"> </w:t>
      </w:r>
      <w:r w:rsidRPr="003E62A9">
        <w:rPr>
          <w:rFonts w:ascii="Times New Roman" w:eastAsia="Times New Roman" w:hAnsi="Times New Roman" w:cs="Times New Roman"/>
          <w:sz w:val="24"/>
          <w:szCs w:val="24"/>
        </w:rPr>
        <w:t xml:space="preserve">secondary Education and they </w:t>
      </w:r>
      <w:r w:rsidR="00B3682B" w:rsidRPr="003E62A9">
        <w:rPr>
          <w:rFonts w:ascii="Times New Roman" w:eastAsia="Times New Roman" w:hAnsi="Times New Roman" w:cs="Times New Roman"/>
          <w:sz w:val="24"/>
          <w:szCs w:val="24"/>
        </w:rPr>
        <w:t>include</w:t>
      </w:r>
      <w:r w:rsidRPr="003E62A9">
        <w:rPr>
          <w:rFonts w:ascii="Times New Roman" w:eastAsia="Times New Roman" w:hAnsi="Times New Roman" w:cs="Times New Roman"/>
          <w:sz w:val="24"/>
          <w:szCs w:val="24"/>
        </w:rPr>
        <w:t xml:space="preserve"> such subjects as Biology, chemistry, physics and others,</w:t>
      </w:r>
      <w:r w:rsidR="00681C5D">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for the purpose of this study the focus was on the factors influencing </w:t>
      </w:r>
      <w:proofErr w:type="gramStart"/>
      <w:r w:rsidRPr="003E62A9">
        <w:rPr>
          <w:rFonts w:ascii="Times New Roman" w:eastAsia="Times New Roman" w:hAnsi="Times New Roman" w:cs="Times New Roman"/>
          <w:sz w:val="24"/>
          <w:szCs w:val="24"/>
        </w:rPr>
        <w:t>students</w:t>
      </w:r>
      <w:proofErr w:type="gramEnd"/>
      <w:r w:rsidRPr="003E62A9">
        <w:rPr>
          <w:rFonts w:ascii="Times New Roman" w:eastAsia="Times New Roman" w:hAnsi="Times New Roman" w:cs="Times New Roman"/>
          <w:sz w:val="24"/>
          <w:szCs w:val="24"/>
        </w:rPr>
        <w:t xml:space="preserve"> choice on selecting them.</w:t>
      </w:r>
    </w:p>
    <w:p w14:paraId="54916B33" w14:textId="3E2570ED" w:rsidR="00681C5D" w:rsidRPr="00E04A1A" w:rsidRDefault="00681C5D" w:rsidP="003E62A9">
      <w:pPr>
        <w:spacing w:line="480" w:lineRule="auto"/>
        <w:jc w:val="both"/>
        <w:rPr>
          <w:rFonts w:ascii="Times New Roman" w:eastAsia="Times New Roman" w:hAnsi="Times New Roman" w:cs="Times New Roman"/>
          <w:sz w:val="24"/>
          <w:szCs w:val="24"/>
        </w:rPr>
      </w:pPr>
      <w:r w:rsidRPr="00681C5D">
        <w:rPr>
          <w:rFonts w:ascii="Times New Roman" w:eastAsia="Times New Roman" w:hAnsi="Times New Roman" w:cs="Times New Roman"/>
          <w:b/>
          <w:bCs/>
          <w:sz w:val="24"/>
          <w:szCs w:val="24"/>
        </w:rPr>
        <w:t>Factors</w:t>
      </w:r>
      <w:r>
        <w:rPr>
          <w:rFonts w:ascii="Times New Roman" w:eastAsia="Times New Roman" w:hAnsi="Times New Roman" w:cs="Times New Roman"/>
          <w:b/>
          <w:bCs/>
          <w:sz w:val="24"/>
          <w:szCs w:val="24"/>
        </w:rPr>
        <w:t xml:space="preserve">: </w:t>
      </w:r>
      <w:r w:rsidR="00E04A1A" w:rsidRPr="00E04A1A">
        <w:rPr>
          <w:rFonts w:ascii="Times New Roman" w:eastAsia="Times New Roman" w:hAnsi="Times New Roman" w:cs="Times New Roman"/>
          <w:sz w:val="24"/>
          <w:szCs w:val="24"/>
        </w:rPr>
        <w:t xml:space="preserve">can refer to various elements or circumstances that contribute to a particular result or situation. </w:t>
      </w:r>
    </w:p>
    <w:p w14:paraId="70A1BB98" w14:textId="77777777" w:rsidR="00E04A1A" w:rsidRDefault="00F24204" w:rsidP="003E62A9">
      <w:pPr>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b/>
          <w:sz w:val="24"/>
          <w:szCs w:val="24"/>
        </w:rPr>
        <w:t xml:space="preserve">Choice: </w:t>
      </w:r>
      <w:r w:rsidRPr="003E62A9">
        <w:rPr>
          <w:rFonts w:ascii="Times New Roman" w:eastAsia="Times New Roman" w:hAnsi="Times New Roman" w:cs="Times New Roman"/>
          <w:sz w:val="24"/>
          <w:szCs w:val="24"/>
        </w:rPr>
        <w:t>Refers to the students’ preference over one Chemistry subject as compared to the other</w:t>
      </w:r>
      <w:r w:rsidRPr="003E62A9">
        <w:rPr>
          <w:rFonts w:ascii="Times New Roman" w:eastAsia="Times New Roman" w:hAnsi="Times New Roman" w:cs="Times New Roman"/>
          <w:b/>
          <w:sz w:val="24"/>
          <w:szCs w:val="24"/>
        </w:rPr>
        <w:t xml:space="preserve"> </w:t>
      </w:r>
      <w:r w:rsidRPr="003E62A9">
        <w:rPr>
          <w:rFonts w:ascii="Times New Roman" w:eastAsia="Times New Roman" w:hAnsi="Times New Roman" w:cs="Times New Roman"/>
          <w:sz w:val="24"/>
          <w:szCs w:val="24"/>
        </w:rPr>
        <w:t>Chemistry subjects the study focused on identifying the critical factors that influenced students’ choice on the subjects. The choice of subject can either be to great extent or to low extent.</w:t>
      </w:r>
    </w:p>
    <w:p w14:paraId="07A6B48D" w14:textId="77777777" w:rsidR="00E04A1A" w:rsidRPr="003E62A9" w:rsidRDefault="00E04A1A" w:rsidP="00E04A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Pr="003E62A9">
        <w:rPr>
          <w:rFonts w:ascii="Times New Roman" w:eastAsia="Times New Roman" w:hAnsi="Times New Roman" w:cs="Times New Roman"/>
          <w:b/>
          <w:sz w:val="24"/>
          <w:szCs w:val="24"/>
        </w:rPr>
        <w:t xml:space="preserve">nfluence: </w:t>
      </w:r>
      <w:r w:rsidRPr="003E62A9">
        <w:rPr>
          <w:rFonts w:ascii="Times New Roman" w:eastAsia="Times New Roman" w:hAnsi="Times New Roman" w:cs="Times New Roman"/>
          <w:sz w:val="24"/>
          <w:szCs w:val="24"/>
        </w:rPr>
        <w:t xml:space="preserve">The way a </w:t>
      </w:r>
      <w:r>
        <w:rPr>
          <w:rFonts w:ascii="Times New Roman" w:eastAsia="Times New Roman" w:hAnsi="Times New Roman" w:cs="Times New Roman"/>
          <w:sz w:val="24"/>
          <w:szCs w:val="24"/>
        </w:rPr>
        <w:t>student</w:t>
      </w:r>
      <w:r w:rsidRPr="003E62A9">
        <w:rPr>
          <w:rFonts w:ascii="Times New Roman" w:eastAsia="Times New Roman" w:hAnsi="Times New Roman" w:cs="Times New Roman"/>
          <w:sz w:val="24"/>
          <w:szCs w:val="24"/>
        </w:rPr>
        <w:t xml:space="preserve"> chooses a subject or not choose it.</w:t>
      </w:r>
    </w:p>
    <w:p w14:paraId="7A247971" w14:textId="2169424B" w:rsidR="00F24204" w:rsidRPr="003E62A9" w:rsidRDefault="00F24204" w:rsidP="003E62A9">
      <w:pPr>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b/>
          <w:sz w:val="24"/>
          <w:szCs w:val="24"/>
        </w:rPr>
        <w:t xml:space="preserve">Secondary schools: </w:t>
      </w:r>
      <w:r w:rsidRPr="003E62A9">
        <w:rPr>
          <w:rFonts w:ascii="Times New Roman" w:eastAsia="Times New Roman" w:hAnsi="Times New Roman" w:cs="Times New Roman"/>
          <w:sz w:val="24"/>
          <w:szCs w:val="24"/>
        </w:rPr>
        <w:t>This is an education level in Nigeria that precedes primary education in the</w:t>
      </w:r>
    </w:p>
    <w:p w14:paraId="1EB26888" w14:textId="24AC95AA" w:rsidR="00F24204" w:rsidRPr="003E62A9" w:rsidRDefault="00F24204" w:rsidP="003E62A9">
      <w:pPr>
        <w:spacing w:line="480" w:lineRule="auto"/>
        <w:rPr>
          <w:rFonts w:ascii="Times New Roman" w:eastAsia="Times New Roman" w:hAnsi="Times New Roman" w:cs="Times New Roman"/>
          <w:sz w:val="24"/>
          <w:szCs w:val="24"/>
        </w:rPr>
      </w:pPr>
      <w:bookmarkStart w:id="9" w:name="page17"/>
      <w:bookmarkEnd w:id="9"/>
      <w:r w:rsidRPr="003E62A9">
        <w:rPr>
          <w:rFonts w:ascii="Times New Roman" w:eastAsia="Times New Roman" w:hAnsi="Times New Roman" w:cs="Times New Roman"/>
          <w:sz w:val="24"/>
          <w:szCs w:val="24"/>
        </w:rPr>
        <w:t>Nigeria’s curriculum system</w:t>
      </w:r>
      <w:r w:rsidR="00E80541">
        <w:rPr>
          <w:rFonts w:ascii="Times New Roman" w:eastAsia="Times New Roman" w:hAnsi="Times New Roman" w:cs="Times New Roman"/>
          <w:sz w:val="24"/>
          <w:szCs w:val="24"/>
        </w:rPr>
        <w:t>.</w:t>
      </w:r>
    </w:p>
    <w:p w14:paraId="56F026E3" w14:textId="77777777" w:rsidR="00F24204" w:rsidRPr="003E62A9" w:rsidRDefault="00F24204" w:rsidP="003E62A9">
      <w:pPr>
        <w:spacing w:line="480" w:lineRule="auto"/>
        <w:rPr>
          <w:rFonts w:ascii="Times New Roman" w:eastAsia="Times New Roman" w:hAnsi="Times New Roman" w:cs="Times New Roman"/>
          <w:sz w:val="24"/>
          <w:szCs w:val="24"/>
        </w:rPr>
      </w:pPr>
    </w:p>
    <w:p w14:paraId="5610B2E6" w14:textId="77777777" w:rsidR="00F24204" w:rsidRPr="003E62A9" w:rsidRDefault="00F24204" w:rsidP="003E62A9">
      <w:pPr>
        <w:spacing w:line="480" w:lineRule="auto"/>
        <w:rPr>
          <w:rFonts w:ascii="Times New Roman" w:eastAsia="Times New Roman" w:hAnsi="Times New Roman" w:cs="Times New Roman"/>
          <w:sz w:val="24"/>
          <w:szCs w:val="24"/>
        </w:rPr>
      </w:pPr>
    </w:p>
    <w:p w14:paraId="59ABF2A0" w14:textId="77777777" w:rsidR="00F24204" w:rsidRPr="003E62A9" w:rsidRDefault="00F24204" w:rsidP="003E62A9">
      <w:pPr>
        <w:spacing w:line="480" w:lineRule="auto"/>
        <w:rPr>
          <w:rFonts w:ascii="Times New Roman" w:eastAsia="Times New Roman" w:hAnsi="Times New Roman" w:cs="Times New Roman"/>
          <w:sz w:val="24"/>
          <w:szCs w:val="24"/>
        </w:rPr>
      </w:pPr>
    </w:p>
    <w:p w14:paraId="3487D27F" w14:textId="77777777" w:rsidR="00F24204" w:rsidRPr="003E62A9" w:rsidRDefault="00F24204" w:rsidP="003E62A9">
      <w:pPr>
        <w:spacing w:line="480" w:lineRule="auto"/>
        <w:rPr>
          <w:rFonts w:ascii="Times New Roman" w:eastAsia="Times New Roman" w:hAnsi="Times New Roman" w:cs="Times New Roman"/>
          <w:sz w:val="24"/>
          <w:szCs w:val="24"/>
        </w:rPr>
      </w:pPr>
    </w:p>
    <w:p w14:paraId="7E7FB165" w14:textId="0FDA2FA7" w:rsidR="00511481" w:rsidRDefault="00F24204" w:rsidP="00357D89">
      <w:pPr>
        <w:spacing w:line="480" w:lineRule="auto"/>
        <w:jc w:val="center"/>
        <w:rPr>
          <w:rFonts w:ascii="Times New Roman" w:eastAsia="Times New Roman" w:hAnsi="Times New Roman" w:cs="Times New Roman"/>
          <w:b/>
          <w:sz w:val="24"/>
          <w:szCs w:val="24"/>
        </w:rPr>
      </w:pPr>
      <w:bookmarkStart w:id="10" w:name="page18"/>
      <w:bookmarkEnd w:id="10"/>
      <w:r w:rsidRPr="003E62A9">
        <w:rPr>
          <w:rFonts w:ascii="Times New Roman" w:eastAsia="Times New Roman" w:hAnsi="Times New Roman" w:cs="Times New Roman"/>
          <w:b/>
          <w:sz w:val="24"/>
          <w:szCs w:val="24"/>
        </w:rPr>
        <w:lastRenderedPageBreak/>
        <w:t>CHAPTER TWO</w:t>
      </w:r>
    </w:p>
    <w:p w14:paraId="5E10C2CA" w14:textId="77777777" w:rsidR="00837523" w:rsidRPr="00837523" w:rsidRDefault="00837523" w:rsidP="00837523">
      <w:pPr>
        <w:autoSpaceDE w:val="0"/>
        <w:autoSpaceDN w:val="0"/>
        <w:adjustRightInd w:val="0"/>
        <w:spacing w:line="480" w:lineRule="auto"/>
        <w:jc w:val="center"/>
        <w:rPr>
          <w:rFonts w:ascii="Times New Roman" w:hAnsi="Times New Roman" w:cs="Times New Roman"/>
          <w:b/>
          <w:bCs/>
          <w:sz w:val="24"/>
          <w:szCs w:val="24"/>
        </w:rPr>
      </w:pPr>
      <w:r w:rsidRPr="00837523">
        <w:rPr>
          <w:rFonts w:ascii="Times New Roman" w:hAnsi="Times New Roman" w:cs="Times New Roman"/>
          <w:b/>
          <w:bCs/>
          <w:sz w:val="24"/>
          <w:szCs w:val="24"/>
        </w:rPr>
        <w:t>REVIEW OF RELATED LITERATURE</w:t>
      </w:r>
    </w:p>
    <w:p w14:paraId="0A468F7E" w14:textId="245DBB1A" w:rsidR="00094C02" w:rsidRPr="00F4204F" w:rsidRDefault="00094C02" w:rsidP="00F4204F">
      <w:pPr>
        <w:spacing w:line="480" w:lineRule="auto"/>
        <w:ind w:firstLine="720"/>
        <w:jc w:val="both"/>
        <w:rPr>
          <w:rFonts w:ascii="Times New Roman" w:hAnsi="Times New Roman" w:cs="Times New Roman"/>
          <w:sz w:val="28"/>
          <w:szCs w:val="28"/>
        </w:rPr>
      </w:pPr>
      <w:r w:rsidRPr="00767CAC">
        <w:rPr>
          <w:rFonts w:ascii="Times New Roman" w:hAnsi="Times New Roman" w:cs="Times New Roman"/>
          <w:sz w:val="28"/>
          <w:szCs w:val="28"/>
        </w:rPr>
        <w:t xml:space="preserve">This chapter deals with review of previous literatures and contribution of past scholars on. The review organized under the following sub-headings </w:t>
      </w:r>
    </w:p>
    <w:p w14:paraId="503B5B81" w14:textId="11BADF27" w:rsidR="00F24204" w:rsidRPr="00A263A8" w:rsidRDefault="00096ED0" w:rsidP="00A263A8">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Factors Influencing Students’ Choice of Chemistry Subjects</w:t>
      </w:r>
    </w:p>
    <w:p w14:paraId="6AD89F2E" w14:textId="135FA9CA" w:rsidR="00096ED0" w:rsidRDefault="00096ED0" w:rsidP="00A263A8">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Perception of the Value of the Subject</w:t>
      </w:r>
    </w:p>
    <w:p w14:paraId="43F174F3" w14:textId="21206E0A" w:rsidR="00504436" w:rsidRPr="0076442E" w:rsidRDefault="00504436" w:rsidP="00A263A8">
      <w:pPr>
        <w:pStyle w:val="ListParagraph"/>
        <w:numPr>
          <w:ilvl w:val="0"/>
          <w:numId w:val="13"/>
        </w:numPr>
        <w:spacing w:line="480" w:lineRule="auto"/>
        <w:rPr>
          <w:rFonts w:ascii="Times New Roman" w:eastAsia="Times New Roman" w:hAnsi="Times New Roman" w:cs="Times New Roman"/>
          <w:sz w:val="24"/>
          <w:szCs w:val="24"/>
        </w:rPr>
      </w:pPr>
      <w:r w:rsidRPr="00504436">
        <w:rPr>
          <w:rFonts w:ascii="Times New Roman" w:hAnsi="Times New Roman" w:cs="Times New Roman"/>
          <w:sz w:val="24"/>
          <w:szCs w:val="24"/>
        </w:rPr>
        <w:t>Importance of Developing Positive Attitudes toward Chemistry</w:t>
      </w:r>
    </w:p>
    <w:p w14:paraId="1FB0F19C" w14:textId="6231BA2C" w:rsidR="0076442E" w:rsidRPr="0076442E" w:rsidRDefault="0076442E" w:rsidP="00A263A8">
      <w:pPr>
        <w:pStyle w:val="ListParagraph"/>
        <w:numPr>
          <w:ilvl w:val="0"/>
          <w:numId w:val="13"/>
        </w:numPr>
        <w:spacing w:line="480" w:lineRule="auto"/>
        <w:rPr>
          <w:rFonts w:ascii="Times New Roman" w:eastAsia="Times New Roman" w:hAnsi="Times New Roman" w:cs="Times New Roman"/>
          <w:sz w:val="24"/>
          <w:szCs w:val="24"/>
        </w:rPr>
      </w:pPr>
      <w:r w:rsidRPr="0076442E">
        <w:rPr>
          <w:rFonts w:ascii="Times New Roman" w:hAnsi="Times New Roman" w:cs="Times New Roman"/>
          <w:sz w:val="24"/>
          <w:szCs w:val="24"/>
        </w:rPr>
        <w:t>Studies on Students’ Attitudes toward Chemistry</w:t>
      </w:r>
    </w:p>
    <w:p w14:paraId="75F092F5" w14:textId="2942C94D" w:rsidR="00096ED0" w:rsidRPr="00A263A8" w:rsidRDefault="00096ED0" w:rsidP="00A263A8">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The Influence of The Subject Teacher on Students’ Choices of Chemistry Subjects</w:t>
      </w:r>
    </w:p>
    <w:p w14:paraId="724948A1" w14:textId="77777777" w:rsidR="00096ED0" w:rsidRPr="00A263A8" w:rsidRDefault="00096ED0" w:rsidP="00A263A8">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The influence of Gender-difference on Students’ Choices of Chemistry Subjects in Secondary Schools</w:t>
      </w:r>
    </w:p>
    <w:p w14:paraId="13894115" w14:textId="77777777" w:rsidR="00A8229C" w:rsidRPr="00A263A8" w:rsidRDefault="00A8229C" w:rsidP="00A263A8">
      <w:pPr>
        <w:pStyle w:val="ListParagraph"/>
        <w:numPr>
          <w:ilvl w:val="0"/>
          <w:numId w:val="13"/>
        </w:numPr>
        <w:spacing w:line="480" w:lineRule="auto"/>
        <w:ind w:right="20"/>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Role of Parents and Teachers in Students’ Choices of Chemistry Subjects in Secondary Schools</w:t>
      </w:r>
    </w:p>
    <w:p w14:paraId="10088201" w14:textId="77777777" w:rsidR="00134847" w:rsidRPr="00A263A8" w:rsidRDefault="00134847" w:rsidP="00A263A8">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Summary and Gaps</w:t>
      </w:r>
    </w:p>
    <w:p w14:paraId="33D7A107" w14:textId="33F5AD34" w:rsidR="00096ED0" w:rsidRDefault="00B316D4" w:rsidP="003E62A9">
      <w:pPr>
        <w:pStyle w:val="ListParagraph"/>
        <w:numPr>
          <w:ilvl w:val="0"/>
          <w:numId w:val="13"/>
        </w:numPr>
        <w:spacing w:line="480" w:lineRule="auto"/>
        <w:rPr>
          <w:rFonts w:ascii="Times New Roman" w:eastAsia="Times New Roman" w:hAnsi="Times New Roman" w:cs="Times New Roman"/>
          <w:bCs/>
          <w:sz w:val="24"/>
          <w:szCs w:val="24"/>
        </w:rPr>
      </w:pPr>
      <w:r w:rsidRPr="00A263A8">
        <w:rPr>
          <w:rFonts w:ascii="Times New Roman" w:eastAsia="Times New Roman" w:hAnsi="Times New Roman" w:cs="Times New Roman"/>
          <w:bCs/>
          <w:sz w:val="24"/>
          <w:szCs w:val="24"/>
        </w:rPr>
        <w:t>Conceptual Framework</w:t>
      </w:r>
    </w:p>
    <w:p w14:paraId="16CF5903" w14:textId="77777777" w:rsidR="005673F2" w:rsidRPr="00DE020D" w:rsidRDefault="005673F2" w:rsidP="005673F2">
      <w:pPr>
        <w:pStyle w:val="ListParagraph"/>
        <w:numPr>
          <w:ilvl w:val="0"/>
          <w:numId w:val="13"/>
        </w:numPr>
        <w:tabs>
          <w:tab w:val="left" w:pos="3375"/>
        </w:tabs>
        <w:autoSpaceDE w:val="0"/>
        <w:autoSpaceDN w:val="0"/>
        <w:adjustRightInd w:val="0"/>
        <w:spacing w:line="480" w:lineRule="auto"/>
        <w:jc w:val="both"/>
        <w:rPr>
          <w:rFonts w:ascii="Times New Roman" w:hAnsi="Times New Roman" w:cs="Times New Roman"/>
          <w:sz w:val="24"/>
          <w:szCs w:val="24"/>
        </w:rPr>
      </w:pPr>
      <w:r w:rsidRPr="00DE020D">
        <w:rPr>
          <w:rFonts w:ascii="Times New Roman" w:hAnsi="Times New Roman" w:cs="Times New Roman"/>
          <w:bCs/>
          <w:sz w:val="24"/>
          <w:szCs w:val="24"/>
        </w:rPr>
        <w:t>Appraisal of Literature Reviewed</w:t>
      </w:r>
    </w:p>
    <w:p w14:paraId="606ED432" w14:textId="77777777" w:rsidR="005673F2" w:rsidRPr="005673F2" w:rsidRDefault="005673F2" w:rsidP="005673F2">
      <w:pPr>
        <w:spacing w:line="480" w:lineRule="auto"/>
        <w:ind w:left="360"/>
        <w:rPr>
          <w:rFonts w:ascii="Times New Roman" w:eastAsia="Times New Roman" w:hAnsi="Times New Roman" w:cs="Times New Roman"/>
          <w:bCs/>
          <w:sz w:val="24"/>
          <w:szCs w:val="24"/>
        </w:rPr>
      </w:pPr>
    </w:p>
    <w:p w14:paraId="24235592" w14:textId="77777777" w:rsidR="005C1B54" w:rsidRDefault="005C1B54" w:rsidP="003E62A9">
      <w:pPr>
        <w:spacing w:line="480" w:lineRule="auto"/>
        <w:rPr>
          <w:rFonts w:ascii="Times New Roman" w:eastAsia="Times New Roman" w:hAnsi="Times New Roman" w:cs="Times New Roman"/>
          <w:b/>
          <w:sz w:val="24"/>
          <w:szCs w:val="24"/>
        </w:rPr>
      </w:pPr>
    </w:p>
    <w:p w14:paraId="7D5D0A20" w14:textId="77777777" w:rsidR="005C1B54" w:rsidRDefault="005C1B54" w:rsidP="003E62A9">
      <w:pPr>
        <w:spacing w:line="480" w:lineRule="auto"/>
        <w:rPr>
          <w:rFonts w:ascii="Times New Roman" w:eastAsia="Times New Roman" w:hAnsi="Times New Roman" w:cs="Times New Roman"/>
          <w:b/>
          <w:sz w:val="24"/>
          <w:szCs w:val="24"/>
        </w:rPr>
      </w:pPr>
    </w:p>
    <w:p w14:paraId="10324978" w14:textId="7A96919C"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lastRenderedPageBreak/>
        <w:t>Introduction</w:t>
      </w:r>
    </w:p>
    <w:p w14:paraId="35740922" w14:textId="77777777" w:rsidR="00643B65" w:rsidRDefault="00F24204" w:rsidP="00643B65">
      <w:pPr>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chapter gives detailed information on effects of perception of the value of the Chemistry subjects on students’ choices of subjects. It looks at the value of the Chemistry subject, influence of the subject teacher, influence of gender differences and role of parents and teachers on students’ choices of Chemistry subjects. At the end of the chapter, there is a conceptual framework by the researcher of the various variables used in the research and an explanation of their interrelation.</w:t>
      </w:r>
    </w:p>
    <w:p w14:paraId="1155EF54" w14:textId="066D982F" w:rsidR="00F24204" w:rsidRPr="00643B65" w:rsidRDefault="00F24204" w:rsidP="00643B65">
      <w:pPr>
        <w:spacing w:line="480" w:lineRule="auto"/>
        <w:jc w:val="both"/>
        <w:rPr>
          <w:rFonts w:ascii="Times New Roman" w:eastAsia="Times New Roman" w:hAnsi="Times New Roman" w:cs="Times New Roman"/>
          <w:sz w:val="24"/>
          <w:szCs w:val="24"/>
        </w:rPr>
      </w:pPr>
      <w:r w:rsidRPr="003E62A9">
        <w:rPr>
          <w:rFonts w:ascii="Times New Roman" w:eastAsia="Times New Roman" w:hAnsi="Times New Roman" w:cs="Times New Roman"/>
          <w:b/>
          <w:sz w:val="24"/>
          <w:szCs w:val="24"/>
        </w:rPr>
        <w:t>Factors Influencing Students’ Choice of Chemistry Subjects</w:t>
      </w:r>
    </w:p>
    <w:p w14:paraId="48CDD3EE" w14:textId="04DB6714" w:rsidR="00F24204" w:rsidRDefault="00F24204" w:rsidP="003C3F68">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Students look forward to the opportunity to choose their academic plans and classes (Smith, </w:t>
      </w:r>
      <w:proofErr w:type="spellStart"/>
      <w:r w:rsidRPr="003E62A9">
        <w:rPr>
          <w:rFonts w:ascii="Times New Roman" w:eastAsia="Times New Roman" w:hAnsi="Times New Roman" w:cs="Times New Roman"/>
          <w:sz w:val="24"/>
          <w:szCs w:val="24"/>
        </w:rPr>
        <w:t>Feldwisch</w:t>
      </w:r>
      <w:proofErr w:type="spellEnd"/>
      <w:r w:rsidRPr="003E62A9">
        <w:rPr>
          <w:rFonts w:ascii="Times New Roman" w:eastAsia="Times New Roman" w:hAnsi="Times New Roman" w:cs="Times New Roman"/>
          <w:sz w:val="24"/>
          <w:szCs w:val="24"/>
        </w:rPr>
        <w:t xml:space="preserve"> and bell, </w:t>
      </w:r>
      <w:r w:rsidRPr="0009377A">
        <w:rPr>
          <w:rFonts w:ascii="Times New Roman" w:eastAsia="Times New Roman" w:hAnsi="Times New Roman" w:cs="Times New Roman"/>
          <w:sz w:val="24"/>
          <w:szCs w:val="24"/>
        </w:rPr>
        <w:t>(2010).</w:t>
      </w:r>
      <w:r w:rsidRPr="003E62A9">
        <w:rPr>
          <w:rFonts w:ascii="Times New Roman" w:eastAsia="Times New Roman" w:hAnsi="Times New Roman" w:cs="Times New Roman"/>
          <w:sz w:val="24"/>
          <w:szCs w:val="24"/>
        </w:rPr>
        <w:t xml:space="preserve"> According to the enhanced cognitive engagement theory, allowing students to choose which classes they enroll in increases motivation and independence which in turn increases a student's cognitive processing and performance (Flowerday and Schraw, </w:t>
      </w:r>
      <w:r w:rsidRPr="0009377A">
        <w:rPr>
          <w:rFonts w:ascii="Times New Roman" w:eastAsia="Times New Roman" w:hAnsi="Times New Roman" w:cs="Times New Roman"/>
          <w:sz w:val="24"/>
          <w:szCs w:val="24"/>
        </w:rPr>
        <w:t>(2013).</w:t>
      </w:r>
      <w:r w:rsidRPr="003E62A9">
        <w:rPr>
          <w:rFonts w:ascii="Times New Roman" w:eastAsia="Times New Roman" w:hAnsi="Times New Roman" w:cs="Times New Roman"/>
          <w:sz w:val="24"/>
          <w:szCs w:val="24"/>
        </w:rPr>
        <w:t xml:space="preserve"> However, the task of subjects is very complex with multiple considerations, most of which overlap with one another. Students are influenced by the different academic portions of the class such as the value of the content, the structure, and the workload. They also have to decide what is important to them with regards to their interests, personal academic goals, and their schedule. But students do not make these decisions alone because they do occasionally seek advice from their family, faculty, and/or friends.</w:t>
      </w:r>
      <w:r w:rsidR="003F2D01">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Not all of the different considerations of a course are as influential as others, but it is important to know what students want from their classes, what they expect of themselves, and who they will listen to. Educators and schools need to know this information; especially those </w:t>
      </w:r>
      <w:r w:rsidRPr="003E62A9">
        <w:rPr>
          <w:rFonts w:ascii="Times New Roman" w:eastAsia="Times New Roman" w:hAnsi="Times New Roman" w:cs="Times New Roman"/>
          <w:sz w:val="24"/>
          <w:szCs w:val="24"/>
        </w:rPr>
        <w:lastRenderedPageBreak/>
        <w:t>of elective courses so they can meet the needs of students and have them continue to enroll in their class</w:t>
      </w:r>
    </w:p>
    <w:p w14:paraId="3D6F5B17" w14:textId="77777777" w:rsidR="003F2D01" w:rsidRPr="003F2D01" w:rsidRDefault="003F2D01" w:rsidP="003F2D01">
      <w:pPr>
        <w:rPr>
          <w:rFonts w:ascii="Times New Roman" w:eastAsia="Times New Roman" w:hAnsi="Times New Roman" w:cs="Times New Roman"/>
          <w:sz w:val="24"/>
          <w:szCs w:val="24"/>
        </w:rPr>
      </w:pPr>
    </w:p>
    <w:p w14:paraId="4FA6C248" w14:textId="39296ABA" w:rsidR="00F24204" w:rsidRPr="003E62A9" w:rsidRDefault="00F24204" w:rsidP="00EF0B04">
      <w:pPr>
        <w:spacing w:line="480" w:lineRule="auto"/>
        <w:ind w:firstLine="720"/>
        <w:jc w:val="both"/>
        <w:rPr>
          <w:rFonts w:ascii="Times New Roman" w:eastAsia="Times New Roman" w:hAnsi="Times New Roman" w:cs="Times New Roman"/>
          <w:sz w:val="24"/>
          <w:szCs w:val="24"/>
        </w:rPr>
      </w:pPr>
      <w:bookmarkStart w:id="11" w:name="page19"/>
      <w:bookmarkEnd w:id="11"/>
      <w:r w:rsidRPr="003E62A9">
        <w:rPr>
          <w:rFonts w:ascii="Times New Roman" w:eastAsia="Times New Roman" w:hAnsi="Times New Roman" w:cs="Times New Roman"/>
          <w:sz w:val="24"/>
          <w:szCs w:val="24"/>
        </w:rPr>
        <w:t xml:space="preserve">More importantly though, if teachers can adapt their classes to better meet the needs of students the students will be more engaged which will increase their comprehension and excitement for the curriculum, which should be any teacher's ultimate goal </w:t>
      </w:r>
      <w:r w:rsidRPr="0009377A">
        <w:rPr>
          <w:rFonts w:ascii="Times New Roman" w:eastAsia="Times New Roman" w:hAnsi="Times New Roman" w:cs="Times New Roman"/>
          <w:sz w:val="24"/>
          <w:szCs w:val="24"/>
        </w:rPr>
        <w:t>(Flowerday &amp;Schraw, (2013</w:t>
      </w:r>
      <w:r w:rsidRPr="003E62A9">
        <w:rPr>
          <w:rFonts w:ascii="Times New Roman" w:eastAsia="Times New Roman" w:hAnsi="Times New Roman" w:cs="Times New Roman"/>
          <w:sz w:val="24"/>
          <w:szCs w:val="24"/>
        </w:rPr>
        <w:t xml:space="preserve">)From the Nigeria National Examinations Council Report (2008), Journal of Research in Education and Society; Volume 4, April 2012, 15 percentage candidatures for physics for the years 2009, 2010, and 2011 were 30.41%, 26.69% and 26.78% respectively. The other Chemistry subjects had figure above 90%. In the same year physics was better performed than biology and chemistry. This showed that although students have the ability to score high grades in physics, other factors were hindering them. It may be that the attitude that students develop towards a subject is dependent on their experiences in school. Furthermore, </w:t>
      </w:r>
      <w:proofErr w:type="spellStart"/>
      <w:r w:rsidRPr="0009377A">
        <w:rPr>
          <w:rFonts w:ascii="Times New Roman" w:eastAsia="Times New Roman" w:hAnsi="Times New Roman" w:cs="Times New Roman"/>
          <w:sz w:val="24"/>
          <w:szCs w:val="24"/>
        </w:rPr>
        <w:t>Waititu</w:t>
      </w:r>
      <w:proofErr w:type="spellEnd"/>
      <w:r w:rsidRPr="0009377A">
        <w:rPr>
          <w:rFonts w:ascii="Times New Roman" w:eastAsia="Times New Roman" w:hAnsi="Times New Roman" w:cs="Times New Roman"/>
          <w:sz w:val="24"/>
          <w:szCs w:val="24"/>
        </w:rPr>
        <w:t xml:space="preserve"> (2014)</w:t>
      </w:r>
      <w:r w:rsidRPr="003E62A9">
        <w:rPr>
          <w:rFonts w:ascii="Times New Roman" w:eastAsia="Times New Roman" w:hAnsi="Times New Roman" w:cs="Times New Roman"/>
          <w:sz w:val="24"/>
          <w:szCs w:val="24"/>
        </w:rPr>
        <w:t xml:space="preserve"> indicates that although the link between performance and attitude is not very strong, what is very clear is the strong relationship between attitude and the choice of a subject of study. A key property of physics is that there are many mathematical concepts and processes.</w:t>
      </w:r>
    </w:p>
    <w:p w14:paraId="4B782BA2" w14:textId="17E67FCD" w:rsidR="00F24204" w:rsidRPr="003E62A9" w:rsidRDefault="00F24204" w:rsidP="0051554D">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mathematical calculations in physics may make the subject a preserve of very few learners. The high number of these concepts and processes do provide a background or have a high utilitarian value in understanding scientific programs especially in physics. In this case, calculations are very important in expressing physics content </w:t>
      </w:r>
      <w:r w:rsidRPr="0009377A">
        <w:rPr>
          <w:rFonts w:ascii="Times New Roman" w:eastAsia="Times New Roman" w:hAnsi="Times New Roman" w:cs="Times New Roman"/>
          <w:sz w:val="24"/>
          <w:szCs w:val="24"/>
        </w:rPr>
        <w:t>(Bassey, (2015).</w:t>
      </w:r>
      <w:r w:rsidRPr="003E62A9">
        <w:rPr>
          <w:rFonts w:ascii="Times New Roman" w:eastAsia="Times New Roman" w:hAnsi="Times New Roman" w:cs="Times New Roman"/>
          <w:sz w:val="24"/>
          <w:szCs w:val="24"/>
        </w:rPr>
        <w:t xml:space="preserve"> In contrast, Murithi </w:t>
      </w:r>
      <w:r w:rsidRPr="003E62A9">
        <w:rPr>
          <w:rFonts w:ascii="Times New Roman" w:eastAsia="Times New Roman" w:hAnsi="Times New Roman" w:cs="Times New Roman"/>
          <w:sz w:val="24"/>
          <w:szCs w:val="24"/>
        </w:rPr>
        <w:lastRenderedPageBreak/>
        <w:t>2010</w:t>
      </w:r>
      <w:r w:rsidR="00890D14">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states that physics is taught to selected students who have knowledge of its mathematical concepts and symbols.</w:t>
      </w:r>
    </w:p>
    <w:p w14:paraId="0C9C8F0E" w14:textId="116FADC7" w:rsidR="00F24204" w:rsidRPr="003E62A9" w:rsidRDefault="00F24204" w:rsidP="00401698">
      <w:pPr>
        <w:spacing w:line="480" w:lineRule="auto"/>
        <w:ind w:firstLine="720"/>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This reveals that while some scholars value the contribution that mathematics has on the Chemistry content, others view the interdependence as an obstacle to excellence in these Chemistry subjects. Contributing on the issue, Knecht </w:t>
      </w:r>
      <w:r w:rsidRPr="0009377A">
        <w:rPr>
          <w:rFonts w:ascii="Times New Roman" w:eastAsia="Times New Roman" w:hAnsi="Times New Roman" w:cs="Times New Roman"/>
          <w:sz w:val="24"/>
          <w:szCs w:val="24"/>
        </w:rPr>
        <w:t>(2012)</w:t>
      </w:r>
      <w:r w:rsidRPr="003E62A9">
        <w:rPr>
          <w:rFonts w:ascii="Times New Roman" w:eastAsia="Times New Roman" w:hAnsi="Times New Roman" w:cs="Times New Roman"/>
          <w:sz w:val="24"/>
          <w:szCs w:val="24"/>
        </w:rPr>
        <w:t xml:space="preserve"> says that Chemistry and mathematics are closely linked 9</w:t>
      </w:r>
      <w:bookmarkStart w:id="12" w:name="page20"/>
      <w:bookmarkEnd w:id="12"/>
      <w:r w:rsidR="00E74771">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that their teachings overlap. The requirement of mathematical knowledge thus could be blocking some students from venturing into chemistry and Physics. </w:t>
      </w:r>
      <w:r w:rsidR="00357D89" w:rsidRPr="003E62A9">
        <w:rPr>
          <w:rFonts w:ascii="Times New Roman" w:eastAsia="Times New Roman" w:hAnsi="Times New Roman" w:cs="Times New Roman"/>
          <w:sz w:val="24"/>
          <w:szCs w:val="24"/>
        </w:rPr>
        <w:t>Wadsworth puts</w:t>
      </w:r>
      <w:r w:rsidRPr="003E62A9">
        <w:rPr>
          <w:rFonts w:ascii="Times New Roman" w:eastAsia="Times New Roman" w:hAnsi="Times New Roman" w:cs="Times New Roman"/>
          <w:sz w:val="24"/>
          <w:szCs w:val="24"/>
        </w:rPr>
        <w:t xml:space="preserve"> it that underachievers who fail in mathematics remain passive and are often blocked out of Chemistry such as physics and chemistry since the mathematical principals and applications lower their morale in pursuing their agenda.</w:t>
      </w:r>
    </w:p>
    <w:p w14:paraId="5E972926" w14:textId="066B17FC"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 xml:space="preserve">Perception </w:t>
      </w:r>
      <w:r w:rsidR="003C3F68" w:rsidRPr="003E62A9">
        <w:rPr>
          <w:rFonts w:ascii="Times New Roman" w:eastAsia="Times New Roman" w:hAnsi="Times New Roman" w:cs="Times New Roman"/>
          <w:b/>
          <w:sz w:val="24"/>
          <w:szCs w:val="24"/>
        </w:rPr>
        <w:t>of</w:t>
      </w:r>
      <w:r w:rsidRPr="003E62A9">
        <w:rPr>
          <w:rFonts w:ascii="Times New Roman" w:eastAsia="Times New Roman" w:hAnsi="Times New Roman" w:cs="Times New Roman"/>
          <w:b/>
          <w:sz w:val="24"/>
          <w:szCs w:val="24"/>
        </w:rPr>
        <w:t xml:space="preserve"> the Value of the Subject</w:t>
      </w:r>
    </w:p>
    <w:p w14:paraId="126F719C" w14:textId="095B0246" w:rsidR="00F24204" w:rsidRPr="003E62A9" w:rsidRDefault="00F24204" w:rsidP="00966965">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Students’ attitudes towards Chemistry subjects affect their choice of the subjects. Generally, a negative attitude towards a given subject leads to lack of interest and when subjects are to be selected, as in senior secondary schools, it leads to avoiding the subject or course. Furthermore, a positive attitude towards Chemistry according to </w:t>
      </w:r>
      <w:r w:rsidRPr="0009377A">
        <w:rPr>
          <w:rFonts w:ascii="Times New Roman" w:eastAsia="Times New Roman" w:hAnsi="Times New Roman" w:cs="Times New Roman"/>
          <w:sz w:val="24"/>
          <w:szCs w:val="24"/>
        </w:rPr>
        <w:t>Simpson and Oliver (2011)</w:t>
      </w:r>
      <w:r w:rsidRPr="003E62A9">
        <w:rPr>
          <w:rFonts w:ascii="Times New Roman" w:eastAsia="Times New Roman" w:hAnsi="Times New Roman" w:cs="Times New Roman"/>
          <w:sz w:val="24"/>
          <w:szCs w:val="24"/>
        </w:rPr>
        <w:t xml:space="preserve"> leads to a positive commitment to Chemistry that influences lifelong interest and learning of Chemistry. This is the reason why major Chemistry education reform efforts in Africa have emphasized the improvement of students’ attitudes towards Chemistry subjects.</w:t>
      </w:r>
    </w:p>
    <w:p w14:paraId="316A79CF" w14:textId="43DB869D"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lastRenderedPageBreak/>
        <w:t xml:space="preserve">The quality of a subject can have a tremendous effect on whether a student chooses to enroll in a class because it covers a wide variety of factors. Quality of a subject means that the laboratories for this subject are well equipped and the subject is taught by qualified teachers. A subject can be interesting to a student but the class needs to be well executed for the content to actually be understood and beneficial. Research has found that the majority of students will choose classes based on its high quality of learning rather than the deciding based on the instructor and/or the ease of the class. In fact, according to </w:t>
      </w:r>
      <w:r w:rsidRPr="0009377A">
        <w:rPr>
          <w:rFonts w:ascii="Times New Roman" w:eastAsia="Times New Roman" w:hAnsi="Times New Roman" w:cs="Times New Roman"/>
          <w:sz w:val="24"/>
          <w:szCs w:val="24"/>
        </w:rPr>
        <w:t>Wilhelm (2013),</w:t>
      </w:r>
      <w:r w:rsidRPr="003E62A9">
        <w:rPr>
          <w:rFonts w:ascii="Times New Roman" w:eastAsia="Times New Roman" w:hAnsi="Times New Roman" w:cs="Times New Roman"/>
          <w:sz w:val="24"/>
          <w:szCs w:val="24"/>
        </w:rPr>
        <w:t xml:space="preserve"> students are four times more likely to choose a class where they have the opportunity to learn a "great deal" of knowledge even if the class requires a lot of readings and assignments. Students want to know how they will be assessed throughout a class and if aspects like effort and</w:t>
      </w:r>
      <w:r w:rsidR="00357D89">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improvement will play a role in that </w:t>
      </w:r>
      <w:r w:rsidR="003C3F68" w:rsidRPr="003E62A9">
        <w:rPr>
          <w:rFonts w:ascii="Times New Roman" w:eastAsia="Times New Roman" w:hAnsi="Times New Roman" w:cs="Times New Roman"/>
          <w:sz w:val="24"/>
          <w:szCs w:val="24"/>
        </w:rPr>
        <w:t>assessment.</w:t>
      </w:r>
      <w:r w:rsidRPr="003E62A9">
        <w:rPr>
          <w:rFonts w:ascii="Times New Roman" w:eastAsia="Times New Roman" w:hAnsi="Times New Roman" w:cs="Times New Roman"/>
          <w:sz w:val="24"/>
          <w:szCs w:val="24"/>
        </w:rPr>
        <w:t xml:space="preserve"> Therefore, classes</w:t>
      </w:r>
      <w:bookmarkStart w:id="13" w:name="page22"/>
      <w:bookmarkEnd w:id="13"/>
      <w:r w:rsidR="00AA4BFD">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with set expectations and the ability to actually meet those expectations are very likely to positively influence a student's choice in enrolling in a course (</w:t>
      </w:r>
      <w:r w:rsidRPr="0009377A">
        <w:rPr>
          <w:rFonts w:ascii="Times New Roman" w:eastAsia="Times New Roman" w:hAnsi="Times New Roman" w:cs="Times New Roman"/>
          <w:sz w:val="24"/>
          <w:szCs w:val="24"/>
        </w:rPr>
        <w:t>Curran Rosen, 2016).</w:t>
      </w:r>
    </w:p>
    <w:p w14:paraId="2B70DC08" w14:textId="16338FF7" w:rsidR="00F24204" w:rsidRPr="003E62A9" w:rsidRDefault="00F24204" w:rsidP="00FC4BD6">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knowledge a student gains in a class can be beneficial and desired by a student because they simply want to gain knowledge; however, students may also prefer quality of education because of the relevancy and perceived value it can have on their life once they graduate, including their search for employment. According to Nagy, Trautwein, Baumert, Koller, and Garrett (2006), high school students are likely to enroll in subjects that will pertain to what they want to study in college. Students in secondary schools are then greatly influenced by the potential for career opportunities and advancement; therefore, the more valuable a subject is to a future career, the </w:t>
      </w:r>
      <w:r w:rsidRPr="003E62A9">
        <w:rPr>
          <w:rFonts w:ascii="Times New Roman" w:eastAsia="Times New Roman" w:hAnsi="Times New Roman" w:cs="Times New Roman"/>
          <w:sz w:val="24"/>
          <w:szCs w:val="24"/>
        </w:rPr>
        <w:lastRenderedPageBreak/>
        <w:t>greater the likelihood a student will enroll in it (Ackerman Gross, 2006). Students' enrollment of subjects based on its relevancy to their future career aspirations becomes even more predominate as the students get closer to graduation and they begin to search for jobs (Wilhelm, (2004).</w:t>
      </w:r>
    </w:p>
    <w:p w14:paraId="14A1E541" w14:textId="57C819BD"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Research findings have shown that the pattern of students’ interaction inside and outside the classroom has significant effects on their interest and achievement in Chemistry (Fraser et al. 1999). In terms of the classroom, the individual child is motivated not only by his basic needs and drives, but also by the stimulation provided by his peer group.</w:t>
      </w:r>
    </w:p>
    <w:p w14:paraId="21E4B1AD" w14:textId="77777777" w:rsidR="00F24204" w:rsidRPr="003E62A9" w:rsidRDefault="00F24204" w:rsidP="00AA4BFD">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Every student has their own perception of the values attached to the specific subjects that they would wish to undertake, a series of factors play an important role on the value associated with the subject lesson these can include the suitability in the job market, career choice etc.</w:t>
      </w:r>
    </w:p>
    <w:p w14:paraId="5388830E" w14:textId="77777777" w:rsidR="00504436" w:rsidRDefault="00504436" w:rsidP="003E62A9">
      <w:pPr>
        <w:spacing w:line="480" w:lineRule="auto"/>
      </w:pPr>
      <w:r w:rsidRPr="00504436">
        <w:rPr>
          <w:rFonts w:ascii="Times New Roman" w:hAnsi="Times New Roman" w:cs="Times New Roman"/>
          <w:b/>
          <w:bCs/>
          <w:sz w:val="24"/>
          <w:szCs w:val="24"/>
        </w:rPr>
        <w:t>Importance of Developing Positive Attitudes toward Chemistry</w:t>
      </w:r>
    </w:p>
    <w:p w14:paraId="53797503" w14:textId="77777777" w:rsidR="0060539A" w:rsidRPr="002E2E94" w:rsidRDefault="00504436" w:rsidP="002E2E94">
      <w:pPr>
        <w:spacing w:line="480" w:lineRule="auto"/>
        <w:ind w:firstLine="720"/>
        <w:jc w:val="both"/>
        <w:rPr>
          <w:rFonts w:ascii="Times New Roman" w:hAnsi="Times New Roman" w:cs="Times New Roman"/>
          <w:sz w:val="24"/>
          <w:szCs w:val="24"/>
        </w:rPr>
      </w:pPr>
      <w:r w:rsidRPr="002E2E94">
        <w:rPr>
          <w:rFonts w:ascii="Times New Roman" w:hAnsi="Times New Roman" w:cs="Times New Roman"/>
          <w:sz w:val="24"/>
          <w:szCs w:val="24"/>
        </w:rPr>
        <w:t xml:space="preserve"> The development of students’ attitudes toward chemistry is one of the most critical components of science education as students’ attitudes significantly impact learning (Lovelace &amp; Brickman, 2013). According to Oh and Yager (2004), lifelong learning and interest in science are influenced by positive feelings toward science commitment. Cheung (2009a), Khan and Ali (2012), Najdi (2018), and Salta and </w:t>
      </w:r>
      <w:proofErr w:type="spellStart"/>
      <w:r w:rsidRPr="002E2E94">
        <w:rPr>
          <w:rFonts w:ascii="Times New Roman" w:hAnsi="Times New Roman" w:cs="Times New Roman"/>
          <w:sz w:val="24"/>
          <w:szCs w:val="24"/>
        </w:rPr>
        <w:t>Tzougraki</w:t>
      </w:r>
      <w:proofErr w:type="spellEnd"/>
      <w:r w:rsidRPr="002E2E94">
        <w:rPr>
          <w:rFonts w:ascii="Times New Roman" w:hAnsi="Times New Roman" w:cs="Times New Roman"/>
          <w:sz w:val="24"/>
          <w:szCs w:val="24"/>
        </w:rPr>
        <w:t xml:space="preserve"> (2004) have investigated the importance of developing a positive attitude towards learning of chemistry among secondary schools’ students, and their findings showed that the attitude is directly linked to the academic achievement and the attitude is a predictor of behavior. It has also been reported that students with a positive attitude </w:t>
      </w:r>
      <w:r w:rsidRPr="002E2E94">
        <w:rPr>
          <w:rFonts w:ascii="Times New Roman" w:hAnsi="Times New Roman" w:cs="Times New Roman"/>
          <w:sz w:val="24"/>
          <w:szCs w:val="24"/>
        </w:rPr>
        <w:lastRenderedPageBreak/>
        <w:t xml:space="preserve">are trying to excel in the subject being taught compared to those with a negative attitude (Adesoji, 2008; </w:t>
      </w:r>
      <w:proofErr w:type="spellStart"/>
      <w:r w:rsidRPr="002E2E94">
        <w:rPr>
          <w:rFonts w:ascii="Times New Roman" w:hAnsi="Times New Roman" w:cs="Times New Roman"/>
          <w:sz w:val="24"/>
          <w:szCs w:val="24"/>
        </w:rPr>
        <w:t>Brandriet</w:t>
      </w:r>
      <w:proofErr w:type="spellEnd"/>
      <w:r w:rsidRPr="002E2E94">
        <w:rPr>
          <w:rFonts w:ascii="Times New Roman" w:hAnsi="Times New Roman" w:cs="Times New Roman"/>
          <w:sz w:val="24"/>
          <w:szCs w:val="24"/>
        </w:rPr>
        <w:t>, Xu, Bretz, &amp; Lewis, 2011; Heng &amp; Karpudewan, 2015; Lerman, 2014). This is supported by</w:t>
      </w:r>
      <w:r w:rsidR="009A6E0E" w:rsidRPr="002E2E94">
        <w:rPr>
          <w:rFonts w:ascii="Times New Roman" w:hAnsi="Times New Roman" w:cs="Times New Roman"/>
          <w:sz w:val="24"/>
          <w:szCs w:val="24"/>
        </w:rPr>
        <w:t xml:space="preserve"> the works done by </w:t>
      </w:r>
      <w:proofErr w:type="spellStart"/>
      <w:r w:rsidR="009A6E0E" w:rsidRPr="002E2E94">
        <w:rPr>
          <w:rFonts w:ascii="Times New Roman" w:hAnsi="Times New Roman" w:cs="Times New Roman"/>
          <w:sz w:val="24"/>
          <w:szCs w:val="24"/>
        </w:rPr>
        <w:t>Mushinzimana</w:t>
      </w:r>
      <w:proofErr w:type="spellEnd"/>
      <w:r w:rsidR="009A6E0E" w:rsidRPr="002E2E94">
        <w:rPr>
          <w:rFonts w:ascii="Times New Roman" w:hAnsi="Times New Roman" w:cs="Times New Roman"/>
          <w:sz w:val="24"/>
          <w:szCs w:val="24"/>
        </w:rPr>
        <w:t xml:space="preserve"> et al. (2016); Ngila &amp; </w:t>
      </w:r>
      <w:proofErr w:type="spellStart"/>
      <w:r w:rsidR="009A6E0E" w:rsidRPr="002E2E94">
        <w:rPr>
          <w:rFonts w:ascii="Times New Roman" w:hAnsi="Times New Roman" w:cs="Times New Roman"/>
          <w:sz w:val="24"/>
          <w:szCs w:val="24"/>
        </w:rPr>
        <w:t>Makewa</w:t>
      </w:r>
      <w:proofErr w:type="spellEnd"/>
      <w:r w:rsidR="009A6E0E" w:rsidRPr="002E2E94">
        <w:rPr>
          <w:rFonts w:ascii="Times New Roman" w:hAnsi="Times New Roman" w:cs="Times New Roman"/>
          <w:sz w:val="24"/>
          <w:szCs w:val="24"/>
        </w:rPr>
        <w:t xml:space="preserve"> (2014); </w:t>
      </w:r>
      <w:proofErr w:type="spellStart"/>
      <w:r w:rsidR="009A6E0E" w:rsidRPr="002E2E94">
        <w:rPr>
          <w:rFonts w:ascii="Times New Roman" w:hAnsi="Times New Roman" w:cs="Times New Roman"/>
          <w:sz w:val="24"/>
          <w:szCs w:val="24"/>
        </w:rPr>
        <w:t>Weinburgh</w:t>
      </w:r>
      <w:proofErr w:type="spellEnd"/>
      <w:r w:rsidR="009A6E0E" w:rsidRPr="002E2E94">
        <w:rPr>
          <w:rFonts w:ascii="Times New Roman" w:hAnsi="Times New Roman" w:cs="Times New Roman"/>
          <w:sz w:val="24"/>
          <w:szCs w:val="24"/>
        </w:rPr>
        <w:t xml:space="preserve"> (1995), who reveals that there is a positive correlation between students’ achievement and their attitude towards science subjects. However, </w:t>
      </w:r>
      <w:proofErr w:type="spellStart"/>
      <w:r w:rsidR="009A6E0E" w:rsidRPr="002E2E94">
        <w:rPr>
          <w:rFonts w:ascii="Times New Roman" w:hAnsi="Times New Roman" w:cs="Times New Roman"/>
          <w:sz w:val="24"/>
          <w:szCs w:val="24"/>
        </w:rPr>
        <w:t>Morabe</w:t>
      </w:r>
      <w:proofErr w:type="spellEnd"/>
      <w:r w:rsidR="009A6E0E" w:rsidRPr="002E2E94">
        <w:rPr>
          <w:rFonts w:ascii="Times New Roman" w:hAnsi="Times New Roman" w:cs="Times New Roman"/>
          <w:sz w:val="24"/>
          <w:szCs w:val="24"/>
        </w:rPr>
        <w:t xml:space="preserve"> (2004) states that an unfavorable attitude to a particular subject causes difficulty learning as there is a lack of interest and confidence in the subject. According to Özden (2008), factors that may interrupt the proper teaching and learning environment should be considered while preparing the lessons. The contents should also be well designed to inculcate the desirable attitude and values among the students. These helps shape their attitude, behaviors, and motivation, influencing their cognitive skills and active participation in the teaching and learning process. </w:t>
      </w:r>
    </w:p>
    <w:p w14:paraId="4E4B04C7" w14:textId="77777777" w:rsidR="0060539A" w:rsidRPr="002E2E94" w:rsidRDefault="009A6E0E" w:rsidP="002E2E94">
      <w:pPr>
        <w:spacing w:line="480" w:lineRule="auto"/>
        <w:jc w:val="both"/>
        <w:rPr>
          <w:rFonts w:ascii="Times New Roman" w:hAnsi="Times New Roman" w:cs="Times New Roman"/>
          <w:sz w:val="24"/>
          <w:szCs w:val="24"/>
        </w:rPr>
      </w:pPr>
      <w:r w:rsidRPr="002E2E94">
        <w:rPr>
          <w:rFonts w:ascii="Times New Roman" w:hAnsi="Times New Roman" w:cs="Times New Roman"/>
          <w:b/>
          <w:bCs/>
          <w:sz w:val="24"/>
          <w:szCs w:val="24"/>
        </w:rPr>
        <w:t>Studies on Students’ Attitudes toward Chemistry</w:t>
      </w:r>
    </w:p>
    <w:p w14:paraId="6113AF1A" w14:textId="77777777" w:rsidR="001D31A9" w:rsidRDefault="009A6E0E" w:rsidP="002E2E94">
      <w:pPr>
        <w:spacing w:line="480" w:lineRule="auto"/>
        <w:ind w:firstLine="720"/>
        <w:jc w:val="both"/>
        <w:rPr>
          <w:rFonts w:ascii="Times New Roman" w:hAnsi="Times New Roman" w:cs="Times New Roman"/>
          <w:sz w:val="24"/>
          <w:szCs w:val="24"/>
        </w:rPr>
      </w:pPr>
      <w:r w:rsidRPr="002E2E94">
        <w:rPr>
          <w:rFonts w:ascii="Times New Roman" w:hAnsi="Times New Roman" w:cs="Times New Roman"/>
          <w:sz w:val="24"/>
          <w:szCs w:val="24"/>
        </w:rPr>
        <w:t>One of the impacts of Science Education is to help different individuals to develop a positive attitude towards science (</w:t>
      </w:r>
      <w:proofErr w:type="spellStart"/>
      <w:r w:rsidRPr="002E2E94">
        <w:rPr>
          <w:rFonts w:ascii="Times New Roman" w:hAnsi="Times New Roman" w:cs="Times New Roman"/>
          <w:sz w:val="24"/>
          <w:szCs w:val="24"/>
        </w:rPr>
        <w:t>Hacieminoglu</w:t>
      </w:r>
      <w:proofErr w:type="spellEnd"/>
      <w:r w:rsidRPr="002E2E94">
        <w:rPr>
          <w:rFonts w:ascii="Times New Roman" w:hAnsi="Times New Roman" w:cs="Times New Roman"/>
          <w:sz w:val="24"/>
          <w:szCs w:val="24"/>
        </w:rPr>
        <w:t xml:space="preserve">, 2016). However, it was indicated that students’ enrollment in science subjects at the secondary level is declining (Awan &amp; Sarwar, 2011). The latter affected the rate of students pursuing </w:t>
      </w:r>
      <w:proofErr w:type="spellStart"/>
      <w:r w:rsidRPr="002E2E94">
        <w:rPr>
          <w:rFonts w:ascii="Times New Roman" w:hAnsi="Times New Roman" w:cs="Times New Roman"/>
          <w:sz w:val="24"/>
          <w:szCs w:val="24"/>
        </w:rPr>
        <w:t>sciencerelated</w:t>
      </w:r>
      <w:proofErr w:type="spellEnd"/>
      <w:r w:rsidRPr="002E2E94">
        <w:rPr>
          <w:rFonts w:ascii="Times New Roman" w:hAnsi="Times New Roman" w:cs="Times New Roman"/>
          <w:sz w:val="24"/>
          <w:szCs w:val="24"/>
        </w:rPr>
        <w:t xml:space="preserve"> carriers to be relatively low. Furthermore, it was reported that students’ attitudes are most favorable in biology and least positive in chemistry and physics (Awan &amp; Sarwar, 2011; Cheung, 2009b). Students’ ignorance was one reason for a decrease in their positive attitudes towards science and science-based careers </w:t>
      </w:r>
      <w:r w:rsidRPr="002E2E94">
        <w:rPr>
          <w:rFonts w:ascii="Times New Roman" w:hAnsi="Times New Roman" w:cs="Times New Roman"/>
          <w:sz w:val="24"/>
          <w:szCs w:val="24"/>
        </w:rPr>
        <w:lastRenderedPageBreak/>
        <w:t>(Osborne et al., 2003). Further studies and reports carried out in the U.S. and in Europe attributed these factors to the lack of relevant content and pedagogical approaches at school levels (</w:t>
      </w:r>
      <w:proofErr w:type="spellStart"/>
      <w:r w:rsidRPr="002E2E94">
        <w:rPr>
          <w:rFonts w:ascii="Times New Roman" w:hAnsi="Times New Roman" w:cs="Times New Roman"/>
          <w:sz w:val="24"/>
          <w:szCs w:val="24"/>
        </w:rPr>
        <w:t>Hofstein</w:t>
      </w:r>
      <w:proofErr w:type="spellEnd"/>
      <w:r w:rsidRPr="002E2E94">
        <w:rPr>
          <w:rFonts w:ascii="Times New Roman" w:hAnsi="Times New Roman" w:cs="Times New Roman"/>
          <w:sz w:val="24"/>
          <w:szCs w:val="24"/>
        </w:rPr>
        <w:t xml:space="preserve"> &amp; </w:t>
      </w:r>
      <w:proofErr w:type="spellStart"/>
      <w:r w:rsidRPr="002E2E94">
        <w:rPr>
          <w:rFonts w:ascii="Times New Roman" w:hAnsi="Times New Roman" w:cs="Times New Roman"/>
          <w:sz w:val="24"/>
          <w:szCs w:val="24"/>
        </w:rPr>
        <w:t>Mamlok</w:t>
      </w:r>
      <w:proofErr w:type="spellEnd"/>
      <w:r w:rsidRPr="002E2E94">
        <w:rPr>
          <w:rFonts w:ascii="Times New Roman" w:hAnsi="Times New Roman" w:cs="Times New Roman"/>
          <w:sz w:val="24"/>
          <w:szCs w:val="24"/>
        </w:rPr>
        <w:t xml:space="preserve">-Naaman, 2011). </w:t>
      </w:r>
    </w:p>
    <w:p w14:paraId="4386CEA2" w14:textId="77777777" w:rsidR="001D31A9" w:rsidRDefault="009A6E0E" w:rsidP="002E2E94">
      <w:pPr>
        <w:spacing w:line="480" w:lineRule="auto"/>
        <w:ind w:firstLine="720"/>
        <w:jc w:val="both"/>
        <w:rPr>
          <w:rFonts w:ascii="Times New Roman" w:hAnsi="Times New Roman" w:cs="Times New Roman"/>
          <w:sz w:val="24"/>
          <w:szCs w:val="24"/>
        </w:rPr>
      </w:pPr>
      <w:r w:rsidRPr="002E2E94">
        <w:rPr>
          <w:rFonts w:ascii="Times New Roman" w:hAnsi="Times New Roman" w:cs="Times New Roman"/>
          <w:sz w:val="24"/>
          <w:szCs w:val="24"/>
        </w:rPr>
        <w:t xml:space="preserve">Besides, some studies have investigated the attitudes of students toward chemistry learning among secondary students. For instance, research was conducted in Chile to explain secondary school students’ attitudes toward chemistry (Montes et al., 2018). The results pointed out that the attitudes of Chileans students toward chemistry were neutral. They have relatively positive feelings or emotions in chemistry, but they believe that their content is tricky and challenging. Also, their attitudes seemed to decrease as they progress from lower to the higher year group. The gender difference was not appearing in this study. Furthermore, the authors found a strong relationship between chemistry achievement and attitudes. </w:t>
      </w:r>
    </w:p>
    <w:p w14:paraId="620FA6D0" w14:textId="77777777" w:rsidR="00527B61" w:rsidRDefault="009A6E0E" w:rsidP="002E2E94">
      <w:pPr>
        <w:spacing w:line="480" w:lineRule="auto"/>
        <w:ind w:firstLine="720"/>
        <w:jc w:val="both"/>
        <w:rPr>
          <w:rFonts w:ascii="Times New Roman" w:hAnsi="Times New Roman" w:cs="Times New Roman"/>
          <w:sz w:val="24"/>
          <w:szCs w:val="24"/>
        </w:rPr>
      </w:pPr>
      <w:r w:rsidRPr="002E2E94">
        <w:rPr>
          <w:rFonts w:ascii="Times New Roman" w:hAnsi="Times New Roman" w:cs="Times New Roman"/>
          <w:sz w:val="24"/>
          <w:szCs w:val="24"/>
        </w:rPr>
        <w:t xml:space="preserve">Similarly, Salta and </w:t>
      </w:r>
      <w:proofErr w:type="spellStart"/>
      <w:r w:rsidRPr="002E2E94">
        <w:rPr>
          <w:rFonts w:ascii="Times New Roman" w:hAnsi="Times New Roman" w:cs="Times New Roman"/>
          <w:sz w:val="24"/>
          <w:szCs w:val="24"/>
        </w:rPr>
        <w:t>Tzougraki</w:t>
      </w:r>
      <w:proofErr w:type="spellEnd"/>
      <w:r w:rsidRPr="002E2E94">
        <w:rPr>
          <w:rFonts w:ascii="Times New Roman" w:hAnsi="Times New Roman" w:cs="Times New Roman"/>
          <w:sz w:val="24"/>
          <w:szCs w:val="24"/>
        </w:rPr>
        <w:t xml:space="preserve"> (2004) investigated secondary students’ attitudes toward chemistry in terms of difficulty, interest, usefulness, and chemistry importance. Their results indicated that the attitudes of Greek students were neutral. Though they have acknowledged the importance of chemistry in their lives, they do not realize the usefulness of chemistry courses in their future lives. Their results also revealed that boys’ and girls’ attitudes in the level of interest, usefulness, and importance given to chemistry were identical. Meanwhile, it was not the case in a study conducted by Seba et al. (2013) in Tanzania, whose study indicated a difference between boys’ and girls’ attitudes toward chemistry in the level of anxiety, enjoyment, and confidence. </w:t>
      </w:r>
      <w:r w:rsidRPr="002E2E94">
        <w:rPr>
          <w:rFonts w:ascii="Times New Roman" w:hAnsi="Times New Roman" w:cs="Times New Roman"/>
          <w:sz w:val="24"/>
          <w:szCs w:val="24"/>
        </w:rPr>
        <w:lastRenderedPageBreak/>
        <w:t xml:space="preserve">Male students were found to have more confidence, excellent performance, and enjoyment in physics and chemistry than their girls’ counterparts. As a result, boys have more positive attitudes toward chemistry and physics than girls, and they tend to participate more in chemistry and physics activities than female students. </w:t>
      </w:r>
    </w:p>
    <w:p w14:paraId="05F65FDA" w14:textId="77777777" w:rsidR="00527B61" w:rsidRDefault="009A6E0E" w:rsidP="002E2E94">
      <w:pPr>
        <w:spacing w:line="480" w:lineRule="auto"/>
        <w:ind w:firstLine="720"/>
        <w:jc w:val="both"/>
        <w:rPr>
          <w:rFonts w:ascii="Times New Roman" w:hAnsi="Times New Roman" w:cs="Times New Roman"/>
          <w:sz w:val="24"/>
          <w:szCs w:val="24"/>
        </w:rPr>
      </w:pPr>
      <w:r w:rsidRPr="002E2E94">
        <w:rPr>
          <w:rFonts w:ascii="Times New Roman" w:hAnsi="Times New Roman" w:cs="Times New Roman"/>
          <w:sz w:val="24"/>
          <w:szCs w:val="24"/>
        </w:rPr>
        <w:t xml:space="preserve">Further research that examined secondary students’ attitudes toward chemistry was carried out by </w:t>
      </w:r>
      <w:proofErr w:type="spellStart"/>
      <w:r w:rsidRPr="002E2E94">
        <w:rPr>
          <w:rFonts w:ascii="Times New Roman" w:hAnsi="Times New Roman" w:cs="Times New Roman"/>
          <w:sz w:val="24"/>
          <w:szCs w:val="24"/>
        </w:rPr>
        <w:t>Kubiatko</w:t>
      </w:r>
      <w:proofErr w:type="spellEnd"/>
      <w:r w:rsidRPr="002E2E94">
        <w:rPr>
          <w:rFonts w:ascii="Times New Roman" w:hAnsi="Times New Roman" w:cs="Times New Roman"/>
          <w:sz w:val="24"/>
          <w:szCs w:val="24"/>
        </w:rPr>
        <w:t xml:space="preserve"> et al. (2017) in the Republic of Czech. They focused on pupils’ perception of chemistry in four dimensions (popularity and difficulty of chemistry, the relevance of chemistry, chemical aids and laboratory experiments, and future life and chemistry). </w:t>
      </w:r>
      <w:r w:rsidR="00527B61">
        <w:rPr>
          <w:rFonts w:ascii="Times New Roman" w:hAnsi="Times New Roman" w:cs="Times New Roman"/>
          <w:sz w:val="24"/>
          <w:szCs w:val="24"/>
        </w:rPr>
        <w:t>Students</w:t>
      </w:r>
      <w:r w:rsidRPr="002E2E94">
        <w:rPr>
          <w:rFonts w:ascii="Times New Roman" w:hAnsi="Times New Roman" w:cs="Times New Roman"/>
          <w:sz w:val="24"/>
          <w:szCs w:val="24"/>
        </w:rPr>
        <w:t xml:space="preserve"> have recognized the relevance of chemistry, but they did not perceive any connection between chemistry and their future life. Hence, they developed slightly positive attitudes toward chemistry. Because of the influence of gender and grade level were also the basis of this study, their effect was not significant. In secondary school, girls had more positive attitudes than boys, and the opposite was found in the 2nd and 3rd-grade level. </w:t>
      </w:r>
    </w:p>
    <w:p w14:paraId="27FFEFF2" w14:textId="196D8657" w:rsidR="00F24204" w:rsidRPr="003E62A9" w:rsidRDefault="00F24204" w:rsidP="003E62A9">
      <w:pPr>
        <w:spacing w:line="480" w:lineRule="auto"/>
        <w:rPr>
          <w:rFonts w:ascii="Times New Roman" w:eastAsia="Times New Roman" w:hAnsi="Times New Roman" w:cs="Times New Roman"/>
          <w:b/>
          <w:sz w:val="24"/>
          <w:szCs w:val="24"/>
        </w:rPr>
      </w:pPr>
      <w:bookmarkStart w:id="14" w:name="page23"/>
      <w:bookmarkEnd w:id="14"/>
      <w:r w:rsidRPr="003E62A9">
        <w:rPr>
          <w:rFonts w:ascii="Times New Roman" w:eastAsia="Times New Roman" w:hAnsi="Times New Roman" w:cs="Times New Roman"/>
          <w:b/>
          <w:sz w:val="24"/>
          <w:szCs w:val="24"/>
        </w:rPr>
        <w:t>The Influence of The Subject Teacher on Students’ Choices of Chemistry Subjects</w:t>
      </w:r>
    </w:p>
    <w:p w14:paraId="56AEF004" w14:textId="63E594E5"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Although research has indicated that students have a larger preference for the knowledge that they can receive from a class rather than the instructor, it is the instructor who has a significant impact on how useful the subject can be (Wilhelm, 2004). Also, the preference of an instructor's lecturing style is very close to being as important as the quality of the value of the content (Babad and </w:t>
      </w:r>
      <w:proofErr w:type="spellStart"/>
      <w:r w:rsidRPr="003E62A9">
        <w:rPr>
          <w:rFonts w:ascii="Times New Roman" w:eastAsia="Times New Roman" w:hAnsi="Times New Roman" w:cs="Times New Roman"/>
          <w:sz w:val="24"/>
          <w:szCs w:val="24"/>
        </w:rPr>
        <w:t>Taybe</w:t>
      </w:r>
      <w:proofErr w:type="spellEnd"/>
      <w:r w:rsidRPr="003E62A9">
        <w:rPr>
          <w:rFonts w:ascii="Times New Roman" w:eastAsia="Times New Roman" w:hAnsi="Times New Roman" w:cs="Times New Roman"/>
          <w:sz w:val="24"/>
          <w:szCs w:val="24"/>
        </w:rPr>
        <w:t xml:space="preserve">, 2003). A student's attitude about an instructor has a large impact on their attitude </w:t>
      </w:r>
      <w:r w:rsidRPr="003E62A9">
        <w:rPr>
          <w:rFonts w:ascii="Times New Roman" w:eastAsia="Times New Roman" w:hAnsi="Times New Roman" w:cs="Times New Roman"/>
          <w:sz w:val="24"/>
          <w:szCs w:val="24"/>
        </w:rPr>
        <w:lastRenderedPageBreak/>
        <w:t xml:space="preserve">toward a class (Curran and Rosen, 2006). Students prefer subjects that are taught by teachers who are enthusiastic, well spoken, knowledgeable, caring, and helpful as opposed to instructors who are dry, inflexible, and unclear (Curran and Rosen, 2003). If instructors are inflexible and unclear, they are much more likely to be difficult to learn from, which is a major concern for students (. If students are concerned about a </w:t>
      </w:r>
      <w:r w:rsidR="003C3F68" w:rsidRPr="003E62A9">
        <w:rPr>
          <w:rFonts w:ascii="Times New Roman" w:eastAsia="Times New Roman" w:hAnsi="Times New Roman" w:cs="Times New Roman"/>
          <w:sz w:val="24"/>
          <w:szCs w:val="24"/>
        </w:rPr>
        <w:t>teacher,</w:t>
      </w:r>
      <w:r w:rsidRPr="003E62A9">
        <w:rPr>
          <w:rFonts w:ascii="Times New Roman" w:eastAsia="Times New Roman" w:hAnsi="Times New Roman" w:cs="Times New Roman"/>
          <w:sz w:val="24"/>
          <w:szCs w:val="24"/>
        </w:rPr>
        <w:t xml:space="preserve"> they are less likely to </w:t>
      </w:r>
      <w:proofErr w:type="spellStart"/>
      <w:r w:rsidRPr="003E62A9">
        <w:rPr>
          <w:rFonts w:ascii="Times New Roman" w:eastAsia="Times New Roman" w:hAnsi="Times New Roman" w:cs="Times New Roman"/>
          <w:sz w:val="24"/>
          <w:szCs w:val="24"/>
        </w:rPr>
        <w:t>enrol</w:t>
      </w:r>
      <w:proofErr w:type="spellEnd"/>
      <w:r w:rsidRPr="003E62A9">
        <w:rPr>
          <w:rFonts w:ascii="Times New Roman" w:eastAsia="Times New Roman" w:hAnsi="Times New Roman" w:cs="Times New Roman"/>
          <w:sz w:val="24"/>
          <w:szCs w:val="24"/>
        </w:rPr>
        <w:t xml:space="preserve"> in that class, and vice versa, according to the research done by Wilhelm.</w:t>
      </w:r>
    </w:p>
    <w:p w14:paraId="103AAB8A" w14:textId="41EC3595" w:rsidR="00F24204" w:rsidRPr="003E62A9" w:rsidRDefault="00F24204" w:rsidP="00AA4BFD">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Subject teachers play a crucial role in taming </w:t>
      </w:r>
      <w:r w:rsidR="003C3F68" w:rsidRPr="003E62A9">
        <w:rPr>
          <w:rFonts w:ascii="Times New Roman" w:eastAsia="Times New Roman" w:hAnsi="Times New Roman" w:cs="Times New Roman"/>
          <w:sz w:val="24"/>
          <w:szCs w:val="24"/>
        </w:rPr>
        <w:t>student’s</w:t>
      </w:r>
      <w:r w:rsidRPr="003E62A9">
        <w:rPr>
          <w:rFonts w:ascii="Times New Roman" w:eastAsia="Times New Roman" w:hAnsi="Times New Roman" w:cs="Times New Roman"/>
          <w:sz w:val="24"/>
          <w:szCs w:val="24"/>
        </w:rPr>
        <w:t xml:space="preserve"> choices over the Chemistry subject to go for some teachers are perceived by the students to be good teachers they teach</w:t>
      </w:r>
      <w:r w:rsidR="0061775C">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and this will influence students into his class while students perceive other teachers not to be the right teachers for such subjects this will reduce the rate of the subject by the students.</w:t>
      </w:r>
    </w:p>
    <w:p w14:paraId="0CA3A1BD" w14:textId="76B88871"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The influence of Gender-difference on Students’ Choices of Chemistry Subjects in Secondary Schools</w:t>
      </w:r>
    </w:p>
    <w:p w14:paraId="71FCCC8E" w14:textId="2A3D3F55" w:rsidR="00F24204" w:rsidRPr="003E62A9" w:rsidRDefault="00F24204" w:rsidP="00616894">
      <w:pPr>
        <w:spacing w:line="480" w:lineRule="auto"/>
        <w:ind w:firstLine="720"/>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gender of a student can often affect their enrollment in a class. Men and women can have different values, and there are also certain standards or expectations that vary between </w:t>
      </w:r>
      <w:r w:rsidR="002A6078" w:rsidRPr="003E62A9">
        <w:rPr>
          <w:rFonts w:ascii="Times New Roman" w:eastAsia="Times New Roman" w:hAnsi="Times New Roman" w:cs="Times New Roman"/>
          <w:sz w:val="24"/>
          <w:szCs w:val="24"/>
        </w:rPr>
        <w:t>genders. Gender</w:t>
      </w:r>
      <w:r w:rsidRPr="003E62A9">
        <w:rPr>
          <w:rFonts w:ascii="Times New Roman" w:eastAsia="Times New Roman" w:hAnsi="Times New Roman" w:cs="Times New Roman"/>
          <w:sz w:val="24"/>
          <w:szCs w:val="24"/>
        </w:rPr>
        <w:t xml:space="preserve"> differences are especially apparent in high school aged students. Females are less likely to enroll in Chemistry and math</w:t>
      </w:r>
      <w:r w:rsidR="0061775C">
        <w:rPr>
          <w:rFonts w:ascii="Times New Roman" w:eastAsia="Times New Roman" w:hAnsi="Times New Roman" w:cs="Times New Roman"/>
          <w:sz w:val="24"/>
          <w:szCs w:val="24"/>
        </w:rPr>
        <w:t>ematics</w:t>
      </w:r>
      <w:r w:rsidRPr="003E62A9">
        <w:rPr>
          <w:rFonts w:ascii="Times New Roman" w:eastAsia="Times New Roman" w:hAnsi="Times New Roman" w:cs="Times New Roman"/>
          <w:sz w:val="24"/>
          <w:szCs w:val="24"/>
        </w:rPr>
        <w:t xml:space="preserve"> classes compared to men, but more likely to enroll in English classes (Tenenbaum, 2008). One reason for this could be the different perceptions men and women have in regards to their ability and competency in those certain </w:t>
      </w:r>
      <w:r w:rsidRPr="003E62A9">
        <w:rPr>
          <w:rFonts w:ascii="Times New Roman" w:eastAsia="Times New Roman" w:hAnsi="Times New Roman" w:cs="Times New Roman"/>
          <w:sz w:val="24"/>
          <w:szCs w:val="24"/>
        </w:rPr>
        <w:lastRenderedPageBreak/>
        <w:t>classes because students are more likely to enroll in classes where they think they can excel (Nagy et al., 2006).</w:t>
      </w:r>
    </w:p>
    <w:p w14:paraId="5FAEF741" w14:textId="13927CB4" w:rsidR="00F24204" w:rsidRPr="003E62A9" w:rsidRDefault="00F24204" w:rsidP="00A8229C">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According to Riegle-Crumb et al (2006), females often score better in Chemistry despite the fact that men often think they are better in that subject. This could be explained because females often expect more from their education than men do and therefore put forth more effort and have high levels of school engagement (</w:t>
      </w:r>
      <w:proofErr w:type="spellStart"/>
      <w:r w:rsidRPr="003E62A9">
        <w:rPr>
          <w:rFonts w:ascii="Times New Roman" w:eastAsia="Times New Roman" w:hAnsi="Times New Roman" w:cs="Times New Roman"/>
          <w:sz w:val="24"/>
          <w:szCs w:val="24"/>
        </w:rPr>
        <w:t>Grebennikon</w:t>
      </w:r>
      <w:proofErr w:type="spellEnd"/>
      <w:r w:rsidRPr="003E62A9">
        <w:rPr>
          <w:rFonts w:ascii="Times New Roman" w:eastAsia="Times New Roman" w:hAnsi="Times New Roman" w:cs="Times New Roman"/>
          <w:sz w:val="24"/>
          <w:szCs w:val="24"/>
        </w:rPr>
        <w:t xml:space="preserve"> </w:t>
      </w:r>
      <w:proofErr w:type="spellStart"/>
      <w:r w:rsidRPr="003E62A9">
        <w:rPr>
          <w:rFonts w:ascii="Times New Roman" w:eastAsia="Times New Roman" w:hAnsi="Times New Roman" w:cs="Times New Roman"/>
          <w:sz w:val="24"/>
          <w:szCs w:val="24"/>
        </w:rPr>
        <w:t>Skaines</w:t>
      </w:r>
      <w:proofErr w:type="spellEnd"/>
      <w:r w:rsidRPr="003E62A9">
        <w:rPr>
          <w:rFonts w:ascii="Times New Roman" w:eastAsia="Times New Roman" w:hAnsi="Times New Roman" w:cs="Times New Roman"/>
          <w:sz w:val="24"/>
          <w:szCs w:val="24"/>
        </w:rPr>
        <w:t xml:space="preserve">, 2009). But despite the scores indicating that girls are capable, the gender gap still exists in classes like Chemistry and math. A main reason for this could be that, according to </w:t>
      </w:r>
      <w:proofErr w:type="gramStart"/>
      <w:r w:rsidRPr="003E62A9">
        <w:rPr>
          <w:rFonts w:ascii="Times New Roman" w:eastAsia="Times New Roman" w:hAnsi="Times New Roman" w:cs="Times New Roman"/>
          <w:sz w:val="24"/>
          <w:szCs w:val="24"/>
        </w:rPr>
        <w:t>Tenenbaum,(</w:t>
      </w:r>
      <w:proofErr w:type="gramEnd"/>
      <w:r w:rsidRPr="003E62A9">
        <w:rPr>
          <w:rFonts w:ascii="Times New Roman" w:eastAsia="Times New Roman" w:hAnsi="Times New Roman" w:cs="Times New Roman"/>
          <w:sz w:val="24"/>
          <w:szCs w:val="24"/>
        </w:rPr>
        <w:t xml:space="preserve"> 2008), parents use double the amount of discouraging comments towards daughters than they do sons when it comes to the subjects their children take, which only enforces the stereotypes that already exist about gender differences leading females to feel less secure in certain subjects and opting to take other classes.</w:t>
      </w:r>
    </w:p>
    <w:p w14:paraId="2EC7B692" w14:textId="2565EAD1"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However, as students go from high school to college, they often become more alike in the choices they make in regards to what they study (</w:t>
      </w:r>
      <w:proofErr w:type="spellStart"/>
      <w:r w:rsidRPr="003E62A9">
        <w:rPr>
          <w:rFonts w:ascii="Times New Roman" w:eastAsia="Times New Roman" w:hAnsi="Times New Roman" w:cs="Times New Roman"/>
          <w:sz w:val="24"/>
          <w:szCs w:val="24"/>
        </w:rPr>
        <w:t>Malgwi</w:t>
      </w:r>
      <w:proofErr w:type="spellEnd"/>
      <w:r w:rsidRPr="003E62A9">
        <w:rPr>
          <w:rFonts w:ascii="Times New Roman" w:eastAsia="Times New Roman" w:hAnsi="Times New Roman" w:cs="Times New Roman"/>
          <w:sz w:val="24"/>
          <w:szCs w:val="24"/>
        </w:rPr>
        <w:t xml:space="preserve"> et al., 2005). Interest in the subject is still one of the main factors of enrollment regardless of gender (</w:t>
      </w:r>
      <w:proofErr w:type="spellStart"/>
      <w:r w:rsidRPr="003E62A9">
        <w:rPr>
          <w:rFonts w:ascii="Times New Roman" w:eastAsia="Times New Roman" w:hAnsi="Times New Roman" w:cs="Times New Roman"/>
          <w:sz w:val="24"/>
          <w:szCs w:val="24"/>
        </w:rPr>
        <w:t>Malgiw</w:t>
      </w:r>
      <w:proofErr w:type="spellEnd"/>
      <w:r w:rsidRPr="003E62A9">
        <w:rPr>
          <w:rFonts w:ascii="Times New Roman" w:eastAsia="Times New Roman" w:hAnsi="Times New Roman" w:cs="Times New Roman"/>
          <w:sz w:val="24"/>
          <w:szCs w:val="24"/>
        </w:rPr>
        <w:t xml:space="preserve"> et al, 2005). However, females find more importance in a subject that has clear assessment requirements, provides constructive feedback, and has a fair amount of work throughout the study period (</w:t>
      </w:r>
      <w:proofErr w:type="spellStart"/>
      <w:r w:rsidRPr="003E62A9">
        <w:rPr>
          <w:rFonts w:ascii="Times New Roman" w:eastAsia="Times New Roman" w:hAnsi="Times New Roman" w:cs="Times New Roman"/>
          <w:sz w:val="24"/>
          <w:szCs w:val="24"/>
        </w:rPr>
        <w:t>Grebennikon</w:t>
      </w:r>
      <w:proofErr w:type="spellEnd"/>
      <w:r w:rsidRPr="003E62A9">
        <w:rPr>
          <w:rFonts w:ascii="Times New Roman" w:eastAsia="Times New Roman" w:hAnsi="Times New Roman" w:cs="Times New Roman"/>
          <w:sz w:val="24"/>
          <w:szCs w:val="24"/>
        </w:rPr>
        <w:t xml:space="preserve"> and </w:t>
      </w:r>
      <w:proofErr w:type="spellStart"/>
      <w:r w:rsidRPr="003E62A9">
        <w:rPr>
          <w:rFonts w:ascii="Times New Roman" w:eastAsia="Times New Roman" w:hAnsi="Times New Roman" w:cs="Times New Roman"/>
          <w:sz w:val="24"/>
          <w:szCs w:val="24"/>
        </w:rPr>
        <w:t>Skaines</w:t>
      </w:r>
      <w:proofErr w:type="spellEnd"/>
      <w:r w:rsidRPr="003E62A9">
        <w:rPr>
          <w:rFonts w:ascii="Times New Roman" w:eastAsia="Times New Roman" w:hAnsi="Times New Roman" w:cs="Times New Roman"/>
          <w:sz w:val="24"/>
          <w:szCs w:val="24"/>
        </w:rPr>
        <w:t>, (2009)</w:t>
      </w:r>
      <w:bookmarkStart w:id="15" w:name="page25"/>
      <w:bookmarkEnd w:id="15"/>
      <w:r w:rsidR="00FF2D12">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But despite some differences, research has indicated that the gender gap is closing between college males and females' perception of their abilities. Zhao, Carini, and Kuh (2005) have found that women in Chemistry, </w:t>
      </w:r>
      <w:r w:rsidR="007A2A2C" w:rsidRPr="003E62A9">
        <w:rPr>
          <w:rFonts w:ascii="Times New Roman" w:eastAsia="Times New Roman" w:hAnsi="Times New Roman" w:cs="Times New Roman"/>
          <w:sz w:val="24"/>
          <w:szCs w:val="24"/>
        </w:rPr>
        <w:t>math</w:t>
      </w:r>
      <w:r w:rsidR="007A2A2C">
        <w:rPr>
          <w:rFonts w:ascii="Times New Roman" w:eastAsia="Times New Roman" w:hAnsi="Times New Roman" w:cs="Times New Roman"/>
          <w:sz w:val="24"/>
          <w:szCs w:val="24"/>
        </w:rPr>
        <w:t>ematics</w:t>
      </w:r>
      <w:r w:rsidRPr="003E62A9">
        <w:rPr>
          <w:rFonts w:ascii="Times New Roman" w:eastAsia="Times New Roman" w:hAnsi="Times New Roman" w:cs="Times New Roman"/>
          <w:sz w:val="24"/>
          <w:szCs w:val="24"/>
        </w:rPr>
        <w:t xml:space="preserve">, engineering and technology classes </w:t>
      </w:r>
      <w:r w:rsidRPr="003E62A9">
        <w:rPr>
          <w:rFonts w:ascii="Times New Roman" w:eastAsia="Times New Roman" w:hAnsi="Times New Roman" w:cs="Times New Roman"/>
          <w:sz w:val="24"/>
          <w:szCs w:val="24"/>
        </w:rPr>
        <w:lastRenderedPageBreak/>
        <w:t>(SMET) are becoming either equal to or more satisfied with their college experience than males which leads to their greater academic success and the continuous closing of the gender gap in certain course enrollment.</w:t>
      </w:r>
    </w:p>
    <w:p w14:paraId="100AB5A9" w14:textId="5A04809D"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A national indicator in Nigeria of implicit gender-Chemistry stereotyping was related to a nation’s sex differences in Chemistry achievement and by extension, to other markers of diverse scientific leadership (Nosek, et al, 2006). Research thus attributes low enrolment of girls in Chemistry to lower parental expectations and encouragement. Girls are socialized into characteristics of dependence, nurturance and passivity. They therefore develop a set of attitudes and beliefs that do not promote high levels of achievement and participation in Chemistry. Studies have found that females have more negative attitude towards </w:t>
      </w:r>
      <w:r w:rsidR="005E6C9D" w:rsidRPr="003E62A9">
        <w:rPr>
          <w:rFonts w:ascii="Times New Roman" w:eastAsia="Times New Roman" w:hAnsi="Times New Roman" w:cs="Times New Roman"/>
          <w:sz w:val="24"/>
          <w:szCs w:val="24"/>
        </w:rPr>
        <w:t>math</w:t>
      </w:r>
      <w:r w:rsidR="005E6C9D">
        <w:rPr>
          <w:rFonts w:ascii="Times New Roman" w:eastAsia="Times New Roman" w:hAnsi="Times New Roman" w:cs="Times New Roman"/>
          <w:sz w:val="24"/>
          <w:szCs w:val="24"/>
        </w:rPr>
        <w:t xml:space="preserve">ematics </w:t>
      </w:r>
      <w:r w:rsidRPr="003E62A9">
        <w:rPr>
          <w:rFonts w:ascii="Times New Roman" w:eastAsia="Times New Roman" w:hAnsi="Times New Roman" w:cs="Times New Roman"/>
          <w:sz w:val="24"/>
          <w:szCs w:val="24"/>
        </w:rPr>
        <w:t>and Chemistry (</w:t>
      </w:r>
      <w:proofErr w:type="spellStart"/>
      <w:r w:rsidRPr="003E62A9">
        <w:rPr>
          <w:rFonts w:ascii="Times New Roman" w:eastAsia="Times New Roman" w:hAnsi="Times New Roman" w:cs="Times New Roman"/>
          <w:sz w:val="24"/>
          <w:szCs w:val="24"/>
        </w:rPr>
        <w:t>Wasanga</w:t>
      </w:r>
      <w:proofErr w:type="spellEnd"/>
      <w:r w:rsidRPr="003E62A9">
        <w:rPr>
          <w:rFonts w:ascii="Times New Roman" w:eastAsia="Times New Roman" w:hAnsi="Times New Roman" w:cs="Times New Roman"/>
          <w:sz w:val="24"/>
          <w:szCs w:val="24"/>
        </w:rPr>
        <w:t xml:space="preserve">, 2015). According to </w:t>
      </w:r>
      <w:proofErr w:type="spellStart"/>
      <w:r w:rsidRPr="003E62A9">
        <w:rPr>
          <w:rFonts w:ascii="Times New Roman" w:eastAsia="Times New Roman" w:hAnsi="Times New Roman" w:cs="Times New Roman"/>
          <w:sz w:val="24"/>
          <w:szCs w:val="24"/>
        </w:rPr>
        <w:t>Wasanga</w:t>
      </w:r>
      <w:proofErr w:type="spellEnd"/>
      <w:r w:rsidRPr="003E62A9">
        <w:rPr>
          <w:rFonts w:ascii="Times New Roman" w:eastAsia="Times New Roman" w:hAnsi="Times New Roman" w:cs="Times New Roman"/>
          <w:sz w:val="24"/>
          <w:szCs w:val="24"/>
        </w:rPr>
        <w:t xml:space="preserve"> (1997), the majority of girls found Chemistry subjects difficult and they perceived Chemistry subjects to be more useful to boys.</w:t>
      </w:r>
    </w:p>
    <w:p w14:paraId="05E7D6B6" w14:textId="6D592493" w:rsidR="00F24204" w:rsidRPr="003E62A9" w:rsidRDefault="00F24204" w:rsidP="009443D8">
      <w:pPr>
        <w:spacing w:line="480" w:lineRule="auto"/>
        <w:ind w:right="20" w:firstLine="720"/>
        <w:jc w:val="both"/>
        <w:rPr>
          <w:rFonts w:ascii="Times New Roman" w:eastAsia="Times New Roman" w:hAnsi="Times New Roman" w:cs="Times New Roman"/>
          <w:sz w:val="24"/>
          <w:szCs w:val="24"/>
        </w:rPr>
      </w:pPr>
      <w:proofErr w:type="spellStart"/>
      <w:r w:rsidRPr="003E62A9">
        <w:rPr>
          <w:rFonts w:ascii="Times New Roman" w:eastAsia="Times New Roman" w:hAnsi="Times New Roman" w:cs="Times New Roman"/>
          <w:sz w:val="24"/>
          <w:szCs w:val="24"/>
          <w:highlight w:val="yellow"/>
        </w:rPr>
        <w:t>Aghenta</w:t>
      </w:r>
      <w:proofErr w:type="spellEnd"/>
      <w:r w:rsidRPr="003E62A9">
        <w:rPr>
          <w:rFonts w:ascii="Times New Roman" w:eastAsia="Times New Roman" w:hAnsi="Times New Roman" w:cs="Times New Roman"/>
          <w:sz w:val="24"/>
          <w:szCs w:val="24"/>
          <w:highlight w:val="yellow"/>
        </w:rPr>
        <w:t>, (2009)</w:t>
      </w:r>
      <w:r w:rsidRPr="003E62A9">
        <w:rPr>
          <w:rFonts w:ascii="Times New Roman" w:eastAsia="Times New Roman" w:hAnsi="Times New Roman" w:cs="Times New Roman"/>
          <w:sz w:val="24"/>
          <w:szCs w:val="24"/>
        </w:rPr>
        <w:t xml:space="preserve"> found that perceived difficulties of Chemistry occupations </w:t>
      </w:r>
      <w:proofErr w:type="gramStart"/>
      <w:r w:rsidRPr="003E62A9">
        <w:rPr>
          <w:rFonts w:ascii="Times New Roman" w:eastAsia="Times New Roman" w:hAnsi="Times New Roman" w:cs="Times New Roman"/>
          <w:sz w:val="24"/>
          <w:szCs w:val="24"/>
        </w:rPr>
        <w:t>was</w:t>
      </w:r>
      <w:proofErr w:type="gramEnd"/>
      <w:r w:rsidRPr="003E62A9">
        <w:rPr>
          <w:rFonts w:ascii="Times New Roman" w:eastAsia="Times New Roman" w:hAnsi="Times New Roman" w:cs="Times New Roman"/>
          <w:sz w:val="24"/>
          <w:szCs w:val="24"/>
        </w:rPr>
        <w:t xml:space="preserve"> a significant factor preventing girls from entering Chemistry, Technology and Mathematics (STM) fields. The attitude that one holds towards Chemistry appears to be a powerful predictor of achievement in the respective field. A poor attitude to STM was a barrier to access of STM related fields but conversely, a good or positive attitude was one of the several factors that facilitated performance in STM. Achievement differences are also influenced by single sex versus mixed sex schools.</w:t>
      </w:r>
    </w:p>
    <w:p w14:paraId="4EC25B9B" w14:textId="77A136D2" w:rsidR="00F24204" w:rsidRPr="003E62A9" w:rsidRDefault="00F24204" w:rsidP="00616894">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lastRenderedPageBreak/>
        <w:t>According to Whitelaw et al. (2000), sex is probably the most important variable related to pupils’ attitudes to Chemistry. Many studies for instance, Francis and Greer (1999), Jones et al. (2000), reported that males have more positive attitudes toward Chemistry than females. Also, Osborne et al. (2003) stressed that there is still a bias against</w:t>
      </w:r>
      <w:bookmarkStart w:id="16" w:name="page26"/>
      <w:bookmarkEnd w:id="16"/>
      <w:r w:rsidR="00AA4BFD">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physical </w:t>
      </w:r>
      <w:r w:rsidR="00724C9B" w:rsidRPr="003E62A9">
        <w:rPr>
          <w:rFonts w:ascii="Times New Roman" w:eastAsia="Times New Roman" w:hAnsi="Times New Roman" w:cs="Times New Roman"/>
          <w:sz w:val="24"/>
          <w:szCs w:val="24"/>
        </w:rPr>
        <w:t>Chemistry’s</w:t>
      </w:r>
      <w:r w:rsidRPr="003E62A9">
        <w:rPr>
          <w:rFonts w:ascii="Times New Roman" w:eastAsia="Times New Roman" w:hAnsi="Times New Roman" w:cs="Times New Roman"/>
          <w:sz w:val="24"/>
          <w:szCs w:val="24"/>
        </w:rPr>
        <w:t xml:space="preserve"> held by girls, suggesting that at an individual level the overwhelming majority of girls still choose not to do physical Chemistry as soon as they can. In the same vein, </w:t>
      </w:r>
      <w:proofErr w:type="spellStart"/>
      <w:r w:rsidRPr="003E62A9">
        <w:rPr>
          <w:rFonts w:ascii="Times New Roman" w:eastAsia="Times New Roman" w:hAnsi="Times New Roman" w:cs="Times New Roman"/>
          <w:sz w:val="24"/>
          <w:szCs w:val="24"/>
          <w:highlight w:val="yellow"/>
        </w:rPr>
        <w:t>Aigbomian</w:t>
      </w:r>
      <w:proofErr w:type="spellEnd"/>
      <w:r w:rsidRPr="003E62A9">
        <w:rPr>
          <w:rFonts w:ascii="Times New Roman" w:eastAsia="Times New Roman" w:hAnsi="Times New Roman" w:cs="Times New Roman"/>
          <w:sz w:val="24"/>
          <w:szCs w:val="24"/>
          <w:highlight w:val="yellow"/>
        </w:rPr>
        <w:t xml:space="preserve"> (2012)</w:t>
      </w:r>
      <w:r w:rsidRPr="003E62A9">
        <w:rPr>
          <w:rFonts w:ascii="Times New Roman" w:eastAsia="Times New Roman" w:hAnsi="Times New Roman" w:cs="Times New Roman"/>
          <w:sz w:val="24"/>
          <w:szCs w:val="24"/>
        </w:rPr>
        <w:t xml:space="preserve"> observed that boys perform better than girls in Chemistry, technical and mathematical subjects. It is generally believed that socio-cultural and religious practices are at the root of this imbalance.</w:t>
      </w:r>
    </w:p>
    <w:p w14:paraId="57B077C5" w14:textId="49C158E0" w:rsidR="00503CA7" w:rsidRDefault="00F24204" w:rsidP="00186523">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Gender difference differentiates the girls’ subject choice from boys. Girls tend to generally like other subjects and hate other Chemistry subjects; there is also a variation between Chemistry subjects for boys compared to the subject choice for the ladies.</w:t>
      </w:r>
    </w:p>
    <w:p w14:paraId="2BBFBBFE" w14:textId="77777777" w:rsidR="00186523" w:rsidRPr="00186523" w:rsidRDefault="00186523" w:rsidP="00186523">
      <w:pPr>
        <w:spacing w:line="480" w:lineRule="auto"/>
        <w:ind w:right="20"/>
        <w:jc w:val="both"/>
        <w:rPr>
          <w:rFonts w:ascii="Times New Roman" w:eastAsia="Times New Roman" w:hAnsi="Times New Roman" w:cs="Times New Roman"/>
          <w:sz w:val="24"/>
          <w:szCs w:val="24"/>
        </w:rPr>
      </w:pPr>
    </w:p>
    <w:p w14:paraId="328BC985" w14:textId="57F7C795" w:rsidR="00F24204" w:rsidRPr="00616894" w:rsidRDefault="00F24204" w:rsidP="00616894">
      <w:pPr>
        <w:spacing w:line="480" w:lineRule="auto"/>
        <w:ind w:right="20"/>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Role of Parents and Teachers in Students’ Choices of Chemistry Subjects in Secondary Schools</w:t>
      </w:r>
    </w:p>
    <w:p w14:paraId="2AB50D07" w14:textId="06FF8086" w:rsidR="00F24204" w:rsidRPr="003E62A9" w:rsidRDefault="00F24204" w:rsidP="00616894">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Career advice by parents and teachers can influence students’ choice of Chemistry subjects especially in Africa. In a related investigation </w:t>
      </w:r>
      <w:r w:rsidRPr="003E62A9">
        <w:rPr>
          <w:rFonts w:ascii="Times New Roman" w:eastAsia="Times New Roman" w:hAnsi="Times New Roman" w:cs="Times New Roman"/>
          <w:sz w:val="24"/>
          <w:szCs w:val="24"/>
          <w:highlight w:val="yellow"/>
        </w:rPr>
        <w:t>Okeke (2010)</w:t>
      </w:r>
      <w:r w:rsidRPr="003E62A9">
        <w:rPr>
          <w:rFonts w:ascii="Times New Roman" w:eastAsia="Times New Roman" w:hAnsi="Times New Roman" w:cs="Times New Roman"/>
          <w:sz w:val="24"/>
          <w:szCs w:val="24"/>
        </w:rPr>
        <w:t xml:space="preserve"> revealed that parents have significant effect on students’ choice of career and subjects. If we want to encourage more young students into Chemistry, then students need rich opportunities to find out about the many ways Chemistry</w:t>
      </w:r>
      <w:r w:rsidR="00112849">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lastRenderedPageBreak/>
        <w:t>can be used in interesting careers, most of the students have not been helped by their parents when making their study choices.</w:t>
      </w:r>
    </w:p>
    <w:p w14:paraId="7EC19590" w14:textId="77777777" w:rsidR="00F24204" w:rsidRPr="003E62A9" w:rsidRDefault="00F24204" w:rsidP="004D18C7">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Furthermore, the school has a great role to play in influencing students’ choice of Chemistry subjects particularly in Africa. The school should support subjects and careers decision making. This will go a long way to encourage students’ choice of Chemistry subjects. In addition, students need information about the structure and content of the Chemistry subjects they want to study. This will help to influence their choice of the subject.</w:t>
      </w:r>
    </w:p>
    <w:p w14:paraId="2F97622C" w14:textId="77777777" w:rsidR="00F24204" w:rsidRPr="003E62A9" w:rsidRDefault="00F24204" w:rsidP="00AA4BFD">
      <w:pPr>
        <w:spacing w:line="480" w:lineRule="auto"/>
        <w:ind w:firstLine="720"/>
        <w:jc w:val="both"/>
        <w:rPr>
          <w:rFonts w:ascii="Times New Roman" w:eastAsia="Times New Roman" w:hAnsi="Times New Roman" w:cs="Times New Roman"/>
          <w:sz w:val="24"/>
          <w:szCs w:val="24"/>
        </w:rPr>
      </w:pPr>
      <w:bookmarkStart w:id="17" w:name="page27"/>
      <w:bookmarkEnd w:id="17"/>
      <w:r w:rsidRPr="003E62A9">
        <w:rPr>
          <w:rFonts w:ascii="Times New Roman" w:eastAsia="Times New Roman" w:hAnsi="Times New Roman" w:cs="Times New Roman"/>
          <w:sz w:val="24"/>
          <w:szCs w:val="24"/>
        </w:rPr>
        <w:t>According to (</w:t>
      </w:r>
      <w:proofErr w:type="spellStart"/>
      <w:r w:rsidRPr="003E62A9">
        <w:rPr>
          <w:rFonts w:ascii="Times New Roman" w:eastAsia="Times New Roman" w:hAnsi="Times New Roman" w:cs="Times New Roman"/>
          <w:sz w:val="24"/>
          <w:szCs w:val="24"/>
        </w:rPr>
        <w:t>Malgwi</w:t>
      </w:r>
      <w:proofErr w:type="spellEnd"/>
      <w:r w:rsidRPr="003E62A9">
        <w:rPr>
          <w:rFonts w:ascii="Times New Roman" w:eastAsia="Times New Roman" w:hAnsi="Times New Roman" w:cs="Times New Roman"/>
          <w:sz w:val="24"/>
          <w:szCs w:val="24"/>
        </w:rPr>
        <w:t xml:space="preserve"> et al., (2005)), Parents are more likely to influence students' decisions than guidance counselors or teachers. Students are likely to enroll in more classes if they talk with their parents first, which implies that parents do have an effect on their child's decisions (Tenenbaum, 2008). Parents look forward to their children having new teachers and classes with the end result of them getting good grades (Smith et al., 2006). Therefore, parents will encourage their students to take a variety of classes where they think they can excel. Tenenbaum (2008) further argued that fathers are more likely to discourage their children from taking certain difficult classes, especially with daughters.</w:t>
      </w:r>
    </w:p>
    <w:p w14:paraId="12F3726E" w14:textId="77777777" w:rsidR="00F24204" w:rsidRPr="003E62A9" w:rsidRDefault="00F24204" w:rsidP="00AA4BFD">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Teachers in the schools are supposed to provide assistance and guidance to their students on subject, but research indicates that teachers are not as influential as family or peers in a student's choice of courses (</w:t>
      </w:r>
      <w:proofErr w:type="spellStart"/>
      <w:r w:rsidRPr="003E62A9">
        <w:rPr>
          <w:rFonts w:ascii="Times New Roman" w:eastAsia="Times New Roman" w:hAnsi="Times New Roman" w:cs="Times New Roman"/>
          <w:sz w:val="24"/>
          <w:szCs w:val="24"/>
        </w:rPr>
        <w:t>Malgwi</w:t>
      </w:r>
      <w:proofErr w:type="spellEnd"/>
      <w:r w:rsidRPr="003E62A9">
        <w:rPr>
          <w:rFonts w:ascii="Times New Roman" w:eastAsia="Times New Roman" w:hAnsi="Times New Roman" w:cs="Times New Roman"/>
          <w:sz w:val="24"/>
          <w:szCs w:val="24"/>
        </w:rPr>
        <w:t xml:space="preserve"> et al., 2005). Consequently, teachers do have more influence over a student's decision than guidance counselors (</w:t>
      </w:r>
      <w:proofErr w:type="spellStart"/>
      <w:r w:rsidRPr="003E62A9">
        <w:rPr>
          <w:rFonts w:ascii="Times New Roman" w:eastAsia="Times New Roman" w:hAnsi="Times New Roman" w:cs="Times New Roman"/>
          <w:sz w:val="24"/>
          <w:szCs w:val="24"/>
        </w:rPr>
        <w:t>Malgwi</w:t>
      </w:r>
      <w:proofErr w:type="spellEnd"/>
      <w:r w:rsidRPr="003E62A9">
        <w:rPr>
          <w:rFonts w:ascii="Times New Roman" w:eastAsia="Times New Roman" w:hAnsi="Times New Roman" w:cs="Times New Roman"/>
          <w:sz w:val="24"/>
          <w:szCs w:val="24"/>
        </w:rPr>
        <w:t xml:space="preserve"> et al, 2005). Either way, teachers and </w:t>
      </w:r>
      <w:r w:rsidRPr="003E62A9">
        <w:rPr>
          <w:rFonts w:ascii="Times New Roman" w:eastAsia="Times New Roman" w:hAnsi="Times New Roman" w:cs="Times New Roman"/>
          <w:sz w:val="24"/>
          <w:szCs w:val="24"/>
        </w:rPr>
        <w:lastRenderedPageBreak/>
        <w:t>guidance counselors are not likely to discourage students from enrolling in classes, but to encourage the enrollment in certain classes (Anderson et al., 2008).</w:t>
      </w:r>
    </w:p>
    <w:p w14:paraId="0774A0A6" w14:textId="77777777" w:rsidR="005E33F1" w:rsidRPr="003E62A9" w:rsidRDefault="005E33F1" w:rsidP="003E62A9">
      <w:pPr>
        <w:spacing w:line="480" w:lineRule="auto"/>
        <w:rPr>
          <w:rFonts w:ascii="Times New Roman" w:eastAsia="Times New Roman" w:hAnsi="Times New Roman" w:cs="Times New Roman"/>
          <w:sz w:val="24"/>
          <w:szCs w:val="24"/>
        </w:rPr>
      </w:pPr>
    </w:p>
    <w:p w14:paraId="7741C9DA" w14:textId="29056344"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Summary and Gaps</w:t>
      </w:r>
    </w:p>
    <w:p w14:paraId="6C2F95AA" w14:textId="77777777" w:rsidR="00F24204" w:rsidRPr="003E62A9" w:rsidRDefault="00F24204" w:rsidP="008C10CE">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Every school institution wants to be successful and have desire to get constant progress in students’ performance. The current era is highly competitive and learning institutions are not spared as the enrolment of SS3 graduates into higher institutions of learning and the pursuant of courses thereof depend on their subject combinations from secondary schools. To overcome the problem of selection of Chemistry subjects, there is a need to do an analysis of the root causes of disparity in the subject choice among the learners in secondary schools a gap that many writers have not since explored adequately.</w:t>
      </w:r>
    </w:p>
    <w:p w14:paraId="326C6270" w14:textId="0949692D" w:rsidR="00F24204" w:rsidRPr="003E62A9" w:rsidRDefault="00F24204" w:rsidP="00AA4BFD">
      <w:pPr>
        <w:spacing w:line="480" w:lineRule="auto"/>
        <w:ind w:firstLine="720"/>
        <w:jc w:val="both"/>
        <w:rPr>
          <w:rFonts w:ascii="Times New Roman" w:eastAsia="Times New Roman" w:hAnsi="Times New Roman" w:cs="Times New Roman"/>
          <w:sz w:val="24"/>
          <w:szCs w:val="24"/>
        </w:rPr>
      </w:pPr>
      <w:bookmarkStart w:id="18" w:name="page28"/>
      <w:bookmarkEnd w:id="18"/>
      <w:r w:rsidRPr="003E62A9">
        <w:rPr>
          <w:rFonts w:ascii="Times New Roman" w:eastAsia="Times New Roman" w:hAnsi="Times New Roman" w:cs="Times New Roman"/>
          <w:sz w:val="24"/>
          <w:szCs w:val="24"/>
        </w:rPr>
        <w:t xml:space="preserve">Unless and until, the problem of Chemistry </w:t>
      </w:r>
      <w:r w:rsidR="00FD3CDA" w:rsidRPr="003E62A9">
        <w:rPr>
          <w:rFonts w:ascii="Times New Roman" w:eastAsia="Times New Roman" w:hAnsi="Times New Roman" w:cs="Times New Roman"/>
          <w:sz w:val="24"/>
          <w:szCs w:val="24"/>
        </w:rPr>
        <w:t>subjects’</w:t>
      </w:r>
      <w:r w:rsidRPr="003E62A9">
        <w:rPr>
          <w:rFonts w:ascii="Times New Roman" w:eastAsia="Times New Roman" w:hAnsi="Times New Roman" w:cs="Times New Roman"/>
          <w:sz w:val="24"/>
          <w:szCs w:val="24"/>
        </w:rPr>
        <w:t xml:space="preserve"> choice is unearthed and the students are motivated and made to understand the vital role the Chemistry subjects play in their future career development, there will be in competition in the technological advancement across the world whose major drive is Chemistry. It is in this light that the researcher aimed to fill this gap by carrying out </w:t>
      </w:r>
      <w:r w:rsidR="00FD3CDA" w:rsidRPr="003E62A9">
        <w:rPr>
          <w:rFonts w:ascii="Times New Roman" w:eastAsia="Times New Roman" w:hAnsi="Times New Roman" w:cs="Times New Roman"/>
          <w:sz w:val="24"/>
          <w:szCs w:val="24"/>
        </w:rPr>
        <w:t>research</w:t>
      </w:r>
      <w:r w:rsidRPr="003E62A9">
        <w:rPr>
          <w:rFonts w:ascii="Times New Roman" w:eastAsia="Times New Roman" w:hAnsi="Times New Roman" w:cs="Times New Roman"/>
          <w:sz w:val="24"/>
          <w:szCs w:val="24"/>
        </w:rPr>
        <w:t xml:space="preserve"> on the factors that influence the choice of Chemistry subjects in Nigeria’s Secondary Schools.</w:t>
      </w:r>
    </w:p>
    <w:p w14:paraId="03092155" w14:textId="77777777" w:rsidR="00F24204" w:rsidRPr="003E62A9" w:rsidRDefault="00F24204" w:rsidP="003E62A9">
      <w:pPr>
        <w:spacing w:line="480" w:lineRule="auto"/>
        <w:rPr>
          <w:rFonts w:ascii="Times New Roman" w:eastAsia="Times New Roman" w:hAnsi="Times New Roman" w:cs="Times New Roman"/>
          <w:sz w:val="24"/>
          <w:szCs w:val="24"/>
        </w:rPr>
      </w:pPr>
    </w:p>
    <w:p w14:paraId="0744143C" w14:textId="77777777" w:rsidR="00B557C9" w:rsidRDefault="00B557C9" w:rsidP="003E62A9">
      <w:pPr>
        <w:spacing w:line="480" w:lineRule="auto"/>
        <w:rPr>
          <w:rFonts w:ascii="Times New Roman" w:eastAsia="Times New Roman" w:hAnsi="Times New Roman" w:cs="Times New Roman"/>
          <w:b/>
          <w:sz w:val="24"/>
          <w:szCs w:val="24"/>
        </w:rPr>
      </w:pPr>
    </w:p>
    <w:p w14:paraId="105067AA" w14:textId="02EE33C1"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lastRenderedPageBreak/>
        <w:t>Conceptual Framework</w:t>
      </w:r>
    </w:p>
    <w:p w14:paraId="3AB4E38E" w14:textId="59C90037" w:rsidR="005E33F1" w:rsidRDefault="00F24204" w:rsidP="00B557C9">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A conceptual is defined as an element of the scientific research process in which a specific concept is defined as a measurable occurrence or in measurable terms that basically gives a clear meaning of the concept. Conceptual framework is a diagrammatic presentation of the relationship between dependent and independent variables. In this study, the dependent variable is the choice of Chemistry subjects while independent variables are: the perception of the value of the subject, the subject teacher, student</w:t>
      </w:r>
      <w:r w:rsidR="00A56721">
        <w:rPr>
          <w:rFonts w:ascii="Times New Roman" w:eastAsia="Times New Roman" w:hAnsi="Times New Roman" w:cs="Times New Roman"/>
          <w:sz w:val="24"/>
          <w:szCs w:val="24"/>
        </w:rPr>
        <w:t>’s</w:t>
      </w:r>
      <w:r w:rsidRPr="003E62A9">
        <w:rPr>
          <w:rFonts w:ascii="Times New Roman" w:eastAsia="Times New Roman" w:hAnsi="Times New Roman" w:cs="Times New Roman"/>
          <w:sz w:val="24"/>
          <w:szCs w:val="24"/>
        </w:rPr>
        <w:t xml:space="preserve"> interests, influence of gender, and the role of parents and teachers.</w:t>
      </w:r>
    </w:p>
    <w:p w14:paraId="76864F27" w14:textId="77777777" w:rsidR="00B557C9" w:rsidRPr="00B557C9" w:rsidRDefault="00B557C9" w:rsidP="00B557C9">
      <w:pPr>
        <w:spacing w:line="480" w:lineRule="auto"/>
        <w:ind w:firstLine="720"/>
        <w:jc w:val="both"/>
        <w:rPr>
          <w:rFonts w:ascii="Times New Roman" w:eastAsia="Times New Roman" w:hAnsi="Times New Roman" w:cs="Times New Roman"/>
          <w:sz w:val="24"/>
          <w:szCs w:val="24"/>
        </w:rPr>
      </w:pPr>
    </w:p>
    <w:p w14:paraId="76B0971B" w14:textId="7F15AB6A" w:rsidR="004E5FDD" w:rsidRDefault="004E5FDD" w:rsidP="004E5FDD">
      <w:pPr>
        <w:tabs>
          <w:tab w:val="left" w:pos="3375"/>
        </w:tabs>
        <w:autoSpaceDE w:val="0"/>
        <w:autoSpaceDN w:val="0"/>
        <w:adjustRightInd w:val="0"/>
        <w:spacing w:line="480" w:lineRule="auto"/>
        <w:jc w:val="both"/>
        <w:rPr>
          <w:rFonts w:ascii="Times New Roman" w:hAnsi="Times New Roman" w:cs="Times New Roman"/>
          <w:b/>
          <w:sz w:val="24"/>
          <w:szCs w:val="24"/>
        </w:rPr>
      </w:pPr>
      <w:r w:rsidRPr="003F6FBB">
        <w:rPr>
          <w:rFonts w:ascii="Times New Roman" w:hAnsi="Times New Roman" w:cs="Times New Roman"/>
          <w:b/>
          <w:sz w:val="24"/>
          <w:szCs w:val="24"/>
        </w:rPr>
        <w:t>Appraisal of Literature Reviewed</w:t>
      </w:r>
    </w:p>
    <w:p w14:paraId="7B3DD1B0" w14:textId="73F7FDB4" w:rsidR="006B1D6B" w:rsidRDefault="00B94D41" w:rsidP="00B94D41">
      <w:pPr>
        <w:tabs>
          <w:tab w:val="left" w:pos="3375"/>
        </w:tabs>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4D41">
        <w:rPr>
          <w:rFonts w:ascii="Times New Roman" w:hAnsi="Times New Roman" w:cs="Times New Roman"/>
          <w:sz w:val="24"/>
          <w:szCs w:val="24"/>
        </w:rPr>
        <w:t xml:space="preserve">The literature review has shown that there are several factors which influence the choice of </w:t>
      </w:r>
      <w:r w:rsidR="00901087">
        <w:rPr>
          <w:rFonts w:ascii="Times New Roman" w:hAnsi="Times New Roman" w:cs="Times New Roman"/>
          <w:sz w:val="24"/>
          <w:szCs w:val="24"/>
        </w:rPr>
        <w:t>chemistry</w:t>
      </w:r>
      <w:r w:rsidRPr="00B94D41">
        <w:rPr>
          <w:rFonts w:ascii="Times New Roman" w:hAnsi="Times New Roman" w:cs="Times New Roman"/>
          <w:sz w:val="24"/>
          <w:szCs w:val="24"/>
        </w:rPr>
        <w:t>. The factors reviewed are related to students, teacher</w:t>
      </w:r>
      <w:r w:rsidR="009C04AB">
        <w:rPr>
          <w:rFonts w:ascii="Times New Roman" w:hAnsi="Times New Roman" w:cs="Times New Roman"/>
          <w:sz w:val="24"/>
          <w:szCs w:val="24"/>
        </w:rPr>
        <w:t>’s roles</w:t>
      </w:r>
      <w:r w:rsidRPr="00B94D41">
        <w:rPr>
          <w:rFonts w:ascii="Times New Roman" w:hAnsi="Times New Roman" w:cs="Times New Roman"/>
          <w:sz w:val="24"/>
          <w:szCs w:val="24"/>
        </w:rPr>
        <w:t xml:space="preserve"> and the </w:t>
      </w:r>
      <w:r w:rsidR="00346B19">
        <w:rPr>
          <w:rFonts w:ascii="Times New Roman" w:hAnsi="Times New Roman" w:cs="Times New Roman"/>
          <w:sz w:val="24"/>
          <w:szCs w:val="24"/>
        </w:rPr>
        <w:t>parent</w:t>
      </w:r>
      <w:r w:rsidR="009C04AB">
        <w:rPr>
          <w:rFonts w:ascii="Times New Roman" w:hAnsi="Times New Roman" w:cs="Times New Roman"/>
          <w:sz w:val="24"/>
          <w:szCs w:val="24"/>
        </w:rPr>
        <w:t>’s</w:t>
      </w:r>
      <w:r w:rsidR="00346B19">
        <w:rPr>
          <w:rFonts w:ascii="Times New Roman" w:hAnsi="Times New Roman" w:cs="Times New Roman"/>
          <w:sz w:val="24"/>
          <w:szCs w:val="24"/>
        </w:rPr>
        <w:t xml:space="preserve"> roles</w:t>
      </w:r>
      <w:r w:rsidRPr="00B94D41">
        <w:rPr>
          <w:rFonts w:ascii="Times New Roman" w:hAnsi="Times New Roman" w:cs="Times New Roman"/>
          <w:sz w:val="24"/>
          <w:szCs w:val="24"/>
        </w:rPr>
        <w:t xml:space="preserve">. Different studies reviewed have shown that student‟ attitudes, career goals, study habits, previous achievement, peer pressure and gender influence the choice of </w:t>
      </w:r>
      <w:r w:rsidR="00B67899">
        <w:rPr>
          <w:rFonts w:ascii="Times New Roman" w:hAnsi="Times New Roman" w:cs="Times New Roman"/>
          <w:sz w:val="24"/>
          <w:szCs w:val="24"/>
        </w:rPr>
        <w:t>chemistry</w:t>
      </w:r>
      <w:r w:rsidRPr="00B94D41">
        <w:rPr>
          <w:rFonts w:ascii="Times New Roman" w:hAnsi="Times New Roman" w:cs="Times New Roman"/>
          <w:sz w:val="24"/>
          <w:szCs w:val="24"/>
        </w:rPr>
        <w:t xml:space="preserve">. Studies by </w:t>
      </w:r>
      <w:proofErr w:type="spellStart"/>
      <w:r w:rsidRPr="00B94D41">
        <w:rPr>
          <w:rFonts w:ascii="Times New Roman" w:hAnsi="Times New Roman" w:cs="Times New Roman"/>
          <w:sz w:val="24"/>
          <w:szCs w:val="24"/>
        </w:rPr>
        <w:t>Olatonye</w:t>
      </w:r>
      <w:proofErr w:type="spellEnd"/>
      <w:r w:rsidRPr="00B94D41">
        <w:rPr>
          <w:rFonts w:ascii="Times New Roman" w:hAnsi="Times New Roman" w:cs="Times New Roman"/>
          <w:sz w:val="24"/>
          <w:szCs w:val="24"/>
        </w:rPr>
        <w:t xml:space="preserve"> (2002), Tinto (1993), </w:t>
      </w:r>
      <w:proofErr w:type="spellStart"/>
      <w:r w:rsidRPr="00B94D41">
        <w:rPr>
          <w:rFonts w:ascii="Times New Roman" w:hAnsi="Times New Roman" w:cs="Times New Roman"/>
          <w:sz w:val="24"/>
          <w:szCs w:val="24"/>
        </w:rPr>
        <w:t>Olatonye</w:t>
      </w:r>
      <w:proofErr w:type="spellEnd"/>
      <w:r w:rsidRPr="00B94D41">
        <w:rPr>
          <w:rFonts w:ascii="Times New Roman" w:hAnsi="Times New Roman" w:cs="Times New Roman"/>
          <w:sz w:val="24"/>
          <w:szCs w:val="24"/>
        </w:rPr>
        <w:t xml:space="preserve"> and </w:t>
      </w:r>
      <w:proofErr w:type="spellStart"/>
      <w:r w:rsidRPr="00B94D41">
        <w:rPr>
          <w:rFonts w:ascii="Times New Roman" w:hAnsi="Times New Roman" w:cs="Times New Roman"/>
          <w:sz w:val="24"/>
          <w:szCs w:val="24"/>
        </w:rPr>
        <w:t>Ogunkola</w:t>
      </w:r>
      <w:proofErr w:type="spellEnd"/>
      <w:r w:rsidRPr="00B94D41">
        <w:rPr>
          <w:rFonts w:ascii="Times New Roman" w:hAnsi="Times New Roman" w:cs="Times New Roman"/>
          <w:sz w:val="24"/>
          <w:szCs w:val="24"/>
        </w:rPr>
        <w:t xml:space="preserve"> (2008), Hoofman (2000), </w:t>
      </w:r>
      <w:proofErr w:type="spellStart"/>
      <w:r w:rsidRPr="00B94D41">
        <w:rPr>
          <w:rFonts w:ascii="Times New Roman" w:hAnsi="Times New Roman" w:cs="Times New Roman"/>
          <w:sz w:val="24"/>
          <w:szCs w:val="24"/>
        </w:rPr>
        <w:t>Owoyele</w:t>
      </w:r>
      <w:proofErr w:type="spellEnd"/>
      <w:r w:rsidRPr="00B94D41">
        <w:rPr>
          <w:rFonts w:ascii="Times New Roman" w:hAnsi="Times New Roman" w:cs="Times New Roman"/>
          <w:sz w:val="24"/>
          <w:szCs w:val="24"/>
        </w:rPr>
        <w:t xml:space="preserve"> and Toyobo (2008) and </w:t>
      </w:r>
      <w:proofErr w:type="spellStart"/>
      <w:r w:rsidRPr="00B94D41">
        <w:rPr>
          <w:rFonts w:ascii="Times New Roman" w:hAnsi="Times New Roman" w:cs="Times New Roman"/>
          <w:sz w:val="24"/>
          <w:szCs w:val="24"/>
        </w:rPr>
        <w:t>Dryler</w:t>
      </w:r>
      <w:proofErr w:type="spellEnd"/>
      <w:r w:rsidRPr="00B94D41">
        <w:rPr>
          <w:rFonts w:ascii="Times New Roman" w:hAnsi="Times New Roman" w:cs="Times New Roman"/>
          <w:sz w:val="24"/>
          <w:szCs w:val="24"/>
        </w:rPr>
        <w:t xml:space="preserve"> (1999) found that the choice of </w:t>
      </w:r>
      <w:r w:rsidR="005C6482">
        <w:rPr>
          <w:rFonts w:ascii="Times New Roman" w:hAnsi="Times New Roman" w:cs="Times New Roman"/>
          <w:sz w:val="24"/>
          <w:szCs w:val="24"/>
        </w:rPr>
        <w:t>chemistry</w:t>
      </w:r>
      <w:r w:rsidRPr="00B94D41">
        <w:rPr>
          <w:rFonts w:ascii="Times New Roman" w:hAnsi="Times New Roman" w:cs="Times New Roman"/>
          <w:sz w:val="24"/>
          <w:szCs w:val="24"/>
        </w:rPr>
        <w:t xml:space="preserve"> is shaped by the above factors though the studies have not gone further to show how these factors affect </w:t>
      </w:r>
      <w:r w:rsidR="006670D9">
        <w:rPr>
          <w:rFonts w:ascii="Times New Roman" w:hAnsi="Times New Roman" w:cs="Times New Roman"/>
          <w:sz w:val="24"/>
          <w:szCs w:val="24"/>
        </w:rPr>
        <w:t>chemistry</w:t>
      </w:r>
      <w:r w:rsidRPr="00B94D41">
        <w:rPr>
          <w:rFonts w:ascii="Times New Roman" w:hAnsi="Times New Roman" w:cs="Times New Roman"/>
          <w:sz w:val="24"/>
          <w:szCs w:val="24"/>
        </w:rPr>
        <w:t xml:space="preserve"> enrolment in secondary schools in </w:t>
      </w:r>
      <w:proofErr w:type="spellStart"/>
      <w:r w:rsidR="006670D9">
        <w:rPr>
          <w:rFonts w:ascii="Times New Roman" w:hAnsi="Times New Roman" w:cs="Times New Roman"/>
          <w:sz w:val="24"/>
          <w:szCs w:val="24"/>
        </w:rPr>
        <w:t>Kwara</w:t>
      </w:r>
      <w:proofErr w:type="spellEnd"/>
      <w:r w:rsidR="006670D9">
        <w:rPr>
          <w:rFonts w:ascii="Times New Roman" w:hAnsi="Times New Roman" w:cs="Times New Roman"/>
          <w:sz w:val="24"/>
          <w:szCs w:val="24"/>
        </w:rPr>
        <w:t xml:space="preserve"> State</w:t>
      </w:r>
      <w:r w:rsidRPr="00B94D41">
        <w:rPr>
          <w:rFonts w:ascii="Times New Roman" w:hAnsi="Times New Roman" w:cs="Times New Roman"/>
          <w:sz w:val="24"/>
          <w:szCs w:val="24"/>
        </w:rPr>
        <w:t>. Further literature review has shown that teachers‟ attitudes, teaching methods and their preparation influence the choice of physics.</w:t>
      </w:r>
    </w:p>
    <w:p w14:paraId="16759337" w14:textId="3C4C47F4" w:rsidR="00C10C74" w:rsidRDefault="006B1D6B" w:rsidP="00B94D41">
      <w:pPr>
        <w:tabs>
          <w:tab w:val="left" w:pos="3375"/>
        </w:tabs>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4D41" w:rsidRPr="00B94D41">
        <w:rPr>
          <w:rFonts w:ascii="Times New Roman" w:hAnsi="Times New Roman" w:cs="Times New Roman"/>
          <w:sz w:val="24"/>
          <w:szCs w:val="24"/>
        </w:rPr>
        <w:t xml:space="preserve">A study by </w:t>
      </w:r>
      <w:proofErr w:type="spellStart"/>
      <w:r w:rsidR="00B94D41" w:rsidRPr="00B94D41">
        <w:rPr>
          <w:rFonts w:ascii="Times New Roman" w:hAnsi="Times New Roman" w:cs="Times New Roman"/>
          <w:sz w:val="24"/>
          <w:szCs w:val="24"/>
        </w:rPr>
        <w:t>Torongey</w:t>
      </w:r>
      <w:proofErr w:type="spellEnd"/>
      <w:r w:rsidR="00B94D41" w:rsidRPr="00B94D41">
        <w:rPr>
          <w:rFonts w:ascii="Times New Roman" w:hAnsi="Times New Roman" w:cs="Times New Roman"/>
          <w:sz w:val="24"/>
          <w:szCs w:val="24"/>
        </w:rPr>
        <w:t xml:space="preserve"> (1986) carried out in Kericho district established that science teachers especially Physics </w:t>
      </w:r>
      <w:proofErr w:type="gramStart"/>
      <w:r w:rsidR="00B94D41" w:rsidRPr="00B94D41">
        <w:rPr>
          <w:rFonts w:ascii="Times New Roman" w:hAnsi="Times New Roman" w:cs="Times New Roman"/>
          <w:sz w:val="24"/>
          <w:szCs w:val="24"/>
        </w:rPr>
        <w:t>teachers</w:t>
      </w:r>
      <w:proofErr w:type="gramEnd"/>
      <w:r w:rsidR="00B94D41" w:rsidRPr="00B94D41">
        <w:rPr>
          <w:rFonts w:ascii="Times New Roman" w:hAnsi="Times New Roman" w:cs="Times New Roman"/>
          <w:sz w:val="24"/>
          <w:szCs w:val="24"/>
        </w:rPr>
        <w:t xml:space="preserve"> characteristics such as pace of content delivery, comments made in class, frequency of missing lessons contribute to students negative attitudes towards science. This study did not go further to show how these teacher characteristics influence students‟ </w:t>
      </w:r>
      <w:r w:rsidR="006670D9" w:rsidRPr="00B94D41">
        <w:rPr>
          <w:rFonts w:ascii="Times New Roman" w:hAnsi="Times New Roman" w:cs="Times New Roman"/>
          <w:sz w:val="24"/>
          <w:szCs w:val="24"/>
        </w:rPr>
        <w:t xml:space="preserve">choice of </w:t>
      </w:r>
      <w:r w:rsidR="006670D9">
        <w:rPr>
          <w:rFonts w:ascii="Times New Roman" w:hAnsi="Times New Roman" w:cs="Times New Roman"/>
          <w:sz w:val="24"/>
          <w:szCs w:val="24"/>
        </w:rPr>
        <w:t>chemistry</w:t>
      </w:r>
      <w:r w:rsidR="006670D9" w:rsidRPr="00B94D41">
        <w:rPr>
          <w:rFonts w:ascii="Times New Roman" w:hAnsi="Times New Roman" w:cs="Times New Roman"/>
          <w:sz w:val="24"/>
          <w:szCs w:val="24"/>
        </w:rPr>
        <w:t xml:space="preserve"> </w:t>
      </w:r>
      <w:r w:rsidR="00B94D41" w:rsidRPr="00B94D41">
        <w:rPr>
          <w:rFonts w:ascii="Times New Roman" w:hAnsi="Times New Roman" w:cs="Times New Roman"/>
          <w:sz w:val="24"/>
          <w:szCs w:val="24"/>
        </w:rPr>
        <w:t xml:space="preserve">in secondary schools in </w:t>
      </w:r>
      <w:proofErr w:type="spellStart"/>
      <w:r w:rsidR="006670D9">
        <w:rPr>
          <w:rFonts w:ascii="Times New Roman" w:hAnsi="Times New Roman" w:cs="Times New Roman"/>
          <w:sz w:val="24"/>
          <w:szCs w:val="24"/>
        </w:rPr>
        <w:t>Kwara</w:t>
      </w:r>
      <w:proofErr w:type="spellEnd"/>
      <w:r w:rsidR="006670D9">
        <w:rPr>
          <w:rFonts w:ascii="Times New Roman" w:hAnsi="Times New Roman" w:cs="Times New Roman"/>
          <w:sz w:val="24"/>
          <w:szCs w:val="24"/>
        </w:rPr>
        <w:t xml:space="preserve"> State</w:t>
      </w:r>
      <w:r w:rsidR="00B94D41" w:rsidRPr="00B94D41">
        <w:rPr>
          <w:rFonts w:ascii="Times New Roman" w:hAnsi="Times New Roman" w:cs="Times New Roman"/>
          <w:sz w:val="24"/>
          <w:szCs w:val="24"/>
        </w:rPr>
        <w:t xml:space="preserve">. </w:t>
      </w:r>
      <w:r w:rsidR="004408DF" w:rsidRPr="00B94D41">
        <w:rPr>
          <w:rFonts w:ascii="Times New Roman" w:hAnsi="Times New Roman" w:cs="Times New Roman"/>
          <w:sz w:val="24"/>
          <w:szCs w:val="24"/>
        </w:rPr>
        <w:t>Finally,</w:t>
      </w:r>
      <w:r w:rsidR="00B94D41" w:rsidRPr="00B94D41">
        <w:rPr>
          <w:rFonts w:ascii="Times New Roman" w:hAnsi="Times New Roman" w:cs="Times New Roman"/>
          <w:sz w:val="24"/>
          <w:szCs w:val="24"/>
        </w:rPr>
        <w:t xml:space="preserve"> studies on school policies have also been found to influence the choice of </w:t>
      </w:r>
      <w:r w:rsidR="004408DF">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A study by Roger and </w:t>
      </w:r>
      <w:proofErr w:type="spellStart"/>
      <w:r w:rsidR="00B94D41" w:rsidRPr="00B94D41">
        <w:rPr>
          <w:rFonts w:ascii="Times New Roman" w:hAnsi="Times New Roman" w:cs="Times New Roman"/>
          <w:sz w:val="24"/>
          <w:szCs w:val="24"/>
        </w:rPr>
        <w:t>Duffied</w:t>
      </w:r>
      <w:proofErr w:type="spellEnd"/>
      <w:r w:rsidR="00B94D41" w:rsidRPr="00B94D41">
        <w:rPr>
          <w:rFonts w:ascii="Times New Roman" w:hAnsi="Times New Roman" w:cs="Times New Roman"/>
          <w:sz w:val="24"/>
          <w:szCs w:val="24"/>
        </w:rPr>
        <w:t xml:space="preserve"> (2000) found that schools can influence course up-take indirectly through packaging for optional subjects but the study did not show the effect of th</w:t>
      </w:r>
      <w:r w:rsidR="00DA11EA">
        <w:rPr>
          <w:rFonts w:ascii="Times New Roman" w:hAnsi="Times New Roman" w:cs="Times New Roman"/>
          <w:sz w:val="24"/>
          <w:szCs w:val="24"/>
        </w:rPr>
        <w:t>ese</w:t>
      </w:r>
      <w:r w:rsidR="00B94D41" w:rsidRPr="00B94D41">
        <w:rPr>
          <w:rFonts w:ascii="Times New Roman" w:hAnsi="Times New Roman" w:cs="Times New Roman"/>
          <w:sz w:val="24"/>
          <w:szCs w:val="24"/>
        </w:rPr>
        <w:t xml:space="preserve"> on students‟ choice of </w:t>
      </w:r>
      <w:r w:rsidR="00FF2392">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w:t>
      </w:r>
      <w:r w:rsidR="00B01F0D" w:rsidRPr="00B94D41">
        <w:rPr>
          <w:rFonts w:ascii="Times New Roman" w:hAnsi="Times New Roman" w:cs="Times New Roman"/>
          <w:sz w:val="24"/>
          <w:szCs w:val="24"/>
        </w:rPr>
        <w:t>Also,</w:t>
      </w:r>
      <w:r w:rsidR="00B94D41" w:rsidRPr="00B94D41">
        <w:rPr>
          <w:rFonts w:ascii="Times New Roman" w:hAnsi="Times New Roman" w:cs="Times New Roman"/>
          <w:sz w:val="24"/>
          <w:szCs w:val="24"/>
        </w:rPr>
        <w:t xml:space="preserve"> studies on facilities have shown that they affect the performance of </w:t>
      </w:r>
      <w:r w:rsidR="00F2422D">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w:t>
      </w:r>
    </w:p>
    <w:p w14:paraId="5E006A2C" w14:textId="1F97666C" w:rsidR="00616894" w:rsidRPr="00893B9B" w:rsidRDefault="00C10C74" w:rsidP="00893B9B">
      <w:pPr>
        <w:tabs>
          <w:tab w:val="left" w:pos="3375"/>
        </w:tabs>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94D41" w:rsidRPr="00B94D41">
        <w:rPr>
          <w:rFonts w:ascii="Times New Roman" w:hAnsi="Times New Roman" w:cs="Times New Roman"/>
          <w:sz w:val="24"/>
          <w:szCs w:val="24"/>
        </w:rPr>
        <w:t xml:space="preserve">A study by </w:t>
      </w:r>
      <w:proofErr w:type="spellStart"/>
      <w:r w:rsidR="00B94D41" w:rsidRPr="00B94D41">
        <w:rPr>
          <w:rFonts w:ascii="Times New Roman" w:hAnsi="Times New Roman" w:cs="Times New Roman"/>
          <w:sz w:val="24"/>
          <w:szCs w:val="24"/>
        </w:rPr>
        <w:t>Olubor</w:t>
      </w:r>
      <w:proofErr w:type="spellEnd"/>
      <w:r w:rsidR="00B94D41" w:rsidRPr="00B94D41">
        <w:rPr>
          <w:rFonts w:ascii="Times New Roman" w:hAnsi="Times New Roman" w:cs="Times New Roman"/>
          <w:sz w:val="24"/>
          <w:szCs w:val="24"/>
        </w:rPr>
        <w:t xml:space="preserve"> (1998) found that lack of adequate facilities are probable causes of poor performance in examinations but did not go further to show the effect of poor performance on </w:t>
      </w:r>
      <w:r w:rsidR="00B63CFD">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choice. Guidance and counseling as shown by various studies play a significant role in the choice of </w:t>
      </w:r>
      <w:r w:rsidR="008E787F">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A study by Peel (1998) found that the difficulty students have in obtaining informed advice can influence their choice of science subjects but the study did not go further to show the effect of this on choice of </w:t>
      </w:r>
      <w:r w:rsidR="00184851">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in secondary schools in </w:t>
      </w:r>
      <w:proofErr w:type="spellStart"/>
      <w:r w:rsidR="00184851">
        <w:rPr>
          <w:rFonts w:ascii="Times New Roman" w:hAnsi="Times New Roman" w:cs="Times New Roman"/>
          <w:sz w:val="24"/>
          <w:szCs w:val="24"/>
        </w:rPr>
        <w:t>Kwara</w:t>
      </w:r>
      <w:proofErr w:type="spellEnd"/>
      <w:r w:rsidR="00B94D41" w:rsidRPr="00B94D41">
        <w:rPr>
          <w:rFonts w:ascii="Times New Roman" w:hAnsi="Times New Roman" w:cs="Times New Roman"/>
          <w:sz w:val="24"/>
          <w:szCs w:val="24"/>
        </w:rPr>
        <w:t xml:space="preserve"> </w:t>
      </w:r>
      <w:r w:rsidR="00184851">
        <w:rPr>
          <w:rFonts w:ascii="Times New Roman" w:hAnsi="Times New Roman" w:cs="Times New Roman"/>
          <w:sz w:val="24"/>
          <w:szCs w:val="24"/>
        </w:rPr>
        <w:t>State</w:t>
      </w:r>
      <w:r w:rsidR="00B94D41" w:rsidRPr="00B94D41">
        <w:rPr>
          <w:rFonts w:ascii="Times New Roman" w:hAnsi="Times New Roman" w:cs="Times New Roman"/>
          <w:sz w:val="24"/>
          <w:szCs w:val="24"/>
        </w:rPr>
        <w:t xml:space="preserve">. From the studies reviewed it is evident that there are factors which influence the choice of </w:t>
      </w:r>
      <w:r w:rsidR="00894A86">
        <w:rPr>
          <w:rFonts w:ascii="Times New Roman" w:hAnsi="Times New Roman" w:cs="Times New Roman"/>
          <w:sz w:val="24"/>
          <w:szCs w:val="24"/>
        </w:rPr>
        <w:t>chemistry</w:t>
      </w:r>
      <w:r w:rsidR="00B94D41" w:rsidRPr="00B94D41">
        <w:rPr>
          <w:rFonts w:ascii="Times New Roman" w:hAnsi="Times New Roman" w:cs="Times New Roman"/>
          <w:sz w:val="24"/>
          <w:szCs w:val="24"/>
        </w:rPr>
        <w:t xml:space="preserve">. </w:t>
      </w:r>
      <w:r w:rsidR="008E787F" w:rsidRPr="00B94D41">
        <w:rPr>
          <w:rFonts w:ascii="Times New Roman" w:hAnsi="Times New Roman" w:cs="Times New Roman"/>
          <w:sz w:val="24"/>
          <w:szCs w:val="24"/>
        </w:rPr>
        <w:t>However,</w:t>
      </w:r>
      <w:r w:rsidR="00B94D41" w:rsidRPr="00B94D41">
        <w:rPr>
          <w:rFonts w:ascii="Times New Roman" w:hAnsi="Times New Roman" w:cs="Times New Roman"/>
          <w:sz w:val="24"/>
          <w:szCs w:val="24"/>
        </w:rPr>
        <w:t xml:space="preserve"> none of these studies has looked at the factors influencing the choice of physics in secondary schools in </w:t>
      </w:r>
      <w:proofErr w:type="spellStart"/>
      <w:r w:rsidR="002529C9">
        <w:rPr>
          <w:rFonts w:ascii="Times New Roman" w:hAnsi="Times New Roman" w:cs="Times New Roman"/>
          <w:sz w:val="24"/>
          <w:szCs w:val="24"/>
        </w:rPr>
        <w:t>Kwara</w:t>
      </w:r>
      <w:proofErr w:type="spellEnd"/>
      <w:r w:rsidR="002529C9">
        <w:rPr>
          <w:rFonts w:ascii="Times New Roman" w:hAnsi="Times New Roman" w:cs="Times New Roman"/>
          <w:sz w:val="24"/>
          <w:szCs w:val="24"/>
        </w:rPr>
        <w:t xml:space="preserve"> State</w:t>
      </w:r>
      <w:r w:rsidR="00B94D41" w:rsidRPr="00B94D41">
        <w:rPr>
          <w:rFonts w:ascii="Times New Roman" w:hAnsi="Times New Roman" w:cs="Times New Roman"/>
          <w:sz w:val="24"/>
          <w:szCs w:val="24"/>
        </w:rPr>
        <w:t>. The researcher intends to fill this knowledge gap.</w:t>
      </w:r>
    </w:p>
    <w:p w14:paraId="0338A8BB" w14:textId="77777777" w:rsidR="00AF0437" w:rsidRDefault="00AF0437" w:rsidP="003E62A9">
      <w:pPr>
        <w:spacing w:line="480" w:lineRule="auto"/>
        <w:rPr>
          <w:rFonts w:ascii="Times New Roman" w:eastAsia="Times New Roman" w:hAnsi="Times New Roman" w:cs="Times New Roman"/>
          <w:sz w:val="24"/>
          <w:szCs w:val="24"/>
        </w:rPr>
      </w:pPr>
    </w:p>
    <w:p w14:paraId="447D9DD2" w14:textId="77777777" w:rsidR="005032AE" w:rsidRDefault="005032AE" w:rsidP="005032AE">
      <w:pPr>
        <w:spacing w:line="469" w:lineRule="auto"/>
        <w:rPr>
          <w:rFonts w:ascii="Times New Roman" w:eastAsia="Times New Roman" w:hAnsi="Times New Roman"/>
          <w:b/>
          <w:sz w:val="24"/>
        </w:rPr>
      </w:pPr>
      <w:bookmarkStart w:id="19" w:name="page29"/>
      <w:bookmarkEnd w:id="19"/>
      <w:r>
        <w:rPr>
          <w:rFonts w:ascii="Times New Roman" w:eastAsia="Times New Roman" w:hAnsi="Times New Roman"/>
          <w:b/>
          <w:sz w:val="24"/>
        </w:rPr>
        <w:lastRenderedPageBreak/>
        <w:t>Figure1.1Perceived factors that influence the choice of Chemistry subjects by students in secondary schools.</w:t>
      </w:r>
    </w:p>
    <w:p w14:paraId="221C65D8" w14:textId="77777777" w:rsidR="005032AE" w:rsidRDefault="005032AE" w:rsidP="005032AE">
      <w:pPr>
        <w:spacing w:line="289" w:lineRule="exact"/>
        <w:rPr>
          <w:rFonts w:ascii="Times New Roman" w:eastAsia="Times New Roman" w:hAnsi="Times New Roman"/>
        </w:rPr>
      </w:pPr>
    </w:p>
    <w:p w14:paraId="367BE02B" w14:textId="77777777" w:rsidR="005032AE" w:rsidRDefault="005032AE" w:rsidP="005032AE">
      <w:pPr>
        <w:tabs>
          <w:tab w:val="left" w:pos="5200"/>
        </w:tabs>
        <w:spacing w:line="0" w:lineRule="atLeast"/>
        <w:rPr>
          <w:rFonts w:ascii="Times New Roman" w:eastAsia="Times New Roman" w:hAnsi="Times New Roman"/>
          <w:b/>
          <w:sz w:val="24"/>
        </w:rPr>
      </w:pPr>
      <w:r>
        <w:rPr>
          <w:rFonts w:ascii="Times New Roman" w:eastAsia="Times New Roman" w:hAnsi="Times New Roman"/>
          <w:b/>
          <w:sz w:val="24"/>
        </w:rPr>
        <w:t>Independent Variables</w:t>
      </w:r>
      <w:r>
        <w:rPr>
          <w:rFonts w:ascii="Times New Roman" w:eastAsia="Times New Roman" w:hAnsi="Times New Roman"/>
        </w:rPr>
        <w:tab/>
      </w:r>
      <w:r>
        <w:rPr>
          <w:rFonts w:ascii="Times New Roman" w:eastAsia="Times New Roman" w:hAnsi="Times New Roman"/>
          <w:b/>
          <w:sz w:val="24"/>
        </w:rPr>
        <w:t>Dependent Variables</w:t>
      </w:r>
    </w:p>
    <w:p w14:paraId="49539D26" w14:textId="68B3270F" w:rsidR="005032AE" w:rsidRDefault="005032AE" w:rsidP="005032A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9264" behindDoc="1" locked="0" layoutInCell="1" allowOverlap="1" wp14:anchorId="3FFF6976" wp14:editId="109CC160">
            <wp:simplePos x="0" y="0"/>
            <wp:positionH relativeFrom="column">
              <wp:posOffset>-7620</wp:posOffset>
            </wp:positionH>
            <wp:positionV relativeFrom="paragraph">
              <wp:posOffset>363855</wp:posOffset>
            </wp:positionV>
            <wp:extent cx="5325745" cy="3489960"/>
            <wp:effectExtent l="0" t="0" r="8255" b="0"/>
            <wp:wrapNone/>
            <wp:docPr id="10521507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5745" cy="3489960"/>
                    </a:xfrm>
                    <a:prstGeom prst="rect">
                      <a:avLst/>
                    </a:prstGeom>
                    <a:noFill/>
                  </pic:spPr>
                </pic:pic>
              </a:graphicData>
            </a:graphic>
            <wp14:sizeRelH relativeFrom="page">
              <wp14:pctWidth>0</wp14:pctWidth>
            </wp14:sizeRelH>
            <wp14:sizeRelV relativeFrom="page">
              <wp14:pctHeight>0</wp14:pctHeight>
            </wp14:sizeRelV>
          </wp:anchor>
        </w:drawing>
      </w:r>
    </w:p>
    <w:p w14:paraId="27C0983E" w14:textId="77777777" w:rsidR="005032AE" w:rsidRDefault="005032AE" w:rsidP="005032AE">
      <w:pPr>
        <w:spacing w:line="200" w:lineRule="exact"/>
        <w:rPr>
          <w:rFonts w:ascii="Times New Roman" w:eastAsia="Times New Roman" w:hAnsi="Times New Roman"/>
        </w:rPr>
      </w:pPr>
    </w:p>
    <w:p w14:paraId="229D4968" w14:textId="77777777" w:rsidR="005032AE" w:rsidRDefault="005032AE" w:rsidP="005032AE">
      <w:pPr>
        <w:spacing w:line="200" w:lineRule="exact"/>
        <w:rPr>
          <w:rFonts w:ascii="Times New Roman" w:eastAsia="Times New Roman" w:hAnsi="Times New Roman"/>
        </w:rPr>
      </w:pPr>
    </w:p>
    <w:p w14:paraId="0715EE2E" w14:textId="77777777" w:rsidR="005032AE" w:rsidRDefault="005032AE" w:rsidP="005032AE">
      <w:pPr>
        <w:spacing w:line="230" w:lineRule="exact"/>
        <w:rPr>
          <w:rFonts w:ascii="Times New Roman" w:eastAsia="Times New Roman" w:hAnsi="Times New Roman"/>
        </w:rPr>
      </w:pPr>
    </w:p>
    <w:p w14:paraId="6F5F148E" w14:textId="77777777" w:rsidR="005032AE" w:rsidRDefault="005032AE" w:rsidP="005032AE">
      <w:pPr>
        <w:spacing w:line="0" w:lineRule="atLeast"/>
        <w:ind w:left="160"/>
        <w:rPr>
          <w:rFonts w:ascii="Times New Roman" w:eastAsia="Times New Roman" w:hAnsi="Times New Roman"/>
          <w:sz w:val="24"/>
        </w:rPr>
      </w:pPr>
      <w:r>
        <w:rPr>
          <w:rFonts w:ascii="Times New Roman" w:eastAsia="Times New Roman" w:hAnsi="Times New Roman"/>
          <w:sz w:val="24"/>
        </w:rPr>
        <w:t>The perception of the value</w:t>
      </w:r>
    </w:p>
    <w:p w14:paraId="2DA46E1E" w14:textId="77777777" w:rsidR="005032AE" w:rsidRDefault="005032AE" w:rsidP="005032AE">
      <w:pPr>
        <w:spacing w:line="276" w:lineRule="exact"/>
        <w:rPr>
          <w:rFonts w:ascii="Times New Roman" w:eastAsia="Times New Roman" w:hAnsi="Times New Roman"/>
        </w:rPr>
      </w:pPr>
    </w:p>
    <w:p w14:paraId="18214958" w14:textId="77777777" w:rsidR="005032AE" w:rsidRDefault="005032AE" w:rsidP="005032AE">
      <w:pPr>
        <w:spacing w:line="0" w:lineRule="atLeast"/>
        <w:ind w:left="160"/>
        <w:rPr>
          <w:rFonts w:ascii="Times New Roman" w:eastAsia="Times New Roman" w:hAnsi="Times New Roman"/>
          <w:sz w:val="24"/>
        </w:rPr>
      </w:pPr>
      <w:r>
        <w:rPr>
          <w:rFonts w:ascii="Times New Roman" w:eastAsia="Times New Roman" w:hAnsi="Times New Roman"/>
          <w:sz w:val="24"/>
        </w:rPr>
        <w:t>of the subject</w:t>
      </w:r>
    </w:p>
    <w:p w14:paraId="500783A5" w14:textId="77777777" w:rsidR="005032AE" w:rsidRDefault="005032AE" w:rsidP="005032AE">
      <w:pPr>
        <w:spacing w:line="332" w:lineRule="exact"/>
        <w:rPr>
          <w:rFonts w:ascii="Times New Roman" w:eastAsia="Times New Roman" w:hAnsi="Times New Roman"/>
        </w:rPr>
      </w:pPr>
    </w:p>
    <w:p w14:paraId="4B522024" w14:textId="77777777" w:rsidR="005032AE" w:rsidRDefault="005032AE" w:rsidP="005032AE">
      <w:pPr>
        <w:spacing w:line="0" w:lineRule="atLeast"/>
        <w:ind w:left="160"/>
        <w:rPr>
          <w:rFonts w:ascii="Times New Roman" w:eastAsia="Times New Roman" w:hAnsi="Times New Roman"/>
          <w:sz w:val="24"/>
        </w:rPr>
      </w:pPr>
      <w:r>
        <w:rPr>
          <w:rFonts w:ascii="Times New Roman" w:eastAsia="Times New Roman" w:hAnsi="Times New Roman"/>
          <w:sz w:val="24"/>
        </w:rPr>
        <w:t>The subject teacher</w:t>
      </w:r>
    </w:p>
    <w:p w14:paraId="28A7DEB2" w14:textId="77777777" w:rsidR="005032AE" w:rsidRDefault="005032AE" w:rsidP="005032AE">
      <w:pPr>
        <w:spacing w:line="132" w:lineRule="exact"/>
        <w:rPr>
          <w:rFonts w:ascii="Times New Roman" w:eastAsia="Times New Roman" w:hAnsi="Times New Roman"/>
        </w:rPr>
      </w:pPr>
    </w:p>
    <w:p w14:paraId="4B170F6E" w14:textId="77777777" w:rsidR="005032AE" w:rsidRDefault="005032AE" w:rsidP="005032AE">
      <w:pPr>
        <w:spacing w:line="0" w:lineRule="atLeast"/>
        <w:ind w:left="5200"/>
        <w:rPr>
          <w:rFonts w:ascii="Times New Roman" w:eastAsia="Times New Roman" w:hAnsi="Times New Roman"/>
          <w:sz w:val="24"/>
        </w:rPr>
      </w:pPr>
      <w:r>
        <w:rPr>
          <w:rFonts w:ascii="Times New Roman" w:eastAsia="Times New Roman" w:hAnsi="Times New Roman"/>
          <w:sz w:val="24"/>
        </w:rPr>
        <w:t>Choice of Chemistry subjects</w:t>
      </w:r>
    </w:p>
    <w:p w14:paraId="4EB7D4B7" w14:textId="77777777" w:rsidR="005032AE" w:rsidRDefault="005032AE" w:rsidP="005032AE">
      <w:pPr>
        <w:spacing w:line="200" w:lineRule="exact"/>
        <w:rPr>
          <w:rFonts w:ascii="Times New Roman" w:eastAsia="Times New Roman" w:hAnsi="Times New Roman"/>
        </w:rPr>
      </w:pPr>
    </w:p>
    <w:p w14:paraId="7D683D94" w14:textId="77777777" w:rsidR="005032AE" w:rsidRDefault="005032AE" w:rsidP="005032AE">
      <w:pPr>
        <w:spacing w:line="200" w:lineRule="exact"/>
        <w:rPr>
          <w:rFonts w:ascii="Times New Roman" w:eastAsia="Times New Roman" w:hAnsi="Times New Roman"/>
        </w:rPr>
      </w:pPr>
    </w:p>
    <w:p w14:paraId="230F5373" w14:textId="77777777" w:rsidR="005032AE" w:rsidRDefault="005032AE" w:rsidP="005032AE">
      <w:pPr>
        <w:spacing w:line="200" w:lineRule="exact"/>
        <w:rPr>
          <w:rFonts w:ascii="Times New Roman" w:eastAsia="Times New Roman" w:hAnsi="Times New Roman"/>
        </w:rPr>
      </w:pPr>
    </w:p>
    <w:p w14:paraId="1E011FD9" w14:textId="77777777" w:rsidR="005032AE" w:rsidRDefault="005032AE" w:rsidP="005032AE">
      <w:pPr>
        <w:spacing w:line="288" w:lineRule="exact"/>
        <w:rPr>
          <w:rFonts w:ascii="Times New Roman" w:eastAsia="Times New Roman" w:hAnsi="Times New Roman"/>
        </w:rPr>
      </w:pPr>
    </w:p>
    <w:p w14:paraId="5AA8EFBF" w14:textId="100D955F" w:rsidR="00EC3692" w:rsidRDefault="005032AE" w:rsidP="005032AE">
      <w:pPr>
        <w:spacing w:line="0" w:lineRule="atLeast"/>
        <w:ind w:left="160"/>
        <w:rPr>
          <w:rFonts w:ascii="Times New Roman" w:eastAsia="Times New Roman" w:hAnsi="Times New Roman"/>
          <w:sz w:val="22"/>
        </w:rPr>
      </w:pPr>
      <w:r>
        <w:rPr>
          <w:rFonts w:ascii="Times New Roman" w:eastAsia="Times New Roman" w:hAnsi="Times New Roman"/>
          <w:sz w:val="22"/>
        </w:rPr>
        <w:t>Influ</w:t>
      </w:r>
      <w:r w:rsidRPr="00EC3692">
        <w:rPr>
          <w:rFonts w:ascii="Times New Roman" w:eastAsia="Times New Roman" w:hAnsi="Times New Roman"/>
          <w:bCs/>
          <w:sz w:val="22"/>
        </w:rPr>
        <w:t>en</w:t>
      </w:r>
      <w:r>
        <w:rPr>
          <w:rFonts w:ascii="Times New Roman" w:eastAsia="Times New Roman" w:hAnsi="Times New Roman"/>
          <w:sz w:val="22"/>
        </w:rPr>
        <w:t>ce</w:t>
      </w:r>
      <w:r w:rsidR="00EC3692">
        <w:rPr>
          <w:rFonts w:ascii="Times New Roman" w:eastAsia="Times New Roman" w:hAnsi="Times New Roman"/>
          <w:sz w:val="22"/>
        </w:rPr>
        <w:t xml:space="preserve"> Studen</w:t>
      </w:r>
      <w:r>
        <w:rPr>
          <w:rFonts w:ascii="Times New Roman" w:eastAsia="Times New Roman" w:hAnsi="Times New Roman"/>
          <w:sz w:val="22"/>
        </w:rPr>
        <w:t>ts’ of</w:t>
      </w:r>
      <w:r w:rsidR="00EC3692">
        <w:rPr>
          <w:rFonts w:ascii="Times New Roman" w:eastAsia="Times New Roman" w:hAnsi="Times New Roman"/>
          <w:sz w:val="22"/>
        </w:rPr>
        <w:t xml:space="preserve"> </w:t>
      </w:r>
      <w:r>
        <w:rPr>
          <w:rFonts w:ascii="Times New Roman" w:eastAsia="Times New Roman" w:hAnsi="Times New Roman"/>
          <w:sz w:val="22"/>
        </w:rPr>
        <w:t>interest</w:t>
      </w:r>
      <w:r w:rsidR="00EC3692">
        <w:rPr>
          <w:rFonts w:ascii="Times New Roman" w:eastAsia="Times New Roman" w:hAnsi="Times New Roman"/>
          <w:sz w:val="22"/>
        </w:rPr>
        <w:t xml:space="preserve">ed </w:t>
      </w:r>
    </w:p>
    <w:p w14:paraId="2C2F7CBC" w14:textId="62AE7AC6" w:rsidR="005032AE" w:rsidRDefault="005032AE" w:rsidP="005032AE">
      <w:pPr>
        <w:spacing w:line="0" w:lineRule="atLeast"/>
        <w:ind w:left="160"/>
        <w:rPr>
          <w:rFonts w:ascii="Times New Roman" w:eastAsia="Times New Roman" w:hAnsi="Times New Roman"/>
          <w:sz w:val="22"/>
        </w:rPr>
      </w:pPr>
      <w:r>
        <w:rPr>
          <w:rFonts w:ascii="Times New Roman" w:eastAsia="Times New Roman" w:hAnsi="Times New Roman"/>
          <w:sz w:val="22"/>
        </w:rPr>
        <w:t>gender</w:t>
      </w:r>
    </w:p>
    <w:p w14:paraId="34D0F4EA" w14:textId="77777777" w:rsidR="005032AE" w:rsidRDefault="005032AE" w:rsidP="005032AE">
      <w:pPr>
        <w:spacing w:line="200" w:lineRule="exact"/>
        <w:rPr>
          <w:rFonts w:ascii="Times New Roman" w:eastAsia="Times New Roman" w:hAnsi="Times New Roman"/>
        </w:rPr>
      </w:pPr>
    </w:p>
    <w:p w14:paraId="4F508CD3" w14:textId="77777777" w:rsidR="005032AE" w:rsidRDefault="005032AE" w:rsidP="005032AE">
      <w:pPr>
        <w:spacing w:line="200" w:lineRule="exact"/>
        <w:rPr>
          <w:rFonts w:ascii="Times New Roman" w:eastAsia="Times New Roman" w:hAnsi="Times New Roman"/>
        </w:rPr>
      </w:pPr>
    </w:p>
    <w:p w14:paraId="60374FFE" w14:textId="77777777" w:rsidR="005032AE" w:rsidRDefault="005032AE" w:rsidP="005032AE">
      <w:pPr>
        <w:spacing w:line="200" w:lineRule="exact"/>
        <w:rPr>
          <w:rFonts w:ascii="Times New Roman" w:eastAsia="Times New Roman" w:hAnsi="Times New Roman"/>
        </w:rPr>
      </w:pPr>
    </w:p>
    <w:p w14:paraId="4504BF34" w14:textId="77777777" w:rsidR="005032AE" w:rsidRDefault="005032AE" w:rsidP="005032AE">
      <w:pPr>
        <w:spacing w:line="200" w:lineRule="exact"/>
        <w:rPr>
          <w:rFonts w:ascii="Times New Roman" w:eastAsia="Times New Roman" w:hAnsi="Times New Roman"/>
        </w:rPr>
      </w:pPr>
    </w:p>
    <w:p w14:paraId="6228185D" w14:textId="77777777" w:rsidR="005032AE" w:rsidRDefault="005032AE" w:rsidP="005032AE">
      <w:pPr>
        <w:spacing w:line="200" w:lineRule="exact"/>
        <w:rPr>
          <w:rFonts w:ascii="Times New Roman" w:eastAsia="Times New Roman" w:hAnsi="Times New Roman"/>
        </w:rPr>
      </w:pPr>
    </w:p>
    <w:p w14:paraId="373B85E5" w14:textId="77777777" w:rsidR="005032AE" w:rsidRDefault="005032AE" w:rsidP="005032AE">
      <w:pPr>
        <w:spacing w:line="200" w:lineRule="exact"/>
        <w:rPr>
          <w:rFonts w:ascii="Times New Roman" w:eastAsia="Times New Roman" w:hAnsi="Times New Roman"/>
        </w:rPr>
      </w:pPr>
    </w:p>
    <w:p w14:paraId="064E0745" w14:textId="77777777" w:rsidR="005032AE" w:rsidRDefault="005032AE" w:rsidP="005032AE">
      <w:pPr>
        <w:tabs>
          <w:tab w:val="left" w:pos="700"/>
          <w:tab w:val="left" w:pos="1300"/>
          <w:tab w:val="left" w:pos="1700"/>
          <w:tab w:val="left" w:pos="2600"/>
        </w:tabs>
        <w:spacing w:line="0" w:lineRule="atLeast"/>
        <w:ind w:left="140"/>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sz w:val="24"/>
        </w:rPr>
        <w:tab/>
        <w:t>role</w:t>
      </w:r>
      <w:r>
        <w:rPr>
          <w:rFonts w:ascii="Times New Roman" w:eastAsia="Times New Roman" w:hAnsi="Times New Roman"/>
          <w:sz w:val="24"/>
        </w:rPr>
        <w:tab/>
        <w:t>of</w:t>
      </w:r>
      <w:r>
        <w:rPr>
          <w:rFonts w:ascii="Times New Roman" w:eastAsia="Times New Roman" w:hAnsi="Times New Roman"/>
          <w:sz w:val="24"/>
        </w:rPr>
        <w:tab/>
        <w:t>parents</w:t>
      </w:r>
      <w:r>
        <w:rPr>
          <w:rFonts w:ascii="Times New Roman" w:eastAsia="Times New Roman" w:hAnsi="Times New Roman"/>
          <w:sz w:val="24"/>
        </w:rPr>
        <w:tab/>
        <w:t>and</w:t>
      </w:r>
    </w:p>
    <w:p w14:paraId="26E081DB" w14:textId="77777777" w:rsidR="005032AE" w:rsidRDefault="005032AE" w:rsidP="005032AE">
      <w:pPr>
        <w:spacing w:line="0" w:lineRule="atLeast"/>
        <w:ind w:left="140"/>
        <w:rPr>
          <w:rFonts w:ascii="Times New Roman" w:eastAsia="Times New Roman" w:hAnsi="Times New Roman"/>
          <w:sz w:val="24"/>
        </w:rPr>
      </w:pPr>
      <w:r>
        <w:rPr>
          <w:rFonts w:ascii="Times New Roman" w:eastAsia="Times New Roman" w:hAnsi="Times New Roman"/>
          <w:sz w:val="24"/>
        </w:rPr>
        <w:t>teachers</w:t>
      </w:r>
    </w:p>
    <w:p w14:paraId="0DE269FB" w14:textId="77777777" w:rsidR="005032AE" w:rsidRDefault="005032AE" w:rsidP="005032AE">
      <w:pPr>
        <w:spacing w:line="200" w:lineRule="exact"/>
        <w:rPr>
          <w:rFonts w:ascii="Times New Roman" w:eastAsia="Times New Roman" w:hAnsi="Times New Roman"/>
        </w:rPr>
      </w:pPr>
    </w:p>
    <w:p w14:paraId="4208773C" w14:textId="77777777" w:rsidR="005032AE" w:rsidRDefault="005032AE" w:rsidP="005032AE">
      <w:pPr>
        <w:spacing w:line="371" w:lineRule="exact"/>
        <w:rPr>
          <w:rFonts w:ascii="Times New Roman" w:eastAsia="Times New Roman" w:hAnsi="Times New Roman"/>
        </w:rPr>
      </w:pPr>
    </w:p>
    <w:p w14:paraId="6A36E64C" w14:textId="1FF52F25" w:rsidR="00AF0437" w:rsidRPr="00CD49E5" w:rsidRDefault="00962F27" w:rsidP="00CD49E5">
      <w:pPr>
        <w:spacing w:line="480" w:lineRule="auto"/>
        <w:ind w:left="120"/>
        <w:rPr>
          <w:rFonts w:ascii="Times New Roman" w:eastAsia="Times New Roman" w:hAnsi="Times New Roman" w:cs="Times New Roman"/>
          <w:b/>
          <w:sz w:val="24"/>
          <w:szCs w:val="24"/>
        </w:rPr>
      </w:pPr>
      <w:bookmarkStart w:id="20" w:name="page30"/>
      <w:bookmarkEnd w:id="20"/>
      <w:r w:rsidRPr="003E62A9">
        <w:rPr>
          <w:rFonts w:ascii="Times New Roman" w:eastAsia="Times New Roman" w:hAnsi="Times New Roman" w:cs="Times New Roman"/>
          <w:b/>
          <w:sz w:val="24"/>
          <w:szCs w:val="24"/>
        </w:rPr>
        <w:t>Source: Author (2016)</w:t>
      </w:r>
    </w:p>
    <w:p w14:paraId="70D16E4D" w14:textId="5F0454A3" w:rsidR="00D236F5" w:rsidRDefault="00D236F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C9C4568" w14:textId="77777777" w:rsidR="00112849" w:rsidRDefault="00112849" w:rsidP="00BB7BB6">
      <w:pPr>
        <w:spacing w:line="48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3868C472" w14:textId="1C1A00C5" w:rsidR="00F24204" w:rsidRPr="00BB7BB6" w:rsidRDefault="00F24204" w:rsidP="00BB7BB6">
      <w:pPr>
        <w:spacing w:line="480" w:lineRule="auto"/>
        <w:ind w:right="20"/>
        <w:jc w:val="center"/>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METHODOLOGY</w:t>
      </w:r>
    </w:p>
    <w:p w14:paraId="2645219B" w14:textId="3F6FBC07"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Introduction</w:t>
      </w:r>
    </w:p>
    <w:p w14:paraId="05961E51" w14:textId="77777777" w:rsidR="00F24204" w:rsidRDefault="00F24204" w:rsidP="00422DA2">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This chapter presents the methodology, which was used to carry out the study. It further describes the type and source of data, the target population and sampling methods and the techniques that were used to select the sample size. It also describes how data was collected and analyzed.</w:t>
      </w:r>
    </w:p>
    <w:p w14:paraId="0501D114"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Research Design    </w:t>
      </w:r>
    </w:p>
    <w:p w14:paraId="31BE97CD" w14:textId="3CF0B9A7" w:rsidR="00C806B2" w:rsidRPr="00304083" w:rsidRDefault="00A60DAB"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eastAsia="Times New Roman" w:hAnsi="Times New Roman" w:cs="Times New Roman"/>
          <w:bCs/>
          <w:sz w:val="24"/>
          <w:szCs w:val="24"/>
        </w:rPr>
        <w:t xml:space="preserve">Target </w:t>
      </w:r>
      <w:r w:rsidR="00C806B2" w:rsidRPr="00304083">
        <w:rPr>
          <w:rFonts w:ascii="Times New Roman" w:hAnsi="Times New Roman" w:cs="Times New Roman"/>
          <w:sz w:val="24"/>
          <w:szCs w:val="24"/>
        </w:rPr>
        <w:t xml:space="preserve">Population </w:t>
      </w:r>
    </w:p>
    <w:p w14:paraId="77D25B67"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Sample and Sampling Techniques </w:t>
      </w:r>
    </w:p>
    <w:p w14:paraId="5C0966A4"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Research Instrument </w:t>
      </w:r>
    </w:p>
    <w:p w14:paraId="6FB394E4"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Validity of the Instrument </w:t>
      </w:r>
    </w:p>
    <w:p w14:paraId="5763DD92"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Reliability of the Instrument </w:t>
      </w:r>
    </w:p>
    <w:p w14:paraId="2D3815DD"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Administration of the Instrument</w:t>
      </w:r>
    </w:p>
    <w:p w14:paraId="5BAB815F" w14:textId="77777777" w:rsidR="00C806B2" w:rsidRPr="00304083" w:rsidRDefault="00C806B2" w:rsidP="00C806B2">
      <w:pPr>
        <w:pStyle w:val="ListParagraph"/>
        <w:numPr>
          <w:ilvl w:val="0"/>
          <w:numId w:val="14"/>
        </w:numPr>
        <w:spacing w:line="480" w:lineRule="auto"/>
        <w:jc w:val="both"/>
        <w:rPr>
          <w:rFonts w:ascii="Times New Roman" w:hAnsi="Times New Roman" w:cs="Times New Roman"/>
          <w:sz w:val="24"/>
          <w:szCs w:val="24"/>
        </w:rPr>
      </w:pPr>
      <w:r w:rsidRPr="00304083">
        <w:rPr>
          <w:rFonts w:ascii="Times New Roman" w:hAnsi="Times New Roman" w:cs="Times New Roman"/>
          <w:sz w:val="24"/>
          <w:szCs w:val="24"/>
        </w:rPr>
        <w:t>Data Analysis Techniques</w:t>
      </w:r>
    </w:p>
    <w:p w14:paraId="6B15CF68" w14:textId="77777777" w:rsidR="00F24204" w:rsidRPr="003E62A9" w:rsidRDefault="00F24204" w:rsidP="003E62A9">
      <w:pPr>
        <w:spacing w:line="480" w:lineRule="auto"/>
        <w:rPr>
          <w:rFonts w:ascii="Times New Roman" w:eastAsia="Times New Roman" w:hAnsi="Times New Roman" w:cs="Times New Roman"/>
          <w:sz w:val="24"/>
          <w:szCs w:val="24"/>
        </w:rPr>
      </w:pPr>
    </w:p>
    <w:p w14:paraId="3EC2BBA6" w14:textId="7F7797C0"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Research Design</w:t>
      </w:r>
    </w:p>
    <w:p w14:paraId="1E37A611" w14:textId="77777777" w:rsidR="00F24204" w:rsidRPr="003E62A9" w:rsidRDefault="00F24204" w:rsidP="00F85DF6">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study adopted a descriptive survey design. Descriptive research is concerned with conditions or relationships that exist, practices that prevail, processes that are going on, attitudes </w:t>
      </w:r>
      <w:r w:rsidRPr="003E62A9">
        <w:rPr>
          <w:rFonts w:ascii="Times New Roman" w:eastAsia="Times New Roman" w:hAnsi="Times New Roman" w:cs="Times New Roman"/>
          <w:sz w:val="24"/>
          <w:szCs w:val="24"/>
        </w:rPr>
        <w:lastRenderedPageBreak/>
        <w:t>that are held or trends that are developing (Best, 1970). The design facilitated the collection of information on the current disparities on choice of Chemistry subjects. It yields information which is analyzed using descriptive and inferential statistics. The design also permitted an assessment of the factors influencing achievement in the two Chemistry subjects.</w:t>
      </w:r>
    </w:p>
    <w:p w14:paraId="612E58F4" w14:textId="16BE0048"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Target Population</w:t>
      </w:r>
    </w:p>
    <w:p w14:paraId="7F0A1044" w14:textId="0BEE513D" w:rsidR="00F24204" w:rsidRPr="003E62A9" w:rsidRDefault="00F24204" w:rsidP="00F85DF6">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A population is a well-defined or set of people, services, elements, and events, group of things or households that are being investigated. This definition ensures that population of interest is homogeneous. Population studies are more representative because everyone has equal chance to be included in the final sample that is drawn. The population for this study was all students in</w:t>
      </w:r>
      <w:r w:rsidR="00914EFD" w:rsidRPr="00914EFD">
        <w:rPr>
          <w:rFonts w:ascii="Times New Roman" w:hAnsi="Times New Roman" w:cs="Times New Roman"/>
          <w:bCs/>
          <w:sz w:val="24"/>
          <w:szCs w:val="24"/>
        </w:rPr>
        <w:t xml:space="preserve"> </w:t>
      </w:r>
      <w:proofErr w:type="spellStart"/>
      <w:r w:rsidR="00914EFD" w:rsidRPr="00914EFD">
        <w:rPr>
          <w:rFonts w:ascii="Times New Roman" w:eastAsia="Times New Roman" w:hAnsi="Times New Roman" w:cs="Times New Roman"/>
          <w:bCs/>
          <w:sz w:val="24"/>
          <w:szCs w:val="24"/>
        </w:rPr>
        <w:t>Ifelodun</w:t>
      </w:r>
      <w:proofErr w:type="spellEnd"/>
      <w:r w:rsidR="00914EFD" w:rsidRPr="00914EFD">
        <w:rPr>
          <w:rFonts w:ascii="Times New Roman" w:eastAsia="Times New Roman" w:hAnsi="Times New Roman" w:cs="Times New Roman"/>
          <w:bCs/>
          <w:sz w:val="24"/>
          <w:szCs w:val="24"/>
        </w:rPr>
        <w:t xml:space="preserve"> L.G.A, </w:t>
      </w:r>
      <w:proofErr w:type="spellStart"/>
      <w:r w:rsidR="00914EFD" w:rsidRPr="00914EFD">
        <w:rPr>
          <w:rFonts w:ascii="Times New Roman" w:eastAsia="Times New Roman" w:hAnsi="Times New Roman" w:cs="Times New Roman"/>
          <w:bCs/>
          <w:sz w:val="24"/>
          <w:szCs w:val="24"/>
        </w:rPr>
        <w:t>Kwara</w:t>
      </w:r>
      <w:proofErr w:type="spellEnd"/>
      <w:r w:rsidR="00914EFD" w:rsidRPr="00914EFD">
        <w:rPr>
          <w:rFonts w:ascii="Times New Roman" w:eastAsia="Times New Roman" w:hAnsi="Times New Roman" w:cs="Times New Roman"/>
          <w:bCs/>
          <w:sz w:val="24"/>
          <w:szCs w:val="24"/>
        </w:rPr>
        <w:t xml:space="preserve"> State</w:t>
      </w:r>
      <w:r w:rsidRPr="003E62A9">
        <w:rPr>
          <w:rFonts w:ascii="Times New Roman" w:eastAsia="Times New Roman" w:hAnsi="Times New Roman" w:cs="Times New Roman"/>
          <w:sz w:val="24"/>
          <w:szCs w:val="24"/>
        </w:rPr>
        <w:t>.</w:t>
      </w:r>
    </w:p>
    <w:p w14:paraId="19AB3240" w14:textId="601DAA1A" w:rsidR="00F24204" w:rsidRPr="003E62A9" w:rsidRDefault="00F24204" w:rsidP="007157D8">
      <w:pPr>
        <w:spacing w:line="480" w:lineRule="auto"/>
        <w:ind w:right="20" w:firstLine="720"/>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Target population is the specific population about which information is desired. The target population of interest in this study consists of students in SS1-SS3 as they are the </w:t>
      </w:r>
      <w:r w:rsidR="006F48F1">
        <w:rPr>
          <w:rFonts w:ascii="Times New Roman" w:eastAsia="Times New Roman" w:hAnsi="Times New Roman" w:cs="Times New Roman"/>
          <w:sz w:val="24"/>
          <w:szCs w:val="24"/>
        </w:rPr>
        <w:t>twenty (</w:t>
      </w:r>
      <w:r w:rsidRPr="003E62A9">
        <w:rPr>
          <w:rFonts w:ascii="Times New Roman" w:eastAsia="Times New Roman" w:hAnsi="Times New Roman" w:cs="Times New Roman"/>
          <w:sz w:val="24"/>
          <w:szCs w:val="24"/>
        </w:rPr>
        <w:t>20</w:t>
      </w:r>
      <w:bookmarkStart w:id="21" w:name="page31"/>
      <w:bookmarkEnd w:id="21"/>
      <w:r w:rsidR="006F48F1">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one who make choices for the subjects to be taken from SS2 onwards</w:t>
      </w:r>
      <w:r w:rsidRPr="003E62A9">
        <w:rPr>
          <w:rFonts w:ascii="Times New Roman" w:eastAsia="Times New Roman" w:hAnsi="Times New Roman" w:cs="Times New Roman"/>
          <w:b/>
          <w:sz w:val="24"/>
          <w:szCs w:val="24"/>
        </w:rPr>
        <w:t>.</w:t>
      </w:r>
      <w:r w:rsidRPr="003E62A9">
        <w:rPr>
          <w:rFonts w:ascii="Times New Roman" w:eastAsia="Times New Roman" w:hAnsi="Times New Roman" w:cs="Times New Roman"/>
          <w:sz w:val="24"/>
          <w:szCs w:val="24"/>
        </w:rPr>
        <w:t xml:space="preserve"> The target populations from which the respondents were drawn from include </w:t>
      </w:r>
      <w:r w:rsidR="000025C6">
        <w:rPr>
          <w:rFonts w:ascii="Times New Roman" w:eastAsia="Times New Roman" w:hAnsi="Times New Roman" w:cs="Times New Roman"/>
          <w:sz w:val="24"/>
          <w:szCs w:val="24"/>
        </w:rPr>
        <w:t>20</w:t>
      </w:r>
      <w:r w:rsidRPr="003E62A9">
        <w:rPr>
          <w:rFonts w:ascii="Times New Roman" w:eastAsia="Times New Roman" w:hAnsi="Times New Roman" w:cs="Times New Roman"/>
          <w:sz w:val="24"/>
          <w:szCs w:val="24"/>
        </w:rPr>
        <w:t xml:space="preserve"> teachers and </w:t>
      </w:r>
      <w:r w:rsidR="000025C6">
        <w:rPr>
          <w:rFonts w:ascii="Times New Roman" w:eastAsia="Times New Roman" w:hAnsi="Times New Roman" w:cs="Times New Roman"/>
          <w:sz w:val="24"/>
          <w:szCs w:val="24"/>
        </w:rPr>
        <w:t>100</w:t>
      </w:r>
      <w:r w:rsidRPr="003E62A9">
        <w:rPr>
          <w:rFonts w:ascii="Times New Roman" w:eastAsia="Times New Roman" w:hAnsi="Times New Roman" w:cs="Times New Roman"/>
          <w:sz w:val="24"/>
          <w:szCs w:val="24"/>
        </w:rPr>
        <w:t xml:space="preserve"> students from ss1-ss3</w:t>
      </w:r>
    </w:p>
    <w:p w14:paraId="57B391A6" w14:textId="77777777" w:rsidR="00F24204" w:rsidRPr="003E62A9" w:rsidRDefault="00F24204" w:rsidP="003E62A9">
      <w:pPr>
        <w:spacing w:line="480" w:lineRule="auto"/>
        <w:rPr>
          <w:rFonts w:ascii="Times New Roman" w:eastAsia="Times New Roman" w:hAnsi="Times New Roman" w:cs="Times New Roman"/>
          <w:sz w:val="24"/>
          <w:szCs w:val="24"/>
        </w:rPr>
      </w:pPr>
    </w:p>
    <w:p w14:paraId="31F8BBF8" w14:textId="015CBC84" w:rsidR="00F670CF" w:rsidRPr="00A5105F" w:rsidRDefault="00F670CF" w:rsidP="00F670CF">
      <w:pPr>
        <w:spacing w:line="480" w:lineRule="auto"/>
        <w:jc w:val="both"/>
        <w:rPr>
          <w:rFonts w:ascii="Times New Roman" w:hAnsi="Times New Roman" w:cs="Times New Roman"/>
          <w:b/>
          <w:bCs/>
          <w:sz w:val="24"/>
          <w:szCs w:val="24"/>
        </w:rPr>
      </w:pPr>
      <w:r w:rsidRPr="00A5105F">
        <w:rPr>
          <w:rFonts w:ascii="Times New Roman" w:hAnsi="Times New Roman" w:cs="Times New Roman"/>
          <w:b/>
          <w:bCs/>
          <w:sz w:val="24"/>
          <w:szCs w:val="24"/>
        </w:rPr>
        <w:t xml:space="preserve">Sample and Sampling Techniques </w:t>
      </w:r>
    </w:p>
    <w:p w14:paraId="263EC181" w14:textId="643BB602" w:rsidR="00F24204" w:rsidRPr="003E62A9" w:rsidRDefault="00F24204" w:rsidP="00F670CF">
      <w:pPr>
        <w:spacing w:line="480" w:lineRule="auto"/>
        <w:ind w:right="1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sampling plan describes how the sampling unit, sampling frame, sampling procedures and the sample size for the study. The sampling frame describes the list of all population units </w:t>
      </w:r>
      <w:r w:rsidRPr="003E62A9">
        <w:rPr>
          <w:rFonts w:ascii="Times New Roman" w:eastAsia="Times New Roman" w:hAnsi="Times New Roman" w:cs="Times New Roman"/>
          <w:sz w:val="24"/>
          <w:szCs w:val="24"/>
        </w:rPr>
        <w:lastRenderedPageBreak/>
        <w:t xml:space="preserve">from which the sample are selected. Sample size of </w:t>
      </w:r>
      <w:r w:rsidR="004B19CA">
        <w:rPr>
          <w:rFonts w:ascii="Times New Roman" w:eastAsia="Times New Roman" w:hAnsi="Times New Roman" w:cs="Times New Roman"/>
          <w:sz w:val="24"/>
          <w:szCs w:val="24"/>
        </w:rPr>
        <w:t>20</w:t>
      </w:r>
      <w:r w:rsidRPr="003E62A9">
        <w:rPr>
          <w:rFonts w:ascii="Times New Roman" w:eastAsia="Times New Roman" w:hAnsi="Times New Roman" w:cs="Times New Roman"/>
          <w:sz w:val="24"/>
          <w:szCs w:val="24"/>
        </w:rPr>
        <w:t xml:space="preserve"> teachers and </w:t>
      </w:r>
      <w:r w:rsidR="004B19CA">
        <w:rPr>
          <w:rFonts w:ascii="Times New Roman" w:eastAsia="Times New Roman" w:hAnsi="Times New Roman" w:cs="Times New Roman"/>
          <w:sz w:val="24"/>
          <w:szCs w:val="24"/>
        </w:rPr>
        <w:t>100</w:t>
      </w:r>
      <w:r w:rsidRPr="003E62A9">
        <w:rPr>
          <w:rFonts w:ascii="Times New Roman" w:eastAsia="Times New Roman" w:hAnsi="Times New Roman" w:cs="Times New Roman"/>
          <w:sz w:val="24"/>
          <w:szCs w:val="24"/>
        </w:rPr>
        <w:t xml:space="preserve"> students was drawn from the teachers and the students from SS1-SS3.</w:t>
      </w:r>
    </w:p>
    <w:p w14:paraId="12D47F17" w14:textId="55921B30" w:rsidR="00F24204" w:rsidRPr="003E62A9" w:rsidRDefault="00F24204" w:rsidP="001E194C">
      <w:pPr>
        <w:spacing w:line="480" w:lineRule="auto"/>
        <w:ind w:right="1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From the above population of 536 possible respondents, a sample of 30% will be considered (from each group) using stratified random sampling technique which gives each item in the population an equal probability chance of being selected. According to Gay (2001) a sample of 10 - 30% is representative to a given population. From the table 3.1, 10 teachers, 58 SS1 students, 53 SS</w:t>
      </w:r>
      <w:r w:rsidR="00AE4BF4" w:rsidRPr="003E62A9">
        <w:rPr>
          <w:rFonts w:ascii="Times New Roman" w:eastAsia="Times New Roman" w:hAnsi="Times New Roman" w:cs="Times New Roman"/>
          <w:sz w:val="24"/>
          <w:szCs w:val="24"/>
        </w:rPr>
        <w:t>2 students</w:t>
      </w:r>
      <w:r w:rsidRPr="003E62A9">
        <w:rPr>
          <w:rFonts w:ascii="Times New Roman" w:eastAsia="Times New Roman" w:hAnsi="Times New Roman" w:cs="Times New Roman"/>
          <w:sz w:val="24"/>
          <w:szCs w:val="24"/>
        </w:rPr>
        <w:t xml:space="preserve"> and</w:t>
      </w:r>
      <w:r w:rsidR="00F316C7">
        <w:rPr>
          <w:rFonts w:ascii="Times New Roman" w:eastAsia="Times New Roman" w:hAnsi="Times New Roman" w:cs="Times New Roman"/>
          <w:sz w:val="24"/>
          <w:szCs w:val="24"/>
        </w:rPr>
        <w:t xml:space="preserve"> </w:t>
      </w:r>
      <w:r w:rsidRPr="003E62A9">
        <w:rPr>
          <w:rFonts w:ascii="Times New Roman" w:eastAsia="Times New Roman" w:hAnsi="Times New Roman" w:cs="Times New Roman"/>
          <w:sz w:val="24"/>
          <w:szCs w:val="24"/>
        </w:rPr>
        <w:t xml:space="preserve">39 SS3 students were selected to form the sample size. This generated </w:t>
      </w:r>
      <w:r w:rsidR="00586C6A">
        <w:rPr>
          <w:rFonts w:ascii="Times New Roman" w:eastAsia="Times New Roman" w:hAnsi="Times New Roman" w:cs="Times New Roman"/>
          <w:sz w:val="24"/>
          <w:szCs w:val="24"/>
        </w:rPr>
        <w:t>120</w:t>
      </w:r>
      <w:r w:rsidRPr="003E62A9">
        <w:rPr>
          <w:rFonts w:ascii="Times New Roman" w:eastAsia="Times New Roman" w:hAnsi="Times New Roman" w:cs="Times New Roman"/>
          <w:sz w:val="24"/>
          <w:szCs w:val="24"/>
        </w:rPr>
        <w:t xml:space="preserve"> sample respondents of this study. The selection was as follows.</w:t>
      </w:r>
    </w:p>
    <w:p w14:paraId="65048D73" w14:textId="77777777" w:rsidR="00287F2A" w:rsidRPr="000145C0" w:rsidRDefault="00287F2A" w:rsidP="00287F2A">
      <w:pPr>
        <w:spacing w:line="480" w:lineRule="auto"/>
        <w:jc w:val="both"/>
        <w:rPr>
          <w:rFonts w:ascii="Times New Roman" w:hAnsi="Times New Roman" w:cs="Times New Roman"/>
          <w:b/>
          <w:sz w:val="24"/>
          <w:szCs w:val="24"/>
        </w:rPr>
      </w:pPr>
      <w:r w:rsidRPr="000145C0">
        <w:rPr>
          <w:rFonts w:ascii="Times New Roman" w:hAnsi="Times New Roman" w:cs="Times New Roman"/>
          <w:b/>
          <w:sz w:val="24"/>
          <w:szCs w:val="24"/>
        </w:rPr>
        <w:t>Research Instrument</w:t>
      </w:r>
    </w:p>
    <w:p w14:paraId="7AB35F19" w14:textId="6A016228" w:rsidR="00287F2A" w:rsidRPr="000145C0" w:rsidRDefault="00287F2A" w:rsidP="000145C0">
      <w:pPr>
        <w:pStyle w:val="NoSpacing"/>
        <w:spacing w:line="480" w:lineRule="auto"/>
        <w:jc w:val="both"/>
        <w:rPr>
          <w:rFonts w:ascii="Times New Roman" w:eastAsia="Times New Roman" w:hAnsi="Times New Roman" w:cs="Times New Roman"/>
          <w:sz w:val="24"/>
          <w:szCs w:val="24"/>
        </w:rPr>
      </w:pPr>
      <w:r w:rsidRPr="000145C0">
        <w:rPr>
          <w:rFonts w:ascii="Times New Roman" w:hAnsi="Times New Roman" w:cs="Times New Roman"/>
          <w:sz w:val="24"/>
          <w:szCs w:val="24"/>
        </w:rPr>
        <w:t>The major instrument of data collection for this study is questionnaire. A structured questionnaire with relevant items will be used to gather data for the study. Therefore, the instrument will be developed by the researcher and will be titled</w:t>
      </w:r>
      <w:r w:rsidRPr="000145C0">
        <w:rPr>
          <w:rFonts w:ascii="Times New Roman" w:eastAsia="Times New Roman" w:hAnsi="Times New Roman" w:cs="Times New Roman"/>
          <w:color w:val="222222"/>
          <w:sz w:val="24"/>
          <w:szCs w:val="24"/>
        </w:rPr>
        <w:t xml:space="preserve"> </w:t>
      </w:r>
      <w:r w:rsidR="000145C0" w:rsidRPr="000145C0">
        <w:rPr>
          <w:rFonts w:ascii="Times New Roman" w:hAnsi="Times New Roman" w:cs="Times New Roman"/>
          <w:bCs/>
          <w:sz w:val="24"/>
          <w:szCs w:val="24"/>
        </w:rPr>
        <w:t>factors influencing the choice of chemistry education as a course of study among secondary school students in in </w:t>
      </w:r>
      <w:proofErr w:type="spellStart"/>
      <w:r w:rsidR="003E1E97">
        <w:rPr>
          <w:rFonts w:ascii="Times New Roman" w:hAnsi="Times New Roman" w:cs="Times New Roman"/>
          <w:bCs/>
          <w:sz w:val="24"/>
          <w:szCs w:val="24"/>
        </w:rPr>
        <w:t>K</w:t>
      </w:r>
      <w:r w:rsidR="000145C0" w:rsidRPr="000145C0">
        <w:rPr>
          <w:rFonts w:ascii="Times New Roman" w:hAnsi="Times New Roman" w:cs="Times New Roman"/>
          <w:bCs/>
          <w:sz w:val="24"/>
          <w:szCs w:val="24"/>
        </w:rPr>
        <w:t>wara</w:t>
      </w:r>
      <w:proofErr w:type="spellEnd"/>
      <w:r w:rsidR="000145C0" w:rsidRPr="000145C0">
        <w:rPr>
          <w:rFonts w:ascii="Times New Roman" w:hAnsi="Times New Roman" w:cs="Times New Roman"/>
          <w:bCs/>
          <w:sz w:val="24"/>
          <w:szCs w:val="24"/>
        </w:rPr>
        <w:t xml:space="preserve"> </w:t>
      </w:r>
      <w:r w:rsidR="003E1E97">
        <w:rPr>
          <w:rFonts w:ascii="Times New Roman" w:hAnsi="Times New Roman" w:cs="Times New Roman"/>
          <w:bCs/>
          <w:sz w:val="24"/>
          <w:szCs w:val="24"/>
        </w:rPr>
        <w:t>S</w:t>
      </w:r>
      <w:r w:rsidR="000145C0" w:rsidRPr="000145C0">
        <w:rPr>
          <w:rFonts w:ascii="Times New Roman" w:hAnsi="Times New Roman" w:cs="Times New Roman"/>
          <w:bCs/>
          <w:sz w:val="24"/>
          <w:szCs w:val="24"/>
        </w:rPr>
        <w:t xml:space="preserve">tate. </w:t>
      </w:r>
      <w:r w:rsidRPr="000145C0">
        <w:rPr>
          <w:rFonts w:ascii="Times New Roman" w:hAnsi="Times New Roman" w:cs="Times New Roman"/>
          <w:sz w:val="24"/>
          <w:szCs w:val="24"/>
        </w:rPr>
        <w:t>In this regard, the questionnaire will be divided into two sections.</w:t>
      </w:r>
    </w:p>
    <w:p w14:paraId="05ECB072" w14:textId="2DA7F010" w:rsidR="002859DC" w:rsidRPr="008F6FE8" w:rsidRDefault="00287F2A" w:rsidP="008F6FE8">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Section A consists of personal data of the respondent such as school, name, sex, education qualification and working experience. The section B tried to seek their opinion on the research problem which is “</w:t>
      </w:r>
      <w:r w:rsidR="00C31BED" w:rsidRPr="000145C0">
        <w:rPr>
          <w:rFonts w:ascii="Times New Roman" w:hAnsi="Times New Roman" w:cs="Times New Roman"/>
          <w:bCs/>
          <w:sz w:val="24"/>
          <w:szCs w:val="24"/>
        </w:rPr>
        <w:t>factors influencing the choice of chemistry education as a course of study among secondary school students in in </w:t>
      </w:r>
      <w:proofErr w:type="spellStart"/>
      <w:r w:rsidR="003E1E97">
        <w:rPr>
          <w:rFonts w:ascii="Times New Roman" w:hAnsi="Times New Roman" w:cs="Times New Roman"/>
          <w:bCs/>
          <w:sz w:val="24"/>
          <w:szCs w:val="24"/>
        </w:rPr>
        <w:t>K</w:t>
      </w:r>
      <w:r w:rsidR="00C31BED" w:rsidRPr="000145C0">
        <w:rPr>
          <w:rFonts w:ascii="Times New Roman" w:hAnsi="Times New Roman" w:cs="Times New Roman"/>
          <w:bCs/>
          <w:sz w:val="24"/>
          <w:szCs w:val="24"/>
        </w:rPr>
        <w:t>wara</w:t>
      </w:r>
      <w:proofErr w:type="spellEnd"/>
      <w:r w:rsidR="00C31BED" w:rsidRPr="000145C0">
        <w:rPr>
          <w:rFonts w:ascii="Times New Roman" w:hAnsi="Times New Roman" w:cs="Times New Roman"/>
          <w:bCs/>
          <w:sz w:val="24"/>
          <w:szCs w:val="24"/>
        </w:rPr>
        <w:t xml:space="preserve"> </w:t>
      </w:r>
      <w:r w:rsidR="003E1E97">
        <w:rPr>
          <w:rFonts w:ascii="Times New Roman" w:hAnsi="Times New Roman" w:cs="Times New Roman"/>
          <w:bCs/>
          <w:sz w:val="24"/>
          <w:szCs w:val="24"/>
        </w:rPr>
        <w:t>S</w:t>
      </w:r>
      <w:r w:rsidR="00C31BED" w:rsidRPr="000145C0">
        <w:rPr>
          <w:rFonts w:ascii="Times New Roman" w:hAnsi="Times New Roman" w:cs="Times New Roman"/>
          <w:bCs/>
          <w:sz w:val="24"/>
          <w:szCs w:val="24"/>
        </w:rPr>
        <w:t>tate</w:t>
      </w:r>
      <w:r w:rsidRPr="000145C0">
        <w:rPr>
          <w:rFonts w:ascii="Times New Roman" w:hAnsi="Times New Roman" w:cs="Times New Roman"/>
          <w:sz w:val="24"/>
          <w:szCs w:val="24"/>
        </w:rPr>
        <w:t>.</w:t>
      </w:r>
      <w:r w:rsidRPr="000145C0">
        <w:rPr>
          <w:rFonts w:ascii="Times New Roman" w:hAnsi="Times New Roman" w:cs="Times New Roman"/>
          <w:color w:val="000000" w:themeColor="text1"/>
          <w:sz w:val="24"/>
          <w:szCs w:val="24"/>
        </w:rPr>
        <w:t>”.</w:t>
      </w:r>
      <w:r w:rsidRPr="000145C0">
        <w:rPr>
          <w:rFonts w:ascii="Times New Roman" w:hAnsi="Times New Roman" w:cs="Times New Roman"/>
          <w:sz w:val="24"/>
          <w:szCs w:val="24"/>
        </w:rPr>
        <w:t xml:space="preserve"> The responses were scored using 2 scale Yes or No</w:t>
      </w:r>
    </w:p>
    <w:p w14:paraId="5AEDE109" w14:textId="77777777" w:rsidR="00287F2A" w:rsidRPr="000145C0" w:rsidRDefault="00287F2A" w:rsidP="00287F2A">
      <w:pPr>
        <w:spacing w:line="480" w:lineRule="auto"/>
        <w:jc w:val="both"/>
        <w:rPr>
          <w:rFonts w:ascii="Times New Roman" w:hAnsi="Times New Roman" w:cs="Times New Roman"/>
          <w:b/>
          <w:sz w:val="24"/>
          <w:szCs w:val="24"/>
        </w:rPr>
      </w:pPr>
      <w:r w:rsidRPr="000145C0">
        <w:rPr>
          <w:rFonts w:ascii="Times New Roman" w:hAnsi="Times New Roman" w:cs="Times New Roman"/>
          <w:b/>
          <w:sz w:val="24"/>
          <w:szCs w:val="24"/>
        </w:rPr>
        <w:lastRenderedPageBreak/>
        <w:t xml:space="preserve">Validity of the Instrument </w:t>
      </w:r>
    </w:p>
    <w:p w14:paraId="2CFDF20C" w14:textId="77777777" w:rsidR="005D28A4" w:rsidRDefault="00287F2A" w:rsidP="00287F2A">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The research instrument will be given to experts in the field of measurement and evaluation, lecturers and finally the project supervisor for proper observation, screening, suggestion and correction to determine the face and content validity of the instrument</w:t>
      </w:r>
      <w:r w:rsidR="005D28A4">
        <w:rPr>
          <w:rFonts w:ascii="Times New Roman" w:hAnsi="Times New Roman" w:cs="Times New Roman"/>
          <w:sz w:val="24"/>
          <w:szCs w:val="24"/>
        </w:rPr>
        <w:t>.</w:t>
      </w:r>
    </w:p>
    <w:p w14:paraId="0D5654DA" w14:textId="77777777" w:rsidR="008F6FE8" w:rsidRDefault="008F6FE8" w:rsidP="00726061">
      <w:pPr>
        <w:spacing w:line="480" w:lineRule="auto"/>
        <w:jc w:val="both"/>
        <w:rPr>
          <w:rFonts w:ascii="Times New Roman" w:hAnsi="Times New Roman" w:cs="Times New Roman"/>
          <w:b/>
          <w:sz w:val="24"/>
          <w:szCs w:val="24"/>
        </w:rPr>
      </w:pPr>
    </w:p>
    <w:p w14:paraId="6EF5E519" w14:textId="5E1CAE44" w:rsidR="00287F2A" w:rsidRPr="00726061" w:rsidRDefault="00287F2A" w:rsidP="00726061">
      <w:pPr>
        <w:spacing w:line="480" w:lineRule="auto"/>
        <w:jc w:val="both"/>
        <w:rPr>
          <w:rFonts w:ascii="Times New Roman" w:hAnsi="Times New Roman" w:cs="Times New Roman"/>
          <w:sz w:val="24"/>
          <w:szCs w:val="24"/>
        </w:rPr>
      </w:pPr>
      <w:r w:rsidRPr="000145C0">
        <w:rPr>
          <w:rFonts w:ascii="Times New Roman" w:hAnsi="Times New Roman" w:cs="Times New Roman"/>
          <w:b/>
          <w:sz w:val="24"/>
          <w:szCs w:val="24"/>
        </w:rPr>
        <w:t xml:space="preserve">Reliability of the Instrument </w:t>
      </w:r>
    </w:p>
    <w:p w14:paraId="6A62E664" w14:textId="554AD1B7" w:rsidR="00287F2A" w:rsidRPr="000145C0" w:rsidRDefault="00287F2A" w:rsidP="00287F2A">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 xml:space="preserve">To determine the reliability of the instrument, a test-re-test method was adopted by administering </w:t>
      </w:r>
      <w:r w:rsidR="00586C6A">
        <w:rPr>
          <w:rFonts w:ascii="Times New Roman" w:hAnsi="Times New Roman" w:cs="Times New Roman"/>
          <w:sz w:val="24"/>
          <w:szCs w:val="24"/>
        </w:rPr>
        <w:t>120</w:t>
      </w:r>
      <w:r w:rsidRPr="000145C0">
        <w:rPr>
          <w:rFonts w:ascii="Times New Roman" w:hAnsi="Times New Roman" w:cs="Times New Roman"/>
          <w:sz w:val="24"/>
          <w:szCs w:val="24"/>
        </w:rPr>
        <w:t xml:space="preserve"> copies of the questionnaire to teachers, and students of one of the schools that was not part of the sampled of the study within an interval of two weeks. The questionnaire was found to be reliable at 0.05 level of significant.</w:t>
      </w:r>
    </w:p>
    <w:p w14:paraId="543E8A92" w14:textId="77777777" w:rsidR="00A10D82" w:rsidRDefault="00A10D82" w:rsidP="00287F2A">
      <w:pPr>
        <w:spacing w:line="480" w:lineRule="auto"/>
        <w:jc w:val="both"/>
        <w:rPr>
          <w:rFonts w:ascii="Times New Roman" w:hAnsi="Times New Roman" w:cs="Times New Roman"/>
          <w:b/>
          <w:sz w:val="24"/>
          <w:szCs w:val="24"/>
        </w:rPr>
      </w:pPr>
    </w:p>
    <w:p w14:paraId="0D50B797" w14:textId="77777777" w:rsidR="0024227C" w:rsidRDefault="0024227C" w:rsidP="00287F2A">
      <w:pPr>
        <w:spacing w:line="480" w:lineRule="auto"/>
        <w:jc w:val="both"/>
        <w:rPr>
          <w:rFonts w:ascii="Times New Roman" w:hAnsi="Times New Roman" w:cs="Times New Roman"/>
          <w:b/>
          <w:sz w:val="24"/>
          <w:szCs w:val="24"/>
        </w:rPr>
      </w:pPr>
    </w:p>
    <w:p w14:paraId="6F2D8356" w14:textId="29AA822D" w:rsidR="00287F2A" w:rsidRPr="000145C0" w:rsidRDefault="00287F2A" w:rsidP="00287F2A">
      <w:pPr>
        <w:spacing w:line="480" w:lineRule="auto"/>
        <w:jc w:val="both"/>
        <w:rPr>
          <w:rFonts w:ascii="Times New Roman" w:hAnsi="Times New Roman" w:cs="Times New Roman"/>
          <w:b/>
          <w:sz w:val="24"/>
          <w:szCs w:val="24"/>
        </w:rPr>
      </w:pPr>
      <w:r w:rsidRPr="000145C0">
        <w:rPr>
          <w:rFonts w:ascii="Times New Roman" w:hAnsi="Times New Roman" w:cs="Times New Roman"/>
          <w:b/>
          <w:sz w:val="24"/>
          <w:szCs w:val="24"/>
        </w:rPr>
        <w:t>Administration of the Instrument</w:t>
      </w:r>
    </w:p>
    <w:p w14:paraId="4014617E" w14:textId="77777777" w:rsidR="00287F2A" w:rsidRPr="000145C0" w:rsidRDefault="00287F2A" w:rsidP="00287F2A">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14:paraId="715C5017" w14:textId="77777777" w:rsidR="002025A2" w:rsidRPr="000145C0" w:rsidRDefault="002025A2" w:rsidP="003E62A9">
      <w:pPr>
        <w:spacing w:line="480" w:lineRule="auto"/>
        <w:rPr>
          <w:rFonts w:ascii="Times New Roman" w:eastAsia="Times New Roman" w:hAnsi="Times New Roman" w:cs="Times New Roman"/>
          <w:b/>
          <w:sz w:val="24"/>
          <w:szCs w:val="24"/>
        </w:rPr>
      </w:pPr>
    </w:p>
    <w:p w14:paraId="4A6C0F19" w14:textId="77777777" w:rsidR="00756D56" w:rsidRDefault="00756D56" w:rsidP="003E62A9">
      <w:pPr>
        <w:spacing w:line="480" w:lineRule="auto"/>
        <w:rPr>
          <w:rFonts w:ascii="Times New Roman" w:eastAsia="Times New Roman" w:hAnsi="Times New Roman" w:cs="Times New Roman"/>
          <w:b/>
          <w:sz w:val="24"/>
          <w:szCs w:val="24"/>
        </w:rPr>
      </w:pPr>
    </w:p>
    <w:p w14:paraId="4E5BC6C7" w14:textId="77777777" w:rsidR="00756D56" w:rsidRDefault="00756D56" w:rsidP="003E62A9">
      <w:pPr>
        <w:spacing w:line="480" w:lineRule="auto"/>
        <w:rPr>
          <w:rFonts w:ascii="Times New Roman" w:eastAsia="Times New Roman" w:hAnsi="Times New Roman" w:cs="Times New Roman"/>
          <w:b/>
          <w:sz w:val="24"/>
          <w:szCs w:val="24"/>
        </w:rPr>
      </w:pPr>
    </w:p>
    <w:p w14:paraId="1D365F0E" w14:textId="2E8C1058"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lastRenderedPageBreak/>
        <w:t>Data Collection Technique</w:t>
      </w:r>
    </w:p>
    <w:p w14:paraId="58DB7704" w14:textId="35D0B624" w:rsidR="00226856" w:rsidRDefault="00F24204" w:rsidP="002025A2">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used primary data. Primary data was collected by use of a questionnaire. Questionnaires are appropriate for studies since they collect information that is not directly observable as they inquire about feelings, motivations, attitudes, accomplishments as well as experiences of individuals. The questionnaire comprised of both open and close-ended questions.</w:t>
      </w:r>
    </w:p>
    <w:p w14:paraId="0034AE64" w14:textId="77777777" w:rsidR="00D50622" w:rsidRDefault="00D50622" w:rsidP="003E62A9">
      <w:pPr>
        <w:spacing w:line="480" w:lineRule="auto"/>
        <w:rPr>
          <w:rFonts w:ascii="Times New Roman" w:eastAsia="Times New Roman" w:hAnsi="Times New Roman" w:cs="Times New Roman"/>
          <w:b/>
          <w:sz w:val="24"/>
          <w:szCs w:val="24"/>
        </w:rPr>
      </w:pPr>
    </w:p>
    <w:p w14:paraId="410E26A1" w14:textId="77AE791E" w:rsidR="00F24204" w:rsidRPr="003E62A9" w:rsidRDefault="00F24204" w:rsidP="003E62A9">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Data Analysis and Presentation.</w:t>
      </w:r>
    </w:p>
    <w:p w14:paraId="65D5B9EE" w14:textId="00F024AE" w:rsidR="00A9311A" w:rsidRDefault="00F24204" w:rsidP="00683DC2">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generated both qualitative and quantitative data. Quantitative data was coded and entered into Statistical Packages for Social Scientists (SPSS Version 17.0) and analyzed using descriptive statistics. Qualitative data was analyzed based on the content matter of the responses. Responses with common themes or patterns were grouped together into coherent categories. Descriptive statistics involves the use of absolute and relative (</w:t>
      </w:r>
      <w:r w:rsidR="00C15E62" w:rsidRPr="003E62A9">
        <w:rPr>
          <w:rFonts w:ascii="Times New Roman" w:eastAsia="Times New Roman" w:hAnsi="Times New Roman" w:cs="Times New Roman"/>
          <w:sz w:val="24"/>
          <w:szCs w:val="24"/>
        </w:rPr>
        <w:t>percen</w:t>
      </w:r>
      <w:r w:rsidRPr="003E62A9">
        <w:rPr>
          <w:rFonts w:ascii="Times New Roman" w:eastAsia="Times New Roman" w:hAnsi="Times New Roman" w:cs="Times New Roman"/>
          <w:sz w:val="24"/>
          <w:szCs w:val="24"/>
        </w:rPr>
        <w:t>tages) frequencies, measures of central tendency and dispersion (mean and standard deviation respectively). Quantitative data was presented in tables and graphs while the explanation to the same was presented in prose</w:t>
      </w:r>
      <w:r w:rsidR="00683DC2">
        <w:rPr>
          <w:rFonts w:ascii="Times New Roman" w:eastAsia="Times New Roman" w:hAnsi="Times New Roman" w:cs="Times New Roman"/>
          <w:sz w:val="24"/>
          <w:szCs w:val="24"/>
        </w:rPr>
        <w:t>.</w:t>
      </w:r>
      <w:bookmarkStart w:id="22" w:name="page33"/>
      <w:bookmarkEnd w:id="22"/>
    </w:p>
    <w:p w14:paraId="4F12EC20" w14:textId="77777777" w:rsidR="006D5683" w:rsidRDefault="006D5683" w:rsidP="00683DC2">
      <w:pPr>
        <w:spacing w:line="480" w:lineRule="auto"/>
        <w:ind w:firstLine="720"/>
        <w:jc w:val="both"/>
        <w:rPr>
          <w:rFonts w:ascii="Times New Roman" w:eastAsia="Times New Roman" w:hAnsi="Times New Roman" w:cs="Times New Roman"/>
          <w:sz w:val="24"/>
          <w:szCs w:val="24"/>
        </w:rPr>
      </w:pPr>
    </w:p>
    <w:p w14:paraId="31B81CEB" w14:textId="77777777" w:rsidR="006D5683" w:rsidRDefault="006D5683" w:rsidP="00683DC2">
      <w:pPr>
        <w:spacing w:line="480" w:lineRule="auto"/>
        <w:ind w:firstLine="720"/>
        <w:jc w:val="both"/>
        <w:rPr>
          <w:rFonts w:ascii="Times New Roman" w:eastAsia="Times New Roman" w:hAnsi="Times New Roman" w:cs="Times New Roman"/>
          <w:sz w:val="24"/>
          <w:szCs w:val="24"/>
        </w:rPr>
      </w:pPr>
    </w:p>
    <w:p w14:paraId="795F05DF" w14:textId="77777777" w:rsidR="006D5683" w:rsidRDefault="006D5683" w:rsidP="00683DC2">
      <w:pPr>
        <w:spacing w:line="480" w:lineRule="auto"/>
        <w:ind w:firstLine="720"/>
        <w:jc w:val="both"/>
        <w:rPr>
          <w:rFonts w:ascii="Times New Roman" w:eastAsia="Times New Roman" w:hAnsi="Times New Roman" w:cs="Times New Roman"/>
          <w:sz w:val="24"/>
          <w:szCs w:val="24"/>
        </w:rPr>
      </w:pPr>
    </w:p>
    <w:p w14:paraId="4E54532C" w14:textId="77777777" w:rsidR="00756D56" w:rsidRDefault="00756D56" w:rsidP="00683DC2">
      <w:pPr>
        <w:spacing w:line="480" w:lineRule="auto"/>
        <w:ind w:firstLine="720"/>
        <w:jc w:val="both"/>
        <w:rPr>
          <w:rFonts w:ascii="Times New Roman" w:eastAsia="Times New Roman" w:hAnsi="Times New Roman" w:cs="Times New Roman"/>
          <w:sz w:val="24"/>
          <w:szCs w:val="24"/>
        </w:rPr>
      </w:pPr>
    </w:p>
    <w:p w14:paraId="0A4870F1" w14:textId="77777777" w:rsidR="006D5683" w:rsidRDefault="006D5683" w:rsidP="00683DC2">
      <w:pPr>
        <w:spacing w:line="480" w:lineRule="auto"/>
        <w:ind w:firstLine="720"/>
        <w:jc w:val="both"/>
        <w:rPr>
          <w:rFonts w:ascii="Times New Roman" w:eastAsia="Times New Roman" w:hAnsi="Times New Roman" w:cs="Times New Roman"/>
          <w:sz w:val="24"/>
          <w:szCs w:val="24"/>
        </w:rPr>
      </w:pPr>
    </w:p>
    <w:p w14:paraId="487CC344" w14:textId="77777777" w:rsidR="006D5683" w:rsidRPr="003A2A38" w:rsidRDefault="006D5683" w:rsidP="006D5683">
      <w:pPr>
        <w:spacing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lastRenderedPageBreak/>
        <w:t>CHAPTER FOUR</w:t>
      </w:r>
    </w:p>
    <w:p w14:paraId="755BEF8D" w14:textId="77777777" w:rsidR="006D5683" w:rsidRPr="003A2A38" w:rsidRDefault="006D5683" w:rsidP="006D5683">
      <w:pPr>
        <w:spacing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6301EAFB" w14:textId="77777777" w:rsidR="006D5683" w:rsidRPr="003A2A38" w:rsidRDefault="006D5683" w:rsidP="006D5683">
      <w:pPr>
        <w:spacing w:line="480" w:lineRule="auto"/>
        <w:rPr>
          <w:rFonts w:ascii="Times New Roman" w:hAnsi="Times New Roman" w:cs="Times New Roman"/>
          <w:b/>
          <w:sz w:val="24"/>
          <w:szCs w:val="24"/>
        </w:rPr>
      </w:pPr>
      <w:r w:rsidRPr="003A2A38">
        <w:rPr>
          <w:rFonts w:ascii="Times New Roman" w:hAnsi="Times New Roman" w:cs="Times New Roman"/>
          <w:b/>
          <w:sz w:val="24"/>
          <w:szCs w:val="24"/>
        </w:rPr>
        <w:t>Introduction</w:t>
      </w:r>
    </w:p>
    <w:p w14:paraId="5BA09BA3" w14:textId="77777777" w:rsidR="006D5683" w:rsidRPr="0019151E" w:rsidRDefault="006D5683" w:rsidP="006D5683">
      <w:pPr>
        <w:spacing w:line="480" w:lineRule="auto"/>
        <w:jc w:val="both"/>
        <w:rPr>
          <w:sz w:val="32"/>
          <w:szCs w:val="32"/>
        </w:rPr>
      </w:pPr>
      <w:r w:rsidRPr="003A2A38">
        <w:rPr>
          <w:rFonts w:ascii="Times New Roman" w:hAnsi="Times New Roman" w:cs="Times New Roman"/>
          <w:sz w:val="24"/>
          <w:szCs w:val="24"/>
        </w:rPr>
        <w:tab/>
        <w:t xml:space="preserve">This chapter presents the result on </w:t>
      </w:r>
      <w:r w:rsidRPr="0019151E">
        <w:rPr>
          <w:rFonts w:ascii="Times New Roman" w:hAnsi="Times New Roman" w:cs="Times New Roman"/>
          <w:sz w:val="24"/>
          <w:szCs w:val="24"/>
        </w:rPr>
        <w:t xml:space="preserve">effect of language laboratory on academic performance in oral </w:t>
      </w:r>
      <w:r>
        <w:rPr>
          <w:rFonts w:ascii="Times New Roman" w:hAnsi="Times New Roman" w:cs="Times New Roman"/>
          <w:sz w:val="24"/>
          <w:szCs w:val="24"/>
        </w:rPr>
        <w:t>E</w:t>
      </w:r>
      <w:r w:rsidRPr="0019151E">
        <w:rPr>
          <w:rFonts w:ascii="Times New Roman" w:hAnsi="Times New Roman" w:cs="Times New Roman"/>
          <w:sz w:val="24"/>
          <w:szCs w:val="24"/>
        </w:rPr>
        <w:t xml:space="preserve">nglish in secondary school in </w:t>
      </w:r>
      <w:r>
        <w:rPr>
          <w:rFonts w:ascii="Times New Roman" w:hAnsi="Times New Roman" w:cs="Times New Roman"/>
          <w:sz w:val="24"/>
          <w:szCs w:val="24"/>
        </w:rPr>
        <w:t>I</w:t>
      </w:r>
      <w:r w:rsidRPr="0019151E">
        <w:rPr>
          <w:rFonts w:ascii="Times New Roman" w:hAnsi="Times New Roman" w:cs="Times New Roman"/>
          <w:sz w:val="24"/>
          <w:szCs w:val="24"/>
        </w:rPr>
        <w:t xml:space="preserve">lorin west </w:t>
      </w:r>
      <w:r>
        <w:rPr>
          <w:rFonts w:ascii="Times New Roman" w:hAnsi="Times New Roman" w:cs="Times New Roman"/>
          <w:sz w:val="24"/>
          <w:szCs w:val="24"/>
        </w:rPr>
        <w:t>L.G.A</w:t>
      </w:r>
      <w:r w:rsidRPr="0019151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19151E">
        <w:rPr>
          <w:rFonts w:ascii="Times New Roman" w:hAnsi="Times New Roman" w:cs="Times New Roman"/>
          <w:sz w:val="24"/>
          <w:szCs w:val="24"/>
        </w:rPr>
        <w:t>wara</w:t>
      </w:r>
      <w:proofErr w:type="spellEnd"/>
      <w:r w:rsidRPr="0019151E">
        <w:rPr>
          <w:rFonts w:ascii="Times New Roman" w:hAnsi="Times New Roman" w:cs="Times New Roman"/>
          <w:sz w:val="24"/>
          <w:szCs w:val="24"/>
        </w:rPr>
        <w:t xml:space="preserve"> state</w:t>
      </w:r>
    </w:p>
    <w:p w14:paraId="3B7FB11B" w14:textId="77777777" w:rsidR="006D5683" w:rsidRPr="003A2A38" w:rsidRDefault="006D5683" w:rsidP="006D5683">
      <w:pPr>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2CBA1A13" w14:textId="77777777" w:rsidR="006D5683" w:rsidRPr="003A2A38" w:rsidRDefault="006D5683" w:rsidP="006D5683">
      <w:pPr>
        <w:spacing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3116"/>
        <w:gridCol w:w="3117"/>
        <w:gridCol w:w="3117"/>
      </w:tblGrid>
      <w:tr w:rsidR="006D5683" w:rsidRPr="003A2A38" w14:paraId="48676110" w14:textId="77777777" w:rsidTr="005C40B6">
        <w:tc>
          <w:tcPr>
            <w:tcW w:w="3116" w:type="dxa"/>
          </w:tcPr>
          <w:p w14:paraId="7A870664"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14:paraId="290D3313"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14:paraId="7A6D2668"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6D5683" w:rsidRPr="003A2A38" w14:paraId="70F6840A" w14:textId="77777777" w:rsidTr="005C40B6">
        <w:tc>
          <w:tcPr>
            <w:tcW w:w="3116" w:type="dxa"/>
          </w:tcPr>
          <w:p w14:paraId="41037143"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sz w:val="24"/>
                <w:szCs w:val="24"/>
              </w:rPr>
              <w:t>Female</w:t>
            </w:r>
          </w:p>
        </w:tc>
        <w:tc>
          <w:tcPr>
            <w:tcW w:w="3117" w:type="dxa"/>
          </w:tcPr>
          <w:p w14:paraId="3C1CF7FF" w14:textId="77777777" w:rsidR="006D5683" w:rsidRPr="003A2A38" w:rsidRDefault="006D5683" w:rsidP="005C40B6">
            <w:pPr>
              <w:rPr>
                <w:rFonts w:ascii="Times New Roman" w:hAnsi="Times New Roman" w:cs="Times New Roman"/>
                <w:b/>
                <w:sz w:val="24"/>
                <w:szCs w:val="24"/>
              </w:rPr>
            </w:pPr>
            <w:r>
              <w:rPr>
                <w:rFonts w:ascii="Times New Roman" w:hAnsi="Times New Roman" w:cs="Times New Roman"/>
                <w:b/>
                <w:sz w:val="24"/>
                <w:szCs w:val="24"/>
              </w:rPr>
              <w:t>85</w:t>
            </w:r>
          </w:p>
        </w:tc>
        <w:tc>
          <w:tcPr>
            <w:tcW w:w="3117" w:type="dxa"/>
          </w:tcPr>
          <w:p w14:paraId="3E62D79D" w14:textId="77777777" w:rsidR="006D5683" w:rsidRPr="00597695" w:rsidRDefault="006D5683" w:rsidP="005C40B6">
            <w:pPr>
              <w:rPr>
                <w:rFonts w:ascii="Times New Roman" w:hAnsi="Times New Roman" w:cs="Times New Roman"/>
                <w:bCs/>
                <w:sz w:val="24"/>
                <w:szCs w:val="24"/>
              </w:rPr>
            </w:pPr>
            <w:r w:rsidRPr="00597695">
              <w:rPr>
                <w:rFonts w:ascii="Times New Roman" w:hAnsi="Times New Roman" w:cs="Times New Roman"/>
                <w:bCs/>
                <w:sz w:val="24"/>
                <w:szCs w:val="24"/>
              </w:rPr>
              <w:t>70.8%</w:t>
            </w:r>
          </w:p>
        </w:tc>
      </w:tr>
      <w:tr w:rsidR="006D5683" w:rsidRPr="003A2A38" w14:paraId="3228ADAF" w14:textId="77777777" w:rsidTr="005C40B6">
        <w:tc>
          <w:tcPr>
            <w:tcW w:w="3116" w:type="dxa"/>
          </w:tcPr>
          <w:p w14:paraId="3C3463F3"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sz w:val="24"/>
                <w:szCs w:val="24"/>
              </w:rPr>
              <w:t>Male</w:t>
            </w:r>
          </w:p>
        </w:tc>
        <w:tc>
          <w:tcPr>
            <w:tcW w:w="3117" w:type="dxa"/>
          </w:tcPr>
          <w:p w14:paraId="40EB45E8" w14:textId="77777777" w:rsidR="006D5683" w:rsidRPr="003A2A38" w:rsidRDefault="006D5683" w:rsidP="005C40B6">
            <w:pPr>
              <w:rPr>
                <w:rFonts w:ascii="Times New Roman" w:hAnsi="Times New Roman" w:cs="Times New Roman"/>
                <w:b/>
                <w:sz w:val="24"/>
                <w:szCs w:val="24"/>
              </w:rPr>
            </w:pPr>
            <w:r>
              <w:rPr>
                <w:rFonts w:ascii="Times New Roman" w:hAnsi="Times New Roman" w:cs="Times New Roman"/>
                <w:b/>
                <w:sz w:val="24"/>
                <w:szCs w:val="24"/>
              </w:rPr>
              <w:t>35</w:t>
            </w:r>
          </w:p>
        </w:tc>
        <w:tc>
          <w:tcPr>
            <w:tcW w:w="3117" w:type="dxa"/>
          </w:tcPr>
          <w:p w14:paraId="1CE5ACF3" w14:textId="77777777" w:rsidR="006D5683" w:rsidRPr="00597695" w:rsidRDefault="006D5683" w:rsidP="005C40B6">
            <w:pPr>
              <w:rPr>
                <w:rFonts w:ascii="Times New Roman" w:hAnsi="Times New Roman" w:cs="Times New Roman"/>
                <w:bCs/>
                <w:sz w:val="24"/>
                <w:szCs w:val="24"/>
              </w:rPr>
            </w:pPr>
            <w:r w:rsidRPr="00597695">
              <w:rPr>
                <w:rFonts w:ascii="Times New Roman" w:hAnsi="Times New Roman" w:cs="Times New Roman"/>
                <w:bCs/>
                <w:sz w:val="24"/>
                <w:szCs w:val="24"/>
              </w:rPr>
              <w:t>29.2%</w:t>
            </w:r>
          </w:p>
        </w:tc>
      </w:tr>
      <w:tr w:rsidR="006D5683" w:rsidRPr="003A2A38" w14:paraId="7D16446A" w14:textId="77777777" w:rsidTr="005C40B6">
        <w:tc>
          <w:tcPr>
            <w:tcW w:w="3116" w:type="dxa"/>
          </w:tcPr>
          <w:p w14:paraId="5D9BF062"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sz w:val="24"/>
                <w:szCs w:val="24"/>
              </w:rPr>
              <w:t>Total</w:t>
            </w:r>
          </w:p>
        </w:tc>
        <w:tc>
          <w:tcPr>
            <w:tcW w:w="3117" w:type="dxa"/>
          </w:tcPr>
          <w:p w14:paraId="4261C953" w14:textId="77777777" w:rsidR="006D5683" w:rsidRPr="003A2A38" w:rsidRDefault="006D5683" w:rsidP="005C40B6">
            <w:pPr>
              <w:rPr>
                <w:rFonts w:ascii="Times New Roman" w:hAnsi="Times New Roman" w:cs="Times New Roman"/>
                <w:b/>
                <w:sz w:val="24"/>
                <w:szCs w:val="24"/>
              </w:rPr>
            </w:pPr>
            <w:r>
              <w:rPr>
                <w:rFonts w:ascii="Times New Roman" w:hAnsi="Times New Roman" w:cs="Times New Roman"/>
                <w:sz w:val="24"/>
                <w:szCs w:val="24"/>
              </w:rPr>
              <w:t>120</w:t>
            </w:r>
          </w:p>
        </w:tc>
        <w:tc>
          <w:tcPr>
            <w:tcW w:w="3117" w:type="dxa"/>
          </w:tcPr>
          <w:p w14:paraId="3C755A4E"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sz w:val="24"/>
                <w:szCs w:val="24"/>
              </w:rPr>
              <w:t>100</w:t>
            </w:r>
          </w:p>
        </w:tc>
      </w:tr>
    </w:tbl>
    <w:p w14:paraId="5A4B8DCB" w14:textId="77777777" w:rsidR="006D5683" w:rsidRPr="003A2A38" w:rsidRDefault="006D5683" w:rsidP="006D5683">
      <w:pPr>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1F8B852E" w14:textId="77777777" w:rsidR="006D5683" w:rsidRPr="003A2A38" w:rsidRDefault="006D5683" w:rsidP="006D5683">
      <w:pPr>
        <w:spacing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 xml:space="preserve">Table 1 shows that </w:t>
      </w:r>
      <w:r>
        <w:rPr>
          <w:rFonts w:ascii="Times New Roman" w:hAnsi="Times New Roman" w:cs="Times New Roman"/>
          <w:sz w:val="24"/>
          <w:szCs w:val="24"/>
        </w:rPr>
        <w:t>85</w:t>
      </w:r>
      <w:r w:rsidRPr="003A2A38">
        <w:rPr>
          <w:rFonts w:ascii="Times New Roman" w:hAnsi="Times New Roman" w:cs="Times New Roman"/>
          <w:sz w:val="24"/>
          <w:szCs w:val="24"/>
        </w:rPr>
        <w:t xml:space="preserve"> representing </w:t>
      </w:r>
      <w:r>
        <w:rPr>
          <w:rFonts w:ascii="Times New Roman" w:hAnsi="Times New Roman" w:cs="Times New Roman"/>
          <w:sz w:val="24"/>
          <w:szCs w:val="24"/>
        </w:rPr>
        <w:t>70.8</w:t>
      </w:r>
      <w:r w:rsidRPr="003A2A38">
        <w:rPr>
          <w:rFonts w:ascii="Times New Roman" w:hAnsi="Times New Roman" w:cs="Times New Roman"/>
          <w:sz w:val="24"/>
          <w:szCs w:val="24"/>
        </w:rPr>
        <w:t xml:space="preserve">% of the respondents were female, while the remaining </w:t>
      </w:r>
      <w:r>
        <w:rPr>
          <w:rFonts w:ascii="Times New Roman" w:hAnsi="Times New Roman" w:cs="Times New Roman"/>
          <w:sz w:val="24"/>
          <w:szCs w:val="24"/>
        </w:rPr>
        <w:t>35</w:t>
      </w:r>
      <w:r w:rsidRPr="003A2A38">
        <w:rPr>
          <w:rFonts w:ascii="Times New Roman" w:hAnsi="Times New Roman" w:cs="Times New Roman"/>
          <w:sz w:val="24"/>
          <w:szCs w:val="24"/>
        </w:rPr>
        <w:t xml:space="preserve"> representing </w:t>
      </w:r>
      <w:r>
        <w:rPr>
          <w:rFonts w:ascii="Times New Roman" w:hAnsi="Times New Roman" w:cs="Times New Roman"/>
          <w:sz w:val="24"/>
          <w:szCs w:val="24"/>
        </w:rPr>
        <w:t>29.2</w:t>
      </w:r>
      <w:r w:rsidRPr="003A2A38">
        <w:rPr>
          <w:rFonts w:ascii="Times New Roman" w:hAnsi="Times New Roman" w:cs="Times New Roman"/>
          <w:sz w:val="24"/>
          <w:szCs w:val="24"/>
        </w:rPr>
        <w:t>% of the respondents were male teachers</w:t>
      </w:r>
      <w:r>
        <w:rPr>
          <w:rFonts w:ascii="Times New Roman" w:hAnsi="Times New Roman" w:cs="Times New Roman"/>
          <w:sz w:val="24"/>
          <w:szCs w:val="24"/>
        </w:rPr>
        <w:t xml:space="preserve">. </w:t>
      </w:r>
      <w:r w:rsidRPr="003A2A38">
        <w:rPr>
          <w:rFonts w:ascii="Times New Roman" w:hAnsi="Times New Roman" w:cs="Times New Roman"/>
          <w:sz w:val="24"/>
          <w:szCs w:val="24"/>
        </w:rPr>
        <w:t>The implication of the above analysis is that both male and female secondary school teachers participated in the study.</w:t>
      </w:r>
    </w:p>
    <w:p w14:paraId="468106C9" w14:textId="77777777" w:rsidR="006D5683" w:rsidRPr="003A2A38" w:rsidRDefault="006D5683" w:rsidP="006D5683">
      <w:pPr>
        <w:spacing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6D5683" w:rsidRPr="003A2A38" w14:paraId="05914DB8" w14:textId="77777777" w:rsidTr="005C40B6">
        <w:trPr>
          <w:trHeight w:val="521"/>
        </w:trPr>
        <w:tc>
          <w:tcPr>
            <w:tcW w:w="2537" w:type="dxa"/>
          </w:tcPr>
          <w:p w14:paraId="5EEE1506"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14:paraId="6EA9765F"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14:paraId="762F09A1"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6D5683" w:rsidRPr="003A2A38" w14:paraId="0CD1A554" w14:textId="77777777" w:rsidTr="005C40B6">
        <w:trPr>
          <w:trHeight w:val="386"/>
        </w:trPr>
        <w:tc>
          <w:tcPr>
            <w:tcW w:w="2537" w:type="dxa"/>
          </w:tcPr>
          <w:p w14:paraId="325F326F" w14:textId="77777777" w:rsidR="006D5683" w:rsidRPr="003A2A38" w:rsidRDefault="006D5683" w:rsidP="005C40B6">
            <w:pPr>
              <w:rPr>
                <w:rFonts w:ascii="Times New Roman" w:hAnsi="Times New Roman" w:cs="Times New Roman"/>
                <w:sz w:val="24"/>
                <w:szCs w:val="24"/>
              </w:rPr>
            </w:pPr>
            <w:r w:rsidRPr="003A2A38">
              <w:rPr>
                <w:rFonts w:ascii="Times New Roman" w:hAnsi="Times New Roman" w:cs="Times New Roman"/>
                <w:sz w:val="24"/>
                <w:szCs w:val="24"/>
              </w:rPr>
              <w:t xml:space="preserve">Below </w:t>
            </w:r>
            <w:r>
              <w:rPr>
                <w:rFonts w:ascii="Times New Roman" w:hAnsi="Times New Roman" w:cs="Times New Roman"/>
                <w:sz w:val="24"/>
                <w:szCs w:val="24"/>
              </w:rPr>
              <w:t>30</w:t>
            </w:r>
          </w:p>
        </w:tc>
        <w:tc>
          <w:tcPr>
            <w:tcW w:w="2660" w:type="dxa"/>
          </w:tcPr>
          <w:p w14:paraId="091E94B5" w14:textId="77777777" w:rsidR="006D5683" w:rsidRPr="003A2A38" w:rsidRDefault="006D5683" w:rsidP="005C40B6">
            <w:pPr>
              <w:rPr>
                <w:rFonts w:ascii="Times New Roman" w:hAnsi="Times New Roman" w:cs="Times New Roman"/>
                <w:sz w:val="24"/>
                <w:szCs w:val="24"/>
              </w:rPr>
            </w:pPr>
            <w:r>
              <w:rPr>
                <w:rFonts w:ascii="Times New Roman" w:hAnsi="Times New Roman" w:cs="Times New Roman"/>
                <w:sz w:val="24"/>
                <w:szCs w:val="24"/>
              </w:rPr>
              <w:t>39</w:t>
            </w:r>
          </w:p>
        </w:tc>
        <w:tc>
          <w:tcPr>
            <w:tcW w:w="2904" w:type="dxa"/>
          </w:tcPr>
          <w:p w14:paraId="753BA90F" w14:textId="77777777" w:rsidR="006D5683" w:rsidRPr="003A2A38" w:rsidRDefault="006D5683" w:rsidP="005C40B6">
            <w:pPr>
              <w:rPr>
                <w:rFonts w:ascii="Times New Roman" w:hAnsi="Times New Roman" w:cs="Times New Roman"/>
                <w:sz w:val="24"/>
                <w:szCs w:val="24"/>
              </w:rPr>
            </w:pPr>
            <w:r>
              <w:rPr>
                <w:rFonts w:ascii="Times New Roman" w:hAnsi="Times New Roman" w:cs="Times New Roman"/>
                <w:sz w:val="24"/>
                <w:szCs w:val="24"/>
              </w:rPr>
              <w:t>32.5%</w:t>
            </w:r>
          </w:p>
        </w:tc>
      </w:tr>
      <w:tr w:rsidR="006D5683" w:rsidRPr="003A2A38" w14:paraId="3CC27E5C" w14:textId="77777777" w:rsidTr="005C40B6">
        <w:trPr>
          <w:trHeight w:val="420"/>
        </w:trPr>
        <w:tc>
          <w:tcPr>
            <w:tcW w:w="2537" w:type="dxa"/>
          </w:tcPr>
          <w:p w14:paraId="61C04B2D" w14:textId="77777777" w:rsidR="006D5683" w:rsidRPr="003A2A38" w:rsidRDefault="006D5683" w:rsidP="005C40B6">
            <w:pPr>
              <w:rPr>
                <w:rFonts w:ascii="Times New Roman" w:hAnsi="Times New Roman" w:cs="Times New Roman"/>
                <w:sz w:val="24"/>
                <w:szCs w:val="24"/>
              </w:rPr>
            </w:pPr>
            <w:r w:rsidRPr="003A2A38">
              <w:rPr>
                <w:rFonts w:ascii="Times New Roman" w:hAnsi="Times New Roman" w:cs="Times New Roman"/>
                <w:sz w:val="24"/>
                <w:szCs w:val="24"/>
              </w:rPr>
              <w:t xml:space="preserve">Above </w:t>
            </w:r>
            <w:r>
              <w:rPr>
                <w:rFonts w:ascii="Times New Roman" w:hAnsi="Times New Roman" w:cs="Times New Roman"/>
                <w:sz w:val="24"/>
                <w:szCs w:val="24"/>
              </w:rPr>
              <w:t>25</w:t>
            </w:r>
          </w:p>
        </w:tc>
        <w:tc>
          <w:tcPr>
            <w:tcW w:w="2660" w:type="dxa"/>
          </w:tcPr>
          <w:p w14:paraId="2910D803" w14:textId="77777777" w:rsidR="006D5683" w:rsidRPr="003A2A38" w:rsidRDefault="006D5683" w:rsidP="005C40B6">
            <w:pPr>
              <w:rPr>
                <w:rFonts w:ascii="Times New Roman" w:hAnsi="Times New Roman" w:cs="Times New Roman"/>
                <w:sz w:val="24"/>
                <w:szCs w:val="24"/>
              </w:rPr>
            </w:pPr>
            <w:r>
              <w:rPr>
                <w:rFonts w:ascii="Times New Roman" w:hAnsi="Times New Roman" w:cs="Times New Roman"/>
                <w:sz w:val="24"/>
                <w:szCs w:val="24"/>
              </w:rPr>
              <w:t>81</w:t>
            </w:r>
          </w:p>
        </w:tc>
        <w:tc>
          <w:tcPr>
            <w:tcW w:w="2904" w:type="dxa"/>
          </w:tcPr>
          <w:p w14:paraId="063BBCB1" w14:textId="77777777" w:rsidR="006D5683" w:rsidRPr="003A2A38" w:rsidRDefault="006D5683" w:rsidP="005C40B6">
            <w:pPr>
              <w:tabs>
                <w:tab w:val="left" w:pos="780"/>
              </w:tabs>
              <w:rPr>
                <w:rFonts w:ascii="Times New Roman" w:hAnsi="Times New Roman" w:cs="Times New Roman"/>
                <w:sz w:val="24"/>
                <w:szCs w:val="24"/>
              </w:rPr>
            </w:pPr>
            <w:r>
              <w:rPr>
                <w:rFonts w:ascii="Times New Roman" w:hAnsi="Times New Roman" w:cs="Times New Roman"/>
                <w:sz w:val="24"/>
                <w:szCs w:val="24"/>
              </w:rPr>
              <w:t>67.5</w:t>
            </w:r>
          </w:p>
        </w:tc>
      </w:tr>
      <w:tr w:rsidR="006D5683" w:rsidRPr="003A2A38" w14:paraId="33234DA2" w14:textId="77777777" w:rsidTr="005C40B6">
        <w:tc>
          <w:tcPr>
            <w:tcW w:w="2537" w:type="dxa"/>
          </w:tcPr>
          <w:p w14:paraId="0C7661C6"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14:paraId="34918DF2"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1</w:t>
            </w:r>
            <w:r>
              <w:rPr>
                <w:rFonts w:ascii="Times New Roman" w:hAnsi="Times New Roman" w:cs="Times New Roman"/>
                <w:b/>
                <w:sz w:val="24"/>
                <w:szCs w:val="24"/>
              </w:rPr>
              <w:t>20</w:t>
            </w:r>
          </w:p>
        </w:tc>
        <w:tc>
          <w:tcPr>
            <w:tcW w:w="2904" w:type="dxa"/>
          </w:tcPr>
          <w:p w14:paraId="4EFF4C6A" w14:textId="77777777" w:rsidR="006D5683" w:rsidRPr="003A2A38" w:rsidRDefault="006D5683" w:rsidP="005C40B6">
            <w:pPr>
              <w:rPr>
                <w:rFonts w:ascii="Times New Roman" w:hAnsi="Times New Roman" w:cs="Times New Roman"/>
                <w:b/>
                <w:sz w:val="24"/>
                <w:szCs w:val="24"/>
              </w:rPr>
            </w:pPr>
            <w:r w:rsidRPr="003A2A38">
              <w:rPr>
                <w:rFonts w:ascii="Times New Roman" w:hAnsi="Times New Roman" w:cs="Times New Roman"/>
                <w:b/>
                <w:sz w:val="24"/>
                <w:szCs w:val="24"/>
              </w:rPr>
              <w:t>100</w:t>
            </w:r>
          </w:p>
        </w:tc>
      </w:tr>
    </w:tbl>
    <w:p w14:paraId="6C66127F" w14:textId="77777777" w:rsidR="006D5683" w:rsidRPr="008271F4" w:rsidRDefault="006D5683" w:rsidP="006D5683">
      <w:pPr>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w:t>
      </w:r>
      <w:r>
        <w:rPr>
          <w:rFonts w:ascii="Times New Roman" w:hAnsi="Times New Roman" w:cs="Times New Roman"/>
          <w:b/>
          <w:sz w:val="24"/>
          <w:szCs w:val="24"/>
        </w:rPr>
        <w:t>4</w:t>
      </w:r>
      <w:r w:rsidRPr="003A2A38">
        <w:rPr>
          <w:rFonts w:ascii="Times New Roman" w:hAnsi="Times New Roman" w:cs="Times New Roman"/>
          <w:b/>
          <w:sz w:val="24"/>
          <w:szCs w:val="24"/>
        </w:rPr>
        <w:tab/>
      </w:r>
    </w:p>
    <w:p w14:paraId="189DB07F" w14:textId="19D5BE05" w:rsidR="006D5683" w:rsidRPr="006D5683" w:rsidRDefault="006D5683" w:rsidP="006D5683">
      <w:pPr>
        <w:pStyle w:val="ListParagraph"/>
        <w:spacing w:line="480" w:lineRule="auto"/>
        <w:ind w:left="0" w:firstLine="720"/>
        <w:jc w:val="both"/>
        <w:rPr>
          <w:rFonts w:ascii="Times New Roman" w:hAnsi="Times New Roman" w:cs="Times New Roman"/>
          <w:sz w:val="22"/>
          <w:szCs w:val="22"/>
        </w:rPr>
      </w:pPr>
      <w:r w:rsidRPr="006D5683">
        <w:rPr>
          <w:rFonts w:ascii="Times New Roman" w:hAnsi="Times New Roman" w:cs="Times New Roman"/>
          <w:sz w:val="22"/>
          <w:szCs w:val="22"/>
        </w:rPr>
        <w:lastRenderedPageBreak/>
        <w:t>Table 2 shows that 39 representing 25% of the respondents were below 30 years while 81 representing 67.5% of the respondents were 25 years above. The implication of the above analysis is that majority of the respondents were above 25. This also shows that majority of the respondents were mature and familiar with Oral English.</w:t>
      </w:r>
    </w:p>
    <w:p w14:paraId="6B3AD8CA" w14:textId="77777777" w:rsidR="003A7817" w:rsidRDefault="003A7817" w:rsidP="006D5683">
      <w:pPr>
        <w:spacing w:line="480" w:lineRule="auto"/>
        <w:ind w:hanging="15"/>
        <w:jc w:val="both"/>
        <w:rPr>
          <w:rFonts w:ascii="Times New Roman" w:eastAsia="Times New Roman" w:hAnsi="Times New Roman" w:cs="Times New Roman"/>
          <w:b/>
          <w:sz w:val="24"/>
          <w:szCs w:val="24"/>
        </w:rPr>
      </w:pPr>
    </w:p>
    <w:p w14:paraId="7488B054" w14:textId="6AC380CE" w:rsidR="006D5683" w:rsidRDefault="006D5683" w:rsidP="006D5683">
      <w:pPr>
        <w:spacing w:line="480" w:lineRule="auto"/>
        <w:ind w:hanging="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Research Question One:</w:t>
      </w:r>
      <w:r w:rsidR="00557DC1" w:rsidRPr="00557DC1">
        <w:rPr>
          <w:rFonts w:ascii="Times New Roman" w:eastAsia="Times New Roman" w:hAnsi="Times New Roman" w:cs="Times New Roman"/>
          <w:b/>
          <w:sz w:val="24"/>
          <w:szCs w:val="24"/>
        </w:rPr>
        <w:t xml:space="preserve"> What are the effects of the value of the Chemistry subject on students’ choice of Chemistry subject in </w:t>
      </w:r>
      <w:proofErr w:type="spellStart"/>
      <w:r w:rsidR="00557DC1" w:rsidRPr="00557DC1">
        <w:rPr>
          <w:rFonts w:ascii="Times New Roman" w:eastAsia="Times New Roman" w:hAnsi="Times New Roman" w:cs="Times New Roman"/>
          <w:b/>
          <w:sz w:val="24"/>
          <w:szCs w:val="24"/>
        </w:rPr>
        <w:t>Ifelodun</w:t>
      </w:r>
      <w:proofErr w:type="spellEnd"/>
      <w:r w:rsidR="00557DC1" w:rsidRPr="00557DC1">
        <w:rPr>
          <w:rFonts w:ascii="Times New Roman" w:eastAsia="Times New Roman" w:hAnsi="Times New Roman" w:cs="Times New Roman"/>
          <w:b/>
          <w:sz w:val="24"/>
          <w:szCs w:val="24"/>
        </w:rPr>
        <w:t xml:space="preserve"> L.G.A, </w:t>
      </w:r>
      <w:proofErr w:type="spellStart"/>
      <w:r w:rsidR="00557DC1" w:rsidRPr="00557DC1">
        <w:rPr>
          <w:rFonts w:ascii="Times New Roman" w:eastAsia="Times New Roman" w:hAnsi="Times New Roman" w:cs="Times New Roman"/>
          <w:b/>
          <w:sz w:val="24"/>
          <w:szCs w:val="24"/>
        </w:rPr>
        <w:t>Kwara</w:t>
      </w:r>
      <w:proofErr w:type="spellEnd"/>
      <w:r w:rsidR="00557DC1" w:rsidRPr="00557DC1">
        <w:rPr>
          <w:rFonts w:ascii="Times New Roman" w:eastAsia="Times New Roman" w:hAnsi="Times New Roman" w:cs="Times New Roman"/>
          <w:b/>
          <w:sz w:val="24"/>
          <w:szCs w:val="24"/>
        </w:rPr>
        <w:t xml:space="preserve"> State.?</w:t>
      </w:r>
      <w:r w:rsidRPr="00C5234A">
        <w:rPr>
          <w:rFonts w:ascii="Times New Roman" w:eastAsia="Times New Roman" w:hAnsi="Times New Roman" w:cs="Times New Roman"/>
          <w:b/>
          <w:sz w:val="24"/>
          <w:szCs w:val="24"/>
        </w:rPr>
        <w:t>?</w:t>
      </w:r>
    </w:p>
    <w:p w14:paraId="3AE18F8F" w14:textId="50CE3D2A" w:rsidR="006D5683" w:rsidRPr="003A2A38" w:rsidRDefault="006D5683" w:rsidP="006D5683">
      <w:pPr>
        <w:spacing w:line="480" w:lineRule="auto"/>
        <w:ind w:hanging="15"/>
        <w:jc w:val="both"/>
        <w:rPr>
          <w:rFonts w:ascii="Times New Roman" w:hAnsi="Times New Roman" w:cs="Times New Roman"/>
          <w:b/>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Mean response of respondents on the </w:t>
      </w:r>
      <w:r w:rsidR="00557DC1">
        <w:rPr>
          <w:rFonts w:ascii="Times New Roman" w:eastAsia="Times New Roman" w:hAnsi="Times New Roman" w:cs="Times New Roman"/>
          <w:sz w:val="24"/>
          <w:szCs w:val="24"/>
        </w:rPr>
        <w:t xml:space="preserve">effects of the value of the chemistry subject on </w:t>
      </w:r>
      <w:r w:rsidR="0043408B">
        <w:rPr>
          <w:rFonts w:ascii="Times New Roman" w:eastAsia="Times New Roman" w:hAnsi="Times New Roman" w:cs="Times New Roman"/>
          <w:sz w:val="24"/>
          <w:szCs w:val="24"/>
        </w:rPr>
        <w:t>students’</w:t>
      </w:r>
      <w:r w:rsidR="00557DC1">
        <w:rPr>
          <w:rFonts w:ascii="Times New Roman" w:eastAsia="Times New Roman" w:hAnsi="Times New Roman" w:cs="Times New Roman"/>
          <w:sz w:val="24"/>
          <w:szCs w:val="24"/>
        </w:rPr>
        <w:t xml:space="preserve"> choice of chemistry.</w:t>
      </w:r>
      <w:r w:rsidRPr="003A2A38">
        <w:rPr>
          <w:rFonts w:ascii="Times New Roman" w:eastAsia="Times New Roman" w:hAnsi="Times New Roman" w:cs="Times New Roman"/>
          <w:sz w:val="24"/>
          <w:szCs w:val="24"/>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54"/>
        <w:gridCol w:w="532"/>
        <w:gridCol w:w="532"/>
        <w:gridCol w:w="581"/>
        <w:gridCol w:w="591"/>
        <w:gridCol w:w="565"/>
        <w:gridCol w:w="1123"/>
      </w:tblGrid>
      <w:tr w:rsidR="006D5683" w:rsidRPr="00CC68B2" w14:paraId="3E88DA47" w14:textId="77777777" w:rsidTr="005C40B6">
        <w:tc>
          <w:tcPr>
            <w:tcW w:w="536" w:type="dxa"/>
          </w:tcPr>
          <w:p w14:paraId="7A4D4354"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54" w:type="dxa"/>
          </w:tcPr>
          <w:p w14:paraId="011CDA51"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4AEFFF03"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32" w:type="dxa"/>
          </w:tcPr>
          <w:p w14:paraId="7416E8A9"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1" w:type="dxa"/>
          </w:tcPr>
          <w:p w14:paraId="2DE88725"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591" w:type="dxa"/>
          </w:tcPr>
          <w:p w14:paraId="4C9551B6" w14:textId="77777777" w:rsidR="006D5683" w:rsidRPr="00CA0FD0" w:rsidRDefault="006D5683" w:rsidP="005C40B6">
            <w:pPr>
              <w:rPr>
                <w:rFonts w:ascii="Times New Roman" w:hAnsi="Times New Roman" w:cs="Times New Roman"/>
                <w:b/>
                <w:bCs/>
                <w:sz w:val="24"/>
                <w:szCs w:val="24"/>
              </w:rPr>
            </w:pPr>
            <w:r w:rsidRPr="00CA0FD0">
              <w:rPr>
                <w:rFonts w:ascii="Times New Roman" w:hAnsi="Times New Roman" w:cs="Times New Roman"/>
                <w:b/>
                <w:bCs/>
                <w:sz w:val="24"/>
                <w:szCs w:val="24"/>
              </w:rPr>
              <w:t>D</w:t>
            </w:r>
          </w:p>
        </w:tc>
        <w:tc>
          <w:tcPr>
            <w:tcW w:w="565" w:type="dxa"/>
          </w:tcPr>
          <w:p w14:paraId="176C8099" w14:textId="77777777" w:rsidR="006D5683" w:rsidRPr="00CA0FD0" w:rsidRDefault="006D5683" w:rsidP="005C40B6">
            <w:pPr>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14:paraId="388E1A04" w14:textId="77777777" w:rsidR="006D5683" w:rsidRPr="00CA0FD0" w:rsidRDefault="006D5683" w:rsidP="005C40B6">
            <w:pPr>
              <w:rPr>
                <w:rFonts w:ascii="Times New Roman" w:hAnsi="Times New Roman" w:cs="Times New Roman"/>
                <w:b/>
                <w:bCs/>
                <w:sz w:val="24"/>
                <w:szCs w:val="24"/>
              </w:rPr>
            </w:pPr>
            <w:r>
              <w:rPr>
                <w:rFonts w:ascii="Times New Roman" w:hAnsi="Times New Roman" w:cs="Times New Roman"/>
                <w:b/>
                <w:bCs/>
                <w:sz w:val="24"/>
                <w:szCs w:val="24"/>
              </w:rPr>
              <w:t>Remark</w:t>
            </w:r>
          </w:p>
        </w:tc>
      </w:tr>
      <w:tr w:rsidR="009A23C8" w:rsidRPr="009A23C8" w14:paraId="6D5D6869" w14:textId="77777777" w:rsidTr="005C40B6">
        <w:tc>
          <w:tcPr>
            <w:tcW w:w="536" w:type="dxa"/>
          </w:tcPr>
          <w:p w14:paraId="232AB2EE"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w:t>
            </w:r>
          </w:p>
        </w:tc>
        <w:tc>
          <w:tcPr>
            <w:tcW w:w="4554" w:type="dxa"/>
          </w:tcPr>
          <w:p w14:paraId="381F25D5" w14:textId="7CD0E356"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The value of Chemistry in future career opportunities influences my decision to choose the subject.</w:t>
            </w:r>
          </w:p>
        </w:tc>
        <w:tc>
          <w:tcPr>
            <w:tcW w:w="532" w:type="dxa"/>
          </w:tcPr>
          <w:p w14:paraId="1DFB404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45</w:t>
            </w:r>
          </w:p>
        </w:tc>
        <w:tc>
          <w:tcPr>
            <w:tcW w:w="532" w:type="dxa"/>
          </w:tcPr>
          <w:p w14:paraId="4ADD02B0"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51</w:t>
            </w:r>
          </w:p>
        </w:tc>
        <w:tc>
          <w:tcPr>
            <w:tcW w:w="581" w:type="dxa"/>
          </w:tcPr>
          <w:p w14:paraId="1BBCE43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10</w:t>
            </w:r>
          </w:p>
        </w:tc>
        <w:tc>
          <w:tcPr>
            <w:tcW w:w="591" w:type="dxa"/>
          </w:tcPr>
          <w:p w14:paraId="388B05DE"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14</w:t>
            </w:r>
          </w:p>
        </w:tc>
        <w:tc>
          <w:tcPr>
            <w:tcW w:w="565" w:type="dxa"/>
          </w:tcPr>
          <w:p w14:paraId="486CD5D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1123" w:type="dxa"/>
          </w:tcPr>
          <w:p w14:paraId="12554C5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055788A7" w14:textId="77777777" w:rsidTr="005C40B6">
        <w:trPr>
          <w:trHeight w:val="692"/>
        </w:trPr>
        <w:tc>
          <w:tcPr>
            <w:tcW w:w="536" w:type="dxa"/>
          </w:tcPr>
          <w:p w14:paraId="337B6BB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w:t>
            </w:r>
          </w:p>
        </w:tc>
        <w:tc>
          <w:tcPr>
            <w:tcW w:w="4554" w:type="dxa"/>
          </w:tcPr>
          <w:p w14:paraId="20DF66B4" w14:textId="74AE60F6"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I consider Chemistry to be an important subject for understanding other science courses.</w:t>
            </w:r>
          </w:p>
        </w:tc>
        <w:tc>
          <w:tcPr>
            <w:tcW w:w="532" w:type="dxa"/>
          </w:tcPr>
          <w:p w14:paraId="3573D578"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22</w:t>
            </w:r>
          </w:p>
        </w:tc>
        <w:tc>
          <w:tcPr>
            <w:tcW w:w="532" w:type="dxa"/>
          </w:tcPr>
          <w:p w14:paraId="37D11A69"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47</w:t>
            </w:r>
          </w:p>
        </w:tc>
        <w:tc>
          <w:tcPr>
            <w:tcW w:w="581" w:type="dxa"/>
          </w:tcPr>
          <w:p w14:paraId="6BEF025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41</w:t>
            </w:r>
          </w:p>
        </w:tc>
        <w:tc>
          <w:tcPr>
            <w:tcW w:w="591" w:type="dxa"/>
          </w:tcPr>
          <w:p w14:paraId="4B3A89EB"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10</w:t>
            </w:r>
          </w:p>
        </w:tc>
        <w:tc>
          <w:tcPr>
            <w:tcW w:w="565" w:type="dxa"/>
          </w:tcPr>
          <w:p w14:paraId="1FC9D80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2.7</w:t>
            </w:r>
          </w:p>
        </w:tc>
        <w:tc>
          <w:tcPr>
            <w:tcW w:w="1123" w:type="dxa"/>
          </w:tcPr>
          <w:p w14:paraId="1D70A430"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1F7B0AC6" w14:textId="77777777" w:rsidTr="005C40B6">
        <w:tc>
          <w:tcPr>
            <w:tcW w:w="536" w:type="dxa"/>
          </w:tcPr>
          <w:p w14:paraId="0A221F86"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w:t>
            </w:r>
          </w:p>
        </w:tc>
        <w:tc>
          <w:tcPr>
            <w:tcW w:w="4554" w:type="dxa"/>
          </w:tcPr>
          <w:p w14:paraId="5A201BA3" w14:textId="33B3051F"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The practical aspects of Chemistry make it more appealing for me to choose as a subject.</w:t>
            </w:r>
          </w:p>
        </w:tc>
        <w:tc>
          <w:tcPr>
            <w:tcW w:w="532" w:type="dxa"/>
          </w:tcPr>
          <w:p w14:paraId="1CD132C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45</w:t>
            </w:r>
          </w:p>
        </w:tc>
        <w:tc>
          <w:tcPr>
            <w:tcW w:w="532" w:type="dxa"/>
          </w:tcPr>
          <w:p w14:paraId="2094D73A"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25</w:t>
            </w:r>
          </w:p>
        </w:tc>
        <w:tc>
          <w:tcPr>
            <w:tcW w:w="581" w:type="dxa"/>
          </w:tcPr>
          <w:p w14:paraId="09119FFE"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36</w:t>
            </w:r>
          </w:p>
        </w:tc>
        <w:tc>
          <w:tcPr>
            <w:tcW w:w="591" w:type="dxa"/>
          </w:tcPr>
          <w:p w14:paraId="04339789"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14</w:t>
            </w:r>
          </w:p>
        </w:tc>
        <w:tc>
          <w:tcPr>
            <w:tcW w:w="565" w:type="dxa"/>
          </w:tcPr>
          <w:p w14:paraId="4A49287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2.8</w:t>
            </w:r>
          </w:p>
        </w:tc>
        <w:tc>
          <w:tcPr>
            <w:tcW w:w="1123" w:type="dxa"/>
          </w:tcPr>
          <w:p w14:paraId="73A1C12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bl>
    <w:p w14:paraId="4E59041A" w14:textId="77777777" w:rsidR="006D5683" w:rsidRPr="009A23C8" w:rsidRDefault="006D5683" w:rsidP="006D5683">
      <w:pPr>
        <w:ind w:left="-5"/>
        <w:jc w:val="both"/>
        <w:rPr>
          <w:rFonts w:ascii="Times New Roman" w:hAnsi="Times New Roman" w:cs="Times New Roman"/>
          <w:b/>
          <w:i/>
          <w:iCs/>
          <w:sz w:val="24"/>
          <w:szCs w:val="24"/>
        </w:rPr>
      </w:pPr>
      <w:r w:rsidRPr="009A23C8">
        <w:rPr>
          <w:rFonts w:ascii="Times New Roman" w:hAnsi="Times New Roman" w:cs="Times New Roman"/>
          <w:b/>
          <w:i/>
          <w:iCs/>
          <w:sz w:val="24"/>
          <w:szCs w:val="24"/>
        </w:rPr>
        <w:t>Note: N= 120, SA= Strongly Agree; Agree= A; SD= Strongly Disagree; D= Disagree; x= Mean = 2.5</w:t>
      </w:r>
    </w:p>
    <w:p w14:paraId="47FF3FCC" w14:textId="77777777" w:rsidR="006D5683" w:rsidRPr="009A23C8" w:rsidRDefault="006D5683" w:rsidP="006D5683">
      <w:pPr>
        <w:spacing w:line="480" w:lineRule="auto"/>
        <w:ind w:left="-5"/>
        <w:jc w:val="both"/>
        <w:rPr>
          <w:rFonts w:ascii="Times New Roman" w:hAnsi="Times New Roman" w:cs="Times New Roman"/>
          <w:b/>
          <w:sz w:val="24"/>
          <w:szCs w:val="24"/>
        </w:rPr>
      </w:pPr>
      <w:r w:rsidRPr="009A23C8">
        <w:rPr>
          <w:rFonts w:ascii="Times New Roman" w:hAnsi="Times New Roman" w:cs="Times New Roman"/>
          <w:b/>
          <w:sz w:val="24"/>
          <w:szCs w:val="24"/>
        </w:rPr>
        <w:t>Source: Field Survey, 2024</w:t>
      </w:r>
    </w:p>
    <w:p w14:paraId="79D72B7B" w14:textId="77777777" w:rsidR="00DC5DFB" w:rsidRPr="00DC5DFB" w:rsidRDefault="00DC5DFB" w:rsidP="00DC5DFB">
      <w:pPr>
        <w:spacing w:line="480" w:lineRule="auto"/>
        <w:ind w:firstLine="720"/>
        <w:jc w:val="both"/>
        <w:rPr>
          <w:rFonts w:ascii="Times New Roman" w:hAnsi="Times New Roman" w:cs="Times New Roman"/>
          <w:sz w:val="24"/>
          <w:szCs w:val="24"/>
        </w:rPr>
      </w:pPr>
      <w:r w:rsidRPr="00DC5DFB">
        <w:rPr>
          <w:rFonts w:ascii="Times New Roman" w:hAnsi="Times New Roman" w:cs="Times New Roman"/>
          <w:sz w:val="24"/>
          <w:szCs w:val="24"/>
        </w:rPr>
        <w:t>The first item, which states that the value of Chemistry in future career opportunities influences students’ choice, was accepted with a mean response of 3.0. This is above the initial mean of 2.5, indicating that career prospects are a significant factor in students’ decision to choose Chemistry.</w:t>
      </w:r>
    </w:p>
    <w:p w14:paraId="3B0D7EA9" w14:textId="77777777" w:rsidR="00DC5DFB" w:rsidRPr="00DC5DFB" w:rsidRDefault="00DC5DFB" w:rsidP="00DC5DFB">
      <w:pPr>
        <w:spacing w:line="480" w:lineRule="auto"/>
        <w:ind w:firstLine="720"/>
        <w:jc w:val="both"/>
        <w:rPr>
          <w:rFonts w:ascii="Times New Roman" w:hAnsi="Times New Roman" w:cs="Times New Roman"/>
          <w:sz w:val="24"/>
          <w:szCs w:val="24"/>
        </w:rPr>
      </w:pPr>
      <w:r w:rsidRPr="00DC5DFB">
        <w:rPr>
          <w:rFonts w:ascii="Times New Roman" w:hAnsi="Times New Roman" w:cs="Times New Roman"/>
          <w:sz w:val="24"/>
          <w:szCs w:val="24"/>
        </w:rPr>
        <w:lastRenderedPageBreak/>
        <w:t>The second item, suggesting that Chemistry is crucial for understanding other science subjects, was accepted with a mean response of 2.7, surpassing the mean of 2.5. This implies that students recognize the importance of Chemistry in relation to other sciences.</w:t>
      </w:r>
    </w:p>
    <w:p w14:paraId="74EA5CE0" w14:textId="77777777" w:rsidR="00DC5DFB" w:rsidRPr="00DC5DFB" w:rsidRDefault="00DC5DFB" w:rsidP="00DC5DFB">
      <w:pPr>
        <w:spacing w:line="480" w:lineRule="auto"/>
        <w:ind w:firstLine="720"/>
        <w:jc w:val="both"/>
        <w:rPr>
          <w:rFonts w:ascii="Times New Roman" w:hAnsi="Times New Roman" w:cs="Times New Roman"/>
          <w:sz w:val="24"/>
          <w:szCs w:val="24"/>
        </w:rPr>
      </w:pPr>
      <w:r w:rsidRPr="00DC5DFB">
        <w:rPr>
          <w:rFonts w:ascii="Times New Roman" w:hAnsi="Times New Roman" w:cs="Times New Roman"/>
          <w:sz w:val="24"/>
          <w:szCs w:val="24"/>
        </w:rPr>
        <w:t>The third item highlights that the practical aspects of Chemistry make it appealing for students. It was accepted with a mean of 2.8, higher than 2.5, indicating that practical engagement in Chemistry motivates students to choose the subject.</w:t>
      </w:r>
    </w:p>
    <w:p w14:paraId="3477245D" w14:textId="77777777" w:rsidR="00557DC1" w:rsidRPr="00557DC1" w:rsidRDefault="006D5683" w:rsidP="00557DC1">
      <w:pPr>
        <w:spacing w:line="480" w:lineRule="auto"/>
        <w:jc w:val="both"/>
        <w:rPr>
          <w:rFonts w:ascii="Times New Roman" w:eastAsia="Times New Roman" w:hAnsi="Times New Roman" w:cs="Times New Roman"/>
          <w:b/>
          <w:sz w:val="24"/>
          <w:szCs w:val="24"/>
        </w:rPr>
      </w:pPr>
      <w:r w:rsidRPr="009A23C8">
        <w:rPr>
          <w:rFonts w:ascii="Times New Roman" w:eastAsia="Times New Roman" w:hAnsi="Times New Roman" w:cs="Times New Roman"/>
          <w:b/>
          <w:sz w:val="24"/>
          <w:szCs w:val="24"/>
        </w:rPr>
        <w:t xml:space="preserve">Research Question Two: </w:t>
      </w:r>
      <w:r w:rsidR="00557DC1" w:rsidRPr="00557DC1">
        <w:rPr>
          <w:rFonts w:ascii="Times New Roman" w:eastAsia="Times New Roman" w:hAnsi="Times New Roman" w:cs="Times New Roman"/>
          <w:b/>
          <w:sz w:val="24"/>
          <w:szCs w:val="24"/>
        </w:rPr>
        <w:t xml:space="preserve">How does the subject teacher influence students’ choices of Chemistry subjects in </w:t>
      </w:r>
      <w:proofErr w:type="spellStart"/>
      <w:r w:rsidR="00557DC1" w:rsidRPr="00557DC1">
        <w:rPr>
          <w:rFonts w:ascii="Times New Roman" w:eastAsia="Times New Roman" w:hAnsi="Times New Roman" w:cs="Times New Roman"/>
          <w:b/>
          <w:bCs/>
          <w:sz w:val="24"/>
          <w:szCs w:val="24"/>
        </w:rPr>
        <w:t>Ifelodun</w:t>
      </w:r>
      <w:proofErr w:type="spellEnd"/>
      <w:r w:rsidR="00557DC1" w:rsidRPr="00557DC1">
        <w:rPr>
          <w:rFonts w:ascii="Times New Roman" w:eastAsia="Times New Roman" w:hAnsi="Times New Roman" w:cs="Times New Roman"/>
          <w:b/>
          <w:bCs/>
          <w:sz w:val="24"/>
          <w:szCs w:val="24"/>
        </w:rPr>
        <w:t xml:space="preserve"> L.G.A, </w:t>
      </w:r>
      <w:proofErr w:type="spellStart"/>
      <w:r w:rsidR="00557DC1" w:rsidRPr="00557DC1">
        <w:rPr>
          <w:rFonts w:ascii="Times New Roman" w:eastAsia="Times New Roman" w:hAnsi="Times New Roman" w:cs="Times New Roman"/>
          <w:b/>
          <w:bCs/>
          <w:sz w:val="24"/>
          <w:szCs w:val="24"/>
        </w:rPr>
        <w:t>Kwara</w:t>
      </w:r>
      <w:proofErr w:type="spellEnd"/>
      <w:r w:rsidR="00557DC1" w:rsidRPr="00557DC1">
        <w:rPr>
          <w:rFonts w:ascii="Times New Roman" w:eastAsia="Times New Roman" w:hAnsi="Times New Roman" w:cs="Times New Roman"/>
          <w:b/>
          <w:bCs/>
          <w:sz w:val="24"/>
          <w:szCs w:val="24"/>
        </w:rPr>
        <w:t xml:space="preserve"> State</w:t>
      </w:r>
      <w:r w:rsidR="00557DC1" w:rsidRPr="00557DC1">
        <w:rPr>
          <w:rFonts w:ascii="Times New Roman" w:eastAsia="Times New Roman" w:hAnsi="Times New Roman" w:cs="Times New Roman"/>
          <w:b/>
          <w:sz w:val="24"/>
          <w:szCs w:val="24"/>
        </w:rPr>
        <w:t>?</w:t>
      </w:r>
    </w:p>
    <w:p w14:paraId="39B4C974" w14:textId="62E48C7A" w:rsidR="006D5683" w:rsidRPr="009A23C8" w:rsidRDefault="006D5683" w:rsidP="006D5683">
      <w:pPr>
        <w:spacing w:line="480" w:lineRule="auto"/>
        <w:jc w:val="both"/>
        <w:rPr>
          <w:rFonts w:ascii="Times New Roman" w:hAnsi="Times New Roman" w:cs="Times New Roman"/>
          <w:sz w:val="24"/>
          <w:szCs w:val="24"/>
        </w:rPr>
      </w:pPr>
      <w:r w:rsidRPr="009A23C8">
        <w:rPr>
          <w:rFonts w:ascii="Times New Roman" w:eastAsia="Times New Roman" w:hAnsi="Times New Roman" w:cs="Times New Roman"/>
          <w:b/>
          <w:sz w:val="24"/>
          <w:szCs w:val="24"/>
        </w:rPr>
        <w:t>Table 4:</w:t>
      </w:r>
      <w:r w:rsidRPr="009A23C8">
        <w:rPr>
          <w:rFonts w:ascii="Times New Roman" w:eastAsia="Times New Roman" w:hAnsi="Times New Roman" w:cs="Times New Roman"/>
          <w:sz w:val="24"/>
          <w:szCs w:val="24"/>
        </w:rPr>
        <w:t xml:space="preserve"> Mean response of respondents on the </w:t>
      </w:r>
      <w:r w:rsidR="00B17963">
        <w:rPr>
          <w:rFonts w:ascii="Times New Roman" w:eastAsia="Times New Roman" w:hAnsi="Times New Roman" w:cs="Times New Roman"/>
          <w:sz w:val="24"/>
          <w:szCs w:val="24"/>
        </w:rPr>
        <w:t xml:space="preserve">how subject teacher influence </w:t>
      </w:r>
      <w:r w:rsidR="00837C07">
        <w:rPr>
          <w:rFonts w:ascii="Times New Roman" w:eastAsia="Times New Roman" w:hAnsi="Times New Roman" w:cs="Times New Roman"/>
          <w:sz w:val="24"/>
          <w:szCs w:val="24"/>
        </w:rPr>
        <w:t>students’</w:t>
      </w:r>
      <w:r w:rsidR="00B17963">
        <w:rPr>
          <w:rFonts w:ascii="Times New Roman" w:eastAsia="Times New Roman" w:hAnsi="Times New Roman" w:cs="Times New Roman"/>
          <w:sz w:val="24"/>
          <w:szCs w:val="24"/>
        </w:rPr>
        <w:t xml:space="preserve"> choices of chemistry</w:t>
      </w:r>
      <w:r w:rsidR="006C4ECD">
        <w:rPr>
          <w:rFonts w:ascii="Times New Roman" w:eastAsia="Times New Roman" w:hAnsi="Times New Roman" w:cs="Times New Roman"/>
          <w:sz w:val="24"/>
          <w:szCs w:val="24"/>
        </w:rPr>
        <w:t xml:space="preserve"> subjects</w:t>
      </w:r>
      <w:r w:rsidR="00B17963">
        <w:rPr>
          <w:rFonts w:ascii="Times New Roman" w:eastAsia="Times New Roman" w:hAnsi="Times New Roman" w:cs="Times New Roman"/>
          <w:sz w:val="24"/>
          <w:szCs w:val="24"/>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522"/>
        <w:gridCol w:w="532"/>
        <w:gridCol w:w="549"/>
        <w:gridCol w:w="581"/>
        <w:gridCol w:w="607"/>
        <w:gridCol w:w="566"/>
        <w:gridCol w:w="1123"/>
      </w:tblGrid>
      <w:tr w:rsidR="006D5683" w:rsidRPr="009A23C8" w14:paraId="5FF49766" w14:textId="77777777" w:rsidTr="005C40B6">
        <w:tc>
          <w:tcPr>
            <w:tcW w:w="534" w:type="dxa"/>
          </w:tcPr>
          <w:p w14:paraId="67A1349D"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No</w:t>
            </w:r>
          </w:p>
        </w:tc>
        <w:tc>
          <w:tcPr>
            <w:tcW w:w="4522" w:type="dxa"/>
          </w:tcPr>
          <w:p w14:paraId="2E6C6432"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QUESTIONNAIRE ITEMS</w:t>
            </w:r>
          </w:p>
        </w:tc>
        <w:tc>
          <w:tcPr>
            <w:tcW w:w="532" w:type="dxa"/>
          </w:tcPr>
          <w:p w14:paraId="0F4CA0FE"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SA</w:t>
            </w:r>
          </w:p>
        </w:tc>
        <w:tc>
          <w:tcPr>
            <w:tcW w:w="549" w:type="dxa"/>
          </w:tcPr>
          <w:p w14:paraId="09C8E70D"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A</w:t>
            </w:r>
          </w:p>
        </w:tc>
        <w:tc>
          <w:tcPr>
            <w:tcW w:w="581" w:type="dxa"/>
          </w:tcPr>
          <w:p w14:paraId="7B5488BA"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SD</w:t>
            </w:r>
          </w:p>
        </w:tc>
        <w:tc>
          <w:tcPr>
            <w:tcW w:w="607" w:type="dxa"/>
          </w:tcPr>
          <w:p w14:paraId="750E51CF"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D</w:t>
            </w:r>
          </w:p>
        </w:tc>
        <w:tc>
          <w:tcPr>
            <w:tcW w:w="566" w:type="dxa"/>
          </w:tcPr>
          <w:p w14:paraId="41657759"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X</w:t>
            </w:r>
          </w:p>
        </w:tc>
        <w:tc>
          <w:tcPr>
            <w:tcW w:w="1123" w:type="dxa"/>
          </w:tcPr>
          <w:p w14:paraId="6CA062A0"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Remark</w:t>
            </w:r>
          </w:p>
        </w:tc>
      </w:tr>
      <w:tr w:rsidR="009A23C8" w:rsidRPr="009A23C8" w14:paraId="64A258F0" w14:textId="77777777" w:rsidTr="005C40B6">
        <w:tc>
          <w:tcPr>
            <w:tcW w:w="534" w:type="dxa"/>
          </w:tcPr>
          <w:p w14:paraId="456106E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w:t>
            </w:r>
          </w:p>
        </w:tc>
        <w:tc>
          <w:tcPr>
            <w:tcW w:w="4522" w:type="dxa"/>
          </w:tcPr>
          <w:p w14:paraId="3651FC58" w14:textId="75D83F2A"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My interest in Chemistry is greatly influenced by how my teacher presents the subject.</w:t>
            </w:r>
          </w:p>
        </w:tc>
        <w:tc>
          <w:tcPr>
            <w:tcW w:w="532" w:type="dxa"/>
          </w:tcPr>
          <w:p w14:paraId="024A998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41</w:t>
            </w:r>
          </w:p>
        </w:tc>
        <w:tc>
          <w:tcPr>
            <w:tcW w:w="549" w:type="dxa"/>
          </w:tcPr>
          <w:p w14:paraId="02F1B169"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47</w:t>
            </w:r>
          </w:p>
        </w:tc>
        <w:tc>
          <w:tcPr>
            <w:tcW w:w="581" w:type="dxa"/>
          </w:tcPr>
          <w:p w14:paraId="0D2FADF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20</w:t>
            </w:r>
          </w:p>
        </w:tc>
        <w:tc>
          <w:tcPr>
            <w:tcW w:w="607" w:type="dxa"/>
          </w:tcPr>
          <w:p w14:paraId="7930A1C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12</w:t>
            </w:r>
          </w:p>
        </w:tc>
        <w:tc>
          <w:tcPr>
            <w:tcW w:w="566" w:type="dxa"/>
          </w:tcPr>
          <w:p w14:paraId="59BB407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1123" w:type="dxa"/>
          </w:tcPr>
          <w:p w14:paraId="7FA47ED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10FD6FCE" w14:textId="77777777" w:rsidTr="005C40B6">
        <w:tc>
          <w:tcPr>
            <w:tcW w:w="534" w:type="dxa"/>
          </w:tcPr>
          <w:p w14:paraId="433AEBCB"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5</w:t>
            </w:r>
          </w:p>
        </w:tc>
        <w:tc>
          <w:tcPr>
            <w:tcW w:w="4522" w:type="dxa"/>
          </w:tcPr>
          <w:p w14:paraId="4674A735" w14:textId="03FC2459"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 teacher’s enthusiasm for Chemistry can encourage me to choose it as a subject.</w:t>
            </w:r>
          </w:p>
        </w:tc>
        <w:tc>
          <w:tcPr>
            <w:tcW w:w="532" w:type="dxa"/>
          </w:tcPr>
          <w:p w14:paraId="043F7BA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549" w:type="dxa"/>
          </w:tcPr>
          <w:p w14:paraId="1276FED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44</w:t>
            </w:r>
          </w:p>
        </w:tc>
        <w:tc>
          <w:tcPr>
            <w:tcW w:w="581" w:type="dxa"/>
          </w:tcPr>
          <w:p w14:paraId="7A1A99A0"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35</w:t>
            </w:r>
          </w:p>
        </w:tc>
        <w:tc>
          <w:tcPr>
            <w:tcW w:w="607" w:type="dxa"/>
          </w:tcPr>
          <w:p w14:paraId="6984791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11</w:t>
            </w:r>
          </w:p>
        </w:tc>
        <w:tc>
          <w:tcPr>
            <w:tcW w:w="566" w:type="dxa"/>
          </w:tcPr>
          <w:p w14:paraId="1A25A1C0"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2.7</w:t>
            </w:r>
          </w:p>
        </w:tc>
        <w:tc>
          <w:tcPr>
            <w:tcW w:w="1123" w:type="dxa"/>
          </w:tcPr>
          <w:p w14:paraId="30BB000B"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77084C78" w14:textId="77777777" w:rsidTr="005C40B6">
        <w:tc>
          <w:tcPr>
            <w:tcW w:w="534" w:type="dxa"/>
          </w:tcPr>
          <w:p w14:paraId="65B6E216"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6</w:t>
            </w:r>
          </w:p>
        </w:tc>
        <w:tc>
          <w:tcPr>
            <w:tcW w:w="4522" w:type="dxa"/>
          </w:tcPr>
          <w:p w14:paraId="340C654C" w14:textId="7B0B27FF"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I am more likely to choose Chemistry if my teacher explains difficult concepts clearly.</w:t>
            </w:r>
          </w:p>
        </w:tc>
        <w:tc>
          <w:tcPr>
            <w:tcW w:w="532" w:type="dxa"/>
          </w:tcPr>
          <w:p w14:paraId="5A96DF6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36</w:t>
            </w:r>
          </w:p>
        </w:tc>
        <w:tc>
          <w:tcPr>
            <w:tcW w:w="549" w:type="dxa"/>
          </w:tcPr>
          <w:p w14:paraId="6904BD7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581" w:type="dxa"/>
          </w:tcPr>
          <w:p w14:paraId="75E4882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34</w:t>
            </w:r>
          </w:p>
        </w:tc>
        <w:tc>
          <w:tcPr>
            <w:tcW w:w="607" w:type="dxa"/>
          </w:tcPr>
          <w:p w14:paraId="5B47C31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20</w:t>
            </w:r>
          </w:p>
        </w:tc>
        <w:tc>
          <w:tcPr>
            <w:tcW w:w="566" w:type="dxa"/>
          </w:tcPr>
          <w:p w14:paraId="6B14267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2.7</w:t>
            </w:r>
          </w:p>
        </w:tc>
        <w:tc>
          <w:tcPr>
            <w:tcW w:w="1123" w:type="dxa"/>
          </w:tcPr>
          <w:p w14:paraId="7F15812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bl>
    <w:p w14:paraId="146A8451" w14:textId="77777777" w:rsidR="006D5683" w:rsidRPr="009A23C8" w:rsidRDefault="006D5683" w:rsidP="006D5683">
      <w:pPr>
        <w:ind w:left="-5"/>
        <w:jc w:val="both"/>
        <w:rPr>
          <w:rFonts w:ascii="Times New Roman" w:hAnsi="Times New Roman" w:cs="Times New Roman"/>
          <w:b/>
          <w:i/>
          <w:iCs/>
          <w:sz w:val="24"/>
          <w:szCs w:val="24"/>
        </w:rPr>
      </w:pPr>
      <w:r w:rsidRPr="009A23C8">
        <w:rPr>
          <w:rFonts w:ascii="Times New Roman" w:hAnsi="Times New Roman" w:cs="Times New Roman"/>
          <w:b/>
          <w:i/>
          <w:iCs/>
          <w:sz w:val="24"/>
          <w:szCs w:val="24"/>
        </w:rPr>
        <w:t>Note: N= 120, SA= Strongly Agree; Agree= A; SD= Strongly Disagree; D= Disagree; x= Mean = 2.5</w:t>
      </w:r>
    </w:p>
    <w:p w14:paraId="5562E07B" w14:textId="77777777" w:rsidR="006D5683" w:rsidRPr="009A23C8" w:rsidRDefault="006D5683" w:rsidP="006D5683">
      <w:pPr>
        <w:spacing w:line="480" w:lineRule="auto"/>
        <w:jc w:val="both"/>
        <w:rPr>
          <w:rFonts w:ascii="Times New Roman" w:hAnsi="Times New Roman" w:cs="Times New Roman"/>
          <w:b/>
          <w:sz w:val="24"/>
          <w:szCs w:val="24"/>
        </w:rPr>
      </w:pPr>
      <w:r w:rsidRPr="009A23C8">
        <w:rPr>
          <w:rFonts w:ascii="Times New Roman" w:hAnsi="Times New Roman" w:cs="Times New Roman"/>
          <w:b/>
          <w:sz w:val="24"/>
          <w:szCs w:val="24"/>
        </w:rPr>
        <w:t>Source: Field Survey, 2024</w:t>
      </w:r>
    </w:p>
    <w:p w14:paraId="5C3F51BF" w14:textId="1E62EC4D" w:rsidR="00DC5DFB" w:rsidRPr="00DC5DFB" w:rsidRDefault="00DC5DFB" w:rsidP="00DC5DFB">
      <w:pPr>
        <w:spacing w:line="480" w:lineRule="auto"/>
        <w:ind w:left="-15" w:firstLine="735"/>
        <w:jc w:val="both"/>
        <w:rPr>
          <w:rFonts w:ascii="Times New Roman" w:hAnsi="Times New Roman" w:cs="Times New Roman"/>
          <w:sz w:val="24"/>
          <w:szCs w:val="24"/>
          <w:lang w:val="en-NG"/>
        </w:rPr>
      </w:pPr>
      <w:r>
        <w:rPr>
          <w:rFonts w:ascii="Times New Roman" w:hAnsi="Times New Roman" w:cs="Times New Roman"/>
          <w:sz w:val="24"/>
          <w:szCs w:val="24"/>
          <w:lang w:val="en-NG"/>
        </w:rPr>
        <w:t>T</w:t>
      </w:r>
      <w:r w:rsidRPr="00DC5DFB">
        <w:rPr>
          <w:rFonts w:ascii="Times New Roman" w:hAnsi="Times New Roman" w:cs="Times New Roman"/>
          <w:sz w:val="24"/>
          <w:szCs w:val="24"/>
          <w:lang w:val="en-NG"/>
        </w:rPr>
        <w:t xml:space="preserve">he fourth item, which states that students' interest in Chemistry is significantly influenced by how their teacher presents the subject, was accepted with a mean response of 3.0. This mean is </w:t>
      </w:r>
      <w:r w:rsidRPr="00DC5DFB">
        <w:rPr>
          <w:rFonts w:ascii="Times New Roman" w:hAnsi="Times New Roman" w:cs="Times New Roman"/>
          <w:sz w:val="24"/>
          <w:szCs w:val="24"/>
          <w:lang w:val="en-NG"/>
        </w:rPr>
        <w:lastRenderedPageBreak/>
        <w:t>above the threshold of 2.5, indicating that a teacher’s presentation style has a strong impact on students' decisions to study Chemistry.</w:t>
      </w:r>
    </w:p>
    <w:p w14:paraId="3F6EB069" w14:textId="77777777" w:rsidR="00DC5DFB" w:rsidRPr="00DC5DFB" w:rsidRDefault="00DC5DFB" w:rsidP="00DC5DFB">
      <w:pPr>
        <w:spacing w:line="480" w:lineRule="auto"/>
        <w:ind w:firstLine="720"/>
        <w:jc w:val="both"/>
        <w:rPr>
          <w:rFonts w:ascii="Times New Roman" w:hAnsi="Times New Roman" w:cs="Times New Roman"/>
          <w:sz w:val="24"/>
          <w:szCs w:val="24"/>
          <w:lang w:val="en-NG"/>
        </w:rPr>
      </w:pPr>
      <w:r w:rsidRPr="00DC5DFB">
        <w:rPr>
          <w:rFonts w:ascii="Times New Roman" w:hAnsi="Times New Roman" w:cs="Times New Roman"/>
          <w:sz w:val="24"/>
          <w:szCs w:val="24"/>
          <w:lang w:val="en-NG"/>
        </w:rPr>
        <w:t>The fifth item, suggesting that a teacher’s enthusiasm for Chemistry can encourage students to choose it as a subject, was accepted with a mean response of 2.7, higher than the standard mean of 2.5. This implies that an enthusiastic teacher can positively influence students' subject choice.</w:t>
      </w:r>
    </w:p>
    <w:p w14:paraId="586168C0" w14:textId="094E5D6E" w:rsidR="00D24968" w:rsidRPr="009A23C8" w:rsidRDefault="00DC5DFB" w:rsidP="00DC5DFB">
      <w:pPr>
        <w:spacing w:line="480" w:lineRule="auto"/>
        <w:ind w:firstLine="720"/>
        <w:jc w:val="both"/>
        <w:rPr>
          <w:rFonts w:ascii="Times New Roman" w:eastAsia="Times New Roman" w:hAnsi="Times New Roman" w:cs="Times New Roman"/>
          <w:b/>
          <w:sz w:val="24"/>
          <w:szCs w:val="24"/>
        </w:rPr>
      </w:pPr>
      <w:r w:rsidRPr="00DC5DFB">
        <w:rPr>
          <w:rFonts w:ascii="Times New Roman" w:hAnsi="Times New Roman" w:cs="Times New Roman"/>
          <w:sz w:val="24"/>
          <w:szCs w:val="24"/>
          <w:lang w:val="en-NG"/>
        </w:rPr>
        <w:t>The sixth item indicates that students are more likely to choose Chemistry if their teacher explains complex concepts clearly. This statement was accepted with a mean response of 2.7, which is also above the initial mean of 2.5. It shows that clarity in teaching difficult concepts is a motivating factor for students when selecting Chemistry.</w:t>
      </w:r>
    </w:p>
    <w:p w14:paraId="4748AE57" w14:textId="77777777" w:rsidR="00557DC1" w:rsidRPr="00557DC1" w:rsidRDefault="006D5683" w:rsidP="00557DC1">
      <w:pPr>
        <w:spacing w:line="480" w:lineRule="auto"/>
        <w:jc w:val="both"/>
        <w:rPr>
          <w:rFonts w:ascii="Times New Roman" w:hAnsi="Times New Roman" w:cs="Times New Roman"/>
          <w:b/>
          <w:sz w:val="24"/>
          <w:szCs w:val="24"/>
        </w:rPr>
      </w:pPr>
      <w:r w:rsidRPr="009A23C8">
        <w:rPr>
          <w:rFonts w:ascii="Times New Roman" w:eastAsia="Times New Roman" w:hAnsi="Times New Roman" w:cs="Times New Roman"/>
          <w:b/>
          <w:sz w:val="24"/>
          <w:szCs w:val="24"/>
        </w:rPr>
        <w:t>Research Question Three:</w:t>
      </w:r>
      <w:r w:rsidRPr="009A23C8">
        <w:rPr>
          <w:rFonts w:ascii="Times New Roman" w:hAnsi="Times New Roman" w:cs="Times New Roman"/>
          <w:b/>
          <w:sz w:val="24"/>
          <w:szCs w:val="24"/>
        </w:rPr>
        <w:t xml:space="preserve"> </w:t>
      </w:r>
      <w:r w:rsidR="00557DC1" w:rsidRPr="00557DC1">
        <w:rPr>
          <w:rFonts w:ascii="Times New Roman" w:hAnsi="Times New Roman" w:cs="Times New Roman"/>
          <w:b/>
          <w:sz w:val="24"/>
          <w:szCs w:val="24"/>
        </w:rPr>
        <w:t xml:space="preserve">How does gender difference influence affect students’ choices of Chemistry subjects </w:t>
      </w:r>
      <w:r w:rsidR="00557DC1" w:rsidRPr="00557DC1">
        <w:rPr>
          <w:rFonts w:ascii="Times New Roman" w:hAnsi="Times New Roman" w:cs="Times New Roman"/>
          <w:b/>
          <w:bCs/>
          <w:sz w:val="24"/>
          <w:szCs w:val="24"/>
        </w:rPr>
        <w:t>in </w:t>
      </w:r>
      <w:proofErr w:type="spellStart"/>
      <w:r w:rsidR="00557DC1" w:rsidRPr="00557DC1">
        <w:rPr>
          <w:rFonts w:ascii="Times New Roman" w:hAnsi="Times New Roman" w:cs="Times New Roman"/>
          <w:b/>
          <w:bCs/>
          <w:sz w:val="24"/>
          <w:szCs w:val="24"/>
        </w:rPr>
        <w:t>Ifelodun</w:t>
      </w:r>
      <w:proofErr w:type="spellEnd"/>
      <w:r w:rsidR="00557DC1" w:rsidRPr="00557DC1">
        <w:rPr>
          <w:rFonts w:ascii="Times New Roman" w:hAnsi="Times New Roman" w:cs="Times New Roman"/>
          <w:b/>
          <w:bCs/>
          <w:sz w:val="24"/>
          <w:szCs w:val="24"/>
        </w:rPr>
        <w:t xml:space="preserve"> L.G.A, </w:t>
      </w:r>
      <w:proofErr w:type="spellStart"/>
      <w:r w:rsidR="00557DC1" w:rsidRPr="00557DC1">
        <w:rPr>
          <w:rFonts w:ascii="Times New Roman" w:hAnsi="Times New Roman" w:cs="Times New Roman"/>
          <w:b/>
          <w:bCs/>
          <w:sz w:val="24"/>
          <w:szCs w:val="24"/>
        </w:rPr>
        <w:t>Kwara</w:t>
      </w:r>
      <w:proofErr w:type="spellEnd"/>
      <w:r w:rsidR="00557DC1" w:rsidRPr="00557DC1">
        <w:rPr>
          <w:rFonts w:ascii="Times New Roman" w:hAnsi="Times New Roman" w:cs="Times New Roman"/>
          <w:b/>
          <w:bCs/>
          <w:sz w:val="24"/>
          <w:szCs w:val="24"/>
        </w:rPr>
        <w:t xml:space="preserve"> State</w:t>
      </w:r>
      <w:r w:rsidR="00557DC1" w:rsidRPr="00557DC1">
        <w:rPr>
          <w:rFonts w:ascii="Times New Roman" w:hAnsi="Times New Roman" w:cs="Times New Roman"/>
          <w:b/>
          <w:sz w:val="24"/>
          <w:szCs w:val="24"/>
        </w:rPr>
        <w:t>?</w:t>
      </w:r>
    </w:p>
    <w:p w14:paraId="6EF275D8" w14:textId="76F64BEE" w:rsidR="006D5683" w:rsidRPr="009A23C8" w:rsidRDefault="006D5683" w:rsidP="00557DC1">
      <w:pPr>
        <w:spacing w:line="480" w:lineRule="auto"/>
        <w:ind w:left="-15"/>
        <w:jc w:val="both"/>
        <w:rPr>
          <w:rFonts w:ascii="Times New Roman" w:hAnsi="Times New Roman" w:cs="Times New Roman"/>
          <w:sz w:val="24"/>
          <w:szCs w:val="24"/>
        </w:rPr>
      </w:pPr>
      <w:r w:rsidRPr="009A23C8">
        <w:rPr>
          <w:rFonts w:ascii="Times New Roman" w:eastAsia="Times New Roman" w:hAnsi="Times New Roman" w:cs="Times New Roman"/>
          <w:b/>
          <w:sz w:val="24"/>
          <w:szCs w:val="24"/>
        </w:rPr>
        <w:t>Table 5:</w:t>
      </w:r>
      <w:r w:rsidRPr="009A23C8">
        <w:rPr>
          <w:rFonts w:ascii="Times New Roman" w:eastAsia="Times New Roman" w:hAnsi="Times New Roman" w:cs="Times New Roman"/>
          <w:sz w:val="24"/>
          <w:szCs w:val="24"/>
        </w:rPr>
        <w:t xml:space="preserve"> Mean response of </w:t>
      </w:r>
      <w:r w:rsidR="002C7F95" w:rsidRPr="009A23C8">
        <w:rPr>
          <w:rFonts w:ascii="Times New Roman" w:eastAsia="Times New Roman" w:hAnsi="Times New Roman" w:cs="Times New Roman"/>
          <w:sz w:val="24"/>
          <w:szCs w:val="24"/>
        </w:rPr>
        <w:t>respondent’s</w:t>
      </w:r>
      <w:r w:rsidRPr="009A23C8">
        <w:rPr>
          <w:rFonts w:ascii="Times New Roman" w:eastAsia="Times New Roman" w:hAnsi="Times New Roman" w:cs="Times New Roman"/>
          <w:sz w:val="24"/>
          <w:szCs w:val="24"/>
        </w:rPr>
        <w:t xml:space="preserve"> </w:t>
      </w:r>
      <w:r w:rsidR="00557DC1">
        <w:rPr>
          <w:rFonts w:ascii="Times New Roman" w:eastAsia="Times New Roman" w:hAnsi="Times New Roman" w:cs="Times New Roman"/>
          <w:sz w:val="24"/>
          <w:szCs w:val="24"/>
        </w:rPr>
        <w:t xml:space="preserve">gender difference influence affect </w:t>
      </w:r>
      <w:r w:rsidR="00992341">
        <w:rPr>
          <w:rFonts w:ascii="Times New Roman" w:eastAsia="Times New Roman" w:hAnsi="Times New Roman" w:cs="Times New Roman"/>
          <w:sz w:val="24"/>
          <w:szCs w:val="24"/>
        </w:rPr>
        <w:t>students’</w:t>
      </w:r>
      <w:r w:rsidR="00557DC1">
        <w:rPr>
          <w:rFonts w:ascii="Times New Roman" w:eastAsia="Times New Roman" w:hAnsi="Times New Roman" w:cs="Times New Roman"/>
          <w:sz w:val="24"/>
          <w:szCs w:val="24"/>
        </w:rPr>
        <w:t xml:space="preserve"> choices of chemistry.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82"/>
        <w:gridCol w:w="532"/>
        <w:gridCol w:w="552"/>
        <w:gridCol w:w="582"/>
        <w:gridCol w:w="608"/>
        <w:gridCol w:w="566"/>
        <w:gridCol w:w="1123"/>
      </w:tblGrid>
      <w:tr w:rsidR="006D5683" w:rsidRPr="009A23C8" w14:paraId="10B85667" w14:textId="77777777" w:rsidTr="009A23C8">
        <w:tc>
          <w:tcPr>
            <w:tcW w:w="536" w:type="dxa"/>
          </w:tcPr>
          <w:p w14:paraId="669FD614"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No</w:t>
            </w:r>
          </w:p>
        </w:tc>
        <w:tc>
          <w:tcPr>
            <w:tcW w:w="4582" w:type="dxa"/>
          </w:tcPr>
          <w:p w14:paraId="1CE4ABCA"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QUESTIONNAIRE ITEMS</w:t>
            </w:r>
          </w:p>
        </w:tc>
        <w:tc>
          <w:tcPr>
            <w:tcW w:w="532" w:type="dxa"/>
          </w:tcPr>
          <w:p w14:paraId="0B9F14CA"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SA</w:t>
            </w:r>
          </w:p>
        </w:tc>
        <w:tc>
          <w:tcPr>
            <w:tcW w:w="552" w:type="dxa"/>
          </w:tcPr>
          <w:p w14:paraId="70ED49E5"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A</w:t>
            </w:r>
          </w:p>
        </w:tc>
        <w:tc>
          <w:tcPr>
            <w:tcW w:w="582" w:type="dxa"/>
          </w:tcPr>
          <w:p w14:paraId="5A38BF17"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SD</w:t>
            </w:r>
          </w:p>
        </w:tc>
        <w:tc>
          <w:tcPr>
            <w:tcW w:w="608" w:type="dxa"/>
          </w:tcPr>
          <w:p w14:paraId="4E07BA95"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D</w:t>
            </w:r>
          </w:p>
        </w:tc>
        <w:tc>
          <w:tcPr>
            <w:tcW w:w="566" w:type="dxa"/>
          </w:tcPr>
          <w:p w14:paraId="198DCF2E"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X</w:t>
            </w:r>
          </w:p>
        </w:tc>
        <w:tc>
          <w:tcPr>
            <w:tcW w:w="1123" w:type="dxa"/>
          </w:tcPr>
          <w:p w14:paraId="7051E483"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Remark</w:t>
            </w:r>
          </w:p>
        </w:tc>
      </w:tr>
      <w:tr w:rsidR="009A23C8" w:rsidRPr="009A23C8" w14:paraId="41DCD340" w14:textId="77777777" w:rsidTr="009A23C8">
        <w:tc>
          <w:tcPr>
            <w:tcW w:w="536" w:type="dxa"/>
          </w:tcPr>
          <w:p w14:paraId="0AD7549C"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7</w:t>
            </w:r>
          </w:p>
        </w:tc>
        <w:tc>
          <w:tcPr>
            <w:tcW w:w="4582" w:type="dxa"/>
          </w:tcPr>
          <w:p w14:paraId="01D59814" w14:textId="2D6F275D"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I think boys are more likely to choose Chemistry compared to girls.</w:t>
            </w:r>
          </w:p>
        </w:tc>
        <w:tc>
          <w:tcPr>
            <w:tcW w:w="532" w:type="dxa"/>
          </w:tcPr>
          <w:p w14:paraId="7A37DB9A"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48</w:t>
            </w:r>
          </w:p>
        </w:tc>
        <w:tc>
          <w:tcPr>
            <w:tcW w:w="552" w:type="dxa"/>
          </w:tcPr>
          <w:p w14:paraId="4BF0A6D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34</w:t>
            </w:r>
          </w:p>
        </w:tc>
        <w:tc>
          <w:tcPr>
            <w:tcW w:w="582" w:type="dxa"/>
          </w:tcPr>
          <w:p w14:paraId="6A3CAB3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23</w:t>
            </w:r>
          </w:p>
        </w:tc>
        <w:tc>
          <w:tcPr>
            <w:tcW w:w="608" w:type="dxa"/>
          </w:tcPr>
          <w:p w14:paraId="34815085"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15</w:t>
            </w:r>
          </w:p>
        </w:tc>
        <w:tc>
          <w:tcPr>
            <w:tcW w:w="566" w:type="dxa"/>
          </w:tcPr>
          <w:p w14:paraId="5FFADB9A"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1123" w:type="dxa"/>
          </w:tcPr>
          <w:p w14:paraId="35C7824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3AE4A5BA" w14:textId="77777777" w:rsidTr="009A23C8">
        <w:tc>
          <w:tcPr>
            <w:tcW w:w="536" w:type="dxa"/>
          </w:tcPr>
          <w:p w14:paraId="4FA11DB5"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8.</w:t>
            </w:r>
          </w:p>
        </w:tc>
        <w:tc>
          <w:tcPr>
            <w:tcW w:w="4582" w:type="dxa"/>
          </w:tcPr>
          <w:p w14:paraId="72FD9253" w14:textId="1C45F53A"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In my experience, there is no significant difference in how boys and girls perform in Chemistry.</w:t>
            </w:r>
          </w:p>
        </w:tc>
        <w:tc>
          <w:tcPr>
            <w:tcW w:w="532" w:type="dxa"/>
          </w:tcPr>
          <w:p w14:paraId="04E377BC"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43</w:t>
            </w:r>
          </w:p>
        </w:tc>
        <w:tc>
          <w:tcPr>
            <w:tcW w:w="552" w:type="dxa"/>
          </w:tcPr>
          <w:p w14:paraId="25752B4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38</w:t>
            </w:r>
          </w:p>
        </w:tc>
        <w:tc>
          <w:tcPr>
            <w:tcW w:w="582" w:type="dxa"/>
          </w:tcPr>
          <w:p w14:paraId="1B09532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34</w:t>
            </w:r>
          </w:p>
        </w:tc>
        <w:tc>
          <w:tcPr>
            <w:tcW w:w="608" w:type="dxa"/>
          </w:tcPr>
          <w:p w14:paraId="4FC7C048"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5</w:t>
            </w:r>
          </w:p>
        </w:tc>
        <w:tc>
          <w:tcPr>
            <w:tcW w:w="566" w:type="dxa"/>
          </w:tcPr>
          <w:p w14:paraId="3D285E1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1123" w:type="dxa"/>
          </w:tcPr>
          <w:p w14:paraId="50ADE986"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4BDDE470" w14:textId="77777777" w:rsidTr="009A23C8">
        <w:tc>
          <w:tcPr>
            <w:tcW w:w="536" w:type="dxa"/>
          </w:tcPr>
          <w:p w14:paraId="70B6A78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9.</w:t>
            </w:r>
          </w:p>
        </w:tc>
        <w:tc>
          <w:tcPr>
            <w:tcW w:w="4582" w:type="dxa"/>
            <w:tcBorders>
              <w:bottom w:val="single" w:sz="4" w:space="0" w:color="auto"/>
            </w:tcBorders>
          </w:tcPr>
          <w:p w14:paraId="2A4714BB" w14:textId="42DD6EC3"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Gender stereotypes influence my perception of who should choose Chemistry.</w:t>
            </w:r>
          </w:p>
        </w:tc>
        <w:tc>
          <w:tcPr>
            <w:tcW w:w="532" w:type="dxa"/>
          </w:tcPr>
          <w:p w14:paraId="03F32679"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35</w:t>
            </w:r>
          </w:p>
        </w:tc>
        <w:tc>
          <w:tcPr>
            <w:tcW w:w="552" w:type="dxa"/>
          </w:tcPr>
          <w:p w14:paraId="2217AFF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48</w:t>
            </w:r>
          </w:p>
        </w:tc>
        <w:tc>
          <w:tcPr>
            <w:tcW w:w="582" w:type="dxa"/>
          </w:tcPr>
          <w:p w14:paraId="01C5B56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26</w:t>
            </w:r>
          </w:p>
        </w:tc>
        <w:tc>
          <w:tcPr>
            <w:tcW w:w="608" w:type="dxa"/>
          </w:tcPr>
          <w:p w14:paraId="18CCE5C5"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11</w:t>
            </w:r>
          </w:p>
        </w:tc>
        <w:tc>
          <w:tcPr>
            <w:tcW w:w="566" w:type="dxa"/>
          </w:tcPr>
          <w:p w14:paraId="079776A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2.9</w:t>
            </w:r>
          </w:p>
        </w:tc>
        <w:tc>
          <w:tcPr>
            <w:tcW w:w="1123" w:type="dxa"/>
          </w:tcPr>
          <w:p w14:paraId="58AEFAF1"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bl>
    <w:p w14:paraId="1A918451" w14:textId="77777777" w:rsidR="006D5683" w:rsidRPr="009A23C8" w:rsidRDefault="006D5683" w:rsidP="006D5683">
      <w:pPr>
        <w:ind w:left="-5"/>
        <w:jc w:val="both"/>
        <w:rPr>
          <w:rFonts w:ascii="Times New Roman" w:hAnsi="Times New Roman" w:cs="Times New Roman"/>
          <w:b/>
          <w:i/>
          <w:iCs/>
          <w:sz w:val="24"/>
          <w:szCs w:val="24"/>
        </w:rPr>
      </w:pPr>
      <w:r w:rsidRPr="009A23C8">
        <w:rPr>
          <w:rFonts w:ascii="Times New Roman" w:hAnsi="Times New Roman" w:cs="Times New Roman"/>
          <w:b/>
          <w:i/>
          <w:iCs/>
          <w:sz w:val="24"/>
          <w:szCs w:val="24"/>
        </w:rPr>
        <w:t>Note: N= 120, SA= Strongly Agree; Agree= A; SD= Strongly Disagree; D= Disagree; x= Mean = 2.5</w:t>
      </w:r>
    </w:p>
    <w:p w14:paraId="5B8DD2EB" w14:textId="77777777" w:rsidR="006D5683" w:rsidRPr="009A23C8" w:rsidRDefault="006D5683" w:rsidP="006D5683">
      <w:pPr>
        <w:spacing w:line="480" w:lineRule="auto"/>
        <w:jc w:val="both"/>
        <w:rPr>
          <w:rFonts w:ascii="Times New Roman" w:hAnsi="Times New Roman" w:cs="Times New Roman"/>
          <w:b/>
          <w:sz w:val="24"/>
          <w:szCs w:val="24"/>
        </w:rPr>
      </w:pPr>
      <w:r w:rsidRPr="009A23C8">
        <w:rPr>
          <w:rFonts w:ascii="Times New Roman" w:hAnsi="Times New Roman" w:cs="Times New Roman"/>
          <w:b/>
          <w:sz w:val="24"/>
          <w:szCs w:val="24"/>
        </w:rPr>
        <w:t>Source: Field Survey, 2024</w:t>
      </w:r>
    </w:p>
    <w:p w14:paraId="18D73768" w14:textId="77777777" w:rsidR="00DC5DFB" w:rsidRPr="00DC5DFB" w:rsidRDefault="00DC5DFB" w:rsidP="00DC5DFB">
      <w:pPr>
        <w:spacing w:line="480" w:lineRule="auto"/>
        <w:ind w:firstLine="720"/>
        <w:jc w:val="both"/>
        <w:rPr>
          <w:rFonts w:ascii="Times New Roman" w:hAnsi="Times New Roman" w:cs="Times New Roman"/>
          <w:sz w:val="24"/>
          <w:szCs w:val="24"/>
          <w:lang w:val="en-NG"/>
        </w:rPr>
      </w:pPr>
      <w:r w:rsidRPr="00DC5DFB">
        <w:rPr>
          <w:rFonts w:ascii="Times New Roman" w:hAnsi="Times New Roman" w:cs="Times New Roman"/>
          <w:sz w:val="24"/>
          <w:szCs w:val="24"/>
          <w:lang w:val="en-NG"/>
        </w:rPr>
        <w:lastRenderedPageBreak/>
        <w:t>The seventh item, which suggests that boys are more likely to choose Chemistry compared to girls, was accepted with a mean response of 3.0. This mean exceeds the threshold of 2.5, indicating a perception that boys may have a higher tendency to select Chemistry.</w:t>
      </w:r>
    </w:p>
    <w:p w14:paraId="14CB4986" w14:textId="77777777" w:rsidR="00DC5DFB" w:rsidRPr="00DC5DFB" w:rsidRDefault="00DC5DFB" w:rsidP="00DC5DFB">
      <w:pPr>
        <w:spacing w:line="480" w:lineRule="auto"/>
        <w:ind w:firstLine="720"/>
        <w:jc w:val="both"/>
        <w:rPr>
          <w:rFonts w:ascii="Times New Roman" w:hAnsi="Times New Roman" w:cs="Times New Roman"/>
          <w:sz w:val="24"/>
          <w:szCs w:val="24"/>
          <w:lang w:val="en-NG"/>
        </w:rPr>
      </w:pPr>
      <w:r w:rsidRPr="00DC5DFB">
        <w:rPr>
          <w:rFonts w:ascii="Times New Roman" w:hAnsi="Times New Roman" w:cs="Times New Roman"/>
          <w:sz w:val="24"/>
          <w:szCs w:val="24"/>
          <w:lang w:val="en-NG"/>
        </w:rPr>
        <w:t>The eighth item, which states that there is no significant difference in Chemistry performance between boys and girls, was also accepted with a mean response of 3.0. This implies that many respondents believe that gender does not affect academic performance in Chemistry.</w:t>
      </w:r>
    </w:p>
    <w:p w14:paraId="51854A73" w14:textId="327D7118" w:rsidR="00D24968" w:rsidRPr="009A23C8" w:rsidRDefault="00DC5DFB" w:rsidP="00DC5DFB">
      <w:pPr>
        <w:spacing w:line="480" w:lineRule="auto"/>
        <w:ind w:firstLine="720"/>
        <w:jc w:val="both"/>
        <w:rPr>
          <w:rFonts w:ascii="Times New Roman" w:eastAsia="Times New Roman" w:hAnsi="Times New Roman" w:cs="Times New Roman"/>
          <w:b/>
          <w:sz w:val="24"/>
          <w:szCs w:val="24"/>
        </w:rPr>
      </w:pPr>
      <w:r w:rsidRPr="00DC5DFB">
        <w:rPr>
          <w:rFonts w:ascii="Times New Roman" w:hAnsi="Times New Roman" w:cs="Times New Roman"/>
          <w:sz w:val="24"/>
          <w:szCs w:val="24"/>
          <w:lang w:val="en-NG"/>
        </w:rPr>
        <w:t>The ninth item indicates that gender stereotypes impact respondents' perceptions of who should choose Chemistry. This item was accepted with a mean response of 2.9, which is above the initial mean of 2.5. This suggests that gender-related expectations still play a role in shaping opinions about Chemistry as a subject choice.</w:t>
      </w:r>
    </w:p>
    <w:p w14:paraId="05C93AF7" w14:textId="77777777" w:rsidR="00557DC1" w:rsidRPr="00557DC1" w:rsidRDefault="006D5683" w:rsidP="00557DC1">
      <w:pPr>
        <w:spacing w:line="480" w:lineRule="auto"/>
        <w:jc w:val="both"/>
        <w:rPr>
          <w:rFonts w:ascii="Times New Roman" w:hAnsi="Times New Roman" w:cs="Times New Roman"/>
          <w:b/>
          <w:sz w:val="24"/>
          <w:szCs w:val="24"/>
        </w:rPr>
      </w:pPr>
      <w:r w:rsidRPr="009A23C8">
        <w:rPr>
          <w:rFonts w:ascii="Times New Roman" w:eastAsia="Times New Roman" w:hAnsi="Times New Roman" w:cs="Times New Roman"/>
          <w:b/>
          <w:sz w:val="24"/>
          <w:szCs w:val="24"/>
        </w:rPr>
        <w:t>Research Question Four:</w:t>
      </w:r>
      <w:r w:rsidRPr="009A23C8">
        <w:rPr>
          <w:rFonts w:ascii="Times New Roman" w:hAnsi="Times New Roman" w:cs="Times New Roman"/>
          <w:b/>
          <w:sz w:val="24"/>
          <w:szCs w:val="24"/>
        </w:rPr>
        <w:t xml:space="preserve"> </w:t>
      </w:r>
      <w:r w:rsidR="00557DC1" w:rsidRPr="00557DC1">
        <w:rPr>
          <w:rFonts w:ascii="Times New Roman" w:hAnsi="Times New Roman" w:cs="Times New Roman"/>
          <w:b/>
          <w:sz w:val="24"/>
          <w:szCs w:val="24"/>
        </w:rPr>
        <w:t xml:space="preserve">What is the role of parents and teachers in students’ choices of Chemistry subjects </w:t>
      </w:r>
      <w:r w:rsidR="00557DC1" w:rsidRPr="00557DC1">
        <w:rPr>
          <w:rFonts w:ascii="Times New Roman" w:hAnsi="Times New Roman" w:cs="Times New Roman"/>
          <w:b/>
          <w:bCs/>
          <w:sz w:val="24"/>
          <w:szCs w:val="24"/>
        </w:rPr>
        <w:t>in </w:t>
      </w:r>
      <w:proofErr w:type="spellStart"/>
      <w:r w:rsidR="00557DC1" w:rsidRPr="00557DC1">
        <w:rPr>
          <w:rFonts w:ascii="Times New Roman" w:hAnsi="Times New Roman" w:cs="Times New Roman"/>
          <w:b/>
          <w:bCs/>
          <w:sz w:val="24"/>
          <w:szCs w:val="24"/>
        </w:rPr>
        <w:t>Ifelodun</w:t>
      </w:r>
      <w:proofErr w:type="spellEnd"/>
      <w:r w:rsidR="00557DC1" w:rsidRPr="00557DC1">
        <w:rPr>
          <w:rFonts w:ascii="Times New Roman" w:hAnsi="Times New Roman" w:cs="Times New Roman"/>
          <w:b/>
          <w:bCs/>
          <w:sz w:val="24"/>
          <w:szCs w:val="24"/>
        </w:rPr>
        <w:t xml:space="preserve"> L.G.A, </w:t>
      </w:r>
      <w:proofErr w:type="spellStart"/>
      <w:r w:rsidR="00557DC1" w:rsidRPr="00557DC1">
        <w:rPr>
          <w:rFonts w:ascii="Times New Roman" w:hAnsi="Times New Roman" w:cs="Times New Roman"/>
          <w:b/>
          <w:bCs/>
          <w:sz w:val="24"/>
          <w:szCs w:val="24"/>
        </w:rPr>
        <w:t>Kwara</w:t>
      </w:r>
      <w:proofErr w:type="spellEnd"/>
      <w:r w:rsidR="00557DC1" w:rsidRPr="00557DC1">
        <w:rPr>
          <w:rFonts w:ascii="Times New Roman" w:hAnsi="Times New Roman" w:cs="Times New Roman"/>
          <w:b/>
          <w:bCs/>
          <w:sz w:val="24"/>
          <w:szCs w:val="24"/>
        </w:rPr>
        <w:t xml:space="preserve"> State</w:t>
      </w:r>
      <w:r w:rsidR="00557DC1" w:rsidRPr="00557DC1">
        <w:rPr>
          <w:rFonts w:ascii="Times New Roman" w:hAnsi="Times New Roman" w:cs="Times New Roman"/>
          <w:b/>
          <w:sz w:val="24"/>
          <w:szCs w:val="24"/>
        </w:rPr>
        <w:t>?</w:t>
      </w:r>
    </w:p>
    <w:p w14:paraId="578D5411" w14:textId="6D48C486" w:rsidR="006D5683" w:rsidRPr="009A23C8" w:rsidRDefault="006D5683" w:rsidP="00557DC1">
      <w:pPr>
        <w:spacing w:line="480" w:lineRule="auto"/>
        <w:jc w:val="both"/>
        <w:rPr>
          <w:rFonts w:ascii="Times New Roman" w:hAnsi="Times New Roman" w:cs="Times New Roman"/>
          <w:sz w:val="24"/>
          <w:szCs w:val="24"/>
        </w:rPr>
      </w:pPr>
      <w:r w:rsidRPr="009A23C8">
        <w:rPr>
          <w:rFonts w:ascii="Times New Roman" w:eastAsia="Times New Roman" w:hAnsi="Times New Roman" w:cs="Times New Roman"/>
          <w:b/>
          <w:sz w:val="24"/>
          <w:szCs w:val="24"/>
        </w:rPr>
        <w:t>Table 5:</w:t>
      </w:r>
      <w:r w:rsidRPr="009A23C8">
        <w:rPr>
          <w:rFonts w:ascii="Times New Roman" w:eastAsia="Times New Roman" w:hAnsi="Times New Roman" w:cs="Times New Roman"/>
          <w:sz w:val="24"/>
          <w:szCs w:val="24"/>
        </w:rPr>
        <w:t xml:space="preserve"> Mean response of respondents on </w:t>
      </w:r>
      <w:r w:rsidRPr="009A23C8">
        <w:rPr>
          <w:rFonts w:ascii="Times New Roman" w:hAnsi="Times New Roman" w:cs="Times New Roman"/>
          <w:sz w:val="24"/>
          <w:szCs w:val="24"/>
        </w:rPr>
        <w:t xml:space="preserve">the </w:t>
      </w:r>
      <w:r w:rsidR="00557DC1">
        <w:rPr>
          <w:rFonts w:ascii="Times New Roman" w:hAnsi="Times New Roman" w:cs="Times New Roman"/>
          <w:sz w:val="24"/>
          <w:szCs w:val="24"/>
        </w:rPr>
        <w:t xml:space="preserve">role of parents and teachers in </w:t>
      </w:r>
      <w:proofErr w:type="gramStart"/>
      <w:r w:rsidR="00557DC1">
        <w:rPr>
          <w:rFonts w:ascii="Times New Roman" w:hAnsi="Times New Roman" w:cs="Times New Roman"/>
          <w:sz w:val="24"/>
          <w:szCs w:val="24"/>
        </w:rPr>
        <w:t>students</w:t>
      </w:r>
      <w:proofErr w:type="gramEnd"/>
      <w:r w:rsidR="00557DC1">
        <w:rPr>
          <w:rFonts w:ascii="Times New Roman" w:hAnsi="Times New Roman" w:cs="Times New Roman"/>
          <w:sz w:val="24"/>
          <w:szCs w:val="24"/>
        </w:rPr>
        <w:t xml:space="preserve"> choices of chemistry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79"/>
        <w:gridCol w:w="532"/>
        <w:gridCol w:w="551"/>
        <w:gridCol w:w="582"/>
        <w:gridCol w:w="611"/>
        <w:gridCol w:w="567"/>
        <w:gridCol w:w="1123"/>
      </w:tblGrid>
      <w:tr w:rsidR="006D5683" w:rsidRPr="009A23C8" w14:paraId="1C646EC4" w14:textId="77777777" w:rsidTr="009A23C8">
        <w:tc>
          <w:tcPr>
            <w:tcW w:w="536" w:type="dxa"/>
          </w:tcPr>
          <w:p w14:paraId="63DF067C"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No</w:t>
            </w:r>
          </w:p>
        </w:tc>
        <w:tc>
          <w:tcPr>
            <w:tcW w:w="4579" w:type="dxa"/>
          </w:tcPr>
          <w:p w14:paraId="7E08BBFA"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QUESTIONNAIRE ITEMS</w:t>
            </w:r>
          </w:p>
        </w:tc>
        <w:tc>
          <w:tcPr>
            <w:tcW w:w="532" w:type="dxa"/>
          </w:tcPr>
          <w:p w14:paraId="30206C78"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SA</w:t>
            </w:r>
          </w:p>
        </w:tc>
        <w:tc>
          <w:tcPr>
            <w:tcW w:w="551" w:type="dxa"/>
          </w:tcPr>
          <w:p w14:paraId="66EDFACD"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A</w:t>
            </w:r>
          </w:p>
        </w:tc>
        <w:tc>
          <w:tcPr>
            <w:tcW w:w="582" w:type="dxa"/>
          </w:tcPr>
          <w:p w14:paraId="52BB880D"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SD</w:t>
            </w:r>
          </w:p>
        </w:tc>
        <w:tc>
          <w:tcPr>
            <w:tcW w:w="611" w:type="dxa"/>
          </w:tcPr>
          <w:p w14:paraId="7F5F450B"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D</w:t>
            </w:r>
          </w:p>
        </w:tc>
        <w:tc>
          <w:tcPr>
            <w:tcW w:w="567" w:type="dxa"/>
          </w:tcPr>
          <w:p w14:paraId="04E8AD89"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X</w:t>
            </w:r>
          </w:p>
        </w:tc>
        <w:tc>
          <w:tcPr>
            <w:tcW w:w="1123" w:type="dxa"/>
          </w:tcPr>
          <w:p w14:paraId="6D562208" w14:textId="77777777" w:rsidR="006D5683" w:rsidRPr="009A23C8" w:rsidRDefault="006D5683" w:rsidP="005C40B6">
            <w:pPr>
              <w:rPr>
                <w:rFonts w:ascii="Times New Roman" w:hAnsi="Times New Roman" w:cs="Times New Roman"/>
                <w:b/>
                <w:bCs/>
                <w:sz w:val="24"/>
                <w:szCs w:val="24"/>
              </w:rPr>
            </w:pPr>
            <w:r w:rsidRPr="009A23C8">
              <w:rPr>
                <w:rFonts w:ascii="Times New Roman" w:hAnsi="Times New Roman" w:cs="Times New Roman"/>
                <w:b/>
                <w:bCs/>
                <w:sz w:val="24"/>
                <w:szCs w:val="24"/>
              </w:rPr>
              <w:t>Remark</w:t>
            </w:r>
          </w:p>
        </w:tc>
      </w:tr>
      <w:tr w:rsidR="009A23C8" w:rsidRPr="009A23C8" w14:paraId="56332A67" w14:textId="77777777" w:rsidTr="009A23C8">
        <w:tc>
          <w:tcPr>
            <w:tcW w:w="536" w:type="dxa"/>
          </w:tcPr>
          <w:p w14:paraId="53FA115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10</w:t>
            </w:r>
          </w:p>
        </w:tc>
        <w:tc>
          <w:tcPr>
            <w:tcW w:w="4579" w:type="dxa"/>
          </w:tcPr>
          <w:p w14:paraId="3B793DE2" w14:textId="43EF0DA0"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My parents encourage me to choose Chemistry because of its importance in the sciences.</w:t>
            </w:r>
          </w:p>
        </w:tc>
        <w:tc>
          <w:tcPr>
            <w:tcW w:w="532" w:type="dxa"/>
          </w:tcPr>
          <w:p w14:paraId="3547CEC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41</w:t>
            </w:r>
          </w:p>
        </w:tc>
        <w:tc>
          <w:tcPr>
            <w:tcW w:w="551" w:type="dxa"/>
          </w:tcPr>
          <w:p w14:paraId="1ED5AE86"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31</w:t>
            </w:r>
          </w:p>
        </w:tc>
        <w:tc>
          <w:tcPr>
            <w:tcW w:w="582" w:type="dxa"/>
          </w:tcPr>
          <w:p w14:paraId="0694FD8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20</w:t>
            </w:r>
          </w:p>
        </w:tc>
        <w:tc>
          <w:tcPr>
            <w:tcW w:w="611" w:type="dxa"/>
          </w:tcPr>
          <w:p w14:paraId="1CD0173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28</w:t>
            </w:r>
          </w:p>
        </w:tc>
        <w:tc>
          <w:tcPr>
            <w:tcW w:w="567" w:type="dxa"/>
          </w:tcPr>
          <w:p w14:paraId="76185327"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2.7</w:t>
            </w:r>
          </w:p>
        </w:tc>
        <w:tc>
          <w:tcPr>
            <w:tcW w:w="1123" w:type="dxa"/>
          </w:tcPr>
          <w:p w14:paraId="1E3AF0C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650C9800" w14:textId="77777777" w:rsidTr="009A23C8">
        <w:tc>
          <w:tcPr>
            <w:tcW w:w="536" w:type="dxa"/>
          </w:tcPr>
          <w:p w14:paraId="03EE88CA"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11</w:t>
            </w:r>
          </w:p>
        </w:tc>
        <w:tc>
          <w:tcPr>
            <w:tcW w:w="4579" w:type="dxa"/>
          </w:tcPr>
          <w:p w14:paraId="710258EA" w14:textId="73E42046"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The advice from teachers has a strong impact on my decision to take Chemistry.</w:t>
            </w:r>
          </w:p>
        </w:tc>
        <w:tc>
          <w:tcPr>
            <w:tcW w:w="532" w:type="dxa"/>
          </w:tcPr>
          <w:p w14:paraId="0219F74E"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30</w:t>
            </w:r>
          </w:p>
        </w:tc>
        <w:tc>
          <w:tcPr>
            <w:tcW w:w="551" w:type="dxa"/>
          </w:tcPr>
          <w:p w14:paraId="39312D3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42</w:t>
            </w:r>
          </w:p>
        </w:tc>
        <w:tc>
          <w:tcPr>
            <w:tcW w:w="582" w:type="dxa"/>
          </w:tcPr>
          <w:p w14:paraId="2E9FCA68"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32</w:t>
            </w:r>
          </w:p>
        </w:tc>
        <w:tc>
          <w:tcPr>
            <w:tcW w:w="611" w:type="dxa"/>
          </w:tcPr>
          <w:p w14:paraId="4324D032"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16</w:t>
            </w:r>
          </w:p>
        </w:tc>
        <w:tc>
          <w:tcPr>
            <w:tcW w:w="567" w:type="dxa"/>
          </w:tcPr>
          <w:p w14:paraId="7653F4E3"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2.7</w:t>
            </w:r>
          </w:p>
        </w:tc>
        <w:tc>
          <w:tcPr>
            <w:tcW w:w="1123" w:type="dxa"/>
          </w:tcPr>
          <w:p w14:paraId="0DE6A9CB"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Accepted</w:t>
            </w:r>
          </w:p>
        </w:tc>
      </w:tr>
      <w:tr w:rsidR="009A23C8" w:rsidRPr="009A23C8" w14:paraId="7F333A6B" w14:textId="77777777" w:rsidTr="009A23C8">
        <w:tc>
          <w:tcPr>
            <w:tcW w:w="536" w:type="dxa"/>
          </w:tcPr>
          <w:p w14:paraId="2F302E3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12</w:t>
            </w:r>
          </w:p>
        </w:tc>
        <w:tc>
          <w:tcPr>
            <w:tcW w:w="4579" w:type="dxa"/>
          </w:tcPr>
          <w:p w14:paraId="666AA5C3" w14:textId="11B70462"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My parents’ expectations influence my choice of Chemistry as a subject.</w:t>
            </w:r>
          </w:p>
        </w:tc>
        <w:tc>
          <w:tcPr>
            <w:tcW w:w="532" w:type="dxa"/>
          </w:tcPr>
          <w:p w14:paraId="24660E3F"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15</w:t>
            </w:r>
          </w:p>
        </w:tc>
        <w:tc>
          <w:tcPr>
            <w:tcW w:w="551" w:type="dxa"/>
          </w:tcPr>
          <w:p w14:paraId="7A3D49A5"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31</w:t>
            </w:r>
          </w:p>
        </w:tc>
        <w:tc>
          <w:tcPr>
            <w:tcW w:w="582" w:type="dxa"/>
          </w:tcPr>
          <w:p w14:paraId="1C3F3914"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40</w:t>
            </w:r>
          </w:p>
        </w:tc>
        <w:tc>
          <w:tcPr>
            <w:tcW w:w="611" w:type="dxa"/>
          </w:tcPr>
          <w:p w14:paraId="407D6ABD"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34</w:t>
            </w:r>
          </w:p>
        </w:tc>
        <w:tc>
          <w:tcPr>
            <w:tcW w:w="567" w:type="dxa"/>
          </w:tcPr>
          <w:p w14:paraId="2674B086"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2.2</w:t>
            </w:r>
          </w:p>
        </w:tc>
        <w:tc>
          <w:tcPr>
            <w:tcW w:w="1123" w:type="dxa"/>
          </w:tcPr>
          <w:p w14:paraId="65A4D2AE" w14:textId="77777777" w:rsidR="009A23C8" w:rsidRPr="009A23C8" w:rsidRDefault="009A23C8" w:rsidP="009A23C8">
            <w:pPr>
              <w:rPr>
                <w:rFonts w:ascii="Times New Roman" w:hAnsi="Times New Roman" w:cs="Times New Roman"/>
                <w:sz w:val="24"/>
                <w:szCs w:val="24"/>
              </w:rPr>
            </w:pPr>
            <w:r w:rsidRPr="009A23C8">
              <w:rPr>
                <w:rFonts w:ascii="Times New Roman" w:hAnsi="Times New Roman" w:cs="Times New Roman"/>
                <w:sz w:val="24"/>
                <w:szCs w:val="24"/>
              </w:rPr>
              <w:t>Rejected</w:t>
            </w:r>
          </w:p>
        </w:tc>
      </w:tr>
    </w:tbl>
    <w:p w14:paraId="6B551993" w14:textId="77777777" w:rsidR="006D5683" w:rsidRPr="00D133F1" w:rsidRDefault="006D5683" w:rsidP="006D5683">
      <w:pPr>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Note: N= 120, SA= Strongly Agree; Agree= A; SD= Strongly Disagree; D= Disagree; x= Mean = 2.5</w:t>
      </w:r>
    </w:p>
    <w:p w14:paraId="3AC2FC3C" w14:textId="77777777" w:rsidR="006D5683" w:rsidRPr="003A2A38" w:rsidRDefault="006D5683" w:rsidP="006D5683">
      <w:pPr>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lastRenderedPageBreak/>
        <w:t>Source: Field Survey, 202</w:t>
      </w:r>
      <w:r>
        <w:rPr>
          <w:rFonts w:ascii="Times New Roman" w:hAnsi="Times New Roman" w:cs="Times New Roman"/>
          <w:b/>
          <w:sz w:val="24"/>
          <w:szCs w:val="24"/>
        </w:rPr>
        <w:t>4</w:t>
      </w:r>
    </w:p>
    <w:p w14:paraId="4BD01043" w14:textId="62112B87" w:rsidR="00DC5DFB" w:rsidRPr="00DC5DFB" w:rsidRDefault="00DC5DFB" w:rsidP="004F4C6E">
      <w:pPr>
        <w:spacing w:line="480" w:lineRule="auto"/>
        <w:ind w:firstLine="720"/>
        <w:jc w:val="both"/>
        <w:rPr>
          <w:rFonts w:ascii="Times New Roman" w:hAnsi="Times New Roman" w:cs="Times New Roman"/>
          <w:sz w:val="24"/>
          <w:szCs w:val="24"/>
          <w:lang w:val="en-NG"/>
        </w:rPr>
      </w:pPr>
      <w:r w:rsidRPr="00DC5DFB">
        <w:rPr>
          <w:rFonts w:ascii="Times New Roman" w:hAnsi="Times New Roman" w:cs="Times New Roman"/>
          <w:sz w:val="24"/>
          <w:szCs w:val="24"/>
          <w:lang w:val="en-NG"/>
        </w:rPr>
        <w:t>The tenth item, which states that parents encourage students to choose Chemistry due to its significance in the sciences, was accepted with a mean response of 2.7, surpassing the initial mean of 2.5. This indicates that parental encouragement regarding the scientific importance of Chemistry influences students' subject choices.</w:t>
      </w:r>
    </w:p>
    <w:p w14:paraId="69E4E054" w14:textId="47BFBADA" w:rsidR="00DC5DFB" w:rsidRPr="00DC5DFB" w:rsidRDefault="00DC5DFB" w:rsidP="004F4C6E">
      <w:pPr>
        <w:spacing w:line="480" w:lineRule="auto"/>
        <w:ind w:firstLine="720"/>
        <w:jc w:val="both"/>
        <w:rPr>
          <w:rFonts w:ascii="Times New Roman" w:hAnsi="Times New Roman" w:cs="Times New Roman"/>
          <w:sz w:val="24"/>
          <w:szCs w:val="24"/>
          <w:lang w:val="en-NG"/>
        </w:rPr>
      </w:pPr>
      <w:r w:rsidRPr="00DC5DFB">
        <w:rPr>
          <w:rFonts w:ascii="Times New Roman" w:hAnsi="Times New Roman" w:cs="Times New Roman"/>
          <w:sz w:val="24"/>
          <w:szCs w:val="24"/>
          <w:lang w:val="en-NG"/>
        </w:rPr>
        <w:t>The eleventh item, highlighting that advice from teachers strongly impacts students' decisions to take Chemistry, was accepted with a mean response of 2.7. This suggests that teachers play a key advisory role in students’ choices to pursue Chemistry.</w:t>
      </w:r>
    </w:p>
    <w:p w14:paraId="56E1E709" w14:textId="0C7EF406" w:rsidR="006D5683" w:rsidRDefault="00DC5DFB" w:rsidP="00DC5DFB">
      <w:pPr>
        <w:spacing w:line="480" w:lineRule="auto"/>
        <w:ind w:firstLine="720"/>
        <w:jc w:val="both"/>
        <w:rPr>
          <w:rFonts w:ascii="Times New Roman" w:hAnsi="Times New Roman" w:cs="Times New Roman"/>
          <w:b/>
          <w:sz w:val="24"/>
          <w:szCs w:val="24"/>
        </w:rPr>
      </w:pPr>
      <w:r w:rsidRPr="00DC5DFB">
        <w:rPr>
          <w:rFonts w:ascii="Times New Roman" w:hAnsi="Times New Roman" w:cs="Times New Roman"/>
          <w:sz w:val="24"/>
          <w:szCs w:val="24"/>
          <w:lang w:val="en-NG"/>
        </w:rPr>
        <w:t>The twelfth item, which says that parents' expectations influence students' choice of Chemistry as a subject, was rejected with a mean response of 2.2, below the mean threshold of 2.5. This implies that parental expectations are not a significant factor in students' decisions to choose Chemistry.</w:t>
      </w:r>
    </w:p>
    <w:p w14:paraId="03BDB9F9" w14:textId="77777777" w:rsidR="00756D56" w:rsidRDefault="00756D56" w:rsidP="002C7F95">
      <w:pPr>
        <w:rPr>
          <w:rFonts w:ascii="Times New Roman" w:hAnsi="Times New Roman" w:cs="Times New Roman"/>
          <w:b/>
          <w:sz w:val="24"/>
          <w:szCs w:val="24"/>
        </w:rPr>
      </w:pPr>
    </w:p>
    <w:p w14:paraId="5A1653FD" w14:textId="6E89D59A" w:rsidR="002C7F95" w:rsidRPr="003A2A38" w:rsidRDefault="002C7F95" w:rsidP="002C7F95">
      <w:pPr>
        <w:rPr>
          <w:rFonts w:ascii="Times New Roman" w:hAnsi="Times New Roman" w:cs="Times New Roman"/>
          <w:b/>
          <w:sz w:val="24"/>
          <w:szCs w:val="24"/>
        </w:rPr>
      </w:pPr>
      <w:r w:rsidRPr="003A2A38">
        <w:rPr>
          <w:rFonts w:ascii="Times New Roman" w:hAnsi="Times New Roman" w:cs="Times New Roman"/>
          <w:b/>
          <w:sz w:val="24"/>
          <w:szCs w:val="24"/>
        </w:rPr>
        <w:t>Testing Hypotheses</w:t>
      </w:r>
    </w:p>
    <w:p w14:paraId="56EAA859" w14:textId="77777777" w:rsidR="002C7F95" w:rsidRDefault="002C7F95" w:rsidP="00756D56">
      <w:pPr>
        <w:spacing w:line="360" w:lineRule="auto"/>
        <w:ind w:right="44"/>
        <w:jc w:val="both"/>
        <w:rPr>
          <w:rFonts w:ascii="Times New Roman" w:hAnsi="Times New Roman" w:cs="Times New Roman"/>
          <w:b/>
          <w:sz w:val="24"/>
          <w:szCs w:val="24"/>
        </w:rPr>
      </w:pPr>
    </w:p>
    <w:p w14:paraId="7A14EAC3" w14:textId="7691EAD3" w:rsidR="002C7F95" w:rsidRDefault="002C7F95" w:rsidP="002C7F95">
      <w:pPr>
        <w:spacing w:line="360" w:lineRule="auto"/>
        <w:ind w:left="-5"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3</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Pr>
          <w:rFonts w:ascii="Times New Roman" w:eastAsiaTheme="minorHAnsi" w:hAnsi="Times New Roman" w:cs="Times New Roman"/>
          <w:sz w:val="24"/>
          <w:szCs w:val="24"/>
          <w:lang w:val="en-NG"/>
          <w14:ligatures w14:val="standardContextual"/>
        </w:rPr>
        <w:t>P</w:t>
      </w:r>
      <w:r w:rsidRPr="00DE2D95">
        <w:rPr>
          <w:rFonts w:ascii="Times New Roman" w:eastAsiaTheme="minorHAnsi" w:hAnsi="Times New Roman" w:cs="Times New Roman"/>
          <w:sz w:val="24"/>
          <w:szCs w:val="24"/>
          <w:lang w:val="en-NG"/>
          <w14:ligatures w14:val="standardContextual"/>
        </w:rPr>
        <w:t xml:space="preserve">ersonal interests do not have a significant impact on student’s choice of </w:t>
      </w:r>
      <w:r>
        <w:rPr>
          <w:rFonts w:ascii="Times New Roman" w:eastAsiaTheme="minorHAnsi" w:hAnsi="Times New Roman" w:cs="Times New Roman"/>
          <w:sz w:val="24"/>
          <w:szCs w:val="24"/>
          <w:lang w:val="en-NG"/>
          <w14:ligatures w14:val="standardContextual"/>
        </w:rPr>
        <w:t>chemistry education.</w:t>
      </w:r>
    </w:p>
    <w:p w14:paraId="0F7F2D69" w14:textId="4A8C47E2" w:rsidR="002C7F95" w:rsidRPr="003A2A38" w:rsidRDefault="002C7F95" w:rsidP="002C7F95">
      <w:pPr>
        <w:spacing w:line="360" w:lineRule="auto"/>
        <w:ind w:left="-5" w:right="44"/>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6</w:t>
      </w:r>
    </w:p>
    <w:p w14:paraId="1CFDBE48" w14:textId="76146109" w:rsidR="002C7F95" w:rsidRDefault="002C7F95" w:rsidP="002C7F95">
      <w:pPr>
        <w:ind w:left="-5" w:right="44"/>
        <w:jc w:val="both"/>
        <w:rPr>
          <w:rFonts w:ascii="Times New Roman" w:eastAsiaTheme="minorHAnsi" w:hAnsi="Times New Roman" w:cs="Times New Roman"/>
          <w:sz w:val="24"/>
          <w:szCs w:val="24"/>
          <w:lang w:val="en-NG"/>
          <w14:ligatures w14:val="standardContextual"/>
        </w:rPr>
      </w:pPr>
      <w:r w:rsidRPr="003A2A38">
        <w:rPr>
          <w:rFonts w:ascii="Times New Roman" w:hAnsi="Times New Roman" w:cs="Times New Roman"/>
          <w:sz w:val="24"/>
          <w:szCs w:val="24"/>
        </w:rPr>
        <w:t xml:space="preserve">Relationship between </w:t>
      </w:r>
      <w:r w:rsidR="0030469F">
        <w:rPr>
          <w:rFonts w:ascii="Times New Roman" w:eastAsiaTheme="minorHAnsi" w:hAnsi="Times New Roman" w:cs="Times New Roman"/>
          <w:sz w:val="24"/>
          <w:szCs w:val="24"/>
          <w:lang w:val="en-NG"/>
          <w14:ligatures w14:val="standardContextual"/>
        </w:rPr>
        <w:t>P</w:t>
      </w:r>
      <w:r w:rsidR="0030469F" w:rsidRPr="00DE2D95">
        <w:rPr>
          <w:rFonts w:ascii="Times New Roman" w:eastAsiaTheme="minorHAnsi" w:hAnsi="Times New Roman" w:cs="Times New Roman"/>
          <w:sz w:val="24"/>
          <w:szCs w:val="24"/>
          <w:lang w:val="en-NG"/>
          <w14:ligatures w14:val="standardContextual"/>
        </w:rPr>
        <w:t xml:space="preserve">ersonal interests do not have a significant impact on student’s choice of </w:t>
      </w:r>
      <w:r w:rsidR="0030469F">
        <w:rPr>
          <w:rFonts w:ascii="Times New Roman" w:eastAsiaTheme="minorHAnsi" w:hAnsi="Times New Roman" w:cs="Times New Roman"/>
          <w:sz w:val="24"/>
          <w:szCs w:val="24"/>
          <w:lang w:val="en-NG"/>
          <w14:ligatures w14:val="standardContextual"/>
        </w:rPr>
        <w:t>chemistry education.</w:t>
      </w:r>
    </w:p>
    <w:p w14:paraId="1F34738B" w14:textId="77777777" w:rsidR="0030469F" w:rsidRPr="003A2A38" w:rsidRDefault="0030469F" w:rsidP="002C7F95">
      <w:pPr>
        <w:ind w:left="-5" w:right="44"/>
        <w:jc w:val="both"/>
        <w:rPr>
          <w:rFonts w:ascii="Times New Roman" w:hAnsi="Times New Roman" w:cs="Times New Roman"/>
          <w:sz w:val="24"/>
          <w:szCs w:val="24"/>
        </w:rPr>
      </w:pPr>
    </w:p>
    <w:p w14:paraId="4D799F48" w14:textId="1D2C229E" w:rsidR="002C7F95" w:rsidRPr="003A2A38" w:rsidRDefault="002C7F95" w:rsidP="002C7F95">
      <w:pPr>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C078B5" wp14:editId="4BE38634">
                <wp:simplePos x="0" y="0"/>
                <wp:positionH relativeFrom="column">
                  <wp:posOffset>24130</wp:posOffset>
                </wp:positionH>
                <wp:positionV relativeFrom="paragraph">
                  <wp:posOffset>27940</wp:posOffset>
                </wp:positionV>
                <wp:extent cx="5669280" cy="12065"/>
                <wp:effectExtent l="0" t="0" r="26670" b="260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883A7" id="_x0000_t32" coordsize="21600,21600" o:spt="32" o:oned="t" path="m,l21600,21600e" filled="f">
                <v:path arrowok="t" fillok="f" o:connecttype="none"/>
                <o:lock v:ext="edit" shapetype="t"/>
              </v:shapetype>
              <v:shape id="Straight Arrow Connector 3" o:spid="_x0000_s1026" type="#_x0000_t32" style="position:absolute;margin-left:1.9pt;margin-top:2.2pt;width:446.4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1036BD" w:rsidRPr="003A2A38">
        <w:rPr>
          <w:rFonts w:ascii="Times New Roman" w:eastAsia="Times New Roman" w:hAnsi="Times New Roman" w:cs="Times New Roman"/>
          <w:b/>
          <w:sz w:val="24"/>
          <w:szCs w:val="24"/>
        </w:rPr>
        <w:t xml:space="preserve">N </w:t>
      </w:r>
      <w:r w:rsidR="001036BD"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w:t>
      </w:r>
      <w:proofErr w:type="gramStart"/>
      <w:r w:rsidRPr="003A2A38">
        <w:rPr>
          <w:rFonts w:ascii="Times New Roman" w:eastAsia="Times New Roman" w:hAnsi="Times New Roman" w:cs="Times New Roman"/>
          <w:b/>
          <w:sz w:val="24"/>
          <w:szCs w:val="24"/>
        </w:rPr>
        <w:t xml:space="preserve">Sd  </w:t>
      </w:r>
      <w:r w:rsidRPr="003A2A38">
        <w:rPr>
          <w:rFonts w:ascii="Times New Roman" w:eastAsia="Times New Roman" w:hAnsi="Times New Roman" w:cs="Times New Roman"/>
          <w:b/>
          <w:sz w:val="24"/>
          <w:szCs w:val="24"/>
        </w:rPr>
        <w:tab/>
      </w:r>
      <w:proofErr w:type="gramEnd"/>
      <w:r w:rsidRPr="003A2A38">
        <w:rPr>
          <w:rFonts w:ascii="Times New Roman" w:eastAsia="Times New Roman" w:hAnsi="Times New Roman" w:cs="Times New Roman"/>
          <w:b/>
          <w:sz w:val="24"/>
          <w:szCs w:val="24"/>
        </w:rPr>
        <w:t xml:space="preserve">   R        </w:t>
      </w:r>
      <w:proofErr w:type="spellStart"/>
      <w:r w:rsidRPr="003A2A38">
        <w:rPr>
          <w:rFonts w:ascii="Times New Roman" w:eastAsia="Times New Roman" w:hAnsi="Times New Roman" w:cs="Times New Roman"/>
          <w:b/>
          <w:sz w:val="24"/>
          <w:szCs w:val="24"/>
        </w:rPr>
        <w:t>Df</w:t>
      </w:r>
      <w:proofErr w:type="spellEnd"/>
      <w:r w:rsidRPr="003A2A38">
        <w:rPr>
          <w:rFonts w:ascii="Times New Roman" w:eastAsia="Times New Roman" w:hAnsi="Times New Roman" w:cs="Times New Roman"/>
          <w:b/>
          <w:sz w:val="24"/>
          <w:szCs w:val="24"/>
        </w:rPr>
        <w:t xml:space="preserve">     Sig(detailed) Decision</w:t>
      </w:r>
    </w:p>
    <w:p w14:paraId="4DE05FCD" w14:textId="77777777" w:rsidR="002C7F95" w:rsidRPr="003A2A38" w:rsidRDefault="002C7F95" w:rsidP="002C7F95">
      <w:pPr>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75648" behindDoc="0" locked="0" layoutInCell="1" allowOverlap="1" wp14:anchorId="72A0598C" wp14:editId="0C9835D7">
                <wp:simplePos x="0" y="0"/>
                <wp:positionH relativeFrom="column">
                  <wp:posOffset>24130</wp:posOffset>
                </wp:positionH>
                <wp:positionV relativeFrom="paragraph">
                  <wp:posOffset>45719</wp:posOffset>
                </wp:positionV>
                <wp:extent cx="560832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BBD7F" id="Straight Arrow Connector 2" o:spid="_x0000_s1026" type="#_x0000_t32" style="position:absolute;margin-left:1.9pt;margin-top:3.6pt;width:441.6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33C822BA" w14:textId="2552B4A0" w:rsidR="002C7F95" w:rsidRPr="003A2A38" w:rsidRDefault="00B86469" w:rsidP="002C7F95">
      <w:pPr>
        <w:jc w:val="both"/>
        <w:rPr>
          <w:rFonts w:ascii="Times New Roman" w:eastAsia="Times New Roman" w:hAnsi="Times New Roman" w:cs="Times New Roman"/>
          <w:sz w:val="24"/>
          <w:szCs w:val="24"/>
        </w:rPr>
      </w:pPr>
      <w:r>
        <w:rPr>
          <w:rFonts w:ascii="Times New Roman" w:hAnsi="Times New Roman" w:cs="Times New Roman"/>
          <w:sz w:val="24"/>
          <w:szCs w:val="24"/>
        </w:rPr>
        <w:t>Personal Interest</w:t>
      </w:r>
      <w:r w:rsidR="002C7F95" w:rsidRPr="003A2A38">
        <w:rPr>
          <w:rFonts w:ascii="Times New Roman" w:hAnsi="Times New Roman" w:cs="Times New Roman"/>
          <w:sz w:val="24"/>
          <w:szCs w:val="24"/>
        </w:rPr>
        <w:tab/>
      </w:r>
      <w:r w:rsidR="0030469F">
        <w:rPr>
          <w:rFonts w:ascii="Times New Roman" w:eastAsia="Times New Roman" w:hAnsi="Times New Roman" w:cs="Times New Roman"/>
          <w:sz w:val="24"/>
          <w:szCs w:val="24"/>
        </w:rPr>
        <w:t>200</w:t>
      </w:r>
      <w:r w:rsidR="002C7F95" w:rsidRPr="003A2A38">
        <w:rPr>
          <w:rFonts w:ascii="Times New Roman" w:eastAsia="Times New Roman" w:hAnsi="Times New Roman" w:cs="Times New Roman"/>
          <w:sz w:val="24"/>
          <w:szCs w:val="24"/>
        </w:rPr>
        <w:t xml:space="preserve">     2.84    .11    </w:t>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t>HO</w:t>
      </w:r>
      <w:r w:rsidR="002C7F95" w:rsidRPr="003A2A38">
        <w:rPr>
          <w:rFonts w:ascii="Times New Roman" w:eastAsia="Times New Roman" w:hAnsi="Times New Roman" w:cs="Times New Roman"/>
          <w:sz w:val="24"/>
          <w:szCs w:val="24"/>
          <w:vertAlign w:val="subscript"/>
        </w:rPr>
        <w:t>3</w:t>
      </w:r>
      <w:r w:rsidR="002C7F95" w:rsidRPr="003A2A38">
        <w:rPr>
          <w:rFonts w:ascii="Times New Roman" w:eastAsia="Times New Roman" w:hAnsi="Times New Roman" w:cs="Times New Roman"/>
          <w:sz w:val="24"/>
          <w:szCs w:val="24"/>
        </w:rPr>
        <w:t xml:space="preserve"> </w:t>
      </w:r>
    </w:p>
    <w:p w14:paraId="4795631D" w14:textId="77777777" w:rsidR="002C7F95" w:rsidRPr="003A2A38" w:rsidRDefault="002C7F95" w:rsidP="002C7F95">
      <w:pPr>
        <w:ind w:left="3600" w:firstLine="720"/>
        <w:jc w:val="both"/>
        <w:rPr>
          <w:rFonts w:ascii="Times New Roman" w:eastAsia="Times New Roman" w:hAnsi="Times New Roman" w:cs="Times New Roman"/>
          <w:sz w:val="24"/>
          <w:szCs w:val="24"/>
        </w:rPr>
      </w:pPr>
      <w:r w:rsidRPr="003A2A38">
        <w:rPr>
          <w:rFonts w:ascii="Times New Roman" w:hAnsi="Times New Roman" w:cs="Times New Roman"/>
          <w:sz w:val="24"/>
          <w:szCs w:val="24"/>
        </w:rPr>
        <w:lastRenderedPageBreak/>
        <w:t xml:space="preserve">  </w:t>
      </w:r>
      <w:r w:rsidRPr="003A2A38">
        <w:rPr>
          <w:rFonts w:ascii="Times New Roman" w:eastAsia="Times New Roman" w:hAnsi="Times New Roman" w:cs="Times New Roman"/>
          <w:sz w:val="24"/>
          <w:szCs w:val="24"/>
        </w:rPr>
        <w:t>.139      359         .01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49083A75" w14:textId="4DC76303" w:rsidR="002C7F95" w:rsidRPr="003A2A38" w:rsidRDefault="002C7F95" w:rsidP="002C7F95">
      <w:pPr>
        <w:jc w:val="both"/>
        <w:rPr>
          <w:rFonts w:ascii="Times New Roman" w:eastAsia="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65634D3" wp14:editId="74355392">
                <wp:simplePos x="0" y="0"/>
                <wp:positionH relativeFrom="column">
                  <wp:posOffset>-99695</wp:posOffset>
                </wp:positionH>
                <wp:positionV relativeFrom="paragraph">
                  <wp:posOffset>173355</wp:posOffset>
                </wp:positionV>
                <wp:extent cx="5669280" cy="12065"/>
                <wp:effectExtent l="0" t="0" r="26670" b="260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EC43C" id="Straight Arrow Connector 1" o:spid="_x0000_s1026" type="#_x0000_t32" style="position:absolute;margin-left:-7.85pt;margin-top:13.65pt;width:446.4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"/>
            </w:pict>
          </mc:Fallback>
        </mc:AlternateContent>
      </w:r>
      <w:r w:rsidR="00B86469">
        <w:rPr>
          <w:rFonts w:ascii="Times New Roman" w:hAnsi="Times New Roman" w:cs="Times New Roman"/>
          <w:sz w:val="24"/>
          <w:szCs w:val="24"/>
        </w:rPr>
        <w:t>ISC</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0030469F">
        <w:rPr>
          <w:rFonts w:ascii="Times New Roman" w:hAnsi="Times New Roman" w:cs="Times New Roman"/>
          <w:sz w:val="24"/>
          <w:szCs w:val="24"/>
        </w:rPr>
        <w:tab/>
        <w:t>200</w:t>
      </w:r>
      <w:r w:rsidRPr="003A2A38">
        <w:rPr>
          <w:rFonts w:ascii="Times New Roman" w:hAnsi="Times New Roman" w:cs="Times New Roman"/>
          <w:sz w:val="24"/>
          <w:szCs w:val="24"/>
        </w:rPr>
        <w:t xml:space="preserve">    3.13     .31</w:t>
      </w:r>
    </w:p>
    <w:p w14:paraId="5BB77C0F" w14:textId="77777777" w:rsidR="002C7F95" w:rsidRDefault="002C7F95" w:rsidP="00B86469">
      <w:pPr>
        <w:spacing w:line="48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208B9D66" w14:textId="3342363C" w:rsidR="00FA77D1" w:rsidRDefault="002C7F95" w:rsidP="00B86469">
      <w:pPr>
        <w:spacing w:line="480" w:lineRule="auto"/>
        <w:ind w:firstLine="720"/>
        <w:rPr>
          <w:rFonts w:ascii="Times New Roman" w:hAnsi="Times New Roman" w:cs="Times New Roman"/>
          <w:b/>
          <w:sz w:val="24"/>
          <w:szCs w:val="24"/>
        </w:rPr>
      </w:pPr>
      <w:r w:rsidRPr="003A2A38">
        <w:rPr>
          <w:rFonts w:ascii="Times New Roman" w:eastAsia="Times New Roman" w:hAnsi="Times New Roman" w:cs="Times New Roman"/>
          <w:sz w:val="24"/>
          <w:szCs w:val="24"/>
        </w:rPr>
        <w:t xml:space="preserve">Result from table </w:t>
      </w:r>
      <w:r w:rsidR="00341768">
        <w:rPr>
          <w:rFonts w:ascii="Times New Roman" w:eastAsia="Times New Roman" w:hAnsi="Times New Roman" w:cs="Times New Roman"/>
          <w:sz w:val="24"/>
          <w:szCs w:val="24"/>
        </w:rPr>
        <w:t>6</w:t>
      </w:r>
      <w:r w:rsidRPr="003A2A38">
        <w:rPr>
          <w:rFonts w:ascii="Times New Roman" w:eastAsia="Times New Roman" w:hAnsi="Times New Roman" w:cs="Times New Roman"/>
          <w:sz w:val="24"/>
          <w:szCs w:val="24"/>
        </w:rPr>
        <w:t xml:space="preserve"> shows the Pearson correlation value yielded .139 which is significant with p value .010</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 This shows a significant result. Hence, the null hypothesis is rejected.</w:t>
      </w:r>
    </w:p>
    <w:p w14:paraId="1EF3AF11" w14:textId="30A0406B" w:rsidR="002C7F95" w:rsidRDefault="00E46A37" w:rsidP="00B7416D">
      <w:pPr>
        <w:pStyle w:val="NoSpacing"/>
        <w:spacing w:line="480" w:lineRule="auto"/>
        <w:ind w:firstLine="720"/>
        <w:jc w:val="both"/>
        <w:rPr>
          <w:rFonts w:ascii="Times New Roman" w:eastAsiaTheme="minorHAnsi" w:hAnsi="Times New Roman" w:cs="Times New Roman"/>
          <w:sz w:val="24"/>
          <w:szCs w:val="24"/>
          <w:lang w:val="en-NG"/>
          <w14:ligatures w14:val="standardContextual"/>
        </w:rPr>
      </w:pPr>
      <w:r w:rsidRPr="003A2A38">
        <w:rPr>
          <w:rFonts w:ascii="Times New Roman" w:eastAsia="Times New Roman" w:hAnsi="Times New Roman" w:cs="Times New Roman"/>
          <w:sz w:val="24"/>
          <w:szCs w:val="24"/>
        </w:rPr>
        <w:t xml:space="preserve">This means that </w:t>
      </w:r>
      <w:r w:rsidRPr="003A2A38">
        <w:rPr>
          <w:rFonts w:ascii="Times New Roman" w:hAnsi="Times New Roman" w:cs="Times New Roman"/>
          <w:sz w:val="24"/>
          <w:szCs w:val="24"/>
        </w:rPr>
        <w:t xml:space="preserve">there is significant relationship between </w:t>
      </w:r>
      <w:r w:rsidR="00B7416D">
        <w:rPr>
          <w:rFonts w:ascii="Times New Roman" w:eastAsiaTheme="minorHAnsi" w:hAnsi="Times New Roman" w:cs="Times New Roman"/>
          <w:sz w:val="24"/>
          <w:szCs w:val="24"/>
          <w:lang w:val="en-NG"/>
          <w14:ligatures w14:val="standardContextual"/>
        </w:rPr>
        <w:t>P</w:t>
      </w:r>
      <w:r w:rsidR="00B7416D" w:rsidRPr="00DE2D95">
        <w:rPr>
          <w:rFonts w:ascii="Times New Roman" w:eastAsiaTheme="minorHAnsi" w:hAnsi="Times New Roman" w:cs="Times New Roman"/>
          <w:sz w:val="24"/>
          <w:szCs w:val="24"/>
          <w:lang w:val="en-NG"/>
          <w14:ligatures w14:val="standardContextual"/>
        </w:rPr>
        <w:t xml:space="preserve">ersonal interests </w:t>
      </w:r>
      <w:r w:rsidR="00B7416D">
        <w:rPr>
          <w:rFonts w:ascii="Times New Roman" w:eastAsiaTheme="minorHAnsi" w:hAnsi="Times New Roman" w:cs="Times New Roman"/>
          <w:sz w:val="24"/>
          <w:szCs w:val="24"/>
          <w:lang w:val="en-NG"/>
          <w14:ligatures w14:val="standardContextual"/>
        </w:rPr>
        <w:t>and</w:t>
      </w:r>
      <w:r w:rsidR="00B7416D" w:rsidRPr="00DE2D95">
        <w:rPr>
          <w:rFonts w:ascii="Times New Roman" w:eastAsiaTheme="minorHAnsi" w:hAnsi="Times New Roman" w:cs="Times New Roman"/>
          <w:sz w:val="24"/>
          <w:szCs w:val="24"/>
          <w:lang w:val="en-NG"/>
          <w14:ligatures w14:val="standardContextual"/>
        </w:rPr>
        <w:t xml:space="preserve"> impact on student’s choice of </w:t>
      </w:r>
      <w:r w:rsidR="00B7416D">
        <w:rPr>
          <w:rFonts w:ascii="Times New Roman" w:eastAsiaTheme="minorHAnsi" w:hAnsi="Times New Roman" w:cs="Times New Roman"/>
          <w:sz w:val="24"/>
          <w:szCs w:val="24"/>
          <w:lang w:val="en-NG"/>
          <w14:ligatures w14:val="standardContextual"/>
        </w:rPr>
        <w:t>chemistry education.</w:t>
      </w:r>
    </w:p>
    <w:p w14:paraId="058FE17E" w14:textId="06894E7C" w:rsidR="002C7F95" w:rsidRPr="003A2A38" w:rsidRDefault="002C7F95" w:rsidP="00832ED4">
      <w:pPr>
        <w:spacing w:line="36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t>HO</w:t>
      </w:r>
      <w:r>
        <w:rPr>
          <w:rFonts w:ascii="Times New Roman" w:hAnsi="Times New Roman" w:cs="Times New Roman"/>
          <w:b/>
          <w:sz w:val="24"/>
          <w:szCs w:val="24"/>
          <w:vertAlign w:val="subscript"/>
        </w:rPr>
        <w:t>4</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Pr="00DE2D95">
        <w:rPr>
          <w:rFonts w:ascii="Times New Roman" w:eastAsiaTheme="minorHAnsi" w:hAnsi="Times New Roman" w:cs="Times New Roman"/>
          <w:sz w:val="24"/>
          <w:szCs w:val="24"/>
          <w:lang w:val="en-NG"/>
          <w14:ligatures w14:val="standardContextual"/>
        </w:rPr>
        <w:t xml:space="preserve">Job prospect does not have a significant impact on student’s choice of </w:t>
      </w:r>
      <w:r>
        <w:rPr>
          <w:rFonts w:ascii="Times New Roman" w:eastAsiaTheme="minorHAnsi" w:hAnsi="Times New Roman" w:cs="Times New Roman"/>
          <w:sz w:val="24"/>
          <w:szCs w:val="24"/>
          <w:lang w:val="en-NG"/>
          <w14:ligatures w14:val="standardContextual"/>
        </w:rPr>
        <w:t>chemistry education</w:t>
      </w:r>
      <w:r w:rsidRPr="00DE2D95">
        <w:rPr>
          <w:rFonts w:ascii="Times New Roman" w:eastAsiaTheme="minorHAnsi" w:hAnsi="Times New Roman" w:cs="Times New Roman"/>
          <w:sz w:val="24"/>
          <w:szCs w:val="24"/>
          <w:lang w:val="en-NG"/>
          <w14:ligatures w14:val="standardContextual"/>
        </w:rPr>
        <w:t>.</w:t>
      </w:r>
    </w:p>
    <w:p w14:paraId="7BCA48BB" w14:textId="68A96168" w:rsidR="002C7F95" w:rsidRPr="003A2A38" w:rsidRDefault="002C7F95" w:rsidP="002C7F95">
      <w:pPr>
        <w:spacing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7</w:t>
      </w:r>
    </w:p>
    <w:p w14:paraId="1A552359" w14:textId="433C1A87" w:rsidR="002C7F95" w:rsidRDefault="002C7F95" w:rsidP="002C7F95">
      <w:pPr>
        <w:ind w:left="-5" w:right="44"/>
        <w:jc w:val="both"/>
        <w:rPr>
          <w:rFonts w:ascii="Times New Roman" w:eastAsiaTheme="minorHAnsi" w:hAnsi="Times New Roman" w:cs="Times New Roman"/>
          <w:sz w:val="24"/>
          <w:szCs w:val="24"/>
          <w:lang w:val="en-NG"/>
          <w14:ligatures w14:val="standardContextual"/>
        </w:rPr>
      </w:pPr>
      <w:r w:rsidRPr="003A2A38">
        <w:rPr>
          <w:rFonts w:ascii="Times New Roman" w:hAnsi="Times New Roman" w:cs="Times New Roman"/>
          <w:sz w:val="24"/>
          <w:szCs w:val="24"/>
        </w:rPr>
        <w:t xml:space="preserve">Relationship between </w:t>
      </w:r>
      <w:r w:rsidR="00414E7B" w:rsidRPr="00DE2D95">
        <w:rPr>
          <w:rFonts w:ascii="Times New Roman" w:eastAsiaTheme="minorHAnsi" w:hAnsi="Times New Roman" w:cs="Times New Roman"/>
          <w:sz w:val="24"/>
          <w:szCs w:val="24"/>
          <w:lang w:val="en-NG"/>
          <w14:ligatures w14:val="standardContextual"/>
        </w:rPr>
        <w:t xml:space="preserve">Job prospect does not have a significant impact on student’s choice of </w:t>
      </w:r>
      <w:r w:rsidR="00414E7B">
        <w:rPr>
          <w:rFonts w:ascii="Times New Roman" w:eastAsiaTheme="minorHAnsi" w:hAnsi="Times New Roman" w:cs="Times New Roman"/>
          <w:sz w:val="24"/>
          <w:szCs w:val="24"/>
          <w:lang w:val="en-NG"/>
          <w14:ligatures w14:val="standardContextual"/>
        </w:rPr>
        <w:t>chemistry education</w:t>
      </w:r>
      <w:r w:rsidR="00414E7B" w:rsidRPr="00DE2D95">
        <w:rPr>
          <w:rFonts w:ascii="Times New Roman" w:eastAsiaTheme="minorHAnsi" w:hAnsi="Times New Roman" w:cs="Times New Roman"/>
          <w:sz w:val="24"/>
          <w:szCs w:val="24"/>
          <w:lang w:val="en-NG"/>
          <w14:ligatures w14:val="standardContextual"/>
        </w:rPr>
        <w:t>.</w:t>
      </w:r>
    </w:p>
    <w:p w14:paraId="57D7160C" w14:textId="77777777" w:rsidR="00414E7B" w:rsidRPr="003A2A38" w:rsidRDefault="00414E7B" w:rsidP="002C7F95">
      <w:pPr>
        <w:ind w:left="-5" w:right="44"/>
        <w:jc w:val="both"/>
        <w:rPr>
          <w:rFonts w:ascii="Times New Roman" w:hAnsi="Times New Roman" w:cs="Times New Roman"/>
          <w:sz w:val="24"/>
          <w:szCs w:val="24"/>
        </w:rPr>
      </w:pPr>
    </w:p>
    <w:p w14:paraId="4F39D915" w14:textId="04D07655" w:rsidR="002C7F95" w:rsidRPr="003A2A38" w:rsidRDefault="002C7F95" w:rsidP="002C7F95">
      <w:pPr>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2FBC803" wp14:editId="0034EBF1">
                <wp:simplePos x="0" y="0"/>
                <wp:positionH relativeFrom="column">
                  <wp:posOffset>24130</wp:posOffset>
                </wp:positionH>
                <wp:positionV relativeFrom="paragraph">
                  <wp:posOffset>27940</wp:posOffset>
                </wp:positionV>
                <wp:extent cx="5669280" cy="12065"/>
                <wp:effectExtent l="0" t="0" r="26670" b="26035"/>
                <wp:wrapNone/>
                <wp:docPr id="1222410609" name="Straight Arrow Connector 1222410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BCBA4" id="Straight Arrow Connector 1222410609" o:spid="_x0000_s1026" type="#_x0000_t32" style="position:absolute;margin-left:1.9pt;margin-top:2.2pt;width:446.4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DC1D8F" w:rsidRPr="003A2A38">
        <w:rPr>
          <w:rFonts w:ascii="Times New Roman" w:eastAsia="Times New Roman" w:hAnsi="Times New Roman" w:cs="Times New Roman"/>
          <w:b/>
          <w:sz w:val="24"/>
          <w:szCs w:val="24"/>
        </w:rPr>
        <w:t xml:space="preserve">N </w:t>
      </w:r>
      <w:r w:rsidR="00DC1D8F"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w:t>
      </w:r>
      <w:proofErr w:type="gramStart"/>
      <w:r w:rsidRPr="003A2A38">
        <w:rPr>
          <w:rFonts w:ascii="Times New Roman" w:eastAsia="Times New Roman" w:hAnsi="Times New Roman" w:cs="Times New Roman"/>
          <w:b/>
          <w:sz w:val="24"/>
          <w:szCs w:val="24"/>
        </w:rPr>
        <w:t xml:space="preserve">Sd  </w:t>
      </w:r>
      <w:r w:rsidRPr="003A2A38">
        <w:rPr>
          <w:rFonts w:ascii="Times New Roman" w:eastAsia="Times New Roman" w:hAnsi="Times New Roman" w:cs="Times New Roman"/>
          <w:b/>
          <w:sz w:val="24"/>
          <w:szCs w:val="24"/>
        </w:rPr>
        <w:tab/>
      </w:r>
      <w:proofErr w:type="gramEnd"/>
      <w:r w:rsidRPr="003A2A38">
        <w:rPr>
          <w:rFonts w:ascii="Times New Roman" w:eastAsia="Times New Roman" w:hAnsi="Times New Roman" w:cs="Times New Roman"/>
          <w:b/>
          <w:sz w:val="24"/>
          <w:szCs w:val="24"/>
        </w:rPr>
        <w:t xml:space="preserve">   R        </w:t>
      </w:r>
      <w:proofErr w:type="spellStart"/>
      <w:r w:rsidRPr="003A2A38">
        <w:rPr>
          <w:rFonts w:ascii="Times New Roman" w:eastAsia="Times New Roman" w:hAnsi="Times New Roman" w:cs="Times New Roman"/>
          <w:b/>
          <w:sz w:val="24"/>
          <w:szCs w:val="24"/>
        </w:rPr>
        <w:t>Df</w:t>
      </w:r>
      <w:proofErr w:type="spellEnd"/>
      <w:r w:rsidRPr="003A2A38">
        <w:rPr>
          <w:rFonts w:ascii="Times New Roman" w:eastAsia="Times New Roman" w:hAnsi="Times New Roman" w:cs="Times New Roman"/>
          <w:b/>
          <w:sz w:val="24"/>
          <w:szCs w:val="24"/>
        </w:rPr>
        <w:t xml:space="preserve">     Sig(detailed) Decision</w:t>
      </w:r>
    </w:p>
    <w:p w14:paraId="7949ECF7" w14:textId="77777777" w:rsidR="002C7F95" w:rsidRPr="003A2A38" w:rsidRDefault="002C7F95" w:rsidP="002C7F95">
      <w:pPr>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094C2FA8" wp14:editId="4ACCEEDD">
                <wp:simplePos x="0" y="0"/>
                <wp:positionH relativeFrom="column">
                  <wp:posOffset>24130</wp:posOffset>
                </wp:positionH>
                <wp:positionV relativeFrom="paragraph">
                  <wp:posOffset>45719</wp:posOffset>
                </wp:positionV>
                <wp:extent cx="5608320" cy="0"/>
                <wp:effectExtent l="0" t="0" r="30480" b="19050"/>
                <wp:wrapNone/>
                <wp:docPr id="662571188" name="Straight Arrow Connector 66257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80847" id="Straight Arrow Connector 662571188" o:spid="_x0000_s1026" type="#_x0000_t32" style="position:absolute;margin-left:1.9pt;margin-top:3.6pt;width:441.6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4C22396A" w14:textId="5EE70C07" w:rsidR="002C7F95" w:rsidRPr="003A2A38" w:rsidRDefault="00B86469" w:rsidP="002C7F95">
      <w:pPr>
        <w:jc w:val="both"/>
        <w:rPr>
          <w:rFonts w:ascii="Times New Roman" w:hAnsi="Times New Roman" w:cs="Times New Roman"/>
          <w:sz w:val="24"/>
          <w:szCs w:val="24"/>
        </w:rPr>
      </w:pPr>
      <w:r>
        <w:rPr>
          <w:rFonts w:ascii="Times New Roman" w:hAnsi="Times New Roman" w:cs="Times New Roman"/>
          <w:sz w:val="24"/>
          <w:szCs w:val="24"/>
        </w:rPr>
        <w:t>Job Prospect</w:t>
      </w:r>
      <w:r w:rsidR="002C7F95" w:rsidRPr="003A2A38">
        <w:rPr>
          <w:rFonts w:ascii="Times New Roman" w:hAnsi="Times New Roman" w:cs="Times New Roman"/>
          <w:sz w:val="24"/>
          <w:szCs w:val="24"/>
        </w:rPr>
        <w:tab/>
      </w:r>
      <w:r w:rsidR="002C7F95" w:rsidRPr="003A2A38">
        <w:rPr>
          <w:rFonts w:ascii="Times New Roman" w:eastAsia="Times New Roman" w:hAnsi="Times New Roman" w:cs="Times New Roman"/>
          <w:sz w:val="24"/>
          <w:szCs w:val="24"/>
        </w:rPr>
        <w:t xml:space="preserve">180     2.84    .11    </w:t>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r>
      <w:r w:rsidR="002C7F95" w:rsidRPr="003A2A38">
        <w:rPr>
          <w:rFonts w:ascii="Times New Roman" w:eastAsia="Times New Roman" w:hAnsi="Times New Roman" w:cs="Times New Roman"/>
          <w:sz w:val="24"/>
          <w:szCs w:val="24"/>
        </w:rPr>
        <w:tab/>
        <w:t>HO</w:t>
      </w:r>
      <w:r w:rsidR="002C7F95">
        <w:rPr>
          <w:rFonts w:ascii="Times New Roman" w:eastAsia="Times New Roman" w:hAnsi="Times New Roman" w:cs="Times New Roman"/>
          <w:sz w:val="24"/>
          <w:szCs w:val="24"/>
          <w:vertAlign w:val="subscript"/>
        </w:rPr>
        <w:t>4</w:t>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r w:rsidR="002C7F95" w:rsidRPr="003A2A38">
        <w:rPr>
          <w:rFonts w:ascii="Times New Roman" w:hAnsi="Times New Roman" w:cs="Times New Roman"/>
          <w:sz w:val="24"/>
          <w:szCs w:val="24"/>
        </w:rPr>
        <w:tab/>
      </w:r>
    </w:p>
    <w:p w14:paraId="5801741E" w14:textId="77777777" w:rsidR="002C7F95" w:rsidRPr="003A2A38" w:rsidRDefault="002C7F95" w:rsidP="002C7F95">
      <w:pPr>
        <w:ind w:left="3600" w:firstLine="720"/>
        <w:jc w:val="both"/>
        <w:rPr>
          <w:rFonts w:ascii="Times New Roman" w:eastAsia="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.139      359         .01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4AD09038" w14:textId="167918BC" w:rsidR="002C7F95" w:rsidRPr="003A2A38" w:rsidRDefault="002C7F95" w:rsidP="002C7F95">
      <w:pPr>
        <w:jc w:val="both"/>
        <w:rPr>
          <w:rFonts w:ascii="Times New Roman" w:eastAsia="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2F46A4B" wp14:editId="659E9DE1">
                <wp:simplePos x="0" y="0"/>
                <wp:positionH relativeFrom="column">
                  <wp:posOffset>-99695</wp:posOffset>
                </wp:positionH>
                <wp:positionV relativeFrom="paragraph">
                  <wp:posOffset>173355</wp:posOffset>
                </wp:positionV>
                <wp:extent cx="5669280" cy="12065"/>
                <wp:effectExtent l="0" t="0" r="26670" b="26035"/>
                <wp:wrapNone/>
                <wp:docPr id="846923711" name="Straight Arrow Connector 846923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2E0F" id="Straight Arrow Connector 846923711" o:spid="_x0000_s1026" type="#_x0000_t32" style="position:absolute;margin-left:-7.85pt;margin-top:13.65pt;width:446.4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"/>
            </w:pict>
          </mc:Fallback>
        </mc:AlternateContent>
      </w:r>
      <w:r w:rsidR="00B86469">
        <w:rPr>
          <w:rFonts w:ascii="Times New Roman" w:hAnsi="Times New Roman" w:cs="Times New Roman"/>
          <w:sz w:val="24"/>
          <w:szCs w:val="24"/>
        </w:rPr>
        <w:t>ISC</w:t>
      </w:r>
      <w:r w:rsidRPr="003A2A38">
        <w:rPr>
          <w:rFonts w:ascii="Times New Roman" w:hAnsi="Times New Roman" w:cs="Times New Roman"/>
          <w:sz w:val="24"/>
          <w:szCs w:val="24"/>
        </w:rPr>
        <w:tab/>
      </w:r>
      <w:r w:rsidRPr="003A2A38">
        <w:rPr>
          <w:rFonts w:ascii="Times New Roman" w:hAnsi="Times New Roman" w:cs="Times New Roman"/>
          <w:sz w:val="24"/>
          <w:szCs w:val="24"/>
        </w:rPr>
        <w:tab/>
        <w:t>180    3.13     .31</w:t>
      </w:r>
    </w:p>
    <w:p w14:paraId="3E398EB5" w14:textId="77777777" w:rsidR="002C7F95" w:rsidRPr="003A2A38" w:rsidRDefault="002C7F95" w:rsidP="002C7F95">
      <w:pPr>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13392DBE" w14:textId="77777777" w:rsidR="00B86469" w:rsidRDefault="00B86469" w:rsidP="002C7F95">
      <w:pPr>
        <w:pStyle w:val="NoSpacing"/>
        <w:spacing w:line="480" w:lineRule="auto"/>
        <w:ind w:firstLine="720"/>
        <w:jc w:val="both"/>
        <w:rPr>
          <w:rFonts w:ascii="Times New Roman" w:eastAsia="Times New Roman" w:hAnsi="Times New Roman" w:cs="Times New Roman"/>
          <w:sz w:val="24"/>
          <w:szCs w:val="24"/>
        </w:rPr>
      </w:pPr>
    </w:p>
    <w:p w14:paraId="6C374234" w14:textId="1868FBF4" w:rsidR="002C7F95" w:rsidRDefault="002C7F95" w:rsidP="0075671C">
      <w:pPr>
        <w:pStyle w:val="NoSpacing"/>
        <w:spacing w:line="480" w:lineRule="auto"/>
        <w:ind w:firstLine="720"/>
        <w:jc w:val="both"/>
        <w:rPr>
          <w:rFonts w:ascii="Times New Roman" w:eastAsiaTheme="minorHAnsi" w:hAnsi="Times New Roman" w:cs="Times New Roman"/>
          <w:sz w:val="24"/>
          <w:szCs w:val="24"/>
          <w:lang w:val="en-NG"/>
          <w14:ligatures w14:val="standardContextual"/>
        </w:rPr>
      </w:pPr>
      <w:r w:rsidRPr="003A2A38">
        <w:rPr>
          <w:rFonts w:ascii="Times New Roman" w:eastAsia="Times New Roman" w:hAnsi="Times New Roman" w:cs="Times New Roman"/>
          <w:sz w:val="24"/>
          <w:szCs w:val="24"/>
        </w:rPr>
        <w:t xml:space="preserve">Result from table </w:t>
      </w:r>
      <w:r w:rsidR="00341768">
        <w:rPr>
          <w:rFonts w:ascii="Times New Roman" w:eastAsia="Times New Roman" w:hAnsi="Times New Roman" w:cs="Times New Roman"/>
          <w:sz w:val="24"/>
          <w:szCs w:val="24"/>
        </w:rPr>
        <w:t>7</w:t>
      </w:r>
      <w:r w:rsidRPr="003A2A38">
        <w:rPr>
          <w:rFonts w:ascii="Times New Roman" w:eastAsia="Times New Roman" w:hAnsi="Times New Roman" w:cs="Times New Roman"/>
          <w:sz w:val="24"/>
          <w:szCs w:val="24"/>
        </w:rPr>
        <w:t xml:space="preserve"> shows the Pearson correlation value yielded .139 which is significant with p value .010</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that </w:t>
      </w:r>
      <w:r w:rsidRPr="003A2A38">
        <w:rPr>
          <w:rFonts w:ascii="Times New Roman" w:hAnsi="Times New Roman" w:cs="Times New Roman"/>
          <w:sz w:val="24"/>
          <w:szCs w:val="24"/>
        </w:rPr>
        <w:t xml:space="preserve">there is significant relationship between </w:t>
      </w:r>
      <w:r w:rsidR="0075671C" w:rsidRPr="00DE2D95">
        <w:rPr>
          <w:rFonts w:ascii="Times New Roman" w:eastAsiaTheme="minorHAnsi" w:hAnsi="Times New Roman" w:cs="Times New Roman"/>
          <w:sz w:val="24"/>
          <w:szCs w:val="24"/>
          <w:lang w:val="en-NG"/>
          <w14:ligatures w14:val="standardContextual"/>
        </w:rPr>
        <w:t xml:space="preserve">Job prospect </w:t>
      </w:r>
      <w:r w:rsidR="0075671C">
        <w:rPr>
          <w:rFonts w:ascii="Times New Roman" w:eastAsiaTheme="minorHAnsi" w:hAnsi="Times New Roman" w:cs="Times New Roman"/>
          <w:sz w:val="24"/>
          <w:szCs w:val="24"/>
          <w:lang w:val="en-NG"/>
          <w14:ligatures w14:val="standardContextual"/>
        </w:rPr>
        <w:t xml:space="preserve">and </w:t>
      </w:r>
      <w:r w:rsidR="0075671C" w:rsidRPr="00DE2D95">
        <w:rPr>
          <w:rFonts w:ascii="Times New Roman" w:eastAsiaTheme="minorHAnsi" w:hAnsi="Times New Roman" w:cs="Times New Roman"/>
          <w:sz w:val="24"/>
          <w:szCs w:val="24"/>
          <w:lang w:val="en-NG"/>
          <w14:ligatures w14:val="standardContextual"/>
        </w:rPr>
        <w:t xml:space="preserve">impact on student’s choice of </w:t>
      </w:r>
      <w:r w:rsidR="0075671C">
        <w:rPr>
          <w:rFonts w:ascii="Times New Roman" w:eastAsiaTheme="minorHAnsi" w:hAnsi="Times New Roman" w:cs="Times New Roman"/>
          <w:sz w:val="24"/>
          <w:szCs w:val="24"/>
          <w:lang w:val="en-NG"/>
          <w14:ligatures w14:val="standardContextual"/>
        </w:rPr>
        <w:t>chemistry education</w:t>
      </w:r>
      <w:r w:rsidR="0075671C" w:rsidRPr="00DE2D95">
        <w:rPr>
          <w:rFonts w:ascii="Times New Roman" w:eastAsiaTheme="minorHAnsi" w:hAnsi="Times New Roman" w:cs="Times New Roman"/>
          <w:sz w:val="24"/>
          <w:szCs w:val="24"/>
          <w:lang w:val="en-NG"/>
          <w14:ligatures w14:val="standardContextual"/>
        </w:rPr>
        <w:t>.</w:t>
      </w:r>
    </w:p>
    <w:p w14:paraId="2913BC9C" w14:textId="2D40B8D7" w:rsidR="002C7F95" w:rsidRPr="002C7F95" w:rsidRDefault="006D5683" w:rsidP="006D5683">
      <w:pPr>
        <w:spacing w:line="48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lastRenderedPageBreak/>
        <w:t>HO</w:t>
      </w:r>
      <w:r w:rsidRPr="003A2A38">
        <w:rPr>
          <w:rFonts w:ascii="Times New Roman" w:hAnsi="Times New Roman" w:cs="Times New Roman"/>
          <w:b/>
          <w:sz w:val="24"/>
          <w:szCs w:val="24"/>
          <w:vertAlign w:val="subscript"/>
        </w:rPr>
        <w:t>2</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002C7F95" w:rsidRPr="00DE2D95">
        <w:rPr>
          <w:rFonts w:ascii="Times New Roman" w:eastAsiaTheme="minorHAnsi" w:hAnsi="Times New Roman" w:cs="Times New Roman"/>
          <w:sz w:val="24"/>
          <w:szCs w:val="24"/>
          <w:lang w:val="en-NG"/>
          <w14:ligatures w14:val="standardContextual"/>
        </w:rPr>
        <w:t xml:space="preserve">Family members and peers do not have a significant impact on student’s choice of </w:t>
      </w:r>
      <w:r w:rsidR="002C7F95">
        <w:rPr>
          <w:rFonts w:ascii="Times New Roman" w:eastAsiaTheme="minorHAnsi" w:hAnsi="Times New Roman" w:cs="Times New Roman"/>
          <w:sz w:val="24"/>
          <w:szCs w:val="24"/>
          <w:lang w:val="en-NG"/>
          <w14:ligatures w14:val="standardContextual"/>
        </w:rPr>
        <w:t>chemistry education</w:t>
      </w:r>
      <w:r w:rsidR="002C7F95" w:rsidRPr="00DE2D95">
        <w:rPr>
          <w:rFonts w:ascii="Times New Roman" w:eastAsiaTheme="minorHAnsi" w:hAnsi="Times New Roman" w:cs="Times New Roman"/>
          <w:sz w:val="24"/>
          <w:szCs w:val="24"/>
          <w:lang w:val="en-NG"/>
          <w14:ligatures w14:val="standardContextual"/>
        </w:rPr>
        <w:t>.</w:t>
      </w:r>
    </w:p>
    <w:p w14:paraId="62ED5C49" w14:textId="2BD6ECA6" w:rsidR="006D5683" w:rsidRPr="003A2A38" w:rsidRDefault="006D5683" w:rsidP="006D5683">
      <w:pPr>
        <w:spacing w:line="480" w:lineRule="auto"/>
        <w:ind w:right="44"/>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sidR="002C7F95">
        <w:rPr>
          <w:rFonts w:ascii="Times New Roman" w:eastAsia="Times New Roman" w:hAnsi="Times New Roman" w:cs="Times New Roman"/>
          <w:b/>
          <w:sz w:val="24"/>
          <w:szCs w:val="24"/>
        </w:rPr>
        <w:t>8</w:t>
      </w:r>
    </w:p>
    <w:p w14:paraId="0AA6422C" w14:textId="77777777" w:rsidR="00CB32F3" w:rsidRPr="002C7F95" w:rsidRDefault="006D5683" w:rsidP="00CB32F3">
      <w:pPr>
        <w:spacing w:line="480" w:lineRule="auto"/>
        <w:ind w:right="44"/>
        <w:jc w:val="both"/>
        <w:rPr>
          <w:rFonts w:ascii="Times New Roman" w:hAnsi="Times New Roman" w:cs="Times New Roman"/>
          <w:sz w:val="24"/>
          <w:szCs w:val="24"/>
        </w:rPr>
      </w:pPr>
      <w:r w:rsidRPr="003A2A38">
        <w:rPr>
          <w:rFonts w:ascii="Times New Roman" w:hAnsi="Times New Roman" w:cs="Times New Roman"/>
          <w:sz w:val="24"/>
          <w:szCs w:val="24"/>
        </w:rPr>
        <w:t xml:space="preserve">Relationship between </w:t>
      </w:r>
      <w:r w:rsidR="00CB32F3" w:rsidRPr="00DE2D95">
        <w:rPr>
          <w:rFonts w:ascii="Times New Roman" w:eastAsiaTheme="minorHAnsi" w:hAnsi="Times New Roman" w:cs="Times New Roman"/>
          <w:sz w:val="24"/>
          <w:szCs w:val="24"/>
          <w:lang w:val="en-NG"/>
          <w14:ligatures w14:val="standardContextual"/>
        </w:rPr>
        <w:t xml:space="preserve">Family members and peers do not have a significant impact on student’s choice of </w:t>
      </w:r>
      <w:r w:rsidR="00CB32F3">
        <w:rPr>
          <w:rFonts w:ascii="Times New Roman" w:eastAsiaTheme="minorHAnsi" w:hAnsi="Times New Roman" w:cs="Times New Roman"/>
          <w:sz w:val="24"/>
          <w:szCs w:val="24"/>
          <w:lang w:val="en-NG"/>
          <w14:ligatures w14:val="standardContextual"/>
        </w:rPr>
        <w:t>chemistry education</w:t>
      </w:r>
      <w:r w:rsidR="00CB32F3" w:rsidRPr="00DE2D95">
        <w:rPr>
          <w:rFonts w:ascii="Times New Roman" w:eastAsiaTheme="minorHAnsi" w:hAnsi="Times New Roman" w:cs="Times New Roman"/>
          <w:sz w:val="24"/>
          <w:szCs w:val="24"/>
          <w:lang w:val="en-NG"/>
          <w14:ligatures w14:val="standardContextual"/>
        </w:rPr>
        <w:t>.</w:t>
      </w:r>
    </w:p>
    <w:p w14:paraId="0A2F0023" w14:textId="274550ED" w:rsidR="006D5683" w:rsidRPr="003A2A38" w:rsidRDefault="006D5683" w:rsidP="00CB32F3">
      <w:pPr>
        <w:spacing w:line="480" w:lineRule="auto"/>
        <w:ind w:right="44"/>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DCFB01" wp14:editId="4B96266F">
                <wp:simplePos x="0" y="0"/>
                <wp:positionH relativeFrom="column">
                  <wp:posOffset>24130</wp:posOffset>
                </wp:positionH>
                <wp:positionV relativeFrom="paragraph">
                  <wp:posOffset>27940</wp:posOffset>
                </wp:positionV>
                <wp:extent cx="5669280" cy="12065"/>
                <wp:effectExtent l="0" t="0" r="26670" b="260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D78CD" id="Straight Arrow Connector 6" o:spid="_x0000_s1026" type="#_x0000_t32" style="position:absolute;margin-left:1.9pt;margin-top:2.2pt;width:446.4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proofErr w:type="gramStart"/>
      <w:r w:rsidRPr="003A2A38">
        <w:rPr>
          <w:rFonts w:ascii="Times New Roman" w:eastAsia="Times New Roman" w:hAnsi="Times New Roman" w:cs="Times New Roman"/>
          <w:b/>
          <w:sz w:val="24"/>
          <w:szCs w:val="24"/>
        </w:rPr>
        <w:t xml:space="preserve">N  </w:t>
      </w:r>
      <w:r w:rsidRPr="003A2A38">
        <w:rPr>
          <w:rFonts w:ascii="Times New Roman" w:eastAsia="Times New Roman" w:hAnsi="Times New Roman" w:cs="Times New Roman"/>
          <w:b/>
          <w:sz w:val="24"/>
          <w:szCs w:val="24"/>
        </w:rPr>
        <w:tab/>
      </w:r>
      <w:proofErr w:type="gramEnd"/>
      <w:r w:rsidRPr="003A2A38">
        <w:rPr>
          <w:rFonts w:ascii="Times New Roman" w:eastAsia="Times New Roman" w:hAnsi="Times New Roman" w:cs="Times New Roman"/>
          <w:b/>
          <w:sz w:val="24"/>
          <w:szCs w:val="24"/>
        </w:rPr>
        <w:t xml:space="preserve">Mean    Sd  </w:t>
      </w:r>
      <w:r w:rsidRPr="003A2A38">
        <w:rPr>
          <w:rFonts w:ascii="Times New Roman" w:eastAsia="Times New Roman" w:hAnsi="Times New Roman" w:cs="Times New Roman"/>
          <w:b/>
          <w:sz w:val="24"/>
          <w:szCs w:val="24"/>
        </w:rPr>
        <w:tab/>
        <w:t xml:space="preserve">   R        </w:t>
      </w:r>
      <w:proofErr w:type="spellStart"/>
      <w:r w:rsidRPr="003A2A38">
        <w:rPr>
          <w:rFonts w:ascii="Times New Roman" w:eastAsia="Times New Roman" w:hAnsi="Times New Roman" w:cs="Times New Roman"/>
          <w:b/>
          <w:sz w:val="24"/>
          <w:szCs w:val="24"/>
        </w:rPr>
        <w:t>Df</w:t>
      </w:r>
      <w:proofErr w:type="spellEnd"/>
      <w:r w:rsidRPr="003A2A38">
        <w:rPr>
          <w:rFonts w:ascii="Times New Roman" w:eastAsia="Times New Roman" w:hAnsi="Times New Roman" w:cs="Times New Roman"/>
          <w:b/>
          <w:sz w:val="24"/>
          <w:szCs w:val="24"/>
        </w:rPr>
        <w:t xml:space="preserve">     Sig(detailed) Decision</w:t>
      </w:r>
    </w:p>
    <w:p w14:paraId="4824FC02" w14:textId="77777777" w:rsidR="006D5683" w:rsidRPr="003A2A38" w:rsidRDefault="006D5683" w:rsidP="006D5683">
      <w:pPr>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5A4D5EB1" wp14:editId="65369B7E">
                <wp:simplePos x="0" y="0"/>
                <wp:positionH relativeFrom="column">
                  <wp:posOffset>24130</wp:posOffset>
                </wp:positionH>
                <wp:positionV relativeFrom="paragraph">
                  <wp:posOffset>45719</wp:posOffset>
                </wp:positionV>
                <wp:extent cx="5608320" cy="0"/>
                <wp:effectExtent l="0" t="0" r="3048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7D051" id="Straight Arrow Connector 5" o:spid="_x0000_s1026" type="#_x0000_t32" style="position:absolute;margin-left:1.9pt;margin-top:3.6pt;width:441.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4DE4A288" w14:textId="7E7987A8" w:rsidR="006D5683" w:rsidRPr="003A2A38" w:rsidRDefault="000C3D94" w:rsidP="006D56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Family Members</w:t>
      </w:r>
      <w:r>
        <w:rPr>
          <w:rFonts w:ascii="Times New Roman" w:eastAsia="Times New Roman" w:hAnsi="Times New Roman" w:cs="Times New Roman"/>
          <w:sz w:val="24"/>
          <w:szCs w:val="24"/>
        </w:rPr>
        <w:tab/>
      </w:r>
      <w:r w:rsidR="006D5683">
        <w:rPr>
          <w:rFonts w:ascii="Times New Roman" w:eastAsia="Times New Roman" w:hAnsi="Times New Roman" w:cs="Times New Roman"/>
          <w:sz w:val="24"/>
          <w:szCs w:val="24"/>
        </w:rPr>
        <w:t>200</w:t>
      </w:r>
      <w:r w:rsidR="006D5683" w:rsidRPr="003A2A38">
        <w:rPr>
          <w:rFonts w:ascii="Times New Roman" w:eastAsia="Times New Roman" w:hAnsi="Times New Roman" w:cs="Times New Roman"/>
          <w:sz w:val="24"/>
          <w:szCs w:val="24"/>
        </w:rPr>
        <w:t xml:space="preserve">     2.99    0.16    </w:t>
      </w:r>
      <w:r w:rsidR="006D5683" w:rsidRPr="003A2A38">
        <w:rPr>
          <w:rFonts w:ascii="Times New Roman" w:eastAsia="Times New Roman" w:hAnsi="Times New Roman" w:cs="Times New Roman"/>
          <w:sz w:val="24"/>
          <w:szCs w:val="24"/>
        </w:rPr>
        <w:tab/>
      </w:r>
      <w:r w:rsidR="006D5683" w:rsidRPr="003A2A38">
        <w:rPr>
          <w:rFonts w:ascii="Times New Roman" w:eastAsia="Times New Roman" w:hAnsi="Times New Roman" w:cs="Times New Roman"/>
          <w:sz w:val="24"/>
          <w:szCs w:val="24"/>
        </w:rPr>
        <w:tab/>
      </w:r>
      <w:r w:rsidR="006D5683" w:rsidRPr="003A2A38">
        <w:rPr>
          <w:rFonts w:ascii="Times New Roman" w:eastAsia="Times New Roman" w:hAnsi="Times New Roman" w:cs="Times New Roman"/>
          <w:sz w:val="24"/>
          <w:szCs w:val="24"/>
        </w:rPr>
        <w:tab/>
      </w:r>
      <w:r w:rsidR="006D5683" w:rsidRPr="003A2A38">
        <w:rPr>
          <w:rFonts w:ascii="Times New Roman" w:eastAsia="Times New Roman" w:hAnsi="Times New Roman" w:cs="Times New Roman"/>
          <w:sz w:val="24"/>
          <w:szCs w:val="24"/>
        </w:rPr>
        <w:tab/>
      </w:r>
      <w:r w:rsidR="006D5683" w:rsidRPr="003A2A38">
        <w:rPr>
          <w:rFonts w:ascii="Times New Roman" w:eastAsia="Times New Roman" w:hAnsi="Times New Roman" w:cs="Times New Roman"/>
          <w:sz w:val="24"/>
          <w:szCs w:val="24"/>
        </w:rPr>
        <w:tab/>
      </w:r>
    </w:p>
    <w:p w14:paraId="573C1206" w14:textId="6D07A8EA" w:rsidR="006D5683" w:rsidRPr="003A2A38" w:rsidRDefault="006D5683" w:rsidP="006D5683">
      <w:pPr>
        <w:jc w:val="both"/>
        <w:rPr>
          <w:rFonts w:ascii="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HO2</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00341768">
        <w:rPr>
          <w:rFonts w:ascii="Times New Roman" w:hAnsi="Times New Roman" w:cs="Times New Roman"/>
          <w:sz w:val="24"/>
          <w:szCs w:val="24"/>
        </w:rPr>
        <w:tab/>
      </w:r>
      <w:r w:rsidR="00341768">
        <w:rPr>
          <w:rFonts w:ascii="Times New Roman" w:hAnsi="Times New Roman" w:cs="Times New Roman"/>
          <w:sz w:val="24"/>
          <w:szCs w:val="24"/>
        </w:rPr>
        <w:tab/>
      </w: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.178    359    .009        rejected</w:t>
      </w:r>
    </w:p>
    <w:p w14:paraId="368C491F" w14:textId="4F315ACD" w:rsidR="006D5683" w:rsidRPr="003A2A38" w:rsidRDefault="000C3D94" w:rsidP="006D5683">
      <w:pPr>
        <w:jc w:val="both"/>
        <w:rPr>
          <w:rFonts w:ascii="Times New Roman" w:hAnsi="Times New Roman" w:cs="Times New Roman"/>
          <w:sz w:val="24"/>
          <w:szCs w:val="24"/>
        </w:rPr>
      </w:pPr>
      <w:r>
        <w:rPr>
          <w:rFonts w:ascii="Times New Roman" w:hAnsi="Times New Roman" w:cs="Times New Roman"/>
          <w:sz w:val="24"/>
          <w:szCs w:val="24"/>
        </w:rPr>
        <w:t>ISC</w:t>
      </w:r>
      <w:r>
        <w:rPr>
          <w:rFonts w:ascii="Times New Roman" w:hAnsi="Times New Roman" w:cs="Times New Roman"/>
          <w:sz w:val="24"/>
          <w:szCs w:val="24"/>
        </w:rPr>
        <w:tab/>
      </w:r>
      <w:r>
        <w:rPr>
          <w:rFonts w:ascii="Times New Roman" w:hAnsi="Times New Roman" w:cs="Times New Roman"/>
          <w:sz w:val="24"/>
          <w:szCs w:val="24"/>
        </w:rPr>
        <w:tab/>
      </w:r>
      <w:r w:rsidR="006D5683" w:rsidRPr="003A2A38">
        <w:rPr>
          <w:rFonts w:ascii="Times New Roman" w:hAnsi="Times New Roman" w:cs="Times New Roman"/>
          <w:sz w:val="24"/>
          <w:szCs w:val="24"/>
        </w:rPr>
        <w:tab/>
      </w:r>
      <w:r w:rsidR="006D5683">
        <w:rPr>
          <w:rFonts w:ascii="Times New Roman" w:eastAsia="Times New Roman" w:hAnsi="Times New Roman" w:cs="Times New Roman"/>
          <w:sz w:val="24"/>
          <w:szCs w:val="24"/>
        </w:rPr>
        <w:t>200</w:t>
      </w:r>
      <w:r w:rsidR="006D5683" w:rsidRPr="003A2A38">
        <w:rPr>
          <w:rFonts w:ascii="Times New Roman" w:hAnsi="Times New Roman" w:cs="Times New Roman"/>
          <w:sz w:val="24"/>
          <w:szCs w:val="24"/>
        </w:rPr>
        <w:t xml:space="preserve">     3.13     .31</w:t>
      </w:r>
    </w:p>
    <w:p w14:paraId="3EDDF50A" w14:textId="377983D4" w:rsidR="006D5683" w:rsidRPr="003A2A38" w:rsidRDefault="006D5683" w:rsidP="006D5683">
      <w:pPr>
        <w:tabs>
          <w:tab w:val="left" w:pos="720"/>
          <w:tab w:val="left" w:pos="1440"/>
          <w:tab w:val="left" w:pos="227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40E651C" w14:textId="77777777" w:rsidR="006D5683" w:rsidRDefault="006D5683" w:rsidP="006D5683">
      <w:pPr>
        <w:spacing w:line="48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AF81FE4" wp14:editId="1BEC55FB">
                <wp:simplePos x="0" y="0"/>
                <wp:positionH relativeFrom="column">
                  <wp:posOffset>24130</wp:posOffset>
                </wp:positionH>
                <wp:positionV relativeFrom="paragraph">
                  <wp:posOffset>5080</wp:posOffset>
                </wp:positionV>
                <wp:extent cx="5608320" cy="12065"/>
                <wp:effectExtent l="0" t="0" r="30480"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55C67" id="Straight Arrow Connector 4" o:spid="_x0000_s1026" type="#_x0000_t32" style="position:absolute;margin-left:1.9pt;margin-top:.4pt;width:441.6pt;height:.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"/>
            </w:pict>
          </mc:Fallback>
        </mc:AlternateContent>
      </w: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r>
        <w:rPr>
          <w:rFonts w:ascii="Times New Roman" w:eastAsia="Times New Roman" w:hAnsi="Times New Roman" w:cs="Times New Roman"/>
          <w:sz w:val="24"/>
          <w:szCs w:val="24"/>
        </w:rPr>
        <w:tab/>
      </w:r>
    </w:p>
    <w:p w14:paraId="063AA75B" w14:textId="3E82E3C9" w:rsidR="006D5683" w:rsidRPr="006836EE" w:rsidRDefault="006D5683" w:rsidP="006836EE">
      <w:pPr>
        <w:spacing w:line="480" w:lineRule="auto"/>
        <w:ind w:firstLine="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Result from table </w:t>
      </w:r>
      <w:r w:rsidR="00341768">
        <w:rPr>
          <w:rFonts w:ascii="Times New Roman" w:eastAsia="Times New Roman" w:hAnsi="Times New Roman" w:cs="Times New Roman"/>
          <w:sz w:val="24"/>
          <w:szCs w:val="24"/>
        </w:rPr>
        <w:t>8</w:t>
      </w:r>
      <w:r w:rsidRPr="003A2A38">
        <w:rPr>
          <w:rFonts w:ascii="Times New Roman" w:eastAsia="Times New Roman" w:hAnsi="Times New Roman" w:cs="Times New Roman"/>
          <w:sz w:val="24"/>
          <w:szCs w:val="24"/>
        </w:rPr>
        <w:t xml:space="preserve"> shows the Pearson correlation value yielded .178 which is significant with p value .009</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w:t>
      </w:r>
    </w:p>
    <w:p w14:paraId="12DDA325" w14:textId="313D6911" w:rsidR="00406DBD" w:rsidRPr="002C7F95" w:rsidRDefault="006D5683" w:rsidP="00F016D3">
      <w:pPr>
        <w:spacing w:line="480" w:lineRule="auto"/>
        <w:ind w:right="44" w:firstLine="720"/>
        <w:jc w:val="both"/>
        <w:rPr>
          <w:rFonts w:ascii="Times New Roman" w:hAnsi="Times New Roman" w:cs="Times New Roman"/>
          <w:sz w:val="24"/>
          <w:szCs w:val="24"/>
        </w:rPr>
      </w:pPr>
      <w:r w:rsidRPr="003A2A38">
        <w:rPr>
          <w:rFonts w:ascii="Times New Roman" w:eastAsia="Times New Roman" w:hAnsi="Times New Roman" w:cs="Times New Roman"/>
          <w:sz w:val="24"/>
          <w:szCs w:val="24"/>
        </w:rPr>
        <w:t xml:space="preserve">This means that </w:t>
      </w:r>
      <w:r w:rsidRPr="003A2A38">
        <w:rPr>
          <w:rFonts w:ascii="Times New Roman" w:hAnsi="Times New Roman" w:cs="Times New Roman"/>
          <w:sz w:val="24"/>
          <w:szCs w:val="24"/>
        </w:rPr>
        <w:t xml:space="preserve">there is significant relationship between </w:t>
      </w:r>
      <w:r w:rsidR="00406DBD">
        <w:rPr>
          <w:rFonts w:ascii="Times New Roman" w:eastAsiaTheme="minorHAnsi" w:hAnsi="Times New Roman" w:cs="Times New Roman"/>
          <w:sz w:val="24"/>
          <w:szCs w:val="24"/>
          <w:lang w:val="en-NG"/>
          <w14:ligatures w14:val="standardContextual"/>
        </w:rPr>
        <w:t>f</w:t>
      </w:r>
      <w:r w:rsidR="00406DBD" w:rsidRPr="00DE2D95">
        <w:rPr>
          <w:rFonts w:ascii="Times New Roman" w:eastAsiaTheme="minorHAnsi" w:hAnsi="Times New Roman" w:cs="Times New Roman"/>
          <w:sz w:val="24"/>
          <w:szCs w:val="24"/>
          <w:lang w:val="en-NG"/>
          <w14:ligatures w14:val="standardContextual"/>
        </w:rPr>
        <w:t xml:space="preserve">amily members </w:t>
      </w:r>
      <w:r w:rsidR="008A7BCD" w:rsidRPr="00DE2D95">
        <w:rPr>
          <w:rFonts w:ascii="Times New Roman" w:eastAsiaTheme="minorHAnsi" w:hAnsi="Times New Roman" w:cs="Times New Roman"/>
          <w:sz w:val="24"/>
          <w:szCs w:val="24"/>
          <w:lang w:val="en-NG"/>
          <w14:ligatures w14:val="standardContextual"/>
        </w:rPr>
        <w:t>and impact</w:t>
      </w:r>
      <w:r w:rsidR="00406DBD" w:rsidRPr="00DE2D95">
        <w:rPr>
          <w:rFonts w:ascii="Times New Roman" w:eastAsiaTheme="minorHAnsi" w:hAnsi="Times New Roman" w:cs="Times New Roman"/>
          <w:sz w:val="24"/>
          <w:szCs w:val="24"/>
          <w:lang w:val="en-NG"/>
          <w14:ligatures w14:val="standardContextual"/>
        </w:rPr>
        <w:t xml:space="preserve"> on student’s choice of </w:t>
      </w:r>
      <w:r w:rsidR="00406DBD">
        <w:rPr>
          <w:rFonts w:ascii="Times New Roman" w:eastAsiaTheme="minorHAnsi" w:hAnsi="Times New Roman" w:cs="Times New Roman"/>
          <w:sz w:val="24"/>
          <w:szCs w:val="24"/>
          <w:lang w:val="en-NG"/>
          <w14:ligatures w14:val="standardContextual"/>
        </w:rPr>
        <w:t>chemistry education</w:t>
      </w:r>
      <w:r w:rsidR="00406DBD" w:rsidRPr="00DE2D95">
        <w:rPr>
          <w:rFonts w:ascii="Times New Roman" w:eastAsiaTheme="minorHAnsi" w:hAnsi="Times New Roman" w:cs="Times New Roman"/>
          <w:sz w:val="24"/>
          <w:szCs w:val="24"/>
          <w:lang w:val="en-NG"/>
          <w14:ligatures w14:val="standardContextual"/>
        </w:rPr>
        <w:t>.</w:t>
      </w:r>
    </w:p>
    <w:p w14:paraId="3E26018E" w14:textId="51CF1151" w:rsidR="006D5683" w:rsidRPr="003A2A38" w:rsidRDefault="006D5683" w:rsidP="008A7BCD">
      <w:pPr>
        <w:pStyle w:val="NoSpacing"/>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Summary of Findings</w:t>
      </w:r>
    </w:p>
    <w:p w14:paraId="5316701D" w14:textId="77777777" w:rsidR="006D5683" w:rsidRPr="003A2A38" w:rsidRDefault="006D5683" w:rsidP="008A7BCD">
      <w:pPr>
        <w:pStyle w:val="NoSpacing"/>
        <w:spacing w:line="480" w:lineRule="auto"/>
        <w:jc w:val="both"/>
        <w:rPr>
          <w:rFonts w:ascii="Times New Roman" w:hAnsi="Times New Roman" w:cs="Times New Roman"/>
          <w:sz w:val="24"/>
          <w:szCs w:val="24"/>
        </w:rPr>
      </w:pPr>
      <w:r w:rsidRPr="003A2A38">
        <w:rPr>
          <w:rFonts w:ascii="Times New Roman" w:hAnsi="Times New Roman" w:cs="Times New Roman"/>
          <w:sz w:val="24"/>
          <w:szCs w:val="24"/>
        </w:rPr>
        <w:t>The following findings are established;</w:t>
      </w:r>
    </w:p>
    <w:p w14:paraId="69AEBB81" w14:textId="3CD249B8" w:rsidR="0017430B" w:rsidRPr="0017430B" w:rsidRDefault="0017430B" w:rsidP="0017430B">
      <w:pPr>
        <w:pStyle w:val="NoSpacing"/>
        <w:spacing w:line="480" w:lineRule="auto"/>
        <w:ind w:firstLine="720"/>
        <w:jc w:val="both"/>
        <w:rPr>
          <w:rFonts w:ascii="Times New Roman" w:hAnsi="Times New Roman" w:cs="Times New Roman"/>
          <w:sz w:val="24"/>
          <w:szCs w:val="24"/>
        </w:rPr>
      </w:pPr>
      <w:r w:rsidRPr="0017430B">
        <w:rPr>
          <w:rFonts w:ascii="Times New Roman" w:hAnsi="Times New Roman" w:cs="Times New Roman"/>
          <w:sz w:val="24"/>
          <w:szCs w:val="24"/>
        </w:rPr>
        <w:t xml:space="preserve">The findings underscore that both intrinsic and extrinsic factors contribute to students' choices of Chemistry as a subject. Intrinsic factors like interest in practical applications and relevance to career goals are strong motivators. Extrinsic influences, including teacher enthusiasm, </w:t>
      </w:r>
      <w:r w:rsidRPr="0017430B">
        <w:rPr>
          <w:rFonts w:ascii="Times New Roman" w:hAnsi="Times New Roman" w:cs="Times New Roman"/>
          <w:sz w:val="24"/>
          <w:szCs w:val="24"/>
        </w:rPr>
        <w:lastRenderedPageBreak/>
        <w:t>teaching style, and parental encouragement, also play vital roles. Gender perceptions remain influential, although academic performance perceptions between genders in Chemistry do not significantly differ.</w:t>
      </w:r>
    </w:p>
    <w:p w14:paraId="624A0500" w14:textId="4ABEB1AE" w:rsidR="006D5683" w:rsidRDefault="0017430B" w:rsidP="0017430B">
      <w:pPr>
        <w:pStyle w:val="NoSpacing"/>
        <w:spacing w:line="480" w:lineRule="auto"/>
        <w:ind w:firstLine="720"/>
        <w:jc w:val="both"/>
        <w:rPr>
          <w:rFonts w:ascii="Times New Roman" w:hAnsi="Times New Roman" w:cs="Times New Roman"/>
          <w:sz w:val="24"/>
          <w:szCs w:val="24"/>
        </w:rPr>
      </w:pPr>
      <w:r w:rsidRPr="0017430B">
        <w:rPr>
          <w:rFonts w:ascii="Times New Roman" w:hAnsi="Times New Roman" w:cs="Times New Roman"/>
          <w:sz w:val="24"/>
          <w:szCs w:val="24"/>
        </w:rPr>
        <w:t>These insights can inform educational strategies, teacher training, and parental engagement efforts to better support students in their academic choices, particularly in STEM-related subjects like Chemistry.</w:t>
      </w:r>
    </w:p>
    <w:p w14:paraId="4CAEB135" w14:textId="77777777" w:rsidR="006D5683" w:rsidRDefault="006D5683" w:rsidP="006D5683">
      <w:pPr>
        <w:rPr>
          <w:rFonts w:ascii="Times New Roman" w:hAnsi="Times New Roman" w:cs="Times New Roman"/>
          <w:sz w:val="24"/>
          <w:szCs w:val="24"/>
        </w:rPr>
      </w:pPr>
      <w:r>
        <w:rPr>
          <w:rFonts w:ascii="Times New Roman" w:hAnsi="Times New Roman" w:cs="Times New Roman"/>
          <w:sz w:val="24"/>
          <w:szCs w:val="24"/>
        </w:rPr>
        <w:br w:type="page"/>
      </w:r>
    </w:p>
    <w:p w14:paraId="64D120C8" w14:textId="77777777" w:rsidR="006D5683" w:rsidRPr="009E5972" w:rsidRDefault="006D5683" w:rsidP="006D5683">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lastRenderedPageBreak/>
        <w:t>CHAPTER FIVE</w:t>
      </w:r>
    </w:p>
    <w:p w14:paraId="45E39364" w14:textId="6168E634" w:rsidR="006D5683" w:rsidRPr="009E5972" w:rsidRDefault="00DB4C44" w:rsidP="006D5683">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SUMMARY</w:t>
      </w:r>
      <w:r>
        <w:rPr>
          <w:rFonts w:ascii="Times New Roman" w:hAnsi="Times New Roman" w:cs="Times New Roman"/>
          <w:b/>
          <w:sz w:val="24"/>
          <w:szCs w:val="24"/>
        </w:rPr>
        <w:t>,</w:t>
      </w:r>
      <w:r w:rsidRPr="009E5972">
        <w:rPr>
          <w:rFonts w:ascii="Times New Roman" w:hAnsi="Times New Roman" w:cs="Times New Roman"/>
          <w:b/>
          <w:sz w:val="24"/>
          <w:szCs w:val="24"/>
        </w:rPr>
        <w:t xml:space="preserve"> RECOMMENDATIONS </w:t>
      </w:r>
      <w:r>
        <w:rPr>
          <w:rFonts w:ascii="Times New Roman" w:hAnsi="Times New Roman" w:cs="Times New Roman"/>
          <w:b/>
          <w:sz w:val="24"/>
          <w:szCs w:val="24"/>
        </w:rPr>
        <w:t xml:space="preserve">AND </w:t>
      </w:r>
      <w:r w:rsidR="006D5683" w:rsidRPr="009E5972">
        <w:rPr>
          <w:rFonts w:ascii="Times New Roman" w:hAnsi="Times New Roman" w:cs="Times New Roman"/>
          <w:b/>
          <w:sz w:val="24"/>
          <w:szCs w:val="24"/>
        </w:rPr>
        <w:t>CONCLUSION</w:t>
      </w:r>
    </w:p>
    <w:p w14:paraId="038C0F53" w14:textId="77777777" w:rsidR="00863357" w:rsidRPr="00F55066" w:rsidRDefault="00863357" w:rsidP="00863357">
      <w:pPr>
        <w:pStyle w:val="NoSpacing"/>
        <w:spacing w:line="480" w:lineRule="auto"/>
        <w:rPr>
          <w:rFonts w:ascii="Times New Roman" w:hAnsi="Times New Roman" w:cs="Times New Roman"/>
          <w:b/>
          <w:sz w:val="24"/>
          <w:szCs w:val="24"/>
        </w:rPr>
      </w:pPr>
      <w:r w:rsidRPr="00F55066">
        <w:rPr>
          <w:rFonts w:ascii="Times New Roman" w:hAnsi="Times New Roman" w:cs="Times New Roman"/>
          <w:b/>
          <w:sz w:val="24"/>
          <w:szCs w:val="24"/>
        </w:rPr>
        <w:t>Summary</w:t>
      </w:r>
    </w:p>
    <w:p w14:paraId="5EB94874" w14:textId="29A035C9" w:rsidR="00CE3F44" w:rsidRPr="00CE3F44" w:rsidRDefault="00CE3F44" w:rsidP="00CE3F44">
      <w:pPr>
        <w:pStyle w:val="NoSpacing"/>
        <w:spacing w:line="480" w:lineRule="auto"/>
        <w:ind w:firstLine="720"/>
        <w:jc w:val="both"/>
        <w:rPr>
          <w:rFonts w:ascii="Times New Roman" w:hAnsi="Times New Roman" w:cs="Times New Roman"/>
          <w:bCs/>
          <w:sz w:val="24"/>
          <w:szCs w:val="24"/>
        </w:rPr>
      </w:pPr>
      <w:r w:rsidRPr="00CE3F44">
        <w:rPr>
          <w:rFonts w:ascii="Times New Roman" w:hAnsi="Times New Roman" w:cs="Times New Roman"/>
          <w:bCs/>
          <w:sz w:val="24"/>
          <w:szCs w:val="24"/>
        </w:rPr>
        <w:t xml:space="preserve">The aim of this research is to explore the factors influencing the choice of Chemistry as a course of study among secondary school students in </w:t>
      </w:r>
      <w:proofErr w:type="spellStart"/>
      <w:r w:rsidRPr="00CE3F44">
        <w:rPr>
          <w:rFonts w:ascii="Times New Roman" w:hAnsi="Times New Roman" w:cs="Times New Roman"/>
          <w:bCs/>
          <w:sz w:val="24"/>
          <w:szCs w:val="24"/>
        </w:rPr>
        <w:t>Ifelodun</w:t>
      </w:r>
      <w:proofErr w:type="spellEnd"/>
      <w:r w:rsidRPr="00CE3F44">
        <w:rPr>
          <w:rFonts w:ascii="Times New Roman" w:hAnsi="Times New Roman" w:cs="Times New Roman"/>
          <w:bCs/>
          <w:sz w:val="24"/>
          <w:szCs w:val="24"/>
        </w:rPr>
        <w:t xml:space="preserve"> Local Government Area, </w:t>
      </w:r>
      <w:proofErr w:type="spellStart"/>
      <w:r w:rsidRPr="00CE3F44">
        <w:rPr>
          <w:rFonts w:ascii="Times New Roman" w:hAnsi="Times New Roman" w:cs="Times New Roman"/>
          <w:bCs/>
          <w:sz w:val="24"/>
          <w:szCs w:val="24"/>
        </w:rPr>
        <w:t>Kwara</w:t>
      </w:r>
      <w:proofErr w:type="spellEnd"/>
      <w:r w:rsidRPr="00CE3F44">
        <w:rPr>
          <w:rFonts w:ascii="Times New Roman" w:hAnsi="Times New Roman" w:cs="Times New Roman"/>
          <w:bCs/>
          <w:sz w:val="24"/>
          <w:szCs w:val="24"/>
        </w:rPr>
        <w:t xml:space="preserve"> State. To achieve this, the researcher collected data through structured questionnaires distributed to both teachers and students in selected secondary schools in the area. The responses were analyzed and interpreted to identify the key factors shaping students' decision to study Chemistry.</w:t>
      </w:r>
    </w:p>
    <w:p w14:paraId="54E1B6B9" w14:textId="023C25EF" w:rsidR="00CE3F44" w:rsidRPr="00CE3F44" w:rsidRDefault="00CE3F44" w:rsidP="00CE3F44">
      <w:pPr>
        <w:pStyle w:val="NoSpacing"/>
        <w:spacing w:line="480" w:lineRule="auto"/>
        <w:ind w:firstLine="720"/>
        <w:jc w:val="both"/>
        <w:rPr>
          <w:rFonts w:ascii="Times New Roman" w:hAnsi="Times New Roman" w:cs="Times New Roman"/>
          <w:bCs/>
          <w:sz w:val="24"/>
          <w:szCs w:val="24"/>
        </w:rPr>
      </w:pPr>
      <w:r w:rsidRPr="00CE3F44">
        <w:rPr>
          <w:rFonts w:ascii="Times New Roman" w:hAnsi="Times New Roman" w:cs="Times New Roman"/>
          <w:bCs/>
          <w:sz w:val="24"/>
          <w:szCs w:val="24"/>
        </w:rPr>
        <w:t xml:space="preserve">The findings of the study reveal that several factors influence the choice of Chemistry, including students' attitudes, career aspirations, peer pressure, gender, and academic performance. These findings align with studies by </w:t>
      </w:r>
      <w:proofErr w:type="spellStart"/>
      <w:r w:rsidRPr="00CE3F44">
        <w:rPr>
          <w:rFonts w:ascii="Times New Roman" w:hAnsi="Times New Roman" w:cs="Times New Roman"/>
          <w:bCs/>
          <w:sz w:val="24"/>
          <w:szCs w:val="24"/>
        </w:rPr>
        <w:t>Olatonye</w:t>
      </w:r>
      <w:proofErr w:type="spellEnd"/>
      <w:r w:rsidRPr="00CE3F44">
        <w:rPr>
          <w:rFonts w:ascii="Times New Roman" w:hAnsi="Times New Roman" w:cs="Times New Roman"/>
          <w:bCs/>
          <w:sz w:val="24"/>
          <w:szCs w:val="24"/>
        </w:rPr>
        <w:t xml:space="preserve"> (2002) and others, which suggest that personal and social factors play a significant role in subject selection. However, the study also uncovered that these factors have not been explored specifically within the context of </w:t>
      </w:r>
      <w:proofErr w:type="spellStart"/>
      <w:r w:rsidRPr="00CE3F44">
        <w:rPr>
          <w:rFonts w:ascii="Times New Roman" w:hAnsi="Times New Roman" w:cs="Times New Roman"/>
          <w:bCs/>
          <w:sz w:val="24"/>
          <w:szCs w:val="24"/>
        </w:rPr>
        <w:t>Kwara</w:t>
      </w:r>
      <w:proofErr w:type="spellEnd"/>
      <w:r w:rsidRPr="00CE3F44">
        <w:rPr>
          <w:rFonts w:ascii="Times New Roman" w:hAnsi="Times New Roman" w:cs="Times New Roman"/>
          <w:bCs/>
          <w:sz w:val="24"/>
          <w:szCs w:val="24"/>
        </w:rPr>
        <w:t xml:space="preserve"> State, particularly in </w:t>
      </w:r>
      <w:proofErr w:type="spellStart"/>
      <w:r w:rsidRPr="00CE3F44">
        <w:rPr>
          <w:rFonts w:ascii="Times New Roman" w:hAnsi="Times New Roman" w:cs="Times New Roman"/>
          <w:bCs/>
          <w:sz w:val="24"/>
          <w:szCs w:val="24"/>
        </w:rPr>
        <w:t>Ifelodun</w:t>
      </w:r>
      <w:proofErr w:type="spellEnd"/>
      <w:r w:rsidRPr="00CE3F44">
        <w:rPr>
          <w:rFonts w:ascii="Times New Roman" w:hAnsi="Times New Roman" w:cs="Times New Roman"/>
          <w:bCs/>
          <w:sz w:val="24"/>
          <w:szCs w:val="24"/>
        </w:rPr>
        <w:t xml:space="preserve"> L.G.A. The research further indicates that the choice of Chemistry is influenced by students' previous academic achievements, with higher achievers being more likely to choose the subject.</w:t>
      </w:r>
    </w:p>
    <w:p w14:paraId="722BC127" w14:textId="77777777" w:rsidR="00CE3F44" w:rsidRPr="00CE3F44" w:rsidRDefault="00CE3F44" w:rsidP="00CE3F44">
      <w:pPr>
        <w:pStyle w:val="NoSpacing"/>
        <w:spacing w:line="480" w:lineRule="auto"/>
        <w:ind w:firstLine="720"/>
        <w:jc w:val="both"/>
        <w:rPr>
          <w:rFonts w:ascii="Times New Roman" w:hAnsi="Times New Roman" w:cs="Times New Roman"/>
          <w:bCs/>
          <w:sz w:val="24"/>
          <w:szCs w:val="24"/>
        </w:rPr>
      </w:pPr>
      <w:r w:rsidRPr="00CE3F44">
        <w:rPr>
          <w:rFonts w:ascii="Times New Roman" w:hAnsi="Times New Roman" w:cs="Times New Roman"/>
          <w:bCs/>
          <w:sz w:val="24"/>
          <w:szCs w:val="24"/>
        </w:rPr>
        <w:t xml:space="preserve">Teacher-related factors were also found to play an important role in students' decision-making process. Teachers' attitudes toward Chemistry, their teaching methods, and the level of preparation they bring to the classroom were observed to impact students' interest in the subject. </w:t>
      </w:r>
      <w:r w:rsidRPr="00CE3F44">
        <w:rPr>
          <w:rFonts w:ascii="Times New Roman" w:hAnsi="Times New Roman" w:cs="Times New Roman"/>
          <w:bCs/>
          <w:sz w:val="24"/>
          <w:szCs w:val="24"/>
        </w:rPr>
        <w:lastRenderedPageBreak/>
        <w:t xml:space="preserve">Similar findings were noted in the study by </w:t>
      </w:r>
      <w:proofErr w:type="spellStart"/>
      <w:r w:rsidRPr="00CE3F44">
        <w:rPr>
          <w:rFonts w:ascii="Times New Roman" w:hAnsi="Times New Roman" w:cs="Times New Roman"/>
          <w:bCs/>
          <w:sz w:val="24"/>
          <w:szCs w:val="24"/>
        </w:rPr>
        <w:t>Torongey</w:t>
      </w:r>
      <w:proofErr w:type="spellEnd"/>
      <w:r w:rsidRPr="00CE3F44">
        <w:rPr>
          <w:rFonts w:ascii="Times New Roman" w:hAnsi="Times New Roman" w:cs="Times New Roman"/>
          <w:bCs/>
          <w:sz w:val="24"/>
          <w:szCs w:val="24"/>
        </w:rPr>
        <w:t xml:space="preserve"> (1986), which identified teacher behaviors like the pace of lesson delivery and class engagement as factors contributing to students’ perceptions of science. However, the study did not address how these factors specifically affect Chemistry choices in </w:t>
      </w:r>
      <w:proofErr w:type="spellStart"/>
      <w:r w:rsidRPr="00CE3F44">
        <w:rPr>
          <w:rFonts w:ascii="Times New Roman" w:hAnsi="Times New Roman" w:cs="Times New Roman"/>
          <w:bCs/>
          <w:sz w:val="24"/>
          <w:szCs w:val="24"/>
        </w:rPr>
        <w:t>Kwara</w:t>
      </w:r>
      <w:proofErr w:type="spellEnd"/>
      <w:r w:rsidRPr="00CE3F44">
        <w:rPr>
          <w:rFonts w:ascii="Times New Roman" w:hAnsi="Times New Roman" w:cs="Times New Roman"/>
          <w:bCs/>
          <w:sz w:val="24"/>
          <w:szCs w:val="24"/>
        </w:rPr>
        <w:t xml:space="preserve"> State, a gap that this research aims to fill.</w:t>
      </w:r>
    </w:p>
    <w:p w14:paraId="139DEF3B" w14:textId="77777777" w:rsidR="00CE3F44" w:rsidRPr="00CE3F44" w:rsidRDefault="00CE3F44" w:rsidP="00CE3F44">
      <w:pPr>
        <w:pStyle w:val="NoSpacing"/>
        <w:spacing w:line="480" w:lineRule="auto"/>
        <w:ind w:firstLine="720"/>
        <w:jc w:val="both"/>
        <w:rPr>
          <w:rFonts w:ascii="Times New Roman" w:hAnsi="Times New Roman" w:cs="Times New Roman"/>
          <w:bCs/>
          <w:sz w:val="24"/>
          <w:szCs w:val="24"/>
        </w:rPr>
      </w:pPr>
    </w:p>
    <w:p w14:paraId="2CEF59DD" w14:textId="77777777" w:rsidR="00CE3F44" w:rsidRPr="00CE3F44" w:rsidRDefault="00CE3F44" w:rsidP="00CE3F44">
      <w:pPr>
        <w:pStyle w:val="NoSpacing"/>
        <w:spacing w:line="480" w:lineRule="auto"/>
        <w:ind w:firstLine="720"/>
        <w:jc w:val="both"/>
        <w:rPr>
          <w:rFonts w:ascii="Times New Roman" w:hAnsi="Times New Roman" w:cs="Times New Roman"/>
          <w:bCs/>
          <w:sz w:val="24"/>
          <w:szCs w:val="24"/>
        </w:rPr>
      </w:pPr>
      <w:r w:rsidRPr="00CE3F44">
        <w:rPr>
          <w:rFonts w:ascii="Times New Roman" w:hAnsi="Times New Roman" w:cs="Times New Roman"/>
          <w:bCs/>
          <w:sz w:val="24"/>
          <w:szCs w:val="24"/>
        </w:rPr>
        <w:t xml:space="preserve">Finally, the study highlights the importance of school policies, facilities, and guidance and counseling services. Poor school facilities and lack of adequate resources, such as Chemistry laboratories, were found to deter students from choosing Chemistry. Guidance and counseling were identified as critical in helping students make informed decisions about their subject choices. However, the study suggests that the lack of proper guidance and counseling services in schools may negatively affect students' decisions. Based on these findings, the researcher recommends improving school facilities, providing adequate career guidance, and training teachers to better engage students in the study of Chemistry in </w:t>
      </w:r>
      <w:proofErr w:type="spellStart"/>
      <w:r w:rsidRPr="00CE3F44">
        <w:rPr>
          <w:rFonts w:ascii="Times New Roman" w:hAnsi="Times New Roman" w:cs="Times New Roman"/>
          <w:bCs/>
          <w:sz w:val="24"/>
          <w:szCs w:val="24"/>
        </w:rPr>
        <w:t>Ifelodun</w:t>
      </w:r>
      <w:proofErr w:type="spellEnd"/>
      <w:r w:rsidRPr="00CE3F44">
        <w:rPr>
          <w:rFonts w:ascii="Times New Roman" w:hAnsi="Times New Roman" w:cs="Times New Roman"/>
          <w:bCs/>
          <w:sz w:val="24"/>
          <w:szCs w:val="24"/>
        </w:rPr>
        <w:t xml:space="preserve"> L.G.A.</w:t>
      </w:r>
    </w:p>
    <w:p w14:paraId="144F4C12" w14:textId="33828395" w:rsidR="006D5683" w:rsidRPr="00832ED4" w:rsidRDefault="006D5683" w:rsidP="006D5683">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 xml:space="preserve">  </w:t>
      </w:r>
      <w:r w:rsidRPr="009E5972">
        <w:rPr>
          <w:rFonts w:ascii="Times New Roman" w:hAnsi="Times New Roman" w:cs="Times New Roman"/>
          <w:b/>
          <w:sz w:val="24"/>
          <w:szCs w:val="24"/>
        </w:rPr>
        <w:t>Conclusion</w:t>
      </w:r>
    </w:p>
    <w:p w14:paraId="4125FF8B" w14:textId="77777777" w:rsidR="006D5683" w:rsidRPr="009E5972" w:rsidRDefault="006D5683" w:rsidP="006D5683">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From the results obtained from the data analyses, the researcher has drawn the following conclusions, that:</w:t>
      </w:r>
    </w:p>
    <w:p w14:paraId="5011CD20" w14:textId="77777777" w:rsidR="00CE3F44" w:rsidRPr="00CE3F44" w:rsidRDefault="00CE3F44" w:rsidP="00CE3F44">
      <w:pPr>
        <w:pStyle w:val="NoSpacing"/>
        <w:numPr>
          <w:ilvl w:val="0"/>
          <w:numId w:val="16"/>
        </w:numPr>
        <w:tabs>
          <w:tab w:val="clear" w:pos="720"/>
          <w:tab w:val="num" w:pos="450"/>
        </w:tabs>
        <w:spacing w:line="480" w:lineRule="auto"/>
        <w:ind w:left="0"/>
        <w:jc w:val="both"/>
        <w:rPr>
          <w:rFonts w:ascii="Times New Roman" w:hAnsi="Times New Roman" w:cs="Times New Roman"/>
          <w:bCs/>
          <w:sz w:val="24"/>
          <w:szCs w:val="24"/>
          <w:lang w:val="en-NG"/>
        </w:rPr>
      </w:pPr>
      <w:r w:rsidRPr="00CE3F44">
        <w:rPr>
          <w:rFonts w:ascii="Times New Roman" w:hAnsi="Times New Roman" w:cs="Times New Roman"/>
          <w:bCs/>
          <w:sz w:val="24"/>
          <w:szCs w:val="24"/>
          <w:lang w:val="en-NG"/>
        </w:rPr>
        <w:t xml:space="preserve">The value of Chemistry in future career opportunities and its importance for understanding other science subjects significantly influence students' choice to study Chemistry in </w:t>
      </w:r>
      <w:proofErr w:type="spellStart"/>
      <w:r w:rsidRPr="00CE3F44">
        <w:rPr>
          <w:rFonts w:ascii="Times New Roman" w:hAnsi="Times New Roman" w:cs="Times New Roman"/>
          <w:bCs/>
          <w:sz w:val="24"/>
          <w:szCs w:val="24"/>
          <w:lang w:val="en-NG"/>
        </w:rPr>
        <w:t>Ifelodun</w:t>
      </w:r>
      <w:proofErr w:type="spellEnd"/>
      <w:r w:rsidRPr="00CE3F44">
        <w:rPr>
          <w:rFonts w:ascii="Times New Roman" w:hAnsi="Times New Roman" w:cs="Times New Roman"/>
          <w:bCs/>
          <w:sz w:val="24"/>
          <w:szCs w:val="24"/>
          <w:lang w:val="en-NG"/>
        </w:rPr>
        <w:t xml:space="preserve"> L.G.A, </w:t>
      </w:r>
      <w:proofErr w:type="spellStart"/>
      <w:r w:rsidRPr="00CE3F44">
        <w:rPr>
          <w:rFonts w:ascii="Times New Roman" w:hAnsi="Times New Roman" w:cs="Times New Roman"/>
          <w:bCs/>
          <w:sz w:val="24"/>
          <w:szCs w:val="24"/>
          <w:lang w:val="en-NG"/>
        </w:rPr>
        <w:t>Kwara</w:t>
      </w:r>
      <w:proofErr w:type="spellEnd"/>
      <w:r w:rsidRPr="00CE3F44">
        <w:rPr>
          <w:rFonts w:ascii="Times New Roman" w:hAnsi="Times New Roman" w:cs="Times New Roman"/>
          <w:bCs/>
          <w:sz w:val="24"/>
          <w:szCs w:val="24"/>
          <w:lang w:val="en-NG"/>
        </w:rPr>
        <w:t xml:space="preserve"> State.</w:t>
      </w:r>
    </w:p>
    <w:p w14:paraId="55F7195E" w14:textId="77777777" w:rsidR="00CE3F44" w:rsidRPr="00CE3F44" w:rsidRDefault="00CE3F44" w:rsidP="00CE3F44">
      <w:pPr>
        <w:pStyle w:val="NoSpacing"/>
        <w:numPr>
          <w:ilvl w:val="0"/>
          <w:numId w:val="16"/>
        </w:numPr>
        <w:tabs>
          <w:tab w:val="clear" w:pos="720"/>
          <w:tab w:val="num" w:pos="450"/>
        </w:tabs>
        <w:spacing w:line="480" w:lineRule="auto"/>
        <w:ind w:left="0"/>
        <w:jc w:val="both"/>
        <w:rPr>
          <w:rFonts w:ascii="Times New Roman" w:hAnsi="Times New Roman" w:cs="Times New Roman"/>
          <w:bCs/>
          <w:sz w:val="24"/>
          <w:szCs w:val="24"/>
          <w:lang w:val="en-NG"/>
        </w:rPr>
      </w:pPr>
      <w:r w:rsidRPr="00CE3F44">
        <w:rPr>
          <w:rFonts w:ascii="Times New Roman" w:hAnsi="Times New Roman" w:cs="Times New Roman"/>
          <w:bCs/>
          <w:sz w:val="24"/>
          <w:szCs w:val="24"/>
          <w:lang w:val="en-NG"/>
        </w:rPr>
        <w:lastRenderedPageBreak/>
        <w:t>The teacher's presentation style, enthusiasm, and ability to clearly explain difficult concepts have a strong impact on students' decision to choose Chemistry as a subject.</w:t>
      </w:r>
    </w:p>
    <w:p w14:paraId="039515B3" w14:textId="77777777" w:rsidR="00CE3F44" w:rsidRPr="00CE3F44" w:rsidRDefault="00CE3F44" w:rsidP="00CE3F44">
      <w:pPr>
        <w:pStyle w:val="NoSpacing"/>
        <w:numPr>
          <w:ilvl w:val="0"/>
          <w:numId w:val="16"/>
        </w:numPr>
        <w:tabs>
          <w:tab w:val="clear" w:pos="720"/>
          <w:tab w:val="num" w:pos="450"/>
        </w:tabs>
        <w:spacing w:line="480" w:lineRule="auto"/>
        <w:ind w:left="0"/>
        <w:jc w:val="both"/>
        <w:rPr>
          <w:rFonts w:ascii="Times New Roman" w:hAnsi="Times New Roman" w:cs="Times New Roman"/>
          <w:bCs/>
          <w:sz w:val="24"/>
          <w:szCs w:val="24"/>
          <w:lang w:val="en-NG"/>
        </w:rPr>
      </w:pPr>
      <w:r w:rsidRPr="00CE3F44">
        <w:rPr>
          <w:rFonts w:ascii="Times New Roman" w:hAnsi="Times New Roman" w:cs="Times New Roman"/>
          <w:bCs/>
          <w:sz w:val="24"/>
          <w:szCs w:val="24"/>
          <w:lang w:val="en-NG"/>
        </w:rPr>
        <w:t>Gender differences, including perceptions of who is more likely to choose Chemistry, still play a role in influencing students' subject choices, with gender stereotypes affecting students' perceptions of the subject.</w:t>
      </w:r>
    </w:p>
    <w:p w14:paraId="096E32BF" w14:textId="77777777" w:rsidR="00CE3F44" w:rsidRPr="00CE3F44" w:rsidRDefault="00CE3F44" w:rsidP="00CE3F44">
      <w:pPr>
        <w:pStyle w:val="NoSpacing"/>
        <w:numPr>
          <w:ilvl w:val="0"/>
          <w:numId w:val="16"/>
        </w:numPr>
        <w:tabs>
          <w:tab w:val="clear" w:pos="720"/>
          <w:tab w:val="num" w:pos="450"/>
        </w:tabs>
        <w:spacing w:line="480" w:lineRule="auto"/>
        <w:ind w:left="0"/>
        <w:jc w:val="both"/>
        <w:rPr>
          <w:rFonts w:ascii="Times New Roman" w:hAnsi="Times New Roman" w:cs="Times New Roman"/>
          <w:bCs/>
          <w:sz w:val="24"/>
          <w:szCs w:val="24"/>
          <w:lang w:val="en-NG"/>
        </w:rPr>
      </w:pPr>
      <w:r w:rsidRPr="00CE3F44">
        <w:rPr>
          <w:rFonts w:ascii="Times New Roman" w:hAnsi="Times New Roman" w:cs="Times New Roman"/>
          <w:bCs/>
          <w:sz w:val="24"/>
          <w:szCs w:val="24"/>
          <w:lang w:val="en-NG"/>
        </w:rPr>
        <w:t>Parental encouragement regarding the scientific importance of Chemistry and the advice of teachers are influential in students' decisions to study Chemistry, although parental expectations alone are not a significant factor in the decision-making process.</w:t>
      </w:r>
    </w:p>
    <w:p w14:paraId="4893B58A" w14:textId="77777777" w:rsidR="006D5683" w:rsidRPr="009E5972" w:rsidRDefault="006D5683" w:rsidP="006D5683">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 xml:space="preserve">Implications of the findings </w:t>
      </w:r>
    </w:p>
    <w:p w14:paraId="5BB239FC" w14:textId="77777777" w:rsidR="00074AE8" w:rsidRPr="00074AE8" w:rsidRDefault="00074AE8" w:rsidP="00074AE8">
      <w:pPr>
        <w:pStyle w:val="NoSpacing"/>
        <w:spacing w:line="480" w:lineRule="auto"/>
        <w:ind w:firstLine="720"/>
        <w:jc w:val="both"/>
        <w:rPr>
          <w:rFonts w:ascii="Times New Roman" w:hAnsi="Times New Roman" w:cs="Times New Roman"/>
          <w:bCs/>
          <w:sz w:val="24"/>
          <w:szCs w:val="24"/>
          <w:lang w:val="en-NG"/>
        </w:rPr>
      </w:pPr>
      <w:r w:rsidRPr="00074AE8">
        <w:rPr>
          <w:rFonts w:ascii="Times New Roman" w:hAnsi="Times New Roman" w:cs="Times New Roman"/>
          <w:bCs/>
          <w:sz w:val="24"/>
          <w:szCs w:val="24"/>
          <w:lang w:val="en-NG"/>
        </w:rPr>
        <w:t>The implication of the above findings is that for students to make informed decisions about studying Chemistry, it is crucial that both teachers and parents play active roles in shaping their perceptions of the subject. Teachers must be enthusiastic, clear in their explanations, and adept at presenting the subject in an engaging way. If teachers fail to adopt effective teaching methods, it may result in a lack of student interest in Chemistry, particularly when it comes to complex concepts.</w:t>
      </w:r>
    </w:p>
    <w:p w14:paraId="5F6760EC" w14:textId="134155C3" w:rsidR="00074AE8" w:rsidRPr="00074AE8" w:rsidRDefault="00074AE8" w:rsidP="00074AE8">
      <w:pPr>
        <w:pStyle w:val="NoSpacing"/>
        <w:spacing w:line="480" w:lineRule="auto"/>
        <w:ind w:firstLine="720"/>
        <w:jc w:val="both"/>
        <w:rPr>
          <w:rFonts w:ascii="Times New Roman" w:hAnsi="Times New Roman" w:cs="Times New Roman"/>
          <w:bCs/>
          <w:sz w:val="24"/>
          <w:szCs w:val="24"/>
          <w:lang w:val="en-NG"/>
        </w:rPr>
      </w:pPr>
      <w:r>
        <w:rPr>
          <w:rFonts w:ascii="Times New Roman" w:hAnsi="Times New Roman" w:cs="Times New Roman"/>
          <w:bCs/>
          <w:sz w:val="24"/>
          <w:szCs w:val="24"/>
          <w:lang w:val="en-NG"/>
        </w:rPr>
        <w:t>T</w:t>
      </w:r>
      <w:r w:rsidRPr="00074AE8">
        <w:rPr>
          <w:rFonts w:ascii="Times New Roman" w:hAnsi="Times New Roman" w:cs="Times New Roman"/>
          <w:bCs/>
          <w:sz w:val="24"/>
          <w:szCs w:val="24"/>
          <w:lang w:val="en-NG"/>
        </w:rPr>
        <w:t>he research shows that gender perceptions still influence students' choices. This suggests the need for educational reforms that promote gender equality in STEM subjects to encourage all students, regardless of gender, to pursue Chemistry.</w:t>
      </w:r>
    </w:p>
    <w:p w14:paraId="1BFE188D" w14:textId="77777777" w:rsidR="00074AE8" w:rsidRPr="00074AE8" w:rsidRDefault="00074AE8" w:rsidP="00074AE8">
      <w:pPr>
        <w:pStyle w:val="NoSpacing"/>
        <w:spacing w:line="480" w:lineRule="auto"/>
        <w:ind w:firstLine="720"/>
        <w:jc w:val="both"/>
        <w:rPr>
          <w:rFonts w:ascii="Times New Roman" w:hAnsi="Times New Roman" w:cs="Times New Roman"/>
          <w:bCs/>
          <w:sz w:val="24"/>
          <w:szCs w:val="24"/>
          <w:lang w:val="en-NG"/>
        </w:rPr>
      </w:pPr>
      <w:r w:rsidRPr="00074AE8">
        <w:rPr>
          <w:rFonts w:ascii="Times New Roman" w:hAnsi="Times New Roman" w:cs="Times New Roman"/>
          <w:bCs/>
          <w:sz w:val="24"/>
          <w:szCs w:val="24"/>
          <w:lang w:val="en-NG"/>
        </w:rPr>
        <w:lastRenderedPageBreak/>
        <w:t>Parental encouragement and highlighting the scientific importance of Chemistry can significantly impact students’ subject choices. However, simply relying on parental expectations without proper support and understanding of the subject’s relevance might not be sufficient.</w:t>
      </w:r>
    </w:p>
    <w:p w14:paraId="5600B0AD" w14:textId="30FEAFC4" w:rsidR="00C6762B" w:rsidRPr="00832ED4" w:rsidRDefault="00074AE8" w:rsidP="00832ED4">
      <w:pPr>
        <w:pStyle w:val="NoSpacing"/>
        <w:spacing w:line="480" w:lineRule="auto"/>
        <w:ind w:firstLine="720"/>
        <w:jc w:val="both"/>
        <w:rPr>
          <w:rFonts w:ascii="Times New Roman" w:hAnsi="Times New Roman" w:cs="Times New Roman"/>
          <w:bCs/>
          <w:sz w:val="24"/>
          <w:szCs w:val="24"/>
          <w:lang w:val="en-NG"/>
        </w:rPr>
      </w:pPr>
      <w:r w:rsidRPr="00074AE8">
        <w:rPr>
          <w:rFonts w:ascii="Times New Roman" w:hAnsi="Times New Roman" w:cs="Times New Roman"/>
          <w:bCs/>
          <w:sz w:val="24"/>
          <w:szCs w:val="24"/>
          <w:lang w:val="en-NG"/>
        </w:rPr>
        <w:t>The findings imply that for the academic performance and subject choice of students to improve, there is a need for increased awareness and involvement from both teachers and parents, as well as educational strategies that address gender biases and enhance the appeal of Chemistry to all students.</w:t>
      </w:r>
    </w:p>
    <w:p w14:paraId="29E57147" w14:textId="77460A8B" w:rsidR="006D5683" w:rsidRPr="009E5972" w:rsidRDefault="006D5683" w:rsidP="006D5683">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Recommendations</w:t>
      </w:r>
    </w:p>
    <w:p w14:paraId="62376E75" w14:textId="77777777" w:rsidR="006D5683" w:rsidRPr="009E5972" w:rsidRDefault="006D5683" w:rsidP="006D5683">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With regard to these findings, the following recommendations are made: </w:t>
      </w:r>
    </w:p>
    <w:p w14:paraId="7AA54ED9" w14:textId="7C9C20D7" w:rsidR="00074AE8" w:rsidRPr="00074AE8" w:rsidRDefault="00074AE8" w:rsidP="00074AE8">
      <w:pPr>
        <w:pStyle w:val="NoSpacing"/>
        <w:numPr>
          <w:ilvl w:val="0"/>
          <w:numId w:val="17"/>
        </w:numPr>
        <w:spacing w:line="480" w:lineRule="auto"/>
        <w:ind w:left="0"/>
        <w:jc w:val="both"/>
        <w:rPr>
          <w:rFonts w:ascii="Times New Roman" w:hAnsi="Times New Roman" w:cs="Times New Roman"/>
          <w:bCs/>
          <w:sz w:val="24"/>
          <w:szCs w:val="24"/>
        </w:rPr>
      </w:pPr>
      <w:r w:rsidRPr="00074AE8">
        <w:rPr>
          <w:rFonts w:ascii="Times New Roman" w:hAnsi="Times New Roman" w:cs="Times New Roman"/>
          <w:bCs/>
          <w:sz w:val="24"/>
          <w:szCs w:val="24"/>
        </w:rPr>
        <w:t>That the Government and Educational Planners should prioritize training Chemistry teachers on effective teaching methodologies, including how to present the subject in an engaging and clear manner, to improve students’ interest and understanding of the subject.</w:t>
      </w:r>
    </w:p>
    <w:p w14:paraId="32CEDF15" w14:textId="77777777" w:rsidR="00074AE8" w:rsidRPr="00074AE8" w:rsidRDefault="00074AE8" w:rsidP="00074AE8">
      <w:pPr>
        <w:pStyle w:val="NoSpacing"/>
        <w:spacing w:line="480" w:lineRule="auto"/>
        <w:jc w:val="both"/>
        <w:rPr>
          <w:rFonts w:ascii="Times New Roman" w:hAnsi="Times New Roman" w:cs="Times New Roman"/>
          <w:bCs/>
          <w:sz w:val="24"/>
          <w:szCs w:val="24"/>
        </w:rPr>
      </w:pPr>
    </w:p>
    <w:p w14:paraId="4D8861E8" w14:textId="33F40FBA" w:rsidR="00074AE8" w:rsidRPr="00074AE8" w:rsidRDefault="00074AE8" w:rsidP="00074AE8">
      <w:pPr>
        <w:pStyle w:val="NoSpacing"/>
        <w:numPr>
          <w:ilvl w:val="0"/>
          <w:numId w:val="17"/>
        </w:numPr>
        <w:spacing w:line="480" w:lineRule="auto"/>
        <w:ind w:left="0"/>
        <w:jc w:val="both"/>
        <w:rPr>
          <w:rFonts w:ascii="Times New Roman" w:hAnsi="Times New Roman" w:cs="Times New Roman"/>
          <w:bCs/>
          <w:sz w:val="24"/>
          <w:szCs w:val="24"/>
        </w:rPr>
      </w:pPr>
      <w:r w:rsidRPr="00074AE8">
        <w:rPr>
          <w:rFonts w:ascii="Times New Roman" w:hAnsi="Times New Roman" w:cs="Times New Roman"/>
          <w:bCs/>
          <w:sz w:val="24"/>
          <w:szCs w:val="24"/>
        </w:rPr>
        <w:t>Teachers should be encouraged to adopt a more enthusiastic and interactive approach in the teaching of Chemistry, particularly in the delivery of complex concepts, to foster better student engagement and learning outcomes.</w:t>
      </w:r>
    </w:p>
    <w:p w14:paraId="7C2F7E2C" w14:textId="799B4BFF" w:rsidR="00074AE8" w:rsidRPr="00074AE8" w:rsidRDefault="00074AE8" w:rsidP="00074AE8">
      <w:pPr>
        <w:pStyle w:val="NoSpacing"/>
        <w:numPr>
          <w:ilvl w:val="0"/>
          <w:numId w:val="17"/>
        </w:numPr>
        <w:spacing w:line="480" w:lineRule="auto"/>
        <w:ind w:left="0"/>
        <w:jc w:val="both"/>
        <w:rPr>
          <w:rFonts w:ascii="Times New Roman" w:hAnsi="Times New Roman" w:cs="Times New Roman"/>
          <w:bCs/>
          <w:sz w:val="24"/>
          <w:szCs w:val="24"/>
        </w:rPr>
      </w:pPr>
      <w:r w:rsidRPr="00074AE8">
        <w:rPr>
          <w:rFonts w:ascii="Times New Roman" w:hAnsi="Times New Roman" w:cs="Times New Roman"/>
          <w:bCs/>
          <w:sz w:val="24"/>
          <w:szCs w:val="24"/>
        </w:rPr>
        <w:t>The Ministry of Education should initiate programs to sensitize both teachers and parents on the importance of supporting students in choosing Chemistry, with a focus on dispelling gender stereotypes and highlighting the subject’s relevance to future career opportunities.</w:t>
      </w:r>
    </w:p>
    <w:p w14:paraId="6A718772" w14:textId="39D6534E" w:rsidR="00074AE8" w:rsidRPr="00074AE8" w:rsidRDefault="00074AE8" w:rsidP="00074AE8">
      <w:pPr>
        <w:pStyle w:val="NoSpacing"/>
        <w:numPr>
          <w:ilvl w:val="0"/>
          <w:numId w:val="17"/>
        </w:numPr>
        <w:spacing w:line="480" w:lineRule="auto"/>
        <w:ind w:left="0"/>
        <w:jc w:val="both"/>
        <w:rPr>
          <w:rFonts w:ascii="Times New Roman" w:hAnsi="Times New Roman" w:cs="Times New Roman"/>
          <w:bCs/>
          <w:sz w:val="24"/>
          <w:szCs w:val="24"/>
        </w:rPr>
      </w:pPr>
      <w:r w:rsidRPr="00074AE8">
        <w:rPr>
          <w:rFonts w:ascii="Times New Roman" w:hAnsi="Times New Roman" w:cs="Times New Roman"/>
          <w:bCs/>
          <w:sz w:val="24"/>
          <w:szCs w:val="24"/>
        </w:rPr>
        <w:lastRenderedPageBreak/>
        <w:t>Gender-sensitive policies and practices should be introduced in schools to encourage both boys and girls to take up Chemistry without bias, ensuring equal opportunities for all students to pursue STEM subjects.</w:t>
      </w:r>
    </w:p>
    <w:p w14:paraId="0501ACFC" w14:textId="0E21EC8A" w:rsidR="00074AE8" w:rsidRPr="00074AE8" w:rsidRDefault="00074AE8" w:rsidP="00074AE8">
      <w:pPr>
        <w:pStyle w:val="NoSpacing"/>
        <w:numPr>
          <w:ilvl w:val="0"/>
          <w:numId w:val="17"/>
        </w:numPr>
        <w:spacing w:line="480" w:lineRule="auto"/>
        <w:ind w:left="0"/>
        <w:jc w:val="both"/>
        <w:rPr>
          <w:rFonts w:ascii="Times New Roman" w:hAnsi="Times New Roman" w:cs="Times New Roman"/>
          <w:bCs/>
          <w:sz w:val="24"/>
          <w:szCs w:val="24"/>
        </w:rPr>
      </w:pPr>
      <w:r w:rsidRPr="00074AE8">
        <w:rPr>
          <w:rFonts w:ascii="Times New Roman" w:hAnsi="Times New Roman" w:cs="Times New Roman"/>
          <w:bCs/>
          <w:sz w:val="24"/>
          <w:szCs w:val="24"/>
        </w:rPr>
        <w:t>Parental involvement and guidance should be encouraged in students’ subject choice decisions, with an emphasis on the importance of Chemistry in scientific careers and its overall relevance in the education system.</w:t>
      </w:r>
    </w:p>
    <w:p w14:paraId="00CA666C" w14:textId="77777777" w:rsidR="00074AE8" w:rsidRPr="00074AE8" w:rsidRDefault="00074AE8" w:rsidP="00074AE8">
      <w:pPr>
        <w:pStyle w:val="NoSpacing"/>
        <w:numPr>
          <w:ilvl w:val="0"/>
          <w:numId w:val="17"/>
        </w:numPr>
        <w:spacing w:line="480" w:lineRule="auto"/>
        <w:ind w:left="0"/>
        <w:jc w:val="both"/>
        <w:rPr>
          <w:rFonts w:ascii="Times New Roman" w:hAnsi="Times New Roman" w:cs="Times New Roman"/>
          <w:b/>
          <w:sz w:val="24"/>
          <w:szCs w:val="24"/>
        </w:rPr>
      </w:pPr>
      <w:r w:rsidRPr="00074AE8">
        <w:rPr>
          <w:rFonts w:ascii="Times New Roman" w:hAnsi="Times New Roman" w:cs="Times New Roman"/>
          <w:bCs/>
          <w:sz w:val="24"/>
          <w:szCs w:val="24"/>
        </w:rPr>
        <w:t>That the Government should facilitate the provision of resources and workshops for parents to better understand the importance of STEM subjects, and how they can encourage their children, particularly girls, to choose Chemistry and other science subjects.</w:t>
      </w:r>
    </w:p>
    <w:p w14:paraId="6FC7F833" w14:textId="77777777" w:rsidR="00074AE8" w:rsidRDefault="00074AE8" w:rsidP="00074AE8">
      <w:pPr>
        <w:pStyle w:val="ListParagraph"/>
        <w:rPr>
          <w:rFonts w:ascii="Times New Roman" w:hAnsi="Times New Roman" w:cs="Times New Roman"/>
          <w:b/>
          <w:sz w:val="24"/>
          <w:szCs w:val="24"/>
        </w:rPr>
      </w:pPr>
    </w:p>
    <w:p w14:paraId="25B36600" w14:textId="4F515546" w:rsidR="00CE4BDA" w:rsidRPr="00CE4BDA" w:rsidRDefault="00CE4BDA" w:rsidP="00074AE8">
      <w:pPr>
        <w:pStyle w:val="NoSpacing"/>
        <w:spacing w:line="480" w:lineRule="auto"/>
        <w:jc w:val="both"/>
        <w:rPr>
          <w:rFonts w:ascii="Times New Roman" w:hAnsi="Times New Roman" w:cs="Times New Roman"/>
          <w:b/>
          <w:sz w:val="24"/>
          <w:szCs w:val="24"/>
        </w:rPr>
      </w:pPr>
      <w:r w:rsidRPr="00CE4BDA">
        <w:rPr>
          <w:rFonts w:ascii="Times New Roman" w:hAnsi="Times New Roman" w:cs="Times New Roman"/>
          <w:b/>
          <w:sz w:val="24"/>
          <w:szCs w:val="24"/>
        </w:rPr>
        <w:t>Limitation of the study</w:t>
      </w:r>
    </w:p>
    <w:p w14:paraId="0B542FC3" w14:textId="5069899D" w:rsidR="00074AE8" w:rsidRPr="00074AE8" w:rsidRDefault="00074AE8" w:rsidP="00074AE8">
      <w:pPr>
        <w:pStyle w:val="NoSpacing"/>
        <w:spacing w:line="480" w:lineRule="auto"/>
        <w:ind w:firstLine="720"/>
        <w:jc w:val="both"/>
        <w:rPr>
          <w:rFonts w:ascii="Times New Roman" w:hAnsi="Times New Roman" w:cs="Times New Roman"/>
          <w:bCs/>
          <w:sz w:val="24"/>
          <w:szCs w:val="24"/>
        </w:rPr>
      </w:pPr>
      <w:r w:rsidRPr="00074AE8">
        <w:rPr>
          <w:rFonts w:ascii="Times New Roman" w:hAnsi="Times New Roman" w:cs="Times New Roman"/>
          <w:bCs/>
          <w:sz w:val="24"/>
          <w:szCs w:val="24"/>
        </w:rPr>
        <w:t xml:space="preserve">This study was limited by its focus on a small sample of 120 students from </w:t>
      </w:r>
      <w:proofErr w:type="spellStart"/>
      <w:r w:rsidRPr="00074AE8">
        <w:rPr>
          <w:rFonts w:ascii="Times New Roman" w:hAnsi="Times New Roman" w:cs="Times New Roman"/>
          <w:bCs/>
          <w:sz w:val="24"/>
          <w:szCs w:val="24"/>
        </w:rPr>
        <w:t>Ifelodun</w:t>
      </w:r>
      <w:proofErr w:type="spellEnd"/>
      <w:r w:rsidRPr="00074AE8">
        <w:rPr>
          <w:rFonts w:ascii="Times New Roman" w:hAnsi="Times New Roman" w:cs="Times New Roman"/>
          <w:bCs/>
          <w:sz w:val="24"/>
          <w:szCs w:val="24"/>
        </w:rPr>
        <w:t xml:space="preserve"> L.G.A, </w:t>
      </w:r>
      <w:proofErr w:type="spellStart"/>
      <w:r w:rsidRPr="00074AE8">
        <w:rPr>
          <w:rFonts w:ascii="Times New Roman" w:hAnsi="Times New Roman" w:cs="Times New Roman"/>
          <w:bCs/>
          <w:sz w:val="24"/>
          <w:szCs w:val="24"/>
        </w:rPr>
        <w:t>Kwara</w:t>
      </w:r>
      <w:proofErr w:type="spellEnd"/>
      <w:r w:rsidRPr="00074AE8">
        <w:rPr>
          <w:rFonts w:ascii="Times New Roman" w:hAnsi="Times New Roman" w:cs="Times New Roman"/>
          <w:bCs/>
          <w:sz w:val="24"/>
          <w:szCs w:val="24"/>
        </w:rPr>
        <w:t xml:space="preserve"> State, which may not represent the broader population. The findings may not be applicable to students in other regions with different educational or cultural contexts. Additionally, the reliance on self-reported data introduces the possibility of response bias, as students may provide socially desirable answers or may not fully understand the factors influencing their subject choices.</w:t>
      </w:r>
    </w:p>
    <w:p w14:paraId="1A800029" w14:textId="37B907B5" w:rsidR="006D5683" w:rsidRDefault="00074AE8" w:rsidP="00074AE8">
      <w:pPr>
        <w:pStyle w:val="NoSpacing"/>
        <w:spacing w:line="480" w:lineRule="auto"/>
        <w:ind w:firstLine="720"/>
        <w:jc w:val="both"/>
        <w:rPr>
          <w:rFonts w:ascii="Times New Roman" w:hAnsi="Times New Roman" w:cs="Times New Roman"/>
          <w:bCs/>
          <w:sz w:val="24"/>
          <w:szCs w:val="24"/>
        </w:rPr>
      </w:pPr>
      <w:r w:rsidRPr="00074AE8">
        <w:rPr>
          <w:rFonts w:ascii="Times New Roman" w:hAnsi="Times New Roman" w:cs="Times New Roman"/>
          <w:bCs/>
          <w:sz w:val="24"/>
          <w:szCs w:val="24"/>
        </w:rPr>
        <w:t xml:space="preserve">The study also did not explore all potential factors affecting students' decisions, such as peer influence, school resources, or socioeconomic background. Furthermore, the research was conducted in one academic year, meaning the findings may not be applicable in the long term as educational trends and policies evolve. Future research should address these limitations by </w:t>
      </w:r>
      <w:r w:rsidRPr="00074AE8">
        <w:rPr>
          <w:rFonts w:ascii="Times New Roman" w:hAnsi="Times New Roman" w:cs="Times New Roman"/>
          <w:bCs/>
          <w:sz w:val="24"/>
          <w:szCs w:val="24"/>
        </w:rPr>
        <w:lastRenderedPageBreak/>
        <w:t>expanding the sample size and considering additional variables to provide a more comprehensive understanding of the factors influencing students' choice of Chemistry.</w:t>
      </w:r>
    </w:p>
    <w:p w14:paraId="1162D97B" w14:textId="77777777" w:rsidR="000460C9" w:rsidRDefault="000460C9" w:rsidP="006D5683">
      <w:pPr>
        <w:pStyle w:val="NoSpacing"/>
        <w:spacing w:line="480" w:lineRule="auto"/>
        <w:ind w:firstLine="720"/>
        <w:jc w:val="both"/>
        <w:rPr>
          <w:rFonts w:ascii="Times New Roman" w:hAnsi="Times New Roman" w:cs="Times New Roman"/>
          <w:bCs/>
          <w:sz w:val="24"/>
          <w:szCs w:val="24"/>
        </w:rPr>
      </w:pPr>
    </w:p>
    <w:p w14:paraId="3B92F7FE" w14:textId="77777777" w:rsidR="006D5683" w:rsidRPr="009E5972" w:rsidRDefault="006D5683" w:rsidP="006D5683">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 xml:space="preserve">Suggestions </w:t>
      </w:r>
      <w:r>
        <w:rPr>
          <w:rFonts w:ascii="Times New Roman" w:hAnsi="Times New Roman" w:cs="Times New Roman"/>
          <w:b/>
          <w:sz w:val="24"/>
          <w:szCs w:val="24"/>
        </w:rPr>
        <w:t>f</w:t>
      </w:r>
      <w:r w:rsidRPr="009E5972">
        <w:rPr>
          <w:rFonts w:ascii="Times New Roman" w:hAnsi="Times New Roman" w:cs="Times New Roman"/>
          <w:b/>
          <w:sz w:val="24"/>
          <w:szCs w:val="24"/>
        </w:rPr>
        <w:t>or Further Research</w:t>
      </w:r>
    </w:p>
    <w:p w14:paraId="10408F9C" w14:textId="77777777" w:rsidR="006D5683" w:rsidRPr="009E5972" w:rsidRDefault="006D5683" w:rsidP="006D5683">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The researcher, hereby, recommends the following areas for further research to;</w:t>
      </w:r>
    </w:p>
    <w:p w14:paraId="39A11ED9" w14:textId="72B160FF" w:rsidR="00562F8C" w:rsidRPr="00562F8C" w:rsidRDefault="00562F8C" w:rsidP="00562F8C">
      <w:pPr>
        <w:pStyle w:val="NoSpacing"/>
        <w:numPr>
          <w:ilvl w:val="0"/>
          <w:numId w:val="18"/>
        </w:numPr>
        <w:spacing w:line="480" w:lineRule="auto"/>
        <w:jc w:val="both"/>
        <w:rPr>
          <w:rFonts w:ascii="Times New Roman" w:hAnsi="Times New Roman" w:cs="Times New Roman"/>
          <w:bCs/>
          <w:sz w:val="24"/>
          <w:szCs w:val="24"/>
          <w:lang w:val="en-NG"/>
        </w:rPr>
      </w:pPr>
      <w:r w:rsidRPr="00562F8C">
        <w:rPr>
          <w:rFonts w:ascii="Times New Roman" w:hAnsi="Times New Roman" w:cs="Times New Roman"/>
          <w:bCs/>
          <w:sz w:val="24"/>
          <w:szCs w:val="24"/>
          <w:lang w:val="en-NG"/>
        </w:rPr>
        <w:t>The study could be repeated in different local government areas to compare the factors influencing students' choice of Chemistry across diverse regions with varying educational contexts.</w:t>
      </w:r>
    </w:p>
    <w:p w14:paraId="68219EF6" w14:textId="77777777" w:rsidR="00562F8C" w:rsidRDefault="00562F8C" w:rsidP="00562F8C">
      <w:pPr>
        <w:pStyle w:val="NoSpacing"/>
        <w:numPr>
          <w:ilvl w:val="0"/>
          <w:numId w:val="18"/>
        </w:numPr>
        <w:spacing w:line="480" w:lineRule="auto"/>
        <w:jc w:val="both"/>
        <w:rPr>
          <w:rFonts w:ascii="Times New Roman" w:hAnsi="Times New Roman" w:cs="Times New Roman"/>
          <w:bCs/>
          <w:sz w:val="24"/>
          <w:szCs w:val="24"/>
          <w:lang w:val="en-NG"/>
        </w:rPr>
      </w:pPr>
      <w:r w:rsidRPr="00562F8C">
        <w:rPr>
          <w:rFonts w:ascii="Times New Roman" w:hAnsi="Times New Roman" w:cs="Times New Roman"/>
          <w:bCs/>
          <w:sz w:val="24"/>
          <w:szCs w:val="24"/>
          <w:lang w:val="en-NG"/>
        </w:rPr>
        <w:t>A longitudinal study could be conducted to track changes in students' attitudes and choices regarding Chemistry over a longer period, particularly in response to changes in teaching methods and gender-related perceptions.</w:t>
      </w:r>
    </w:p>
    <w:p w14:paraId="68C832F8" w14:textId="4C97BAD3" w:rsidR="006D5683" w:rsidRPr="00562F8C" w:rsidRDefault="00562F8C" w:rsidP="00562F8C">
      <w:pPr>
        <w:pStyle w:val="NoSpacing"/>
        <w:numPr>
          <w:ilvl w:val="0"/>
          <w:numId w:val="18"/>
        </w:numPr>
        <w:spacing w:line="480" w:lineRule="auto"/>
        <w:jc w:val="both"/>
        <w:rPr>
          <w:rFonts w:ascii="Times New Roman" w:hAnsi="Times New Roman" w:cs="Times New Roman"/>
          <w:bCs/>
          <w:sz w:val="24"/>
          <w:szCs w:val="24"/>
          <w:lang w:val="en-NG"/>
        </w:rPr>
      </w:pPr>
      <w:r w:rsidRPr="00562F8C">
        <w:rPr>
          <w:rFonts w:ascii="Times New Roman" w:hAnsi="Times New Roman" w:cs="Times New Roman"/>
          <w:bCs/>
          <w:sz w:val="24"/>
          <w:szCs w:val="24"/>
          <w:lang w:val="en-NG"/>
        </w:rPr>
        <w:t>A comparative study of students' performance in Chemistry based on the influence of teacher enthusiasm and instructional clarity, to examine how these factors impact learning outco</w:t>
      </w:r>
      <w:r w:rsidR="00C91B99">
        <w:rPr>
          <w:rFonts w:ascii="Times New Roman" w:hAnsi="Times New Roman" w:cs="Times New Roman"/>
          <w:bCs/>
          <w:sz w:val="24"/>
          <w:szCs w:val="24"/>
          <w:lang w:val="en-NG"/>
        </w:rPr>
        <w:t>me.</w:t>
      </w:r>
      <w:r w:rsidR="006D5683" w:rsidRPr="00562F8C">
        <w:rPr>
          <w:rFonts w:ascii="Times New Roman" w:hAnsi="Times New Roman" w:cs="Times New Roman"/>
          <w:bCs/>
          <w:sz w:val="24"/>
          <w:szCs w:val="24"/>
        </w:rPr>
        <w:t xml:space="preserve"> </w:t>
      </w:r>
    </w:p>
    <w:p w14:paraId="6358538C" w14:textId="77777777" w:rsidR="006D5683" w:rsidRDefault="006D5683" w:rsidP="006D5683">
      <w:pPr>
        <w:pStyle w:val="NoSpacing"/>
        <w:spacing w:line="480" w:lineRule="auto"/>
        <w:rPr>
          <w:rFonts w:ascii="Times New Roman" w:hAnsi="Times New Roman" w:cs="Times New Roman"/>
          <w:b/>
          <w:sz w:val="24"/>
          <w:szCs w:val="24"/>
        </w:rPr>
      </w:pPr>
    </w:p>
    <w:p w14:paraId="4E89FA93" w14:textId="77777777" w:rsidR="006D5683" w:rsidRDefault="006D5683" w:rsidP="006D5683">
      <w:pPr>
        <w:pStyle w:val="NoSpacing"/>
        <w:spacing w:line="480" w:lineRule="auto"/>
        <w:rPr>
          <w:rFonts w:ascii="Times New Roman" w:hAnsi="Times New Roman" w:cs="Times New Roman"/>
          <w:b/>
          <w:sz w:val="24"/>
          <w:szCs w:val="24"/>
        </w:rPr>
      </w:pPr>
    </w:p>
    <w:p w14:paraId="26DD0BC1" w14:textId="77777777" w:rsidR="00D94F80" w:rsidRDefault="00D94F80" w:rsidP="00D94F80">
      <w:pPr>
        <w:spacing w:line="480" w:lineRule="auto"/>
        <w:jc w:val="both"/>
        <w:rPr>
          <w:rFonts w:ascii="Times New Roman" w:eastAsia="Times New Roman" w:hAnsi="Times New Roman" w:cs="Times New Roman"/>
          <w:sz w:val="24"/>
          <w:szCs w:val="24"/>
        </w:rPr>
      </w:pPr>
    </w:p>
    <w:p w14:paraId="152EE2FD" w14:textId="77777777" w:rsidR="00D94F80" w:rsidRDefault="00D94F80" w:rsidP="00D94F80">
      <w:pPr>
        <w:spacing w:line="480" w:lineRule="auto"/>
        <w:jc w:val="both"/>
        <w:rPr>
          <w:rFonts w:ascii="Times New Roman" w:eastAsia="Times New Roman" w:hAnsi="Times New Roman" w:cs="Times New Roman"/>
          <w:sz w:val="24"/>
          <w:szCs w:val="24"/>
        </w:rPr>
      </w:pPr>
    </w:p>
    <w:p w14:paraId="28C4CFBE" w14:textId="77777777" w:rsidR="00832ED4" w:rsidRDefault="00832ED4" w:rsidP="00832ED4">
      <w:pPr>
        <w:spacing w:after="160" w:line="259" w:lineRule="auto"/>
        <w:rPr>
          <w:rFonts w:ascii="Times New Roman" w:eastAsia="Times New Roman" w:hAnsi="Times New Roman" w:cs="Times New Roman"/>
          <w:sz w:val="24"/>
          <w:szCs w:val="24"/>
        </w:rPr>
      </w:pPr>
    </w:p>
    <w:p w14:paraId="6547374A" w14:textId="77777777" w:rsidR="008A0044" w:rsidRDefault="00486076" w:rsidP="008A0044">
      <w:pPr>
        <w:spacing w:line="480" w:lineRule="auto"/>
        <w:jc w:val="center"/>
        <w:rPr>
          <w:rFonts w:ascii="Times New Roman" w:hAnsi="Times New Roman" w:cs="Times New Roman"/>
          <w:b/>
          <w:sz w:val="24"/>
          <w:szCs w:val="24"/>
        </w:rPr>
      </w:pPr>
      <w:r w:rsidRPr="00897381">
        <w:rPr>
          <w:rFonts w:ascii="Times New Roman" w:eastAsia="Times New Roman" w:hAnsi="Times New Roman" w:cs="Times New Roman"/>
          <w:b/>
          <w:sz w:val="24"/>
        </w:rPr>
        <w:lastRenderedPageBreak/>
        <w:t>REFERENCE</w:t>
      </w:r>
      <w:bookmarkStart w:id="23" w:name="page58"/>
      <w:bookmarkStart w:id="24" w:name="page59"/>
      <w:bookmarkEnd w:id="23"/>
      <w:bookmarkEnd w:id="24"/>
      <w:r w:rsidRPr="00897381">
        <w:rPr>
          <w:rFonts w:ascii="Times New Roman" w:eastAsia="Times New Roman" w:hAnsi="Times New Roman" w:cs="Times New Roman"/>
          <w:b/>
          <w:sz w:val="24"/>
        </w:rPr>
        <w:t>S</w:t>
      </w:r>
    </w:p>
    <w:p w14:paraId="569B053E" w14:textId="39C56883" w:rsidR="008A0044" w:rsidRPr="008A0044" w:rsidRDefault="008A0044" w:rsidP="008A0044">
      <w:pPr>
        <w:spacing w:line="480" w:lineRule="auto"/>
        <w:ind w:left="1080" w:hanging="720"/>
        <w:rPr>
          <w:rFonts w:ascii="Times New Roman" w:eastAsia="Times New Roman" w:hAnsi="Times New Roman" w:cs="Times New Roman"/>
          <w:b/>
          <w:sz w:val="24"/>
        </w:rPr>
      </w:pPr>
      <w:r w:rsidRPr="008A0044">
        <w:rPr>
          <w:rFonts w:ascii="Times New Roman" w:hAnsi="Times New Roman" w:cs="Times New Roman"/>
          <w:sz w:val="24"/>
          <w:szCs w:val="24"/>
          <w:lang w:val="en-NG"/>
        </w:rPr>
        <w:t xml:space="preserve">Achor, E. E., &amp; </w:t>
      </w:r>
      <w:proofErr w:type="spellStart"/>
      <w:r w:rsidRPr="008A0044">
        <w:rPr>
          <w:rFonts w:ascii="Times New Roman" w:hAnsi="Times New Roman" w:cs="Times New Roman"/>
          <w:sz w:val="24"/>
          <w:szCs w:val="24"/>
          <w:lang w:val="en-NG"/>
        </w:rPr>
        <w:t>Ukwuru</w:t>
      </w:r>
      <w:proofErr w:type="spellEnd"/>
      <w:r w:rsidRPr="008A0044">
        <w:rPr>
          <w:rFonts w:ascii="Times New Roman" w:hAnsi="Times New Roman" w:cs="Times New Roman"/>
          <w:sz w:val="24"/>
          <w:szCs w:val="24"/>
          <w:lang w:val="en-NG"/>
        </w:rPr>
        <w:t xml:space="preserve">, S. O. (2014). Understanding the concepts of equilibrium of chemical reaction and mole concepts among secondary school students. </w:t>
      </w:r>
      <w:r w:rsidRPr="008A0044">
        <w:rPr>
          <w:rFonts w:ascii="Times New Roman" w:hAnsi="Times New Roman" w:cs="Times New Roman"/>
          <w:i/>
          <w:iCs/>
          <w:sz w:val="24"/>
          <w:szCs w:val="24"/>
          <w:lang w:val="en-NG"/>
        </w:rPr>
        <w:t>Journal of Chemistry Education</w:t>
      </w:r>
      <w:r w:rsidRPr="008A0044">
        <w:rPr>
          <w:rFonts w:ascii="Times New Roman" w:hAnsi="Times New Roman" w:cs="Times New Roman"/>
          <w:sz w:val="24"/>
          <w:szCs w:val="24"/>
          <w:lang w:val="en-NG"/>
        </w:rPr>
        <w:t>, 12(2), 45-58.</w:t>
      </w:r>
    </w:p>
    <w:p w14:paraId="1424F331"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Ackerman, D.S. &amp; Gross, B.L. (2006). How many choices are good? Measurement of the effects</w:t>
      </w:r>
    </w:p>
    <w:p w14:paraId="68926635"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African Journal of Education, </w:t>
      </w:r>
      <w:proofErr w:type="gramStart"/>
      <w:r w:rsidRPr="008A0044">
        <w:rPr>
          <w:rFonts w:ascii="Times New Roman" w:hAnsi="Times New Roman" w:cs="Times New Roman"/>
          <w:sz w:val="24"/>
          <w:szCs w:val="24"/>
        </w:rPr>
        <w:t>XVII(</w:t>
      </w:r>
      <w:proofErr w:type="gramEnd"/>
      <w:r w:rsidRPr="008A0044">
        <w:rPr>
          <w:rFonts w:ascii="Times New Roman" w:hAnsi="Times New Roman" w:cs="Times New Roman"/>
          <w:sz w:val="24"/>
          <w:szCs w:val="24"/>
        </w:rPr>
        <w:t>1): 5 – 11.</w:t>
      </w:r>
    </w:p>
    <w:p w14:paraId="5367DD10"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Aghenta</w:t>
      </w:r>
      <w:proofErr w:type="spellEnd"/>
      <w:r w:rsidRPr="008A0044">
        <w:rPr>
          <w:rFonts w:ascii="Times New Roman" w:hAnsi="Times New Roman" w:cs="Times New Roman"/>
          <w:sz w:val="24"/>
          <w:szCs w:val="24"/>
        </w:rPr>
        <w:t xml:space="preserve"> J. A. 2009 Educational planning: a turning point in Education and development in</w:t>
      </w:r>
    </w:p>
    <w:p w14:paraId="5298988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Aigbomian</w:t>
      </w:r>
      <w:proofErr w:type="spellEnd"/>
      <w:r w:rsidRPr="008A0044">
        <w:rPr>
          <w:rFonts w:ascii="Times New Roman" w:hAnsi="Times New Roman" w:cs="Times New Roman"/>
          <w:sz w:val="24"/>
          <w:szCs w:val="24"/>
        </w:rPr>
        <w:t xml:space="preserve"> DO 2012. </w:t>
      </w:r>
      <w:proofErr w:type="gramStart"/>
      <w:r w:rsidRPr="008A0044">
        <w:rPr>
          <w:rFonts w:ascii="Times New Roman" w:hAnsi="Times New Roman" w:cs="Times New Roman"/>
          <w:sz w:val="24"/>
          <w:szCs w:val="24"/>
        </w:rPr>
        <w:t>Science  for</w:t>
      </w:r>
      <w:proofErr w:type="gramEnd"/>
      <w:r w:rsidRPr="008A0044">
        <w:rPr>
          <w:rFonts w:ascii="Times New Roman" w:hAnsi="Times New Roman" w:cs="Times New Roman"/>
          <w:sz w:val="24"/>
          <w:szCs w:val="24"/>
        </w:rPr>
        <w:t xml:space="preserve"> All: Implication for the Teacher and National Development:</w:t>
      </w:r>
    </w:p>
    <w:p w14:paraId="4320A4EC"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Alsop, S. &amp; Hicks, K. (eds.), (2012) Teaching Chemistry. London: Kogan Page.</w:t>
      </w:r>
    </w:p>
    <w:p w14:paraId="5663D3D1"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Alsop, S., &amp; Hicks, K. (2011). The importance of chemistry and technology in addressing global challenges. </w:t>
      </w:r>
      <w:r w:rsidRPr="008A0044">
        <w:rPr>
          <w:rFonts w:ascii="Times New Roman" w:hAnsi="Times New Roman" w:cs="Times New Roman"/>
          <w:i/>
          <w:iCs/>
          <w:sz w:val="24"/>
          <w:szCs w:val="24"/>
          <w:lang w:val="en-NG"/>
        </w:rPr>
        <w:t>International Journal of Science Education</w:t>
      </w:r>
      <w:r w:rsidRPr="008A0044">
        <w:rPr>
          <w:rFonts w:ascii="Times New Roman" w:hAnsi="Times New Roman" w:cs="Times New Roman"/>
          <w:sz w:val="24"/>
          <w:szCs w:val="24"/>
          <w:lang w:val="en-NG"/>
        </w:rPr>
        <w:t>, 33(4), 585-602.</w:t>
      </w:r>
    </w:p>
    <w:p w14:paraId="4EC1C9D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and Galia, J. (2008). TIMSS 2007 International Mathematics Report: Findings from IEA’s Trends in International Mathematics and Chemistry Study at the Fourth and Eighth Grades. Chestnut Hill, MA: Boston College, TIMSS and PIRLS International Study Center [online]. Available: http://timss.bc.edu/timss2007/mathreport.html [4 December, 2012].</w:t>
      </w:r>
    </w:p>
    <w:p w14:paraId="7B696A43"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lastRenderedPageBreak/>
        <w:t xml:space="preserve">Anderson, N., </w:t>
      </w:r>
      <w:proofErr w:type="spellStart"/>
      <w:r w:rsidRPr="008A0044">
        <w:rPr>
          <w:rFonts w:ascii="Times New Roman" w:hAnsi="Times New Roman" w:cs="Times New Roman"/>
          <w:sz w:val="24"/>
          <w:szCs w:val="24"/>
        </w:rPr>
        <w:t>Lankshear</w:t>
      </w:r>
      <w:proofErr w:type="spellEnd"/>
      <w:r w:rsidRPr="008A0044">
        <w:rPr>
          <w:rFonts w:ascii="Times New Roman" w:hAnsi="Times New Roman" w:cs="Times New Roman"/>
          <w:sz w:val="24"/>
          <w:szCs w:val="24"/>
        </w:rPr>
        <w:t>, C., Timms, C., &amp; Courtney, L. (2008). 'Because it's boring, irrelevant and I don't like computers': Why high school girls avoid professionally-oriented ICT subjects. Computers and Education, 50(4), 1304-1318.</w:t>
      </w:r>
    </w:p>
    <w:p w14:paraId="161E83C7"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Babad,</w:t>
      </w:r>
      <w:r w:rsidRPr="008A0044">
        <w:rPr>
          <w:rFonts w:ascii="Times New Roman" w:hAnsi="Times New Roman" w:cs="Times New Roman"/>
          <w:sz w:val="24"/>
          <w:szCs w:val="24"/>
        </w:rPr>
        <w:tab/>
        <w:t>E. &amp;Tayeb, A. (2013</w:t>
      </w:r>
      <w:proofErr w:type="gramStart"/>
      <w:r w:rsidRPr="008A0044">
        <w:rPr>
          <w:rFonts w:ascii="Times New Roman" w:hAnsi="Times New Roman" w:cs="Times New Roman"/>
          <w:sz w:val="24"/>
          <w:szCs w:val="24"/>
        </w:rPr>
        <w:t>).Experimental</w:t>
      </w:r>
      <w:proofErr w:type="gramEnd"/>
      <w:r w:rsidRPr="008A0044">
        <w:rPr>
          <w:rFonts w:ascii="Times New Roman" w:hAnsi="Times New Roman" w:cs="Times New Roman"/>
          <w:sz w:val="24"/>
          <w:szCs w:val="24"/>
        </w:rPr>
        <w:t xml:space="preserve"> analysis of students' course </w:t>
      </w:r>
      <w:proofErr w:type="spellStart"/>
      <w:r w:rsidRPr="008A0044">
        <w:rPr>
          <w:rFonts w:ascii="Times New Roman" w:hAnsi="Times New Roman" w:cs="Times New Roman"/>
          <w:sz w:val="24"/>
          <w:szCs w:val="24"/>
        </w:rPr>
        <w:t>selection.British</w:t>
      </w:r>
      <w:proofErr w:type="spellEnd"/>
      <w:r w:rsidRPr="008A0044">
        <w:rPr>
          <w:rFonts w:ascii="Times New Roman" w:hAnsi="Times New Roman" w:cs="Times New Roman"/>
          <w:sz w:val="24"/>
          <w:szCs w:val="24"/>
        </w:rPr>
        <w:t xml:space="preserve"> Journal of Education Psychology, 73(3), 373-393.</w:t>
      </w:r>
    </w:p>
    <w:p w14:paraId="2BB23173"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Bassey, M. (2015). School Chemistry for Tomorrow's Citizen. New York: Pergamon Press.</w:t>
      </w:r>
    </w:p>
    <w:p w14:paraId="6E1FDF8B"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Cheung, D. (2009a). Student attitudes towards chemistry lessons: The interaction effect between grade level and gender. </w:t>
      </w:r>
      <w:r w:rsidRPr="008A0044">
        <w:rPr>
          <w:rFonts w:ascii="Times New Roman" w:hAnsi="Times New Roman" w:cs="Times New Roman"/>
          <w:i/>
          <w:iCs/>
          <w:sz w:val="24"/>
          <w:szCs w:val="24"/>
          <w:lang w:val="en-NG"/>
        </w:rPr>
        <w:t>International Journal of Science Education</w:t>
      </w:r>
      <w:r w:rsidRPr="008A0044">
        <w:rPr>
          <w:rFonts w:ascii="Times New Roman" w:hAnsi="Times New Roman" w:cs="Times New Roman"/>
          <w:sz w:val="24"/>
          <w:szCs w:val="24"/>
          <w:lang w:val="en-NG"/>
        </w:rPr>
        <w:t>, 31(3), 301-325.</w:t>
      </w:r>
    </w:p>
    <w:p w14:paraId="57CFBE5F"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Cheung, D. (2009b). Developing a scale to measure students' attitudes towards chemistry lessons. </w:t>
      </w:r>
      <w:r w:rsidRPr="008A0044">
        <w:rPr>
          <w:rFonts w:ascii="Times New Roman" w:hAnsi="Times New Roman" w:cs="Times New Roman"/>
          <w:i/>
          <w:iCs/>
          <w:sz w:val="24"/>
          <w:szCs w:val="24"/>
          <w:lang w:val="en-NG"/>
        </w:rPr>
        <w:t>International Journal of Science Education</w:t>
      </w:r>
      <w:r w:rsidRPr="008A0044">
        <w:rPr>
          <w:rFonts w:ascii="Times New Roman" w:hAnsi="Times New Roman" w:cs="Times New Roman"/>
          <w:sz w:val="24"/>
          <w:szCs w:val="24"/>
          <w:lang w:val="en-NG"/>
        </w:rPr>
        <w:t>, 31(18), 2249-2269.</w:t>
      </w:r>
    </w:p>
    <w:p w14:paraId="57C72B7C"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Chiu, M. H. (2007). Analysis of Taiwanese students' misconceptions of chemistry concepts. </w:t>
      </w:r>
      <w:r w:rsidRPr="008A0044">
        <w:rPr>
          <w:rFonts w:ascii="Times New Roman" w:hAnsi="Times New Roman" w:cs="Times New Roman"/>
          <w:i/>
          <w:iCs/>
          <w:sz w:val="24"/>
          <w:szCs w:val="24"/>
          <w:lang w:val="en-NG"/>
        </w:rPr>
        <w:t>Chemistry Education Research and Practice</w:t>
      </w:r>
      <w:r w:rsidRPr="008A0044">
        <w:rPr>
          <w:rFonts w:ascii="Times New Roman" w:hAnsi="Times New Roman" w:cs="Times New Roman"/>
          <w:sz w:val="24"/>
          <w:szCs w:val="24"/>
          <w:lang w:val="en-NG"/>
        </w:rPr>
        <w:t>, 8(4), 327-338.</w:t>
      </w:r>
    </w:p>
    <w:p w14:paraId="0EDC203F"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Curran, J.M. &amp; Rosen, D.E. (2016). Student attitudes toward college courses: An examination of influences and intentions. Journal of Marketing Education, 28(2), 135-148.</w:t>
      </w:r>
    </w:p>
    <w:p w14:paraId="2DCDCF74"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European Union Report. (2009). Gender differences in science education. </w:t>
      </w:r>
      <w:r w:rsidRPr="008A0044">
        <w:rPr>
          <w:rFonts w:ascii="Times New Roman" w:hAnsi="Times New Roman" w:cs="Times New Roman"/>
          <w:i/>
          <w:iCs/>
          <w:sz w:val="24"/>
          <w:szCs w:val="24"/>
          <w:lang w:val="en-NG"/>
        </w:rPr>
        <w:t>Report on International Trends in Chemistry Subjects Selection</w:t>
      </w:r>
      <w:r w:rsidRPr="008A0044">
        <w:rPr>
          <w:rFonts w:ascii="Times New Roman" w:hAnsi="Times New Roman" w:cs="Times New Roman"/>
          <w:sz w:val="24"/>
          <w:szCs w:val="24"/>
          <w:lang w:val="en-NG"/>
        </w:rPr>
        <w:t>.</w:t>
      </w:r>
    </w:p>
    <w:p w14:paraId="4B9C6251"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lastRenderedPageBreak/>
        <w:t>Ferrer-Caja, E., &amp; Weiss, M.R. (2002). Cross-validation of a model of intrinsic motivation with students enrolled in high school elective courses. Journal of Experimental Education, 71(1), p. 41-65.</w:t>
      </w:r>
    </w:p>
    <w:p w14:paraId="49749AB6"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Flowerday, T., &amp;Schraw, G. (2013</w:t>
      </w:r>
      <w:proofErr w:type="gramStart"/>
      <w:r w:rsidRPr="008A0044">
        <w:rPr>
          <w:rFonts w:ascii="Times New Roman" w:hAnsi="Times New Roman" w:cs="Times New Roman"/>
          <w:sz w:val="24"/>
          <w:szCs w:val="24"/>
        </w:rPr>
        <w:t>).The</w:t>
      </w:r>
      <w:proofErr w:type="gramEnd"/>
      <w:r w:rsidRPr="008A0044">
        <w:rPr>
          <w:rFonts w:ascii="Times New Roman" w:hAnsi="Times New Roman" w:cs="Times New Roman"/>
          <w:sz w:val="24"/>
          <w:szCs w:val="24"/>
        </w:rPr>
        <w:t xml:space="preserve"> effect of choice on cognitive and affective </w:t>
      </w:r>
      <w:proofErr w:type="spellStart"/>
      <w:r w:rsidRPr="008A0044">
        <w:rPr>
          <w:rFonts w:ascii="Times New Roman" w:hAnsi="Times New Roman" w:cs="Times New Roman"/>
          <w:sz w:val="24"/>
          <w:szCs w:val="24"/>
        </w:rPr>
        <w:t>engagement.Journal</w:t>
      </w:r>
      <w:proofErr w:type="spellEnd"/>
      <w:r w:rsidRPr="008A0044">
        <w:rPr>
          <w:rFonts w:ascii="Times New Roman" w:hAnsi="Times New Roman" w:cs="Times New Roman"/>
          <w:sz w:val="24"/>
          <w:szCs w:val="24"/>
        </w:rPr>
        <w:t xml:space="preserve"> of Educational Research, 96 (4), 207-215.</w:t>
      </w:r>
    </w:p>
    <w:p w14:paraId="1960176E"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Francis L, Greer J 1999. Measuring attitudes towards Chemistry among secondary school students:</w:t>
      </w:r>
    </w:p>
    <w:p w14:paraId="166F8C3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Fraser BJ and Walberg 1995. Twenty years of classroom environment work: Progress and</w:t>
      </w:r>
    </w:p>
    <w:p w14:paraId="5063B941"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Fraser BJ, Docker JC, Fraser D 1999. Assessing and improving school climate. Evaluation and</w:t>
      </w:r>
    </w:p>
    <w:p w14:paraId="1CC6DC31"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Fraser, B. J., &amp; Walberg, H. J. (1995). The international importance of chemistry education. </w:t>
      </w:r>
      <w:r w:rsidRPr="008A0044">
        <w:rPr>
          <w:rFonts w:ascii="Times New Roman" w:hAnsi="Times New Roman" w:cs="Times New Roman"/>
          <w:i/>
          <w:iCs/>
          <w:sz w:val="24"/>
          <w:szCs w:val="24"/>
          <w:lang w:val="en-NG"/>
        </w:rPr>
        <w:t>Journal of Research in Science Teaching</w:t>
      </w:r>
      <w:r w:rsidRPr="008A0044">
        <w:rPr>
          <w:rFonts w:ascii="Times New Roman" w:hAnsi="Times New Roman" w:cs="Times New Roman"/>
          <w:sz w:val="24"/>
          <w:szCs w:val="24"/>
          <w:lang w:val="en-NG"/>
        </w:rPr>
        <w:t>, 32(2), 161-170.</w:t>
      </w:r>
    </w:p>
    <w:p w14:paraId="13F9F4A8"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George, M. (2000). Analysis of the low performance of students in chemistry topics. </w:t>
      </w:r>
      <w:r w:rsidRPr="008A0044">
        <w:rPr>
          <w:rFonts w:ascii="Times New Roman" w:hAnsi="Times New Roman" w:cs="Times New Roman"/>
          <w:i/>
          <w:iCs/>
          <w:sz w:val="24"/>
          <w:szCs w:val="24"/>
          <w:lang w:val="en-NG"/>
        </w:rPr>
        <w:t>Chemistry Education Journal</w:t>
      </w:r>
      <w:r w:rsidRPr="008A0044">
        <w:rPr>
          <w:rFonts w:ascii="Times New Roman" w:hAnsi="Times New Roman" w:cs="Times New Roman"/>
          <w:sz w:val="24"/>
          <w:szCs w:val="24"/>
          <w:lang w:val="en-NG"/>
        </w:rPr>
        <w:t>, 8(1), 10-21.</w:t>
      </w:r>
    </w:p>
    <w:p w14:paraId="772B94F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Grebennikov</w:t>
      </w:r>
      <w:proofErr w:type="spellEnd"/>
      <w:r w:rsidRPr="008A0044">
        <w:rPr>
          <w:rFonts w:ascii="Times New Roman" w:hAnsi="Times New Roman" w:cs="Times New Roman"/>
          <w:sz w:val="24"/>
          <w:szCs w:val="24"/>
        </w:rPr>
        <w:t>, L. &amp;</w:t>
      </w:r>
      <w:proofErr w:type="spellStart"/>
      <w:r w:rsidRPr="008A0044">
        <w:rPr>
          <w:rFonts w:ascii="Times New Roman" w:hAnsi="Times New Roman" w:cs="Times New Roman"/>
          <w:sz w:val="24"/>
          <w:szCs w:val="24"/>
        </w:rPr>
        <w:t>Skaines</w:t>
      </w:r>
      <w:proofErr w:type="spellEnd"/>
      <w:r w:rsidRPr="008A0044">
        <w:rPr>
          <w:rFonts w:ascii="Times New Roman" w:hAnsi="Times New Roman" w:cs="Times New Roman"/>
          <w:sz w:val="24"/>
          <w:szCs w:val="24"/>
        </w:rPr>
        <w:t>, I. (2009). Gender and higher education experience. Higher Education Research and Development, 28(1), 71-84.</w:t>
      </w:r>
    </w:p>
    <w:p w14:paraId="5DFFA472"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Hofstein</w:t>
      </w:r>
      <w:proofErr w:type="spellEnd"/>
      <w:r w:rsidRPr="008A0044">
        <w:rPr>
          <w:rFonts w:ascii="Times New Roman" w:hAnsi="Times New Roman" w:cs="Times New Roman"/>
          <w:sz w:val="24"/>
          <w:szCs w:val="24"/>
          <w:lang w:val="en-NG"/>
        </w:rPr>
        <w:t xml:space="preserve">, A., &amp; </w:t>
      </w:r>
      <w:proofErr w:type="spellStart"/>
      <w:r w:rsidRPr="008A0044">
        <w:rPr>
          <w:rFonts w:ascii="Times New Roman" w:hAnsi="Times New Roman" w:cs="Times New Roman"/>
          <w:sz w:val="24"/>
          <w:szCs w:val="24"/>
          <w:lang w:val="en-NG"/>
        </w:rPr>
        <w:t>Mamlok</w:t>
      </w:r>
      <w:proofErr w:type="spellEnd"/>
      <w:r w:rsidRPr="008A0044">
        <w:rPr>
          <w:rFonts w:ascii="Times New Roman" w:hAnsi="Times New Roman" w:cs="Times New Roman"/>
          <w:sz w:val="24"/>
          <w:szCs w:val="24"/>
          <w:lang w:val="en-NG"/>
        </w:rPr>
        <w:t xml:space="preserve">-Naaman, R. (2011). The role of laboratory work in promoting scientific inquiry in chemistry education. </w:t>
      </w:r>
      <w:r w:rsidRPr="008A0044">
        <w:rPr>
          <w:rFonts w:ascii="Times New Roman" w:hAnsi="Times New Roman" w:cs="Times New Roman"/>
          <w:i/>
          <w:iCs/>
          <w:sz w:val="24"/>
          <w:szCs w:val="24"/>
          <w:lang w:val="en-NG"/>
        </w:rPr>
        <w:t>Chemistry Education Research and Practice</w:t>
      </w:r>
      <w:r w:rsidRPr="008A0044">
        <w:rPr>
          <w:rFonts w:ascii="Times New Roman" w:hAnsi="Times New Roman" w:cs="Times New Roman"/>
          <w:sz w:val="24"/>
          <w:szCs w:val="24"/>
          <w:lang w:val="en-NG"/>
        </w:rPr>
        <w:t>, 12(1), 109-117.</w:t>
      </w:r>
    </w:p>
    <w:p w14:paraId="3354910A"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lastRenderedPageBreak/>
        <w:t>Hofstein</w:t>
      </w:r>
      <w:proofErr w:type="spellEnd"/>
      <w:r w:rsidRPr="008A0044">
        <w:rPr>
          <w:rFonts w:ascii="Times New Roman" w:hAnsi="Times New Roman" w:cs="Times New Roman"/>
          <w:sz w:val="24"/>
          <w:szCs w:val="24"/>
          <w:lang w:val="en-NG"/>
        </w:rPr>
        <w:t xml:space="preserve">, A., Ben-Zvi, R., Samuel, D., &amp; Tamir, P. (1977). Attitudes of high school students towards chemistry and their implications. </w:t>
      </w:r>
      <w:r w:rsidRPr="008A0044">
        <w:rPr>
          <w:rFonts w:ascii="Times New Roman" w:hAnsi="Times New Roman" w:cs="Times New Roman"/>
          <w:i/>
          <w:iCs/>
          <w:sz w:val="24"/>
          <w:szCs w:val="24"/>
          <w:lang w:val="en-NG"/>
        </w:rPr>
        <w:t>Science Education</w:t>
      </w:r>
      <w:r w:rsidRPr="008A0044">
        <w:rPr>
          <w:rFonts w:ascii="Times New Roman" w:hAnsi="Times New Roman" w:cs="Times New Roman"/>
          <w:sz w:val="24"/>
          <w:szCs w:val="24"/>
          <w:lang w:val="en-NG"/>
        </w:rPr>
        <w:t>, 61(2), 145-163.</w:t>
      </w:r>
    </w:p>
    <w:p w14:paraId="4E4D0E7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implications. International Journal of Chemistry Education, 25(1): 1049-1079.</w:t>
      </w:r>
    </w:p>
    <w:p w14:paraId="7D31B3CA"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Inye</w:t>
      </w:r>
      <w:proofErr w:type="spellEnd"/>
      <w:r w:rsidRPr="008A0044">
        <w:rPr>
          <w:rFonts w:ascii="Times New Roman" w:hAnsi="Times New Roman" w:cs="Times New Roman"/>
          <w:sz w:val="24"/>
          <w:szCs w:val="24"/>
          <w:lang w:val="en-NG"/>
        </w:rPr>
        <w:t xml:space="preserve">, N. (2011). Factors contributing to negative attitudes towards chemistry among students. </w:t>
      </w:r>
      <w:r w:rsidRPr="008A0044">
        <w:rPr>
          <w:rFonts w:ascii="Times New Roman" w:hAnsi="Times New Roman" w:cs="Times New Roman"/>
          <w:i/>
          <w:iCs/>
          <w:sz w:val="24"/>
          <w:szCs w:val="24"/>
          <w:lang w:val="en-NG"/>
        </w:rPr>
        <w:t>Chemistry Educational Research</w:t>
      </w:r>
      <w:r w:rsidRPr="008A0044">
        <w:rPr>
          <w:rFonts w:ascii="Times New Roman" w:hAnsi="Times New Roman" w:cs="Times New Roman"/>
          <w:sz w:val="24"/>
          <w:szCs w:val="24"/>
          <w:lang w:val="en-NG"/>
        </w:rPr>
        <w:t>, 19(3), 201-210.</w:t>
      </w:r>
    </w:p>
    <w:p w14:paraId="76CB392D"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Johnstone, A. H. (2006). Students’ understanding of chemistry concepts and their misconceptions. </w:t>
      </w:r>
      <w:r w:rsidRPr="008A0044">
        <w:rPr>
          <w:rFonts w:ascii="Times New Roman" w:hAnsi="Times New Roman" w:cs="Times New Roman"/>
          <w:i/>
          <w:iCs/>
          <w:sz w:val="24"/>
          <w:szCs w:val="24"/>
          <w:lang w:val="en-NG"/>
        </w:rPr>
        <w:t>Chemistry Education: Research and Practice</w:t>
      </w:r>
      <w:r w:rsidRPr="008A0044">
        <w:rPr>
          <w:rFonts w:ascii="Times New Roman" w:hAnsi="Times New Roman" w:cs="Times New Roman"/>
          <w:sz w:val="24"/>
          <w:szCs w:val="24"/>
          <w:lang w:val="en-NG"/>
        </w:rPr>
        <w:t>, 7(1), 49-63.</w:t>
      </w:r>
    </w:p>
    <w:p w14:paraId="6D5D69A8"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Journal of Experimental Psychology: General, 134, 565–584.</w:t>
      </w:r>
    </w:p>
    <w:p w14:paraId="33AB4B0B"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Kahle, J. B., &amp; Meece, J. L. (1994). Gender differences in science education: Evidence from international studies. </w:t>
      </w:r>
      <w:r w:rsidRPr="008A0044">
        <w:rPr>
          <w:rFonts w:ascii="Times New Roman" w:hAnsi="Times New Roman" w:cs="Times New Roman"/>
          <w:i/>
          <w:iCs/>
          <w:sz w:val="24"/>
          <w:szCs w:val="24"/>
          <w:lang w:val="en-NG"/>
        </w:rPr>
        <w:t>Journal of Science Education and Technology</w:t>
      </w:r>
      <w:r w:rsidRPr="008A0044">
        <w:rPr>
          <w:rFonts w:ascii="Times New Roman" w:hAnsi="Times New Roman" w:cs="Times New Roman"/>
          <w:sz w:val="24"/>
          <w:szCs w:val="24"/>
          <w:lang w:val="en-NG"/>
        </w:rPr>
        <w:t>, 3(2), 85-96.</w:t>
      </w:r>
    </w:p>
    <w:p w14:paraId="4D6AA5F5"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Khan, A., &amp; Ali, F. (2012). Effectiveness of different instructional methods in teaching chemistry concepts. </w:t>
      </w:r>
      <w:r w:rsidRPr="008A0044">
        <w:rPr>
          <w:rFonts w:ascii="Times New Roman" w:hAnsi="Times New Roman" w:cs="Times New Roman"/>
          <w:i/>
          <w:iCs/>
          <w:sz w:val="24"/>
          <w:szCs w:val="24"/>
          <w:lang w:val="en-NG"/>
        </w:rPr>
        <w:t>Journal of Educational Research</w:t>
      </w:r>
      <w:r w:rsidRPr="008A0044">
        <w:rPr>
          <w:rFonts w:ascii="Times New Roman" w:hAnsi="Times New Roman" w:cs="Times New Roman"/>
          <w:sz w:val="24"/>
          <w:szCs w:val="24"/>
          <w:lang w:val="en-NG"/>
        </w:rPr>
        <w:t>, 17(4), 215-230.</w:t>
      </w:r>
    </w:p>
    <w:p w14:paraId="0F6D945A"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KNEC.</w:t>
      </w:r>
    </w:p>
    <w:p w14:paraId="79E10D32"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Knecht, W. (2012). Teaching Physics Today. Paris: OECD</w:t>
      </w:r>
    </w:p>
    <w:p w14:paraId="49C42276"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Kubiatko</w:t>
      </w:r>
      <w:proofErr w:type="spellEnd"/>
      <w:r w:rsidRPr="008A0044">
        <w:rPr>
          <w:rFonts w:ascii="Times New Roman" w:hAnsi="Times New Roman" w:cs="Times New Roman"/>
          <w:sz w:val="24"/>
          <w:szCs w:val="24"/>
          <w:lang w:val="en-NG"/>
        </w:rPr>
        <w:t xml:space="preserve">, M., </w:t>
      </w:r>
      <w:proofErr w:type="spellStart"/>
      <w:r w:rsidRPr="008A0044">
        <w:rPr>
          <w:rFonts w:ascii="Times New Roman" w:hAnsi="Times New Roman" w:cs="Times New Roman"/>
          <w:sz w:val="24"/>
          <w:szCs w:val="24"/>
          <w:lang w:val="en-NG"/>
        </w:rPr>
        <w:t>Balatova</w:t>
      </w:r>
      <w:proofErr w:type="spellEnd"/>
      <w:r w:rsidRPr="008A0044">
        <w:rPr>
          <w:rFonts w:ascii="Times New Roman" w:hAnsi="Times New Roman" w:cs="Times New Roman"/>
          <w:sz w:val="24"/>
          <w:szCs w:val="24"/>
          <w:lang w:val="en-NG"/>
        </w:rPr>
        <w:t xml:space="preserve">, K., </w:t>
      </w:r>
      <w:proofErr w:type="spellStart"/>
      <w:r w:rsidRPr="008A0044">
        <w:rPr>
          <w:rFonts w:ascii="Times New Roman" w:hAnsi="Times New Roman" w:cs="Times New Roman"/>
          <w:sz w:val="24"/>
          <w:szCs w:val="24"/>
          <w:lang w:val="en-NG"/>
        </w:rPr>
        <w:t>Fancovicova</w:t>
      </w:r>
      <w:proofErr w:type="spellEnd"/>
      <w:r w:rsidRPr="008A0044">
        <w:rPr>
          <w:rFonts w:ascii="Times New Roman" w:hAnsi="Times New Roman" w:cs="Times New Roman"/>
          <w:sz w:val="24"/>
          <w:szCs w:val="24"/>
          <w:lang w:val="en-NG"/>
        </w:rPr>
        <w:t xml:space="preserve">, J., &amp; Prokop, P. (2017). Students’ attitudes towards chemistry in relation to their learning performance. </w:t>
      </w:r>
      <w:r w:rsidRPr="008A0044">
        <w:rPr>
          <w:rFonts w:ascii="Times New Roman" w:hAnsi="Times New Roman" w:cs="Times New Roman"/>
          <w:i/>
          <w:iCs/>
          <w:sz w:val="24"/>
          <w:szCs w:val="24"/>
          <w:lang w:val="en-NG"/>
        </w:rPr>
        <w:t>Journal of Chemical Education</w:t>
      </w:r>
      <w:r w:rsidRPr="008A0044">
        <w:rPr>
          <w:rFonts w:ascii="Times New Roman" w:hAnsi="Times New Roman" w:cs="Times New Roman"/>
          <w:sz w:val="24"/>
          <w:szCs w:val="24"/>
          <w:lang w:val="en-NG"/>
        </w:rPr>
        <w:t>, 94(4), 486-493.</w:t>
      </w:r>
    </w:p>
    <w:p w14:paraId="046AE6E8"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Kungania</w:t>
      </w:r>
      <w:proofErr w:type="spellEnd"/>
      <w:r w:rsidRPr="008A0044">
        <w:rPr>
          <w:rFonts w:ascii="Times New Roman" w:hAnsi="Times New Roman" w:cs="Times New Roman"/>
          <w:sz w:val="24"/>
          <w:szCs w:val="24"/>
        </w:rPr>
        <w:t>, M. (2006). Factors Influencing Attitude of Diploma Teachers Trainees towards</w:t>
      </w:r>
    </w:p>
    <w:p w14:paraId="14290430"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lastRenderedPageBreak/>
        <w:t xml:space="preserve">Lati, B., </w:t>
      </w:r>
      <w:proofErr w:type="spellStart"/>
      <w:r w:rsidRPr="008A0044">
        <w:rPr>
          <w:rFonts w:ascii="Times New Roman" w:hAnsi="Times New Roman" w:cs="Times New Roman"/>
          <w:sz w:val="24"/>
          <w:szCs w:val="24"/>
          <w:lang w:val="en-NG"/>
        </w:rPr>
        <w:t>Supasorn</w:t>
      </w:r>
      <w:proofErr w:type="spellEnd"/>
      <w:r w:rsidRPr="008A0044">
        <w:rPr>
          <w:rFonts w:ascii="Times New Roman" w:hAnsi="Times New Roman" w:cs="Times New Roman"/>
          <w:sz w:val="24"/>
          <w:szCs w:val="24"/>
          <w:lang w:val="en-NG"/>
        </w:rPr>
        <w:t xml:space="preserve">, S., &amp; </w:t>
      </w:r>
      <w:proofErr w:type="spellStart"/>
      <w:r w:rsidRPr="008A0044">
        <w:rPr>
          <w:rFonts w:ascii="Times New Roman" w:hAnsi="Times New Roman" w:cs="Times New Roman"/>
          <w:sz w:val="24"/>
          <w:szCs w:val="24"/>
          <w:lang w:val="en-NG"/>
        </w:rPr>
        <w:t>Promarak</w:t>
      </w:r>
      <w:proofErr w:type="spellEnd"/>
      <w:r w:rsidRPr="008A0044">
        <w:rPr>
          <w:rFonts w:ascii="Times New Roman" w:hAnsi="Times New Roman" w:cs="Times New Roman"/>
          <w:sz w:val="24"/>
          <w:szCs w:val="24"/>
          <w:lang w:val="en-NG"/>
        </w:rPr>
        <w:t xml:space="preserve">, V. (2012). Misconceptions in chemistry education: A study of Thai students. </w:t>
      </w:r>
      <w:r w:rsidRPr="008A0044">
        <w:rPr>
          <w:rFonts w:ascii="Times New Roman" w:hAnsi="Times New Roman" w:cs="Times New Roman"/>
          <w:i/>
          <w:iCs/>
          <w:sz w:val="24"/>
          <w:szCs w:val="24"/>
          <w:lang w:val="en-NG"/>
        </w:rPr>
        <w:t>Chemistry Education Research and Practice</w:t>
      </w:r>
      <w:r w:rsidRPr="008A0044">
        <w:rPr>
          <w:rFonts w:ascii="Times New Roman" w:hAnsi="Times New Roman" w:cs="Times New Roman"/>
          <w:sz w:val="24"/>
          <w:szCs w:val="24"/>
          <w:lang w:val="en-NG"/>
        </w:rPr>
        <w:t>, 13(3), 314-322.</w:t>
      </w:r>
    </w:p>
    <w:p w14:paraId="049257DE"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Liaghatdar</w:t>
      </w:r>
      <w:proofErr w:type="spellEnd"/>
      <w:r w:rsidRPr="008A0044">
        <w:rPr>
          <w:rFonts w:ascii="Times New Roman" w:hAnsi="Times New Roman" w:cs="Times New Roman"/>
          <w:sz w:val="24"/>
          <w:szCs w:val="24"/>
          <w:lang w:val="en-NG"/>
        </w:rPr>
        <w:t xml:space="preserve">, M. J., Soltani, A., &amp; Abedi, A. (2011). Factors influencing students' attitudes towards chemistry. </w:t>
      </w:r>
      <w:r w:rsidRPr="008A0044">
        <w:rPr>
          <w:rFonts w:ascii="Times New Roman" w:hAnsi="Times New Roman" w:cs="Times New Roman"/>
          <w:i/>
          <w:iCs/>
          <w:sz w:val="24"/>
          <w:szCs w:val="24"/>
          <w:lang w:val="en-NG"/>
        </w:rPr>
        <w:t>International Journal of Science and Mathematics Education</w:t>
      </w:r>
      <w:r w:rsidRPr="008A0044">
        <w:rPr>
          <w:rFonts w:ascii="Times New Roman" w:hAnsi="Times New Roman" w:cs="Times New Roman"/>
          <w:sz w:val="24"/>
          <w:szCs w:val="24"/>
          <w:lang w:val="en-NG"/>
        </w:rPr>
        <w:t>, 9(3), 513-528.</w:t>
      </w:r>
    </w:p>
    <w:p w14:paraId="7D419C7D"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Mahdi, A. A. (2014). The role of chemistry in preparing students for real-world work opportunities. </w:t>
      </w:r>
      <w:r w:rsidRPr="008A0044">
        <w:rPr>
          <w:rFonts w:ascii="Times New Roman" w:hAnsi="Times New Roman" w:cs="Times New Roman"/>
          <w:i/>
          <w:iCs/>
          <w:sz w:val="24"/>
          <w:szCs w:val="24"/>
          <w:lang w:val="en-NG"/>
        </w:rPr>
        <w:t>Science Education International</w:t>
      </w:r>
      <w:r w:rsidRPr="008A0044">
        <w:rPr>
          <w:rFonts w:ascii="Times New Roman" w:hAnsi="Times New Roman" w:cs="Times New Roman"/>
          <w:sz w:val="24"/>
          <w:szCs w:val="24"/>
          <w:lang w:val="en-NG"/>
        </w:rPr>
        <w:t>, 25(1), 42-55.</w:t>
      </w:r>
    </w:p>
    <w:p w14:paraId="591D5421"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Malgwi</w:t>
      </w:r>
      <w:proofErr w:type="spellEnd"/>
      <w:r w:rsidRPr="008A0044">
        <w:rPr>
          <w:rFonts w:ascii="Times New Roman" w:hAnsi="Times New Roman" w:cs="Times New Roman"/>
          <w:sz w:val="24"/>
          <w:szCs w:val="24"/>
        </w:rPr>
        <w:t>, C.A., Howe, M.A., &amp; Burnaby, P.A. (2005</w:t>
      </w:r>
      <w:proofErr w:type="gramStart"/>
      <w:r w:rsidRPr="008A0044">
        <w:rPr>
          <w:rFonts w:ascii="Times New Roman" w:hAnsi="Times New Roman" w:cs="Times New Roman"/>
          <w:sz w:val="24"/>
          <w:szCs w:val="24"/>
        </w:rPr>
        <w:t>).Influences</w:t>
      </w:r>
      <w:proofErr w:type="gramEnd"/>
      <w:r w:rsidRPr="008A0044">
        <w:rPr>
          <w:rFonts w:ascii="Times New Roman" w:hAnsi="Times New Roman" w:cs="Times New Roman"/>
          <w:sz w:val="24"/>
          <w:szCs w:val="24"/>
        </w:rPr>
        <w:t xml:space="preserve"> on students' choice of college </w:t>
      </w:r>
      <w:proofErr w:type="spellStart"/>
      <w:r w:rsidRPr="008A0044">
        <w:rPr>
          <w:rFonts w:ascii="Times New Roman" w:hAnsi="Times New Roman" w:cs="Times New Roman"/>
          <w:sz w:val="24"/>
          <w:szCs w:val="24"/>
        </w:rPr>
        <w:t>major.Journal</w:t>
      </w:r>
      <w:proofErr w:type="spellEnd"/>
      <w:r w:rsidRPr="008A0044">
        <w:rPr>
          <w:rFonts w:ascii="Times New Roman" w:hAnsi="Times New Roman" w:cs="Times New Roman"/>
          <w:sz w:val="24"/>
          <w:szCs w:val="24"/>
        </w:rPr>
        <w:t xml:space="preserve"> of Education for Business 80(5), 275-282.</w:t>
      </w:r>
    </w:p>
    <w:p w14:paraId="55316568"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Mathematics and Chemistry in Nigeria, Nigeria. Unpublished </w:t>
      </w:r>
      <w:proofErr w:type="spellStart"/>
      <w:r w:rsidRPr="008A0044">
        <w:rPr>
          <w:rFonts w:ascii="Times New Roman" w:hAnsi="Times New Roman" w:cs="Times New Roman"/>
          <w:sz w:val="24"/>
          <w:szCs w:val="24"/>
        </w:rPr>
        <w:t>Masters</w:t>
      </w:r>
      <w:proofErr w:type="spellEnd"/>
      <w:r w:rsidRPr="008A0044">
        <w:rPr>
          <w:rFonts w:ascii="Times New Roman" w:hAnsi="Times New Roman" w:cs="Times New Roman"/>
          <w:sz w:val="24"/>
          <w:szCs w:val="24"/>
        </w:rPr>
        <w:t xml:space="preserve"> Thesis, </w:t>
      </w:r>
      <w:proofErr w:type="spellStart"/>
      <w:r w:rsidRPr="008A0044">
        <w:rPr>
          <w:rFonts w:ascii="Times New Roman" w:hAnsi="Times New Roman" w:cs="Times New Roman"/>
          <w:sz w:val="24"/>
          <w:szCs w:val="24"/>
        </w:rPr>
        <w:t>Nigeriatta</w:t>
      </w:r>
      <w:proofErr w:type="spellEnd"/>
      <w:r w:rsidRPr="008A0044">
        <w:rPr>
          <w:rFonts w:ascii="Times New Roman" w:hAnsi="Times New Roman" w:cs="Times New Roman"/>
          <w:sz w:val="24"/>
          <w:szCs w:val="24"/>
        </w:rPr>
        <w:t xml:space="preserve"> University.</w:t>
      </w:r>
    </w:p>
    <w:p w14:paraId="630C2471"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Morabe</w:t>
      </w:r>
      <w:proofErr w:type="spellEnd"/>
      <w:r w:rsidRPr="008A0044">
        <w:rPr>
          <w:rFonts w:ascii="Times New Roman" w:hAnsi="Times New Roman" w:cs="Times New Roman"/>
          <w:sz w:val="24"/>
          <w:szCs w:val="24"/>
          <w:lang w:val="en-NG"/>
        </w:rPr>
        <w:t xml:space="preserve">, M. (2004). Contributing factors to negative attitudes towards chemistry in high school. </w:t>
      </w:r>
      <w:r w:rsidRPr="008A0044">
        <w:rPr>
          <w:rFonts w:ascii="Times New Roman" w:hAnsi="Times New Roman" w:cs="Times New Roman"/>
          <w:i/>
          <w:iCs/>
          <w:sz w:val="24"/>
          <w:szCs w:val="24"/>
          <w:lang w:val="en-NG"/>
        </w:rPr>
        <w:t>South African Journal of Chemistry Education</w:t>
      </w:r>
      <w:r w:rsidRPr="008A0044">
        <w:rPr>
          <w:rFonts w:ascii="Times New Roman" w:hAnsi="Times New Roman" w:cs="Times New Roman"/>
          <w:sz w:val="24"/>
          <w:szCs w:val="24"/>
          <w:lang w:val="en-NG"/>
        </w:rPr>
        <w:t>, 14(2), 221-234.</w:t>
      </w:r>
    </w:p>
    <w:p w14:paraId="63DEDED6" w14:textId="77777777" w:rsidR="008A0044" w:rsidRPr="008A0044" w:rsidRDefault="008A0044" w:rsidP="008A0044">
      <w:pPr>
        <w:tabs>
          <w:tab w:val="left" w:pos="1080"/>
        </w:tabs>
        <w:spacing w:line="480" w:lineRule="auto"/>
        <w:ind w:left="36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Mullis, I. V. S., Martin, M. O., &amp; Foy, P. (2008). TIMSS 2007 International Science Report. </w:t>
      </w:r>
      <w:r w:rsidRPr="008A0044">
        <w:rPr>
          <w:rFonts w:ascii="Times New Roman" w:hAnsi="Times New Roman" w:cs="Times New Roman"/>
          <w:i/>
          <w:iCs/>
          <w:sz w:val="24"/>
          <w:szCs w:val="24"/>
          <w:lang w:val="en-NG"/>
        </w:rPr>
        <w:t xml:space="preserve">Boston College, TIMSS &amp; PIRLS International Study </w:t>
      </w:r>
      <w:proofErr w:type="spellStart"/>
      <w:r w:rsidRPr="008A0044">
        <w:rPr>
          <w:rFonts w:ascii="Times New Roman" w:hAnsi="Times New Roman" w:cs="Times New Roman"/>
          <w:i/>
          <w:iCs/>
          <w:sz w:val="24"/>
          <w:szCs w:val="24"/>
          <w:lang w:val="en-NG"/>
        </w:rPr>
        <w:t>Center</w:t>
      </w:r>
      <w:proofErr w:type="spellEnd"/>
      <w:r w:rsidRPr="008A0044">
        <w:rPr>
          <w:rFonts w:ascii="Times New Roman" w:hAnsi="Times New Roman" w:cs="Times New Roman"/>
          <w:sz w:val="24"/>
          <w:szCs w:val="24"/>
          <w:lang w:val="en-NG"/>
        </w:rPr>
        <w:t>.</w:t>
      </w:r>
    </w:p>
    <w:p w14:paraId="7817A522"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Mullis, I.V.S., Martin, M.O. and Foy, P. with Olson, J.F., </w:t>
      </w:r>
      <w:proofErr w:type="spellStart"/>
      <w:r w:rsidRPr="008A0044">
        <w:rPr>
          <w:rFonts w:ascii="Times New Roman" w:hAnsi="Times New Roman" w:cs="Times New Roman"/>
          <w:sz w:val="24"/>
          <w:szCs w:val="24"/>
        </w:rPr>
        <w:t>Preuschoff</w:t>
      </w:r>
      <w:proofErr w:type="spellEnd"/>
      <w:r w:rsidRPr="008A0044">
        <w:rPr>
          <w:rFonts w:ascii="Times New Roman" w:hAnsi="Times New Roman" w:cs="Times New Roman"/>
          <w:sz w:val="24"/>
          <w:szCs w:val="24"/>
        </w:rPr>
        <w:t xml:space="preserve">, C., </w:t>
      </w:r>
      <w:proofErr w:type="spellStart"/>
      <w:r w:rsidRPr="008A0044">
        <w:rPr>
          <w:rFonts w:ascii="Times New Roman" w:hAnsi="Times New Roman" w:cs="Times New Roman"/>
          <w:sz w:val="24"/>
          <w:szCs w:val="24"/>
        </w:rPr>
        <w:t>Erberber</w:t>
      </w:r>
      <w:proofErr w:type="spellEnd"/>
      <w:r w:rsidRPr="008A0044">
        <w:rPr>
          <w:rFonts w:ascii="Times New Roman" w:hAnsi="Times New Roman" w:cs="Times New Roman"/>
          <w:sz w:val="24"/>
          <w:szCs w:val="24"/>
        </w:rPr>
        <w:t>, E., Arora, A.</w:t>
      </w:r>
    </w:p>
    <w:p w14:paraId="3E27110C"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Murithi, D. (1996). Factors influencing female students' choice of science subjects in Kenya. </w:t>
      </w:r>
      <w:r w:rsidRPr="008A0044">
        <w:rPr>
          <w:rFonts w:ascii="Times New Roman" w:hAnsi="Times New Roman" w:cs="Times New Roman"/>
          <w:i/>
          <w:iCs/>
          <w:sz w:val="24"/>
          <w:szCs w:val="24"/>
          <w:lang w:val="en-NG"/>
        </w:rPr>
        <w:t>Kenya Journal of Science Education</w:t>
      </w:r>
      <w:r w:rsidRPr="008A0044">
        <w:rPr>
          <w:rFonts w:ascii="Times New Roman" w:hAnsi="Times New Roman" w:cs="Times New Roman"/>
          <w:sz w:val="24"/>
          <w:szCs w:val="24"/>
          <w:lang w:val="en-NG"/>
        </w:rPr>
        <w:t>, 22(3), 95-108.</w:t>
      </w:r>
    </w:p>
    <w:p w14:paraId="7BC5D166"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lastRenderedPageBreak/>
        <w:t>Murithi, E. M. (1996). Expectation of Handicapped Students and their Teachers in Learning and</w:t>
      </w:r>
    </w:p>
    <w:p w14:paraId="6EFF204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Nagy, G., Trautwein, U., Baumert, J., Koller, O., &amp; Garrett, J. (2006). Gender and course selection in upper secondary education: Effects of academic self-concept and intrinsic value. Educational Research and Evaluation, 12(4), 323-345</w:t>
      </w:r>
    </w:p>
    <w:p w14:paraId="4C8719B1"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Najdi, A. (2018). Exploring the factors that shape students' attitudes towards chemistry. </w:t>
      </w:r>
      <w:r w:rsidRPr="008A0044">
        <w:rPr>
          <w:rFonts w:ascii="Times New Roman" w:hAnsi="Times New Roman" w:cs="Times New Roman"/>
          <w:i/>
          <w:iCs/>
          <w:sz w:val="24"/>
          <w:szCs w:val="24"/>
          <w:lang w:val="en-NG"/>
        </w:rPr>
        <w:t>International Chemistry Education Journal</w:t>
      </w:r>
      <w:r w:rsidRPr="008A0044">
        <w:rPr>
          <w:rFonts w:ascii="Times New Roman" w:hAnsi="Times New Roman" w:cs="Times New Roman"/>
          <w:sz w:val="24"/>
          <w:szCs w:val="24"/>
          <w:lang w:val="en-NG"/>
        </w:rPr>
        <w:t>, 23(4), 321-334.</w:t>
      </w:r>
    </w:p>
    <w:p w14:paraId="75F16E8B"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Nigeria National Examinations Council (2012). 2007 KCSE Examination Report. Nigeria:</w:t>
      </w:r>
    </w:p>
    <w:p w14:paraId="4A2AC321"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Nigeria Secondary School Physics Syllabus. Unpublished </w:t>
      </w:r>
      <w:proofErr w:type="spellStart"/>
      <w:r w:rsidRPr="008A0044">
        <w:rPr>
          <w:rFonts w:ascii="Times New Roman" w:hAnsi="Times New Roman" w:cs="Times New Roman"/>
          <w:sz w:val="24"/>
          <w:szCs w:val="24"/>
        </w:rPr>
        <w:t>Masters</w:t>
      </w:r>
      <w:proofErr w:type="spellEnd"/>
      <w:r w:rsidRPr="008A0044">
        <w:rPr>
          <w:rFonts w:ascii="Times New Roman" w:hAnsi="Times New Roman" w:cs="Times New Roman"/>
          <w:sz w:val="24"/>
          <w:szCs w:val="24"/>
        </w:rPr>
        <w:t xml:space="preserve"> Thesis, </w:t>
      </w:r>
      <w:proofErr w:type="spellStart"/>
      <w:r w:rsidRPr="008A0044">
        <w:rPr>
          <w:rFonts w:ascii="Times New Roman" w:hAnsi="Times New Roman" w:cs="Times New Roman"/>
          <w:sz w:val="24"/>
          <w:szCs w:val="24"/>
        </w:rPr>
        <w:t>Nigeriatta</w:t>
      </w:r>
      <w:proofErr w:type="spellEnd"/>
      <w:r w:rsidRPr="008A0044">
        <w:rPr>
          <w:rFonts w:ascii="Times New Roman" w:hAnsi="Times New Roman" w:cs="Times New Roman"/>
          <w:sz w:val="24"/>
          <w:szCs w:val="24"/>
        </w:rPr>
        <w:t xml:space="preserve"> University.</w:t>
      </w:r>
    </w:p>
    <w:p w14:paraId="658CB3E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Nigeria. Benin: NSEP.</w:t>
      </w:r>
    </w:p>
    <w:p w14:paraId="61DED333"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Nosek, B. A. (2006). Moderators of the relationship between implicit and explicit evaluation.</w:t>
      </w:r>
    </w:p>
    <w:p w14:paraId="3C593866"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bookmarkStart w:id="25" w:name="page60"/>
      <w:bookmarkEnd w:id="25"/>
      <w:proofErr w:type="gramStart"/>
      <w:r w:rsidRPr="008A0044">
        <w:rPr>
          <w:rFonts w:ascii="Times New Roman" w:hAnsi="Times New Roman" w:cs="Times New Roman"/>
          <w:sz w:val="24"/>
          <w:szCs w:val="24"/>
        </w:rPr>
        <w:t>of course</w:t>
      </w:r>
      <w:proofErr w:type="gramEnd"/>
      <w:r w:rsidRPr="008A0044">
        <w:rPr>
          <w:rFonts w:ascii="Times New Roman" w:hAnsi="Times New Roman" w:cs="Times New Roman"/>
          <w:sz w:val="24"/>
          <w:szCs w:val="24"/>
        </w:rPr>
        <w:t xml:space="preserve"> choice on perceptions of a marketing option. Journal of Marketing Education, 28(1), 69-80.</w:t>
      </w:r>
    </w:p>
    <w:p w14:paraId="45D577F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Okeke AN 2010. The impact of school subjects on the choice of careers and profession. West</w:t>
      </w:r>
    </w:p>
    <w:p w14:paraId="296859E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Osborne J, Simon S, Collins S 2003. Attitudes towards Chemistry: A review of the literature and its</w:t>
      </w:r>
    </w:p>
    <w:p w14:paraId="234DF9F1"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lastRenderedPageBreak/>
        <w:t xml:space="preserve">Osborne, J., Simon, S., &amp; Collins, S. (2003). Attitudes towards science: A review of the literature and its implications. </w:t>
      </w:r>
      <w:r w:rsidRPr="008A0044">
        <w:rPr>
          <w:rFonts w:ascii="Times New Roman" w:hAnsi="Times New Roman" w:cs="Times New Roman"/>
          <w:i/>
          <w:iCs/>
          <w:sz w:val="24"/>
          <w:szCs w:val="24"/>
          <w:lang w:val="en-NG"/>
        </w:rPr>
        <w:t>International Journal of Science Education</w:t>
      </w:r>
      <w:r w:rsidRPr="008A0044">
        <w:rPr>
          <w:rFonts w:ascii="Times New Roman" w:hAnsi="Times New Roman" w:cs="Times New Roman"/>
          <w:sz w:val="24"/>
          <w:szCs w:val="24"/>
          <w:lang w:val="en-NG"/>
        </w:rPr>
        <w:t>, 25(9), 1049-1079.</w:t>
      </w:r>
    </w:p>
    <w:p w14:paraId="017A522B"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prospects. Journal of Curriculum Studies, 2(1): 307-327</w:t>
      </w:r>
    </w:p>
    <w:p w14:paraId="4CAEF743"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PVT. Ltd.</w:t>
      </w:r>
    </w:p>
    <w:p w14:paraId="6F50B5A8"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Research in Education, 2(3): 109-122.</w:t>
      </w:r>
    </w:p>
    <w:p w14:paraId="0655DE0E"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Riegle-Crumb, C., Farkas, G., &amp; Muller, C. (2006). The role of gender and friendship in advanced course taking. Sociology of Education, 79(7), 206-228.</w:t>
      </w:r>
    </w:p>
    <w:p w14:paraId="2734617B"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r w:rsidRPr="008A0044">
        <w:rPr>
          <w:rFonts w:ascii="Times New Roman" w:hAnsi="Times New Roman" w:cs="Times New Roman"/>
          <w:sz w:val="24"/>
          <w:szCs w:val="24"/>
          <w:lang w:val="en-NG"/>
        </w:rPr>
        <w:t xml:space="preserve">Salta, K., &amp; </w:t>
      </w:r>
      <w:proofErr w:type="spellStart"/>
      <w:r w:rsidRPr="008A0044">
        <w:rPr>
          <w:rFonts w:ascii="Times New Roman" w:hAnsi="Times New Roman" w:cs="Times New Roman"/>
          <w:sz w:val="24"/>
          <w:szCs w:val="24"/>
          <w:lang w:val="en-NG"/>
        </w:rPr>
        <w:t>Tzougraki</w:t>
      </w:r>
      <w:proofErr w:type="spellEnd"/>
      <w:r w:rsidRPr="008A0044">
        <w:rPr>
          <w:rFonts w:ascii="Times New Roman" w:hAnsi="Times New Roman" w:cs="Times New Roman"/>
          <w:sz w:val="24"/>
          <w:szCs w:val="24"/>
          <w:lang w:val="en-NG"/>
        </w:rPr>
        <w:t xml:space="preserve">, C. (2004). Attitudes towards chemistry among secondary school students in Greece. </w:t>
      </w:r>
      <w:r w:rsidRPr="008A0044">
        <w:rPr>
          <w:rFonts w:ascii="Times New Roman" w:hAnsi="Times New Roman" w:cs="Times New Roman"/>
          <w:i/>
          <w:iCs/>
          <w:sz w:val="24"/>
          <w:szCs w:val="24"/>
          <w:lang w:val="en-NG"/>
        </w:rPr>
        <w:t>Science Education</w:t>
      </w:r>
      <w:r w:rsidRPr="008A0044">
        <w:rPr>
          <w:rFonts w:ascii="Times New Roman" w:hAnsi="Times New Roman" w:cs="Times New Roman"/>
          <w:sz w:val="24"/>
          <w:szCs w:val="24"/>
          <w:lang w:val="en-NG"/>
        </w:rPr>
        <w:t>, 88(4), 535-547.</w:t>
      </w:r>
    </w:p>
    <w:p w14:paraId="1F8C6D79"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Smith, J.S., </w:t>
      </w:r>
      <w:proofErr w:type="spellStart"/>
      <w:r w:rsidRPr="008A0044">
        <w:rPr>
          <w:rFonts w:ascii="Times New Roman" w:hAnsi="Times New Roman" w:cs="Times New Roman"/>
          <w:sz w:val="24"/>
          <w:szCs w:val="24"/>
        </w:rPr>
        <w:t>Feldwisch</w:t>
      </w:r>
      <w:proofErr w:type="spellEnd"/>
      <w:r w:rsidRPr="008A0044">
        <w:rPr>
          <w:rFonts w:ascii="Times New Roman" w:hAnsi="Times New Roman" w:cs="Times New Roman"/>
          <w:sz w:val="24"/>
          <w:szCs w:val="24"/>
        </w:rPr>
        <w:t xml:space="preserve">, R., &amp;Abell, A. (2010).Similarities and differences in students' and parents' perceptions of the transition from </w:t>
      </w:r>
      <w:hyperlink r:id="rId9" w:history="1">
        <w:r w:rsidRPr="008A0044">
          <w:rPr>
            <w:rStyle w:val="Hyperlink"/>
            <w:rFonts w:ascii="Times New Roman" w:hAnsi="Times New Roman" w:cs="Times New Roman"/>
            <w:sz w:val="24"/>
            <w:szCs w:val="24"/>
          </w:rPr>
          <w:t xml:space="preserve">middle school </w:t>
        </w:r>
      </w:hyperlink>
      <w:r w:rsidRPr="008A0044">
        <w:rPr>
          <w:rFonts w:ascii="Times New Roman" w:hAnsi="Times New Roman" w:cs="Times New Roman"/>
          <w:sz w:val="24"/>
          <w:szCs w:val="24"/>
        </w:rPr>
        <w:t xml:space="preserve">to high </w:t>
      </w:r>
      <w:proofErr w:type="spellStart"/>
      <w:r w:rsidRPr="008A0044">
        <w:rPr>
          <w:rFonts w:ascii="Times New Roman" w:hAnsi="Times New Roman" w:cs="Times New Roman"/>
          <w:sz w:val="24"/>
          <w:szCs w:val="24"/>
        </w:rPr>
        <w:t>school.Research</w:t>
      </w:r>
      <w:proofErr w:type="spellEnd"/>
      <w:r w:rsidRPr="008A0044">
        <w:rPr>
          <w:rFonts w:ascii="Times New Roman" w:hAnsi="Times New Roman" w:cs="Times New Roman"/>
          <w:sz w:val="24"/>
          <w:szCs w:val="24"/>
        </w:rPr>
        <w:t xml:space="preserve"> in Middle Level Education, 29(10), 1-9 (Anderson et al., 2008, p. 1316).</w:t>
      </w:r>
    </w:p>
    <w:p w14:paraId="695080D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students in Nigeria: Academy of Chemistry Publishers</w:t>
      </w:r>
    </w:p>
    <w:p w14:paraId="506C8A2E"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study of pupil perceptions and attitudes. Gender and Education, 12(1): 87 – 113.</w:t>
      </w:r>
    </w:p>
    <w:p w14:paraId="6EFDF620"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Supasorn</w:t>
      </w:r>
      <w:proofErr w:type="spellEnd"/>
      <w:r w:rsidRPr="008A0044">
        <w:rPr>
          <w:rFonts w:ascii="Times New Roman" w:hAnsi="Times New Roman" w:cs="Times New Roman"/>
          <w:sz w:val="24"/>
          <w:szCs w:val="24"/>
          <w:lang w:val="en-NG"/>
        </w:rPr>
        <w:t xml:space="preserve">, S., &amp; </w:t>
      </w:r>
      <w:proofErr w:type="spellStart"/>
      <w:r w:rsidRPr="008A0044">
        <w:rPr>
          <w:rFonts w:ascii="Times New Roman" w:hAnsi="Times New Roman" w:cs="Times New Roman"/>
          <w:sz w:val="24"/>
          <w:szCs w:val="24"/>
          <w:lang w:val="en-NG"/>
        </w:rPr>
        <w:t>Waengchin</w:t>
      </w:r>
      <w:proofErr w:type="spellEnd"/>
      <w:r w:rsidRPr="008A0044">
        <w:rPr>
          <w:rFonts w:ascii="Times New Roman" w:hAnsi="Times New Roman" w:cs="Times New Roman"/>
          <w:sz w:val="24"/>
          <w:szCs w:val="24"/>
          <w:lang w:val="en-NG"/>
        </w:rPr>
        <w:t xml:space="preserve">, S. (2014). Addressing misconceptions in chemistry through active learning. </w:t>
      </w:r>
      <w:r w:rsidRPr="008A0044">
        <w:rPr>
          <w:rFonts w:ascii="Times New Roman" w:hAnsi="Times New Roman" w:cs="Times New Roman"/>
          <w:i/>
          <w:iCs/>
          <w:sz w:val="24"/>
          <w:szCs w:val="24"/>
          <w:lang w:val="en-NG"/>
        </w:rPr>
        <w:t>Journal of Chemical Education</w:t>
      </w:r>
      <w:r w:rsidRPr="008A0044">
        <w:rPr>
          <w:rFonts w:ascii="Times New Roman" w:hAnsi="Times New Roman" w:cs="Times New Roman"/>
          <w:sz w:val="24"/>
          <w:szCs w:val="24"/>
          <w:lang w:val="en-NG"/>
        </w:rPr>
        <w:t>, 91(5), 730-736.</w:t>
      </w:r>
    </w:p>
    <w:p w14:paraId="1FD82DA7"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Teaching of Chemistry Subjects in Nigeria Special Secondary School for the Physically Handicapped. Unpublished </w:t>
      </w:r>
      <w:proofErr w:type="spellStart"/>
      <w:r w:rsidRPr="008A0044">
        <w:rPr>
          <w:rFonts w:ascii="Times New Roman" w:hAnsi="Times New Roman" w:cs="Times New Roman"/>
          <w:sz w:val="24"/>
          <w:szCs w:val="24"/>
        </w:rPr>
        <w:t>Masters</w:t>
      </w:r>
      <w:proofErr w:type="spellEnd"/>
      <w:r w:rsidRPr="008A0044">
        <w:rPr>
          <w:rFonts w:ascii="Times New Roman" w:hAnsi="Times New Roman" w:cs="Times New Roman"/>
          <w:sz w:val="24"/>
          <w:szCs w:val="24"/>
        </w:rPr>
        <w:t xml:space="preserve"> Thesis, </w:t>
      </w:r>
      <w:proofErr w:type="spellStart"/>
      <w:r w:rsidRPr="008A0044">
        <w:rPr>
          <w:rFonts w:ascii="Times New Roman" w:hAnsi="Times New Roman" w:cs="Times New Roman"/>
          <w:sz w:val="24"/>
          <w:szCs w:val="24"/>
        </w:rPr>
        <w:t>Nigeriatta</w:t>
      </w:r>
      <w:proofErr w:type="spellEnd"/>
      <w:r w:rsidRPr="008A0044">
        <w:rPr>
          <w:rFonts w:ascii="Times New Roman" w:hAnsi="Times New Roman" w:cs="Times New Roman"/>
          <w:sz w:val="24"/>
          <w:szCs w:val="24"/>
        </w:rPr>
        <w:t xml:space="preserve"> University.</w:t>
      </w:r>
    </w:p>
    <w:p w14:paraId="435C153E"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lastRenderedPageBreak/>
        <w:t>Tenenbaum, H. (2008). 'You'd be good at that': Gender patterns in parent-child talk about courses. Social Development, 18(2), 447-463.</w:t>
      </w:r>
    </w:p>
    <w:p w14:paraId="3EA7C07E"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The affective domain. Journal of Research in Chemistry Teaching, 35(1): 877-896.</w:t>
      </w:r>
    </w:p>
    <w:p w14:paraId="44907AD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Vaidya, N. (2003). Chemistry Teaching for 21st Century New Delhi: Deep &amp; Deep Publication</w:t>
      </w:r>
    </w:p>
    <w:p w14:paraId="75C648FF"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Validya</w:t>
      </w:r>
      <w:proofErr w:type="spellEnd"/>
      <w:r w:rsidRPr="008A0044">
        <w:rPr>
          <w:rFonts w:ascii="Times New Roman" w:hAnsi="Times New Roman" w:cs="Times New Roman"/>
          <w:sz w:val="24"/>
          <w:szCs w:val="24"/>
          <w:lang w:val="en-NG"/>
        </w:rPr>
        <w:t xml:space="preserve">, N. (2003). The importance of chemistry in technological development. </w:t>
      </w:r>
      <w:r w:rsidRPr="008A0044">
        <w:rPr>
          <w:rFonts w:ascii="Times New Roman" w:hAnsi="Times New Roman" w:cs="Times New Roman"/>
          <w:i/>
          <w:iCs/>
          <w:sz w:val="24"/>
          <w:szCs w:val="24"/>
          <w:lang w:val="en-NG"/>
        </w:rPr>
        <w:t>Journal of Chemistry and Industry</w:t>
      </w:r>
      <w:r w:rsidRPr="008A0044">
        <w:rPr>
          <w:rFonts w:ascii="Times New Roman" w:hAnsi="Times New Roman" w:cs="Times New Roman"/>
          <w:sz w:val="24"/>
          <w:szCs w:val="24"/>
          <w:lang w:val="en-NG"/>
        </w:rPr>
        <w:t>, 20(4), 205-218.</w:t>
      </w:r>
    </w:p>
    <w:p w14:paraId="52EB613C"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Wadsworth, B. J. (1998). Piaget for the Classroom Teachers. New York: Longman.</w:t>
      </w:r>
    </w:p>
    <w:p w14:paraId="2AFE2BB7"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Waititu</w:t>
      </w:r>
      <w:proofErr w:type="spellEnd"/>
      <w:r w:rsidRPr="008A0044">
        <w:rPr>
          <w:rFonts w:ascii="Times New Roman" w:hAnsi="Times New Roman" w:cs="Times New Roman"/>
          <w:sz w:val="24"/>
          <w:szCs w:val="24"/>
          <w:lang w:val="en-NG"/>
        </w:rPr>
        <w:t xml:space="preserve">, C. M. (2004). Students' preferences for chemistry subjects in secondary schools. </w:t>
      </w:r>
      <w:r w:rsidRPr="008A0044">
        <w:rPr>
          <w:rFonts w:ascii="Times New Roman" w:hAnsi="Times New Roman" w:cs="Times New Roman"/>
          <w:i/>
          <w:iCs/>
          <w:sz w:val="24"/>
          <w:szCs w:val="24"/>
          <w:lang w:val="en-NG"/>
        </w:rPr>
        <w:t>Kenya Educational Research Journal</w:t>
      </w:r>
      <w:r w:rsidRPr="008A0044">
        <w:rPr>
          <w:rFonts w:ascii="Times New Roman" w:hAnsi="Times New Roman" w:cs="Times New Roman"/>
          <w:sz w:val="24"/>
          <w:szCs w:val="24"/>
          <w:lang w:val="en-NG"/>
        </w:rPr>
        <w:t>, 10(1), 45-55.</w:t>
      </w:r>
    </w:p>
    <w:p w14:paraId="73DFDB0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Waititu</w:t>
      </w:r>
      <w:proofErr w:type="spellEnd"/>
      <w:r w:rsidRPr="008A0044">
        <w:rPr>
          <w:rFonts w:ascii="Times New Roman" w:hAnsi="Times New Roman" w:cs="Times New Roman"/>
          <w:sz w:val="24"/>
          <w:szCs w:val="24"/>
        </w:rPr>
        <w:t>, M. (2014). Exploring and Students Perception of Difficulty in Topics Areas of the 49</w:t>
      </w:r>
    </w:p>
    <w:p w14:paraId="6DE37E2D"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proofErr w:type="spellStart"/>
      <w:r w:rsidRPr="008A0044">
        <w:rPr>
          <w:rFonts w:ascii="Times New Roman" w:hAnsi="Times New Roman" w:cs="Times New Roman"/>
          <w:sz w:val="24"/>
          <w:szCs w:val="24"/>
        </w:rPr>
        <w:t>Wasanga</w:t>
      </w:r>
      <w:proofErr w:type="spellEnd"/>
      <w:r w:rsidRPr="008A0044">
        <w:rPr>
          <w:rFonts w:ascii="Times New Roman" w:hAnsi="Times New Roman" w:cs="Times New Roman"/>
          <w:sz w:val="24"/>
          <w:szCs w:val="24"/>
        </w:rPr>
        <w:t>, C.M. (2016</w:t>
      </w:r>
      <w:proofErr w:type="gramStart"/>
      <w:r w:rsidRPr="008A0044">
        <w:rPr>
          <w:rFonts w:ascii="Times New Roman" w:hAnsi="Times New Roman" w:cs="Times New Roman"/>
          <w:sz w:val="24"/>
          <w:szCs w:val="24"/>
        </w:rPr>
        <w:t>).The</w:t>
      </w:r>
      <w:proofErr w:type="gramEnd"/>
      <w:r w:rsidRPr="008A0044">
        <w:rPr>
          <w:rFonts w:ascii="Times New Roman" w:hAnsi="Times New Roman" w:cs="Times New Roman"/>
          <w:sz w:val="24"/>
          <w:szCs w:val="24"/>
        </w:rPr>
        <w:t xml:space="preserve"> attitude towards Chemistry among primary and secondary school</w:t>
      </w:r>
    </w:p>
    <w:p w14:paraId="4B6C794F" w14:textId="77777777" w:rsidR="008A0044" w:rsidRP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Weham</w:t>
      </w:r>
      <w:proofErr w:type="spellEnd"/>
      <w:r w:rsidRPr="008A0044">
        <w:rPr>
          <w:rFonts w:ascii="Times New Roman" w:hAnsi="Times New Roman" w:cs="Times New Roman"/>
          <w:sz w:val="24"/>
          <w:szCs w:val="24"/>
          <w:lang w:val="en-NG"/>
        </w:rPr>
        <w:t xml:space="preserve">, J., Dorlin, C., Snell, P., &amp; Taylor, J. (1984). Chemistry education through the ages. </w:t>
      </w:r>
      <w:r w:rsidRPr="008A0044">
        <w:rPr>
          <w:rFonts w:ascii="Times New Roman" w:hAnsi="Times New Roman" w:cs="Times New Roman"/>
          <w:i/>
          <w:iCs/>
          <w:sz w:val="24"/>
          <w:szCs w:val="24"/>
          <w:lang w:val="en-NG"/>
        </w:rPr>
        <w:t>Educational Studies in Chemistry</w:t>
      </w:r>
      <w:r w:rsidRPr="008A0044">
        <w:rPr>
          <w:rFonts w:ascii="Times New Roman" w:hAnsi="Times New Roman" w:cs="Times New Roman"/>
          <w:sz w:val="24"/>
          <w:szCs w:val="24"/>
          <w:lang w:val="en-NG"/>
        </w:rPr>
        <w:t>, 15(2), 97-110.</w:t>
      </w:r>
    </w:p>
    <w:p w14:paraId="1B76BA5F" w14:textId="77777777" w:rsid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roofErr w:type="spellStart"/>
      <w:r w:rsidRPr="008A0044">
        <w:rPr>
          <w:rFonts w:ascii="Times New Roman" w:hAnsi="Times New Roman" w:cs="Times New Roman"/>
          <w:sz w:val="24"/>
          <w:szCs w:val="24"/>
          <w:lang w:val="en-NG"/>
        </w:rPr>
        <w:t>Weinburgh</w:t>
      </w:r>
      <w:proofErr w:type="spellEnd"/>
      <w:r w:rsidRPr="008A0044">
        <w:rPr>
          <w:rFonts w:ascii="Times New Roman" w:hAnsi="Times New Roman" w:cs="Times New Roman"/>
          <w:sz w:val="24"/>
          <w:szCs w:val="24"/>
          <w:lang w:val="en-NG"/>
        </w:rPr>
        <w:t xml:space="preserve">, M. (1995). Gender differences in student attitudes toward chemistry. </w:t>
      </w:r>
      <w:r w:rsidRPr="008A0044">
        <w:rPr>
          <w:rFonts w:ascii="Times New Roman" w:hAnsi="Times New Roman" w:cs="Times New Roman"/>
          <w:i/>
          <w:iCs/>
          <w:sz w:val="24"/>
          <w:szCs w:val="24"/>
          <w:lang w:val="en-NG"/>
        </w:rPr>
        <w:t>Journal of Research in Science Teaching</w:t>
      </w:r>
      <w:r w:rsidRPr="008A0044">
        <w:rPr>
          <w:rFonts w:ascii="Times New Roman" w:hAnsi="Times New Roman" w:cs="Times New Roman"/>
          <w:sz w:val="24"/>
          <w:szCs w:val="24"/>
          <w:lang w:val="en-NG"/>
        </w:rPr>
        <w:t>, 32(4), 389-398.</w:t>
      </w:r>
    </w:p>
    <w:p w14:paraId="34D88CDA"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 xml:space="preserve">Whitelaw S, Milosevic L, Daniels S 2000. Gender </w:t>
      </w:r>
      <w:proofErr w:type="spellStart"/>
      <w:r w:rsidRPr="008A0044">
        <w:rPr>
          <w:rFonts w:ascii="Times New Roman" w:hAnsi="Times New Roman" w:cs="Times New Roman"/>
          <w:sz w:val="24"/>
          <w:szCs w:val="24"/>
        </w:rPr>
        <w:t>behaviour</w:t>
      </w:r>
      <w:proofErr w:type="spellEnd"/>
      <w:r w:rsidRPr="008A0044">
        <w:rPr>
          <w:rFonts w:ascii="Times New Roman" w:hAnsi="Times New Roman" w:cs="Times New Roman"/>
          <w:sz w:val="24"/>
          <w:szCs w:val="24"/>
        </w:rPr>
        <w:t xml:space="preserve"> and achievement: A preliminary</w:t>
      </w:r>
    </w:p>
    <w:p w14:paraId="72A065D4"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t>Wilhelm, W.B. (2004). The relative influence of published teaching evaluations and other instructor attributes on course choice. Journal of Marketing Education, 26(1), 17-30.</w:t>
      </w:r>
    </w:p>
    <w:p w14:paraId="0E6F5FAB" w14:textId="77777777" w:rsidR="008A0044" w:rsidRPr="008A0044" w:rsidRDefault="008A0044" w:rsidP="00D34DEF">
      <w:pPr>
        <w:tabs>
          <w:tab w:val="left" w:pos="1080"/>
        </w:tabs>
        <w:spacing w:line="480" w:lineRule="auto"/>
        <w:ind w:left="1260" w:hanging="900"/>
        <w:jc w:val="both"/>
        <w:rPr>
          <w:rFonts w:ascii="Times New Roman" w:hAnsi="Times New Roman" w:cs="Times New Roman"/>
          <w:sz w:val="24"/>
          <w:szCs w:val="24"/>
        </w:rPr>
      </w:pPr>
      <w:r w:rsidRPr="008A0044">
        <w:rPr>
          <w:rFonts w:ascii="Times New Roman" w:hAnsi="Times New Roman" w:cs="Times New Roman"/>
          <w:sz w:val="24"/>
          <w:szCs w:val="24"/>
        </w:rPr>
        <w:lastRenderedPageBreak/>
        <w:t>Zhao, C.M., Carini, R.M., &amp; Kuh, G.D. (2005</w:t>
      </w:r>
      <w:proofErr w:type="gramStart"/>
      <w:r w:rsidRPr="008A0044">
        <w:rPr>
          <w:rFonts w:ascii="Times New Roman" w:hAnsi="Times New Roman" w:cs="Times New Roman"/>
          <w:sz w:val="24"/>
          <w:szCs w:val="24"/>
        </w:rPr>
        <w:t>).Searching</w:t>
      </w:r>
      <w:proofErr w:type="gramEnd"/>
      <w:r w:rsidRPr="008A0044">
        <w:rPr>
          <w:rFonts w:ascii="Times New Roman" w:hAnsi="Times New Roman" w:cs="Times New Roman"/>
          <w:sz w:val="24"/>
          <w:szCs w:val="24"/>
        </w:rPr>
        <w:t xml:space="preserve"> for the peach blossom </w:t>
      </w:r>
      <w:proofErr w:type="spellStart"/>
      <w:r w:rsidRPr="008A0044">
        <w:rPr>
          <w:rFonts w:ascii="Times New Roman" w:hAnsi="Times New Roman" w:cs="Times New Roman"/>
          <w:sz w:val="24"/>
          <w:szCs w:val="24"/>
        </w:rPr>
        <w:t>shangri-la</w:t>
      </w:r>
      <w:proofErr w:type="spellEnd"/>
      <w:r w:rsidRPr="008A0044">
        <w:rPr>
          <w:rFonts w:ascii="Times New Roman" w:hAnsi="Times New Roman" w:cs="Times New Roman"/>
          <w:sz w:val="24"/>
          <w:szCs w:val="24"/>
        </w:rPr>
        <w:t>: Student engagement of men and women SMET majors. Review of Higher Education, 28(4), 503-52.</w:t>
      </w:r>
    </w:p>
    <w:p w14:paraId="23E0BCFA" w14:textId="77777777" w:rsid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
    <w:p w14:paraId="4AFD9A10" w14:textId="77777777" w:rsid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
    <w:p w14:paraId="3518E27F" w14:textId="77777777" w:rsidR="008A0044" w:rsidRDefault="008A0044" w:rsidP="008A0044">
      <w:pPr>
        <w:tabs>
          <w:tab w:val="left" w:pos="1080"/>
        </w:tabs>
        <w:spacing w:line="480" w:lineRule="auto"/>
        <w:ind w:left="1260" w:hanging="900"/>
        <w:jc w:val="both"/>
        <w:rPr>
          <w:rFonts w:ascii="Times New Roman" w:hAnsi="Times New Roman" w:cs="Times New Roman"/>
          <w:sz w:val="24"/>
          <w:szCs w:val="24"/>
          <w:lang w:val="en-NG"/>
        </w:rPr>
      </w:pPr>
    </w:p>
    <w:p w14:paraId="5C689052" w14:textId="1921379B" w:rsidR="008A0044" w:rsidRDefault="008A0044">
      <w:pPr>
        <w:spacing w:after="160" w:line="259" w:lineRule="auto"/>
        <w:rPr>
          <w:rFonts w:ascii="Times New Roman" w:hAnsi="Times New Roman" w:cs="Times New Roman"/>
          <w:sz w:val="24"/>
          <w:szCs w:val="24"/>
          <w:lang w:val="en-NG"/>
        </w:rPr>
      </w:pPr>
      <w:r>
        <w:rPr>
          <w:rFonts w:ascii="Times New Roman" w:hAnsi="Times New Roman" w:cs="Times New Roman"/>
          <w:sz w:val="24"/>
          <w:szCs w:val="24"/>
          <w:lang w:val="en-NG"/>
        </w:rPr>
        <w:br w:type="page"/>
      </w:r>
    </w:p>
    <w:p w14:paraId="78D90D23" w14:textId="7B1AC425" w:rsidR="00D94F80" w:rsidRPr="00832ED4" w:rsidRDefault="00D94F80" w:rsidP="008E3E7B">
      <w:pPr>
        <w:spacing w:after="160" w:line="259" w:lineRule="auto"/>
        <w:jc w:val="center"/>
        <w:rPr>
          <w:rFonts w:ascii="Times New Roman" w:eastAsia="Times New Roman" w:hAnsi="Times New Roman" w:cs="Times New Roman"/>
          <w:sz w:val="24"/>
          <w:szCs w:val="24"/>
        </w:rPr>
      </w:pPr>
      <w:r>
        <w:rPr>
          <w:rFonts w:ascii="Times New Roman" w:hAnsi="Times New Roman" w:cs="Times New Roman"/>
          <w:b/>
          <w:sz w:val="24"/>
          <w:szCs w:val="24"/>
        </w:rPr>
        <w:lastRenderedPageBreak/>
        <w:t>APPENDIX I</w:t>
      </w:r>
    </w:p>
    <w:p w14:paraId="2034F3C7" w14:textId="77777777" w:rsidR="004143CD" w:rsidRDefault="004143CD" w:rsidP="004143CD">
      <w:pPr>
        <w:spacing w:line="360" w:lineRule="auto"/>
        <w:jc w:val="center"/>
        <w:rPr>
          <w:rFonts w:ascii="Times New Roman" w:hAnsi="Times New Roman" w:cs="Times New Roman"/>
          <w:b/>
          <w:sz w:val="24"/>
          <w:szCs w:val="24"/>
        </w:rPr>
      </w:pPr>
    </w:p>
    <w:p w14:paraId="39D9F05A" w14:textId="77777777" w:rsidR="00D94F80" w:rsidRPr="00B936C5" w:rsidRDefault="00D94F80" w:rsidP="00D94F80">
      <w:pPr>
        <w:spacing w:line="480" w:lineRule="auto"/>
        <w:jc w:val="center"/>
        <w:rPr>
          <w:rFonts w:ascii="Times New Roman" w:hAnsi="Times New Roman" w:cs="Times New Roman"/>
          <w:b/>
          <w:sz w:val="24"/>
          <w:szCs w:val="24"/>
        </w:rPr>
      </w:pPr>
      <w:r w:rsidRPr="00B936C5">
        <w:rPr>
          <w:rFonts w:ascii="Times New Roman" w:hAnsi="Times New Roman" w:cs="Times New Roman"/>
          <w:b/>
          <w:sz w:val="24"/>
          <w:szCs w:val="24"/>
        </w:rPr>
        <w:t>LETTER TO THE RESPONDENTS</w:t>
      </w:r>
    </w:p>
    <w:p w14:paraId="78E67140" w14:textId="77777777" w:rsidR="00D94F80" w:rsidRDefault="00D94F80" w:rsidP="000D14A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14:paraId="3B93AC2C" w14:textId="4D7D3BF9" w:rsidR="00D94F80" w:rsidRDefault="00D94F80" w:rsidP="000D14A3">
      <w:pPr>
        <w:spacing w:line="48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sidR="00063024" w:rsidRPr="00063024">
        <w:rPr>
          <w:rFonts w:ascii="Times New Roman" w:hAnsi="Times New Roman"/>
          <w:bCs/>
          <w:sz w:val="24"/>
          <w:szCs w:val="24"/>
        </w:rPr>
        <w:t xml:space="preserve">Factors Influencing </w:t>
      </w:r>
      <w:r w:rsidR="00063024">
        <w:rPr>
          <w:rFonts w:ascii="Times New Roman" w:hAnsi="Times New Roman"/>
          <w:bCs/>
          <w:sz w:val="24"/>
          <w:szCs w:val="24"/>
        </w:rPr>
        <w:t>t</w:t>
      </w:r>
      <w:r w:rsidR="00063024" w:rsidRPr="00063024">
        <w:rPr>
          <w:rFonts w:ascii="Times New Roman" w:hAnsi="Times New Roman"/>
          <w:bCs/>
          <w:sz w:val="24"/>
          <w:szCs w:val="24"/>
        </w:rPr>
        <w:t xml:space="preserve">he Choice </w:t>
      </w:r>
      <w:r w:rsidR="00063024">
        <w:rPr>
          <w:rFonts w:ascii="Times New Roman" w:hAnsi="Times New Roman"/>
          <w:bCs/>
          <w:sz w:val="24"/>
          <w:szCs w:val="24"/>
        </w:rPr>
        <w:t>o</w:t>
      </w:r>
      <w:r w:rsidR="00063024" w:rsidRPr="00063024">
        <w:rPr>
          <w:rFonts w:ascii="Times New Roman" w:hAnsi="Times New Roman"/>
          <w:bCs/>
          <w:sz w:val="24"/>
          <w:szCs w:val="24"/>
        </w:rPr>
        <w:t xml:space="preserve">f Chemistry Education </w:t>
      </w:r>
      <w:r w:rsidR="00063024">
        <w:rPr>
          <w:rFonts w:ascii="Times New Roman" w:hAnsi="Times New Roman"/>
          <w:bCs/>
          <w:sz w:val="24"/>
          <w:szCs w:val="24"/>
        </w:rPr>
        <w:t>a</w:t>
      </w:r>
      <w:r w:rsidR="00063024" w:rsidRPr="00063024">
        <w:rPr>
          <w:rFonts w:ascii="Times New Roman" w:hAnsi="Times New Roman"/>
          <w:bCs/>
          <w:sz w:val="24"/>
          <w:szCs w:val="24"/>
        </w:rPr>
        <w:t xml:space="preserve">s </w:t>
      </w:r>
      <w:r w:rsidR="00063024">
        <w:rPr>
          <w:rFonts w:ascii="Times New Roman" w:hAnsi="Times New Roman"/>
          <w:bCs/>
          <w:sz w:val="24"/>
          <w:szCs w:val="24"/>
        </w:rPr>
        <w:t>a</w:t>
      </w:r>
      <w:r w:rsidR="00063024" w:rsidRPr="00063024">
        <w:rPr>
          <w:rFonts w:ascii="Times New Roman" w:hAnsi="Times New Roman"/>
          <w:bCs/>
          <w:sz w:val="24"/>
          <w:szCs w:val="24"/>
        </w:rPr>
        <w:t xml:space="preserve"> Course </w:t>
      </w:r>
      <w:r w:rsidR="00063024">
        <w:rPr>
          <w:rFonts w:ascii="Times New Roman" w:hAnsi="Times New Roman"/>
          <w:bCs/>
          <w:sz w:val="24"/>
          <w:szCs w:val="24"/>
        </w:rPr>
        <w:t>o</w:t>
      </w:r>
      <w:r w:rsidR="00063024" w:rsidRPr="00063024">
        <w:rPr>
          <w:rFonts w:ascii="Times New Roman" w:hAnsi="Times New Roman"/>
          <w:bCs/>
          <w:sz w:val="24"/>
          <w:szCs w:val="24"/>
        </w:rPr>
        <w:t xml:space="preserve">f Study Among Secondary School Students </w:t>
      </w:r>
      <w:proofErr w:type="gramStart"/>
      <w:r w:rsidR="00063024" w:rsidRPr="00063024">
        <w:rPr>
          <w:rFonts w:ascii="Times New Roman" w:hAnsi="Times New Roman"/>
          <w:bCs/>
          <w:sz w:val="24"/>
          <w:szCs w:val="24"/>
        </w:rPr>
        <w:t>In</w:t>
      </w:r>
      <w:proofErr w:type="gramEnd"/>
      <w:r w:rsidR="00063024" w:rsidRPr="00063024">
        <w:rPr>
          <w:rFonts w:ascii="Times New Roman" w:hAnsi="Times New Roman"/>
          <w:bCs/>
          <w:sz w:val="24"/>
          <w:szCs w:val="24"/>
        </w:rPr>
        <w:t xml:space="preserve"> </w:t>
      </w:r>
      <w:proofErr w:type="spellStart"/>
      <w:r w:rsidR="00063024" w:rsidRPr="00063024">
        <w:rPr>
          <w:rFonts w:ascii="Times New Roman" w:hAnsi="Times New Roman"/>
          <w:bCs/>
          <w:sz w:val="24"/>
          <w:szCs w:val="24"/>
        </w:rPr>
        <w:t>Ifelodun</w:t>
      </w:r>
      <w:proofErr w:type="spellEnd"/>
      <w:r w:rsidR="00063024" w:rsidRPr="00063024">
        <w:rPr>
          <w:rFonts w:ascii="Times New Roman" w:hAnsi="Times New Roman"/>
          <w:bCs/>
          <w:sz w:val="24"/>
          <w:szCs w:val="24"/>
        </w:rPr>
        <w:t xml:space="preserve"> Local Government Area, </w:t>
      </w:r>
      <w:proofErr w:type="spellStart"/>
      <w:r w:rsidR="00063024" w:rsidRPr="00063024">
        <w:rPr>
          <w:rFonts w:ascii="Times New Roman" w:hAnsi="Times New Roman"/>
          <w:bCs/>
          <w:sz w:val="24"/>
          <w:szCs w:val="24"/>
        </w:rPr>
        <w:t>Kwara</w:t>
      </w:r>
      <w:proofErr w:type="spellEnd"/>
      <w:r w:rsidR="00063024" w:rsidRPr="00063024">
        <w:rPr>
          <w:rFonts w:ascii="Times New Roman" w:hAnsi="Times New Roman"/>
          <w:bCs/>
          <w:sz w:val="24"/>
          <w:szCs w:val="24"/>
        </w:rPr>
        <w:t xml:space="preserve"> State </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14:paraId="2B40DAA5" w14:textId="77777777" w:rsidR="00D94F80" w:rsidRPr="00EC2A65" w:rsidRDefault="00D94F80" w:rsidP="000D14A3">
      <w:pPr>
        <w:spacing w:line="480" w:lineRule="auto"/>
        <w:ind w:firstLine="720"/>
        <w:jc w:val="both"/>
        <w:rPr>
          <w:rFonts w:ascii="Times New Roman" w:hAnsi="Times New Roman" w:cs="Times New Roman"/>
          <w:sz w:val="24"/>
          <w:szCs w:val="24"/>
        </w:rPr>
      </w:pPr>
      <w:r w:rsidRPr="009849AC">
        <w:rPr>
          <w:rFonts w:ascii="Times New Roman" w:hAnsi="Times New Roman"/>
          <w:sz w:val="24"/>
          <w:szCs w:val="24"/>
        </w:rPr>
        <w:t>The questions are designed to obtain information in this direction. Your contribution shall be very helpful to the successful of this project and used purely for academic purpose.</w:t>
      </w:r>
    </w:p>
    <w:p w14:paraId="7210AA6E" w14:textId="77777777" w:rsidR="00D94F80" w:rsidRDefault="00D94F80" w:rsidP="000D14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14:paraId="04672A89" w14:textId="77777777" w:rsidR="00D94F80" w:rsidRDefault="00D94F80" w:rsidP="00D94F80">
      <w:pPr>
        <w:spacing w:line="480" w:lineRule="auto"/>
        <w:rPr>
          <w:rFonts w:ascii="Times New Roman" w:hAnsi="Times New Roman" w:cs="Times New Roman"/>
          <w:b/>
          <w:sz w:val="24"/>
          <w:szCs w:val="24"/>
        </w:rPr>
      </w:pPr>
    </w:p>
    <w:p w14:paraId="04D784E4" w14:textId="77777777" w:rsidR="00D94F80" w:rsidRPr="00DD7322" w:rsidRDefault="00D94F80" w:rsidP="00897259">
      <w:pPr>
        <w:ind w:left="5040" w:firstLine="720"/>
        <w:rPr>
          <w:rFonts w:ascii="Times New Roman" w:hAnsi="Times New Roman" w:cs="Times New Roman"/>
          <w:bCs/>
          <w:sz w:val="24"/>
          <w:szCs w:val="24"/>
        </w:rPr>
      </w:pPr>
      <w:r w:rsidRPr="00DD7322">
        <w:rPr>
          <w:rFonts w:ascii="Times New Roman" w:hAnsi="Times New Roman" w:cs="Times New Roman"/>
          <w:bCs/>
          <w:sz w:val="24"/>
          <w:szCs w:val="24"/>
        </w:rPr>
        <w:t>Yours Faithfully,</w:t>
      </w:r>
    </w:p>
    <w:p w14:paraId="5B11DE5E" w14:textId="77777777" w:rsidR="00D94F80" w:rsidRDefault="00D94F80" w:rsidP="00897259">
      <w:pPr>
        <w:rPr>
          <w:rFonts w:ascii="Times New Roman" w:hAnsi="Times New Roman" w:cs="Times New Roman"/>
          <w:bCs/>
          <w:sz w:val="24"/>
          <w:szCs w:val="24"/>
        </w:rPr>
      </w:pPr>
    </w:p>
    <w:p w14:paraId="233BFF8D" w14:textId="77777777" w:rsidR="00897259" w:rsidRPr="00DD7322" w:rsidRDefault="00897259" w:rsidP="00D94F80">
      <w:pPr>
        <w:ind w:left="7200"/>
        <w:rPr>
          <w:rFonts w:ascii="Times New Roman" w:hAnsi="Times New Roman" w:cs="Times New Roman"/>
          <w:bCs/>
          <w:sz w:val="24"/>
          <w:szCs w:val="24"/>
        </w:rPr>
      </w:pPr>
    </w:p>
    <w:p w14:paraId="15EE95C5" w14:textId="1E539722" w:rsidR="00897259" w:rsidRPr="00897259" w:rsidRDefault="00BC4D33" w:rsidP="00897259">
      <w:pPr>
        <w:ind w:left="5760"/>
        <w:rPr>
          <w:rFonts w:ascii="Times New Roman" w:hAnsi="Times New Roman" w:cs="Times New Roman"/>
          <w:bCs/>
          <w:sz w:val="28"/>
          <w:szCs w:val="28"/>
        </w:rPr>
      </w:pPr>
      <w:r w:rsidRPr="00897259">
        <w:rPr>
          <w:rFonts w:ascii="Times New Roman" w:hAnsi="Times New Roman" w:cs="Times New Roman"/>
          <w:bCs/>
          <w:sz w:val="28"/>
          <w:szCs w:val="28"/>
        </w:rPr>
        <w:t xml:space="preserve">AWOYELE </w:t>
      </w:r>
      <w:r w:rsidR="00897259" w:rsidRPr="00897259">
        <w:rPr>
          <w:rFonts w:ascii="Times New Roman" w:hAnsi="Times New Roman" w:cs="Times New Roman"/>
          <w:bCs/>
          <w:sz w:val="28"/>
          <w:szCs w:val="28"/>
        </w:rPr>
        <w:t>Oluwafemi James</w:t>
      </w:r>
    </w:p>
    <w:p w14:paraId="44F2CC62" w14:textId="77777777" w:rsidR="00897259" w:rsidRDefault="00897259" w:rsidP="00D94F80">
      <w:pPr>
        <w:spacing w:line="360" w:lineRule="auto"/>
        <w:jc w:val="center"/>
        <w:rPr>
          <w:rFonts w:ascii="Times New Roman" w:hAnsi="Times New Roman" w:cs="Times New Roman"/>
          <w:b/>
          <w:sz w:val="24"/>
          <w:szCs w:val="24"/>
        </w:rPr>
      </w:pPr>
    </w:p>
    <w:p w14:paraId="231CE16E" w14:textId="77777777" w:rsidR="00897259" w:rsidRDefault="00897259" w:rsidP="00D94F80">
      <w:pPr>
        <w:spacing w:line="360" w:lineRule="auto"/>
        <w:jc w:val="center"/>
        <w:rPr>
          <w:rFonts w:ascii="Times New Roman" w:hAnsi="Times New Roman" w:cs="Times New Roman"/>
          <w:b/>
          <w:sz w:val="24"/>
          <w:szCs w:val="24"/>
        </w:rPr>
      </w:pPr>
    </w:p>
    <w:p w14:paraId="0F16385C" w14:textId="77777777" w:rsidR="00897259" w:rsidRDefault="00897259" w:rsidP="00D94F80">
      <w:pPr>
        <w:spacing w:line="360" w:lineRule="auto"/>
        <w:jc w:val="center"/>
        <w:rPr>
          <w:rFonts w:ascii="Times New Roman" w:hAnsi="Times New Roman" w:cs="Times New Roman"/>
          <w:b/>
          <w:sz w:val="24"/>
          <w:szCs w:val="24"/>
        </w:rPr>
      </w:pPr>
    </w:p>
    <w:p w14:paraId="6A6208D4" w14:textId="77777777" w:rsidR="00897259" w:rsidRDefault="008972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B1BB7C6" w14:textId="627CD772" w:rsidR="00D94F80" w:rsidRPr="002061FB" w:rsidRDefault="00D94F80" w:rsidP="00D94F80">
      <w:pPr>
        <w:spacing w:line="360" w:lineRule="auto"/>
        <w:jc w:val="center"/>
        <w:rPr>
          <w:rFonts w:ascii="Times New Roman" w:hAnsi="Times New Roman" w:cs="Times New Roman"/>
          <w:b/>
          <w:sz w:val="24"/>
          <w:szCs w:val="24"/>
        </w:rPr>
      </w:pPr>
      <w:r w:rsidRPr="002061FB">
        <w:rPr>
          <w:rFonts w:ascii="Times New Roman" w:hAnsi="Times New Roman" w:cs="Times New Roman"/>
          <w:b/>
          <w:sz w:val="24"/>
          <w:szCs w:val="24"/>
        </w:rPr>
        <w:lastRenderedPageBreak/>
        <w:t>APPENDIX II</w:t>
      </w:r>
    </w:p>
    <w:p w14:paraId="1165D4CA" w14:textId="77777777" w:rsidR="00D94F80" w:rsidRPr="002061FB" w:rsidRDefault="00D94F80" w:rsidP="00D94F80">
      <w:pPr>
        <w:spacing w:line="276" w:lineRule="auto"/>
        <w:jc w:val="center"/>
        <w:rPr>
          <w:rFonts w:ascii="Times New Roman" w:hAnsi="Times New Roman" w:cs="Times New Roman"/>
          <w:b/>
          <w:sz w:val="24"/>
          <w:szCs w:val="24"/>
        </w:rPr>
      </w:pPr>
      <w:r w:rsidRPr="002061FB">
        <w:rPr>
          <w:rFonts w:ascii="Times New Roman" w:hAnsi="Times New Roman" w:cs="Times New Roman"/>
          <w:b/>
          <w:sz w:val="24"/>
          <w:szCs w:val="24"/>
        </w:rPr>
        <w:t>EKITI STATE UNIVERSITY, NIGERIA</w:t>
      </w:r>
    </w:p>
    <w:p w14:paraId="0AA10328" w14:textId="77777777" w:rsidR="00D94F80" w:rsidRPr="002061FB" w:rsidRDefault="00D94F80" w:rsidP="00D94F80">
      <w:pPr>
        <w:spacing w:line="276" w:lineRule="auto"/>
        <w:jc w:val="center"/>
        <w:rPr>
          <w:rFonts w:ascii="Times New Roman" w:hAnsi="Times New Roman" w:cs="Times New Roman"/>
          <w:b/>
          <w:sz w:val="24"/>
          <w:szCs w:val="24"/>
        </w:rPr>
      </w:pPr>
      <w:r w:rsidRPr="002061FB">
        <w:rPr>
          <w:rFonts w:ascii="Times New Roman" w:hAnsi="Times New Roman" w:cs="Times New Roman"/>
          <w:b/>
          <w:sz w:val="24"/>
          <w:szCs w:val="24"/>
        </w:rPr>
        <w:t>(</w:t>
      </w:r>
      <w:r w:rsidRPr="002061FB">
        <w:rPr>
          <w:rFonts w:ascii="Times New Roman" w:hAnsi="Times New Roman" w:cs="Times New Roman"/>
          <w:b/>
          <w:i/>
          <w:iCs/>
          <w:sz w:val="24"/>
          <w:szCs w:val="24"/>
        </w:rPr>
        <w:t>IN AFFILIATION WITH</w:t>
      </w:r>
      <w:r w:rsidRPr="002061FB">
        <w:rPr>
          <w:rFonts w:ascii="Times New Roman" w:hAnsi="Times New Roman" w:cs="Times New Roman"/>
          <w:b/>
          <w:sz w:val="24"/>
          <w:szCs w:val="24"/>
        </w:rPr>
        <w:t>)</w:t>
      </w:r>
    </w:p>
    <w:p w14:paraId="5E02CABB" w14:textId="77777777" w:rsidR="00D94F80" w:rsidRPr="002061FB" w:rsidRDefault="00D94F80" w:rsidP="00D94F80">
      <w:pPr>
        <w:spacing w:line="276" w:lineRule="auto"/>
        <w:jc w:val="center"/>
        <w:rPr>
          <w:rFonts w:ascii="Times New Roman" w:hAnsi="Times New Roman" w:cs="Times New Roman"/>
          <w:sz w:val="24"/>
          <w:szCs w:val="24"/>
        </w:rPr>
      </w:pPr>
      <w:r w:rsidRPr="002061FB">
        <w:rPr>
          <w:rFonts w:ascii="Times New Roman" w:hAnsi="Times New Roman" w:cs="Times New Roman"/>
          <w:b/>
          <w:sz w:val="24"/>
          <w:szCs w:val="24"/>
        </w:rPr>
        <w:t>KWARA STATE COLLEGE OF EDUCATION, ILORIN</w:t>
      </w:r>
    </w:p>
    <w:p w14:paraId="07963894" w14:textId="77777777" w:rsidR="00063024" w:rsidRPr="00063024" w:rsidRDefault="00063024" w:rsidP="00063024">
      <w:pPr>
        <w:jc w:val="center"/>
        <w:rPr>
          <w:rFonts w:ascii="Times New Roman" w:hAnsi="Times New Roman" w:cs="Times New Roman"/>
          <w:b/>
          <w:bCs/>
          <w:sz w:val="24"/>
          <w:szCs w:val="24"/>
        </w:rPr>
      </w:pPr>
      <w:bookmarkStart w:id="26" w:name="_Hlk182812002"/>
      <w:r w:rsidRPr="00063024">
        <w:rPr>
          <w:rFonts w:ascii="Times New Roman" w:hAnsi="Times New Roman" w:cs="Times New Roman"/>
          <w:b/>
          <w:bCs/>
          <w:sz w:val="24"/>
          <w:szCs w:val="24"/>
        </w:rPr>
        <w:t>FACTORS INFLUENCING THE CHOICE OF CHEMISTRY EDUCATION AS A COURSE OF STUDY AMONG SECONDARY SCHOOL STUDENTS IN IFELODUN LOCAL GOVERNMENT AREA, KWARA STATE</w:t>
      </w:r>
    </w:p>
    <w:bookmarkEnd w:id="26"/>
    <w:p w14:paraId="1F3C5CEF" w14:textId="77777777" w:rsidR="00D94F80" w:rsidRPr="002061FB" w:rsidRDefault="00D94F80" w:rsidP="00D94F80">
      <w:pPr>
        <w:rPr>
          <w:rFonts w:ascii="Times New Roman" w:hAnsi="Times New Roman" w:cs="Times New Roman"/>
          <w:b/>
          <w:sz w:val="24"/>
          <w:szCs w:val="24"/>
        </w:rPr>
      </w:pPr>
      <w:r w:rsidRPr="002061FB">
        <w:rPr>
          <w:rFonts w:ascii="Times New Roman" w:hAnsi="Times New Roman" w:cs="Times New Roman"/>
          <w:b/>
          <w:sz w:val="24"/>
          <w:szCs w:val="24"/>
        </w:rPr>
        <w:t>SECTION A: PERSONAL INFORMATION</w:t>
      </w:r>
    </w:p>
    <w:p w14:paraId="69C5ED4D" w14:textId="77777777" w:rsidR="00D94F80" w:rsidRPr="002061FB" w:rsidRDefault="00D94F80" w:rsidP="00D94F80">
      <w:pPr>
        <w:rPr>
          <w:rFonts w:ascii="Times New Roman" w:hAnsi="Times New Roman" w:cs="Times New Roman"/>
          <w:bCs/>
          <w:sz w:val="24"/>
          <w:szCs w:val="24"/>
        </w:rPr>
      </w:pPr>
      <w:r w:rsidRPr="002061FB">
        <w:rPr>
          <w:rFonts w:ascii="Times New Roman" w:hAnsi="Times New Roman" w:cs="Times New Roman"/>
          <w:bCs/>
          <w:sz w:val="24"/>
          <w:szCs w:val="24"/>
        </w:rPr>
        <w:t xml:space="preserve">Gender:  Male </w:t>
      </w:r>
      <w:proofErr w:type="gramStart"/>
      <w:r w:rsidRPr="002061FB">
        <w:rPr>
          <w:rFonts w:ascii="Times New Roman" w:hAnsi="Times New Roman" w:cs="Times New Roman"/>
          <w:bCs/>
          <w:sz w:val="24"/>
          <w:szCs w:val="24"/>
        </w:rPr>
        <w:t xml:space="preserve">(  </w:t>
      </w:r>
      <w:proofErr w:type="gramEnd"/>
      <w:r w:rsidRPr="002061FB">
        <w:rPr>
          <w:rFonts w:ascii="Times New Roman" w:hAnsi="Times New Roman" w:cs="Times New Roman"/>
          <w:bCs/>
          <w:sz w:val="24"/>
          <w:szCs w:val="24"/>
        </w:rPr>
        <w:t xml:space="preserve">  ), Female   (    ) </w:t>
      </w:r>
    </w:p>
    <w:p w14:paraId="692D90D1" w14:textId="77777777" w:rsidR="00D94F80" w:rsidRPr="002061FB" w:rsidRDefault="00D94F80" w:rsidP="00D94F80">
      <w:pPr>
        <w:rPr>
          <w:rFonts w:ascii="Times New Roman" w:hAnsi="Times New Roman" w:cs="Times New Roman"/>
          <w:bCs/>
          <w:sz w:val="24"/>
          <w:szCs w:val="24"/>
        </w:rPr>
      </w:pPr>
      <w:r w:rsidRPr="002061FB">
        <w:rPr>
          <w:rFonts w:ascii="Times New Roman" w:hAnsi="Times New Roman" w:cs="Times New Roman"/>
          <w:bCs/>
          <w:sz w:val="24"/>
          <w:szCs w:val="24"/>
        </w:rPr>
        <w:t xml:space="preserve">Religion: Christian </w:t>
      </w:r>
      <w:proofErr w:type="gramStart"/>
      <w:r w:rsidRPr="002061FB">
        <w:rPr>
          <w:rFonts w:ascii="Times New Roman" w:hAnsi="Times New Roman" w:cs="Times New Roman"/>
          <w:bCs/>
          <w:sz w:val="24"/>
          <w:szCs w:val="24"/>
        </w:rPr>
        <w:t xml:space="preserve">(  </w:t>
      </w:r>
      <w:proofErr w:type="gramEnd"/>
      <w:r w:rsidRPr="002061FB">
        <w:rPr>
          <w:rFonts w:ascii="Times New Roman" w:hAnsi="Times New Roman" w:cs="Times New Roman"/>
          <w:bCs/>
          <w:sz w:val="24"/>
          <w:szCs w:val="24"/>
        </w:rPr>
        <w:t xml:space="preserve">   )  Muslim (     ) </w:t>
      </w:r>
    </w:p>
    <w:p w14:paraId="141986B5" w14:textId="77777777" w:rsidR="00D94F80" w:rsidRPr="002061FB" w:rsidRDefault="00D94F80" w:rsidP="00D94F80">
      <w:pPr>
        <w:spacing w:line="480" w:lineRule="auto"/>
        <w:rPr>
          <w:rFonts w:ascii="Times New Roman" w:hAnsi="Times New Roman" w:cs="Times New Roman"/>
          <w:b/>
          <w:sz w:val="24"/>
          <w:szCs w:val="24"/>
        </w:rPr>
      </w:pPr>
      <w:r w:rsidRPr="002061FB">
        <w:rPr>
          <w:rFonts w:ascii="Times New Roman" w:hAnsi="Times New Roman" w:cs="Times New Roman"/>
          <w:b/>
          <w:sz w:val="24"/>
          <w:szCs w:val="24"/>
        </w:rPr>
        <w:t>SECTION B: QUESTIONNAIRE ITEMS</w:t>
      </w:r>
    </w:p>
    <w:p w14:paraId="32518CFF" w14:textId="77777777" w:rsidR="00D94F80" w:rsidRPr="002061FB" w:rsidRDefault="00D94F80" w:rsidP="00D94F80">
      <w:pPr>
        <w:spacing w:line="480" w:lineRule="auto"/>
        <w:rPr>
          <w:rFonts w:ascii="Times New Roman" w:hAnsi="Times New Roman" w:cs="Times New Roman"/>
          <w:bCs/>
          <w:sz w:val="24"/>
          <w:szCs w:val="24"/>
        </w:rPr>
      </w:pPr>
      <w:r w:rsidRPr="002061FB">
        <w:rPr>
          <w:rFonts w:ascii="Times New Roman" w:hAnsi="Times New Roman" w:cs="Times New Roman"/>
          <w:bCs/>
          <w:sz w:val="24"/>
          <w:szCs w:val="24"/>
        </w:rPr>
        <w:t xml:space="preserve">Please kindly tick (√) the most suitable for your response on the questionnaire below: </w:t>
      </w:r>
    </w:p>
    <w:p w14:paraId="7D9AD1CC" w14:textId="77777777" w:rsidR="00D94F80" w:rsidRPr="002061FB" w:rsidRDefault="00D94F80" w:rsidP="00D94F80">
      <w:pPr>
        <w:spacing w:line="480" w:lineRule="auto"/>
        <w:rPr>
          <w:rFonts w:ascii="Times New Roman" w:hAnsi="Times New Roman" w:cs="Times New Roman"/>
          <w:bCs/>
          <w:sz w:val="24"/>
          <w:szCs w:val="24"/>
        </w:rPr>
      </w:pPr>
      <w:r w:rsidRPr="002061FB">
        <w:rPr>
          <w:rFonts w:ascii="Times New Roman" w:hAnsi="Times New Roman" w:cs="Times New Roman"/>
          <w:bCs/>
          <w:sz w:val="24"/>
          <w:szCs w:val="24"/>
        </w:rPr>
        <w:t xml:space="preserve">KEY: Strongly Agree (SA), Agree (A), Disagree (D), Strongly Disagree </w:t>
      </w:r>
      <w:proofErr w:type="gramStart"/>
      <w:r w:rsidRPr="002061FB">
        <w:rPr>
          <w:rFonts w:ascii="Times New Roman" w:hAnsi="Times New Roman" w:cs="Times New Roman"/>
          <w:bCs/>
          <w:sz w:val="24"/>
          <w:szCs w:val="24"/>
        </w:rPr>
        <w:t xml:space="preserve">(  </w:t>
      </w:r>
      <w:proofErr w:type="gramEnd"/>
      <w:r w:rsidRPr="002061FB">
        <w:rPr>
          <w:rFonts w:ascii="Times New Roman" w:hAnsi="Times New Roman" w:cs="Times New Roman"/>
          <w:bCs/>
          <w:sz w:val="24"/>
          <w:szCs w:val="24"/>
        </w:rPr>
        <w:t xml:space="preserve">  )</w:t>
      </w:r>
    </w:p>
    <w:p w14:paraId="376F8408" w14:textId="10C5B2C8" w:rsidR="00D94F80" w:rsidRPr="002061FB" w:rsidRDefault="00D94F80" w:rsidP="00D94F80">
      <w:pPr>
        <w:rPr>
          <w:rFonts w:ascii="Times New Roman" w:hAnsi="Times New Roman" w:cs="Times New Roman"/>
          <w:b/>
          <w:bCs/>
          <w:sz w:val="24"/>
          <w:szCs w:val="24"/>
        </w:rPr>
      </w:pPr>
      <w:r w:rsidRPr="002061FB">
        <w:rPr>
          <w:rFonts w:ascii="Times New Roman" w:hAnsi="Times New Roman" w:cs="Times New Roman"/>
          <w:b/>
          <w:bCs/>
          <w:sz w:val="24"/>
          <w:szCs w:val="24"/>
        </w:rPr>
        <w:t xml:space="preserve">RESEARCH QUESTION ONE: </w:t>
      </w:r>
      <w:r w:rsidR="00A4024F" w:rsidRPr="002061FB">
        <w:rPr>
          <w:rFonts w:ascii="Times New Roman" w:hAnsi="Times New Roman" w:cs="Times New Roman"/>
          <w:sz w:val="24"/>
          <w:szCs w:val="24"/>
        </w:rPr>
        <w:t xml:space="preserve">What are the effects of the value of the Chemistry subject on students’ choice of Chemistry subject in </w:t>
      </w:r>
      <w:proofErr w:type="spellStart"/>
      <w:r w:rsidR="00A4024F" w:rsidRPr="002061FB">
        <w:rPr>
          <w:rFonts w:ascii="Times New Roman" w:hAnsi="Times New Roman" w:cs="Times New Roman"/>
          <w:sz w:val="24"/>
          <w:szCs w:val="24"/>
        </w:rPr>
        <w:t>Ifelodun</w:t>
      </w:r>
      <w:proofErr w:type="spellEnd"/>
      <w:r w:rsidR="00A4024F" w:rsidRPr="002061FB">
        <w:rPr>
          <w:rFonts w:ascii="Times New Roman" w:hAnsi="Times New Roman" w:cs="Times New Roman"/>
          <w:sz w:val="24"/>
          <w:szCs w:val="24"/>
        </w:rPr>
        <w:t xml:space="preserve"> L.G.A, </w:t>
      </w:r>
      <w:proofErr w:type="spellStart"/>
      <w:r w:rsidR="00A4024F" w:rsidRPr="002061FB">
        <w:rPr>
          <w:rFonts w:ascii="Times New Roman" w:hAnsi="Times New Roman" w:cs="Times New Roman"/>
          <w:sz w:val="24"/>
          <w:szCs w:val="24"/>
        </w:rPr>
        <w:t>Kwara</w:t>
      </w:r>
      <w:proofErr w:type="spellEnd"/>
      <w:r w:rsidR="00A4024F" w:rsidRPr="002061FB">
        <w:rPr>
          <w:rFonts w:ascii="Times New Roman" w:hAnsi="Times New Roman" w:cs="Times New Roman"/>
          <w:sz w:val="24"/>
          <w:szCs w:val="24"/>
        </w:rPr>
        <w:t xml:space="preserve">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6287"/>
        <w:gridCol w:w="539"/>
        <w:gridCol w:w="619"/>
        <w:gridCol w:w="625"/>
        <w:gridCol w:w="722"/>
      </w:tblGrid>
      <w:tr w:rsidR="00D94F80" w:rsidRPr="002061FB" w14:paraId="35673D4E" w14:textId="77777777" w:rsidTr="00010C90">
        <w:tc>
          <w:tcPr>
            <w:tcW w:w="556" w:type="dxa"/>
          </w:tcPr>
          <w:p w14:paraId="4C2909BC"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No</w:t>
            </w:r>
          </w:p>
        </w:tc>
        <w:tc>
          <w:tcPr>
            <w:tcW w:w="6287" w:type="dxa"/>
          </w:tcPr>
          <w:p w14:paraId="5D67618A"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QUESTIONNAIRE ITEMS</w:t>
            </w:r>
          </w:p>
        </w:tc>
        <w:tc>
          <w:tcPr>
            <w:tcW w:w="539" w:type="dxa"/>
          </w:tcPr>
          <w:p w14:paraId="6215C8B7"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SA</w:t>
            </w:r>
          </w:p>
        </w:tc>
        <w:tc>
          <w:tcPr>
            <w:tcW w:w="619" w:type="dxa"/>
          </w:tcPr>
          <w:p w14:paraId="78C20FA9"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A</w:t>
            </w:r>
          </w:p>
        </w:tc>
        <w:tc>
          <w:tcPr>
            <w:tcW w:w="625" w:type="dxa"/>
          </w:tcPr>
          <w:p w14:paraId="47DFB7E9"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SD</w:t>
            </w:r>
          </w:p>
        </w:tc>
        <w:tc>
          <w:tcPr>
            <w:tcW w:w="722" w:type="dxa"/>
          </w:tcPr>
          <w:p w14:paraId="6C9F46AD"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D</w:t>
            </w:r>
          </w:p>
        </w:tc>
      </w:tr>
      <w:tr w:rsidR="00010C90" w:rsidRPr="002061FB" w14:paraId="4ADDFE4F" w14:textId="77777777" w:rsidTr="00010C90">
        <w:tc>
          <w:tcPr>
            <w:tcW w:w="556" w:type="dxa"/>
          </w:tcPr>
          <w:p w14:paraId="54A7A6E3"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1</w:t>
            </w:r>
          </w:p>
        </w:tc>
        <w:tc>
          <w:tcPr>
            <w:tcW w:w="6287" w:type="dxa"/>
          </w:tcPr>
          <w:p w14:paraId="3EBA2C3B" w14:textId="288A77AF"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The value of Chemistry in future career opportunities influences my decision to choose the subject.</w:t>
            </w:r>
          </w:p>
        </w:tc>
        <w:tc>
          <w:tcPr>
            <w:tcW w:w="539" w:type="dxa"/>
          </w:tcPr>
          <w:p w14:paraId="073F9E24" w14:textId="77777777" w:rsidR="00010C90" w:rsidRPr="002061FB" w:rsidRDefault="00010C90" w:rsidP="00010C90">
            <w:pPr>
              <w:rPr>
                <w:rFonts w:ascii="Times New Roman" w:hAnsi="Times New Roman" w:cs="Times New Roman"/>
                <w:sz w:val="24"/>
                <w:szCs w:val="24"/>
              </w:rPr>
            </w:pPr>
          </w:p>
        </w:tc>
        <w:tc>
          <w:tcPr>
            <w:tcW w:w="619" w:type="dxa"/>
          </w:tcPr>
          <w:p w14:paraId="2EA2823A" w14:textId="77777777" w:rsidR="00010C90" w:rsidRPr="002061FB" w:rsidRDefault="00010C90" w:rsidP="00010C90">
            <w:pPr>
              <w:rPr>
                <w:rFonts w:ascii="Times New Roman" w:hAnsi="Times New Roman" w:cs="Times New Roman"/>
                <w:sz w:val="24"/>
                <w:szCs w:val="24"/>
              </w:rPr>
            </w:pPr>
          </w:p>
        </w:tc>
        <w:tc>
          <w:tcPr>
            <w:tcW w:w="625" w:type="dxa"/>
          </w:tcPr>
          <w:p w14:paraId="2B6AB8EC" w14:textId="77777777" w:rsidR="00010C90" w:rsidRPr="002061FB" w:rsidRDefault="00010C90" w:rsidP="00010C90">
            <w:pPr>
              <w:rPr>
                <w:rFonts w:ascii="Times New Roman" w:hAnsi="Times New Roman" w:cs="Times New Roman"/>
                <w:sz w:val="24"/>
                <w:szCs w:val="24"/>
              </w:rPr>
            </w:pPr>
          </w:p>
        </w:tc>
        <w:tc>
          <w:tcPr>
            <w:tcW w:w="722" w:type="dxa"/>
          </w:tcPr>
          <w:p w14:paraId="38450502" w14:textId="77777777" w:rsidR="00010C90" w:rsidRPr="002061FB" w:rsidRDefault="00010C90" w:rsidP="00010C90">
            <w:pPr>
              <w:rPr>
                <w:rFonts w:ascii="Times New Roman" w:hAnsi="Times New Roman" w:cs="Times New Roman"/>
                <w:sz w:val="24"/>
                <w:szCs w:val="24"/>
              </w:rPr>
            </w:pPr>
          </w:p>
        </w:tc>
      </w:tr>
      <w:tr w:rsidR="00010C90" w:rsidRPr="002061FB" w14:paraId="628E0661" w14:textId="77777777" w:rsidTr="00010C90">
        <w:trPr>
          <w:trHeight w:val="692"/>
        </w:trPr>
        <w:tc>
          <w:tcPr>
            <w:tcW w:w="556" w:type="dxa"/>
          </w:tcPr>
          <w:p w14:paraId="4171FBB5"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2</w:t>
            </w:r>
          </w:p>
        </w:tc>
        <w:tc>
          <w:tcPr>
            <w:tcW w:w="6287" w:type="dxa"/>
          </w:tcPr>
          <w:p w14:paraId="4CD234E1" w14:textId="1BCD148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I consider Chemistry to be an important subject for understanding other science courses.</w:t>
            </w:r>
          </w:p>
        </w:tc>
        <w:tc>
          <w:tcPr>
            <w:tcW w:w="539" w:type="dxa"/>
          </w:tcPr>
          <w:p w14:paraId="37438BAF" w14:textId="77777777" w:rsidR="00010C90" w:rsidRPr="002061FB" w:rsidRDefault="00010C90" w:rsidP="00010C90">
            <w:pPr>
              <w:rPr>
                <w:rFonts w:ascii="Times New Roman" w:hAnsi="Times New Roman" w:cs="Times New Roman"/>
                <w:sz w:val="24"/>
                <w:szCs w:val="24"/>
              </w:rPr>
            </w:pPr>
          </w:p>
        </w:tc>
        <w:tc>
          <w:tcPr>
            <w:tcW w:w="619" w:type="dxa"/>
          </w:tcPr>
          <w:p w14:paraId="35527A4A" w14:textId="77777777" w:rsidR="00010C90" w:rsidRPr="002061FB" w:rsidRDefault="00010C90" w:rsidP="00010C90">
            <w:pPr>
              <w:rPr>
                <w:rFonts w:ascii="Times New Roman" w:hAnsi="Times New Roman" w:cs="Times New Roman"/>
                <w:sz w:val="24"/>
                <w:szCs w:val="24"/>
              </w:rPr>
            </w:pPr>
          </w:p>
        </w:tc>
        <w:tc>
          <w:tcPr>
            <w:tcW w:w="625" w:type="dxa"/>
          </w:tcPr>
          <w:p w14:paraId="382A27D3" w14:textId="77777777" w:rsidR="00010C90" w:rsidRPr="002061FB" w:rsidRDefault="00010C90" w:rsidP="00010C90">
            <w:pPr>
              <w:rPr>
                <w:rFonts w:ascii="Times New Roman" w:hAnsi="Times New Roman" w:cs="Times New Roman"/>
                <w:sz w:val="24"/>
                <w:szCs w:val="24"/>
              </w:rPr>
            </w:pPr>
          </w:p>
        </w:tc>
        <w:tc>
          <w:tcPr>
            <w:tcW w:w="722" w:type="dxa"/>
          </w:tcPr>
          <w:p w14:paraId="4446934F" w14:textId="77777777" w:rsidR="00010C90" w:rsidRPr="002061FB" w:rsidRDefault="00010C90" w:rsidP="00010C90">
            <w:pPr>
              <w:rPr>
                <w:rFonts w:ascii="Times New Roman" w:hAnsi="Times New Roman" w:cs="Times New Roman"/>
                <w:sz w:val="24"/>
                <w:szCs w:val="24"/>
              </w:rPr>
            </w:pPr>
          </w:p>
        </w:tc>
      </w:tr>
      <w:tr w:rsidR="00010C90" w:rsidRPr="002061FB" w14:paraId="02D8E236" w14:textId="77777777" w:rsidTr="00010C90">
        <w:tc>
          <w:tcPr>
            <w:tcW w:w="556" w:type="dxa"/>
          </w:tcPr>
          <w:p w14:paraId="7D97986B"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3</w:t>
            </w:r>
          </w:p>
        </w:tc>
        <w:tc>
          <w:tcPr>
            <w:tcW w:w="6287" w:type="dxa"/>
          </w:tcPr>
          <w:p w14:paraId="3BBF3144" w14:textId="048C8374"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The practical aspects of Chemistry make it more appealing for me to choose as a subject.</w:t>
            </w:r>
          </w:p>
        </w:tc>
        <w:tc>
          <w:tcPr>
            <w:tcW w:w="539" w:type="dxa"/>
          </w:tcPr>
          <w:p w14:paraId="30D1C2DD" w14:textId="77777777" w:rsidR="00010C90" w:rsidRPr="002061FB" w:rsidRDefault="00010C90" w:rsidP="00010C90">
            <w:pPr>
              <w:rPr>
                <w:rFonts w:ascii="Times New Roman" w:hAnsi="Times New Roman" w:cs="Times New Roman"/>
                <w:sz w:val="24"/>
                <w:szCs w:val="24"/>
              </w:rPr>
            </w:pPr>
          </w:p>
        </w:tc>
        <w:tc>
          <w:tcPr>
            <w:tcW w:w="619" w:type="dxa"/>
          </w:tcPr>
          <w:p w14:paraId="7A2D64DC" w14:textId="77777777" w:rsidR="00010C90" w:rsidRPr="002061FB" w:rsidRDefault="00010C90" w:rsidP="00010C90">
            <w:pPr>
              <w:rPr>
                <w:rFonts w:ascii="Times New Roman" w:hAnsi="Times New Roman" w:cs="Times New Roman"/>
                <w:sz w:val="24"/>
                <w:szCs w:val="24"/>
              </w:rPr>
            </w:pPr>
          </w:p>
        </w:tc>
        <w:tc>
          <w:tcPr>
            <w:tcW w:w="625" w:type="dxa"/>
          </w:tcPr>
          <w:p w14:paraId="3A833E30" w14:textId="77777777" w:rsidR="00010C90" w:rsidRPr="002061FB" w:rsidRDefault="00010C90" w:rsidP="00010C90">
            <w:pPr>
              <w:rPr>
                <w:rFonts w:ascii="Times New Roman" w:hAnsi="Times New Roman" w:cs="Times New Roman"/>
                <w:sz w:val="24"/>
                <w:szCs w:val="24"/>
              </w:rPr>
            </w:pPr>
          </w:p>
        </w:tc>
        <w:tc>
          <w:tcPr>
            <w:tcW w:w="722" w:type="dxa"/>
          </w:tcPr>
          <w:p w14:paraId="57F5916D" w14:textId="77777777" w:rsidR="00010C90" w:rsidRPr="002061FB" w:rsidRDefault="00010C90" w:rsidP="00010C90">
            <w:pPr>
              <w:rPr>
                <w:rFonts w:ascii="Times New Roman" w:hAnsi="Times New Roman" w:cs="Times New Roman"/>
                <w:sz w:val="24"/>
                <w:szCs w:val="24"/>
              </w:rPr>
            </w:pPr>
          </w:p>
        </w:tc>
      </w:tr>
    </w:tbl>
    <w:p w14:paraId="556ADC66" w14:textId="77777777" w:rsidR="00D94F80" w:rsidRPr="002061FB" w:rsidRDefault="00D94F80" w:rsidP="00D94F80">
      <w:pPr>
        <w:rPr>
          <w:rFonts w:ascii="Times New Roman" w:hAnsi="Times New Roman" w:cs="Times New Roman"/>
          <w:sz w:val="24"/>
          <w:szCs w:val="24"/>
        </w:rPr>
      </w:pPr>
      <w:r w:rsidRPr="002061FB">
        <w:rPr>
          <w:rFonts w:ascii="Times New Roman" w:hAnsi="Times New Roman" w:cs="Times New Roman"/>
          <w:sz w:val="24"/>
          <w:szCs w:val="24"/>
        </w:rPr>
        <w:t xml:space="preserve">       </w:t>
      </w:r>
    </w:p>
    <w:p w14:paraId="7F962A64" w14:textId="6F656E4D" w:rsidR="00D94F80" w:rsidRPr="002061FB" w:rsidRDefault="00D94F80" w:rsidP="00D94F80">
      <w:pPr>
        <w:rPr>
          <w:rFonts w:ascii="Times New Roman" w:hAnsi="Times New Roman" w:cs="Times New Roman"/>
          <w:b/>
          <w:bCs/>
          <w:sz w:val="24"/>
          <w:szCs w:val="24"/>
        </w:rPr>
      </w:pPr>
      <w:r w:rsidRPr="002061FB">
        <w:rPr>
          <w:rFonts w:ascii="Times New Roman" w:hAnsi="Times New Roman" w:cs="Times New Roman"/>
          <w:b/>
          <w:bCs/>
          <w:sz w:val="24"/>
          <w:szCs w:val="24"/>
        </w:rPr>
        <w:t xml:space="preserve">RESEARCH QUESTION TWO: </w:t>
      </w:r>
      <w:r w:rsidR="00A4024F" w:rsidRPr="002061FB">
        <w:rPr>
          <w:rFonts w:ascii="Times New Roman" w:hAnsi="Times New Roman" w:cs="Times New Roman"/>
          <w:sz w:val="24"/>
          <w:szCs w:val="24"/>
        </w:rPr>
        <w:t xml:space="preserve">How does the subject teacher influence students’ choices of Chemistry subjects in </w:t>
      </w:r>
      <w:proofErr w:type="spellStart"/>
      <w:r w:rsidR="00A4024F" w:rsidRPr="002061FB">
        <w:rPr>
          <w:rFonts w:ascii="Times New Roman" w:hAnsi="Times New Roman" w:cs="Times New Roman"/>
          <w:sz w:val="24"/>
          <w:szCs w:val="24"/>
        </w:rPr>
        <w:t>Ifelodun</w:t>
      </w:r>
      <w:proofErr w:type="spellEnd"/>
      <w:r w:rsidR="00A4024F" w:rsidRPr="002061FB">
        <w:rPr>
          <w:rFonts w:ascii="Times New Roman" w:hAnsi="Times New Roman" w:cs="Times New Roman"/>
          <w:sz w:val="24"/>
          <w:szCs w:val="24"/>
        </w:rPr>
        <w:t xml:space="preserve"> L.G.A, </w:t>
      </w:r>
      <w:proofErr w:type="spellStart"/>
      <w:r w:rsidR="00A4024F" w:rsidRPr="002061FB">
        <w:rPr>
          <w:rFonts w:ascii="Times New Roman" w:hAnsi="Times New Roman" w:cs="Times New Roman"/>
          <w:sz w:val="24"/>
          <w:szCs w:val="24"/>
        </w:rPr>
        <w:t>Kwara</w:t>
      </w:r>
      <w:proofErr w:type="spellEnd"/>
      <w:r w:rsidR="00A4024F" w:rsidRPr="002061FB">
        <w:rPr>
          <w:rFonts w:ascii="Times New Roman" w:hAnsi="Times New Roman" w:cs="Times New Roman"/>
          <w:sz w:val="24"/>
          <w:szCs w:val="24"/>
        </w:rPr>
        <w:t xml:space="preserve">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6287"/>
        <w:gridCol w:w="539"/>
        <w:gridCol w:w="619"/>
        <w:gridCol w:w="625"/>
        <w:gridCol w:w="722"/>
      </w:tblGrid>
      <w:tr w:rsidR="00D94F80" w:rsidRPr="002061FB" w14:paraId="7B4C07CA" w14:textId="77777777" w:rsidTr="00010C90">
        <w:tc>
          <w:tcPr>
            <w:tcW w:w="556" w:type="dxa"/>
          </w:tcPr>
          <w:p w14:paraId="3EE54067"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No</w:t>
            </w:r>
          </w:p>
        </w:tc>
        <w:tc>
          <w:tcPr>
            <w:tcW w:w="6287" w:type="dxa"/>
          </w:tcPr>
          <w:p w14:paraId="7BE495D7"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QUESTIONNAIRE ITEMS</w:t>
            </w:r>
          </w:p>
        </w:tc>
        <w:tc>
          <w:tcPr>
            <w:tcW w:w="539" w:type="dxa"/>
          </w:tcPr>
          <w:p w14:paraId="0B5564ED"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SA</w:t>
            </w:r>
          </w:p>
        </w:tc>
        <w:tc>
          <w:tcPr>
            <w:tcW w:w="619" w:type="dxa"/>
          </w:tcPr>
          <w:p w14:paraId="660D8979"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A</w:t>
            </w:r>
          </w:p>
        </w:tc>
        <w:tc>
          <w:tcPr>
            <w:tcW w:w="625" w:type="dxa"/>
          </w:tcPr>
          <w:p w14:paraId="305FDBB2"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SD</w:t>
            </w:r>
          </w:p>
        </w:tc>
        <w:tc>
          <w:tcPr>
            <w:tcW w:w="722" w:type="dxa"/>
          </w:tcPr>
          <w:p w14:paraId="687C155A"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D</w:t>
            </w:r>
          </w:p>
        </w:tc>
      </w:tr>
      <w:tr w:rsidR="00010C90" w:rsidRPr="002061FB" w14:paraId="06BE99DE" w14:textId="77777777" w:rsidTr="00010C90">
        <w:tc>
          <w:tcPr>
            <w:tcW w:w="556" w:type="dxa"/>
          </w:tcPr>
          <w:p w14:paraId="2ED3D861"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4</w:t>
            </w:r>
          </w:p>
        </w:tc>
        <w:tc>
          <w:tcPr>
            <w:tcW w:w="6287" w:type="dxa"/>
          </w:tcPr>
          <w:p w14:paraId="1020CECB" w14:textId="505EF23E"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My interest in Chemistry is greatly influenced by how my teacher presents the subject.</w:t>
            </w:r>
          </w:p>
        </w:tc>
        <w:tc>
          <w:tcPr>
            <w:tcW w:w="539" w:type="dxa"/>
          </w:tcPr>
          <w:p w14:paraId="55A9F525" w14:textId="77777777" w:rsidR="00010C90" w:rsidRPr="002061FB" w:rsidRDefault="00010C90" w:rsidP="00010C90">
            <w:pPr>
              <w:rPr>
                <w:rFonts w:ascii="Times New Roman" w:hAnsi="Times New Roman" w:cs="Times New Roman"/>
                <w:sz w:val="24"/>
                <w:szCs w:val="24"/>
              </w:rPr>
            </w:pPr>
          </w:p>
        </w:tc>
        <w:tc>
          <w:tcPr>
            <w:tcW w:w="619" w:type="dxa"/>
          </w:tcPr>
          <w:p w14:paraId="742E7D81" w14:textId="77777777" w:rsidR="00010C90" w:rsidRPr="002061FB" w:rsidRDefault="00010C90" w:rsidP="00010C90">
            <w:pPr>
              <w:rPr>
                <w:rFonts w:ascii="Times New Roman" w:hAnsi="Times New Roman" w:cs="Times New Roman"/>
                <w:sz w:val="24"/>
                <w:szCs w:val="24"/>
              </w:rPr>
            </w:pPr>
          </w:p>
        </w:tc>
        <w:tc>
          <w:tcPr>
            <w:tcW w:w="625" w:type="dxa"/>
          </w:tcPr>
          <w:p w14:paraId="3691C1BD" w14:textId="77777777" w:rsidR="00010C90" w:rsidRPr="002061FB" w:rsidRDefault="00010C90" w:rsidP="00010C90">
            <w:pPr>
              <w:rPr>
                <w:rFonts w:ascii="Times New Roman" w:hAnsi="Times New Roman" w:cs="Times New Roman"/>
                <w:sz w:val="24"/>
                <w:szCs w:val="24"/>
              </w:rPr>
            </w:pPr>
          </w:p>
        </w:tc>
        <w:tc>
          <w:tcPr>
            <w:tcW w:w="722" w:type="dxa"/>
          </w:tcPr>
          <w:p w14:paraId="10C23D84" w14:textId="77777777" w:rsidR="00010C90" w:rsidRPr="002061FB" w:rsidRDefault="00010C90" w:rsidP="00010C90">
            <w:pPr>
              <w:rPr>
                <w:rFonts w:ascii="Times New Roman" w:hAnsi="Times New Roman" w:cs="Times New Roman"/>
                <w:sz w:val="24"/>
                <w:szCs w:val="24"/>
              </w:rPr>
            </w:pPr>
          </w:p>
        </w:tc>
      </w:tr>
      <w:tr w:rsidR="00010C90" w:rsidRPr="002061FB" w14:paraId="3CFBAE8D" w14:textId="77777777" w:rsidTr="00010C90">
        <w:tc>
          <w:tcPr>
            <w:tcW w:w="556" w:type="dxa"/>
          </w:tcPr>
          <w:p w14:paraId="592193DE"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5</w:t>
            </w:r>
          </w:p>
        </w:tc>
        <w:tc>
          <w:tcPr>
            <w:tcW w:w="6287" w:type="dxa"/>
          </w:tcPr>
          <w:p w14:paraId="78328AA8" w14:textId="7C9438E0"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A teacher’s enthusiasm for Chemistry can encourage me to choose it as a subject.</w:t>
            </w:r>
          </w:p>
        </w:tc>
        <w:tc>
          <w:tcPr>
            <w:tcW w:w="539" w:type="dxa"/>
          </w:tcPr>
          <w:p w14:paraId="45FE3529" w14:textId="77777777" w:rsidR="00010C90" w:rsidRPr="002061FB" w:rsidRDefault="00010C90" w:rsidP="00010C90">
            <w:pPr>
              <w:rPr>
                <w:rFonts w:ascii="Times New Roman" w:hAnsi="Times New Roman" w:cs="Times New Roman"/>
                <w:sz w:val="24"/>
                <w:szCs w:val="24"/>
              </w:rPr>
            </w:pPr>
          </w:p>
        </w:tc>
        <w:tc>
          <w:tcPr>
            <w:tcW w:w="619" w:type="dxa"/>
          </w:tcPr>
          <w:p w14:paraId="444A2F8D" w14:textId="77777777" w:rsidR="00010C90" w:rsidRPr="002061FB" w:rsidRDefault="00010C90" w:rsidP="00010C90">
            <w:pPr>
              <w:rPr>
                <w:rFonts w:ascii="Times New Roman" w:hAnsi="Times New Roman" w:cs="Times New Roman"/>
                <w:sz w:val="24"/>
                <w:szCs w:val="24"/>
              </w:rPr>
            </w:pPr>
          </w:p>
        </w:tc>
        <w:tc>
          <w:tcPr>
            <w:tcW w:w="625" w:type="dxa"/>
          </w:tcPr>
          <w:p w14:paraId="6D0EFCE7" w14:textId="77777777" w:rsidR="00010C90" w:rsidRPr="002061FB" w:rsidRDefault="00010C90" w:rsidP="00010C90">
            <w:pPr>
              <w:rPr>
                <w:rFonts w:ascii="Times New Roman" w:hAnsi="Times New Roman" w:cs="Times New Roman"/>
                <w:sz w:val="24"/>
                <w:szCs w:val="24"/>
              </w:rPr>
            </w:pPr>
          </w:p>
        </w:tc>
        <w:tc>
          <w:tcPr>
            <w:tcW w:w="722" w:type="dxa"/>
          </w:tcPr>
          <w:p w14:paraId="73090B19" w14:textId="77777777" w:rsidR="00010C90" w:rsidRPr="002061FB" w:rsidRDefault="00010C90" w:rsidP="00010C90">
            <w:pPr>
              <w:rPr>
                <w:rFonts w:ascii="Times New Roman" w:hAnsi="Times New Roman" w:cs="Times New Roman"/>
                <w:sz w:val="24"/>
                <w:szCs w:val="24"/>
              </w:rPr>
            </w:pPr>
          </w:p>
        </w:tc>
      </w:tr>
      <w:tr w:rsidR="00010C90" w:rsidRPr="002061FB" w14:paraId="06793322" w14:textId="77777777" w:rsidTr="00010C90">
        <w:tc>
          <w:tcPr>
            <w:tcW w:w="556" w:type="dxa"/>
          </w:tcPr>
          <w:p w14:paraId="1E64236D"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6</w:t>
            </w:r>
          </w:p>
        </w:tc>
        <w:tc>
          <w:tcPr>
            <w:tcW w:w="6287" w:type="dxa"/>
          </w:tcPr>
          <w:p w14:paraId="02AFDC07" w14:textId="6B45B955"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I am more likely to choose Chemistry if my teacher explains difficult concepts clearly.</w:t>
            </w:r>
          </w:p>
        </w:tc>
        <w:tc>
          <w:tcPr>
            <w:tcW w:w="539" w:type="dxa"/>
          </w:tcPr>
          <w:p w14:paraId="2F989A56" w14:textId="77777777" w:rsidR="00010C90" w:rsidRPr="002061FB" w:rsidRDefault="00010C90" w:rsidP="00010C90">
            <w:pPr>
              <w:rPr>
                <w:rFonts w:ascii="Times New Roman" w:hAnsi="Times New Roman" w:cs="Times New Roman"/>
                <w:sz w:val="24"/>
                <w:szCs w:val="24"/>
              </w:rPr>
            </w:pPr>
          </w:p>
        </w:tc>
        <w:tc>
          <w:tcPr>
            <w:tcW w:w="619" w:type="dxa"/>
          </w:tcPr>
          <w:p w14:paraId="0C65AC04" w14:textId="77777777" w:rsidR="00010C90" w:rsidRPr="002061FB" w:rsidRDefault="00010C90" w:rsidP="00010C90">
            <w:pPr>
              <w:rPr>
                <w:rFonts w:ascii="Times New Roman" w:hAnsi="Times New Roman" w:cs="Times New Roman"/>
                <w:sz w:val="24"/>
                <w:szCs w:val="24"/>
              </w:rPr>
            </w:pPr>
          </w:p>
        </w:tc>
        <w:tc>
          <w:tcPr>
            <w:tcW w:w="625" w:type="dxa"/>
          </w:tcPr>
          <w:p w14:paraId="3384C69B" w14:textId="77777777" w:rsidR="00010C90" w:rsidRPr="002061FB" w:rsidRDefault="00010C90" w:rsidP="00010C90">
            <w:pPr>
              <w:rPr>
                <w:rFonts w:ascii="Times New Roman" w:hAnsi="Times New Roman" w:cs="Times New Roman"/>
                <w:sz w:val="24"/>
                <w:szCs w:val="24"/>
              </w:rPr>
            </w:pPr>
          </w:p>
        </w:tc>
        <w:tc>
          <w:tcPr>
            <w:tcW w:w="722" w:type="dxa"/>
          </w:tcPr>
          <w:p w14:paraId="07C40825" w14:textId="77777777" w:rsidR="00010C90" w:rsidRPr="002061FB" w:rsidRDefault="00010C90" w:rsidP="00010C90">
            <w:pPr>
              <w:rPr>
                <w:rFonts w:ascii="Times New Roman" w:hAnsi="Times New Roman" w:cs="Times New Roman"/>
                <w:sz w:val="24"/>
                <w:szCs w:val="24"/>
              </w:rPr>
            </w:pPr>
          </w:p>
        </w:tc>
      </w:tr>
    </w:tbl>
    <w:p w14:paraId="72AB61F6" w14:textId="77777777" w:rsidR="00D94F80" w:rsidRPr="002061FB" w:rsidRDefault="00D94F80" w:rsidP="00D94F80">
      <w:pPr>
        <w:rPr>
          <w:rFonts w:ascii="Times New Roman" w:hAnsi="Times New Roman" w:cs="Times New Roman"/>
          <w:sz w:val="24"/>
          <w:szCs w:val="24"/>
        </w:rPr>
      </w:pPr>
    </w:p>
    <w:p w14:paraId="33DA0691" w14:textId="77777777" w:rsidR="00D94F80" w:rsidRPr="002061FB" w:rsidRDefault="00D94F80" w:rsidP="00D94F80">
      <w:pPr>
        <w:rPr>
          <w:rFonts w:ascii="Times New Roman" w:hAnsi="Times New Roman" w:cs="Times New Roman"/>
          <w:sz w:val="24"/>
          <w:szCs w:val="24"/>
        </w:rPr>
      </w:pPr>
    </w:p>
    <w:p w14:paraId="4E3AA73E" w14:textId="2286BBD9" w:rsidR="00D94F80" w:rsidRPr="002061FB" w:rsidRDefault="00D94F80" w:rsidP="00D94F80">
      <w:pPr>
        <w:rPr>
          <w:rFonts w:ascii="Times New Roman" w:hAnsi="Times New Roman" w:cs="Times New Roman"/>
          <w:b/>
          <w:bCs/>
          <w:sz w:val="24"/>
          <w:szCs w:val="24"/>
        </w:rPr>
      </w:pPr>
      <w:r w:rsidRPr="002061FB">
        <w:rPr>
          <w:rFonts w:ascii="Times New Roman" w:hAnsi="Times New Roman" w:cs="Times New Roman"/>
          <w:b/>
          <w:bCs/>
          <w:sz w:val="24"/>
          <w:szCs w:val="24"/>
        </w:rPr>
        <w:t>RESEARCH QUESTION THREE:</w:t>
      </w:r>
      <w:r w:rsidR="00A4024F" w:rsidRPr="002061FB">
        <w:rPr>
          <w:rFonts w:ascii="Times New Roman" w:hAnsi="Times New Roman" w:cs="Times New Roman"/>
          <w:sz w:val="24"/>
          <w:szCs w:val="24"/>
        </w:rPr>
        <w:t xml:space="preserve"> How does gender difference influence affect students’ choices of Chemistry subjects in </w:t>
      </w:r>
      <w:proofErr w:type="spellStart"/>
      <w:r w:rsidR="00A4024F" w:rsidRPr="002061FB">
        <w:rPr>
          <w:rFonts w:ascii="Times New Roman" w:hAnsi="Times New Roman" w:cs="Times New Roman"/>
          <w:sz w:val="24"/>
          <w:szCs w:val="24"/>
        </w:rPr>
        <w:t>Ifelodun</w:t>
      </w:r>
      <w:proofErr w:type="spellEnd"/>
      <w:r w:rsidR="00A4024F" w:rsidRPr="002061FB">
        <w:rPr>
          <w:rFonts w:ascii="Times New Roman" w:hAnsi="Times New Roman" w:cs="Times New Roman"/>
          <w:sz w:val="24"/>
          <w:szCs w:val="24"/>
        </w:rPr>
        <w:t xml:space="preserve"> L.G.A, </w:t>
      </w:r>
      <w:proofErr w:type="spellStart"/>
      <w:r w:rsidR="00A4024F" w:rsidRPr="002061FB">
        <w:rPr>
          <w:rFonts w:ascii="Times New Roman" w:hAnsi="Times New Roman" w:cs="Times New Roman"/>
          <w:sz w:val="24"/>
          <w:szCs w:val="24"/>
        </w:rPr>
        <w:t>Kwara</w:t>
      </w:r>
      <w:proofErr w:type="spellEnd"/>
      <w:r w:rsidR="00A4024F" w:rsidRPr="002061FB">
        <w:rPr>
          <w:rFonts w:ascii="Times New Roman" w:hAnsi="Times New Roman" w:cs="Times New Roman"/>
          <w:sz w:val="24"/>
          <w:szCs w:val="24"/>
        </w:rPr>
        <w:t xml:space="preserve">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6287"/>
        <w:gridCol w:w="539"/>
        <w:gridCol w:w="619"/>
        <w:gridCol w:w="625"/>
        <w:gridCol w:w="722"/>
      </w:tblGrid>
      <w:tr w:rsidR="00D94F80" w:rsidRPr="002061FB" w14:paraId="127EFE3A" w14:textId="77777777" w:rsidTr="00010C90">
        <w:tc>
          <w:tcPr>
            <w:tcW w:w="556" w:type="dxa"/>
          </w:tcPr>
          <w:p w14:paraId="3B2EC2B3"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No</w:t>
            </w:r>
          </w:p>
        </w:tc>
        <w:tc>
          <w:tcPr>
            <w:tcW w:w="6287" w:type="dxa"/>
          </w:tcPr>
          <w:p w14:paraId="0BF02A51"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QUESTIONNAIRE ITEMS</w:t>
            </w:r>
          </w:p>
        </w:tc>
        <w:tc>
          <w:tcPr>
            <w:tcW w:w="539" w:type="dxa"/>
          </w:tcPr>
          <w:p w14:paraId="17941E60"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SA</w:t>
            </w:r>
          </w:p>
        </w:tc>
        <w:tc>
          <w:tcPr>
            <w:tcW w:w="619" w:type="dxa"/>
          </w:tcPr>
          <w:p w14:paraId="285DFE27"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A</w:t>
            </w:r>
          </w:p>
        </w:tc>
        <w:tc>
          <w:tcPr>
            <w:tcW w:w="625" w:type="dxa"/>
          </w:tcPr>
          <w:p w14:paraId="38EBD744"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SD</w:t>
            </w:r>
          </w:p>
        </w:tc>
        <w:tc>
          <w:tcPr>
            <w:tcW w:w="722" w:type="dxa"/>
          </w:tcPr>
          <w:p w14:paraId="4AAE0EEA"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D</w:t>
            </w:r>
          </w:p>
        </w:tc>
      </w:tr>
      <w:tr w:rsidR="00010C90" w:rsidRPr="002061FB" w14:paraId="79F991E5" w14:textId="77777777" w:rsidTr="00010C90">
        <w:tc>
          <w:tcPr>
            <w:tcW w:w="556" w:type="dxa"/>
          </w:tcPr>
          <w:p w14:paraId="2CEBBB08"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7</w:t>
            </w:r>
          </w:p>
        </w:tc>
        <w:tc>
          <w:tcPr>
            <w:tcW w:w="6287" w:type="dxa"/>
          </w:tcPr>
          <w:p w14:paraId="6A72F214" w14:textId="62B6004C"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I think boys are more likely to choose Chemistry compared to girls.</w:t>
            </w:r>
          </w:p>
        </w:tc>
        <w:tc>
          <w:tcPr>
            <w:tcW w:w="539" w:type="dxa"/>
          </w:tcPr>
          <w:p w14:paraId="56BDD0BE" w14:textId="77777777" w:rsidR="00010C90" w:rsidRPr="002061FB" w:rsidRDefault="00010C90" w:rsidP="00010C90">
            <w:pPr>
              <w:rPr>
                <w:rFonts w:ascii="Times New Roman" w:hAnsi="Times New Roman" w:cs="Times New Roman"/>
                <w:sz w:val="24"/>
                <w:szCs w:val="24"/>
              </w:rPr>
            </w:pPr>
          </w:p>
        </w:tc>
        <w:tc>
          <w:tcPr>
            <w:tcW w:w="619" w:type="dxa"/>
          </w:tcPr>
          <w:p w14:paraId="4AFDDCF1" w14:textId="77777777" w:rsidR="00010C90" w:rsidRPr="002061FB" w:rsidRDefault="00010C90" w:rsidP="00010C90">
            <w:pPr>
              <w:rPr>
                <w:rFonts w:ascii="Times New Roman" w:hAnsi="Times New Roman" w:cs="Times New Roman"/>
                <w:sz w:val="24"/>
                <w:szCs w:val="24"/>
              </w:rPr>
            </w:pPr>
          </w:p>
        </w:tc>
        <w:tc>
          <w:tcPr>
            <w:tcW w:w="625" w:type="dxa"/>
          </w:tcPr>
          <w:p w14:paraId="0811F42D" w14:textId="77777777" w:rsidR="00010C90" w:rsidRPr="002061FB" w:rsidRDefault="00010C90" w:rsidP="00010C90">
            <w:pPr>
              <w:rPr>
                <w:rFonts w:ascii="Times New Roman" w:hAnsi="Times New Roman" w:cs="Times New Roman"/>
                <w:sz w:val="24"/>
                <w:szCs w:val="24"/>
              </w:rPr>
            </w:pPr>
          </w:p>
        </w:tc>
        <w:tc>
          <w:tcPr>
            <w:tcW w:w="722" w:type="dxa"/>
          </w:tcPr>
          <w:p w14:paraId="33D12808" w14:textId="77777777" w:rsidR="00010C90" w:rsidRPr="002061FB" w:rsidRDefault="00010C90" w:rsidP="00010C90">
            <w:pPr>
              <w:rPr>
                <w:rFonts w:ascii="Times New Roman" w:hAnsi="Times New Roman" w:cs="Times New Roman"/>
                <w:sz w:val="24"/>
                <w:szCs w:val="24"/>
              </w:rPr>
            </w:pPr>
          </w:p>
        </w:tc>
      </w:tr>
      <w:tr w:rsidR="00010C90" w:rsidRPr="002061FB" w14:paraId="391D7E5E" w14:textId="77777777" w:rsidTr="00010C90">
        <w:tc>
          <w:tcPr>
            <w:tcW w:w="556" w:type="dxa"/>
          </w:tcPr>
          <w:p w14:paraId="765EF9F8"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8.</w:t>
            </w:r>
          </w:p>
        </w:tc>
        <w:tc>
          <w:tcPr>
            <w:tcW w:w="6287" w:type="dxa"/>
          </w:tcPr>
          <w:p w14:paraId="34A8A1FF" w14:textId="6FE23CC4"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In my experience, there is no significant difference in how boys and girls perform in Chemistry.</w:t>
            </w:r>
          </w:p>
        </w:tc>
        <w:tc>
          <w:tcPr>
            <w:tcW w:w="539" w:type="dxa"/>
          </w:tcPr>
          <w:p w14:paraId="445B73B3" w14:textId="77777777" w:rsidR="00010C90" w:rsidRPr="002061FB" w:rsidRDefault="00010C90" w:rsidP="00010C90">
            <w:pPr>
              <w:rPr>
                <w:rFonts w:ascii="Times New Roman" w:hAnsi="Times New Roman" w:cs="Times New Roman"/>
                <w:sz w:val="24"/>
                <w:szCs w:val="24"/>
              </w:rPr>
            </w:pPr>
          </w:p>
        </w:tc>
        <w:tc>
          <w:tcPr>
            <w:tcW w:w="619" w:type="dxa"/>
          </w:tcPr>
          <w:p w14:paraId="03727F7C" w14:textId="77777777" w:rsidR="00010C90" w:rsidRPr="002061FB" w:rsidRDefault="00010C90" w:rsidP="00010C90">
            <w:pPr>
              <w:rPr>
                <w:rFonts w:ascii="Times New Roman" w:hAnsi="Times New Roman" w:cs="Times New Roman"/>
                <w:sz w:val="24"/>
                <w:szCs w:val="24"/>
              </w:rPr>
            </w:pPr>
          </w:p>
        </w:tc>
        <w:tc>
          <w:tcPr>
            <w:tcW w:w="625" w:type="dxa"/>
          </w:tcPr>
          <w:p w14:paraId="5A916946" w14:textId="77777777" w:rsidR="00010C90" w:rsidRPr="002061FB" w:rsidRDefault="00010C90" w:rsidP="00010C90">
            <w:pPr>
              <w:rPr>
                <w:rFonts w:ascii="Times New Roman" w:hAnsi="Times New Roman" w:cs="Times New Roman"/>
                <w:sz w:val="24"/>
                <w:szCs w:val="24"/>
              </w:rPr>
            </w:pPr>
          </w:p>
        </w:tc>
        <w:tc>
          <w:tcPr>
            <w:tcW w:w="722" w:type="dxa"/>
          </w:tcPr>
          <w:p w14:paraId="1780893C" w14:textId="77777777" w:rsidR="00010C90" w:rsidRPr="002061FB" w:rsidRDefault="00010C90" w:rsidP="00010C90">
            <w:pPr>
              <w:rPr>
                <w:rFonts w:ascii="Times New Roman" w:hAnsi="Times New Roman" w:cs="Times New Roman"/>
                <w:sz w:val="24"/>
                <w:szCs w:val="24"/>
              </w:rPr>
            </w:pPr>
          </w:p>
        </w:tc>
      </w:tr>
      <w:tr w:rsidR="00010C90" w:rsidRPr="002061FB" w14:paraId="24776ED8" w14:textId="77777777" w:rsidTr="00010C90">
        <w:tc>
          <w:tcPr>
            <w:tcW w:w="556" w:type="dxa"/>
          </w:tcPr>
          <w:p w14:paraId="3B859F23"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9.</w:t>
            </w:r>
          </w:p>
        </w:tc>
        <w:tc>
          <w:tcPr>
            <w:tcW w:w="6287" w:type="dxa"/>
            <w:tcBorders>
              <w:bottom w:val="single" w:sz="4" w:space="0" w:color="auto"/>
            </w:tcBorders>
          </w:tcPr>
          <w:p w14:paraId="1036C408" w14:textId="66FB015A"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Gender stereotypes influence my perception of who should choose Chemistry.</w:t>
            </w:r>
          </w:p>
        </w:tc>
        <w:tc>
          <w:tcPr>
            <w:tcW w:w="539" w:type="dxa"/>
          </w:tcPr>
          <w:p w14:paraId="200B10DE" w14:textId="77777777" w:rsidR="00010C90" w:rsidRPr="002061FB" w:rsidRDefault="00010C90" w:rsidP="00010C90">
            <w:pPr>
              <w:rPr>
                <w:rFonts w:ascii="Times New Roman" w:hAnsi="Times New Roman" w:cs="Times New Roman"/>
                <w:sz w:val="24"/>
                <w:szCs w:val="24"/>
              </w:rPr>
            </w:pPr>
          </w:p>
        </w:tc>
        <w:tc>
          <w:tcPr>
            <w:tcW w:w="619" w:type="dxa"/>
          </w:tcPr>
          <w:p w14:paraId="6392E3B2" w14:textId="77777777" w:rsidR="00010C90" w:rsidRPr="002061FB" w:rsidRDefault="00010C90" w:rsidP="00010C90">
            <w:pPr>
              <w:rPr>
                <w:rFonts w:ascii="Times New Roman" w:hAnsi="Times New Roman" w:cs="Times New Roman"/>
                <w:sz w:val="24"/>
                <w:szCs w:val="24"/>
              </w:rPr>
            </w:pPr>
          </w:p>
        </w:tc>
        <w:tc>
          <w:tcPr>
            <w:tcW w:w="625" w:type="dxa"/>
          </w:tcPr>
          <w:p w14:paraId="153615B5" w14:textId="77777777" w:rsidR="00010C90" w:rsidRPr="002061FB" w:rsidRDefault="00010C90" w:rsidP="00010C90">
            <w:pPr>
              <w:rPr>
                <w:rFonts w:ascii="Times New Roman" w:hAnsi="Times New Roman" w:cs="Times New Roman"/>
                <w:sz w:val="24"/>
                <w:szCs w:val="24"/>
              </w:rPr>
            </w:pPr>
          </w:p>
        </w:tc>
        <w:tc>
          <w:tcPr>
            <w:tcW w:w="722" w:type="dxa"/>
          </w:tcPr>
          <w:p w14:paraId="56EB85C3" w14:textId="77777777" w:rsidR="00010C90" w:rsidRPr="002061FB" w:rsidRDefault="00010C90" w:rsidP="00010C90">
            <w:pPr>
              <w:rPr>
                <w:rFonts w:ascii="Times New Roman" w:hAnsi="Times New Roman" w:cs="Times New Roman"/>
                <w:sz w:val="24"/>
                <w:szCs w:val="24"/>
              </w:rPr>
            </w:pPr>
          </w:p>
        </w:tc>
      </w:tr>
    </w:tbl>
    <w:p w14:paraId="14E4289E" w14:textId="77777777" w:rsidR="00D94F80" w:rsidRPr="002061FB" w:rsidRDefault="00D94F80" w:rsidP="00D94F80">
      <w:pPr>
        <w:rPr>
          <w:rFonts w:ascii="Times New Roman" w:hAnsi="Times New Roman" w:cs="Times New Roman"/>
          <w:sz w:val="24"/>
          <w:szCs w:val="24"/>
        </w:rPr>
      </w:pPr>
      <w:r w:rsidRPr="002061FB">
        <w:rPr>
          <w:rFonts w:ascii="Times New Roman" w:hAnsi="Times New Roman" w:cs="Times New Roman"/>
          <w:sz w:val="24"/>
          <w:szCs w:val="24"/>
        </w:rPr>
        <w:t xml:space="preserve"> </w:t>
      </w:r>
    </w:p>
    <w:p w14:paraId="0FF6E834" w14:textId="7C88DC39" w:rsidR="00D94F80" w:rsidRPr="002061FB" w:rsidRDefault="00D94F80" w:rsidP="00D94F80">
      <w:pPr>
        <w:rPr>
          <w:rFonts w:ascii="Times New Roman" w:hAnsi="Times New Roman" w:cs="Times New Roman"/>
          <w:b/>
          <w:bCs/>
          <w:sz w:val="24"/>
          <w:szCs w:val="24"/>
        </w:rPr>
      </w:pPr>
      <w:r w:rsidRPr="002061FB">
        <w:rPr>
          <w:rFonts w:ascii="Times New Roman" w:hAnsi="Times New Roman" w:cs="Times New Roman"/>
          <w:b/>
          <w:bCs/>
          <w:sz w:val="24"/>
          <w:szCs w:val="24"/>
        </w:rPr>
        <w:t>RESEARCH QUESTION FOUR:</w:t>
      </w:r>
      <w:r w:rsidR="00A4024F" w:rsidRPr="002061FB">
        <w:rPr>
          <w:rFonts w:ascii="Times New Roman" w:hAnsi="Times New Roman" w:cs="Times New Roman"/>
          <w:sz w:val="24"/>
          <w:szCs w:val="24"/>
        </w:rPr>
        <w:t xml:space="preserve"> What is the role of parents and teachers in students’ choices of Chemistry subjects in </w:t>
      </w:r>
      <w:proofErr w:type="spellStart"/>
      <w:r w:rsidR="00A4024F" w:rsidRPr="002061FB">
        <w:rPr>
          <w:rFonts w:ascii="Times New Roman" w:hAnsi="Times New Roman" w:cs="Times New Roman"/>
          <w:sz w:val="24"/>
          <w:szCs w:val="24"/>
        </w:rPr>
        <w:t>Ifelodun</w:t>
      </w:r>
      <w:proofErr w:type="spellEnd"/>
      <w:r w:rsidR="00A4024F" w:rsidRPr="002061FB">
        <w:rPr>
          <w:rFonts w:ascii="Times New Roman" w:hAnsi="Times New Roman" w:cs="Times New Roman"/>
          <w:sz w:val="24"/>
          <w:szCs w:val="24"/>
        </w:rPr>
        <w:t xml:space="preserve"> L.G.A, </w:t>
      </w:r>
      <w:proofErr w:type="spellStart"/>
      <w:r w:rsidR="00A4024F" w:rsidRPr="002061FB">
        <w:rPr>
          <w:rFonts w:ascii="Times New Roman" w:hAnsi="Times New Roman" w:cs="Times New Roman"/>
          <w:sz w:val="24"/>
          <w:szCs w:val="24"/>
        </w:rPr>
        <w:t>Kwara</w:t>
      </w:r>
      <w:proofErr w:type="spellEnd"/>
      <w:r w:rsidR="00A4024F" w:rsidRPr="002061FB">
        <w:rPr>
          <w:rFonts w:ascii="Times New Roman" w:hAnsi="Times New Roman" w:cs="Times New Roman"/>
          <w:sz w:val="24"/>
          <w:szCs w:val="24"/>
        </w:rPr>
        <w:t xml:space="preserve">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6287"/>
        <w:gridCol w:w="539"/>
        <w:gridCol w:w="619"/>
        <w:gridCol w:w="625"/>
        <w:gridCol w:w="722"/>
      </w:tblGrid>
      <w:tr w:rsidR="00D94F80" w:rsidRPr="002061FB" w14:paraId="0781537A" w14:textId="77777777" w:rsidTr="00010C90">
        <w:tc>
          <w:tcPr>
            <w:tcW w:w="556" w:type="dxa"/>
          </w:tcPr>
          <w:p w14:paraId="0E36CC37"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No</w:t>
            </w:r>
          </w:p>
        </w:tc>
        <w:tc>
          <w:tcPr>
            <w:tcW w:w="6287" w:type="dxa"/>
          </w:tcPr>
          <w:p w14:paraId="67450BBB"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QUESTIONNAIRE ITEMS</w:t>
            </w:r>
          </w:p>
        </w:tc>
        <w:tc>
          <w:tcPr>
            <w:tcW w:w="539" w:type="dxa"/>
          </w:tcPr>
          <w:p w14:paraId="5EDFF626"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SA</w:t>
            </w:r>
          </w:p>
        </w:tc>
        <w:tc>
          <w:tcPr>
            <w:tcW w:w="619" w:type="dxa"/>
          </w:tcPr>
          <w:p w14:paraId="50F2FB40"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A</w:t>
            </w:r>
          </w:p>
        </w:tc>
        <w:tc>
          <w:tcPr>
            <w:tcW w:w="625" w:type="dxa"/>
          </w:tcPr>
          <w:p w14:paraId="149DB23A"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SD</w:t>
            </w:r>
          </w:p>
        </w:tc>
        <w:tc>
          <w:tcPr>
            <w:tcW w:w="722" w:type="dxa"/>
          </w:tcPr>
          <w:p w14:paraId="00CB04BC" w14:textId="77777777" w:rsidR="00D94F80" w:rsidRPr="002061FB" w:rsidRDefault="00D94F80" w:rsidP="005C40B6">
            <w:pPr>
              <w:rPr>
                <w:rFonts w:ascii="Times New Roman" w:hAnsi="Times New Roman" w:cs="Times New Roman"/>
                <w:b/>
                <w:bCs/>
                <w:sz w:val="24"/>
                <w:szCs w:val="24"/>
              </w:rPr>
            </w:pPr>
            <w:r w:rsidRPr="002061FB">
              <w:rPr>
                <w:rFonts w:ascii="Times New Roman" w:hAnsi="Times New Roman" w:cs="Times New Roman"/>
                <w:b/>
                <w:bCs/>
                <w:sz w:val="24"/>
                <w:szCs w:val="24"/>
              </w:rPr>
              <w:t>D</w:t>
            </w:r>
          </w:p>
        </w:tc>
      </w:tr>
      <w:tr w:rsidR="00010C90" w:rsidRPr="002061FB" w14:paraId="74D268FD" w14:textId="77777777" w:rsidTr="00010C90">
        <w:tc>
          <w:tcPr>
            <w:tcW w:w="556" w:type="dxa"/>
          </w:tcPr>
          <w:p w14:paraId="076C2520"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10</w:t>
            </w:r>
          </w:p>
        </w:tc>
        <w:tc>
          <w:tcPr>
            <w:tcW w:w="6287" w:type="dxa"/>
          </w:tcPr>
          <w:p w14:paraId="5AD8E546" w14:textId="35C3EAD8"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My parents encourage me to choose Chemistry because of its importance in the sciences.</w:t>
            </w:r>
          </w:p>
        </w:tc>
        <w:tc>
          <w:tcPr>
            <w:tcW w:w="539" w:type="dxa"/>
          </w:tcPr>
          <w:p w14:paraId="4DE089CE" w14:textId="77777777" w:rsidR="00010C90" w:rsidRPr="002061FB" w:rsidRDefault="00010C90" w:rsidP="00010C90">
            <w:pPr>
              <w:rPr>
                <w:rFonts w:ascii="Times New Roman" w:hAnsi="Times New Roman" w:cs="Times New Roman"/>
                <w:sz w:val="24"/>
                <w:szCs w:val="24"/>
              </w:rPr>
            </w:pPr>
          </w:p>
        </w:tc>
        <w:tc>
          <w:tcPr>
            <w:tcW w:w="619" w:type="dxa"/>
          </w:tcPr>
          <w:p w14:paraId="3A137E0D" w14:textId="77777777" w:rsidR="00010C90" w:rsidRPr="002061FB" w:rsidRDefault="00010C90" w:rsidP="00010C90">
            <w:pPr>
              <w:rPr>
                <w:rFonts w:ascii="Times New Roman" w:hAnsi="Times New Roman" w:cs="Times New Roman"/>
                <w:sz w:val="24"/>
                <w:szCs w:val="24"/>
              </w:rPr>
            </w:pPr>
          </w:p>
        </w:tc>
        <w:tc>
          <w:tcPr>
            <w:tcW w:w="625" w:type="dxa"/>
          </w:tcPr>
          <w:p w14:paraId="18D786E0" w14:textId="77777777" w:rsidR="00010C90" w:rsidRPr="002061FB" w:rsidRDefault="00010C90" w:rsidP="00010C90">
            <w:pPr>
              <w:rPr>
                <w:rFonts w:ascii="Times New Roman" w:hAnsi="Times New Roman" w:cs="Times New Roman"/>
                <w:sz w:val="24"/>
                <w:szCs w:val="24"/>
              </w:rPr>
            </w:pPr>
          </w:p>
        </w:tc>
        <w:tc>
          <w:tcPr>
            <w:tcW w:w="722" w:type="dxa"/>
          </w:tcPr>
          <w:p w14:paraId="1F5E0429" w14:textId="77777777" w:rsidR="00010C90" w:rsidRPr="002061FB" w:rsidRDefault="00010C90" w:rsidP="00010C90">
            <w:pPr>
              <w:rPr>
                <w:rFonts w:ascii="Times New Roman" w:hAnsi="Times New Roman" w:cs="Times New Roman"/>
                <w:sz w:val="24"/>
                <w:szCs w:val="24"/>
              </w:rPr>
            </w:pPr>
          </w:p>
        </w:tc>
      </w:tr>
      <w:tr w:rsidR="00010C90" w:rsidRPr="002061FB" w14:paraId="3CA5CAD3" w14:textId="77777777" w:rsidTr="00010C90">
        <w:tc>
          <w:tcPr>
            <w:tcW w:w="556" w:type="dxa"/>
          </w:tcPr>
          <w:p w14:paraId="4712B8C8"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11</w:t>
            </w:r>
          </w:p>
        </w:tc>
        <w:tc>
          <w:tcPr>
            <w:tcW w:w="6287" w:type="dxa"/>
          </w:tcPr>
          <w:p w14:paraId="3447A8B3" w14:textId="201A6981"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The advice from teachers has a strong impact on my decision to take Chemistry.</w:t>
            </w:r>
          </w:p>
        </w:tc>
        <w:tc>
          <w:tcPr>
            <w:tcW w:w="539" w:type="dxa"/>
          </w:tcPr>
          <w:p w14:paraId="3C1F9EEA" w14:textId="77777777" w:rsidR="00010C90" w:rsidRPr="002061FB" w:rsidRDefault="00010C90" w:rsidP="00010C90">
            <w:pPr>
              <w:rPr>
                <w:rFonts w:ascii="Times New Roman" w:hAnsi="Times New Roman" w:cs="Times New Roman"/>
                <w:sz w:val="24"/>
                <w:szCs w:val="24"/>
              </w:rPr>
            </w:pPr>
          </w:p>
        </w:tc>
        <w:tc>
          <w:tcPr>
            <w:tcW w:w="619" w:type="dxa"/>
          </w:tcPr>
          <w:p w14:paraId="24204037" w14:textId="77777777" w:rsidR="00010C90" w:rsidRPr="002061FB" w:rsidRDefault="00010C90" w:rsidP="00010C90">
            <w:pPr>
              <w:rPr>
                <w:rFonts w:ascii="Times New Roman" w:hAnsi="Times New Roman" w:cs="Times New Roman"/>
                <w:sz w:val="24"/>
                <w:szCs w:val="24"/>
              </w:rPr>
            </w:pPr>
          </w:p>
        </w:tc>
        <w:tc>
          <w:tcPr>
            <w:tcW w:w="625" w:type="dxa"/>
          </w:tcPr>
          <w:p w14:paraId="044C4338" w14:textId="77777777" w:rsidR="00010C90" w:rsidRPr="002061FB" w:rsidRDefault="00010C90" w:rsidP="00010C90">
            <w:pPr>
              <w:rPr>
                <w:rFonts w:ascii="Times New Roman" w:hAnsi="Times New Roman" w:cs="Times New Roman"/>
                <w:sz w:val="24"/>
                <w:szCs w:val="24"/>
              </w:rPr>
            </w:pPr>
          </w:p>
        </w:tc>
        <w:tc>
          <w:tcPr>
            <w:tcW w:w="722" w:type="dxa"/>
          </w:tcPr>
          <w:p w14:paraId="7CBB6886" w14:textId="77777777" w:rsidR="00010C90" w:rsidRPr="002061FB" w:rsidRDefault="00010C90" w:rsidP="00010C90">
            <w:pPr>
              <w:rPr>
                <w:rFonts w:ascii="Times New Roman" w:hAnsi="Times New Roman" w:cs="Times New Roman"/>
                <w:sz w:val="24"/>
                <w:szCs w:val="24"/>
              </w:rPr>
            </w:pPr>
          </w:p>
        </w:tc>
      </w:tr>
      <w:tr w:rsidR="00010C90" w:rsidRPr="002061FB" w14:paraId="758F3814" w14:textId="77777777" w:rsidTr="00010C90">
        <w:tc>
          <w:tcPr>
            <w:tcW w:w="556" w:type="dxa"/>
          </w:tcPr>
          <w:p w14:paraId="3F62DB17" w14:textId="77777777"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12</w:t>
            </w:r>
          </w:p>
        </w:tc>
        <w:tc>
          <w:tcPr>
            <w:tcW w:w="6287" w:type="dxa"/>
          </w:tcPr>
          <w:p w14:paraId="4E7BE469" w14:textId="45616F6B" w:rsidR="00010C90" w:rsidRPr="002061FB" w:rsidRDefault="00010C90" w:rsidP="00010C90">
            <w:pPr>
              <w:rPr>
                <w:rFonts w:ascii="Times New Roman" w:hAnsi="Times New Roman" w:cs="Times New Roman"/>
                <w:sz w:val="24"/>
                <w:szCs w:val="24"/>
              </w:rPr>
            </w:pPr>
            <w:r w:rsidRPr="002061FB">
              <w:rPr>
                <w:rFonts w:ascii="Times New Roman" w:hAnsi="Times New Roman" w:cs="Times New Roman"/>
                <w:sz w:val="24"/>
                <w:szCs w:val="24"/>
              </w:rPr>
              <w:t>My parents’ expectations influence my choice of Chemistry as a subject.</w:t>
            </w:r>
          </w:p>
        </w:tc>
        <w:tc>
          <w:tcPr>
            <w:tcW w:w="539" w:type="dxa"/>
          </w:tcPr>
          <w:p w14:paraId="01F66EEF" w14:textId="77777777" w:rsidR="00010C90" w:rsidRPr="002061FB" w:rsidRDefault="00010C90" w:rsidP="00010C90">
            <w:pPr>
              <w:rPr>
                <w:rFonts w:ascii="Times New Roman" w:hAnsi="Times New Roman" w:cs="Times New Roman"/>
                <w:sz w:val="24"/>
                <w:szCs w:val="24"/>
              </w:rPr>
            </w:pPr>
          </w:p>
        </w:tc>
        <w:tc>
          <w:tcPr>
            <w:tcW w:w="619" w:type="dxa"/>
          </w:tcPr>
          <w:p w14:paraId="660A71AE" w14:textId="77777777" w:rsidR="00010C90" w:rsidRPr="002061FB" w:rsidRDefault="00010C90" w:rsidP="00010C90">
            <w:pPr>
              <w:rPr>
                <w:rFonts w:ascii="Times New Roman" w:hAnsi="Times New Roman" w:cs="Times New Roman"/>
                <w:sz w:val="24"/>
                <w:szCs w:val="24"/>
              </w:rPr>
            </w:pPr>
          </w:p>
        </w:tc>
        <w:tc>
          <w:tcPr>
            <w:tcW w:w="625" w:type="dxa"/>
          </w:tcPr>
          <w:p w14:paraId="39B81C85" w14:textId="77777777" w:rsidR="00010C90" w:rsidRPr="002061FB" w:rsidRDefault="00010C90" w:rsidP="00010C90">
            <w:pPr>
              <w:rPr>
                <w:rFonts w:ascii="Times New Roman" w:hAnsi="Times New Roman" w:cs="Times New Roman"/>
                <w:sz w:val="24"/>
                <w:szCs w:val="24"/>
              </w:rPr>
            </w:pPr>
          </w:p>
        </w:tc>
        <w:tc>
          <w:tcPr>
            <w:tcW w:w="722" w:type="dxa"/>
          </w:tcPr>
          <w:p w14:paraId="672AF1E8" w14:textId="77777777" w:rsidR="00010C90" w:rsidRPr="002061FB" w:rsidRDefault="00010C90" w:rsidP="00010C90">
            <w:pPr>
              <w:rPr>
                <w:rFonts w:ascii="Times New Roman" w:hAnsi="Times New Roman" w:cs="Times New Roman"/>
                <w:sz w:val="24"/>
                <w:szCs w:val="24"/>
              </w:rPr>
            </w:pPr>
          </w:p>
        </w:tc>
      </w:tr>
    </w:tbl>
    <w:p w14:paraId="12675F90" w14:textId="77777777" w:rsidR="00D94F80" w:rsidRPr="002061FB" w:rsidRDefault="00D94F80" w:rsidP="0054311A">
      <w:pPr>
        <w:spacing w:line="480" w:lineRule="auto"/>
        <w:ind w:left="7200"/>
        <w:rPr>
          <w:rFonts w:ascii="Times New Roman" w:hAnsi="Times New Roman" w:cs="Times New Roman"/>
          <w:b/>
          <w:bCs/>
          <w:sz w:val="24"/>
          <w:szCs w:val="24"/>
        </w:rPr>
      </w:pPr>
      <w:r w:rsidRPr="002061FB">
        <w:rPr>
          <w:rFonts w:ascii="Times New Roman" w:hAnsi="Times New Roman" w:cs="Times New Roman"/>
          <w:b/>
          <w:bCs/>
          <w:sz w:val="24"/>
          <w:szCs w:val="24"/>
        </w:rPr>
        <w:t>THANK YOU</w:t>
      </w:r>
    </w:p>
    <w:p w14:paraId="22C9DA60" w14:textId="77777777" w:rsidR="00D94F80" w:rsidRPr="002061FB" w:rsidRDefault="00D94F80" w:rsidP="00D94F80">
      <w:pPr>
        <w:spacing w:before="100" w:beforeAutospacing="1" w:after="100" w:afterAutospacing="1"/>
        <w:ind w:firstLine="720"/>
        <w:jc w:val="both"/>
        <w:rPr>
          <w:rFonts w:ascii="Times New Roman" w:hAnsi="Times New Roman" w:cs="Times New Roman"/>
          <w:sz w:val="24"/>
          <w:szCs w:val="24"/>
        </w:rPr>
      </w:pPr>
    </w:p>
    <w:p w14:paraId="34CB5E28" w14:textId="77777777" w:rsidR="00D94F80" w:rsidRPr="006D4378" w:rsidRDefault="00D94F80" w:rsidP="00D94F80">
      <w:pPr>
        <w:spacing w:before="100" w:beforeAutospacing="1" w:after="100" w:afterAutospacing="1"/>
        <w:ind w:firstLine="720"/>
        <w:jc w:val="both"/>
        <w:rPr>
          <w:rFonts w:ascii="Times New Roman" w:hAnsi="Times New Roman" w:cs="Times New Roman"/>
          <w:sz w:val="24"/>
          <w:szCs w:val="24"/>
        </w:rPr>
      </w:pPr>
    </w:p>
    <w:p w14:paraId="78E7F0BB" w14:textId="77777777" w:rsidR="00D94F80" w:rsidRPr="006D4378" w:rsidRDefault="00D94F80" w:rsidP="00D94F80">
      <w:pPr>
        <w:ind w:left="360"/>
        <w:jc w:val="both"/>
        <w:rPr>
          <w:rFonts w:ascii="Times New Roman" w:hAnsi="Times New Roman" w:cs="Times New Roman"/>
          <w:sz w:val="24"/>
          <w:szCs w:val="24"/>
        </w:rPr>
      </w:pPr>
    </w:p>
    <w:p w14:paraId="750B2BB8" w14:textId="77777777" w:rsidR="00D94F80" w:rsidRPr="006D4378" w:rsidRDefault="00D94F80" w:rsidP="00D94F80">
      <w:pPr>
        <w:jc w:val="both"/>
        <w:rPr>
          <w:rFonts w:ascii="Times New Roman" w:hAnsi="Times New Roman" w:cs="Times New Roman"/>
          <w:sz w:val="24"/>
          <w:szCs w:val="24"/>
        </w:rPr>
      </w:pPr>
    </w:p>
    <w:bookmarkEnd w:id="0"/>
    <w:p w14:paraId="37348586" w14:textId="77777777" w:rsidR="00D94F80" w:rsidRPr="00683DC2" w:rsidRDefault="00D94F80" w:rsidP="00D94F80">
      <w:pPr>
        <w:spacing w:line="480" w:lineRule="auto"/>
        <w:jc w:val="both"/>
        <w:rPr>
          <w:rFonts w:ascii="Times New Roman" w:eastAsia="Times New Roman" w:hAnsi="Times New Roman" w:cs="Times New Roman"/>
          <w:sz w:val="24"/>
          <w:szCs w:val="24"/>
        </w:rPr>
      </w:pPr>
    </w:p>
    <w:sectPr w:rsidR="00D94F80" w:rsidRPr="00683DC2" w:rsidSect="00473901">
      <w:pgSz w:w="12240" w:h="15840"/>
      <w:pgMar w:top="1430" w:right="1440" w:bottom="3780" w:left="1440" w:header="0" w:footer="2849" w:gutter="0"/>
      <w:pgNumType w:start="1"/>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2BB1A" w14:textId="77777777" w:rsidR="00731C43" w:rsidRDefault="00731C43" w:rsidP="00B611D7">
      <w:r>
        <w:separator/>
      </w:r>
    </w:p>
  </w:endnote>
  <w:endnote w:type="continuationSeparator" w:id="0">
    <w:p w14:paraId="33DDFF52" w14:textId="77777777" w:rsidR="00731C43" w:rsidRDefault="00731C43" w:rsidP="00B6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768488"/>
      <w:docPartObj>
        <w:docPartGallery w:val="Page Numbers (Bottom of Page)"/>
        <w:docPartUnique/>
      </w:docPartObj>
    </w:sdtPr>
    <w:sdtEndPr>
      <w:rPr>
        <w:noProof/>
      </w:rPr>
    </w:sdtEndPr>
    <w:sdtContent>
      <w:p w14:paraId="0E5ED12D" w14:textId="00AF18C5" w:rsidR="00B611D7" w:rsidRDefault="00B611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3E9C7" w14:textId="77777777" w:rsidR="00B611D7" w:rsidRDefault="00B61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40A00" w14:textId="77777777" w:rsidR="00731C43" w:rsidRDefault="00731C43" w:rsidP="00B611D7">
      <w:r>
        <w:separator/>
      </w:r>
    </w:p>
  </w:footnote>
  <w:footnote w:type="continuationSeparator" w:id="0">
    <w:p w14:paraId="2A0A0BFB" w14:textId="77777777" w:rsidR="00731C43" w:rsidRDefault="00731C43" w:rsidP="00B61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07ED7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2B650C32"/>
    <w:multiLevelType w:val="hybridMultilevel"/>
    <w:tmpl w:val="2EA24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9B16A4"/>
    <w:multiLevelType w:val="hybridMultilevel"/>
    <w:tmpl w:val="AB4AE5F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65F5D00"/>
    <w:multiLevelType w:val="hybridMultilevel"/>
    <w:tmpl w:val="667AB8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0A64137"/>
    <w:multiLevelType w:val="hybridMultilevel"/>
    <w:tmpl w:val="38EE676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E45859"/>
    <w:multiLevelType w:val="hybridMultilevel"/>
    <w:tmpl w:val="382C658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166344E"/>
    <w:multiLevelType w:val="multilevel"/>
    <w:tmpl w:val="AF8A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46571">
    <w:abstractNumId w:val="0"/>
  </w:num>
  <w:num w:numId="2" w16cid:durableId="1601260626">
    <w:abstractNumId w:val="1"/>
  </w:num>
  <w:num w:numId="3" w16cid:durableId="655035910">
    <w:abstractNumId w:val="2"/>
  </w:num>
  <w:num w:numId="4" w16cid:durableId="1017125294">
    <w:abstractNumId w:val="3"/>
  </w:num>
  <w:num w:numId="5" w16cid:durableId="1767115627">
    <w:abstractNumId w:val="4"/>
  </w:num>
  <w:num w:numId="6" w16cid:durableId="1252349937">
    <w:abstractNumId w:val="5"/>
  </w:num>
  <w:num w:numId="7" w16cid:durableId="1955332418">
    <w:abstractNumId w:val="6"/>
  </w:num>
  <w:num w:numId="8" w16cid:durableId="1854957444">
    <w:abstractNumId w:val="7"/>
  </w:num>
  <w:num w:numId="9" w16cid:durableId="151455078">
    <w:abstractNumId w:val="8"/>
  </w:num>
  <w:num w:numId="10" w16cid:durableId="1507204899">
    <w:abstractNumId w:val="9"/>
  </w:num>
  <w:num w:numId="11" w16cid:durableId="970792539">
    <w:abstractNumId w:val="10"/>
  </w:num>
  <w:num w:numId="12" w16cid:durableId="1113741816">
    <w:abstractNumId w:val="14"/>
  </w:num>
  <w:num w:numId="13" w16cid:durableId="809203134">
    <w:abstractNumId w:val="15"/>
  </w:num>
  <w:num w:numId="14" w16cid:durableId="675887722">
    <w:abstractNumId w:val="12"/>
  </w:num>
  <w:num w:numId="15" w16cid:durableId="180509489">
    <w:abstractNumId w:val="4"/>
    <w:lvlOverride w:ilvl="0">
      <w:startOverride w:val="2"/>
    </w:lvlOverride>
    <w:lvlOverride w:ilvl="1"/>
    <w:lvlOverride w:ilvl="2"/>
    <w:lvlOverride w:ilvl="3"/>
    <w:lvlOverride w:ilvl="4"/>
    <w:lvlOverride w:ilvl="5"/>
    <w:lvlOverride w:ilvl="6"/>
    <w:lvlOverride w:ilvl="7"/>
    <w:lvlOverride w:ilvl="8"/>
  </w:num>
  <w:num w:numId="16" w16cid:durableId="1987851106">
    <w:abstractNumId w:val="16"/>
  </w:num>
  <w:num w:numId="17" w16cid:durableId="793524985">
    <w:abstractNumId w:val="13"/>
  </w:num>
  <w:num w:numId="18" w16cid:durableId="2029676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04"/>
    <w:rsid w:val="000025C6"/>
    <w:rsid w:val="000039CA"/>
    <w:rsid w:val="00010C90"/>
    <w:rsid w:val="00011D09"/>
    <w:rsid w:val="000145C0"/>
    <w:rsid w:val="00020356"/>
    <w:rsid w:val="000460C9"/>
    <w:rsid w:val="00060D55"/>
    <w:rsid w:val="00063024"/>
    <w:rsid w:val="0006552A"/>
    <w:rsid w:val="00074AE8"/>
    <w:rsid w:val="0009377A"/>
    <w:rsid w:val="00094C02"/>
    <w:rsid w:val="00096ED0"/>
    <w:rsid w:val="000A1AD6"/>
    <w:rsid w:val="000A24B0"/>
    <w:rsid w:val="000B7931"/>
    <w:rsid w:val="000C3D94"/>
    <w:rsid w:val="000D14A3"/>
    <w:rsid w:val="000D7EFE"/>
    <w:rsid w:val="001036BD"/>
    <w:rsid w:val="00105F8F"/>
    <w:rsid w:val="00112849"/>
    <w:rsid w:val="00134847"/>
    <w:rsid w:val="00136847"/>
    <w:rsid w:val="00151B04"/>
    <w:rsid w:val="0017430B"/>
    <w:rsid w:val="00184851"/>
    <w:rsid w:val="00185F44"/>
    <w:rsid w:val="00186523"/>
    <w:rsid w:val="001956B0"/>
    <w:rsid w:val="00197CE0"/>
    <w:rsid w:val="001A0E70"/>
    <w:rsid w:val="001A5637"/>
    <w:rsid w:val="001B000D"/>
    <w:rsid w:val="001B40BE"/>
    <w:rsid w:val="001C5065"/>
    <w:rsid w:val="001D31A9"/>
    <w:rsid w:val="001E194C"/>
    <w:rsid w:val="001F59D9"/>
    <w:rsid w:val="002025A2"/>
    <w:rsid w:val="002061FB"/>
    <w:rsid w:val="00211963"/>
    <w:rsid w:val="002171B0"/>
    <w:rsid w:val="00220345"/>
    <w:rsid w:val="00226856"/>
    <w:rsid w:val="002338B2"/>
    <w:rsid w:val="00240C05"/>
    <w:rsid w:val="0024140B"/>
    <w:rsid w:val="0024227C"/>
    <w:rsid w:val="00245579"/>
    <w:rsid w:val="002529C9"/>
    <w:rsid w:val="0027160E"/>
    <w:rsid w:val="00277BB5"/>
    <w:rsid w:val="0028177B"/>
    <w:rsid w:val="002859DC"/>
    <w:rsid w:val="00287F2A"/>
    <w:rsid w:val="00291233"/>
    <w:rsid w:val="0029271F"/>
    <w:rsid w:val="0029641E"/>
    <w:rsid w:val="002A6078"/>
    <w:rsid w:val="002B16CE"/>
    <w:rsid w:val="002C7F95"/>
    <w:rsid w:val="002D4024"/>
    <w:rsid w:val="002E2E94"/>
    <w:rsid w:val="002E6060"/>
    <w:rsid w:val="00304083"/>
    <w:rsid w:val="0030469F"/>
    <w:rsid w:val="0030658B"/>
    <w:rsid w:val="00317B5F"/>
    <w:rsid w:val="00322D49"/>
    <w:rsid w:val="00336443"/>
    <w:rsid w:val="00341768"/>
    <w:rsid w:val="00346B19"/>
    <w:rsid w:val="00351914"/>
    <w:rsid w:val="00357D89"/>
    <w:rsid w:val="0036199B"/>
    <w:rsid w:val="003677E5"/>
    <w:rsid w:val="00380B3C"/>
    <w:rsid w:val="00391333"/>
    <w:rsid w:val="003A7817"/>
    <w:rsid w:val="003C3F68"/>
    <w:rsid w:val="003D34EC"/>
    <w:rsid w:val="003E1E97"/>
    <w:rsid w:val="003E62A9"/>
    <w:rsid w:val="003F2D01"/>
    <w:rsid w:val="003F37B9"/>
    <w:rsid w:val="003F6FBB"/>
    <w:rsid w:val="003F7F47"/>
    <w:rsid w:val="00401698"/>
    <w:rsid w:val="00406DBD"/>
    <w:rsid w:val="004143CD"/>
    <w:rsid w:val="00414E7B"/>
    <w:rsid w:val="00422DA2"/>
    <w:rsid w:val="0043392A"/>
    <w:rsid w:val="0043408B"/>
    <w:rsid w:val="004408DF"/>
    <w:rsid w:val="00463FA7"/>
    <w:rsid w:val="00464093"/>
    <w:rsid w:val="00473901"/>
    <w:rsid w:val="004779C6"/>
    <w:rsid w:val="00483E35"/>
    <w:rsid w:val="00486076"/>
    <w:rsid w:val="004B19CA"/>
    <w:rsid w:val="004B5836"/>
    <w:rsid w:val="004D051C"/>
    <w:rsid w:val="004D18C7"/>
    <w:rsid w:val="004E5FDD"/>
    <w:rsid w:val="004F4C6E"/>
    <w:rsid w:val="005032AE"/>
    <w:rsid w:val="00503CA7"/>
    <w:rsid w:val="00504436"/>
    <w:rsid w:val="00504C5F"/>
    <w:rsid w:val="00511481"/>
    <w:rsid w:val="00512B2B"/>
    <w:rsid w:val="0051554D"/>
    <w:rsid w:val="0051793A"/>
    <w:rsid w:val="005208B0"/>
    <w:rsid w:val="00527B61"/>
    <w:rsid w:val="0054311A"/>
    <w:rsid w:val="00544B79"/>
    <w:rsid w:val="00557DC1"/>
    <w:rsid w:val="00562F8C"/>
    <w:rsid w:val="005673F2"/>
    <w:rsid w:val="00580B28"/>
    <w:rsid w:val="005816C0"/>
    <w:rsid w:val="00586C6A"/>
    <w:rsid w:val="005A2EBE"/>
    <w:rsid w:val="005C1B54"/>
    <w:rsid w:val="005C6482"/>
    <w:rsid w:val="005C6814"/>
    <w:rsid w:val="005D28A4"/>
    <w:rsid w:val="005E33F1"/>
    <w:rsid w:val="005E6C9D"/>
    <w:rsid w:val="005F2D6C"/>
    <w:rsid w:val="0060539A"/>
    <w:rsid w:val="00616894"/>
    <w:rsid w:val="0061775C"/>
    <w:rsid w:val="00643B65"/>
    <w:rsid w:val="006629AC"/>
    <w:rsid w:val="0066420E"/>
    <w:rsid w:val="006655BC"/>
    <w:rsid w:val="006670D9"/>
    <w:rsid w:val="0066781E"/>
    <w:rsid w:val="00681C5D"/>
    <w:rsid w:val="006836EE"/>
    <w:rsid w:val="00683DC2"/>
    <w:rsid w:val="00687C73"/>
    <w:rsid w:val="006B1D6B"/>
    <w:rsid w:val="006B7D07"/>
    <w:rsid w:val="006C4ECD"/>
    <w:rsid w:val="006D5683"/>
    <w:rsid w:val="006F0503"/>
    <w:rsid w:val="006F48F1"/>
    <w:rsid w:val="00700FC3"/>
    <w:rsid w:val="007157D8"/>
    <w:rsid w:val="00724C9B"/>
    <w:rsid w:val="00726061"/>
    <w:rsid w:val="0073165F"/>
    <w:rsid w:val="00731C43"/>
    <w:rsid w:val="00750706"/>
    <w:rsid w:val="00752D3D"/>
    <w:rsid w:val="0075671C"/>
    <w:rsid w:val="00756D56"/>
    <w:rsid w:val="0076442E"/>
    <w:rsid w:val="00767F6A"/>
    <w:rsid w:val="00772B12"/>
    <w:rsid w:val="00792579"/>
    <w:rsid w:val="007A2A2C"/>
    <w:rsid w:val="007A4C41"/>
    <w:rsid w:val="007B1524"/>
    <w:rsid w:val="007B5BE2"/>
    <w:rsid w:val="007E1C28"/>
    <w:rsid w:val="007F68C7"/>
    <w:rsid w:val="00801317"/>
    <w:rsid w:val="008051AF"/>
    <w:rsid w:val="008155FB"/>
    <w:rsid w:val="00832ED4"/>
    <w:rsid w:val="0083615B"/>
    <w:rsid w:val="00837523"/>
    <w:rsid w:val="00837C07"/>
    <w:rsid w:val="00863357"/>
    <w:rsid w:val="00867C19"/>
    <w:rsid w:val="00870150"/>
    <w:rsid w:val="00874572"/>
    <w:rsid w:val="00875B14"/>
    <w:rsid w:val="00890D14"/>
    <w:rsid w:val="00893B9B"/>
    <w:rsid w:val="00894A86"/>
    <w:rsid w:val="00897259"/>
    <w:rsid w:val="00897402"/>
    <w:rsid w:val="008A0044"/>
    <w:rsid w:val="008A4D73"/>
    <w:rsid w:val="008A7BCD"/>
    <w:rsid w:val="008C10CE"/>
    <w:rsid w:val="008E3E7B"/>
    <w:rsid w:val="008E787F"/>
    <w:rsid w:val="008F6FE8"/>
    <w:rsid w:val="00900704"/>
    <w:rsid w:val="00901087"/>
    <w:rsid w:val="00901915"/>
    <w:rsid w:val="00905D5F"/>
    <w:rsid w:val="00914EFD"/>
    <w:rsid w:val="00915DD5"/>
    <w:rsid w:val="009443D8"/>
    <w:rsid w:val="00946B8F"/>
    <w:rsid w:val="009529DB"/>
    <w:rsid w:val="00962F27"/>
    <w:rsid w:val="00965E21"/>
    <w:rsid w:val="00966965"/>
    <w:rsid w:val="00972F0D"/>
    <w:rsid w:val="00974A1A"/>
    <w:rsid w:val="0097764E"/>
    <w:rsid w:val="00984545"/>
    <w:rsid w:val="00992341"/>
    <w:rsid w:val="009A23C8"/>
    <w:rsid w:val="009A6E0E"/>
    <w:rsid w:val="009C04AB"/>
    <w:rsid w:val="009D244C"/>
    <w:rsid w:val="009D4167"/>
    <w:rsid w:val="009E54C4"/>
    <w:rsid w:val="00A03D04"/>
    <w:rsid w:val="00A10D82"/>
    <w:rsid w:val="00A263A8"/>
    <w:rsid w:val="00A4024F"/>
    <w:rsid w:val="00A5105F"/>
    <w:rsid w:val="00A56721"/>
    <w:rsid w:val="00A60DAB"/>
    <w:rsid w:val="00A713CD"/>
    <w:rsid w:val="00A81D04"/>
    <w:rsid w:val="00A8229C"/>
    <w:rsid w:val="00A9311A"/>
    <w:rsid w:val="00AA4BFD"/>
    <w:rsid w:val="00AA4D31"/>
    <w:rsid w:val="00AA59E8"/>
    <w:rsid w:val="00AC3C6F"/>
    <w:rsid w:val="00AE4BF4"/>
    <w:rsid w:val="00AF0437"/>
    <w:rsid w:val="00AF4911"/>
    <w:rsid w:val="00B01F0D"/>
    <w:rsid w:val="00B060AB"/>
    <w:rsid w:val="00B1113A"/>
    <w:rsid w:val="00B15FD5"/>
    <w:rsid w:val="00B17963"/>
    <w:rsid w:val="00B316D4"/>
    <w:rsid w:val="00B35B01"/>
    <w:rsid w:val="00B3682B"/>
    <w:rsid w:val="00B46155"/>
    <w:rsid w:val="00B53415"/>
    <w:rsid w:val="00B557C9"/>
    <w:rsid w:val="00B558A4"/>
    <w:rsid w:val="00B611D7"/>
    <w:rsid w:val="00B63CFD"/>
    <w:rsid w:val="00B67899"/>
    <w:rsid w:val="00B7416D"/>
    <w:rsid w:val="00B86469"/>
    <w:rsid w:val="00B915C1"/>
    <w:rsid w:val="00B94D41"/>
    <w:rsid w:val="00BB7BB6"/>
    <w:rsid w:val="00BC1B6D"/>
    <w:rsid w:val="00BC4D33"/>
    <w:rsid w:val="00BD616C"/>
    <w:rsid w:val="00BE7B22"/>
    <w:rsid w:val="00C10C74"/>
    <w:rsid w:val="00C15E62"/>
    <w:rsid w:val="00C30D64"/>
    <w:rsid w:val="00C31BED"/>
    <w:rsid w:val="00C547A2"/>
    <w:rsid w:val="00C6426F"/>
    <w:rsid w:val="00C6762B"/>
    <w:rsid w:val="00C7341A"/>
    <w:rsid w:val="00C806B2"/>
    <w:rsid w:val="00C810E9"/>
    <w:rsid w:val="00C8353C"/>
    <w:rsid w:val="00C91435"/>
    <w:rsid w:val="00C91B99"/>
    <w:rsid w:val="00CA27F3"/>
    <w:rsid w:val="00CA50AA"/>
    <w:rsid w:val="00CB32F3"/>
    <w:rsid w:val="00CC2BD9"/>
    <w:rsid w:val="00CD49E5"/>
    <w:rsid w:val="00CE3F44"/>
    <w:rsid w:val="00CE4BDA"/>
    <w:rsid w:val="00CF1395"/>
    <w:rsid w:val="00D236F5"/>
    <w:rsid w:val="00D24968"/>
    <w:rsid w:val="00D3155E"/>
    <w:rsid w:val="00D34DEF"/>
    <w:rsid w:val="00D50622"/>
    <w:rsid w:val="00D568D3"/>
    <w:rsid w:val="00D666A8"/>
    <w:rsid w:val="00D81437"/>
    <w:rsid w:val="00D84124"/>
    <w:rsid w:val="00D86196"/>
    <w:rsid w:val="00D93E0E"/>
    <w:rsid w:val="00D94F80"/>
    <w:rsid w:val="00DA11EA"/>
    <w:rsid w:val="00DB4C44"/>
    <w:rsid w:val="00DC1D8F"/>
    <w:rsid w:val="00DC5DFB"/>
    <w:rsid w:val="00DC633C"/>
    <w:rsid w:val="00DD53DE"/>
    <w:rsid w:val="00DD7676"/>
    <w:rsid w:val="00DE020D"/>
    <w:rsid w:val="00DE2D95"/>
    <w:rsid w:val="00DE4515"/>
    <w:rsid w:val="00E04A1A"/>
    <w:rsid w:val="00E32222"/>
    <w:rsid w:val="00E37D7A"/>
    <w:rsid w:val="00E46A37"/>
    <w:rsid w:val="00E6209E"/>
    <w:rsid w:val="00E74771"/>
    <w:rsid w:val="00E80541"/>
    <w:rsid w:val="00E83657"/>
    <w:rsid w:val="00EB6D0C"/>
    <w:rsid w:val="00EC3692"/>
    <w:rsid w:val="00EC5D34"/>
    <w:rsid w:val="00ED1FB4"/>
    <w:rsid w:val="00ED6E3A"/>
    <w:rsid w:val="00EF02D2"/>
    <w:rsid w:val="00EF0B04"/>
    <w:rsid w:val="00F005E4"/>
    <w:rsid w:val="00F016D3"/>
    <w:rsid w:val="00F071B8"/>
    <w:rsid w:val="00F24204"/>
    <w:rsid w:val="00F2422D"/>
    <w:rsid w:val="00F316C7"/>
    <w:rsid w:val="00F31D47"/>
    <w:rsid w:val="00F4204F"/>
    <w:rsid w:val="00F50530"/>
    <w:rsid w:val="00F50F78"/>
    <w:rsid w:val="00F555B1"/>
    <w:rsid w:val="00F670CF"/>
    <w:rsid w:val="00F7489D"/>
    <w:rsid w:val="00F82E6B"/>
    <w:rsid w:val="00F85DF6"/>
    <w:rsid w:val="00F94B1B"/>
    <w:rsid w:val="00F95316"/>
    <w:rsid w:val="00FA77D1"/>
    <w:rsid w:val="00FC4BD6"/>
    <w:rsid w:val="00FD3CDA"/>
    <w:rsid w:val="00FD6D9C"/>
    <w:rsid w:val="00FD6F08"/>
    <w:rsid w:val="00FE7ADE"/>
    <w:rsid w:val="00FF1FA1"/>
    <w:rsid w:val="00FF2392"/>
    <w:rsid w:val="00FF2D1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45B9"/>
  <w15:chartTrackingRefBased/>
  <w15:docId w15:val="{2AC66B9E-E26A-4D58-A788-A6E0BDD5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59"/>
    <w:pPr>
      <w:spacing w:after="0" w:line="240" w:lineRule="auto"/>
    </w:pPr>
    <w:rPr>
      <w:rFonts w:ascii="Calibri" w:eastAsia="Calibri" w:hAnsi="Calibri"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4204"/>
    <w:pPr>
      <w:spacing w:after="0" w:line="240" w:lineRule="auto"/>
    </w:pPr>
    <w:rPr>
      <w:rFonts w:ascii="Calibri" w:eastAsia="Calibri" w:hAnsi="Calibri" w:cs="Arial"/>
      <w:kern w:val="0"/>
      <w:sz w:val="20"/>
      <w:szCs w:val="20"/>
      <w:lang w:val="en-US"/>
      <w14:ligatures w14:val="none"/>
    </w:rPr>
  </w:style>
  <w:style w:type="paragraph" w:styleId="ListParagraph">
    <w:name w:val="List Paragraph"/>
    <w:basedOn w:val="Normal"/>
    <w:uiPriority w:val="34"/>
    <w:qFormat/>
    <w:rsid w:val="00EB6D0C"/>
    <w:pPr>
      <w:ind w:left="720"/>
      <w:contextualSpacing/>
    </w:pPr>
  </w:style>
  <w:style w:type="paragraph" w:customStyle="1" w:styleId="Default">
    <w:name w:val="Default"/>
    <w:rsid w:val="00D93E0E"/>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59"/>
    <w:rsid w:val="006D5683"/>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611D7"/>
    <w:pPr>
      <w:tabs>
        <w:tab w:val="center" w:pos="4513"/>
        <w:tab w:val="right" w:pos="9026"/>
      </w:tabs>
    </w:pPr>
  </w:style>
  <w:style w:type="character" w:customStyle="1" w:styleId="HeaderChar">
    <w:name w:val="Header Char"/>
    <w:basedOn w:val="DefaultParagraphFont"/>
    <w:link w:val="Header"/>
    <w:uiPriority w:val="99"/>
    <w:rsid w:val="00B611D7"/>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B611D7"/>
    <w:pPr>
      <w:tabs>
        <w:tab w:val="center" w:pos="4513"/>
        <w:tab w:val="right" w:pos="9026"/>
      </w:tabs>
    </w:pPr>
  </w:style>
  <w:style w:type="character" w:customStyle="1" w:styleId="FooterChar">
    <w:name w:val="Footer Char"/>
    <w:basedOn w:val="DefaultParagraphFont"/>
    <w:link w:val="Footer"/>
    <w:uiPriority w:val="99"/>
    <w:rsid w:val="00B611D7"/>
    <w:rPr>
      <w:rFonts w:ascii="Calibri" w:eastAsia="Calibri" w:hAnsi="Calibri" w:cs="Arial"/>
      <w:kern w:val="0"/>
      <w:sz w:val="20"/>
      <w:szCs w:val="20"/>
      <w:lang w:val="en-US"/>
      <w14:ligatures w14:val="none"/>
    </w:rPr>
  </w:style>
  <w:style w:type="character" w:styleId="Hyperlink">
    <w:name w:val="Hyperlink"/>
    <w:basedOn w:val="DefaultParagraphFont"/>
    <w:uiPriority w:val="99"/>
    <w:unhideWhenUsed/>
    <w:rsid w:val="00486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2766">
      <w:bodyDiv w:val="1"/>
      <w:marLeft w:val="0"/>
      <w:marRight w:val="0"/>
      <w:marTop w:val="0"/>
      <w:marBottom w:val="0"/>
      <w:divBdr>
        <w:top w:val="none" w:sz="0" w:space="0" w:color="auto"/>
        <w:left w:val="none" w:sz="0" w:space="0" w:color="auto"/>
        <w:bottom w:val="none" w:sz="0" w:space="0" w:color="auto"/>
        <w:right w:val="none" w:sz="0" w:space="0" w:color="auto"/>
      </w:divBdr>
    </w:div>
    <w:div w:id="578557317">
      <w:bodyDiv w:val="1"/>
      <w:marLeft w:val="0"/>
      <w:marRight w:val="0"/>
      <w:marTop w:val="0"/>
      <w:marBottom w:val="0"/>
      <w:divBdr>
        <w:top w:val="none" w:sz="0" w:space="0" w:color="auto"/>
        <w:left w:val="none" w:sz="0" w:space="0" w:color="auto"/>
        <w:bottom w:val="none" w:sz="0" w:space="0" w:color="auto"/>
        <w:right w:val="none" w:sz="0" w:space="0" w:color="auto"/>
      </w:divBdr>
      <w:divsChild>
        <w:div w:id="1593318990">
          <w:marLeft w:val="0"/>
          <w:marRight w:val="0"/>
          <w:marTop w:val="0"/>
          <w:marBottom w:val="0"/>
          <w:divBdr>
            <w:top w:val="none" w:sz="0" w:space="0" w:color="auto"/>
            <w:left w:val="none" w:sz="0" w:space="0" w:color="auto"/>
            <w:bottom w:val="none" w:sz="0" w:space="0" w:color="auto"/>
            <w:right w:val="none" w:sz="0" w:space="0" w:color="auto"/>
          </w:divBdr>
          <w:divsChild>
            <w:div w:id="652028827">
              <w:marLeft w:val="0"/>
              <w:marRight w:val="0"/>
              <w:marTop w:val="0"/>
              <w:marBottom w:val="0"/>
              <w:divBdr>
                <w:top w:val="none" w:sz="0" w:space="0" w:color="auto"/>
                <w:left w:val="none" w:sz="0" w:space="0" w:color="auto"/>
                <w:bottom w:val="none" w:sz="0" w:space="0" w:color="auto"/>
                <w:right w:val="none" w:sz="0" w:space="0" w:color="auto"/>
              </w:divBdr>
              <w:divsChild>
                <w:div w:id="1819299106">
                  <w:marLeft w:val="0"/>
                  <w:marRight w:val="0"/>
                  <w:marTop w:val="0"/>
                  <w:marBottom w:val="0"/>
                  <w:divBdr>
                    <w:top w:val="none" w:sz="0" w:space="0" w:color="auto"/>
                    <w:left w:val="none" w:sz="0" w:space="0" w:color="auto"/>
                    <w:bottom w:val="none" w:sz="0" w:space="0" w:color="auto"/>
                    <w:right w:val="none" w:sz="0" w:space="0" w:color="auto"/>
                  </w:divBdr>
                  <w:divsChild>
                    <w:div w:id="450634834">
                      <w:marLeft w:val="0"/>
                      <w:marRight w:val="0"/>
                      <w:marTop w:val="0"/>
                      <w:marBottom w:val="0"/>
                      <w:divBdr>
                        <w:top w:val="none" w:sz="0" w:space="0" w:color="auto"/>
                        <w:left w:val="none" w:sz="0" w:space="0" w:color="auto"/>
                        <w:bottom w:val="none" w:sz="0" w:space="0" w:color="auto"/>
                        <w:right w:val="none" w:sz="0" w:space="0" w:color="auto"/>
                      </w:divBdr>
                      <w:divsChild>
                        <w:div w:id="1191384229">
                          <w:marLeft w:val="0"/>
                          <w:marRight w:val="0"/>
                          <w:marTop w:val="0"/>
                          <w:marBottom w:val="0"/>
                          <w:divBdr>
                            <w:top w:val="none" w:sz="0" w:space="0" w:color="auto"/>
                            <w:left w:val="none" w:sz="0" w:space="0" w:color="auto"/>
                            <w:bottom w:val="none" w:sz="0" w:space="0" w:color="auto"/>
                            <w:right w:val="none" w:sz="0" w:space="0" w:color="auto"/>
                          </w:divBdr>
                          <w:divsChild>
                            <w:div w:id="13465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6112">
      <w:bodyDiv w:val="1"/>
      <w:marLeft w:val="0"/>
      <w:marRight w:val="0"/>
      <w:marTop w:val="0"/>
      <w:marBottom w:val="0"/>
      <w:divBdr>
        <w:top w:val="none" w:sz="0" w:space="0" w:color="auto"/>
        <w:left w:val="none" w:sz="0" w:space="0" w:color="auto"/>
        <w:bottom w:val="none" w:sz="0" w:space="0" w:color="auto"/>
        <w:right w:val="none" w:sz="0" w:space="0" w:color="auto"/>
      </w:divBdr>
    </w:div>
    <w:div w:id="700133948">
      <w:bodyDiv w:val="1"/>
      <w:marLeft w:val="0"/>
      <w:marRight w:val="0"/>
      <w:marTop w:val="0"/>
      <w:marBottom w:val="0"/>
      <w:divBdr>
        <w:top w:val="none" w:sz="0" w:space="0" w:color="auto"/>
        <w:left w:val="none" w:sz="0" w:space="0" w:color="auto"/>
        <w:bottom w:val="none" w:sz="0" w:space="0" w:color="auto"/>
        <w:right w:val="none" w:sz="0" w:space="0" w:color="auto"/>
      </w:divBdr>
    </w:div>
    <w:div w:id="800850333">
      <w:bodyDiv w:val="1"/>
      <w:marLeft w:val="0"/>
      <w:marRight w:val="0"/>
      <w:marTop w:val="0"/>
      <w:marBottom w:val="0"/>
      <w:divBdr>
        <w:top w:val="none" w:sz="0" w:space="0" w:color="auto"/>
        <w:left w:val="none" w:sz="0" w:space="0" w:color="auto"/>
        <w:bottom w:val="none" w:sz="0" w:space="0" w:color="auto"/>
        <w:right w:val="none" w:sz="0" w:space="0" w:color="auto"/>
      </w:divBdr>
    </w:div>
    <w:div w:id="890455963">
      <w:bodyDiv w:val="1"/>
      <w:marLeft w:val="0"/>
      <w:marRight w:val="0"/>
      <w:marTop w:val="0"/>
      <w:marBottom w:val="0"/>
      <w:divBdr>
        <w:top w:val="none" w:sz="0" w:space="0" w:color="auto"/>
        <w:left w:val="none" w:sz="0" w:space="0" w:color="auto"/>
        <w:bottom w:val="none" w:sz="0" w:space="0" w:color="auto"/>
        <w:right w:val="none" w:sz="0" w:space="0" w:color="auto"/>
      </w:divBdr>
    </w:div>
    <w:div w:id="992030614">
      <w:bodyDiv w:val="1"/>
      <w:marLeft w:val="0"/>
      <w:marRight w:val="0"/>
      <w:marTop w:val="0"/>
      <w:marBottom w:val="0"/>
      <w:divBdr>
        <w:top w:val="none" w:sz="0" w:space="0" w:color="auto"/>
        <w:left w:val="none" w:sz="0" w:space="0" w:color="auto"/>
        <w:bottom w:val="none" w:sz="0" w:space="0" w:color="auto"/>
        <w:right w:val="none" w:sz="0" w:space="0" w:color="auto"/>
      </w:divBdr>
    </w:div>
    <w:div w:id="1036589034">
      <w:bodyDiv w:val="1"/>
      <w:marLeft w:val="0"/>
      <w:marRight w:val="0"/>
      <w:marTop w:val="0"/>
      <w:marBottom w:val="0"/>
      <w:divBdr>
        <w:top w:val="none" w:sz="0" w:space="0" w:color="auto"/>
        <w:left w:val="none" w:sz="0" w:space="0" w:color="auto"/>
        <w:bottom w:val="none" w:sz="0" w:space="0" w:color="auto"/>
        <w:right w:val="none" w:sz="0" w:space="0" w:color="auto"/>
      </w:divBdr>
      <w:divsChild>
        <w:div w:id="1083062474">
          <w:marLeft w:val="0"/>
          <w:marRight w:val="0"/>
          <w:marTop w:val="0"/>
          <w:marBottom w:val="0"/>
          <w:divBdr>
            <w:top w:val="none" w:sz="0" w:space="0" w:color="auto"/>
            <w:left w:val="none" w:sz="0" w:space="0" w:color="auto"/>
            <w:bottom w:val="none" w:sz="0" w:space="0" w:color="auto"/>
            <w:right w:val="none" w:sz="0" w:space="0" w:color="auto"/>
          </w:divBdr>
          <w:divsChild>
            <w:div w:id="1969432654">
              <w:marLeft w:val="0"/>
              <w:marRight w:val="0"/>
              <w:marTop w:val="0"/>
              <w:marBottom w:val="0"/>
              <w:divBdr>
                <w:top w:val="none" w:sz="0" w:space="0" w:color="auto"/>
                <w:left w:val="none" w:sz="0" w:space="0" w:color="auto"/>
                <w:bottom w:val="none" w:sz="0" w:space="0" w:color="auto"/>
                <w:right w:val="none" w:sz="0" w:space="0" w:color="auto"/>
              </w:divBdr>
              <w:divsChild>
                <w:div w:id="312680156">
                  <w:marLeft w:val="0"/>
                  <w:marRight w:val="0"/>
                  <w:marTop w:val="0"/>
                  <w:marBottom w:val="0"/>
                  <w:divBdr>
                    <w:top w:val="none" w:sz="0" w:space="0" w:color="auto"/>
                    <w:left w:val="none" w:sz="0" w:space="0" w:color="auto"/>
                    <w:bottom w:val="none" w:sz="0" w:space="0" w:color="auto"/>
                    <w:right w:val="none" w:sz="0" w:space="0" w:color="auto"/>
                  </w:divBdr>
                  <w:divsChild>
                    <w:div w:id="152650867">
                      <w:marLeft w:val="0"/>
                      <w:marRight w:val="0"/>
                      <w:marTop w:val="0"/>
                      <w:marBottom w:val="0"/>
                      <w:divBdr>
                        <w:top w:val="none" w:sz="0" w:space="0" w:color="auto"/>
                        <w:left w:val="none" w:sz="0" w:space="0" w:color="auto"/>
                        <w:bottom w:val="none" w:sz="0" w:space="0" w:color="auto"/>
                        <w:right w:val="none" w:sz="0" w:space="0" w:color="auto"/>
                      </w:divBdr>
                      <w:divsChild>
                        <w:div w:id="1627004590">
                          <w:marLeft w:val="0"/>
                          <w:marRight w:val="0"/>
                          <w:marTop w:val="0"/>
                          <w:marBottom w:val="0"/>
                          <w:divBdr>
                            <w:top w:val="none" w:sz="0" w:space="0" w:color="auto"/>
                            <w:left w:val="none" w:sz="0" w:space="0" w:color="auto"/>
                            <w:bottom w:val="none" w:sz="0" w:space="0" w:color="auto"/>
                            <w:right w:val="none" w:sz="0" w:space="0" w:color="auto"/>
                          </w:divBdr>
                          <w:divsChild>
                            <w:div w:id="10324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91854">
      <w:bodyDiv w:val="1"/>
      <w:marLeft w:val="0"/>
      <w:marRight w:val="0"/>
      <w:marTop w:val="0"/>
      <w:marBottom w:val="0"/>
      <w:divBdr>
        <w:top w:val="none" w:sz="0" w:space="0" w:color="auto"/>
        <w:left w:val="none" w:sz="0" w:space="0" w:color="auto"/>
        <w:bottom w:val="none" w:sz="0" w:space="0" w:color="auto"/>
        <w:right w:val="none" w:sz="0" w:space="0" w:color="auto"/>
      </w:divBdr>
    </w:div>
    <w:div w:id="1160076980">
      <w:bodyDiv w:val="1"/>
      <w:marLeft w:val="0"/>
      <w:marRight w:val="0"/>
      <w:marTop w:val="0"/>
      <w:marBottom w:val="0"/>
      <w:divBdr>
        <w:top w:val="none" w:sz="0" w:space="0" w:color="auto"/>
        <w:left w:val="none" w:sz="0" w:space="0" w:color="auto"/>
        <w:bottom w:val="none" w:sz="0" w:space="0" w:color="auto"/>
        <w:right w:val="none" w:sz="0" w:space="0" w:color="auto"/>
      </w:divBdr>
    </w:div>
    <w:div w:id="1294943547">
      <w:bodyDiv w:val="1"/>
      <w:marLeft w:val="0"/>
      <w:marRight w:val="0"/>
      <w:marTop w:val="0"/>
      <w:marBottom w:val="0"/>
      <w:divBdr>
        <w:top w:val="none" w:sz="0" w:space="0" w:color="auto"/>
        <w:left w:val="none" w:sz="0" w:space="0" w:color="auto"/>
        <w:bottom w:val="none" w:sz="0" w:space="0" w:color="auto"/>
        <w:right w:val="none" w:sz="0" w:space="0" w:color="auto"/>
      </w:divBdr>
    </w:div>
    <w:div w:id="1380592837">
      <w:bodyDiv w:val="1"/>
      <w:marLeft w:val="0"/>
      <w:marRight w:val="0"/>
      <w:marTop w:val="0"/>
      <w:marBottom w:val="0"/>
      <w:divBdr>
        <w:top w:val="none" w:sz="0" w:space="0" w:color="auto"/>
        <w:left w:val="none" w:sz="0" w:space="0" w:color="auto"/>
        <w:bottom w:val="none" w:sz="0" w:space="0" w:color="auto"/>
        <w:right w:val="none" w:sz="0" w:space="0" w:color="auto"/>
      </w:divBdr>
    </w:div>
    <w:div w:id="1508594925">
      <w:bodyDiv w:val="1"/>
      <w:marLeft w:val="0"/>
      <w:marRight w:val="0"/>
      <w:marTop w:val="0"/>
      <w:marBottom w:val="0"/>
      <w:divBdr>
        <w:top w:val="none" w:sz="0" w:space="0" w:color="auto"/>
        <w:left w:val="none" w:sz="0" w:space="0" w:color="auto"/>
        <w:bottom w:val="none" w:sz="0" w:space="0" w:color="auto"/>
        <w:right w:val="none" w:sz="0" w:space="0" w:color="auto"/>
      </w:divBdr>
    </w:div>
    <w:div w:id="1543245394">
      <w:bodyDiv w:val="1"/>
      <w:marLeft w:val="0"/>
      <w:marRight w:val="0"/>
      <w:marTop w:val="0"/>
      <w:marBottom w:val="0"/>
      <w:divBdr>
        <w:top w:val="none" w:sz="0" w:space="0" w:color="auto"/>
        <w:left w:val="none" w:sz="0" w:space="0" w:color="auto"/>
        <w:bottom w:val="none" w:sz="0" w:space="0" w:color="auto"/>
        <w:right w:val="none" w:sz="0" w:space="0" w:color="auto"/>
      </w:divBdr>
    </w:div>
    <w:div w:id="1668510816">
      <w:bodyDiv w:val="1"/>
      <w:marLeft w:val="0"/>
      <w:marRight w:val="0"/>
      <w:marTop w:val="0"/>
      <w:marBottom w:val="0"/>
      <w:divBdr>
        <w:top w:val="none" w:sz="0" w:space="0" w:color="auto"/>
        <w:left w:val="none" w:sz="0" w:space="0" w:color="auto"/>
        <w:bottom w:val="none" w:sz="0" w:space="0" w:color="auto"/>
        <w:right w:val="none" w:sz="0" w:space="0" w:color="auto"/>
      </w:divBdr>
    </w:div>
    <w:div w:id="1715159569">
      <w:bodyDiv w:val="1"/>
      <w:marLeft w:val="0"/>
      <w:marRight w:val="0"/>
      <w:marTop w:val="0"/>
      <w:marBottom w:val="0"/>
      <w:divBdr>
        <w:top w:val="none" w:sz="0" w:space="0" w:color="auto"/>
        <w:left w:val="none" w:sz="0" w:space="0" w:color="auto"/>
        <w:bottom w:val="none" w:sz="0" w:space="0" w:color="auto"/>
        <w:right w:val="none" w:sz="0" w:space="0" w:color="auto"/>
      </w:divBdr>
    </w:div>
    <w:div w:id="1730693067">
      <w:bodyDiv w:val="1"/>
      <w:marLeft w:val="0"/>
      <w:marRight w:val="0"/>
      <w:marTop w:val="0"/>
      <w:marBottom w:val="0"/>
      <w:divBdr>
        <w:top w:val="none" w:sz="0" w:space="0" w:color="auto"/>
        <w:left w:val="none" w:sz="0" w:space="0" w:color="auto"/>
        <w:bottom w:val="none" w:sz="0" w:space="0" w:color="auto"/>
        <w:right w:val="none" w:sz="0" w:space="0" w:color="auto"/>
      </w:divBdr>
    </w:div>
    <w:div w:id="1771077296">
      <w:bodyDiv w:val="1"/>
      <w:marLeft w:val="0"/>
      <w:marRight w:val="0"/>
      <w:marTop w:val="0"/>
      <w:marBottom w:val="0"/>
      <w:divBdr>
        <w:top w:val="none" w:sz="0" w:space="0" w:color="auto"/>
        <w:left w:val="none" w:sz="0" w:space="0" w:color="auto"/>
        <w:bottom w:val="none" w:sz="0" w:space="0" w:color="auto"/>
        <w:right w:val="none" w:sz="0" w:space="0" w:color="auto"/>
      </w:divBdr>
    </w:div>
    <w:div w:id="1851795131">
      <w:bodyDiv w:val="1"/>
      <w:marLeft w:val="0"/>
      <w:marRight w:val="0"/>
      <w:marTop w:val="0"/>
      <w:marBottom w:val="0"/>
      <w:divBdr>
        <w:top w:val="none" w:sz="0" w:space="0" w:color="auto"/>
        <w:left w:val="none" w:sz="0" w:space="0" w:color="auto"/>
        <w:bottom w:val="none" w:sz="0" w:space="0" w:color="auto"/>
        <w:right w:val="none" w:sz="0" w:space="0" w:color="auto"/>
      </w:divBdr>
    </w:div>
    <w:div w:id="2128036464">
      <w:bodyDiv w:val="1"/>
      <w:marLeft w:val="0"/>
      <w:marRight w:val="0"/>
      <w:marTop w:val="0"/>
      <w:marBottom w:val="0"/>
      <w:divBdr>
        <w:top w:val="none" w:sz="0" w:space="0" w:color="auto"/>
        <w:left w:val="none" w:sz="0" w:space="0" w:color="auto"/>
        <w:bottom w:val="none" w:sz="0" w:space="0" w:color="auto"/>
        <w:right w:val="none" w:sz="0" w:space="0" w:color="auto"/>
      </w:divBdr>
    </w:div>
    <w:div w:id="2134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ices.yahoo.com/topic/9937/middle_sch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67</Pages>
  <Words>12418</Words>
  <Characters>70788</Characters>
  <Application>Microsoft Office Word</Application>
  <DocSecurity>0</DocSecurity>
  <Lines>589</Lines>
  <Paragraphs>166</Paragraphs>
  <ScaleCrop>false</ScaleCrop>
  <Company/>
  <LinksUpToDate>false</LinksUpToDate>
  <CharactersWithSpaces>83040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336</cp:revision>
  <cp:lastPrinted>2024-07-15T07:55:00Z</cp:lastPrinted>
  <dcterms:created xsi:type="dcterms:W3CDTF">2024-03-21T20:06:00Z</dcterms:created>
  <dcterms:modified xsi:type="dcterms:W3CDTF">2024-11-25T12:24:00Z</dcterms:modified>
</cp:coreProperties>
</file>