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BE2" w:rsidRPr="00F15366" w:rsidRDefault="00C47BE2" w:rsidP="00963A54">
      <w:pPr>
        <w:pStyle w:val="Default"/>
        <w:tabs>
          <w:tab w:val="left" w:pos="692"/>
        </w:tabs>
        <w:spacing w:line="480" w:lineRule="auto"/>
        <w:rPr>
          <w:b/>
          <w:bCs/>
          <w:color w:val="auto"/>
          <w:sz w:val="28"/>
          <w:szCs w:val="28"/>
        </w:rPr>
      </w:pPr>
      <w:r w:rsidRPr="00F15366">
        <w:rPr>
          <w:b/>
          <w:bCs/>
          <w:color w:val="auto"/>
          <w:sz w:val="28"/>
          <w:szCs w:val="28"/>
        </w:rPr>
        <w:tab/>
      </w:r>
    </w:p>
    <w:p w:rsidR="006669FC" w:rsidRPr="00F03877" w:rsidRDefault="006669FC" w:rsidP="006669FC">
      <w:pPr>
        <w:jc w:val="center"/>
        <w:rPr>
          <w:rFonts w:ascii="Algerian" w:hAnsi="Algerian"/>
          <w:b/>
          <w:sz w:val="36"/>
          <w:szCs w:val="36"/>
        </w:rPr>
      </w:pPr>
      <w:r w:rsidRPr="00F03877">
        <w:rPr>
          <w:rFonts w:ascii="Algerian" w:hAnsi="Algerian"/>
          <w:b/>
          <w:sz w:val="36"/>
          <w:szCs w:val="36"/>
        </w:rPr>
        <w:t>FACTORS AFFECTING CHEMISTRY STUDENTS’ ACADEMIC PERFORMANCE IN SENIOR SECONDARY SCHOOLS IN ILORIN SOUTH LOCAL GOVERNMENT AREA OF KWARA STATE.</w:t>
      </w:r>
    </w:p>
    <w:p w:rsidR="006669FC" w:rsidRPr="00C1156A" w:rsidRDefault="006669FC" w:rsidP="006669FC">
      <w:pPr>
        <w:jc w:val="center"/>
        <w:rPr>
          <w:rFonts w:ascii="Bookman Old Style" w:hAnsi="Bookman Old Style"/>
          <w:sz w:val="2"/>
        </w:rPr>
      </w:pPr>
    </w:p>
    <w:p w:rsidR="006669FC" w:rsidRPr="00FD4991" w:rsidRDefault="006669FC" w:rsidP="006669FC">
      <w:pPr>
        <w:jc w:val="center"/>
        <w:rPr>
          <w:rFonts w:ascii="Bookman Old Style" w:hAnsi="Bookman Old Style"/>
          <w:sz w:val="2"/>
        </w:rPr>
      </w:pPr>
    </w:p>
    <w:p w:rsidR="006669FC" w:rsidRDefault="006669FC" w:rsidP="006669FC">
      <w:pPr>
        <w:jc w:val="center"/>
        <w:rPr>
          <w:rFonts w:ascii="Bookman Old Style" w:hAnsi="Bookman Old Style"/>
          <w:b/>
          <w:i/>
          <w:sz w:val="24"/>
          <w:szCs w:val="44"/>
        </w:rPr>
      </w:pPr>
    </w:p>
    <w:p w:rsidR="006669FC" w:rsidRPr="004A7F0A" w:rsidRDefault="006669FC" w:rsidP="006669FC">
      <w:pPr>
        <w:jc w:val="center"/>
        <w:rPr>
          <w:rFonts w:ascii="Bookman Old Style" w:hAnsi="Bookman Old Style"/>
          <w:b/>
          <w:i/>
          <w:sz w:val="24"/>
          <w:szCs w:val="44"/>
        </w:rPr>
      </w:pPr>
    </w:p>
    <w:p w:rsidR="006669FC" w:rsidRPr="00C1156A" w:rsidRDefault="006669FC" w:rsidP="006669FC">
      <w:pPr>
        <w:jc w:val="center"/>
        <w:rPr>
          <w:rFonts w:ascii="Bookman Old Style" w:hAnsi="Bookman Old Style"/>
          <w:b/>
          <w:i/>
          <w:sz w:val="32"/>
          <w:szCs w:val="32"/>
        </w:rPr>
      </w:pPr>
      <w:r w:rsidRPr="00C1156A">
        <w:rPr>
          <w:rFonts w:ascii="Bookman Old Style" w:hAnsi="Bookman Old Style"/>
          <w:b/>
          <w:i/>
          <w:sz w:val="32"/>
          <w:szCs w:val="32"/>
        </w:rPr>
        <w:t>BY</w:t>
      </w:r>
    </w:p>
    <w:p w:rsidR="006669FC" w:rsidRDefault="006669FC" w:rsidP="006669FC">
      <w:pPr>
        <w:jc w:val="center"/>
        <w:rPr>
          <w:rFonts w:ascii="Bookman Old Style" w:hAnsi="Bookman Old Style"/>
          <w:b/>
          <w:sz w:val="24"/>
          <w:szCs w:val="44"/>
        </w:rPr>
      </w:pPr>
    </w:p>
    <w:p w:rsidR="006669FC" w:rsidRPr="006669FC" w:rsidRDefault="006669FC" w:rsidP="006669FC">
      <w:pPr>
        <w:jc w:val="center"/>
        <w:rPr>
          <w:rFonts w:ascii="Bookman Old Style" w:hAnsi="Bookman Old Style"/>
          <w:b/>
          <w:sz w:val="8"/>
          <w:szCs w:val="44"/>
        </w:rPr>
      </w:pPr>
    </w:p>
    <w:p w:rsidR="006669FC" w:rsidRPr="00C1156A" w:rsidRDefault="006669FC" w:rsidP="006669FC">
      <w:pPr>
        <w:jc w:val="center"/>
        <w:rPr>
          <w:rFonts w:ascii="Bookman Old Style" w:hAnsi="Bookman Old Style"/>
          <w:b/>
          <w:sz w:val="40"/>
          <w:szCs w:val="40"/>
        </w:rPr>
      </w:pPr>
      <w:r>
        <w:rPr>
          <w:rFonts w:ascii="Bookman Old Style" w:hAnsi="Bookman Old Style"/>
          <w:b/>
          <w:sz w:val="40"/>
          <w:szCs w:val="40"/>
        </w:rPr>
        <w:t>SAHEED RIDWAN</w:t>
      </w:r>
    </w:p>
    <w:p w:rsidR="006669FC" w:rsidRPr="00C1156A" w:rsidRDefault="006669FC" w:rsidP="006669FC">
      <w:pPr>
        <w:jc w:val="center"/>
        <w:rPr>
          <w:rFonts w:ascii="Bookman Old Style" w:hAnsi="Bookman Old Style"/>
          <w:b/>
          <w:sz w:val="40"/>
          <w:szCs w:val="40"/>
        </w:rPr>
      </w:pPr>
      <w:r>
        <w:rPr>
          <w:rFonts w:ascii="Bookman Old Style" w:hAnsi="Bookman Old Style"/>
          <w:b/>
          <w:sz w:val="40"/>
          <w:szCs w:val="40"/>
        </w:rPr>
        <w:t>MATRIC NO: 2021/0245</w:t>
      </w:r>
    </w:p>
    <w:p w:rsidR="006669FC" w:rsidRPr="00C1156A" w:rsidRDefault="006669FC" w:rsidP="006669FC">
      <w:pPr>
        <w:jc w:val="center"/>
        <w:rPr>
          <w:rFonts w:ascii="Bookman Old Style" w:hAnsi="Bookman Old Style"/>
          <w:b/>
          <w:sz w:val="2"/>
          <w:szCs w:val="36"/>
        </w:rPr>
      </w:pPr>
    </w:p>
    <w:p w:rsidR="006669FC" w:rsidRPr="00F87097" w:rsidRDefault="006669FC" w:rsidP="006669FC">
      <w:pPr>
        <w:jc w:val="center"/>
        <w:rPr>
          <w:rFonts w:ascii="Bookman Old Style" w:hAnsi="Bookman Old Style"/>
          <w:b/>
          <w:sz w:val="2"/>
          <w:szCs w:val="36"/>
        </w:rPr>
      </w:pPr>
      <w:r>
        <w:rPr>
          <w:rFonts w:ascii="Bookman Old Style" w:hAnsi="Bookman Old Style"/>
          <w:b/>
          <w:sz w:val="2"/>
          <w:szCs w:val="36"/>
        </w:rPr>
        <w:softHyphen/>
      </w:r>
    </w:p>
    <w:p w:rsidR="006669FC" w:rsidRDefault="006669FC" w:rsidP="006669FC">
      <w:pPr>
        <w:spacing w:after="80" w:line="240" w:lineRule="auto"/>
        <w:jc w:val="center"/>
        <w:rPr>
          <w:rFonts w:ascii="Comic Sans MS" w:hAnsi="Comic Sans MS"/>
          <w:b/>
          <w:sz w:val="28"/>
          <w:szCs w:val="28"/>
        </w:rPr>
      </w:pPr>
      <w:r w:rsidRPr="00C1156A">
        <w:rPr>
          <w:rFonts w:ascii="Comic Sans MS" w:hAnsi="Comic Sans MS"/>
          <w:b/>
          <w:sz w:val="28"/>
          <w:szCs w:val="28"/>
        </w:rPr>
        <w:t xml:space="preserve">A Research Project submitted to the Department of </w:t>
      </w:r>
    </w:p>
    <w:p w:rsidR="006669FC" w:rsidRDefault="006669FC" w:rsidP="006669FC">
      <w:pPr>
        <w:spacing w:after="80" w:line="240" w:lineRule="auto"/>
        <w:jc w:val="center"/>
        <w:rPr>
          <w:rFonts w:ascii="Comic Sans MS" w:hAnsi="Comic Sans MS"/>
          <w:b/>
          <w:sz w:val="28"/>
          <w:szCs w:val="28"/>
        </w:rPr>
      </w:pPr>
      <w:r>
        <w:rPr>
          <w:rFonts w:ascii="Comic Sans MS" w:hAnsi="Comic Sans MS"/>
          <w:b/>
          <w:sz w:val="28"/>
          <w:szCs w:val="28"/>
        </w:rPr>
        <w:t>Computer Science/Chemistry</w:t>
      </w:r>
      <w:r w:rsidRPr="00C1156A">
        <w:rPr>
          <w:rFonts w:ascii="Comic Sans MS" w:hAnsi="Comic Sans MS"/>
          <w:b/>
          <w:sz w:val="28"/>
          <w:szCs w:val="28"/>
        </w:rPr>
        <w:t xml:space="preserve"> </w:t>
      </w:r>
      <w:r>
        <w:rPr>
          <w:rFonts w:ascii="Comic Sans MS" w:hAnsi="Comic Sans MS"/>
          <w:b/>
          <w:sz w:val="28"/>
          <w:szCs w:val="28"/>
        </w:rPr>
        <w:t xml:space="preserve">in Kwara State </w:t>
      </w:r>
    </w:p>
    <w:p w:rsidR="006669FC" w:rsidRDefault="006669FC" w:rsidP="006669FC">
      <w:pPr>
        <w:spacing w:after="80" w:line="240" w:lineRule="auto"/>
        <w:jc w:val="center"/>
        <w:rPr>
          <w:rFonts w:ascii="Comic Sans MS" w:hAnsi="Comic Sans MS"/>
          <w:b/>
          <w:sz w:val="28"/>
          <w:szCs w:val="28"/>
        </w:rPr>
      </w:pPr>
      <w:r>
        <w:rPr>
          <w:rFonts w:ascii="Comic Sans MS" w:hAnsi="Comic Sans MS"/>
          <w:b/>
          <w:sz w:val="28"/>
          <w:szCs w:val="28"/>
        </w:rPr>
        <w:t>C</w:t>
      </w:r>
      <w:r w:rsidRPr="00C1156A">
        <w:rPr>
          <w:rFonts w:ascii="Comic Sans MS" w:hAnsi="Comic Sans MS"/>
          <w:b/>
          <w:sz w:val="28"/>
          <w:szCs w:val="28"/>
        </w:rPr>
        <w:t>ollege of Education, Ilorin</w:t>
      </w:r>
    </w:p>
    <w:p w:rsidR="006669FC" w:rsidRPr="00752244" w:rsidRDefault="006669FC" w:rsidP="006669FC">
      <w:pPr>
        <w:spacing w:after="80" w:line="240" w:lineRule="auto"/>
        <w:jc w:val="center"/>
        <w:rPr>
          <w:rFonts w:ascii="Comic Sans MS" w:hAnsi="Comic Sans MS"/>
          <w:b/>
          <w:sz w:val="18"/>
          <w:szCs w:val="28"/>
        </w:rPr>
      </w:pPr>
    </w:p>
    <w:p w:rsidR="006669FC" w:rsidRDefault="006669FC" w:rsidP="006669FC">
      <w:pPr>
        <w:spacing w:after="80" w:line="240" w:lineRule="auto"/>
        <w:jc w:val="center"/>
        <w:rPr>
          <w:rFonts w:ascii="Comic Sans MS" w:hAnsi="Comic Sans MS"/>
          <w:b/>
          <w:sz w:val="28"/>
          <w:szCs w:val="28"/>
        </w:rPr>
      </w:pPr>
      <w:r w:rsidRPr="00C1156A">
        <w:rPr>
          <w:rFonts w:ascii="Comic Sans MS" w:hAnsi="Comic Sans MS"/>
          <w:b/>
          <w:sz w:val="28"/>
          <w:szCs w:val="28"/>
        </w:rPr>
        <w:t xml:space="preserve">In Partial Fulfillment of the requirement for the Award </w:t>
      </w:r>
    </w:p>
    <w:p w:rsidR="006669FC" w:rsidRPr="00C1156A" w:rsidRDefault="006669FC" w:rsidP="006669FC">
      <w:pPr>
        <w:spacing w:after="80" w:line="240" w:lineRule="auto"/>
        <w:jc w:val="center"/>
        <w:rPr>
          <w:rFonts w:ascii="Comic Sans MS" w:hAnsi="Comic Sans MS"/>
          <w:b/>
          <w:sz w:val="28"/>
          <w:szCs w:val="28"/>
        </w:rPr>
      </w:pPr>
      <w:proofErr w:type="gramStart"/>
      <w:r w:rsidRPr="00C1156A">
        <w:rPr>
          <w:rFonts w:ascii="Comic Sans MS" w:hAnsi="Comic Sans MS"/>
          <w:b/>
          <w:sz w:val="28"/>
          <w:szCs w:val="28"/>
        </w:rPr>
        <w:t>of</w:t>
      </w:r>
      <w:proofErr w:type="gramEnd"/>
      <w:r w:rsidRPr="00C1156A">
        <w:rPr>
          <w:rFonts w:ascii="Comic Sans MS" w:hAnsi="Comic Sans MS"/>
          <w:b/>
          <w:sz w:val="28"/>
          <w:szCs w:val="28"/>
        </w:rPr>
        <w:t xml:space="preserve"> Nigeria Certificate in Education (NCE)</w:t>
      </w:r>
    </w:p>
    <w:p w:rsidR="006669FC" w:rsidRDefault="006669FC" w:rsidP="006669FC">
      <w:pPr>
        <w:spacing w:after="80" w:line="240" w:lineRule="auto"/>
        <w:rPr>
          <w:rFonts w:ascii="Comic Sans MS" w:hAnsi="Comic Sans MS"/>
          <w:b/>
          <w:sz w:val="36"/>
          <w:szCs w:val="36"/>
        </w:rPr>
      </w:pPr>
      <w:r>
        <w:rPr>
          <w:rFonts w:ascii="Comic Sans MS" w:hAnsi="Comic Sans MS"/>
          <w:b/>
          <w:sz w:val="36"/>
          <w:szCs w:val="36"/>
        </w:rPr>
        <w:t xml:space="preserve">        </w:t>
      </w:r>
      <w:r>
        <w:rPr>
          <w:rFonts w:ascii="Comic Sans MS" w:hAnsi="Comic Sans MS"/>
          <w:b/>
          <w:sz w:val="36"/>
          <w:szCs w:val="36"/>
        </w:rPr>
        <w:tab/>
      </w:r>
      <w:r>
        <w:rPr>
          <w:rFonts w:ascii="Comic Sans MS" w:hAnsi="Comic Sans MS"/>
          <w:b/>
          <w:sz w:val="36"/>
          <w:szCs w:val="36"/>
        </w:rPr>
        <w:tab/>
      </w:r>
    </w:p>
    <w:p w:rsidR="006669FC" w:rsidRDefault="006669FC" w:rsidP="006669FC">
      <w:pPr>
        <w:spacing w:after="80" w:line="240" w:lineRule="auto"/>
        <w:ind w:left="5760" w:firstLine="720"/>
        <w:rPr>
          <w:rFonts w:ascii="Comic Sans MS" w:hAnsi="Comic Sans MS"/>
          <w:b/>
          <w:sz w:val="36"/>
          <w:szCs w:val="36"/>
        </w:rPr>
      </w:pPr>
      <w:r>
        <w:rPr>
          <w:rFonts w:ascii="Comic Sans MS" w:hAnsi="Comic Sans MS"/>
          <w:b/>
          <w:sz w:val="36"/>
          <w:szCs w:val="36"/>
        </w:rPr>
        <w:t>JULY, 2024</w:t>
      </w:r>
    </w:p>
    <w:p w:rsidR="006669FC" w:rsidRDefault="006669FC" w:rsidP="006669FC">
      <w:pPr>
        <w:spacing w:line="480" w:lineRule="auto"/>
        <w:rPr>
          <w:rFonts w:ascii="Times New Roman" w:hAnsi="Times New Roman" w:cs="Times New Roman"/>
          <w:b/>
          <w:bCs/>
          <w:sz w:val="28"/>
          <w:szCs w:val="28"/>
        </w:rPr>
      </w:pPr>
    </w:p>
    <w:p w:rsidR="006669FC" w:rsidRPr="002A1C24" w:rsidRDefault="006669FC" w:rsidP="006669FC">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lastRenderedPageBreak/>
        <w:t>CERTIFICATION</w:t>
      </w:r>
    </w:p>
    <w:p w:rsidR="006669FC" w:rsidRPr="002A1C24" w:rsidRDefault="006669FC" w:rsidP="006669FC">
      <w:pPr>
        <w:spacing w:line="480" w:lineRule="auto"/>
        <w:jc w:val="both"/>
        <w:rPr>
          <w:rFonts w:ascii="Times New Roman" w:hAnsi="Times New Roman" w:cs="Times New Roman"/>
          <w:sz w:val="28"/>
          <w:szCs w:val="28"/>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Pr>
          <w:rFonts w:ascii="Times New Roman" w:hAnsi="Times New Roman" w:cs="Times New Roman"/>
          <w:sz w:val="28"/>
          <w:szCs w:val="28"/>
        </w:rPr>
        <w:t xml:space="preserve"> The research project</w:t>
      </w:r>
      <w:r w:rsidRPr="002A1C24">
        <w:rPr>
          <w:rFonts w:ascii="Times New Roman" w:hAnsi="Times New Roman" w:cs="Times New Roman"/>
          <w:sz w:val="28"/>
          <w:szCs w:val="28"/>
        </w:rPr>
        <w:t xml:space="preserve"> has been read and approved as meeting the requirement </w:t>
      </w:r>
      <w:r>
        <w:rPr>
          <w:rFonts w:ascii="Times New Roman" w:hAnsi="Times New Roman" w:cs="Times New Roman"/>
          <w:sz w:val="28"/>
          <w:szCs w:val="28"/>
        </w:rPr>
        <w:t xml:space="preserve">in partial fulfillment </w:t>
      </w:r>
      <w:r w:rsidRPr="002A1C24">
        <w:rPr>
          <w:rFonts w:ascii="Times New Roman" w:hAnsi="Times New Roman" w:cs="Times New Roman"/>
          <w:sz w:val="28"/>
          <w:szCs w:val="28"/>
        </w:rPr>
        <w:t xml:space="preserve">for the award of </w:t>
      </w:r>
      <w:r>
        <w:rPr>
          <w:rFonts w:ascii="Times New Roman" w:hAnsi="Times New Roman" w:cs="Times New Roman"/>
          <w:sz w:val="28"/>
          <w:szCs w:val="28"/>
        </w:rPr>
        <w:t>Nigeria C</w:t>
      </w:r>
      <w:r w:rsidRPr="002A1C24">
        <w:rPr>
          <w:rFonts w:ascii="Times New Roman" w:hAnsi="Times New Roman" w:cs="Times New Roman"/>
          <w:sz w:val="28"/>
          <w:szCs w:val="28"/>
        </w:rPr>
        <w:t xml:space="preserve">ertificate in </w:t>
      </w:r>
      <w:r>
        <w:rPr>
          <w:rFonts w:ascii="Times New Roman" w:hAnsi="Times New Roman" w:cs="Times New Roman"/>
          <w:sz w:val="28"/>
          <w:szCs w:val="28"/>
        </w:rPr>
        <w:t>Education, (</w:t>
      </w:r>
      <w:r w:rsidRPr="002A1C24">
        <w:rPr>
          <w:rFonts w:ascii="Times New Roman" w:hAnsi="Times New Roman" w:cs="Times New Roman"/>
          <w:sz w:val="28"/>
          <w:szCs w:val="28"/>
        </w:rPr>
        <w:t>N.C.E</w:t>
      </w:r>
      <w:r>
        <w:rPr>
          <w:rFonts w:ascii="Times New Roman" w:hAnsi="Times New Roman" w:cs="Times New Roman"/>
          <w:sz w:val="28"/>
          <w:szCs w:val="28"/>
        </w:rPr>
        <w:t xml:space="preserve">) Computer Science, </w:t>
      </w:r>
      <w:r w:rsidRPr="002A1C24">
        <w:rPr>
          <w:rFonts w:ascii="Times New Roman" w:hAnsi="Times New Roman" w:cs="Times New Roman"/>
          <w:sz w:val="28"/>
          <w:szCs w:val="28"/>
        </w:rPr>
        <w:t xml:space="preserve">Kwara State College of Education, </w:t>
      </w:r>
      <w:proofErr w:type="gramStart"/>
      <w:r w:rsidRPr="002A1C24">
        <w:rPr>
          <w:rFonts w:ascii="Times New Roman" w:hAnsi="Times New Roman" w:cs="Times New Roman"/>
          <w:sz w:val="28"/>
          <w:szCs w:val="28"/>
        </w:rPr>
        <w:t>Ilorin</w:t>
      </w:r>
      <w:proofErr w:type="gramEnd"/>
      <w:r>
        <w:rPr>
          <w:rFonts w:ascii="Times New Roman" w:hAnsi="Times New Roman" w:cs="Times New Roman"/>
          <w:sz w:val="28"/>
          <w:szCs w:val="28"/>
        </w:rPr>
        <w:t>.</w:t>
      </w:r>
    </w:p>
    <w:p w:rsidR="006669FC" w:rsidRPr="002A1C24" w:rsidRDefault="006669FC" w:rsidP="006669FC">
      <w:pPr>
        <w:jc w:val="both"/>
        <w:rPr>
          <w:rFonts w:ascii="Times New Roman" w:hAnsi="Times New Roman" w:cs="Times New Roman"/>
          <w:sz w:val="28"/>
          <w:szCs w:val="28"/>
        </w:rPr>
      </w:pPr>
    </w:p>
    <w:p w:rsidR="006669FC" w:rsidRDefault="006669FC" w:rsidP="006669FC">
      <w:pPr>
        <w:jc w:val="both"/>
        <w:rPr>
          <w:rFonts w:ascii="Times New Roman" w:hAnsi="Times New Roman" w:cs="Times New Roman"/>
          <w:b/>
          <w:sz w:val="28"/>
          <w:szCs w:val="28"/>
        </w:rPr>
      </w:pPr>
    </w:p>
    <w:p w:rsidR="006669FC" w:rsidRPr="002A1C24" w:rsidRDefault="006669FC" w:rsidP="006669FC">
      <w:pPr>
        <w:jc w:val="both"/>
        <w:rPr>
          <w:rFonts w:ascii="Times New Roman" w:hAnsi="Times New Roman" w:cs="Times New Roman"/>
          <w:b/>
          <w:sz w:val="28"/>
          <w:szCs w:val="28"/>
          <w:u w:val="single"/>
        </w:rPr>
      </w:pPr>
      <w:r w:rsidRPr="00511A4C">
        <w:rPr>
          <w:rFonts w:ascii="Times New Roman" w:hAnsi="Times New Roman" w:cs="Times New Roman"/>
          <w:b/>
          <w:sz w:val="28"/>
          <w:szCs w:val="28"/>
        </w:rPr>
        <w:t xml:space="preserve">Dr. (Mrs.) </w:t>
      </w:r>
      <w:proofErr w:type="spellStart"/>
      <w:r w:rsidRPr="00511A4C">
        <w:rPr>
          <w:rFonts w:ascii="Times New Roman" w:hAnsi="Times New Roman" w:cs="Times New Roman"/>
          <w:b/>
          <w:sz w:val="28"/>
          <w:szCs w:val="28"/>
        </w:rPr>
        <w:t>Ola</w:t>
      </w:r>
      <w:r w:rsidR="00733E20">
        <w:rPr>
          <w:rFonts w:ascii="Times New Roman" w:hAnsi="Times New Roman" w:cs="Times New Roman"/>
          <w:b/>
          <w:sz w:val="28"/>
          <w:szCs w:val="28"/>
        </w:rPr>
        <w:t>n</w:t>
      </w:r>
      <w:r w:rsidRPr="00511A4C">
        <w:rPr>
          <w:rFonts w:ascii="Times New Roman" w:hAnsi="Times New Roman" w:cs="Times New Roman"/>
          <w:b/>
          <w:sz w:val="28"/>
          <w:szCs w:val="28"/>
        </w:rPr>
        <w:t>rewaju</w:t>
      </w:r>
      <w:proofErr w:type="spellEnd"/>
      <w:r>
        <w:rPr>
          <w:rFonts w:ascii="Times New Roman" w:hAnsi="Times New Roman" w:cs="Times New Roman"/>
          <w:b/>
          <w:sz w:val="28"/>
          <w:szCs w:val="28"/>
        </w:rPr>
        <w:tab/>
      </w:r>
      <w:r>
        <w:rPr>
          <w:rFonts w:ascii="Times New Roman" w:hAnsi="Times New Roman" w:cs="Times New Roman"/>
          <w:b/>
          <w:sz w:val="28"/>
          <w:szCs w:val="28"/>
        </w:rPr>
        <w:tab/>
      </w:r>
      <w:r w:rsidRPr="002A1C24">
        <w:rPr>
          <w:rFonts w:ascii="Times New Roman" w:hAnsi="Times New Roman" w:cs="Times New Roman"/>
          <w:b/>
          <w:sz w:val="28"/>
          <w:szCs w:val="28"/>
        </w:rPr>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lang w:val="ga-IE"/>
        </w:rPr>
        <w:br/>
      </w:r>
      <w:r w:rsidRPr="002A1C24">
        <w:rPr>
          <w:rFonts w:ascii="Times New Roman" w:hAnsi="Times New Roman" w:cs="Times New Roman"/>
          <w:sz w:val="28"/>
          <w:szCs w:val="28"/>
        </w:rPr>
        <w:t xml:space="preserve"> Project Supervisor</w:t>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6669FC" w:rsidRPr="002A1C24" w:rsidRDefault="006669FC" w:rsidP="006669FC">
      <w:pPr>
        <w:spacing w:after="0"/>
        <w:rPr>
          <w:rFonts w:ascii="Times New Roman" w:hAnsi="Times New Roman" w:cs="Times New Roman"/>
          <w:sz w:val="28"/>
          <w:szCs w:val="28"/>
          <w:lang w:val="ga-IE"/>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6669FC" w:rsidRPr="002A1C24" w:rsidRDefault="006669FC" w:rsidP="006669FC">
      <w:pPr>
        <w:spacing w:after="0"/>
        <w:rPr>
          <w:rFonts w:ascii="Times New Roman" w:hAnsi="Times New Roman" w:cs="Times New Roman"/>
          <w:sz w:val="28"/>
          <w:szCs w:val="28"/>
        </w:rPr>
      </w:pPr>
    </w:p>
    <w:p w:rsidR="006669FC" w:rsidRPr="002A1C24" w:rsidRDefault="006669FC" w:rsidP="006669FC">
      <w:pPr>
        <w:spacing w:after="0"/>
        <w:rPr>
          <w:rFonts w:ascii="Times New Roman" w:hAnsi="Times New Roman" w:cs="Times New Roman"/>
          <w:sz w:val="28"/>
          <w:szCs w:val="28"/>
        </w:rPr>
      </w:pPr>
    </w:p>
    <w:p w:rsidR="006669FC" w:rsidRPr="002A1C24" w:rsidRDefault="006669FC" w:rsidP="006669FC">
      <w:pPr>
        <w:spacing w:after="0"/>
        <w:rPr>
          <w:rFonts w:ascii="Times New Roman" w:hAnsi="Times New Roman" w:cs="Times New Roman"/>
          <w:sz w:val="12"/>
          <w:szCs w:val="28"/>
        </w:rPr>
      </w:pPr>
    </w:p>
    <w:p w:rsidR="006669FC" w:rsidRPr="002A1C24" w:rsidRDefault="006669FC" w:rsidP="006669FC">
      <w:pPr>
        <w:spacing w:after="0"/>
        <w:rPr>
          <w:rFonts w:ascii="Times New Roman" w:hAnsi="Times New Roman" w:cs="Times New Roman"/>
          <w:sz w:val="28"/>
          <w:szCs w:val="28"/>
        </w:rPr>
      </w:pPr>
    </w:p>
    <w:p w:rsidR="006669FC" w:rsidRPr="002A1C24" w:rsidRDefault="006669FC" w:rsidP="006669FC">
      <w:pPr>
        <w:spacing w:after="0"/>
        <w:rPr>
          <w:rFonts w:ascii="Times New Roman" w:hAnsi="Times New Roman" w:cs="Times New Roman"/>
          <w:sz w:val="28"/>
          <w:szCs w:val="28"/>
        </w:rPr>
      </w:pPr>
    </w:p>
    <w:p w:rsidR="006669FC" w:rsidRDefault="006669FC" w:rsidP="006669FC">
      <w:pPr>
        <w:spacing w:after="0"/>
        <w:ind w:left="135"/>
        <w:rPr>
          <w:rFonts w:ascii="Times New Roman" w:hAnsi="Times New Roman" w:cs="Times New Roman"/>
          <w:sz w:val="28"/>
          <w:szCs w:val="28"/>
        </w:rPr>
      </w:pPr>
      <w:proofErr w:type="spellStart"/>
      <w:r>
        <w:rPr>
          <w:rFonts w:ascii="Times New Roman" w:hAnsi="Times New Roman" w:cs="Times New Roman"/>
          <w:b/>
          <w:sz w:val="28"/>
          <w:szCs w:val="28"/>
        </w:rPr>
        <w:t>Mrs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Obisesan</w:t>
      </w:r>
      <w:proofErr w:type="spellEnd"/>
      <w:r>
        <w:rPr>
          <w:rFonts w:ascii="Times New Roman" w:hAnsi="Times New Roman" w:cs="Times New Roman"/>
          <w:b/>
          <w:sz w:val="28"/>
          <w:szCs w:val="28"/>
        </w:rPr>
        <w:t xml:space="preserve"> R. O.</w:t>
      </w:r>
      <w:r>
        <w:rPr>
          <w:rFonts w:ascii="Times New Roman" w:hAnsi="Times New Roman" w:cs="Times New Roman"/>
          <w:b/>
          <w:sz w:val="28"/>
          <w:szCs w:val="28"/>
        </w:rPr>
        <w:tab/>
      </w:r>
      <w:r>
        <w:rPr>
          <w:rFonts w:ascii="Times New Roman" w:hAnsi="Times New Roman" w:cs="Times New Roman"/>
          <w:b/>
          <w:sz w:val="28"/>
          <w:szCs w:val="28"/>
        </w:rPr>
        <w:tab/>
      </w:r>
      <w:r w:rsidRPr="002A1C24">
        <w:rPr>
          <w:rFonts w:ascii="Times New Roman" w:hAnsi="Times New Roman" w:cs="Times New Roman"/>
          <w:b/>
          <w:sz w:val="28"/>
          <w:szCs w:val="28"/>
        </w:rPr>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rPr>
        <w:t xml:space="preserve">     </w:t>
      </w:r>
    </w:p>
    <w:p w:rsidR="006669FC" w:rsidRPr="002A1C24" w:rsidRDefault="006669FC" w:rsidP="006669FC">
      <w:pPr>
        <w:spacing w:after="0"/>
        <w:ind w:left="135"/>
        <w:rPr>
          <w:rFonts w:ascii="Times New Roman" w:hAnsi="Times New Roman" w:cs="Times New Roman"/>
          <w:sz w:val="28"/>
          <w:szCs w:val="28"/>
        </w:rPr>
      </w:pPr>
      <w:r w:rsidRPr="002A1C24">
        <w:rPr>
          <w:rFonts w:ascii="Times New Roman" w:hAnsi="Times New Roman" w:cs="Times New Roman"/>
          <w:sz w:val="28"/>
          <w:szCs w:val="28"/>
          <w:lang w:val="ga-IE"/>
        </w:rPr>
        <w:t>Head Of Department</w:t>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6669FC" w:rsidRPr="002A1C24" w:rsidRDefault="006669FC" w:rsidP="006669FC">
      <w:pPr>
        <w:spacing w:after="0"/>
        <w:ind w:left="135"/>
        <w:rPr>
          <w:rFonts w:ascii="Times New Roman" w:hAnsi="Times New Roman" w:cs="Times New Roman"/>
          <w:sz w:val="28"/>
          <w:szCs w:val="28"/>
        </w:rPr>
      </w:pPr>
    </w:p>
    <w:p w:rsidR="006669FC" w:rsidRPr="002A1C24" w:rsidRDefault="006669FC" w:rsidP="006669FC">
      <w:pPr>
        <w:spacing w:after="0"/>
        <w:rPr>
          <w:rFonts w:ascii="Times New Roman" w:hAnsi="Times New Roman" w:cs="Times New Roman"/>
          <w:sz w:val="8"/>
          <w:szCs w:val="28"/>
        </w:rPr>
      </w:pPr>
    </w:p>
    <w:p w:rsidR="006669FC" w:rsidRPr="002A1C24" w:rsidRDefault="006669FC" w:rsidP="006669FC">
      <w:pPr>
        <w:spacing w:after="0"/>
        <w:rPr>
          <w:rFonts w:ascii="Times New Roman" w:hAnsi="Times New Roman" w:cs="Times New Roman"/>
          <w:sz w:val="28"/>
          <w:szCs w:val="28"/>
          <w:lang w:val="ga-IE"/>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6669FC" w:rsidRPr="002A1C24" w:rsidRDefault="006669FC" w:rsidP="006669FC">
      <w:pPr>
        <w:spacing w:after="0"/>
        <w:rPr>
          <w:rFonts w:ascii="Times New Roman" w:hAnsi="Times New Roman" w:cs="Times New Roman"/>
          <w:sz w:val="28"/>
          <w:szCs w:val="28"/>
        </w:rPr>
      </w:pPr>
    </w:p>
    <w:p w:rsidR="006669FC" w:rsidRPr="002A1C24" w:rsidRDefault="006669FC" w:rsidP="006669FC">
      <w:pPr>
        <w:spacing w:after="0"/>
        <w:rPr>
          <w:rFonts w:ascii="Times New Roman" w:hAnsi="Times New Roman" w:cs="Times New Roman"/>
          <w:sz w:val="28"/>
          <w:szCs w:val="28"/>
        </w:rPr>
      </w:pPr>
    </w:p>
    <w:p w:rsidR="006669FC" w:rsidRDefault="006669FC" w:rsidP="006669FC">
      <w:pPr>
        <w:spacing w:after="0"/>
        <w:rPr>
          <w:rFonts w:ascii="Times New Roman" w:hAnsi="Times New Roman" w:cs="Times New Roman"/>
          <w:b/>
          <w:sz w:val="28"/>
          <w:szCs w:val="28"/>
        </w:rPr>
      </w:pPr>
      <w:r w:rsidRPr="002A1C24">
        <w:rPr>
          <w:rFonts w:ascii="Times New Roman" w:hAnsi="Times New Roman" w:cs="Times New Roman"/>
          <w:b/>
          <w:sz w:val="28"/>
          <w:szCs w:val="28"/>
        </w:rPr>
        <w:t xml:space="preserve">   </w:t>
      </w:r>
    </w:p>
    <w:p w:rsidR="006669FC" w:rsidRPr="002A1C24" w:rsidRDefault="006669FC" w:rsidP="006669FC">
      <w:pPr>
        <w:spacing w:after="0"/>
        <w:rPr>
          <w:rFonts w:ascii="Times New Roman" w:hAnsi="Times New Roman" w:cs="Times New Roman"/>
          <w:sz w:val="28"/>
          <w:szCs w:val="28"/>
        </w:rPr>
      </w:pPr>
      <w:r w:rsidRPr="002A1C24">
        <w:rPr>
          <w:rFonts w:ascii="Times New Roman" w:hAnsi="Times New Roman" w:cs="Times New Roman"/>
          <w:b/>
          <w:sz w:val="28"/>
          <w:szCs w:val="28"/>
        </w:rPr>
        <w:t xml:space="preserve"> Mr. Ibrahim H. B.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lang w:val="ga-IE"/>
        </w:rPr>
        <w:br/>
      </w:r>
      <w:r w:rsidRPr="002A1C24">
        <w:rPr>
          <w:rFonts w:ascii="Times New Roman" w:hAnsi="Times New Roman" w:cs="Times New Roman"/>
          <w:sz w:val="28"/>
          <w:szCs w:val="28"/>
        </w:rPr>
        <w:t xml:space="preserve"> </w:t>
      </w:r>
      <w:r w:rsidRPr="002A1C24">
        <w:rPr>
          <w:rFonts w:ascii="Times New Roman" w:hAnsi="Times New Roman" w:cs="Times New Roman"/>
          <w:sz w:val="28"/>
          <w:szCs w:val="28"/>
          <w:lang w:val="ga-IE"/>
        </w:rPr>
        <w:t xml:space="preserve"> (</w:t>
      </w:r>
      <w:r w:rsidRPr="002A1C24">
        <w:rPr>
          <w:rFonts w:ascii="Times New Roman" w:hAnsi="Times New Roman" w:cs="Times New Roman"/>
          <w:sz w:val="28"/>
          <w:szCs w:val="28"/>
        </w:rPr>
        <w:t>P</w:t>
      </w:r>
      <w:r w:rsidRPr="002A1C24">
        <w:rPr>
          <w:rFonts w:ascii="Times New Roman" w:hAnsi="Times New Roman" w:cs="Times New Roman"/>
          <w:sz w:val="28"/>
          <w:szCs w:val="28"/>
          <w:lang w:val="ga-IE"/>
        </w:rPr>
        <w:t>roject Coordinator)</w:t>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6669FC" w:rsidRDefault="006669FC" w:rsidP="006669FC">
      <w:pPr>
        <w:ind w:firstLine="180"/>
        <w:rPr>
          <w:rFonts w:ascii="Times New Roman" w:hAnsi="Times New Roman" w:cs="Times New Roman"/>
          <w:b/>
          <w:bCs/>
          <w:sz w:val="28"/>
          <w:szCs w:val="28"/>
        </w:rPr>
      </w:pPr>
    </w:p>
    <w:p w:rsidR="006669FC" w:rsidRDefault="006669FC" w:rsidP="006669FC">
      <w:pPr>
        <w:rPr>
          <w:rFonts w:ascii="Times New Roman" w:hAnsi="Times New Roman" w:cs="Times New Roman"/>
          <w:b/>
          <w:bCs/>
          <w:sz w:val="28"/>
          <w:szCs w:val="28"/>
        </w:rPr>
      </w:pPr>
    </w:p>
    <w:p w:rsidR="006669FC" w:rsidRPr="002A1C24" w:rsidRDefault="006669FC" w:rsidP="006669FC">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lastRenderedPageBreak/>
        <w:t>DEDICATION</w:t>
      </w:r>
    </w:p>
    <w:p w:rsidR="006669FC" w:rsidRPr="002A1C24" w:rsidRDefault="006669FC" w:rsidP="006669F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dedicated to God Almighty. He alone knows the intent of every man’s life from one stage to another. In His capacity has made the stages of his research work a success.</w:t>
      </w:r>
    </w:p>
    <w:p w:rsidR="006669FC" w:rsidRPr="002A1C24" w:rsidRDefault="006669FC" w:rsidP="006669FC">
      <w:pPr>
        <w:spacing w:line="480" w:lineRule="auto"/>
        <w:jc w:val="both"/>
        <w:rPr>
          <w:rFonts w:ascii="Times New Roman" w:hAnsi="Times New Roman" w:cs="Times New Roman"/>
          <w:sz w:val="28"/>
          <w:szCs w:val="28"/>
        </w:rPr>
      </w:pPr>
    </w:p>
    <w:p w:rsidR="006669FC" w:rsidRPr="002A1C24" w:rsidRDefault="006669FC" w:rsidP="006669FC">
      <w:pPr>
        <w:jc w:val="both"/>
        <w:rPr>
          <w:rFonts w:ascii="Times New Roman" w:hAnsi="Times New Roman" w:cs="Times New Roman"/>
          <w:sz w:val="28"/>
          <w:szCs w:val="28"/>
        </w:rPr>
      </w:pPr>
    </w:p>
    <w:p w:rsidR="006669FC" w:rsidRPr="002A1C24" w:rsidRDefault="006669FC" w:rsidP="006669FC">
      <w:pPr>
        <w:jc w:val="both"/>
        <w:rPr>
          <w:rFonts w:ascii="Times New Roman" w:hAnsi="Times New Roman" w:cs="Times New Roman"/>
          <w:b/>
          <w:bCs/>
          <w:sz w:val="28"/>
          <w:szCs w:val="28"/>
        </w:rPr>
      </w:pPr>
    </w:p>
    <w:p w:rsidR="006669FC" w:rsidRPr="002A1C24" w:rsidRDefault="006669FC" w:rsidP="006669FC">
      <w:pPr>
        <w:jc w:val="both"/>
        <w:rPr>
          <w:rFonts w:ascii="Times New Roman" w:hAnsi="Times New Roman" w:cs="Times New Roman"/>
          <w:b/>
          <w:bCs/>
          <w:sz w:val="28"/>
          <w:szCs w:val="28"/>
        </w:rPr>
      </w:pPr>
    </w:p>
    <w:p w:rsidR="006669FC" w:rsidRPr="002A1C24" w:rsidRDefault="006669FC" w:rsidP="006669FC">
      <w:pPr>
        <w:jc w:val="both"/>
        <w:rPr>
          <w:rFonts w:ascii="Times New Roman" w:hAnsi="Times New Roman" w:cs="Times New Roman"/>
          <w:b/>
          <w:bCs/>
          <w:sz w:val="28"/>
          <w:szCs w:val="28"/>
        </w:rPr>
      </w:pPr>
    </w:p>
    <w:p w:rsidR="006669FC" w:rsidRPr="002A1C24" w:rsidRDefault="006669FC" w:rsidP="006669FC">
      <w:pPr>
        <w:jc w:val="both"/>
        <w:rPr>
          <w:rFonts w:ascii="Times New Roman" w:hAnsi="Times New Roman" w:cs="Times New Roman"/>
          <w:b/>
          <w:bCs/>
          <w:sz w:val="28"/>
          <w:szCs w:val="28"/>
        </w:rPr>
      </w:pPr>
    </w:p>
    <w:p w:rsidR="006669FC" w:rsidRPr="002A1C24" w:rsidRDefault="006669FC" w:rsidP="006669FC">
      <w:pPr>
        <w:jc w:val="both"/>
        <w:rPr>
          <w:rFonts w:ascii="Times New Roman" w:hAnsi="Times New Roman" w:cs="Times New Roman"/>
          <w:b/>
          <w:bCs/>
          <w:sz w:val="28"/>
          <w:szCs w:val="28"/>
        </w:rPr>
      </w:pPr>
    </w:p>
    <w:p w:rsidR="006669FC" w:rsidRPr="002A1C24" w:rsidRDefault="006669FC" w:rsidP="006669FC">
      <w:pPr>
        <w:jc w:val="both"/>
        <w:rPr>
          <w:rFonts w:ascii="Times New Roman" w:hAnsi="Times New Roman" w:cs="Times New Roman"/>
          <w:b/>
          <w:bCs/>
          <w:sz w:val="28"/>
          <w:szCs w:val="28"/>
        </w:rPr>
      </w:pPr>
    </w:p>
    <w:p w:rsidR="006669FC" w:rsidRPr="002A1C24" w:rsidRDefault="006669FC" w:rsidP="006669FC">
      <w:pPr>
        <w:jc w:val="both"/>
        <w:rPr>
          <w:rFonts w:ascii="Times New Roman" w:hAnsi="Times New Roman" w:cs="Times New Roman"/>
          <w:b/>
          <w:bCs/>
          <w:sz w:val="28"/>
          <w:szCs w:val="28"/>
        </w:rPr>
      </w:pPr>
    </w:p>
    <w:p w:rsidR="006669FC" w:rsidRPr="002A1C24" w:rsidRDefault="006669FC" w:rsidP="006669FC">
      <w:pPr>
        <w:jc w:val="center"/>
        <w:rPr>
          <w:rFonts w:ascii="Times New Roman" w:hAnsi="Times New Roman" w:cs="Times New Roman"/>
          <w:b/>
          <w:bCs/>
          <w:sz w:val="28"/>
          <w:szCs w:val="28"/>
        </w:rPr>
      </w:pPr>
    </w:p>
    <w:p w:rsidR="006669FC" w:rsidRPr="002A1C24" w:rsidRDefault="006669FC" w:rsidP="006669FC">
      <w:pPr>
        <w:jc w:val="center"/>
        <w:rPr>
          <w:rFonts w:ascii="Times New Roman" w:hAnsi="Times New Roman" w:cs="Times New Roman"/>
          <w:b/>
          <w:bCs/>
          <w:sz w:val="28"/>
          <w:szCs w:val="28"/>
        </w:rPr>
      </w:pPr>
    </w:p>
    <w:p w:rsidR="006669FC" w:rsidRPr="002A1C24" w:rsidRDefault="006669FC" w:rsidP="006669FC">
      <w:pPr>
        <w:jc w:val="center"/>
        <w:rPr>
          <w:rFonts w:ascii="Times New Roman" w:hAnsi="Times New Roman" w:cs="Times New Roman"/>
          <w:b/>
          <w:bCs/>
          <w:sz w:val="28"/>
          <w:szCs w:val="28"/>
        </w:rPr>
      </w:pPr>
    </w:p>
    <w:p w:rsidR="006669FC" w:rsidRPr="002A1C24" w:rsidRDefault="006669FC" w:rsidP="006669FC">
      <w:pPr>
        <w:jc w:val="center"/>
        <w:rPr>
          <w:rFonts w:ascii="Times New Roman" w:hAnsi="Times New Roman" w:cs="Times New Roman"/>
          <w:b/>
          <w:bCs/>
          <w:sz w:val="28"/>
          <w:szCs w:val="28"/>
        </w:rPr>
      </w:pPr>
    </w:p>
    <w:p w:rsidR="006669FC" w:rsidRPr="002A1C24" w:rsidRDefault="006669FC" w:rsidP="006669FC">
      <w:pPr>
        <w:jc w:val="center"/>
        <w:rPr>
          <w:rFonts w:ascii="Times New Roman" w:hAnsi="Times New Roman" w:cs="Times New Roman"/>
          <w:b/>
          <w:bCs/>
          <w:sz w:val="28"/>
          <w:szCs w:val="28"/>
        </w:rPr>
      </w:pPr>
    </w:p>
    <w:p w:rsidR="006669FC" w:rsidRDefault="006669FC" w:rsidP="006669FC">
      <w:pPr>
        <w:spacing w:line="480" w:lineRule="auto"/>
        <w:rPr>
          <w:rFonts w:ascii="Times New Roman" w:hAnsi="Times New Roman" w:cs="Times New Roman"/>
          <w:b/>
          <w:bCs/>
          <w:sz w:val="28"/>
          <w:szCs w:val="28"/>
        </w:rPr>
      </w:pPr>
    </w:p>
    <w:p w:rsidR="006669FC" w:rsidRPr="002A1C24" w:rsidRDefault="006669FC" w:rsidP="006669FC">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lastRenderedPageBreak/>
        <w:t>ACKNOWLEDGEMENT</w:t>
      </w:r>
    </w:p>
    <w:p w:rsidR="006669FC" w:rsidRDefault="006669FC" w:rsidP="006669F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 would like to give thanks to supreme power the Almighty Allah who is obviously the one that has always guide to work on the right path in life. Without his grace this project could not become reality.</w:t>
      </w:r>
    </w:p>
    <w:p w:rsidR="006669FC" w:rsidRDefault="006669FC" w:rsidP="006669F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would like to express my deep and sincere gratitude to my supervisor Dr. Mrs.  </w:t>
      </w:r>
      <w:proofErr w:type="spellStart"/>
      <w:r>
        <w:rPr>
          <w:rFonts w:ascii="Times New Roman" w:hAnsi="Times New Roman" w:cs="Times New Roman"/>
          <w:sz w:val="28"/>
          <w:szCs w:val="28"/>
        </w:rPr>
        <w:t>Olarewaju</w:t>
      </w:r>
      <w:proofErr w:type="spellEnd"/>
      <w:r>
        <w:rPr>
          <w:rFonts w:ascii="Times New Roman" w:hAnsi="Times New Roman" w:cs="Times New Roman"/>
          <w:sz w:val="28"/>
          <w:szCs w:val="28"/>
        </w:rPr>
        <w:t xml:space="preserve"> for given me the opportunity to do research and providing valuable guidance throughout this research.  Her dynamism, vision sincerity and motivation have deeply inspired me. She has taught me the methodology to carry out the research and to present it as clearly as possible. It was a great privilege and </w:t>
      </w:r>
      <w:proofErr w:type="spellStart"/>
      <w:r>
        <w:rPr>
          <w:rFonts w:ascii="Times New Roman" w:hAnsi="Times New Roman" w:cs="Times New Roman"/>
          <w:sz w:val="28"/>
          <w:szCs w:val="28"/>
        </w:rPr>
        <w:t>honour</w:t>
      </w:r>
      <w:proofErr w:type="spellEnd"/>
      <w:r>
        <w:rPr>
          <w:rFonts w:ascii="Times New Roman" w:hAnsi="Times New Roman" w:cs="Times New Roman"/>
          <w:sz w:val="28"/>
          <w:szCs w:val="28"/>
        </w:rPr>
        <w:t xml:space="preserve"> to work and study under her guidance.  I am extremely grateful for what she as offer me. May the mercy of Allah be with you and your </w:t>
      </w:r>
      <w:proofErr w:type="gramStart"/>
      <w:r>
        <w:rPr>
          <w:rFonts w:ascii="Times New Roman" w:hAnsi="Times New Roman" w:cs="Times New Roman"/>
          <w:sz w:val="28"/>
          <w:szCs w:val="28"/>
        </w:rPr>
        <w:t>family.</w:t>
      </w:r>
      <w:proofErr w:type="gramEnd"/>
    </w:p>
    <w:p w:rsidR="006669FC" w:rsidRDefault="006669FC" w:rsidP="006669F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am extremely grateful to my parents Mr. and Mrs. </w:t>
      </w:r>
      <w:proofErr w:type="spellStart"/>
      <w:r>
        <w:rPr>
          <w:rFonts w:ascii="Times New Roman" w:hAnsi="Times New Roman" w:cs="Times New Roman"/>
          <w:sz w:val="28"/>
          <w:szCs w:val="28"/>
        </w:rPr>
        <w:t>Saheed</w:t>
      </w:r>
      <w:proofErr w:type="spellEnd"/>
      <w:r>
        <w:rPr>
          <w:rFonts w:ascii="Times New Roman" w:hAnsi="Times New Roman" w:cs="Times New Roman"/>
          <w:sz w:val="28"/>
          <w:szCs w:val="28"/>
        </w:rPr>
        <w:t xml:space="preserve"> also to my for their love, support encouragement, prayer caring and sacrifices for educating and preparing me for my future. Ma Almighty Allah </w:t>
      </w:r>
      <w:proofErr w:type="gramStart"/>
      <w:r>
        <w:rPr>
          <w:rFonts w:ascii="Times New Roman" w:hAnsi="Times New Roman" w:cs="Times New Roman"/>
          <w:sz w:val="28"/>
          <w:szCs w:val="28"/>
        </w:rPr>
        <w:t>reward</w:t>
      </w:r>
      <w:proofErr w:type="gramEnd"/>
      <w:r>
        <w:rPr>
          <w:rFonts w:ascii="Times New Roman" w:hAnsi="Times New Roman" w:cs="Times New Roman"/>
          <w:sz w:val="28"/>
          <w:szCs w:val="28"/>
        </w:rPr>
        <w:t xml:space="preserve"> them abundantly.</w:t>
      </w:r>
    </w:p>
    <w:p w:rsidR="006669FC" w:rsidRDefault="006669FC" w:rsidP="006669F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conclusion I cannot forget my friend in school and department those who we share knowledge together which later yield positively under Allah’s will </w:t>
      </w:r>
      <w:proofErr w:type="spellStart"/>
      <w:r>
        <w:rPr>
          <w:rFonts w:ascii="Times New Roman" w:hAnsi="Times New Roman" w:cs="Times New Roman"/>
          <w:sz w:val="28"/>
          <w:szCs w:val="28"/>
        </w:rPr>
        <w:t>Bushirat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Garuba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Iyilola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Aminat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Abdulgafar</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Salaudeen</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Rofia</w:t>
      </w:r>
      <w:proofErr w:type="spellEnd"/>
      <w:r>
        <w:rPr>
          <w:rFonts w:ascii="Times New Roman" w:hAnsi="Times New Roman" w:cs="Times New Roman"/>
          <w:sz w:val="28"/>
          <w:szCs w:val="28"/>
        </w:rPr>
        <w:t>.  I say a Big Thanks to all of you.</w:t>
      </w:r>
    </w:p>
    <w:p w:rsidR="006669FC" w:rsidRPr="002A1C24" w:rsidRDefault="006669FC" w:rsidP="006669FC">
      <w:pPr>
        <w:spacing w:line="480" w:lineRule="auto"/>
        <w:ind w:firstLine="720"/>
        <w:jc w:val="both"/>
        <w:rPr>
          <w:rFonts w:ascii="Times New Roman" w:hAnsi="Times New Roman" w:cs="Times New Roman"/>
          <w:sz w:val="28"/>
          <w:szCs w:val="28"/>
        </w:rPr>
      </w:pPr>
    </w:p>
    <w:p w:rsidR="006669FC" w:rsidRPr="007763D4" w:rsidRDefault="006669FC" w:rsidP="006669FC">
      <w:pPr>
        <w:spacing w:after="0"/>
        <w:jc w:val="center"/>
        <w:rPr>
          <w:rFonts w:ascii="Times New Roman" w:hAnsi="Times New Roman" w:cs="Times New Roman"/>
          <w:b/>
          <w:color w:val="000000" w:themeColor="text1"/>
          <w:sz w:val="28"/>
          <w:szCs w:val="28"/>
        </w:rPr>
      </w:pPr>
      <w:r w:rsidRPr="0072701C">
        <w:rPr>
          <w:rFonts w:ascii="Times New Roman" w:hAnsi="Times New Roman" w:cs="Times New Roman"/>
          <w:b/>
          <w:i/>
          <w:sz w:val="28"/>
          <w:szCs w:val="28"/>
        </w:rPr>
        <w:t>ABSRACT</w:t>
      </w:r>
    </w:p>
    <w:p w:rsidR="006669FC" w:rsidRPr="007E451A" w:rsidRDefault="006669FC" w:rsidP="006669FC">
      <w:pPr>
        <w:pStyle w:val="Default"/>
        <w:jc w:val="both"/>
        <w:rPr>
          <w:i/>
          <w:sz w:val="14"/>
          <w:szCs w:val="28"/>
        </w:rPr>
      </w:pPr>
    </w:p>
    <w:p w:rsidR="006669FC" w:rsidRPr="007E451A" w:rsidRDefault="006669FC" w:rsidP="006669FC">
      <w:pPr>
        <w:spacing w:after="0" w:line="240" w:lineRule="auto"/>
        <w:jc w:val="both"/>
        <w:rPr>
          <w:rFonts w:ascii="Times New Roman" w:hAnsi="Times New Roman" w:cs="Times New Roman"/>
          <w:i/>
          <w:sz w:val="28"/>
          <w:szCs w:val="28"/>
        </w:rPr>
      </w:pPr>
      <w:r w:rsidRPr="007E451A">
        <w:rPr>
          <w:rFonts w:ascii="Times New Roman" w:hAnsi="Times New Roman" w:cs="Times New Roman"/>
          <w:i/>
          <w:sz w:val="28"/>
          <w:szCs w:val="28"/>
        </w:rPr>
        <w:t xml:space="preserve"> Secondary school students continue to consider chemistry as difficult to learn and develop a negative attitude towards it. This leads to low achievement in the subject and reduces their interest. Studies on students' achievement in chemistry have been conducted and different instructional strategies of teaching and learning have been provided. Nonetheless, there are persisting misconceptions and factors that hinder the achievement of students, even after the implementation of suggested strategies. By applying innovative teaching approaches as remedial to teaching and learning barriers, students' achievement may be improved; and the retention of the learned material may be enhanced. In this study, we conducted a literature search to collect any related literature. </w:t>
      </w:r>
      <w:r w:rsidRPr="007E451A">
        <w:rPr>
          <w:rFonts w:ascii="Times New Roman" w:hAnsi="Times New Roman" w:cs="Times New Roman"/>
          <w:i/>
          <w:color w:val="231F20"/>
          <w:sz w:val="28"/>
          <w:szCs w:val="28"/>
        </w:rPr>
        <w:t xml:space="preserve">The relationship between the students and teachers responses to these factors was critically examined. The instrument used for data collection is a structured questionnaire developed from the literature review. It contained 20 items, where 10 items were for the students and the other 10 items were for the teachers. The instrument used the 4-point </w:t>
      </w:r>
      <w:proofErr w:type="spellStart"/>
      <w:r w:rsidRPr="007E451A">
        <w:rPr>
          <w:rFonts w:ascii="Times New Roman" w:hAnsi="Times New Roman" w:cs="Times New Roman"/>
          <w:i/>
          <w:color w:val="231F20"/>
          <w:sz w:val="28"/>
          <w:szCs w:val="28"/>
        </w:rPr>
        <w:t>Likert</w:t>
      </w:r>
      <w:proofErr w:type="spellEnd"/>
      <w:r w:rsidRPr="007E451A">
        <w:rPr>
          <w:rFonts w:ascii="Times New Roman" w:hAnsi="Times New Roman" w:cs="Times New Roman"/>
          <w:i/>
          <w:color w:val="231F20"/>
          <w:sz w:val="28"/>
          <w:szCs w:val="28"/>
        </w:rPr>
        <w:t xml:space="preserve"> format of strongly agree, agree, strongly disagree, disagree and were administered to one hundred and twenty individuals comprising both students and teachers. The data was collected and analyzed using chi-square statistical tool. The result showed that there is no significance relationship in the responses of students and teachers to some of the factors considered. However, some suggestions were offered on how the management of the schools, government and students involved could be improved on the factors highlighted to make the teaching and learning of chemistry more effective and interesting.</w:t>
      </w:r>
    </w:p>
    <w:p w:rsidR="006669FC" w:rsidRDefault="006669FC" w:rsidP="006669FC">
      <w:pPr>
        <w:spacing w:line="360" w:lineRule="auto"/>
        <w:jc w:val="center"/>
        <w:rPr>
          <w:rFonts w:ascii="Times New Roman" w:hAnsi="Times New Roman" w:cs="Times New Roman"/>
          <w:b/>
          <w:sz w:val="28"/>
          <w:szCs w:val="28"/>
        </w:rPr>
      </w:pPr>
    </w:p>
    <w:p w:rsidR="006669FC" w:rsidRDefault="006669FC" w:rsidP="006669FC">
      <w:pPr>
        <w:spacing w:line="360" w:lineRule="auto"/>
        <w:jc w:val="center"/>
        <w:rPr>
          <w:rFonts w:ascii="Times New Roman" w:hAnsi="Times New Roman" w:cs="Times New Roman"/>
          <w:b/>
          <w:sz w:val="28"/>
          <w:szCs w:val="28"/>
        </w:rPr>
      </w:pPr>
    </w:p>
    <w:p w:rsidR="006669FC" w:rsidRDefault="006669FC" w:rsidP="006669FC">
      <w:pPr>
        <w:spacing w:line="360" w:lineRule="auto"/>
        <w:jc w:val="center"/>
        <w:rPr>
          <w:rFonts w:ascii="Times New Roman" w:hAnsi="Times New Roman" w:cs="Times New Roman"/>
          <w:b/>
          <w:sz w:val="28"/>
          <w:szCs w:val="28"/>
        </w:rPr>
      </w:pPr>
    </w:p>
    <w:p w:rsidR="006669FC" w:rsidRDefault="006669FC" w:rsidP="006669FC">
      <w:pPr>
        <w:spacing w:line="360" w:lineRule="auto"/>
        <w:jc w:val="center"/>
        <w:rPr>
          <w:rFonts w:ascii="Times New Roman" w:hAnsi="Times New Roman" w:cs="Times New Roman"/>
          <w:b/>
          <w:sz w:val="28"/>
          <w:szCs w:val="28"/>
        </w:rPr>
      </w:pPr>
    </w:p>
    <w:p w:rsidR="006669FC" w:rsidRDefault="006669FC" w:rsidP="006669FC">
      <w:pPr>
        <w:spacing w:after="60" w:line="360" w:lineRule="auto"/>
        <w:rPr>
          <w:rFonts w:ascii="Times New Roman" w:hAnsi="Times New Roman" w:cs="Times New Roman"/>
          <w:b/>
          <w:sz w:val="28"/>
          <w:szCs w:val="28"/>
        </w:rPr>
      </w:pPr>
    </w:p>
    <w:p w:rsidR="006669FC" w:rsidRPr="0072701C" w:rsidRDefault="006669FC" w:rsidP="006669FC">
      <w:pPr>
        <w:spacing w:after="60" w:line="360" w:lineRule="auto"/>
        <w:jc w:val="center"/>
        <w:rPr>
          <w:rFonts w:ascii="Times New Roman" w:hAnsi="Times New Roman" w:cs="Times New Roman"/>
          <w:b/>
          <w:sz w:val="28"/>
          <w:szCs w:val="28"/>
        </w:rPr>
      </w:pPr>
      <w:r w:rsidRPr="0072701C">
        <w:rPr>
          <w:rFonts w:ascii="Times New Roman" w:hAnsi="Times New Roman" w:cs="Times New Roman"/>
          <w:b/>
          <w:sz w:val="28"/>
          <w:szCs w:val="28"/>
        </w:rPr>
        <w:lastRenderedPageBreak/>
        <w:t>TABLE OF CONTENT</w:t>
      </w:r>
    </w:p>
    <w:p w:rsidR="006669FC" w:rsidRPr="006A4C60" w:rsidRDefault="006669FC" w:rsidP="006669FC">
      <w:pPr>
        <w:spacing w:after="60" w:line="36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6669FC" w:rsidRPr="006A4C60" w:rsidRDefault="006669FC" w:rsidP="006669FC">
      <w:pPr>
        <w:spacing w:after="60" w:line="360" w:lineRule="auto"/>
        <w:jc w:val="both"/>
        <w:rPr>
          <w:rFonts w:ascii="Times New Roman" w:hAnsi="Times New Roman" w:cs="Times New Roman"/>
          <w:sz w:val="28"/>
          <w:szCs w:val="28"/>
        </w:rPr>
      </w:pPr>
      <w:r w:rsidRPr="006A4C60">
        <w:rPr>
          <w:rFonts w:ascii="Times New Roman" w:hAnsi="Times New Roman" w:cs="Times New Roman"/>
          <w:sz w:val="28"/>
          <w:szCs w:val="28"/>
        </w:rPr>
        <w:t>CERTIFICATE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6669FC" w:rsidRPr="006A4C60" w:rsidRDefault="006669FC" w:rsidP="006669FC">
      <w:pPr>
        <w:spacing w:after="60" w:line="36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6669FC" w:rsidRDefault="006669FC" w:rsidP="006669FC">
      <w:pPr>
        <w:spacing w:after="60" w:line="360" w:lineRule="auto"/>
        <w:jc w:val="both"/>
        <w:rPr>
          <w:rFonts w:ascii="Times New Roman" w:hAnsi="Times New Roman" w:cs="Times New Roman"/>
          <w:sz w:val="28"/>
          <w:szCs w:val="28"/>
        </w:rPr>
      </w:pPr>
      <w:r w:rsidRPr="006A4C60">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6669FC" w:rsidRPr="006A4C60" w:rsidRDefault="006669FC" w:rsidP="006669FC">
      <w:pPr>
        <w:spacing w:after="60" w:line="360" w:lineRule="auto"/>
        <w:jc w:val="both"/>
        <w:rPr>
          <w:rFonts w:ascii="Times New Roman" w:hAnsi="Times New Roman" w:cs="Times New Roman"/>
          <w:sz w:val="28"/>
          <w:szCs w:val="28"/>
        </w:rPr>
      </w:pPr>
      <w:r w:rsidRPr="006A4C60">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6669FC" w:rsidRDefault="006669FC" w:rsidP="006669FC">
      <w:pPr>
        <w:spacing w:after="60" w:line="36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w:t>
      </w:r>
    </w:p>
    <w:p w:rsidR="006669FC" w:rsidRPr="005B0727" w:rsidRDefault="006669FC" w:rsidP="006669FC">
      <w:pPr>
        <w:spacing w:after="60" w:line="360" w:lineRule="auto"/>
        <w:jc w:val="both"/>
        <w:rPr>
          <w:rFonts w:ascii="Times New Roman" w:hAnsi="Times New Roman" w:cs="Times New Roman"/>
          <w:sz w:val="28"/>
          <w:szCs w:val="28"/>
        </w:rPr>
      </w:pPr>
      <w:r w:rsidRPr="006A4C60">
        <w:rPr>
          <w:rFonts w:ascii="Times New Roman" w:hAnsi="Times New Roman" w:cs="Times New Roman"/>
          <w:b/>
          <w:sz w:val="28"/>
          <w:szCs w:val="28"/>
        </w:rPr>
        <w:t>CHAPTER ONE:</w:t>
      </w:r>
      <w:r>
        <w:rPr>
          <w:rFonts w:ascii="Times New Roman" w:hAnsi="Times New Roman" w:cs="Times New Roman"/>
          <w:b/>
          <w:sz w:val="28"/>
          <w:szCs w:val="28"/>
        </w:rPr>
        <w:t xml:space="preserve"> </w:t>
      </w:r>
      <w:r w:rsidRPr="006A4C60">
        <w:rPr>
          <w:rFonts w:ascii="Times New Roman" w:hAnsi="Times New Roman" w:cs="Times New Roman"/>
          <w:b/>
          <w:sz w:val="28"/>
          <w:szCs w:val="28"/>
        </w:rPr>
        <w:t>INTRODUCTION</w:t>
      </w:r>
    </w:p>
    <w:p w:rsidR="006669FC" w:rsidRPr="006A4C60" w:rsidRDefault="006669FC" w:rsidP="006669FC">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Background to the S</w:t>
      </w:r>
      <w:r w:rsidRPr="006A4C60">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6669FC" w:rsidRDefault="006669FC" w:rsidP="006669FC">
      <w:pPr>
        <w:spacing w:after="60" w:line="36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6669FC" w:rsidRDefault="006669FC" w:rsidP="006669FC">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6669FC" w:rsidRPr="00A9321B" w:rsidRDefault="006669FC" w:rsidP="006669FC">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Research Q</w:t>
      </w:r>
      <w:r w:rsidRPr="006A4C60">
        <w:rPr>
          <w:rFonts w:ascii="Times New Roman" w:hAnsi="Times New Roman" w:cs="Times New Roman"/>
          <w:sz w:val="28"/>
          <w:szCs w:val="28"/>
        </w:rPr>
        <w:t xml:space="preserve">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6669FC" w:rsidRPr="006A4C60" w:rsidRDefault="006669FC" w:rsidP="006669FC">
      <w:pPr>
        <w:spacing w:after="60" w:line="360" w:lineRule="auto"/>
        <w:jc w:val="both"/>
        <w:rPr>
          <w:rFonts w:ascii="Times New Roman" w:hAnsi="Times New Roman" w:cs="Times New Roman"/>
          <w:sz w:val="28"/>
          <w:szCs w:val="28"/>
        </w:rPr>
      </w:pPr>
      <w:r w:rsidRPr="00A9321B">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6669FC" w:rsidRDefault="006669FC" w:rsidP="006669FC">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Scope or Delimitation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6669FC" w:rsidRDefault="006669FC" w:rsidP="006669FC">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Significant of the S</w:t>
      </w:r>
      <w:r w:rsidRPr="006A4C60">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9 </w:t>
      </w:r>
    </w:p>
    <w:p w:rsidR="006669FC" w:rsidRDefault="006669FC" w:rsidP="006669FC">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6669FC" w:rsidRPr="006A4C60" w:rsidRDefault="006669FC" w:rsidP="006669FC">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Definition of T</w:t>
      </w:r>
      <w:r w:rsidRPr="006A4C60">
        <w:rPr>
          <w:rFonts w:ascii="Times New Roman" w:hAnsi="Times New Roman" w:cs="Times New Roman"/>
          <w:sz w:val="28"/>
          <w:szCs w:val="28"/>
        </w:rPr>
        <w:t>erms</w:t>
      </w:r>
      <w:r>
        <w:rPr>
          <w:rFonts w:ascii="Times New Roman" w:hAnsi="Times New Roman" w:cs="Times New Roman"/>
          <w:sz w:val="28"/>
          <w:szCs w:val="28"/>
        </w:rPr>
        <w:t xml:space="preserve"> and Variable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6669FC" w:rsidRPr="006A4C60" w:rsidRDefault="006669FC" w:rsidP="006669FC">
      <w:pPr>
        <w:spacing w:after="60" w:line="360" w:lineRule="auto"/>
        <w:jc w:val="both"/>
        <w:rPr>
          <w:rFonts w:ascii="Times New Roman" w:hAnsi="Times New Roman" w:cs="Times New Roman"/>
          <w:b/>
          <w:sz w:val="28"/>
          <w:szCs w:val="28"/>
        </w:rPr>
      </w:pPr>
      <w:r w:rsidRPr="006A4C60">
        <w:rPr>
          <w:rFonts w:ascii="Times New Roman" w:hAnsi="Times New Roman" w:cs="Times New Roman"/>
          <w:b/>
          <w:sz w:val="28"/>
          <w:szCs w:val="28"/>
        </w:rPr>
        <w:t>CHAPTER TWO: REVIEW OF REELATER LITERATURE</w:t>
      </w:r>
    </w:p>
    <w:p w:rsidR="006669FC" w:rsidRPr="00F77365" w:rsidRDefault="006669FC" w:rsidP="006669FC">
      <w:pPr>
        <w:tabs>
          <w:tab w:val="left" w:pos="90"/>
          <w:tab w:val="left" w:pos="810"/>
        </w:tabs>
        <w:spacing w:after="0" w:line="360" w:lineRule="auto"/>
        <w:jc w:val="both"/>
        <w:rPr>
          <w:rFonts w:ascii="Times New Roman" w:hAnsi="Times New Roman" w:cs="Times New Roman"/>
          <w:sz w:val="28"/>
          <w:szCs w:val="28"/>
        </w:rPr>
      </w:pPr>
      <w:r>
        <w:rPr>
          <w:rFonts w:ascii="Times New Roman" w:eastAsia="Times New Roman" w:hAnsi="Times New Roman" w:cs="Times New Roman"/>
          <w:spacing w:val="3"/>
          <w:sz w:val="28"/>
          <w:szCs w:val="28"/>
        </w:rPr>
        <w:t xml:space="preserve">Studies problem </w:t>
      </w:r>
      <w:r w:rsidRPr="00F77365">
        <w:rPr>
          <w:rFonts w:ascii="Times New Roman" w:eastAsia="Times New Roman" w:hAnsi="Times New Roman" w:cs="Times New Roman"/>
          <w:spacing w:val="3"/>
          <w:sz w:val="28"/>
          <w:szCs w:val="28"/>
        </w:rPr>
        <w:t>facing Teaching of Chemistry</w:t>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t>12</w:t>
      </w:r>
    </w:p>
    <w:p w:rsidR="006669FC" w:rsidRPr="00F77365" w:rsidRDefault="006669FC" w:rsidP="006669FC">
      <w:pPr>
        <w:tabs>
          <w:tab w:val="left" w:pos="90"/>
          <w:tab w:val="left" w:pos="810"/>
        </w:tabs>
        <w:spacing w:after="0" w:line="360" w:lineRule="auto"/>
        <w:jc w:val="both"/>
        <w:rPr>
          <w:rFonts w:ascii="Times New Roman" w:eastAsia="Times New Roman" w:hAnsi="Times New Roman" w:cs="Times New Roman"/>
          <w:spacing w:val="3"/>
          <w:sz w:val="28"/>
          <w:szCs w:val="28"/>
        </w:rPr>
      </w:pPr>
      <w:r w:rsidRPr="00F77365">
        <w:rPr>
          <w:rFonts w:ascii="Times New Roman" w:eastAsia="Times New Roman" w:hAnsi="Times New Roman" w:cs="Times New Roman"/>
          <w:spacing w:val="3"/>
          <w:sz w:val="28"/>
          <w:szCs w:val="28"/>
        </w:rPr>
        <w:t>Studies Problems of Learning Chemistry in Secondary Schools</w:t>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t>16</w:t>
      </w:r>
    </w:p>
    <w:p w:rsidR="006669FC" w:rsidRDefault="006669FC" w:rsidP="006669FC">
      <w:pPr>
        <w:tabs>
          <w:tab w:val="left" w:pos="90"/>
          <w:tab w:val="left" w:pos="810"/>
        </w:tabs>
        <w:spacing w:after="0" w:line="360" w:lineRule="auto"/>
        <w:jc w:val="both"/>
        <w:rPr>
          <w:rFonts w:ascii="Times New Roman" w:eastAsia="Times New Roman" w:hAnsi="Times New Roman" w:cs="Times New Roman"/>
          <w:spacing w:val="3"/>
          <w:sz w:val="28"/>
          <w:szCs w:val="28"/>
        </w:rPr>
      </w:pPr>
      <w:r w:rsidRPr="00F77365">
        <w:rPr>
          <w:rFonts w:ascii="Times New Roman" w:eastAsia="Times New Roman" w:hAnsi="Times New Roman" w:cs="Times New Roman"/>
          <w:spacing w:val="3"/>
          <w:sz w:val="28"/>
          <w:szCs w:val="28"/>
        </w:rPr>
        <w:t xml:space="preserve">Solution to factors affecting Teaching and Learning of </w:t>
      </w:r>
    </w:p>
    <w:p w:rsidR="006669FC" w:rsidRPr="00F77365" w:rsidRDefault="006669FC" w:rsidP="006669FC">
      <w:pPr>
        <w:tabs>
          <w:tab w:val="left" w:pos="90"/>
          <w:tab w:val="left" w:pos="810"/>
        </w:tabs>
        <w:spacing w:after="0" w:line="360" w:lineRule="auto"/>
        <w:jc w:val="both"/>
        <w:rPr>
          <w:rFonts w:ascii="Times New Roman" w:hAnsi="Times New Roman" w:cs="Times New Roman"/>
          <w:sz w:val="28"/>
          <w:szCs w:val="28"/>
        </w:rPr>
      </w:pPr>
      <w:r w:rsidRPr="00F77365">
        <w:rPr>
          <w:rFonts w:ascii="Times New Roman" w:eastAsia="Times New Roman" w:hAnsi="Times New Roman" w:cs="Times New Roman"/>
          <w:spacing w:val="3"/>
          <w:sz w:val="28"/>
          <w:szCs w:val="28"/>
        </w:rPr>
        <w:t>Chemistry in Secondary School</w:t>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t>18</w:t>
      </w:r>
    </w:p>
    <w:p w:rsidR="006669FC" w:rsidRPr="00F77365" w:rsidRDefault="006669FC" w:rsidP="006669FC">
      <w:pPr>
        <w:tabs>
          <w:tab w:val="left" w:pos="90"/>
          <w:tab w:val="left" w:pos="810"/>
        </w:tabs>
        <w:spacing w:after="0" w:line="360" w:lineRule="auto"/>
        <w:jc w:val="both"/>
        <w:rPr>
          <w:rFonts w:ascii="Times New Roman" w:hAnsi="Times New Roman" w:cs="Times New Roman"/>
          <w:sz w:val="28"/>
          <w:szCs w:val="28"/>
        </w:rPr>
      </w:pPr>
      <w:r w:rsidRPr="00F77365">
        <w:rPr>
          <w:rFonts w:ascii="Times New Roman" w:eastAsia="Times New Roman" w:hAnsi="Times New Roman" w:cs="Times New Roman"/>
          <w:spacing w:val="3"/>
          <w:sz w:val="28"/>
          <w:szCs w:val="28"/>
        </w:rPr>
        <w:lastRenderedPageBreak/>
        <w:t xml:space="preserve">Student’s attitude towards chemistry </w:t>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t>21</w:t>
      </w:r>
    </w:p>
    <w:p w:rsidR="006669FC" w:rsidRDefault="006669FC" w:rsidP="006669FC">
      <w:pPr>
        <w:tabs>
          <w:tab w:val="left" w:pos="90"/>
          <w:tab w:val="left" w:pos="810"/>
        </w:tabs>
        <w:spacing w:after="0" w:line="360" w:lineRule="auto"/>
        <w:jc w:val="both"/>
        <w:rPr>
          <w:rFonts w:ascii="Times New Roman" w:eastAsia="Times New Roman" w:hAnsi="Times New Roman" w:cs="Times New Roman"/>
          <w:spacing w:val="3"/>
          <w:sz w:val="28"/>
          <w:szCs w:val="28"/>
        </w:rPr>
      </w:pPr>
      <w:r w:rsidRPr="00F77365">
        <w:rPr>
          <w:rFonts w:ascii="Times New Roman" w:eastAsia="Times New Roman" w:hAnsi="Times New Roman" w:cs="Times New Roman"/>
          <w:spacing w:val="3"/>
          <w:sz w:val="28"/>
          <w:szCs w:val="28"/>
        </w:rPr>
        <w:t>Studies on Non- availability of standard Laboratory Facilities</w:t>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t>23</w:t>
      </w:r>
    </w:p>
    <w:p w:rsidR="006669FC" w:rsidRPr="00F77365" w:rsidRDefault="006669FC" w:rsidP="006669FC">
      <w:pPr>
        <w:tabs>
          <w:tab w:val="left" w:pos="90"/>
          <w:tab w:val="left" w:pos="810"/>
        </w:tabs>
        <w:spacing w:after="0" w:line="360" w:lineRule="auto"/>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Appraisal of Literature Review</w:t>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t>25</w:t>
      </w:r>
    </w:p>
    <w:p w:rsidR="006669FC" w:rsidRDefault="006669FC" w:rsidP="006669FC">
      <w:pPr>
        <w:spacing w:after="60" w:line="360" w:lineRule="auto"/>
        <w:jc w:val="both"/>
        <w:rPr>
          <w:rFonts w:ascii="Times New Roman" w:hAnsi="Times New Roman" w:cs="Times New Roman"/>
          <w:b/>
          <w:sz w:val="28"/>
          <w:szCs w:val="28"/>
        </w:rPr>
      </w:pPr>
      <w:r w:rsidRPr="002B2903">
        <w:rPr>
          <w:rFonts w:ascii="Times New Roman" w:hAnsi="Times New Roman" w:cs="Times New Roman"/>
          <w:b/>
          <w:sz w:val="28"/>
          <w:szCs w:val="28"/>
        </w:rPr>
        <w:t>CHAPTER THREE: RESEARCH METHODOLOGY</w:t>
      </w:r>
    </w:p>
    <w:p w:rsidR="006669FC" w:rsidRDefault="006669FC" w:rsidP="006669FC">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6669FC" w:rsidRDefault="006669FC" w:rsidP="006669FC">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6669FC" w:rsidRDefault="006669FC" w:rsidP="006669FC">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6669FC" w:rsidRPr="00F77365" w:rsidRDefault="006669FC" w:rsidP="006669FC">
      <w:pPr>
        <w:autoSpaceDE w:val="0"/>
        <w:autoSpaceDN w:val="0"/>
        <w:adjustRightInd w:val="0"/>
        <w:spacing w:before="240" w:line="360" w:lineRule="auto"/>
        <w:jc w:val="both"/>
        <w:rPr>
          <w:rFonts w:ascii="Times New Roman" w:hAnsi="Times New Roman" w:cs="Times New Roman"/>
          <w:bCs/>
          <w:sz w:val="28"/>
          <w:szCs w:val="28"/>
        </w:rPr>
      </w:pPr>
      <w:r w:rsidRPr="00F77365">
        <w:rPr>
          <w:rFonts w:ascii="Times New Roman" w:hAnsi="Times New Roman" w:cs="Times New Roman"/>
          <w:bCs/>
          <w:sz w:val="28"/>
          <w:szCs w:val="28"/>
        </w:rPr>
        <w:t>Instrument for Data Collectio</w:t>
      </w:r>
      <w:r>
        <w:rPr>
          <w:rFonts w:ascii="Times New Roman" w:hAnsi="Times New Roman" w:cs="Times New Roman"/>
          <w:bCs/>
          <w:sz w:val="28"/>
          <w:szCs w:val="28"/>
        </w:rPr>
        <w:t>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28</w:t>
      </w:r>
    </w:p>
    <w:p w:rsidR="006669FC" w:rsidRDefault="006669FC" w:rsidP="006669FC">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6669FC" w:rsidRDefault="006669FC" w:rsidP="006669FC">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6669FC" w:rsidRDefault="006669FC" w:rsidP="006669FC">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Administration for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6669FC" w:rsidRDefault="006669FC" w:rsidP="006669FC">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Data Analysis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6669FC" w:rsidRDefault="006669FC" w:rsidP="006669FC">
      <w:pPr>
        <w:spacing w:after="60" w:line="360" w:lineRule="auto"/>
        <w:jc w:val="both"/>
        <w:rPr>
          <w:rFonts w:ascii="Times New Roman" w:hAnsi="Times New Roman" w:cs="Times New Roman"/>
          <w:b/>
          <w:sz w:val="28"/>
          <w:szCs w:val="28"/>
        </w:rPr>
      </w:pPr>
      <w:r w:rsidRPr="003B12C6">
        <w:rPr>
          <w:rFonts w:ascii="Times New Roman" w:hAnsi="Times New Roman" w:cs="Times New Roman"/>
          <w:b/>
          <w:sz w:val="28"/>
          <w:szCs w:val="28"/>
        </w:rPr>
        <w:t>CHAPTER FOUR: DATA ANALY</w:t>
      </w:r>
    </w:p>
    <w:p w:rsidR="006669FC" w:rsidRPr="009743CF" w:rsidRDefault="006669FC" w:rsidP="006669FC">
      <w:pPr>
        <w:spacing w:after="60" w:line="360" w:lineRule="auto"/>
        <w:jc w:val="both"/>
        <w:rPr>
          <w:rFonts w:ascii="Times New Roman" w:hAnsi="Times New Roman" w:cs="Times New Roman"/>
          <w:sz w:val="28"/>
          <w:szCs w:val="28"/>
        </w:rPr>
      </w:pPr>
      <w:r w:rsidRPr="009743CF">
        <w:rPr>
          <w:rFonts w:ascii="Times New Roman" w:hAnsi="Times New Roman" w:cs="Times New Roman"/>
          <w:sz w:val="28"/>
          <w:szCs w:val="28"/>
        </w:rPr>
        <w:t>Results and 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6669FC" w:rsidRPr="009743CF" w:rsidRDefault="006669FC" w:rsidP="006669FC">
      <w:pPr>
        <w:spacing w:after="60" w:line="360" w:lineRule="auto"/>
        <w:jc w:val="both"/>
        <w:rPr>
          <w:rFonts w:ascii="Times New Roman" w:hAnsi="Times New Roman" w:cs="Times New Roman"/>
          <w:b/>
          <w:sz w:val="28"/>
          <w:szCs w:val="28"/>
        </w:rPr>
      </w:pPr>
      <w:r>
        <w:rPr>
          <w:rFonts w:ascii="Times New Roman" w:hAnsi="Times New Roman" w:cs="Times New Roman"/>
          <w:sz w:val="28"/>
          <w:szCs w:val="28"/>
        </w:rPr>
        <w:t>Discussion of 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6669FC" w:rsidRDefault="006669FC" w:rsidP="006669FC">
      <w:pPr>
        <w:spacing w:after="60" w:line="360" w:lineRule="auto"/>
        <w:rPr>
          <w:rFonts w:ascii="Times New Roman" w:hAnsi="Times New Roman" w:cs="Times New Roman"/>
          <w:b/>
          <w:sz w:val="28"/>
          <w:szCs w:val="28"/>
        </w:rPr>
      </w:pPr>
      <w:r w:rsidRPr="002B2903">
        <w:rPr>
          <w:rFonts w:ascii="Times New Roman" w:hAnsi="Times New Roman" w:cs="Times New Roman"/>
          <w:b/>
          <w:sz w:val="28"/>
          <w:szCs w:val="28"/>
        </w:rPr>
        <w:t xml:space="preserve">CHAPTER FIVE: SUMMARY, CONCLUSION </w:t>
      </w:r>
    </w:p>
    <w:p w:rsidR="006669FC" w:rsidRPr="002B2903" w:rsidRDefault="006669FC" w:rsidP="006669FC">
      <w:pPr>
        <w:spacing w:after="60" w:line="360" w:lineRule="auto"/>
        <w:rPr>
          <w:rFonts w:ascii="Times New Roman" w:hAnsi="Times New Roman" w:cs="Times New Roman"/>
          <w:b/>
          <w:sz w:val="28"/>
          <w:szCs w:val="28"/>
        </w:rPr>
      </w:pPr>
      <w:r w:rsidRPr="002B2903">
        <w:rPr>
          <w:rFonts w:ascii="Times New Roman" w:hAnsi="Times New Roman" w:cs="Times New Roman"/>
          <w:b/>
          <w:sz w:val="28"/>
          <w:szCs w:val="28"/>
        </w:rPr>
        <w:t>AND RECOMMENDATION</w:t>
      </w:r>
    </w:p>
    <w:p w:rsidR="006669FC" w:rsidRDefault="006669FC" w:rsidP="006669FC">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6669FC" w:rsidRDefault="006669FC" w:rsidP="006669FC">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6669FC" w:rsidRDefault="006669FC" w:rsidP="006669FC">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rsidR="006669FC" w:rsidRDefault="006669FC" w:rsidP="006669FC">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42-46</w:t>
      </w:r>
    </w:p>
    <w:p w:rsidR="006669FC" w:rsidRPr="006A4C60" w:rsidRDefault="006669FC" w:rsidP="006669FC">
      <w:pPr>
        <w:spacing w:after="6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47-51</w:t>
      </w:r>
    </w:p>
    <w:p w:rsidR="006669FC" w:rsidRPr="006A4C60" w:rsidRDefault="006669FC" w:rsidP="006669FC">
      <w:pPr>
        <w:spacing w:line="36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 </w:t>
      </w:r>
    </w:p>
    <w:p w:rsidR="006669FC" w:rsidRPr="00C273B5" w:rsidRDefault="006669FC" w:rsidP="006669FC">
      <w:pPr>
        <w:spacing w:after="0" w:line="360" w:lineRule="auto"/>
        <w:rPr>
          <w:rFonts w:ascii="Times New Roman" w:hAnsi="Times New Roman" w:cs="Times New Roman"/>
          <w:sz w:val="28"/>
          <w:szCs w:val="28"/>
        </w:rPr>
      </w:pPr>
    </w:p>
    <w:p w:rsidR="006669FC" w:rsidRDefault="006669FC" w:rsidP="006669FC">
      <w:pPr>
        <w:spacing w:line="360" w:lineRule="auto"/>
      </w:pPr>
    </w:p>
    <w:p w:rsidR="006669FC" w:rsidRDefault="006669FC" w:rsidP="00963A54">
      <w:pPr>
        <w:pStyle w:val="Default"/>
        <w:spacing w:line="480" w:lineRule="auto"/>
        <w:jc w:val="center"/>
        <w:rPr>
          <w:b/>
          <w:bCs/>
          <w:color w:val="auto"/>
          <w:sz w:val="28"/>
          <w:szCs w:val="28"/>
        </w:rPr>
      </w:pPr>
    </w:p>
    <w:p w:rsidR="006669FC" w:rsidRDefault="006669FC" w:rsidP="00963A54">
      <w:pPr>
        <w:pStyle w:val="Default"/>
        <w:spacing w:line="480" w:lineRule="auto"/>
        <w:jc w:val="center"/>
        <w:rPr>
          <w:b/>
          <w:bCs/>
          <w:color w:val="auto"/>
          <w:sz w:val="28"/>
          <w:szCs w:val="28"/>
        </w:rPr>
      </w:pPr>
    </w:p>
    <w:p w:rsidR="006669FC" w:rsidRDefault="006669FC" w:rsidP="00963A54">
      <w:pPr>
        <w:pStyle w:val="Default"/>
        <w:spacing w:line="480" w:lineRule="auto"/>
        <w:jc w:val="center"/>
        <w:rPr>
          <w:b/>
          <w:bCs/>
          <w:color w:val="auto"/>
          <w:sz w:val="28"/>
          <w:szCs w:val="28"/>
        </w:rPr>
      </w:pPr>
    </w:p>
    <w:p w:rsidR="006669FC" w:rsidRDefault="006669FC" w:rsidP="00963A54">
      <w:pPr>
        <w:pStyle w:val="Default"/>
        <w:spacing w:line="480" w:lineRule="auto"/>
        <w:jc w:val="center"/>
        <w:rPr>
          <w:b/>
          <w:bCs/>
          <w:color w:val="auto"/>
          <w:sz w:val="28"/>
          <w:szCs w:val="28"/>
        </w:rPr>
      </w:pPr>
    </w:p>
    <w:p w:rsidR="006669FC" w:rsidRDefault="006669FC" w:rsidP="00963A54">
      <w:pPr>
        <w:pStyle w:val="Default"/>
        <w:spacing w:line="480" w:lineRule="auto"/>
        <w:jc w:val="center"/>
        <w:rPr>
          <w:b/>
          <w:bCs/>
          <w:color w:val="auto"/>
          <w:sz w:val="28"/>
          <w:szCs w:val="28"/>
        </w:rPr>
      </w:pPr>
    </w:p>
    <w:p w:rsidR="006669FC" w:rsidRDefault="006669FC" w:rsidP="00963A54">
      <w:pPr>
        <w:pStyle w:val="Default"/>
        <w:spacing w:line="480" w:lineRule="auto"/>
        <w:jc w:val="center"/>
        <w:rPr>
          <w:b/>
          <w:bCs/>
          <w:color w:val="auto"/>
          <w:sz w:val="28"/>
          <w:szCs w:val="28"/>
        </w:rPr>
      </w:pPr>
    </w:p>
    <w:p w:rsidR="006669FC" w:rsidRDefault="006669FC" w:rsidP="00963A54">
      <w:pPr>
        <w:pStyle w:val="Default"/>
        <w:spacing w:line="480" w:lineRule="auto"/>
        <w:jc w:val="center"/>
        <w:rPr>
          <w:b/>
          <w:bCs/>
          <w:color w:val="auto"/>
          <w:sz w:val="28"/>
          <w:szCs w:val="28"/>
        </w:rPr>
      </w:pPr>
    </w:p>
    <w:p w:rsidR="006669FC" w:rsidRDefault="006669FC" w:rsidP="00963A54">
      <w:pPr>
        <w:pStyle w:val="Default"/>
        <w:spacing w:line="480" w:lineRule="auto"/>
        <w:jc w:val="center"/>
        <w:rPr>
          <w:b/>
          <w:bCs/>
          <w:color w:val="auto"/>
          <w:sz w:val="28"/>
          <w:szCs w:val="28"/>
        </w:rPr>
      </w:pPr>
    </w:p>
    <w:p w:rsidR="006669FC" w:rsidRDefault="006669FC" w:rsidP="00963A54">
      <w:pPr>
        <w:pStyle w:val="Default"/>
        <w:spacing w:line="480" w:lineRule="auto"/>
        <w:jc w:val="center"/>
        <w:rPr>
          <w:b/>
          <w:bCs/>
          <w:color w:val="auto"/>
          <w:sz w:val="28"/>
          <w:szCs w:val="28"/>
        </w:rPr>
      </w:pPr>
    </w:p>
    <w:p w:rsidR="006669FC" w:rsidRDefault="006669FC" w:rsidP="00963A54">
      <w:pPr>
        <w:pStyle w:val="Default"/>
        <w:spacing w:line="480" w:lineRule="auto"/>
        <w:jc w:val="center"/>
        <w:rPr>
          <w:b/>
          <w:bCs/>
          <w:color w:val="auto"/>
          <w:sz w:val="28"/>
          <w:szCs w:val="28"/>
        </w:rPr>
      </w:pPr>
    </w:p>
    <w:p w:rsidR="006669FC" w:rsidRDefault="006669FC" w:rsidP="00963A54">
      <w:pPr>
        <w:pStyle w:val="Default"/>
        <w:spacing w:line="480" w:lineRule="auto"/>
        <w:jc w:val="center"/>
        <w:rPr>
          <w:b/>
          <w:bCs/>
          <w:color w:val="auto"/>
          <w:sz w:val="28"/>
          <w:szCs w:val="28"/>
        </w:rPr>
      </w:pPr>
    </w:p>
    <w:p w:rsidR="006669FC" w:rsidRDefault="006669FC" w:rsidP="00963A54">
      <w:pPr>
        <w:pStyle w:val="Default"/>
        <w:spacing w:line="480" w:lineRule="auto"/>
        <w:jc w:val="center"/>
        <w:rPr>
          <w:b/>
          <w:bCs/>
          <w:color w:val="auto"/>
          <w:sz w:val="28"/>
          <w:szCs w:val="28"/>
        </w:rPr>
      </w:pPr>
    </w:p>
    <w:p w:rsidR="006669FC" w:rsidRDefault="006669FC" w:rsidP="00963A54">
      <w:pPr>
        <w:pStyle w:val="Default"/>
        <w:spacing w:line="480" w:lineRule="auto"/>
        <w:jc w:val="center"/>
        <w:rPr>
          <w:b/>
          <w:bCs/>
          <w:color w:val="auto"/>
          <w:sz w:val="28"/>
          <w:szCs w:val="28"/>
        </w:rPr>
      </w:pPr>
    </w:p>
    <w:p w:rsidR="006669FC" w:rsidRDefault="006669FC" w:rsidP="00963A54">
      <w:pPr>
        <w:pStyle w:val="Default"/>
        <w:spacing w:line="480" w:lineRule="auto"/>
        <w:jc w:val="center"/>
        <w:rPr>
          <w:b/>
          <w:bCs/>
          <w:color w:val="auto"/>
          <w:sz w:val="28"/>
          <w:szCs w:val="28"/>
        </w:rPr>
      </w:pPr>
    </w:p>
    <w:p w:rsidR="00C47BE2" w:rsidRPr="00F15366" w:rsidRDefault="00C47BE2" w:rsidP="00963A54">
      <w:pPr>
        <w:pStyle w:val="Default"/>
        <w:spacing w:line="480" w:lineRule="auto"/>
        <w:jc w:val="center"/>
        <w:rPr>
          <w:b/>
          <w:bCs/>
          <w:color w:val="auto"/>
          <w:sz w:val="28"/>
          <w:szCs w:val="28"/>
        </w:rPr>
      </w:pPr>
      <w:r w:rsidRPr="00F15366">
        <w:rPr>
          <w:b/>
          <w:bCs/>
          <w:color w:val="auto"/>
          <w:sz w:val="28"/>
          <w:szCs w:val="28"/>
        </w:rPr>
        <w:lastRenderedPageBreak/>
        <w:t>CHAPTER ONE</w:t>
      </w:r>
    </w:p>
    <w:p w:rsidR="00C47BE2" w:rsidRPr="00F15366" w:rsidRDefault="00C47BE2" w:rsidP="00963A54">
      <w:pPr>
        <w:pStyle w:val="Default"/>
        <w:spacing w:line="480" w:lineRule="auto"/>
        <w:jc w:val="center"/>
        <w:rPr>
          <w:b/>
          <w:bCs/>
          <w:color w:val="auto"/>
          <w:sz w:val="28"/>
          <w:szCs w:val="28"/>
        </w:rPr>
      </w:pPr>
      <w:r w:rsidRPr="00F15366">
        <w:rPr>
          <w:b/>
          <w:bCs/>
          <w:color w:val="auto"/>
          <w:sz w:val="28"/>
          <w:szCs w:val="28"/>
        </w:rPr>
        <w:t>INTRODUCTION</w:t>
      </w:r>
    </w:p>
    <w:p w:rsidR="00C47BE2" w:rsidRPr="00F15366" w:rsidRDefault="00C47BE2" w:rsidP="00963A54">
      <w:pPr>
        <w:pStyle w:val="Default"/>
        <w:spacing w:line="480" w:lineRule="auto"/>
        <w:jc w:val="both"/>
        <w:rPr>
          <w:b/>
          <w:bCs/>
          <w:color w:val="auto"/>
          <w:sz w:val="28"/>
          <w:szCs w:val="28"/>
        </w:rPr>
      </w:pPr>
      <w:r w:rsidRPr="00F15366">
        <w:rPr>
          <w:b/>
          <w:bCs/>
          <w:color w:val="auto"/>
          <w:sz w:val="28"/>
          <w:szCs w:val="28"/>
        </w:rPr>
        <w:t>Background of the Study</w:t>
      </w:r>
    </w:p>
    <w:p w:rsidR="00C47BE2" w:rsidRPr="00F15366" w:rsidRDefault="00C47BE2" w:rsidP="00963A54">
      <w:pPr>
        <w:pStyle w:val="Default"/>
        <w:spacing w:line="480" w:lineRule="auto"/>
        <w:ind w:firstLine="720"/>
        <w:jc w:val="both"/>
        <w:rPr>
          <w:color w:val="auto"/>
          <w:sz w:val="28"/>
          <w:szCs w:val="28"/>
        </w:rPr>
      </w:pPr>
      <w:r w:rsidRPr="00F15366">
        <w:rPr>
          <w:color w:val="auto"/>
          <w:sz w:val="28"/>
          <w:szCs w:val="28"/>
        </w:rPr>
        <w:t>Science and technology are essential for long-term, responsible, and global growth (Ben, 2010). Man ensures the longevity of his existence by applying scientific knowledge in different discoveries, innovations, and interventions that have improved mankind's quality of life. The world's developing countries are so named because of their progress and expansion in science and technology. To put it another way, in order for Nigeria to catch up to the industrialized nations of the globe, it is necessary to make science more appealing to the general public and to ensure that science is taught effectively in our schools (</w:t>
      </w:r>
      <w:proofErr w:type="spellStart"/>
      <w:r w:rsidRPr="00F15366">
        <w:rPr>
          <w:color w:val="auto"/>
          <w:sz w:val="28"/>
          <w:szCs w:val="28"/>
        </w:rPr>
        <w:t>Obamamu</w:t>
      </w:r>
      <w:proofErr w:type="spellEnd"/>
      <w:r w:rsidRPr="00F15366">
        <w:rPr>
          <w:color w:val="auto"/>
          <w:sz w:val="28"/>
          <w:szCs w:val="28"/>
        </w:rPr>
        <w:t>, 2015). Chemistry is a human endeavor that is based on fundamental characteristics such as activity, weight, recordkeeping, and skills (</w:t>
      </w:r>
      <w:proofErr w:type="spellStart"/>
      <w:r w:rsidRPr="00F15366">
        <w:rPr>
          <w:color w:val="auto"/>
          <w:sz w:val="28"/>
          <w:szCs w:val="28"/>
        </w:rPr>
        <w:t>Banya</w:t>
      </w:r>
      <w:proofErr w:type="spellEnd"/>
      <w:r w:rsidRPr="00F15366">
        <w:rPr>
          <w:color w:val="auto"/>
          <w:sz w:val="28"/>
          <w:szCs w:val="28"/>
        </w:rPr>
        <w:t xml:space="preserve">, 2016). Chemistry is known as the "Central Science" because understanding of its notions about matter structure is required for continued study in all sciences. In essence, chemistry serves as a gatekeeper for secondary school students interested in studying pure and applied science, medicine, pharmacy, engineering, agriculture, and other vocations. </w:t>
      </w:r>
    </w:p>
    <w:p w:rsidR="00C47BE2" w:rsidRPr="00F15366" w:rsidRDefault="00C47BE2" w:rsidP="00963A54">
      <w:pPr>
        <w:pStyle w:val="Default"/>
        <w:spacing w:line="480" w:lineRule="auto"/>
        <w:ind w:firstLine="720"/>
        <w:jc w:val="both"/>
        <w:rPr>
          <w:color w:val="auto"/>
          <w:sz w:val="28"/>
          <w:szCs w:val="28"/>
        </w:rPr>
      </w:pPr>
      <w:r w:rsidRPr="00F15366">
        <w:rPr>
          <w:color w:val="auto"/>
          <w:sz w:val="28"/>
          <w:szCs w:val="28"/>
        </w:rPr>
        <w:lastRenderedPageBreak/>
        <w:t>On the other hand, there are consistent reports in the literature on students’ performance in science in Nigerian senior secondary schools (</w:t>
      </w:r>
      <w:proofErr w:type="spellStart"/>
      <w:r w:rsidRPr="00F15366">
        <w:rPr>
          <w:color w:val="auto"/>
          <w:sz w:val="28"/>
          <w:szCs w:val="28"/>
        </w:rPr>
        <w:t>Olatoye</w:t>
      </w:r>
      <w:proofErr w:type="spellEnd"/>
      <w:r w:rsidRPr="00F15366">
        <w:rPr>
          <w:color w:val="auto"/>
          <w:sz w:val="28"/>
          <w:szCs w:val="28"/>
        </w:rPr>
        <w:t xml:space="preserve"> &amp;. </w:t>
      </w:r>
      <w:proofErr w:type="spellStart"/>
      <w:proofErr w:type="gramStart"/>
      <w:r w:rsidRPr="00F15366">
        <w:rPr>
          <w:color w:val="auto"/>
          <w:sz w:val="28"/>
          <w:szCs w:val="28"/>
        </w:rPr>
        <w:t>Afuwape</w:t>
      </w:r>
      <w:proofErr w:type="spellEnd"/>
      <w:r w:rsidRPr="00F15366">
        <w:rPr>
          <w:color w:val="auto"/>
          <w:sz w:val="28"/>
          <w:szCs w:val="28"/>
        </w:rPr>
        <w:t>, 2014).</w:t>
      </w:r>
      <w:proofErr w:type="gramEnd"/>
      <w:r w:rsidRPr="00F15366">
        <w:rPr>
          <w:color w:val="auto"/>
          <w:sz w:val="28"/>
          <w:szCs w:val="28"/>
        </w:rPr>
        <w:t xml:space="preserve"> Many new curriculum projects, such as the Chemistry study, the Elementary Science Study (ELSS), and the Science Curriculum Improvement Study (SCIS), were also developed and completed through close collaboration between teachers and scientists, with the goal of improving science education and supporting students' science interests. To remain relevant in society and to contribute to the creation of new technologies, science students must acquire the necessary concepts and abilities and be able to use them in everyday life. </w:t>
      </w:r>
    </w:p>
    <w:p w:rsidR="00C47BE2" w:rsidRPr="00F15366" w:rsidRDefault="00C47BE2" w:rsidP="00963A54">
      <w:pPr>
        <w:pStyle w:val="Default"/>
        <w:spacing w:line="480" w:lineRule="auto"/>
        <w:ind w:firstLine="720"/>
        <w:jc w:val="both"/>
        <w:rPr>
          <w:color w:val="auto"/>
          <w:sz w:val="28"/>
          <w:szCs w:val="28"/>
        </w:rPr>
      </w:pPr>
      <w:r w:rsidRPr="00F15366">
        <w:rPr>
          <w:color w:val="auto"/>
          <w:sz w:val="28"/>
          <w:szCs w:val="28"/>
        </w:rPr>
        <w:t>Chemistry is a human endeavor that is based on fundamental characteristics such as activity, weight, recordkeeping, and skills (</w:t>
      </w:r>
      <w:proofErr w:type="spellStart"/>
      <w:r w:rsidRPr="00F15366">
        <w:rPr>
          <w:color w:val="auto"/>
          <w:sz w:val="28"/>
          <w:szCs w:val="28"/>
        </w:rPr>
        <w:t>Banya</w:t>
      </w:r>
      <w:proofErr w:type="spellEnd"/>
      <w:r w:rsidRPr="00F15366">
        <w:rPr>
          <w:color w:val="auto"/>
          <w:sz w:val="28"/>
          <w:szCs w:val="28"/>
        </w:rPr>
        <w:t>, 2018). Chemistry is known as the "Central Science" because understanding of its notions about matter structure is required for continued study in all sciences. In essence, chemistry serves as a gatekeeper for secondary school students interested in studying pure and applied science, medicine, pharmacy, engineering, agriculture, and other vocations. On the other hand, there are consistent reports in the literature on students’ performance in science in Nigerian senior secondary schools (</w:t>
      </w:r>
      <w:proofErr w:type="spellStart"/>
      <w:r w:rsidRPr="00F15366">
        <w:rPr>
          <w:color w:val="auto"/>
          <w:sz w:val="28"/>
          <w:szCs w:val="28"/>
        </w:rPr>
        <w:t>Olatoye</w:t>
      </w:r>
      <w:proofErr w:type="spellEnd"/>
      <w:r w:rsidRPr="00F15366">
        <w:rPr>
          <w:color w:val="auto"/>
          <w:sz w:val="28"/>
          <w:szCs w:val="28"/>
        </w:rPr>
        <w:t xml:space="preserve"> &amp;. </w:t>
      </w:r>
      <w:proofErr w:type="spellStart"/>
      <w:proofErr w:type="gramStart"/>
      <w:r w:rsidRPr="00F15366">
        <w:rPr>
          <w:color w:val="auto"/>
          <w:sz w:val="28"/>
          <w:szCs w:val="28"/>
        </w:rPr>
        <w:t>Afuwape</w:t>
      </w:r>
      <w:proofErr w:type="spellEnd"/>
      <w:r w:rsidRPr="00F15366">
        <w:rPr>
          <w:color w:val="auto"/>
          <w:sz w:val="28"/>
          <w:szCs w:val="28"/>
        </w:rPr>
        <w:t>, 2014).</w:t>
      </w:r>
      <w:proofErr w:type="gramEnd"/>
      <w:r w:rsidRPr="00F15366">
        <w:rPr>
          <w:color w:val="auto"/>
          <w:sz w:val="28"/>
          <w:szCs w:val="28"/>
        </w:rPr>
        <w:t xml:space="preserve"> Many new curriculum projects, such as the Chemistry study, the Elementary Science Study (ELSS), and the Science Curriculum </w:t>
      </w:r>
      <w:r w:rsidRPr="00F15366">
        <w:rPr>
          <w:color w:val="auto"/>
          <w:sz w:val="28"/>
          <w:szCs w:val="28"/>
        </w:rPr>
        <w:lastRenderedPageBreak/>
        <w:t>Improvement Study (SCIS), were also developed and completed through close collaboration between teachers and scientists, with the goal of improving science education and supporting students' science interests. To remain relevant in society and to contribute to the creation of new technologies, science students must acquire the necessary concepts and abilities and be able to use them in everyday life.</w:t>
      </w:r>
    </w:p>
    <w:p w:rsidR="00C47BE2" w:rsidRPr="00F15366" w:rsidRDefault="00C47BE2" w:rsidP="00963A54">
      <w:pPr>
        <w:pStyle w:val="Default"/>
        <w:spacing w:line="480" w:lineRule="auto"/>
        <w:ind w:firstLine="720"/>
        <w:jc w:val="both"/>
        <w:rPr>
          <w:color w:val="auto"/>
          <w:sz w:val="28"/>
          <w:szCs w:val="28"/>
        </w:rPr>
      </w:pPr>
      <w:r w:rsidRPr="00F15366">
        <w:rPr>
          <w:color w:val="auto"/>
          <w:sz w:val="28"/>
          <w:szCs w:val="28"/>
        </w:rPr>
        <w:t>Chemistry teaching can only become result-oriented when both students and teachers are willing to use the proper methods and resources in their instruction (</w:t>
      </w:r>
      <w:proofErr w:type="spellStart"/>
      <w:r w:rsidRPr="00F15366">
        <w:rPr>
          <w:color w:val="auto"/>
          <w:sz w:val="28"/>
          <w:szCs w:val="28"/>
        </w:rPr>
        <w:t>Adesoji</w:t>
      </w:r>
      <w:proofErr w:type="spellEnd"/>
      <w:r w:rsidRPr="00F15366">
        <w:rPr>
          <w:color w:val="auto"/>
          <w:sz w:val="28"/>
          <w:szCs w:val="28"/>
        </w:rPr>
        <w:t xml:space="preserve"> and </w:t>
      </w:r>
      <w:proofErr w:type="spellStart"/>
      <w:r w:rsidRPr="00F15366">
        <w:rPr>
          <w:color w:val="auto"/>
          <w:sz w:val="28"/>
          <w:szCs w:val="28"/>
        </w:rPr>
        <w:t>Olatunbosun</w:t>
      </w:r>
      <w:proofErr w:type="spellEnd"/>
      <w:r w:rsidRPr="00F15366">
        <w:rPr>
          <w:color w:val="auto"/>
          <w:sz w:val="28"/>
          <w:szCs w:val="28"/>
        </w:rPr>
        <w:t>, 2018). With the current expansion in scientific knowledge around the world, there is a lot of demand for and attention on the teacher, the learner, the curriculum, and the development of the entire science teaching and learning process (</w:t>
      </w:r>
      <w:proofErr w:type="spellStart"/>
      <w:r w:rsidRPr="00F15366">
        <w:rPr>
          <w:color w:val="auto"/>
          <w:sz w:val="28"/>
          <w:szCs w:val="28"/>
        </w:rPr>
        <w:t>Adesoji</w:t>
      </w:r>
      <w:proofErr w:type="spellEnd"/>
      <w:r w:rsidRPr="00F15366">
        <w:rPr>
          <w:color w:val="auto"/>
          <w:sz w:val="28"/>
          <w:szCs w:val="28"/>
        </w:rPr>
        <w:t xml:space="preserve"> and </w:t>
      </w:r>
      <w:proofErr w:type="spellStart"/>
      <w:r w:rsidRPr="00F15366">
        <w:rPr>
          <w:color w:val="auto"/>
          <w:sz w:val="28"/>
          <w:szCs w:val="28"/>
        </w:rPr>
        <w:t>Olatunbosun</w:t>
      </w:r>
      <w:proofErr w:type="spellEnd"/>
      <w:r w:rsidRPr="00F15366">
        <w:rPr>
          <w:color w:val="auto"/>
          <w:sz w:val="28"/>
          <w:szCs w:val="28"/>
        </w:rPr>
        <w:t>, 2018). Academic achievement refers to a student's academic success at school, and it is measured in terms of a score or a percentage (</w:t>
      </w:r>
      <w:proofErr w:type="spellStart"/>
      <w:r w:rsidRPr="00F15366">
        <w:rPr>
          <w:color w:val="auto"/>
          <w:sz w:val="28"/>
          <w:szCs w:val="28"/>
        </w:rPr>
        <w:t>Ajayi</w:t>
      </w:r>
      <w:proofErr w:type="spellEnd"/>
      <w:r w:rsidRPr="00F15366">
        <w:rPr>
          <w:color w:val="auto"/>
          <w:sz w:val="28"/>
          <w:szCs w:val="28"/>
        </w:rPr>
        <w:t>, 2017). Academic accomplishment is a significant marker for students; it is the primary purpose of learning Chemistry around the world. Learners in similar academic contexts, on the other hand, have varying levels of academic achievement (</w:t>
      </w:r>
      <w:proofErr w:type="spellStart"/>
      <w:r w:rsidRPr="00F15366">
        <w:rPr>
          <w:color w:val="auto"/>
          <w:sz w:val="28"/>
          <w:szCs w:val="28"/>
        </w:rPr>
        <w:t>Imomotimi</w:t>
      </w:r>
      <w:proofErr w:type="spellEnd"/>
      <w:r w:rsidRPr="00F15366">
        <w:rPr>
          <w:color w:val="auto"/>
          <w:sz w:val="28"/>
          <w:szCs w:val="28"/>
        </w:rPr>
        <w:t xml:space="preserve">, 2013). Learning is more than just the acquisition of proper replies; it is a process of concept development and positive lasting change (Broman et al., 2018). The difficulties connected with high-quality chemistry education have been documented in studies. For example, </w:t>
      </w:r>
      <w:proofErr w:type="spellStart"/>
      <w:r w:rsidRPr="00F15366">
        <w:rPr>
          <w:color w:val="auto"/>
          <w:sz w:val="28"/>
          <w:szCs w:val="28"/>
        </w:rPr>
        <w:t>Akram</w:t>
      </w:r>
      <w:proofErr w:type="spellEnd"/>
      <w:r w:rsidRPr="00F15366">
        <w:rPr>
          <w:color w:val="auto"/>
          <w:sz w:val="28"/>
          <w:szCs w:val="28"/>
        </w:rPr>
        <w:t xml:space="preserve"> et al. </w:t>
      </w:r>
      <w:r w:rsidRPr="00F15366">
        <w:rPr>
          <w:color w:val="auto"/>
          <w:sz w:val="28"/>
          <w:szCs w:val="28"/>
        </w:rPr>
        <w:lastRenderedPageBreak/>
        <w:t xml:space="preserve">(2017), </w:t>
      </w:r>
      <w:proofErr w:type="spellStart"/>
      <w:r w:rsidRPr="00F15366">
        <w:rPr>
          <w:color w:val="auto"/>
          <w:sz w:val="28"/>
          <w:szCs w:val="28"/>
        </w:rPr>
        <w:t>Imomotimi</w:t>
      </w:r>
      <w:proofErr w:type="spellEnd"/>
      <w:r w:rsidRPr="00F15366">
        <w:rPr>
          <w:color w:val="auto"/>
          <w:sz w:val="28"/>
          <w:szCs w:val="28"/>
        </w:rPr>
        <w:t xml:space="preserve"> (2013), and </w:t>
      </w:r>
      <w:proofErr w:type="spellStart"/>
      <w:r w:rsidRPr="00F15366">
        <w:rPr>
          <w:color w:val="auto"/>
          <w:sz w:val="28"/>
          <w:szCs w:val="28"/>
        </w:rPr>
        <w:t>Tümay</w:t>
      </w:r>
      <w:proofErr w:type="spellEnd"/>
      <w:r w:rsidRPr="00F15366">
        <w:rPr>
          <w:color w:val="auto"/>
          <w:sz w:val="28"/>
          <w:szCs w:val="28"/>
        </w:rPr>
        <w:t xml:space="preserve"> (2016) identified attitudes and learning experiences, non-professionalism, time limits, class size, and service circumstances as impediments to effective Chemistry teaching. </w:t>
      </w:r>
    </w:p>
    <w:p w:rsidR="00C47BE2" w:rsidRPr="00F15366" w:rsidRDefault="00C47BE2" w:rsidP="00963A54">
      <w:pPr>
        <w:pStyle w:val="Default"/>
        <w:spacing w:line="480" w:lineRule="auto"/>
        <w:ind w:firstLine="720"/>
        <w:jc w:val="both"/>
        <w:rPr>
          <w:color w:val="auto"/>
          <w:sz w:val="28"/>
          <w:szCs w:val="28"/>
        </w:rPr>
      </w:pPr>
      <w:r w:rsidRPr="00F15366">
        <w:rPr>
          <w:color w:val="auto"/>
          <w:sz w:val="28"/>
          <w:szCs w:val="28"/>
        </w:rPr>
        <w:t xml:space="preserve">However, according to </w:t>
      </w:r>
      <w:proofErr w:type="spellStart"/>
      <w:r w:rsidRPr="00F15366">
        <w:rPr>
          <w:color w:val="auto"/>
          <w:sz w:val="28"/>
          <w:szCs w:val="28"/>
        </w:rPr>
        <w:t>Ajayi</w:t>
      </w:r>
      <w:proofErr w:type="spellEnd"/>
      <w:r w:rsidRPr="00F15366">
        <w:rPr>
          <w:color w:val="auto"/>
          <w:sz w:val="28"/>
          <w:szCs w:val="28"/>
        </w:rPr>
        <w:t xml:space="preserve"> (2017) a Chemistry teacher aimed at changing the instruction from lecture to innovative learning strategies, such as learning cooperatively, using concept maps by making improvised materials where there is no standard equipment would not necessarily succeed in teaching Chemistry.  Students grasp the course unit on physical and chemical changes, but struggle to understand events at the micro level, according to previous chemistry research. The absence of laboratory practice is commonly cited as the cause of this shortcoming (Yang and Hey, 2017). Although laboratory work is an essential part of learning chemistry, previous research has found that it is difficult to integrate it into traditional chemistry courses for a variety of reasons, including safety concerns, a lack of self-confidence, and the time and effort required to conduct accurate experiments (Elton et al., 2021). Nonetheless, by providing teachers with regular laboratory training, these barriers can be overcome. When appropriately used by teachers, effective chemistry instruction that incorporates learners' active engagement leads to socioeconomic growth, and developing countries have begun </w:t>
      </w:r>
      <w:r w:rsidRPr="00F15366">
        <w:rPr>
          <w:color w:val="auto"/>
          <w:sz w:val="28"/>
          <w:szCs w:val="28"/>
        </w:rPr>
        <w:lastRenderedPageBreak/>
        <w:t xml:space="preserve">programs to encourage the development of science education at secondary and higher educational levels (Mahdi, 2014). </w:t>
      </w:r>
    </w:p>
    <w:p w:rsidR="00C47BE2" w:rsidRPr="00F15366" w:rsidRDefault="00C47BE2" w:rsidP="00963A54">
      <w:pPr>
        <w:pStyle w:val="Default"/>
        <w:spacing w:line="480" w:lineRule="auto"/>
        <w:ind w:firstLine="720"/>
        <w:jc w:val="both"/>
        <w:rPr>
          <w:color w:val="auto"/>
          <w:sz w:val="28"/>
          <w:szCs w:val="28"/>
        </w:rPr>
      </w:pPr>
      <w:r w:rsidRPr="00F15366">
        <w:rPr>
          <w:color w:val="auto"/>
          <w:sz w:val="28"/>
          <w:szCs w:val="28"/>
        </w:rPr>
        <w:t xml:space="preserve">Flexible teachers must use innovative teaching strategies that adapt information to learners of all backgrounds and abilities in a supportive classroom environment </w:t>
      </w:r>
      <w:proofErr w:type="spellStart"/>
      <w:r w:rsidRPr="00F15366">
        <w:rPr>
          <w:color w:val="auto"/>
          <w:sz w:val="28"/>
          <w:szCs w:val="28"/>
        </w:rPr>
        <w:t>Sibomana</w:t>
      </w:r>
      <w:proofErr w:type="spellEnd"/>
      <w:r w:rsidRPr="00F15366">
        <w:rPr>
          <w:color w:val="auto"/>
          <w:sz w:val="28"/>
          <w:szCs w:val="28"/>
        </w:rPr>
        <w:t xml:space="preserve"> et al., (2021). Academic success is heavily reliant on teaching and learning, as well as the completion of educational goals. Lecture-based instruction does not motivate students to learn, and there is no one-size-fits-all teaching approach </w:t>
      </w:r>
      <w:proofErr w:type="spellStart"/>
      <w:r w:rsidRPr="00F15366">
        <w:rPr>
          <w:color w:val="auto"/>
          <w:sz w:val="28"/>
          <w:szCs w:val="28"/>
        </w:rPr>
        <w:t>Tümay</w:t>
      </w:r>
      <w:proofErr w:type="spellEnd"/>
      <w:r w:rsidRPr="00F15366">
        <w:rPr>
          <w:color w:val="auto"/>
          <w:sz w:val="28"/>
          <w:szCs w:val="28"/>
        </w:rPr>
        <w:t xml:space="preserve">, (2016). However, good teaching methods increase students' interest in the issue, because good teachers respect students' views. As a result, teaching tactics are appealing; they form students' positive attitudes toward the subject; and it is the facilitator's (teacher's) responsibility to handle such aspects </w:t>
      </w:r>
      <w:proofErr w:type="spellStart"/>
      <w:r w:rsidRPr="00F15366">
        <w:rPr>
          <w:color w:val="auto"/>
          <w:sz w:val="28"/>
          <w:szCs w:val="28"/>
        </w:rPr>
        <w:t>Ejidike</w:t>
      </w:r>
      <w:proofErr w:type="spellEnd"/>
      <w:r w:rsidRPr="00F15366">
        <w:rPr>
          <w:color w:val="auto"/>
          <w:sz w:val="28"/>
          <w:szCs w:val="28"/>
        </w:rPr>
        <w:t xml:space="preserve"> &amp; </w:t>
      </w:r>
      <w:proofErr w:type="spellStart"/>
      <w:r w:rsidRPr="00F15366">
        <w:rPr>
          <w:color w:val="auto"/>
          <w:sz w:val="28"/>
          <w:szCs w:val="28"/>
        </w:rPr>
        <w:t>Oyelana</w:t>
      </w:r>
      <w:proofErr w:type="spellEnd"/>
      <w:r w:rsidRPr="00F15366">
        <w:rPr>
          <w:color w:val="auto"/>
          <w:sz w:val="28"/>
          <w:szCs w:val="28"/>
        </w:rPr>
        <w:t xml:space="preserve">, (2015). </w:t>
      </w:r>
    </w:p>
    <w:p w:rsidR="00963A54" w:rsidRDefault="00963A54" w:rsidP="00963A54">
      <w:pPr>
        <w:pStyle w:val="Default"/>
        <w:spacing w:line="480" w:lineRule="auto"/>
        <w:jc w:val="both"/>
        <w:rPr>
          <w:color w:val="auto"/>
          <w:sz w:val="28"/>
          <w:szCs w:val="28"/>
        </w:rPr>
      </w:pPr>
    </w:p>
    <w:p w:rsidR="00963A54" w:rsidRDefault="00963A54" w:rsidP="00963A54">
      <w:pPr>
        <w:pStyle w:val="Default"/>
        <w:spacing w:line="480" w:lineRule="auto"/>
        <w:jc w:val="both"/>
        <w:rPr>
          <w:color w:val="auto"/>
          <w:sz w:val="28"/>
          <w:szCs w:val="28"/>
        </w:rPr>
      </w:pPr>
    </w:p>
    <w:p w:rsidR="00963A54" w:rsidRDefault="00963A54" w:rsidP="00963A54">
      <w:pPr>
        <w:pStyle w:val="Default"/>
        <w:spacing w:line="480" w:lineRule="auto"/>
        <w:jc w:val="both"/>
        <w:rPr>
          <w:color w:val="auto"/>
          <w:sz w:val="28"/>
          <w:szCs w:val="28"/>
        </w:rPr>
      </w:pPr>
    </w:p>
    <w:p w:rsidR="00C47BE2" w:rsidRPr="00F15366" w:rsidRDefault="00C47BE2" w:rsidP="00963A54">
      <w:pPr>
        <w:pStyle w:val="Default"/>
        <w:spacing w:line="480" w:lineRule="auto"/>
        <w:jc w:val="both"/>
        <w:rPr>
          <w:color w:val="auto"/>
          <w:sz w:val="28"/>
          <w:szCs w:val="28"/>
        </w:rPr>
      </w:pPr>
      <w:r w:rsidRPr="00F15366">
        <w:rPr>
          <w:b/>
          <w:bCs/>
          <w:color w:val="auto"/>
          <w:sz w:val="28"/>
          <w:szCs w:val="28"/>
        </w:rPr>
        <w:t>Statement of the Problem</w:t>
      </w:r>
    </w:p>
    <w:p w:rsidR="00C47BE2" w:rsidRPr="00F15366" w:rsidRDefault="00C47BE2" w:rsidP="00963A54">
      <w:pPr>
        <w:pStyle w:val="Default"/>
        <w:spacing w:line="480" w:lineRule="auto"/>
        <w:ind w:firstLine="720"/>
        <w:jc w:val="both"/>
        <w:rPr>
          <w:color w:val="auto"/>
          <w:sz w:val="28"/>
          <w:szCs w:val="28"/>
        </w:rPr>
      </w:pPr>
      <w:r w:rsidRPr="00F15366">
        <w:rPr>
          <w:color w:val="auto"/>
          <w:sz w:val="28"/>
          <w:szCs w:val="28"/>
        </w:rPr>
        <w:t xml:space="preserve">It is important to note that, the students, the teachers, the curriculum and the learning environment are the four pivots in any teaching, learning situation.  As already mentioned in the introduction, numerous have shown studies that there have been a </w:t>
      </w:r>
      <w:r w:rsidRPr="00F15366">
        <w:rPr>
          <w:color w:val="auto"/>
          <w:sz w:val="28"/>
          <w:szCs w:val="28"/>
        </w:rPr>
        <w:lastRenderedPageBreak/>
        <w:t>sharp decline in the academic performance of students in secondary schools and the decline has been attributed to poor conditions in education institutions in die country.</w:t>
      </w:r>
    </w:p>
    <w:p w:rsidR="00C47BE2" w:rsidRPr="00F15366" w:rsidRDefault="00C47BE2" w:rsidP="00963A54">
      <w:pPr>
        <w:pStyle w:val="Default"/>
        <w:spacing w:line="480" w:lineRule="auto"/>
        <w:jc w:val="both"/>
        <w:rPr>
          <w:color w:val="auto"/>
          <w:sz w:val="28"/>
          <w:szCs w:val="28"/>
        </w:rPr>
      </w:pPr>
      <w:r w:rsidRPr="00F15366">
        <w:rPr>
          <w:color w:val="auto"/>
          <w:sz w:val="28"/>
          <w:szCs w:val="28"/>
        </w:rPr>
        <w:t xml:space="preserve">In line with this, there is gross lack of modem instructional facilities, poor physical classroom conditions, dilapidating building, lacking mental stimulating facilities that are characterized with low or no seating arrangement, lack of well-equipped laboratories for science students, lack of school library, overcrowded classrooms, lack of qualified teachers and adequate training </w:t>
      </w:r>
      <w:proofErr w:type="spellStart"/>
      <w:r w:rsidRPr="00F15366">
        <w:rPr>
          <w:color w:val="auto"/>
          <w:sz w:val="28"/>
          <w:szCs w:val="28"/>
        </w:rPr>
        <w:t>programmes</w:t>
      </w:r>
      <w:proofErr w:type="spellEnd"/>
      <w:r w:rsidRPr="00F15366">
        <w:rPr>
          <w:color w:val="auto"/>
          <w:sz w:val="28"/>
          <w:szCs w:val="28"/>
        </w:rPr>
        <w:t xml:space="preserve"> for teachers. In addition, the springing up of both community and privately own secondary schools located in environment with barriers or obstacles or distraction such as noise, gas/smoke pollutions and so on, which can in-turn affects or reduces students concentration.  </w:t>
      </w:r>
    </w:p>
    <w:p w:rsidR="00C47BE2" w:rsidRPr="00F15366" w:rsidRDefault="00C47BE2" w:rsidP="00963A54">
      <w:pPr>
        <w:pStyle w:val="Default"/>
        <w:spacing w:line="480" w:lineRule="auto"/>
        <w:jc w:val="both"/>
        <w:rPr>
          <w:b/>
          <w:color w:val="auto"/>
          <w:sz w:val="28"/>
          <w:szCs w:val="28"/>
        </w:rPr>
      </w:pPr>
    </w:p>
    <w:p w:rsidR="00C47BE2" w:rsidRPr="00F15366" w:rsidRDefault="00C47BE2" w:rsidP="00963A54">
      <w:pPr>
        <w:pStyle w:val="Default"/>
        <w:spacing w:line="480" w:lineRule="auto"/>
        <w:jc w:val="both"/>
        <w:rPr>
          <w:b/>
          <w:color w:val="auto"/>
          <w:sz w:val="28"/>
          <w:szCs w:val="28"/>
        </w:rPr>
      </w:pPr>
      <w:r w:rsidRPr="00F15366">
        <w:rPr>
          <w:b/>
          <w:color w:val="auto"/>
          <w:sz w:val="28"/>
          <w:szCs w:val="28"/>
        </w:rPr>
        <w:t xml:space="preserve">Purpose of the Study </w:t>
      </w:r>
    </w:p>
    <w:p w:rsidR="00C47BE2" w:rsidRPr="00F15366" w:rsidRDefault="00C47BE2" w:rsidP="00963A54">
      <w:pPr>
        <w:pStyle w:val="Default"/>
        <w:spacing w:line="480" w:lineRule="auto"/>
        <w:ind w:firstLine="720"/>
        <w:jc w:val="both"/>
        <w:rPr>
          <w:color w:val="auto"/>
          <w:sz w:val="28"/>
          <w:szCs w:val="28"/>
        </w:rPr>
      </w:pPr>
      <w:r w:rsidRPr="00F15366">
        <w:rPr>
          <w:color w:val="auto"/>
          <w:sz w:val="28"/>
          <w:szCs w:val="28"/>
        </w:rPr>
        <w:t xml:space="preserve">Based on the backdrop, this study ascertains factors affecting chemistry students’ academic performance in Senior Secondary Schools in Ilorin South Local Government Area of Kwara State. Specifically, this study intended to: </w:t>
      </w:r>
    </w:p>
    <w:p w:rsidR="00C47BE2" w:rsidRPr="00F15366" w:rsidRDefault="00C47BE2" w:rsidP="00963A54">
      <w:pPr>
        <w:pStyle w:val="Default"/>
        <w:spacing w:line="480" w:lineRule="auto"/>
        <w:jc w:val="both"/>
        <w:rPr>
          <w:color w:val="auto"/>
          <w:sz w:val="28"/>
          <w:szCs w:val="28"/>
        </w:rPr>
      </w:pPr>
      <w:r w:rsidRPr="00F15366">
        <w:rPr>
          <w:color w:val="auto"/>
          <w:sz w:val="28"/>
          <w:szCs w:val="28"/>
        </w:rPr>
        <w:t xml:space="preserve">1. Determine the significant effect of Laboratory Adequacy on chemistry students’ performance in Senior Secondary Schools in Ilorin South Local Government Area of Kwara State. </w:t>
      </w:r>
    </w:p>
    <w:p w:rsidR="00C47BE2" w:rsidRPr="00F15366" w:rsidRDefault="00C47BE2" w:rsidP="00963A54">
      <w:pPr>
        <w:pStyle w:val="Default"/>
        <w:spacing w:line="480" w:lineRule="auto"/>
        <w:jc w:val="both"/>
        <w:rPr>
          <w:color w:val="auto"/>
          <w:sz w:val="28"/>
          <w:szCs w:val="28"/>
        </w:rPr>
      </w:pPr>
      <w:r w:rsidRPr="00F15366">
        <w:rPr>
          <w:color w:val="auto"/>
          <w:sz w:val="28"/>
          <w:szCs w:val="28"/>
        </w:rPr>
        <w:lastRenderedPageBreak/>
        <w:t>2. Ascertain the significant effect of Practical classes on chemistry students’ performance in Senior Secondary Schools in Ilorin South Local Government Area of Kwara State.</w:t>
      </w:r>
    </w:p>
    <w:p w:rsidR="00C47BE2" w:rsidRPr="00F15366" w:rsidRDefault="00C47BE2" w:rsidP="00963A54">
      <w:pPr>
        <w:autoSpaceDE w:val="0"/>
        <w:autoSpaceDN w:val="0"/>
        <w:adjustRightInd w:val="0"/>
        <w:spacing w:after="0" w:line="480" w:lineRule="auto"/>
        <w:jc w:val="both"/>
        <w:rPr>
          <w:rFonts w:ascii="Times New Roman" w:hAnsi="Times New Roman" w:cs="Times New Roman"/>
          <w:sz w:val="28"/>
          <w:szCs w:val="28"/>
        </w:rPr>
      </w:pPr>
      <w:r w:rsidRPr="00F15366">
        <w:rPr>
          <w:rFonts w:ascii="Times New Roman" w:hAnsi="Times New Roman" w:cs="Times New Roman"/>
          <w:sz w:val="28"/>
          <w:szCs w:val="28"/>
        </w:rPr>
        <w:t>3. To find out whether the level of academic qualification of the teacher and instructional material could -affect the performance of chemistry students in evaluating student's performance.</w:t>
      </w:r>
    </w:p>
    <w:p w:rsidR="00C47BE2" w:rsidRPr="00F15366" w:rsidRDefault="00C47BE2" w:rsidP="00963A54">
      <w:pPr>
        <w:autoSpaceDE w:val="0"/>
        <w:autoSpaceDN w:val="0"/>
        <w:adjustRightInd w:val="0"/>
        <w:spacing w:after="0" w:line="480" w:lineRule="auto"/>
        <w:jc w:val="both"/>
        <w:rPr>
          <w:rFonts w:ascii="Times New Roman" w:hAnsi="Times New Roman" w:cs="Times New Roman"/>
          <w:sz w:val="28"/>
          <w:szCs w:val="28"/>
        </w:rPr>
      </w:pPr>
      <w:r w:rsidRPr="00F15366">
        <w:rPr>
          <w:rFonts w:ascii="Times New Roman" w:hAnsi="Times New Roman" w:cs="Times New Roman"/>
          <w:sz w:val="28"/>
          <w:szCs w:val="28"/>
        </w:rPr>
        <w:t xml:space="preserve">4. To find out timely payment of teacher’s salaries, incentives and allowances arouses the interest of Chemistry teacher. </w:t>
      </w:r>
    </w:p>
    <w:p w:rsidR="00C47BE2" w:rsidRPr="00F15366" w:rsidRDefault="00C47BE2" w:rsidP="00963A54">
      <w:pPr>
        <w:pStyle w:val="Default"/>
        <w:spacing w:line="480" w:lineRule="auto"/>
        <w:jc w:val="both"/>
        <w:rPr>
          <w:b/>
          <w:color w:val="auto"/>
          <w:sz w:val="28"/>
          <w:szCs w:val="28"/>
        </w:rPr>
      </w:pPr>
      <w:r w:rsidRPr="00F15366">
        <w:rPr>
          <w:b/>
          <w:color w:val="auto"/>
          <w:sz w:val="28"/>
          <w:szCs w:val="28"/>
        </w:rPr>
        <w:t>Research Question</w:t>
      </w:r>
    </w:p>
    <w:p w:rsidR="00C47BE2" w:rsidRPr="00F15366" w:rsidRDefault="00C47BE2" w:rsidP="00963A54">
      <w:pPr>
        <w:pStyle w:val="ListParagraph"/>
        <w:numPr>
          <w:ilvl w:val="0"/>
          <w:numId w:val="1"/>
        </w:numPr>
        <w:spacing w:before="100" w:after="100" w:line="480" w:lineRule="auto"/>
        <w:jc w:val="both"/>
        <w:rPr>
          <w:rFonts w:ascii="Times New Roman" w:hAnsi="Times New Roman" w:cs="Times New Roman"/>
          <w:sz w:val="28"/>
          <w:szCs w:val="28"/>
        </w:rPr>
      </w:pPr>
      <w:r w:rsidRPr="00F15366">
        <w:rPr>
          <w:rFonts w:ascii="Times New Roman" w:hAnsi="Times New Roman" w:cs="Times New Roman"/>
          <w:sz w:val="28"/>
          <w:szCs w:val="28"/>
        </w:rPr>
        <w:t xml:space="preserve">What </w:t>
      </w:r>
      <w:proofErr w:type="gramStart"/>
      <w:r w:rsidRPr="00F15366">
        <w:rPr>
          <w:rFonts w:ascii="Times New Roman" w:hAnsi="Times New Roman" w:cs="Times New Roman"/>
          <w:sz w:val="28"/>
          <w:szCs w:val="28"/>
        </w:rPr>
        <w:t>are the impact</w:t>
      </w:r>
      <w:proofErr w:type="gramEnd"/>
      <w:r w:rsidRPr="00F15366">
        <w:rPr>
          <w:rFonts w:ascii="Times New Roman" w:hAnsi="Times New Roman" w:cs="Times New Roman"/>
          <w:sz w:val="28"/>
          <w:szCs w:val="28"/>
        </w:rPr>
        <w:t xml:space="preserve"> of Chemistry practical and Laboratory Adequacy on chemistry students’ performance in secondary school.</w:t>
      </w:r>
    </w:p>
    <w:p w:rsidR="00C47BE2" w:rsidRPr="00F15366" w:rsidRDefault="00C47BE2" w:rsidP="00963A54">
      <w:pPr>
        <w:pStyle w:val="ListParagraph"/>
        <w:numPr>
          <w:ilvl w:val="0"/>
          <w:numId w:val="1"/>
        </w:numPr>
        <w:autoSpaceDE w:val="0"/>
        <w:autoSpaceDN w:val="0"/>
        <w:adjustRightInd w:val="0"/>
        <w:spacing w:after="0" w:line="480" w:lineRule="auto"/>
        <w:jc w:val="both"/>
        <w:rPr>
          <w:rFonts w:ascii="Times New Roman" w:hAnsi="Times New Roman" w:cs="Times New Roman"/>
          <w:sz w:val="28"/>
          <w:szCs w:val="28"/>
        </w:rPr>
      </w:pPr>
      <w:r w:rsidRPr="00F15366">
        <w:rPr>
          <w:rFonts w:ascii="Times New Roman" w:hAnsi="Times New Roman" w:cs="Times New Roman"/>
          <w:sz w:val="28"/>
          <w:szCs w:val="28"/>
        </w:rPr>
        <w:t xml:space="preserve">What are the reason teacher use instructional material  and does Instructional materials enable Chemistry teachers to explain concepts within the shortest possible time </w:t>
      </w:r>
    </w:p>
    <w:p w:rsidR="00C47BE2" w:rsidRPr="00F15366" w:rsidRDefault="00C47BE2" w:rsidP="00963A54">
      <w:pPr>
        <w:pStyle w:val="ListParagraph"/>
        <w:numPr>
          <w:ilvl w:val="0"/>
          <w:numId w:val="1"/>
        </w:numPr>
        <w:autoSpaceDE w:val="0"/>
        <w:autoSpaceDN w:val="0"/>
        <w:adjustRightInd w:val="0"/>
        <w:spacing w:after="0" w:line="480" w:lineRule="auto"/>
        <w:jc w:val="both"/>
        <w:rPr>
          <w:rFonts w:ascii="Times New Roman" w:hAnsi="Times New Roman" w:cs="Times New Roman"/>
          <w:b/>
          <w:sz w:val="28"/>
          <w:szCs w:val="28"/>
        </w:rPr>
      </w:pPr>
      <w:r w:rsidRPr="00F15366">
        <w:rPr>
          <w:rFonts w:ascii="Times New Roman" w:hAnsi="Times New Roman" w:cs="Times New Roman"/>
          <w:sz w:val="28"/>
          <w:szCs w:val="28"/>
        </w:rPr>
        <w:t xml:space="preserve">Does timely payment of teacher’s salaries, incentives and allowances arouses the interest of Chemistry teacher Secondary Schools in Ilorin South Local Government Area of Kwara State. </w:t>
      </w:r>
    </w:p>
    <w:p w:rsidR="00C47BE2" w:rsidRPr="00F15366" w:rsidRDefault="00C47BE2" w:rsidP="00963A54">
      <w:pPr>
        <w:pStyle w:val="ListParagraph"/>
        <w:numPr>
          <w:ilvl w:val="0"/>
          <w:numId w:val="1"/>
        </w:numPr>
        <w:autoSpaceDE w:val="0"/>
        <w:autoSpaceDN w:val="0"/>
        <w:adjustRightInd w:val="0"/>
        <w:spacing w:after="0" w:line="480" w:lineRule="auto"/>
        <w:jc w:val="both"/>
        <w:rPr>
          <w:rFonts w:ascii="Times New Roman" w:hAnsi="Times New Roman" w:cs="Times New Roman"/>
          <w:b/>
          <w:sz w:val="28"/>
          <w:szCs w:val="28"/>
        </w:rPr>
      </w:pPr>
      <w:r w:rsidRPr="00F15366">
        <w:rPr>
          <w:rFonts w:ascii="Times New Roman" w:hAnsi="Times New Roman" w:cs="Times New Roman"/>
          <w:sz w:val="28"/>
          <w:szCs w:val="28"/>
        </w:rPr>
        <w:lastRenderedPageBreak/>
        <w:t>Does level of academic qualification of the teacher could -affect the performance of chemistry students in evaluating student's performance</w:t>
      </w:r>
    </w:p>
    <w:p w:rsidR="00C47BE2" w:rsidRDefault="00C47BE2" w:rsidP="00963A54">
      <w:pPr>
        <w:pStyle w:val="Default"/>
        <w:spacing w:line="480" w:lineRule="auto"/>
        <w:jc w:val="both"/>
        <w:rPr>
          <w:b/>
          <w:color w:val="auto"/>
          <w:sz w:val="28"/>
          <w:szCs w:val="28"/>
        </w:rPr>
      </w:pPr>
      <w:r w:rsidRPr="00DA1AA8">
        <w:rPr>
          <w:b/>
          <w:color w:val="auto"/>
          <w:sz w:val="28"/>
          <w:szCs w:val="28"/>
        </w:rPr>
        <w:t xml:space="preserve">Research Hypothesis </w:t>
      </w:r>
    </w:p>
    <w:p w:rsidR="00C47BE2" w:rsidRPr="00DA1AA8" w:rsidRDefault="00C47BE2" w:rsidP="00963A54">
      <w:pPr>
        <w:spacing w:before="100" w:after="100" w:line="480" w:lineRule="auto"/>
        <w:jc w:val="both"/>
        <w:rPr>
          <w:rFonts w:ascii="Times New Roman" w:hAnsi="Times New Roman" w:cs="Times New Roman"/>
          <w:sz w:val="28"/>
          <w:szCs w:val="28"/>
        </w:rPr>
      </w:pPr>
      <w:r>
        <w:rPr>
          <w:rFonts w:ascii="Times New Roman" w:hAnsi="Times New Roman" w:cs="Times New Roman"/>
          <w:sz w:val="28"/>
          <w:szCs w:val="28"/>
        </w:rPr>
        <w:t>Ho</w:t>
      </w:r>
      <w:r w:rsidRPr="00DA1AA8">
        <w:rPr>
          <w:rFonts w:ascii="Times New Roman" w:hAnsi="Times New Roman" w:cs="Times New Roman"/>
          <w:sz w:val="28"/>
          <w:szCs w:val="28"/>
          <w:vertAlign w:val="subscript"/>
        </w:rPr>
        <w:t>1</w:t>
      </w:r>
      <w:r>
        <w:rPr>
          <w:rFonts w:ascii="Times New Roman" w:hAnsi="Times New Roman" w:cs="Times New Roman"/>
          <w:sz w:val="28"/>
          <w:szCs w:val="28"/>
        </w:rPr>
        <w:t>: There is no significant relationship between c</w:t>
      </w:r>
      <w:r w:rsidRPr="00DA1AA8">
        <w:rPr>
          <w:rFonts w:ascii="Times New Roman" w:hAnsi="Times New Roman" w:cs="Times New Roman"/>
          <w:sz w:val="28"/>
          <w:szCs w:val="28"/>
        </w:rPr>
        <w:t>hemistry practical and Laboratory Adequacy on chemistry students’ performance in secondary school.</w:t>
      </w:r>
    </w:p>
    <w:p w:rsidR="00C47BE2" w:rsidRPr="00DA1AA8" w:rsidRDefault="00C47BE2" w:rsidP="00963A5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Ho</w:t>
      </w:r>
      <w:r w:rsidRPr="00DA1AA8">
        <w:rPr>
          <w:rFonts w:ascii="Times New Roman" w:hAnsi="Times New Roman" w:cs="Times New Roman"/>
          <w:sz w:val="28"/>
          <w:szCs w:val="28"/>
          <w:vertAlign w:val="subscript"/>
        </w:rPr>
        <w:t>2</w:t>
      </w:r>
      <w:r>
        <w:rPr>
          <w:rFonts w:ascii="Times New Roman" w:hAnsi="Times New Roman" w:cs="Times New Roman"/>
          <w:sz w:val="28"/>
          <w:szCs w:val="28"/>
        </w:rPr>
        <w:t>: There is no significant relationship between</w:t>
      </w:r>
      <w:r w:rsidRPr="00DA1AA8">
        <w:rPr>
          <w:rFonts w:ascii="Times New Roman" w:hAnsi="Times New Roman" w:cs="Times New Roman"/>
          <w:sz w:val="28"/>
          <w:szCs w:val="28"/>
        </w:rPr>
        <w:t xml:space="preserve"> teacher use instructional </w:t>
      </w:r>
      <w:proofErr w:type="gramStart"/>
      <w:r w:rsidRPr="00DA1AA8">
        <w:rPr>
          <w:rFonts w:ascii="Times New Roman" w:hAnsi="Times New Roman" w:cs="Times New Roman"/>
          <w:sz w:val="28"/>
          <w:szCs w:val="28"/>
        </w:rPr>
        <w:t>material  and</w:t>
      </w:r>
      <w:proofErr w:type="gramEnd"/>
      <w:r w:rsidRPr="00DA1AA8">
        <w:rPr>
          <w:rFonts w:ascii="Times New Roman" w:hAnsi="Times New Roman" w:cs="Times New Roman"/>
          <w:sz w:val="28"/>
          <w:szCs w:val="28"/>
        </w:rPr>
        <w:t xml:space="preserve"> does Instructional materials </w:t>
      </w:r>
      <w:r>
        <w:rPr>
          <w:rFonts w:ascii="Times New Roman" w:hAnsi="Times New Roman" w:cs="Times New Roman"/>
          <w:sz w:val="28"/>
          <w:szCs w:val="28"/>
        </w:rPr>
        <w:t>in secondary school.</w:t>
      </w:r>
    </w:p>
    <w:p w:rsidR="00C47BE2" w:rsidRPr="00DA1AA8" w:rsidRDefault="00C47BE2" w:rsidP="00963A54">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sz w:val="28"/>
          <w:szCs w:val="28"/>
        </w:rPr>
        <w:t>Ho</w:t>
      </w:r>
      <w:r w:rsidRPr="00DA1AA8">
        <w:rPr>
          <w:rFonts w:ascii="Times New Roman" w:hAnsi="Times New Roman" w:cs="Times New Roman"/>
          <w:sz w:val="28"/>
          <w:szCs w:val="28"/>
          <w:vertAlign w:val="subscript"/>
        </w:rPr>
        <w:t>3</w:t>
      </w:r>
      <w:r>
        <w:rPr>
          <w:rFonts w:ascii="Times New Roman" w:hAnsi="Times New Roman" w:cs="Times New Roman"/>
          <w:sz w:val="28"/>
          <w:szCs w:val="28"/>
        </w:rPr>
        <w:t>: There is no significant relationship between</w:t>
      </w:r>
      <w:r w:rsidRPr="00DA1AA8">
        <w:rPr>
          <w:rFonts w:ascii="Times New Roman" w:hAnsi="Times New Roman" w:cs="Times New Roman"/>
          <w:sz w:val="28"/>
          <w:szCs w:val="28"/>
        </w:rPr>
        <w:t xml:space="preserve"> teacher’s salaries, incentives and allowances arouses the interest of Chemistry teacher Secondary Schools in Ilorin South Local Government Area of Kwara State. </w:t>
      </w:r>
    </w:p>
    <w:p w:rsidR="00C47BE2" w:rsidRPr="00F15366" w:rsidRDefault="00C47BE2" w:rsidP="00963A54">
      <w:pPr>
        <w:pStyle w:val="ListParagraph"/>
        <w:numPr>
          <w:ilvl w:val="0"/>
          <w:numId w:val="1"/>
        </w:numPr>
        <w:autoSpaceDE w:val="0"/>
        <w:autoSpaceDN w:val="0"/>
        <w:adjustRightInd w:val="0"/>
        <w:spacing w:after="0" w:line="480" w:lineRule="auto"/>
        <w:jc w:val="both"/>
        <w:rPr>
          <w:rFonts w:ascii="Times New Roman" w:hAnsi="Times New Roman" w:cs="Times New Roman"/>
          <w:b/>
          <w:sz w:val="28"/>
          <w:szCs w:val="28"/>
        </w:rPr>
      </w:pPr>
      <w:r w:rsidRPr="00F15366">
        <w:rPr>
          <w:rFonts w:ascii="Times New Roman" w:hAnsi="Times New Roman" w:cs="Times New Roman"/>
          <w:sz w:val="28"/>
          <w:szCs w:val="28"/>
        </w:rPr>
        <w:t>Does level of academic qualification of the teacher could -affect the performance of chemistry students in evaluating student's performance</w:t>
      </w:r>
    </w:p>
    <w:p w:rsidR="00C47BE2" w:rsidRPr="00DA1AA8" w:rsidRDefault="00C47BE2" w:rsidP="00963A54">
      <w:pPr>
        <w:pStyle w:val="Default"/>
        <w:spacing w:line="480" w:lineRule="auto"/>
        <w:jc w:val="both"/>
        <w:rPr>
          <w:b/>
          <w:color w:val="auto"/>
          <w:sz w:val="28"/>
          <w:szCs w:val="28"/>
        </w:rPr>
      </w:pPr>
    </w:p>
    <w:p w:rsidR="00C47BE2" w:rsidRDefault="00C47BE2" w:rsidP="00963A54">
      <w:pPr>
        <w:shd w:val="clear" w:color="auto" w:fill="FFFFFF"/>
        <w:spacing w:after="0" w:line="480" w:lineRule="auto"/>
        <w:rPr>
          <w:rFonts w:ascii="Times New Roman" w:eastAsia="Times New Roman" w:hAnsi="Times New Roman" w:cs="Times New Roman"/>
          <w:b/>
          <w:sz w:val="28"/>
          <w:szCs w:val="28"/>
        </w:rPr>
      </w:pPr>
      <w:r w:rsidRPr="00F15366">
        <w:rPr>
          <w:rFonts w:ascii="Times New Roman" w:eastAsia="Times New Roman" w:hAnsi="Times New Roman" w:cs="Times New Roman"/>
          <w:b/>
          <w:sz w:val="28"/>
          <w:szCs w:val="28"/>
        </w:rPr>
        <w:t>Scope or Delimitation of the Study</w:t>
      </w:r>
    </w:p>
    <w:p w:rsidR="00C47BE2" w:rsidRPr="00F15366" w:rsidRDefault="00C47BE2" w:rsidP="00963A54">
      <w:pPr>
        <w:shd w:val="clear" w:color="auto" w:fill="FFFFFF"/>
        <w:spacing w:after="0" w:line="480" w:lineRule="auto"/>
        <w:ind w:firstLine="720"/>
        <w:rPr>
          <w:rFonts w:ascii="Times New Roman" w:eastAsia="Times New Roman" w:hAnsi="Times New Roman" w:cs="Times New Roman"/>
          <w:sz w:val="28"/>
          <w:szCs w:val="28"/>
        </w:rPr>
      </w:pPr>
      <w:r w:rsidRPr="00F15366">
        <w:rPr>
          <w:rFonts w:ascii="Times New Roman" w:eastAsia="Times New Roman" w:hAnsi="Times New Roman" w:cs="Times New Roman"/>
          <w:sz w:val="28"/>
          <w:szCs w:val="28"/>
        </w:rPr>
        <w:t>This study is an assessment of the availability and actual</w:t>
      </w:r>
      <w:r>
        <w:rPr>
          <w:rFonts w:ascii="Times New Roman" w:eastAsia="Times New Roman" w:hAnsi="Times New Roman" w:cs="Times New Roman"/>
          <w:sz w:val="28"/>
          <w:szCs w:val="28"/>
        </w:rPr>
        <w:t xml:space="preserve"> use of laboratory </w:t>
      </w:r>
      <w:r w:rsidRPr="00F15366">
        <w:rPr>
          <w:rFonts w:ascii="Times New Roman" w:eastAsia="Times New Roman" w:hAnsi="Times New Roman" w:cs="Times New Roman"/>
          <w:sz w:val="28"/>
          <w:szCs w:val="28"/>
        </w:rPr>
        <w:t>facilities in some selected s</w:t>
      </w:r>
      <w:r>
        <w:rPr>
          <w:rFonts w:ascii="Times New Roman" w:eastAsia="Times New Roman" w:hAnsi="Times New Roman" w:cs="Times New Roman"/>
          <w:sz w:val="28"/>
          <w:szCs w:val="28"/>
        </w:rPr>
        <w:t xml:space="preserve">enior secondary schools in Ilorin South Local Government Area of Kwara </w:t>
      </w:r>
      <w:r w:rsidRPr="00F15366">
        <w:rPr>
          <w:rFonts w:ascii="Times New Roman" w:eastAsia="Times New Roman" w:hAnsi="Times New Roman" w:cs="Times New Roman"/>
          <w:sz w:val="28"/>
          <w:szCs w:val="28"/>
        </w:rPr>
        <w:t xml:space="preserve">State. The study does not intend to evaluate the effectiveness of the uses </w:t>
      </w:r>
      <w:r w:rsidRPr="00F15366">
        <w:rPr>
          <w:rFonts w:ascii="Times New Roman" w:eastAsia="Times New Roman" w:hAnsi="Times New Roman" w:cs="Times New Roman"/>
          <w:sz w:val="28"/>
          <w:szCs w:val="28"/>
        </w:rPr>
        <w:lastRenderedPageBreak/>
        <w:t>in</w:t>
      </w:r>
      <w:r>
        <w:rPr>
          <w:rFonts w:ascii="Times New Roman" w:eastAsia="Times New Roman" w:hAnsi="Times New Roman" w:cs="Times New Roman"/>
          <w:sz w:val="28"/>
          <w:szCs w:val="28"/>
        </w:rPr>
        <w:t xml:space="preserve"> the teaching/learning process. </w:t>
      </w:r>
      <w:r w:rsidRPr="00F15366">
        <w:rPr>
          <w:rFonts w:ascii="Times New Roman" w:eastAsia="Times New Roman" w:hAnsi="Times New Roman" w:cs="Times New Roman"/>
          <w:sz w:val="28"/>
          <w:szCs w:val="28"/>
        </w:rPr>
        <w:t>The performance of the students will not be discussed but the status of the facilities will be investigated.</w:t>
      </w:r>
    </w:p>
    <w:p w:rsidR="00C47BE2" w:rsidRPr="00F15366" w:rsidRDefault="00C47BE2" w:rsidP="00963A54">
      <w:pPr>
        <w:pStyle w:val="Default"/>
        <w:spacing w:line="480" w:lineRule="auto"/>
        <w:jc w:val="both"/>
        <w:rPr>
          <w:color w:val="auto"/>
          <w:sz w:val="28"/>
          <w:szCs w:val="28"/>
        </w:rPr>
      </w:pPr>
      <w:r w:rsidRPr="00F15366">
        <w:rPr>
          <w:b/>
          <w:bCs/>
          <w:color w:val="auto"/>
          <w:sz w:val="28"/>
          <w:szCs w:val="28"/>
        </w:rPr>
        <w:t>Significance of the Study</w:t>
      </w:r>
    </w:p>
    <w:p w:rsidR="00C47BE2" w:rsidRPr="00F15366" w:rsidRDefault="00C47BE2" w:rsidP="00963A54">
      <w:pPr>
        <w:pStyle w:val="Default"/>
        <w:spacing w:line="480" w:lineRule="auto"/>
        <w:ind w:firstLine="720"/>
        <w:jc w:val="both"/>
        <w:rPr>
          <w:color w:val="auto"/>
          <w:sz w:val="28"/>
          <w:szCs w:val="28"/>
        </w:rPr>
      </w:pPr>
      <w:r w:rsidRPr="00F15366">
        <w:rPr>
          <w:color w:val="auto"/>
          <w:sz w:val="28"/>
          <w:szCs w:val="28"/>
        </w:rPr>
        <w:t xml:space="preserve">Education is the best legacy a nation can give to her citizens especially the youth. This is because the development of any nation or community depends largely on the quality of education of such nation. It is generally believed that the basis for any true development must commence with the development, of human resources. Much then is said that formal education remains the vehicle for social-economic development and social mobilization in any society. However, there has been a sharp decline in the academic performance of various levels of our educational system in Nigeria, and the decline has been attributed largely to the poor condition in education institutions in the country. Worse still, there has been an upsurge in the number of both community and private owned secondary schools, accompanied with a gross lack of modern instructional technologies, poor physical classroom condition and lack of adequate and qualified teachers. The society cannot exist without making mention of the school which is the major agent of change. It is based on the above premises that the study sought to examine the notable effect of school </w:t>
      </w:r>
    </w:p>
    <w:p w:rsidR="00C47BE2" w:rsidRPr="00F15366" w:rsidRDefault="00C47BE2" w:rsidP="00963A54">
      <w:pPr>
        <w:pStyle w:val="Default"/>
        <w:pageBreakBefore/>
        <w:spacing w:line="480" w:lineRule="auto"/>
        <w:jc w:val="both"/>
        <w:rPr>
          <w:color w:val="auto"/>
          <w:sz w:val="28"/>
          <w:szCs w:val="28"/>
        </w:rPr>
      </w:pPr>
      <w:proofErr w:type="gramStart"/>
      <w:r w:rsidRPr="00F15366">
        <w:rPr>
          <w:color w:val="auto"/>
          <w:sz w:val="28"/>
          <w:szCs w:val="28"/>
        </w:rPr>
        <w:lastRenderedPageBreak/>
        <w:t>environment</w:t>
      </w:r>
      <w:proofErr w:type="gramEnd"/>
      <w:r w:rsidRPr="00F15366">
        <w:rPr>
          <w:color w:val="auto"/>
          <w:sz w:val="28"/>
          <w:szCs w:val="28"/>
        </w:rPr>
        <w:t xml:space="preserve"> on academic performance secondary school students.</w:t>
      </w:r>
    </w:p>
    <w:p w:rsidR="00C47BE2" w:rsidRPr="00F15366" w:rsidRDefault="00C47BE2" w:rsidP="00963A54">
      <w:pPr>
        <w:pStyle w:val="Default"/>
        <w:spacing w:line="480" w:lineRule="auto"/>
        <w:jc w:val="both"/>
        <w:rPr>
          <w:color w:val="auto"/>
          <w:sz w:val="28"/>
          <w:szCs w:val="28"/>
        </w:rPr>
      </w:pPr>
      <w:r w:rsidRPr="00F15366">
        <w:rPr>
          <w:color w:val="auto"/>
          <w:sz w:val="28"/>
          <w:szCs w:val="28"/>
        </w:rPr>
        <w:t xml:space="preserve">The study would throw more light into factor influence the effective </w:t>
      </w:r>
      <w:proofErr w:type="spellStart"/>
      <w:r w:rsidRPr="00F15366">
        <w:rPr>
          <w:color w:val="auto"/>
          <w:sz w:val="28"/>
          <w:szCs w:val="28"/>
        </w:rPr>
        <w:t>teacing</w:t>
      </w:r>
      <w:proofErr w:type="spellEnd"/>
      <w:r w:rsidRPr="00F15366">
        <w:rPr>
          <w:color w:val="auto"/>
          <w:sz w:val="28"/>
          <w:szCs w:val="28"/>
        </w:rPr>
        <w:t xml:space="preserve"> of chemistry performance of secondary school would provide meaningful information and stimulate stake holder to improve upon school environment's variables which have been found to have direct causal relationship with students’ academic performance, with the view to enhancing students' academic performance in secondary schools.</w:t>
      </w:r>
    </w:p>
    <w:p w:rsidR="00C47BE2" w:rsidRPr="00F15366" w:rsidRDefault="00C47BE2" w:rsidP="00963A54">
      <w:pPr>
        <w:pStyle w:val="Default"/>
        <w:spacing w:line="480" w:lineRule="auto"/>
        <w:jc w:val="both"/>
        <w:rPr>
          <w:color w:val="auto"/>
          <w:sz w:val="28"/>
          <w:szCs w:val="28"/>
        </w:rPr>
      </w:pPr>
      <w:r w:rsidRPr="00F15366">
        <w:rPr>
          <w:b/>
          <w:bCs/>
          <w:color w:val="auto"/>
          <w:sz w:val="28"/>
          <w:szCs w:val="28"/>
        </w:rPr>
        <w:t xml:space="preserve"> Limitation of the Study</w:t>
      </w:r>
    </w:p>
    <w:p w:rsidR="00C47BE2" w:rsidRPr="00F15366" w:rsidRDefault="00C47BE2" w:rsidP="00963A54">
      <w:pPr>
        <w:pStyle w:val="Default"/>
        <w:spacing w:line="480" w:lineRule="auto"/>
        <w:ind w:firstLine="720"/>
        <w:jc w:val="both"/>
        <w:rPr>
          <w:color w:val="auto"/>
          <w:sz w:val="28"/>
          <w:szCs w:val="28"/>
        </w:rPr>
      </w:pPr>
      <w:r w:rsidRPr="00F15366">
        <w:rPr>
          <w:color w:val="auto"/>
          <w:sz w:val="28"/>
          <w:szCs w:val="28"/>
        </w:rPr>
        <w:t xml:space="preserve">As a result of time factor, financial constraint and relevant data, these study will not examine other sub-systems of the society such as home, the peer group, the mass media and the community, even though they are important agencies responsible for influencing the behavior, attitude and academic quality of students. The study will therefore examine the site of the school, the buildings, classroom condition, laboratory, school library, the availability of instructional material aid availability of qualified teachers which is referred to as school variable for the purpose of this study. </w:t>
      </w:r>
    </w:p>
    <w:p w:rsidR="00C47BE2" w:rsidRPr="00F15366" w:rsidRDefault="00C47BE2" w:rsidP="00963A54">
      <w:pPr>
        <w:pStyle w:val="Default"/>
        <w:spacing w:line="480" w:lineRule="auto"/>
        <w:jc w:val="both"/>
        <w:rPr>
          <w:color w:val="auto"/>
          <w:sz w:val="28"/>
          <w:szCs w:val="28"/>
        </w:rPr>
      </w:pPr>
      <w:r w:rsidRPr="00F15366">
        <w:rPr>
          <w:b/>
          <w:bCs/>
          <w:color w:val="auto"/>
          <w:sz w:val="28"/>
          <w:szCs w:val="28"/>
        </w:rPr>
        <w:t xml:space="preserve">Operational Definition of Terms </w:t>
      </w:r>
    </w:p>
    <w:p w:rsidR="00C47BE2" w:rsidRPr="00F15366" w:rsidRDefault="00C47BE2" w:rsidP="00963A54">
      <w:pPr>
        <w:pStyle w:val="Default"/>
        <w:spacing w:line="480" w:lineRule="auto"/>
        <w:jc w:val="both"/>
        <w:rPr>
          <w:color w:val="auto"/>
          <w:sz w:val="28"/>
          <w:szCs w:val="28"/>
        </w:rPr>
      </w:pPr>
      <w:proofErr w:type="gramStart"/>
      <w:r w:rsidRPr="00F15366">
        <w:rPr>
          <w:b/>
          <w:bCs/>
          <w:color w:val="auto"/>
          <w:sz w:val="28"/>
          <w:szCs w:val="28"/>
        </w:rPr>
        <w:t>influence</w:t>
      </w:r>
      <w:proofErr w:type="gramEnd"/>
      <w:r w:rsidRPr="00F15366">
        <w:rPr>
          <w:b/>
          <w:bCs/>
          <w:color w:val="auto"/>
          <w:sz w:val="28"/>
          <w:szCs w:val="28"/>
        </w:rPr>
        <w:t xml:space="preserve">: </w:t>
      </w:r>
      <w:r w:rsidRPr="00F15366">
        <w:rPr>
          <w:color w:val="auto"/>
          <w:sz w:val="28"/>
          <w:szCs w:val="28"/>
        </w:rPr>
        <w:t>means a change which is as a result or consequence of an action</w:t>
      </w:r>
    </w:p>
    <w:p w:rsidR="00C47BE2" w:rsidRPr="00F15366" w:rsidRDefault="00C47BE2" w:rsidP="00963A54">
      <w:pPr>
        <w:pStyle w:val="Default"/>
        <w:spacing w:line="480" w:lineRule="auto"/>
        <w:jc w:val="both"/>
        <w:rPr>
          <w:color w:val="auto"/>
          <w:sz w:val="28"/>
          <w:szCs w:val="28"/>
        </w:rPr>
      </w:pPr>
      <w:r w:rsidRPr="00F15366">
        <w:rPr>
          <w:b/>
          <w:bCs/>
          <w:color w:val="auto"/>
          <w:sz w:val="28"/>
          <w:szCs w:val="28"/>
        </w:rPr>
        <w:t xml:space="preserve">School Environment: </w:t>
      </w:r>
      <w:r w:rsidRPr="00F15366">
        <w:rPr>
          <w:color w:val="auto"/>
          <w:sz w:val="28"/>
          <w:szCs w:val="28"/>
        </w:rPr>
        <w:t xml:space="preserve">It is a hallmark of the academic, disciplinary and physical environment with a positive climate. </w:t>
      </w:r>
    </w:p>
    <w:p w:rsidR="00C47BE2" w:rsidRPr="00F15366" w:rsidRDefault="00C47BE2" w:rsidP="00963A54">
      <w:pPr>
        <w:pStyle w:val="Default"/>
        <w:spacing w:line="480" w:lineRule="auto"/>
        <w:jc w:val="both"/>
        <w:rPr>
          <w:color w:val="auto"/>
          <w:sz w:val="28"/>
          <w:szCs w:val="28"/>
        </w:rPr>
      </w:pPr>
      <w:r w:rsidRPr="00F15366">
        <w:rPr>
          <w:b/>
          <w:bCs/>
          <w:color w:val="auto"/>
          <w:sz w:val="28"/>
          <w:szCs w:val="28"/>
        </w:rPr>
        <w:lastRenderedPageBreak/>
        <w:t xml:space="preserve">Academic Performance: </w:t>
      </w:r>
      <w:r w:rsidRPr="00F15366">
        <w:rPr>
          <w:color w:val="auto"/>
          <w:sz w:val="28"/>
          <w:szCs w:val="28"/>
        </w:rPr>
        <w:t>This is the extent to which a student, teacher or institution has achieved short or long-terms educational goals.</w:t>
      </w:r>
    </w:p>
    <w:p w:rsidR="00C47BE2" w:rsidRPr="00F15366" w:rsidRDefault="00C47BE2" w:rsidP="00963A54">
      <w:pPr>
        <w:spacing w:before="100" w:after="100" w:line="480" w:lineRule="auto"/>
        <w:jc w:val="both"/>
        <w:rPr>
          <w:rFonts w:ascii="Times New Roman" w:hAnsi="Times New Roman" w:cs="Times New Roman"/>
          <w:sz w:val="28"/>
          <w:szCs w:val="28"/>
        </w:rPr>
      </w:pPr>
      <w:r w:rsidRPr="00F15366">
        <w:rPr>
          <w:rFonts w:ascii="Times New Roman" w:hAnsi="Times New Roman" w:cs="Times New Roman"/>
          <w:b/>
          <w:sz w:val="28"/>
          <w:szCs w:val="28"/>
        </w:rPr>
        <w:t>Practical:</w:t>
      </w:r>
      <w:r w:rsidRPr="00F15366">
        <w:rPr>
          <w:rFonts w:ascii="Times New Roman" w:hAnsi="Times New Roman" w:cs="Times New Roman"/>
          <w:sz w:val="28"/>
          <w:szCs w:val="28"/>
        </w:rPr>
        <w:t xml:space="preserve">  Relating to experience, real situation or action rather than ideas.</w:t>
      </w:r>
    </w:p>
    <w:p w:rsidR="00C47BE2" w:rsidRPr="00F15366" w:rsidRDefault="00C47BE2" w:rsidP="00963A54">
      <w:pPr>
        <w:spacing w:before="100" w:after="100" w:line="480" w:lineRule="auto"/>
        <w:jc w:val="both"/>
        <w:rPr>
          <w:rFonts w:ascii="Times New Roman" w:hAnsi="Times New Roman" w:cs="Times New Roman"/>
          <w:sz w:val="28"/>
          <w:szCs w:val="28"/>
        </w:rPr>
      </w:pPr>
      <w:r w:rsidRPr="00F15366">
        <w:rPr>
          <w:rFonts w:ascii="Times New Roman" w:hAnsi="Times New Roman" w:cs="Times New Roman"/>
          <w:b/>
          <w:sz w:val="28"/>
          <w:szCs w:val="28"/>
        </w:rPr>
        <w:t>Teaching:</w:t>
      </w:r>
      <w:r w:rsidRPr="00F15366">
        <w:rPr>
          <w:rFonts w:ascii="Times New Roman" w:hAnsi="Times New Roman" w:cs="Times New Roman"/>
          <w:sz w:val="28"/>
          <w:szCs w:val="28"/>
        </w:rPr>
        <w:t xml:space="preserve"> The ideas of a particularly person or, group especially about politics, school, religion, or society.</w:t>
      </w:r>
    </w:p>
    <w:p w:rsidR="00C47BE2" w:rsidRPr="00F15366" w:rsidRDefault="00C47BE2" w:rsidP="00963A54">
      <w:pPr>
        <w:spacing w:before="100" w:after="100" w:line="480" w:lineRule="auto"/>
        <w:jc w:val="both"/>
        <w:rPr>
          <w:rFonts w:ascii="Times New Roman" w:hAnsi="Times New Roman" w:cs="Times New Roman"/>
          <w:sz w:val="28"/>
          <w:szCs w:val="28"/>
        </w:rPr>
      </w:pPr>
      <w:r w:rsidRPr="00F15366">
        <w:rPr>
          <w:rFonts w:ascii="Times New Roman" w:hAnsi="Times New Roman" w:cs="Times New Roman"/>
          <w:b/>
          <w:sz w:val="28"/>
          <w:szCs w:val="28"/>
        </w:rPr>
        <w:t>Knowledge:</w:t>
      </w:r>
      <w:r w:rsidRPr="00F15366">
        <w:rPr>
          <w:rFonts w:ascii="Times New Roman" w:hAnsi="Times New Roman" w:cs="Times New Roman"/>
          <w:sz w:val="28"/>
          <w:szCs w:val="28"/>
        </w:rPr>
        <w:t xml:space="preserve"> The information, understanding and skills that gain through educator or experience.</w:t>
      </w:r>
    </w:p>
    <w:p w:rsidR="00C47BE2" w:rsidRPr="00F15366" w:rsidRDefault="00C47BE2" w:rsidP="00963A54">
      <w:pPr>
        <w:spacing w:before="100" w:after="100" w:line="480" w:lineRule="auto"/>
        <w:jc w:val="both"/>
        <w:rPr>
          <w:rFonts w:ascii="Times New Roman" w:hAnsi="Times New Roman" w:cs="Times New Roman"/>
          <w:sz w:val="28"/>
          <w:szCs w:val="28"/>
        </w:rPr>
      </w:pPr>
      <w:r w:rsidRPr="00F15366">
        <w:rPr>
          <w:rFonts w:ascii="Times New Roman" w:hAnsi="Times New Roman" w:cs="Times New Roman"/>
          <w:b/>
          <w:sz w:val="28"/>
          <w:szCs w:val="28"/>
        </w:rPr>
        <w:t>Equipment/Materials</w:t>
      </w:r>
      <w:proofErr w:type="gramStart"/>
      <w:r w:rsidRPr="00F15366">
        <w:rPr>
          <w:rFonts w:ascii="Times New Roman" w:hAnsi="Times New Roman" w:cs="Times New Roman"/>
          <w:b/>
          <w:sz w:val="28"/>
          <w:szCs w:val="28"/>
        </w:rPr>
        <w:t>:-</w:t>
      </w:r>
      <w:proofErr w:type="gramEnd"/>
      <w:r w:rsidRPr="00F15366">
        <w:rPr>
          <w:rFonts w:ascii="Times New Roman" w:hAnsi="Times New Roman" w:cs="Times New Roman"/>
          <w:sz w:val="28"/>
          <w:szCs w:val="28"/>
        </w:rPr>
        <w:t xml:space="preserve"> The things that are needed for a particular purpose or activity.</w:t>
      </w:r>
    </w:p>
    <w:p w:rsidR="00C47BE2" w:rsidRPr="00F15366" w:rsidRDefault="00C47BE2" w:rsidP="00963A54">
      <w:pPr>
        <w:spacing w:before="100" w:after="100" w:line="480" w:lineRule="auto"/>
        <w:jc w:val="both"/>
        <w:rPr>
          <w:rFonts w:ascii="Times New Roman" w:hAnsi="Times New Roman" w:cs="Times New Roman"/>
          <w:sz w:val="28"/>
          <w:szCs w:val="28"/>
        </w:rPr>
      </w:pPr>
      <w:r w:rsidRPr="00F15366">
        <w:rPr>
          <w:rFonts w:ascii="Times New Roman" w:hAnsi="Times New Roman" w:cs="Times New Roman"/>
          <w:b/>
          <w:sz w:val="28"/>
          <w:szCs w:val="28"/>
        </w:rPr>
        <w:t>Classes:</w:t>
      </w:r>
      <w:r w:rsidRPr="00F15366">
        <w:rPr>
          <w:rFonts w:ascii="Times New Roman" w:hAnsi="Times New Roman" w:cs="Times New Roman"/>
          <w:sz w:val="28"/>
          <w:szCs w:val="28"/>
        </w:rPr>
        <w:t xml:space="preserve"> Offered group by school, show all program sort by prefix.</w:t>
      </w:r>
    </w:p>
    <w:p w:rsidR="00C47BE2" w:rsidRPr="00F15366" w:rsidRDefault="00C47BE2" w:rsidP="00963A54">
      <w:pPr>
        <w:spacing w:before="100" w:after="100" w:line="480" w:lineRule="auto"/>
        <w:jc w:val="both"/>
        <w:rPr>
          <w:rFonts w:ascii="Times New Roman" w:hAnsi="Times New Roman" w:cs="Times New Roman"/>
          <w:sz w:val="28"/>
          <w:szCs w:val="28"/>
        </w:rPr>
      </w:pPr>
      <w:r w:rsidRPr="00F15366">
        <w:rPr>
          <w:rFonts w:ascii="Times New Roman" w:hAnsi="Times New Roman" w:cs="Times New Roman"/>
          <w:b/>
          <w:sz w:val="28"/>
          <w:szCs w:val="28"/>
        </w:rPr>
        <w:t>Learning:</w:t>
      </w:r>
      <w:r w:rsidRPr="00F15366">
        <w:rPr>
          <w:rFonts w:ascii="Times New Roman" w:hAnsi="Times New Roman" w:cs="Times New Roman"/>
          <w:sz w:val="28"/>
          <w:szCs w:val="28"/>
        </w:rPr>
        <w:t xml:space="preserve"> The knowledge that you get from reading and study.</w:t>
      </w:r>
    </w:p>
    <w:p w:rsidR="00C47BE2" w:rsidRPr="00F15366" w:rsidRDefault="00C47BE2" w:rsidP="00963A54">
      <w:pPr>
        <w:spacing w:before="100" w:after="100" w:line="480" w:lineRule="auto"/>
        <w:jc w:val="both"/>
        <w:rPr>
          <w:rFonts w:ascii="Times New Roman" w:hAnsi="Times New Roman" w:cs="Times New Roman"/>
          <w:sz w:val="28"/>
          <w:szCs w:val="28"/>
        </w:rPr>
      </w:pPr>
      <w:r w:rsidRPr="00F15366">
        <w:rPr>
          <w:rFonts w:ascii="Times New Roman" w:hAnsi="Times New Roman" w:cs="Times New Roman"/>
          <w:b/>
          <w:sz w:val="28"/>
          <w:szCs w:val="28"/>
        </w:rPr>
        <w:t>Effect</w:t>
      </w:r>
      <w:proofErr w:type="gramStart"/>
      <w:r w:rsidRPr="00F15366">
        <w:rPr>
          <w:rFonts w:ascii="Times New Roman" w:hAnsi="Times New Roman" w:cs="Times New Roman"/>
          <w:b/>
          <w:sz w:val="28"/>
          <w:szCs w:val="28"/>
        </w:rPr>
        <w:t>:-</w:t>
      </w:r>
      <w:proofErr w:type="gramEnd"/>
      <w:r w:rsidRPr="00F15366">
        <w:rPr>
          <w:rFonts w:ascii="Times New Roman" w:hAnsi="Times New Roman" w:cs="Times New Roman"/>
          <w:sz w:val="28"/>
          <w:szCs w:val="28"/>
        </w:rPr>
        <w:t xml:space="preserve"> A change which is a result or consequence of an action or other cause.</w:t>
      </w:r>
    </w:p>
    <w:p w:rsidR="00C47BE2" w:rsidRPr="00F15366" w:rsidRDefault="00C47BE2" w:rsidP="00963A54">
      <w:pPr>
        <w:spacing w:before="100" w:after="100" w:line="480" w:lineRule="auto"/>
        <w:jc w:val="both"/>
        <w:rPr>
          <w:rFonts w:ascii="Times New Roman" w:hAnsi="Times New Roman" w:cs="Times New Roman"/>
          <w:sz w:val="28"/>
          <w:szCs w:val="28"/>
        </w:rPr>
      </w:pPr>
      <w:r w:rsidRPr="00F15366">
        <w:rPr>
          <w:rFonts w:ascii="Times New Roman" w:hAnsi="Times New Roman" w:cs="Times New Roman"/>
          <w:b/>
          <w:sz w:val="28"/>
          <w:szCs w:val="28"/>
        </w:rPr>
        <w:t>Teacher</w:t>
      </w:r>
      <w:proofErr w:type="gramStart"/>
      <w:r w:rsidRPr="00F15366">
        <w:rPr>
          <w:rFonts w:ascii="Times New Roman" w:hAnsi="Times New Roman" w:cs="Times New Roman"/>
          <w:b/>
          <w:sz w:val="28"/>
          <w:szCs w:val="28"/>
        </w:rPr>
        <w:t>:-</w:t>
      </w:r>
      <w:proofErr w:type="gramEnd"/>
      <w:r w:rsidRPr="00F15366">
        <w:rPr>
          <w:rFonts w:ascii="Times New Roman" w:hAnsi="Times New Roman" w:cs="Times New Roman"/>
          <w:sz w:val="28"/>
          <w:szCs w:val="28"/>
        </w:rPr>
        <w:t xml:space="preserve"> Is a person who impact knowledge, skill to the learner.</w:t>
      </w:r>
    </w:p>
    <w:p w:rsidR="00C47BE2" w:rsidRPr="00F15366" w:rsidRDefault="00C47BE2" w:rsidP="00963A54">
      <w:pPr>
        <w:spacing w:before="100" w:after="100" w:line="480" w:lineRule="auto"/>
        <w:jc w:val="both"/>
        <w:rPr>
          <w:rFonts w:ascii="Times New Roman" w:hAnsi="Times New Roman" w:cs="Times New Roman"/>
          <w:sz w:val="28"/>
          <w:szCs w:val="28"/>
        </w:rPr>
      </w:pPr>
      <w:r w:rsidRPr="00F15366">
        <w:rPr>
          <w:rFonts w:ascii="Times New Roman" w:hAnsi="Times New Roman" w:cs="Times New Roman"/>
          <w:b/>
          <w:sz w:val="28"/>
          <w:szCs w:val="28"/>
        </w:rPr>
        <w:t>Performance:</w:t>
      </w:r>
      <w:r w:rsidRPr="00F15366">
        <w:rPr>
          <w:rFonts w:ascii="Times New Roman" w:hAnsi="Times New Roman" w:cs="Times New Roman"/>
          <w:sz w:val="28"/>
          <w:szCs w:val="28"/>
        </w:rPr>
        <w:t xml:space="preserve"> The act or process of performing a task an action or how will or badly you do.</w:t>
      </w:r>
    </w:p>
    <w:p w:rsidR="00C47BE2" w:rsidRPr="00F15366" w:rsidRDefault="00C47BE2" w:rsidP="00963A54">
      <w:pPr>
        <w:spacing w:before="100" w:after="100" w:line="480" w:lineRule="auto"/>
        <w:jc w:val="both"/>
        <w:rPr>
          <w:rFonts w:ascii="Times New Roman" w:hAnsi="Times New Roman" w:cs="Times New Roman"/>
          <w:sz w:val="28"/>
          <w:szCs w:val="28"/>
        </w:rPr>
      </w:pPr>
      <w:r w:rsidRPr="00F15366">
        <w:rPr>
          <w:rFonts w:ascii="Times New Roman" w:hAnsi="Times New Roman" w:cs="Times New Roman"/>
          <w:b/>
          <w:sz w:val="28"/>
          <w:szCs w:val="28"/>
        </w:rPr>
        <w:t>Science</w:t>
      </w:r>
      <w:proofErr w:type="gramStart"/>
      <w:r w:rsidRPr="00F15366">
        <w:rPr>
          <w:rFonts w:ascii="Times New Roman" w:hAnsi="Times New Roman" w:cs="Times New Roman"/>
          <w:b/>
          <w:sz w:val="28"/>
          <w:szCs w:val="28"/>
        </w:rPr>
        <w:t>:-</w:t>
      </w:r>
      <w:proofErr w:type="gramEnd"/>
      <w:r w:rsidRPr="00F15366">
        <w:rPr>
          <w:rFonts w:ascii="Times New Roman" w:hAnsi="Times New Roman" w:cs="Times New Roman"/>
          <w:sz w:val="28"/>
          <w:szCs w:val="28"/>
        </w:rPr>
        <w:t xml:space="preserve"> A knowledge about structure and  behaviors of the  natural  and physical world based on facts that you can prove.</w:t>
      </w:r>
    </w:p>
    <w:p w:rsidR="00963A54" w:rsidRDefault="00963A54" w:rsidP="00963A54">
      <w:pPr>
        <w:pStyle w:val="NoSpacing"/>
        <w:tabs>
          <w:tab w:val="left" w:pos="6495"/>
        </w:tabs>
        <w:spacing w:line="480" w:lineRule="auto"/>
        <w:ind w:hanging="90"/>
        <w:jc w:val="center"/>
        <w:rPr>
          <w:rFonts w:ascii="Times New Roman" w:hAnsi="Times New Roman" w:cs="Times New Roman"/>
          <w:b/>
          <w:sz w:val="28"/>
          <w:szCs w:val="28"/>
        </w:rPr>
      </w:pPr>
    </w:p>
    <w:p w:rsidR="00C47BE2" w:rsidRPr="00F15366" w:rsidRDefault="00C47BE2" w:rsidP="00963A54">
      <w:pPr>
        <w:pStyle w:val="NoSpacing"/>
        <w:tabs>
          <w:tab w:val="left" w:pos="6495"/>
        </w:tabs>
        <w:spacing w:line="480" w:lineRule="auto"/>
        <w:ind w:hanging="90"/>
        <w:jc w:val="center"/>
        <w:rPr>
          <w:rFonts w:ascii="Times New Roman" w:hAnsi="Times New Roman" w:cs="Times New Roman"/>
          <w:sz w:val="28"/>
          <w:szCs w:val="28"/>
        </w:rPr>
      </w:pPr>
      <w:r w:rsidRPr="00F15366">
        <w:rPr>
          <w:rFonts w:ascii="Times New Roman" w:hAnsi="Times New Roman" w:cs="Times New Roman"/>
          <w:b/>
          <w:sz w:val="28"/>
          <w:szCs w:val="28"/>
        </w:rPr>
        <w:t>CHAPTER TWO</w:t>
      </w:r>
    </w:p>
    <w:p w:rsidR="00C47BE2" w:rsidRPr="00F15366" w:rsidRDefault="00C47BE2" w:rsidP="00963A54">
      <w:pPr>
        <w:tabs>
          <w:tab w:val="left" w:pos="90"/>
          <w:tab w:val="left" w:pos="810"/>
        </w:tabs>
        <w:spacing w:after="0" w:line="480" w:lineRule="auto"/>
        <w:ind w:left="720" w:hanging="90"/>
        <w:jc w:val="center"/>
        <w:rPr>
          <w:rFonts w:ascii="Times New Roman" w:hAnsi="Times New Roman" w:cs="Times New Roman"/>
          <w:b/>
          <w:sz w:val="28"/>
          <w:szCs w:val="28"/>
        </w:rPr>
      </w:pPr>
      <w:r w:rsidRPr="00F15366">
        <w:rPr>
          <w:rFonts w:ascii="Times New Roman" w:hAnsi="Times New Roman" w:cs="Times New Roman"/>
          <w:b/>
          <w:sz w:val="28"/>
          <w:szCs w:val="28"/>
        </w:rPr>
        <w:t>REVIEW OF RELATED LITERATURE</w:t>
      </w:r>
    </w:p>
    <w:p w:rsidR="00C47BE2" w:rsidRPr="000B44F7" w:rsidRDefault="00C47BE2" w:rsidP="00963A54">
      <w:pPr>
        <w:tabs>
          <w:tab w:val="left" w:pos="90"/>
          <w:tab w:val="left" w:pos="810"/>
        </w:tabs>
        <w:spacing w:after="0" w:line="480" w:lineRule="auto"/>
        <w:ind w:left="720" w:hanging="90"/>
        <w:jc w:val="both"/>
        <w:rPr>
          <w:rFonts w:ascii="Times New Roman" w:hAnsi="Times New Roman" w:cs="Times New Roman"/>
          <w:szCs w:val="28"/>
        </w:rPr>
      </w:pPr>
    </w:p>
    <w:p w:rsidR="00C47BE2" w:rsidRDefault="00C47BE2" w:rsidP="00963A54">
      <w:pPr>
        <w:tabs>
          <w:tab w:val="left" w:pos="90"/>
          <w:tab w:val="left" w:pos="810"/>
        </w:tabs>
        <w:spacing w:after="0" w:line="480" w:lineRule="auto"/>
        <w:ind w:left="720" w:hanging="90"/>
        <w:jc w:val="both"/>
        <w:rPr>
          <w:rFonts w:ascii="Times New Roman" w:hAnsi="Times New Roman" w:cs="Times New Roman"/>
          <w:sz w:val="28"/>
          <w:szCs w:val="28"/>
        </w:rPr>
      </w:pPr>
      <w:r w:rsidRPr="00F15366">
        <w:rPr>
          <w:rFonts w:ascii="Times New Roman" w:hAnsi="Times New Roman" w:cs="Times New Roman"/>
          <w:sz w:val="28"/>
          <w:szCs w:val="28"/>
        </w:rPr>
        <w:t>This chapter will be discussed under the following sub-headings</w:t>
      </w:r>
    </w:p>
    <w:p w:rsidR="00C47BE2" w:rsidRPr="000B44F7" w:rsidRDefault="00C47BE2" w:rsidP="00963A54">
      <w:pPr>
        <w:tabs>
          <w:tab w:val="left" w:pos="90"/>
          <w:tab w:val="left" w:pos="810"/>
        </w:tabs>
        <w:spacing w:after="0" w:line="480" w:lineRule="auto"/>
        <w:ind w:left="720" w:hanging="90"/>
        <w:jc w:val="both"/>
        <w:rPr>
          <w:rFonts w:ascii="Times New Roman" w:hAnsi="Times New Roman" w:cs="Times New Roman"/>
          <w:sz w:val="16"/>
          <w:szCs w:val="28"/>
        </w:rPr>
      </w:pPr>
    </w:p>
    <w:p w:rsidR="00C47BE2" w:rsidRPr="00F15366" w:rsidRDefault="00C47BE2" w:rsidP="00963A54">
      <w:pPr>
        <w:pStyle w:val="ListParagraph"/>
        <w:numPr>
          <w:ilvl w:val="0"/>
          <w:numId w:val="1"/>
        </w:numPr>
        <w:tabs>
          <w:tab w:val="left" w:pos="90"/>
          <w:tab w:val="left" w:pos="810"/>
        </w:tabs>
        <w:spacing w:after="0" w:line="480" w:lineRule="auto"/>
        <w:jc w:val="both"/>
        <w:rPr>
          <w:rFonts w:ascii="Times New Roman" w:hAnsi="Times New Roman" w:cs="Times New Roman"/>
          <w:sz w:val="28"/>
          <w:szCs w:val="28"/>
        </w:rPr>
      </w:pPr>
      <w:r w:rsidRPr="00F15366">
        <w:rPr>
          <w:rFonts w:ascii="Times New Roman" w:eastAsia="Times New Roman" w:hAnsi="Times New Roman" w:cs="Times New Roman"/>
          <w:spacing w:val="3"/>
          <w:sz w:val="28"/>
          <w:szCs w:val="28"/>
        </w:rPr>
        <w:t>Studies on Problems of teaching of Chemistry in Secondary Schools</w:t>
      </w:r>
    </w:p>
    <w:p w:rsidR="00C47BE2" w:rsidRPr="00F15366" w:rsidRDefault="00C47BE2" w:rsidP="00963A54">
      <w:pPr>
        <w:pStyle w:val="ListParagraph"/>
        <w:numPr>
          <w:ilvl w:val="0"/>
          <w:numId w:val="1"/>
        </w:numPr>
        <w:tabs>
          <w:tab w:val="left" w:pos="90"/>
          <w:tab w:val="left" w:pos="810"/>
        </w:tabs>
        <w:spacing w:after="0" w:line="480" w:lineRule="auto"/>
        <w:jc w:val="both"/>
        <w:rPr>
          <w:rFonts w:ascii="Times New Roman" w:hAnsi="Times New Roman" w:cs="Times New Roman"/>
          <w:sz w:val="28"/>
          <w:szCs w:val="28"/>
        </w:rPr>
      </w:pPr>
      <w:r w:rsidRPr="00F15366">
        <w:rPr>
          <w:rFonts w:ascii="Times New Roman" w:eastAsia="Times New Roman" w:hAnsi="Times New Roman" w:cs="Times New Roman"/>
          <w:spacing w:val="3"/>
          <w:sz w:val="28"/>
          <w:szCs w:val="28"/>
        </w:rPr>
        <w:t>Studies on Problems of Learning Chemistry in Secondary Schools</w:t>
      </w:r>
    </w:p>
    <w:p w:rsidR="00C47BE2" w:rsidRPr="00F15366" w:rsidRDefault="00C47BE2" w:rsidP="00963A54">
      <w:pPr>
        <w:pStyle w:val="ListParagraph"/>
        <w:numPr>
          <w:ilvl w:val="0"/>
          <w:numId w:val="1"/>
        </w:numPr>
        <w:tabs>
          <w:tab w:val="left" w:pos="90"/>
          <w:tab w:val="left" w:pos="810"/>
        </w:tabs>
        <w:spacing w:after="0" w:line="480" w:lineRule="auto"/>
        <w:jc w:val="both"/>
        <w:rPr>
          <w:rFonts w:ascii="Times New Roman" w:hAnsi="Times New Roman" w:cs="Times New Roman"/>
          <w:sz w:val="28"/>
          <w:szCs w:val="28"/>
        </w:rPr>
      </w:pPr>
      <w:r w:rsidRPr="00F15366">
        <w:rPr>
          <w:rFonts w:ascii="Times New Roman" w:eastAsia="Times New Roman" w:hAnsi="Times New Roman" w:cs="Times New Roman"/>
          <w:spacing w:val="3"/>
          <w:sz w:val="28"/>
          <w:szCs w:val="28"/>
        </w:rPr>
        <w:t>Solution to factors affecting Teaching and Learning of Chemistry in Secondary Schools</w:t>
      </w:r>
    </w:p>
    <w:p w:rsidR="00C47BE2" w:rsidRPr="003920B2" w:rsidRDefault="00C47BE2" w:rsidP="00963A54">
      <w:pPr>
        <w:pStyle w:val="ListParagraph"/>
        <w:numPr>
          <w:ilvl w:val="0"/>
          <w:numId w:val="1"/>
        </w:numPr>
        <w:tabs>
          <w:tab w:val="left" w:pos="90"/>
          <w:tab w:val="left" w:pos="810"/>
        </w:tabs>
        <w:spacing w:after="0" w:line="480" w:lineRule="auto"/>
        <w:jc w:val="both"/>
        <w:rPr>
          <w:rFonts w:ascii="Times New Roman" w:eastAsia="Times New Roman" w:hAnsi="Times New Roman" w:cs="Times New Roman"/>
          <w:spacing w:val="3"/>
          <w:sz w:val="28"/>
          <w:szCs w:val="28"/>
        </w:rPr>
      </w:pPr>
      <w:r w:rsidRPr="003920B2">
        <w:rPr>
          <w:rFonts w:ascii="Times New Roman" w:eastAsia="Times New Roman" w:hAnsi="Times New Roman" w:cs="Times New Roman"/>
          <w:spacing w:val="3"/>
          <w:sz w:val="28"/>
          <w:szCs w:val="28"/>
        </w:rPr>
        <w:t>Studies on Non- availability of standard Laboratory Facilities</w:t>
      </w:r>
    </w:p>
    <w:p w:rsidR="00C47BE2" w:rsidRPr="00F15366" w:rsidRDefault="00C47BE2" w:rsidP="00963A54">
      <w:pPr>
        <w:pStyle w:val="ListParagraph"/>
        <w:numPr>
          <w:ilvl w:val="0"/>
          <w:numId w:val="1"/>
        </w:numPr>
        <w:tabs>
          <w:tab w:val="left" w:pos="90"/>
          <w:tab w:val="left" w:pos="810"/>
        </w:tabs>
        <w:spacing w:after="0" w:line="480" w:lineRule="auto"/>
        <w:jc w:val="both"/>
        <w:rPr>
          <w:rFonts w:ascii="Times New Roman" w:hAnsi="Times New Roman" w:cs="Times New Roman"/>
          <w:sz w:val="28"/>
          <w:szCs w:val="28"/>
        </w:rPr>
      </w:pPr>
      <w:r w:rsidRPr="00F15366">
        <w:rPr>
          <w:rFonts w:ascii="Times New Roman" w:eastAsia="Times New Roman" w:hAnsi="Times New Roman" w:cs="Times New Roman"/>
          <w:spacing w:val="3"/>
          <w:sz w:val="28"/>
          <w:szCs w:val="28"/>
        </w:rPr>
        <w:t>Appraisal of Literature Review</w:t>
      </w:r>
    </w:p>
    <w:p w:rsidR="00C47BE2" w:rsidRPr="00F15366" w:rsidRDefault="00C47BE2" w:rsidP="00963A54">
      <w:pPr>
        <w:tabs>
          <w:tab w:val="left" w:pos="90"/>
          <w:tab w:val="left" w:pos="810"/>
        </w:tabs>
        <w:spacing w:after="0" w:line="480" w:lineRule="auto"/>
        <w:jc w:val="both"/>
        <w:rPr>
          <w:rFonts w:ascii="Times New Roman" w:hAnsi="Times New Roman" w:cs="Times New Roman"/>
          <w:b/>
          <w:sz w:val="28"/>
          <w:szCs w:val="28"/>
        </w:rPr>
      </w:pPr>
      <w:r w:rsidRPr="00F15366">
        <w:rPr>
          <w:rFonts w:ascii="Times New Roman" w:eastAsia="Times New Roman" w:hAnsi="Times New Roman" w:cs="Times New Roman"/>
          <w:b/>
          <w:spacing w:val="3"/>
          <w:sz w:val="28"/>
          <w:szCs w:val="28"/>
        </w:rPr>
        <w:t xml:space="preserve">Studies </w:t>
      </w:r>
      <w:proofErr w:type="gramStart"/>
      <w:r w:rsidRPr="00F15366">
        <w:rPr>
          <w:rFonts w:ascii="Times New Roman" w:eastAsia="Times New Roman" w:hAnsi="Times New Roman" w:cs="Times New Roman"/>
          <w:b/>
          <w:spacing w:val="3"/>
          <w:sz w:val="28"/>
          <w:szCs w:val="28"/>
        </w:rPr>
        <w:t>problem  facing</w:t>
      </w:r>
      <w:proofErr w:type="gramEnd"/>
      <w:r w:rsidRPr="00F15366">
        <w:rPr>
          <w:rFonts w:ascii="Times New Roman" w:eastAsia="Times New Roman" w:hAnsi="Times New Roman" w:cs="Times New Roman"/>
          <w:b/>
          <w:spacing w:val="3"/>
          <w:sz w:val="28"/>
          <w:szCs w:val="28"/>
        </w:rPr>
        <w:t xml:space="preserve"> Teaching of Chemistry</w:t>
      </w:r>
    </w:p>
    <w:p w:rsidR="00C47BE2" w:rsidRPr="00F15366" w:rsidRDefault="00C47BE2" w:rsidP="00963A54">
      <w:pPr>
        <w:autoSpaceDE w:val="0"/>
        <w:autoSpaceDN w:val="0"/>
        <w:adjustRightInd w:val="0"/>
        <w:spacing w:after="0" w:line="480" w:lineRule="auto"/>
        <w:jc w:val="both"/>
        <w:rPr>
          <w:rFonts w:ascii="Times New Roman" w:eastAsia="CIDFont+F5" w:hAnsi="Times New Roman" w:cs="Times New Roman"/>
          <w:sz w:val="28"/>
          <w:szCs w:val="28"/>
        </w:rPr>
      </w:pPr>
      <w:r w:rsidRPr="00F15366">
        <w:rPr>
          <w:rFonts w:ascii="Times New Roman" w:eastAsia="CIDFont+F5" w:hAnsi="Times New Roman" w:cs="Times New Roman"/>
          <w:sz w:val="28"/>
          <w:szCs w:val="28"/>
        </w:rPr>
        <w:t>Lack of Qualified Teacher:-The academic and professional qualification of a teacher plays a major role in the performance of students. One of the problems of teaching chemistry in Nigeria is inadequate qualified teachers academically and professionally. A teacher who is qualified academically have a good knowledge of chemistry than a less qualified teacher , in other words, a teacher who is not qualified to teach chemistry in terms of qualification will produce students that are poor in chemistry performance.</w:t>
      </w:r>
    </w:p>
    <w:p w:rsidR="00C47BE2" w:rsidRPr="00F15366" w:rsidRDefault="00C47BE2" w:rsidP="00963A54">
      <w:pPr>
        <w:autoSpaceDE w:val="0"/>
        <w:autoSpaceDN w:val="0"/>
        <w:adjustRightInd w:val="0"/>
        <w:spacing w:after="0" w:line="480" w:lineRule="auto"/>
        <w:jc w:val="both"/>
        <w:rPr>
          <w:rFonts w:ascii="Times New Roman" w:eastAsia="CIDFont+F5" w:hAnsi="Times New Roman" w:cs="Times New Roman"/>
          <w:sz w:val="28"/>
          <w:szCs w:val="28"/>
        </w:rPr>
      </w:pPr>
      <w:r w:rsidRPr="00F15366">
        <w:rPr>
          <w:rFonts w:ascii="Times New Roman" w:eastAsia="CIDFont+F5" w:hAnsi="Times New Roman" w:cs="Times New Roman"/>
          <w:sz w:val="28"/>
          <w:szCs w:val="28"/>
        </w:rPr>
        <w:lastRenderedPageBreak/>
        <w:t xml:space="preserve">In the same vein, a professionally qualified teacher is a teacher that possesses the basic skills and abilities of the teaching profession through the right body. The National Policy on Education (FRN 2013) states that the qualification for entry into the teaching profession shall be the NCE (Nigeria Certificate in Education), and from the study of </w:t>
      </w:r>
      <w:proofErr w:type="spellStart"/>
      <w:r w:rsidRPr="00F15366">
        <w:rPr>
          <w:rFonts w:ascii="Times New Roman" w:eastAsia="CIDFont+F5" w:hAnsi="Times New Roman" w:cs="Times New Roman"/>
          <w:sz w:val="28"/>
          <w:szCs w:val="28"/>
        </w:rPr>
        <w:t>Omayuli</w:t>
      </w:r>
      <w:proofErr w:type="spellEnd"/>
      <w:r w:rsidRPr="00F15366">
        <w:rPr>
          <w:rFonts w:ascii="Times New Roman" w:eastAsia="CIDFont+F5" w:hAnsi="Times New Roman" w:cs="Times New Roman"/>
          <w:sz w:val="28"/>
          <w:szCs w:val="28"/>
        </w:rPr>
        <w:t xml:space="preserve"> and </w:t>
      </w:r>
      <w:proofErr w:type="spellStart"/>
      <w:r w:rsidRPr="00F15366">
        <w:rPr>
          <w:rFonts w:ascii="Times New Roman" w:eastAsia="CIDFont+F5" w:hAnsi="Times New Roman" w:cs="Times New Roman"/>
          <w:sz w:val="28"/>
          <w:szCs w:val="28"/>
        </w:rPr>
        <w:t>Omayuli</w:t>
      </w:r>
      <w:proofErr w:type="spellEnd"/>
      <w:r w:rsidRPr="00F15366">
        <w:rPr>
          <w:rFonts w:ascii="Times New Roman" w:eastAsia="CIDFont+F5" w:hAnsi="Times New Roman" w:cs="Times New Roman"/>
          <w:sz w:val="28"/>
          <w:szCs w:val="28"/>
        </w:rPr>
        <w:t xml:space="preserve"> (2019), most science Chemistry teachers are not trained professionally and this serves as a major problem of teaching chemistry.</w:t>
      </w:r>
    </w:p>
    <w:p w:rsidR="00C47BE2" w:rsidRPr="00F15366" w:rsidRDefault="00C47BE2" w:rsidP="00963A54">
      <w:pPr>
        <w:autoSpaceDE w:val="0"/>
        <w:autoSpaceDN w:val="0"/>
        <w:adjustRightInd w:val="0"/>
        <w:spacing w:after="0" w:line="480" w:lineRule="auto"/>
        <w:jc w:val="both"/>
        <w:rPr>
          <w:rFonts w:ascii="Times New Roman" w:eastAsia="CIDFont+F5" w:hAnsi="Times New Roman" w:cs="Times New Roman"/>
          <w:sz w:val="28"/>
          <w:szCs w:val="28"/>
        </w:rPr>
      </w:pPr>
      <w:r w:rsidRPr="00F15366">
        <w:rPr>
          <w:rFonts w:ascii="Times New Roman" w:eastAsia="CIDFont+F5" w:hAnsi="Times New Roman" w:cs="Times New Roman"/>
          <w:sz w:val="28"/>
          <w:szCs w:val="28"/>
        </w:rPr>
        <w:t xml:space="preserve">Teaching Experience:- This is the skills and methodology of teaching a chemistry teacher adopts, for a teacher with few years of experience, the performance of their students are better than those with little or no experience </w:t>
      </w:r>
      <w:proofErr w:type="spellStart"/>
      <w:r w:rsidRPr="00F15366">
        <w:rPr>
          <w:rFonts w:ascii="Times New Roman" w:eastAsia="CIDFont+F5" w:hAnsi="Times New Roman" w:cs="Times New Roman"/>
          <w:sz w:val="28"/>
          <w:szCs w:val="28"/>
        </w:rPr>
        <w:t>Unoroh</w:t>
      </w:r>
      <w:proofErr w:type="spellEnd"/>
      <w:r w:rsidRPr="00F15366">
        <w:rPr>
          <w:rFonts w:ascii="Times New Roman" w:eastAsia="CIDFont+F5" w:hAnsi="Times New Roman" w:cs="Times New Roman"/>
          <w:sz w:val="28"/>
          <w:szCs w:val="28"/>
        </w:rPr>
        <w:t xml:space="preserve"> &amp; Oni (2016).</w:t>
      </w:r>
    </w:p>
    <w:p w:rsidR="00C47BE2" w:rsidRPr="00F15366" w:rsidRDefault="00C47BE2" w:rsidP="00963A54">
      <w:pPr>
        <w:autoSpaceDE w:val="0"/>
        <w:autoSpaceDN w:val="0"/>
        <w:adjustRightInd w:val="0"/>
        <w:spacing w:after="0" w:line="480" w:lineRule="auto"/>
        <w:jc w:val="both"/>
        <w:rPr>
          <w:rFonts w:ascii="Times New Roman" w:eastAsia="CIDFont+F5" w:hAnsi="Times New Roman" w:cs="Times New Roman"/>
          <w:sz w:val="28"/>
          <w:szCs w:val="28"/>
        </w:rPr>
      </w:pPr>
      <w:r w:rsidRPr="00F15366">
        <w:rPr>
          <w:rFonts w:ascii="Times New Roman" w:eastAsia="CIDFont+F5" w:hAnsi="Times New Roman" w:cs="Times New Roman"/>
          <w:sz w:val="28"/>
          <w:szCs w:val="28"/>
        </w:rPr>
        <w:t>Non–availability of Standard Laboratory: - One of the problem facing chemistry</w:t>
      </w:r>
    </w:p>
    <w:p w:rsidR="00C47BE2" w:rsidRPr="00F15366" w:rsidRDefault="00C47BE2" w:rsidP="00963A54">
      <w:pPr>
        <w:autoSpaceDE w:val="0"/>
        <w:autoSpaceDN w:val="0"/>
        <w:adjustRightInd w:val="0"/>
        <w:spacing w:after="0" w:line="480" w:lineRule="auto"/>
        <w:ind w:hanging="180"/>
        <w:jc w:val="both"/>
        <w:rPr>
          <w:rFonts w:ascii="Times New Roman" w:eastAsia="CIDFont+F5" w:hAnsi="Times New Roman" w:cs="Times New Roman"/>
          <w:sz w:val="28"/>
          <w:szCs w:val="28"/>
        </w:rPr>
      </w:pPr>
      <w:proofErr w:type="gramStart"/>
      <w:r w:rsidRPr="00F15366">
        <w:rPr>
          <w:rFonts w:ascii="Times New Roman" w:eastAsia="CIDFont+F5" w:hAnsi="Times New Roman" w:cs="Times New Roman"/>
          <w:sz w:val="28"/>
          <w:szCs w:val="28"/>
        </w:rPr>
        <w:t>teaching</w:t>
      </w:r>
      <w:proofErr w:type="gramEnd"/>
      <w:r w:rsidRPr="00F15366">
        <w:rPr>
          <w:rFonts w:ascii="Times New Roman" w:eastAsia="CIDFont+F5" w:hAnsi="Times New Roman" w:cs="Times New Roman"/>
          <w:sz w:val="28"/>
          <w:szCs w:val="28"/>
        </w:rPr>
        <w:t xml:space="preserve"> in secondary school in Ilorin East Local Government Area Kwara State, is non availability of laboratories to show to the learners what they are being taught in theory where laboratories are available, there are no materials to carry out experiment for the learners.</w:t>
      </w:r>
    </w:p>
    <w:p w:rsidR="00C47BE2" w:rsidRPr="00F15366" w:rsidRDefault="00C47BE2" w:rsidP="00963A54">
      <w:pPr>
        <w:autoSpaceDE w:val="0"/>
        <w:autoSpaceDN w:val="0"/>
        <w:adjustRightInd w:val="0"/>
        <w:spacing w:after="0" w:line="480" w:lineRule="auto"/>
        <w:jc w:val="both"/>
        <w:rPr>
          <w:rFonts w:ascii="Times New Roman" w:eastAsia="CIDFont+F5" w:hAnsi="Times New Roman" w:cs="Times New Roman"/>
          <w:sz w:val="28"/>
          <w:szCs w:val="28"/>
        </w:rPr>
      </w:pPr>
      <w:r w:rsidRPr="00F15366">
        <w:rPr>
          <w:rFonts w:ascii="Times New Roman" w:eastAsia="CIDFont+F5" w:hAnsi="Times New Roman" w:cs="Times New Roman"/>
          <w:sz w:val="28"/>
          <w:szCs w:val="28"/>
        </w:rPr>
        <w:t>Practical classes</w:t>
      </w:r>
      <w:proofErr w:type="gramStart"/>
      <w:r w:rsidRPr="00F15366">
        <w:rPr>
          <w:rFonts w:ascii="Times New Roman" w:eastAsia="CIDFont+F5" w:hAnsi="Times New Roman" w:cs="Times New Roman"/>
          <w:sz w:val="28"/>
          <w:szCs w:val="28"/>
        </w:rPr>
        <w:t>:-</w:t>
      </w:r>
      <w:proofErr w:type="gramEnd"/>
      <w:r w:rsidRPr="00F15366">
        <w:rPr>
          <w:rFonts w:ascii="Times New Roman" w:eastAsia="CIDFont+F5" w:hAnsi="Times New Roman" w:cs="Times New Roman"/>
          <w:sz w:val="28"/>
          <w:szCs w:val="28"/>
        </w:rPr>
        <w:t xml:space="preserve"> These don’t take place regularly, having regular practical classes will assist to translate /interpret chemical knowledge to the understanding of scientific facts, laws and theories (</w:t>
      </w:r>
      <w:proofErr w:type="spellStart"/>
      <w:r w:rsidRPr="00F15366">
        <w:rPr>
          <w:rFonts w:ascii="Times New Roman" w:eastAsia="CIDFont+F5" w:hAnsi="Times New Roman" w:cs="Times New Roman"/>
          <w:sz w:val="28"/>
          <w:szCs w:val="28"/>
        </w:rPr>
        <w:t>Oginni</w:t>
      </w:r>
      <w:proofErr w:type="spellEnd"/>
      <w:r w:rsidRPr="00F15366">
        <w:rPr>
          <w:rFonts w:ascii="Times New Roman" w:eastAsia="CIDFont+F5" w:hAnsi="Times New Roman" w:cs="Times New Roman"/>
          <w:sz w:val="28"/>
          <w:szCs w:val="28"/>
        </w:rPr>
        <w:t xml:space="preserve">, </w:t>
      </w:r>
      <w:proofErr w:type="spellStart"/>
      <w:r w:rsidRPr="00F15366">
        <w:rPr>
          <w:rFonts w:ascii="Times New Roman" w:eastAsia="CIDFont+F5" w:hAnsi="Times New Roman" w:cs="Times New Roman"/>
          <w:sz w:val="28"/>
          <w:szCs w:val="28"/>
        </w:rPr>
        <w:t>Awobodu</w:t>
      </w:r>
      <w:proofErr w:type="spellEnd"/>
      <w:r w:rsidRPr="00F15366">
        <w:rPr>
          <w:rFonts w:ascii="Times New Roman" w:eastAsia="CIDFont+F5" w:hAnsi="Times New Roman" w:cs="Times New Roman"/>
          <w:sz w:val="28"/>
          <w:szCs w:val="28"/>
        </w:rPr>
        <w:t xml:space="preserve">, </w:t>
      </w:r>
      <w:proofErr w:type="spellStart"/>
      <w:r w:rsidRPr="00F15366">
        <w:rPr>
          <w:rFonts w:ascii="Times New Roman" w:eastAsia="CIDFont+F5" w:hAnsi="Times New Roman" w:cs="Times New Roman"/>
          <w:sz w:val="28"/>
          <w:szCs w:val="28"/>
        </w:rPr>
        <w:t>Alaka</w:t>
      </w:r>
      <w:proofErr w:type="spellEnd"/>
      <w:r w:rsidRPr="00F15366">
        <w:rPr>
          <w:rFonts w:ascii="Times New Roman" w:eastAsia="CIDFont+F5" w:hAnsi="Times New Roman" w:cs="Times New Roman"/>
          <w:sz w:val="28"/>
          <w:szCs w:val="28"/>
        </w:rPr>
        <w:t xml:space="preserve"> and Saibu 2015). Practical classes are important because it helps to unravel the misconceptions students have about chemistry </w:t>
      </w:r>
      <w:r w:rsidRPr="00F15366">
        <w:rPr>
          <w:rFonts w:ascii="Times New Roman" w:eastAsia="CIDFont+F5" w:hAnsi="Times New Roman" w:cs="Times New Roman"/>
          <w:sz w:val="28"/>
          <w:szCs w:val="28"/>
        </w:rPr>
        <w:lastRenderedPageBreak/>
        <w:t xml:space="preserve">as being abstract. Exposing chemistry students to practical regularly helps to “develop conceptual understanding through engagement in hands-on activity” </w:t>
      </w:r>
      <w:proofErr w:type="spellStart"/>
      <w:r w:rsidRPr="00F15366">
        <w:rPr>
          <w:rFonts w:ascii="Times New Roman" w:eastAsia="CIDFont+F5" w:hAnsi="Times New Roman" w:cs="Times New Roman"/>
          <w:sz w:val="28"/>
          <w:szCs w:val="28"/>
        </w:rPr>
        <w:t>Roychouldhury</w:t>
      </w:r>
      <w:proofErr w:type="spellEnd"/>
      <w:r w:rsidRPr="00F15366">
        <w:rPr>
          <w:rFonts w:ascii="Times New Roman" w:eastAsia="CIDFont+F5" w:hAnsi="Times New Roman" w:cs="Times New Roman"/>
          <w:sz w:val="28"/>
          <w:szCs w:val="28"/>
        </w:rPr>
        <w:t xml:space="preserve"> &amp; Roth (1996).</w:t>
      </w:r>
    </w:p>
    <w:p w:rsidR="00C47BE2" w:rsidRPr="00F15366" w:rsidRDefault="00C47BE2" w:rsidP="00963A54">
      <w:pPr>
        <w:autoSpaceDE w:val="0"/>
        <w:autoSpaceDN w:val="0"/>
        <w:adjustRightInd w:val="0"/>
        <w:spacing w:after="0" w:line="480" w:lineRule="auto"/>
        <w:jc w:val="both"/>
        <w:rPr>
          <w:rFonts w:ascii="Times New Roman" w:eastAsia="CIDFont+F5" w:hAnsi="Times New Roman" w:cs="Times New Roman"/>
          <w:sz w:val="28"/>
          <w:szCs w:val="28"/>
        </w:rPr>
      </w:pPr>
      <w:r w:rsidRPr="00F15366">
        <w:rPr>
          <w:rFonts w:ascii="Times New Roman" w:eastAsia="CIDFont+F5" w:hAnsi="Times New Roman" w:cs="Times New Roman"/>
          <w:sz w:val="28"/>
          <w:szCs w:val="28"/>
        </w:rPr>
        <w:t xml:space="preserve">Non- availability of Resources for Teaching Chemistry: - Schools do not have adequate textbooks, models, chemicals and reagent to carry out experiment. Where there are few resources, they are not usually in good condition, those available are not enough for students, absence of all these will affect the teaching and learning of chemistry. If materials are made available, effective teaching and learning of chemistry will take place </w:t>
      </w:r>
      <w:proofErr w:type="spellStart"/>
      <w:r w:rsidRPr="00F15366">
        <w:rPr>
          <w:rFonts w:ascii="Times New Roman" w:eastAsia="CIDFont+F5" w:hAnsi="Times New Roman" w:cs="Times New Roman"/>
          <w:sz w:val="28"/>
          <w:szCs w:val="28"/>
        </w:rPr>
        <w:t>Aguisiobo</w:t>
      </w:r>
      <w:proofErr w:type="spellEnd"/>
      <w:r w:rsidRPr="00F15366">
        <w:rPr>
          <w:rFonts w:ascii="Times New Roman" w:eastAsia="CIDFont+F5" w:hAnsi="Times New Roman" w:cs="Times New Roman"/>
          <w:sz w:val="28"/>
          <w:szCs w:val="28"/>
        </w:rPr>
        <w:t xml:space="preserve"> (2018)</w:t>
      </w:r>
      <w:proofErr w:type="gramStart"/>
      <w:r w:rsidRPr="00F15366">
        <w:rPr>
          <w:rFonts w:ascii="Times New Roman" w:eastAsia="CIDFont+F5" w:hAnsi="Times New Roman" w:cs="Times New Roman"/>
          <w:sz w:val="28"/>
          <w:szCs w:val="28"/>
        </w:rPr>
        <w:t>.</w:t>
      </w:r>
      <w:proofErr w:type="gramEnd"/>
    </w:p>
    <w:p w:rsidR="00C47BE2" w:rsidRPr="00F15366" w:rsidRDefault="00C47BE2" w:rsidP="00963A54">
      <w:pPr>
        <w:autoSpaceDE w:val="0"/>
        <w:autoSpaceDN w:val="0"/>
        <w:adjustRightInd w:val="0"/>
        <w:spacing w:after="0" w:line="480" w:lineRule="auto"/>
        <w:jc w:val="both"/>
        <w:rPr>
          <w:rFonts w:ascii="Times New Roman" w:eastAsia="CIDFont+F5" w:hAnsi="Times New Roman" w:cs="Times New Roman"/>
          <w:sz w:val="28"/>
          <w:szCs w:val="28"/>
        </w:rPr>
      </w:pPr>
      <w:r w:rsidRPr="00F15366">
        <w:rPr>
          <w:rFonts w:ascii="Times New Roman" w:eastAsia="CIDFont+F5" w:hAnsi="Times New Roman" w:cs="Times New Roman"/>
          <w:sz w:val="28"/>
          <w:szCs w:val="28"/>
        </w:rPr>
        <w:t>Large Classes: Classes in Kwara State secondary schools are too large, and this makes</w:t>
      </w:r>
    </w:p>
    <w:p w:rsidR="00C47BE2" w:rsidRPr="00F15366" w:rsidRDefault="00C47BE2" w:rsidP="00963A54">
      <w:pPr>
        <w:autoSpaceDE w:val="0"/>
        <w:autoSpaceDN w:val="0"/>
        <w:adjustRightInd w:val="0"/>
        <w:spacing w:after="0" w:line="480" w:lineRule="auto"/>
        <w:jc w:val="both"/>
        <w:rPr>
          <w:rFonts w:ascii="Times New Roman" w:eastAsia="CIDFont+F5" w:hAnsi="Times New Roman" w:cs="Times New Roman"/>
          <w:sz w:val="28"/>
          <w:szCs w:val="28"/>
        </w:rPr>
      </w:pPr>
      <w:proofErr w:type="gramStart"/>
      <w:r w:rsidRPr="00F15366">
        <w:rPr>
          <w:rFonts w:ascii="Times New Roman" w:eastAsia="CIDFont+F5" w:hAnsi="Times New Roman" w:cs="Times New Roman"/>
          <w:sz w:val="28"/>
          <w:szCs w:val="28"/>
        </w:rPr>
        <w:t>assimilation</w:t>
      </w:r>
      <w:proofErr w:type="gramEnd"/>
      <w:r w:rsidRPr="00F15366">
        <w:rPr>
          <w:rFonts w:ascii="Times New Roman" w:eastAsia="CIDFont+F5" w:hAnsi="Times New Roman" w:cs="Times New Roman"/>
          <w:sz w:val="28"/>
          <w:szCs w:val="28"/>
        </w:rPr>
        <w:t xml:space="preserve"> of chemistry lessons difficult due to overcrowde</w:t>
      </w:r>
      <w:r w:rsidR="00963A54">
        <w:rPr>
          <w:rFonts w:ascii="Times New Roman" w:eastAsia="CIDFont+F5" w:hAnsi="Times New Roman" w:cs="Times New Roman"/>
          <w:sz w:val="28"/>
          <w:szCs w:val="28"/>
        </w:rPr>
        <w:t>d classrooms. Teachers Salary /</w:t>
      </w:r>
      <w:r w:rsidRPr="00F15366">
        <w:rPr>
          <w:rFonts w:ascii="Times New Roman" w:eastAsia="CIDFont+F5" w:hAnsi="Times New Roman" w:cs="Times New Roman"/>
          <w:sz w:val="28"/>
          <w:szCs w:val="28"/>
        </w:rPr>
        <w:t>Lack of Motivation</w:t>
      </w:r>
      <w:proofErr w:type="gramStart"/>
      <w:r w:rsidRPr="00F15366">
        <w:rPr>
          <w:rFonts w:ascii="Times New Roman" w:eastAsia="CIDFont+F5" w:hAnsi="Times New Roman" w:cs="Times New Roman"/>
          <w:sz w:val="28"/>
          <w:szCs w:val="28"/>
        </w:rPr>
        <w:t>:-</w:t>
      </w:r>
      <w:proofErr w:type="gramEnd"/>
      <w:r w:rsidRPr="00F15366">
        <w:rPr>
          <w:rFonts w:ascii="Times New Roman" w:eastAsia="CIDFont+F5" w:hAnsi="Times New Roman" w:cs="Times New Roman"/>
          <w:sz w:val="28"/>
          <w:szCs w:val="28"/>
        </w:rPr>
        <w:t xml:space="preserve"> Teachers remunerations is not encouraging in Nigeria, this discourage the teachers and it is being transferred to the learners, because when teachers are not motivated they will not be encouraged to teach. Teachers should be given special salary; this will serve as incentive to intending teachers. </w:t>
      </w:r>
      <w:proofErr w:type="gramStart"/>
      <w:r w:rsidRPr="00F15366">
        <w:rPr>
          <w:rFonts w:ascii="Times New Roman" w:eastAsia="CIDFont+F5" w:hAnsi="Times New Roman" w:cs="Times New Roman"/>
          <w:sz w:val="28"/>
          <w:szCs w:val="28"/>
        </w:rPr>
        <w:t>Improving Chemistry Teacher Education for Effectiveness in Kwara State Secondary Schools In order to improve teaching and learning of chemistry in Kwara State Secondary schools.</w:t>
      </w:r>
      <w:proofErr w:type="gramEnd"/>
      <w:r w:rsidRPr="00F15366">
        <w:rPr>
          <w:rFonts w:ascii="Times New Roman" w:eastAsia="CIDFont+F5" w:hAnsi="Times New Roman" w:cs="Times New Roman"/>
          <w:sz w:val="28"/>
          <w:szCs w:val="28"/>
        </w:rPr>
        <w:t xml:space="preserve"> The following are to be considered:</w:t>
      </w:r>
    </w:p>
    <w:p w:rsidR="00C47BE2" w:rsidRPr="00F15366" w:rsidRDefault="00C47BE2" w:rsidP="00963A54">
      <w:pPr>
        <w:autoSpaceDE w:val="0"/>
        <w:autoSpaceDN w:val="0"/>
        <w:adjustRightInd w:val="0"/>
        <w:spacing w:after="0" w:line="480" w:lineRule="auto"/>
        <w:jc w:val="both"/>
        <w:rPr>
          <w:rFonts w:ascii="Times New Roman" w:eastAsia="CIDFont+F5" w:hAnsi="Times New Roman" w:cs="Times New Roman"/>
          <w:sz w:val="28"/>
          <w:szCs w:val="28"/>
        </w:rPr>
      </w:pPr>
      <w:r w:rsidRPr="00F15366">
        <w:rPr>
          <w:rFonts w:ascii="Times New Roman" w:eastAsia="CIDFont+F5" w:hAnsi="Times New Roman" w:cs="Times New Roman"/>
          <w:sz w:val="28"/>
          <w:szCs w:val="28"/>
        </w:rPr>
        <w:lastRenderedPageBreak/>
        <w:t>1. Training of teachers should be a priority: All institutions that awards certificate of teaching should ensure that only students that have a good knowledge of the subject should be certified, this is to reduce the number of unprofessional and academically less qualified chemistry teachers.</w:t>
      </w:r>
    </w:p>
    <w:p w:rsidR="00C47BE2" w:rsidRPr="00F15366" w:rsidRDefault="00C47BE2" w:rsidP="00963A54">
      <w:pPr>
        <w:autoSpaceDE w:val="0"/>
        <w:autoSpaceDN w:val="0"/>
        <w:adjustRightInd w:val="0"/>
        <w:spacing w:after="0" w:line="480" w:lineRule="auto"/>
        <w:jc w:val="both"/>
        <w:rPr>
          <w:rFonts w:ascii="Times New Roman" w:eastAsia="CIDFont+F5" w:hAnsi="Times New Roman" w:cs="Times New Roman"/>
          <w:sz w:val="28"/>
          <w:szCs w:val="28"/>
        </w:rPr>
      </w:pPr>
      <w:r w:rsidRPr="00F15366">
        <w:rPr>
          <w:rFonts w:ascii="Times New Roman" w:eastAsia="CIDFont+F5" w:hAnsi="Times New Roman" w:cs="Times New Roman"/>
          <w:sz w:val="28"/>
          <w:szCs w:val="28"/>
        </w:rPr>
        <w:t>2. Improvement in the quality of Teaching: When teachers are in training, much attention should be given to how the teachers in training will develop and understand the methods, concepts and nature of chemistry, this will enable them teach the students appropriately.</w:t>
      </w:r>
    </w:p>
    <w:p w:rsidR="00C47BE2" w:rsidRPr="00F15366" w:rsidRDefault="00C47BE2" w:rsidP="00963A54">
      <w:pPr>
        <w:autoSpaceDE w:val="0"/>
        <w:autoSpaceDN w:val="0"/>
        <w:adjustRightInd w:val="0"/>
        <w:spacing w:after="0" w:line="480" w:lineRule="auto"/>
        <w:jc w:val="both"/>
        <w:rPr>
          <w:rFonts w:ascii="Times New Roman" w:eastAsia="CIDFont+F5" w:hAnsi="Times New Roman" w:cs="Times New Roman"/>
          <w:sz w:val="28"/>
          <w:szCs w:val="28"/>
        </w:rPr>
      </w:pPr>
      <w:r w:rsidRPr="00F15366">
        <w:rPr>
          <w:rFonts w:ascii="Times New Roman" w:eastAsia="CIDFont+F5" w:hAnsi="Times New Roman" w:cs="Times New Roman"/>
          <w:sz w:val="28"/>
          <w:szCs w:val="28"/>
        </w:rPr>
        <w:t>3. Introduction of ICT in the Curriculum: In order to improve Chemistry teacher education, the supervising body in charge of teacher education in Nigeria should introduce information and communication technology into the NCE curriculum, such that the teachers in training will be exposed to different types of applications, packages and instructional tools for teaching and learning, this will enhance their productivity, hence improve students’ performance in chemistry.</w:t>
      </w:r>
    </w:p>
    <w:p w:rsidR="00C47BE2" w:rsidRPr="00F15366" w:rsidRDefault="00C47BE2" w:rsidP="00963A54">
      <w:pPr>
        <w:autoSpaceDE w:val="0"/>
        <w:autoSpaceDN w:val="0"/>
        <w:adjustRightInd w:val="0"/>
        <w:spacing w:after="0" w:line="480" w:lineRule="auto"/>
        <w:jc w:val="both"/>
        <w:rPr>
          <w:rFonts w:ascii="Times New Roman" w:eastAsia="CIDFont+F5" w:hAnsi="Times New Roman" w:cs="Times New Roman"/>
          <w:sz w:val="28"/>
          <w:szCs w:val="28"/>
        </w:rPr>
      </w:pPr>
      <w:r w:rsidRPr="00F15366">
        <w:rPr>
          <w:rFonts w:ascii="Times New Roman" w:eastAsia="CIDFont+F5" w:hAnsi="Times New Roman" w:cs="Times New Roman"/>
          <w:sz w:val="28"/>
          <w:szCs w:val="28"/>
        </w:rPr>
        <w:t>4. Teacher’s pay should be reviewed: As a way of encouraging teachers, particularly</w:t>
      </w:r>
    </w:p>
    <w:p w:rsidR="00C47BE2" w:rsidRPr="00F15366" w:rsidRDefault="00C47BE2" w:rsidP="00963A54">
      <w:pPr>
        <w:autoSpaceDE w:val="0"/>
        <w:autoSpaceDN w:val="0"/>
        <w:adjustRightInd w:val="0"/>
        <w:spacing w:after="0" w:line="480" w:lineRule="auto"/>
        <w:jc w:val="both"/>
        <w:rPr>
          <w:rFonts w:ascii="Times New Roman" w:eastAsia="CIDFont+F5" w:hAnsi="Times New Roman" w:cs="Times New Roman"/>
          <w:sz w:val="28"/>
          <w:szCs w:val="28"/>
        </w:rPr>
      </w:pPr>
      <w:proofErr w:type="gramStart"/>
      <w:r w:rsidRPr="00F15366">
        <w:rPr>
          <w:rFonts w:ascii="Times New Roman" w:eastAsia="CIDFont+F5" w:hAnsi="Times New Roman" w:cs="Times New Roman"/>
          <w:sz w:val="28"/>
          <w:szCs w:val="28"/>
        </w:rPr>
        <w:t>chemistry</w:t>
      </w:r>
      <w:proofErr w:type="gramEnd"/>
      <w:r w:rsidRPr="00F15366">
        <w:rPr>
          <w:rFonts w:ascii="Times New Roman" w:eastAsia="CIDFont+F5" w:hAnsi="Times New Roman" w:cs="Times New Roman"/>
          <w:sz w:val="28"/>
          <w:szCs w:val="28"/>
        </w:rPr>
        <w:t xml:space="preserve"> teachers, incentives should be given to them, apart from salary, teaching profession should be elevated in such a way that not anybody can get into the profession without proper assessment.</w:t>
      </w:r>
    </w:p>
    <w:p w:rsidR="00963A54" w:rsidRDefault="00963A54" w:rsidP="00963A54">
      <w:pPr>
        <w:tabs>
          <w:tab w:val="left" w:pos="90"/>
          <w:tab w:val="left" w:pos="810"/>
        </w:tabs>
        <w:spacing w:after="0" w:line="480" w:lineRule="auto"/>
        <w:jc w:val="both"/>
        <w:rPr>
          <w:rFonts w:ascii="Times New Roman" w:eastAsia="Times New Roman" w:hAnsi="Times New Roman" w:cs="Times New Roman"/>
          <w:b/>
          <w:spacing w:val="3"/>
          <w:sz w:val="28"/>
          <w:szCs w:val="28"/>
        </w:rPr>
      </w:pPr>
    </w:p>
    <w:p w:rsidR="00C47BE2" w:rsidRPr="00F15366" w:rsidRDefault="00C47BE2" w:rsidP="00963A54">
      <w:pPr>
        <w:tabs>
          <w:tab w:val="left" w:pos="90"/>
          <w:tab w:val="left" w:pos="810"/>
        </w:tabs>
        <w:spacing w:after="0" w:line="480" w:lineRule="auto"/>
        <w:jc w:val="both"/>
        <w:rPr>
          <w:rFonts w:ascii="Times New Roman" w:eastAsia="Times New Roman" w:hAnsi="Times New Roman" w:cs="Times New Roman"/>
          <w:b/>
          <w:spacing w:val="3"/>
          <w:sz w:val="28"/>
          <w:szCs w:val="28"/>
        </w:rPr>
      </w:pPr>
      <w:r w:rsidRPr="00F15366">
        <w:rPr>
          <w:rFonts w:ascii="Times New Roman" w:eastAsia="Times New Roman" w:hAnsi="Times New Roman" w:cs="Times New Roman"/>
          <w:b/>
          <w:spacing w:val="3"/>
          <w:sz w:val="28"/>
          <w:szCs w:val="28"/>
        </w:rPr>
        <w:t>Studies Problems of Learning Chemistry in Secondary Schools</w:t>
      </w:r>
    </w:p>
    <w:p w:rsidR="00C47BE2" w:rsidRPr="00F15366" w:rsidRDefault="00C47BE2" w:rsidP="00963A54">
      <w:pPr>
        <w:pStyle w:val="Default"/>
        <w:spacing w:line="480" w:lineRule="auto"/>
        <w:jc w:val="both"/>
        <w:rPr>
          <w:color w:val="auto"/>
          <w:sz w:val="28"/>
          <w:szCs w:val="28"/>
        </w:rPr>
      </w:pPr>
      <w:r w:rsidRPr="00F15366">
        <w:rPr>
          <w:color w:val="auto"/>
          <w:sz w:val="28"/>
          <w:szCs w:val="28"/>
        </w:rPr>
        <w:t xml:space="preserve">Teachers, students, and teaching contents are the triangular process of teaching and learning. So teachers have directly involved in the teaching-learning process and they have many experiences with the difficulty in learning chemistry. In line of its discussion, </w:t>
      </w:r>
      <w:proofErr w:type="spellStart"/>
      <w:r w:rsidRPr="00F15366">
        <w:rPr>
          <w:color w:val="auto"/>
          <w:sz w:val="28"/>
          <w:szCs w:val="28"/>
        </w:rPr>
        <w:t>Kuls</w:t>
      </w:r>
      <w:proofErr w:type="spellEnd"/>
      <w:r w:rsidRPr="00F15366">
        <w:rPr>
          <w:color w:val="auto"/>
          <w:sz w:val="28"/>
          <w:szCs w:val="28"/>
        </w:rPr>
        <w:t>' experiences of teaching science are stated here related to areas of learning difficulties.  Chemistry is a difficult portion than other areas of science. Fewer students give answers in examination than in another branch of science. So, students have less interest in chemistry. Teachers use science laboratories to some extent and students do not use them properly. A chemical reaction is a difficult unit and the symbols of elements in chemistry have dual meanings. Thus, students memorize the symbols of elements in meaningless ways. The difficulty is not rumored but students feel actual difficulties in chemistry. I start class from the basic level from a symbol, electron, proton neutron, and classification of elements. They experienced difficulty in learning chemistry. Gases are abstract concepts so these concepts are difficult for students. Our teaching is based on rote learning and teachers have less technique to understand the chemical concepts of students.</w:t>
      </w:r>
    </w:p>
    <w:p w:rsidR="00C47BE2" w:rsidRPr="00F15366" w:rsidRDefault="00C47BE2" w:rsidP="00963A54">
      <w:pPr>
        <w:autoSpaceDE w:val="0"/>
        <w:autoSpaceDN w:val="0"/>
        <w:adjustRightInd w:val="0"/>
        <w:spacing w:after="0" w:line="480" w:lineRule="auto"/>
        <w:jc w:val="both"/>
        <w:rPr>
          <w:rFonts w:ascii="Times New Roman" w:eastAsia="CIDFont+F5" w:hAnsi="Times New Roman" w:cs="Times New Roman"/>
          <w:sz w:val="28"/>
          <w:szCs w:val="28"/>
        </w:rPr>
      </w:pPr>
    </w:p>
    <w:p w:rsidR="00C47BE2" w:rsidRPr="00F15366" w:rsidRDefault="00C47BE2" w:rsidP="00963A54">
      <w:pPr>
        <w:pStyle w:val="Default"/>
        <w:spacing w:line="480" w:lineRule="auto"/>
        <w:jc w:val="both"/>
        <w:rPr>
          <w:b/>
          <w:bCs/>
          <w:color w:val="auto"/>
          <w:sz w:val="28"/>
          <w:szCs w:val="28"/>
        </w:rPr>
      </w:pPr>
    </w:p>
    <w:p w:rsidR="00C47BE2" w:rsidRPr="00F15366" w:rsidRDefault="00C47BE2" w:rsidP="00963A54">
      <w:pPr>
        <w:pStyle w:val="Default"/>
        <w:spacing w:line="480" w:lineRule="auto"/>
        <w:jc w:val="both"/>
        <w:rPr>
          <w:b/>
          <w:bCs/>
          <w:color w:val="auto"/>
          <w:sz w:val="28"/>
          <w:szCs w:val="28"/>
        </w:rPr>
      </w:pPr>
    </w:p>
    <w:p w:rsidR="00C47BE2" w:rsidRPr="004F3695" w:rsidRDefault="00C47BE2" w:rsidP="00963A54">
      <w:pPr>
        <w:pStyle w:val="Default"/>
        <w:spacing w:line="480" w:lineRule="auto"/>
        <w:jc w:val="both"/>
        <w:rPr>
          <w:color w:val="auto"/>
          <w:sz w:val="28"/>
          <w:szCs w:val="28"/>
        </w:rPr>
      </w:pPr>
      <w:r w:rsidRPr="004F3695">
        <w:rPr>
          <w:bCs/>
          <w:color w:val="auto"/>
          <w:sz w:val="28"/>
          <w:szCs w:val="28"/>
        </w:rPr>
        <w:t xml:space="preserve">Chemistry to Everyday Life: </w:t>
      </w:r>
      <w:proofErr w:type="spellStart"/>
      <w:r w:rsidRPr="004F3695">
        <w:rPr>
          <w:bCs/>
          <w:color w:val="auto"/>
          <w:sz w:val="28"/>
          <w:szCs w:val="28"/>
        </w:rPr>
        <w:t>Nanis</w:t>
      </w:r>
      <w:proofErr w:type="spellEnd"/>
      <w:r w:rsidRPr="004F3695">
        <w:rPr>
          <w:bCs/>
          <w:color w:val="auto"/>
          <w:sz w:val="28"/>
          <w:szCs w:val="28"/>
        </w:rPr>
        <w:t xml:space="preserve">' experience in teaching Science </w:t>
      </w:r>
    </w:p>
    <w:p w:rsidR="00C47BE2" w:rsidRPr="004F3695" w:rsidRDefault="00C47BE2" w:rsidP="00963A54">
      <w:pPr>
        <w:pStyle w:val="Default"/>
        <w:spacing w:line="480" w:lineRule="auto"/>
        <w:jc w:val="both"/>
        <w:rPr>
          <w:color w:val="auto"/>
          <w:sz w:val="28"/>
          <w:szCs w:val="28"/>
        </w:rPr>
      </w:pPr>
      <w:r w:rsidRPr="004F3695">
        <w:rPr>
          <w:color w:val="auto"/>
          <w:sz w:val="28"/>
          <w:szCs w:val="28"/>
        </w:rPr>
        <w:t>Teaching methods also play a significant role in teaching and learning in science. Teaching methods are the ways or patterns of teaching implemented in the classroom for desirable outcomes expected from the students. There are two types of teaching methods. They are teacher centered and learner-centered methods. In teacher-centered methods, students are passive listeners and the teacher lies in the center of the teaching-learning process. These may lead to difficulty in learning chemistry. The relationship of teaching chemistry to students' everyday life helps to connect the prior knowledge based on the constructivist perspective outlined previously (</w:t>
      </w:r>
      <w:proofErr w:type="spellStart"/>
      <w:r w:rsidRPr="004F3695">
        <w:rPr>
          <w:color w:val="auto"/>
          <w:sz w:val="28"/>
          <w:szCs w:val="28"/>
        </w:rPr>
        <w:t>Yagar</w:t>
      </w:r>
      <w:proofErr w:type="spellEnd"/>
      <w:r w:rsidRPr="004F3695">
        <w:rPr>
          <w:color w:val="auto"/>
          <w:sz w:val="28"/>
          <w:szCs w:val="28"/>
        </w:rPr>
        <w:t xml:space="preserve">, 2020). For the discussion on the above heading, </w:t>
      </w:r>
      <w:proofErr w:type="spellStart"/>
      <w:r w:rsidRPr="004F3695">
        <w:rPr>
          <w:color w:val="auto"/>
          <w:sz w:val="28"/>
          <w:szCs w:val="28"/>
        </w:rPr>
        <w:t>Nanis</w:t>
      </w:r>
      <w:proofErr w:type="spellEnd"/>
      <w:r w:rsidRPr="004F3695">
        <w:rPr>
          <w:color w:val="auto"/>
          <w:sz w:val="28"/>
          <w:szCs w:val="28"/>
        </w:rPr>
        <w:t xml:space="preserve">' experiences of teaching science are stated here related to areas of learning difficulties. </w:t>
      </w:r>
    </w:p>
    <w:p w:rsidR="00C47BE2" w:rsidRPr="004F3695" w:rsidRDefault="00C47BE2" w:rsidP="00963A54">
      <w:pPr>
        <w:pStyle w:val="Default"/>
        <w:spacing w:line="480" w:lineRule="auto"/>
        <w:ind w:firstLine="720"/>
        <w:jc w:val="both"/>
        <w:rPr>
          <w:color w:val="auto"/>
          <w:sz w:val="28"/>
          <w:szCs w:val="28"/>
        </w:rPr>
      </w:pPr>
      <w:r w:rsidRPr="004F3695">
        <w:rPr>
          <w:color w:val="auto"/>
          <w:sz w:val="28"/>
          <w:szCs w:val="28"/>
        </w:rPr>
        <w:t xml:space="preserve">Students feel chemistry as abstract and complex subject. The teaching of chemistry has no direct connection to the students' daily life experiences. And it is usually not using learner-centered methods. Therefore, it becomes difficult to learn chemistry. Many areas of chemistry like the symbol of elements, some gases, and the characteristics of gases are difficult areas in chemistry. </w:t>
      </w:r>
    </w:p>
    <w:p w:rsidR="00C47BE2" w:rsidRPr="004F3695" w:rsidRDefault="00C47BE2" w:rsidP="00963A54">
      <w:pPr>
        <w:pStyle w:val="Default"/>
        <w:spacing w:line="480" w:lineRule="auto"/>
        <w:jc w:val="both"/>
        <w:rPr>
          <w:color w:val="auto"/>
          <w:sz w:val="28"/>
          <w:szCs w:val="28"/>
        </w:rPr>
      </w:pPr>
      <w:r w:rsidRPr="004F3695">
        <w:rPr>
          <w:bCs/>
          <w:color w:val="auto"/>
          <w:sz w:val="28"/>
          <w:szCs w:val="28"/>
        </w:rPr>
        <w:lastRenderedPageBreak/>
        <w:t xml:space="preserve">Lack of Link in Prior Knowledge: </w:t>
      </w:r>
      <w:proofErr w:type="spellStart"/>
      <w:r w:rsidRPr="004F3695">
        <w:rPr>
          <w:bCs/>
          <w:color w:val="auto"/>
          <w:sz w:val="28"/>
          <w:szCs w:val="28"/>
        </w:rPr>
        <w:t>Pradips</w:t>
      </w:r>
      <w:proofErr w:type="spellEnd"/>
      <w:r w:rsidRPr="004F3695">
        <w:rPr>
          <w:bCs/>
          <w:color w:val="auto"/>
          <w:sz w:val="28"/>
          <w:szCs w:val="28"/>
        </w:rPr>
        <w:t xml:space="preserve">' experience in teaching Science </w:t>
      </w:r>
    </w:p>
    <w:p w:rsidR="00C47BE2" w:rsidRPr="00F15366" w:rsidRDefault="00C47BE2" w:rsidP="00963A54">
      <w:pPr>
        <w:pStyle w:val="Default"/>
        <w:spacing w:line="480" w:lineRule="auto"/>
        <w:ind w:firstLine="720"/>
        <w:jc w:val="both"/>
        <w:rPr>
          <w:color w:val="auto"/>
          <w:sz w:val="28"/>
          <w:szCs w:val="28"/>
        </w:rPr>
      </w:pPr>
      <w:r w:rsidRPr="004F3695">
        <w:rPr>
          <w:color w:val="auto"/>
          <w:sz w:val="28"/>
          <w:szCs w:val="28"/>
        </w:rPr>
        <w:t xml:space="preserve">The prior knowledge is related to the constructivist philosophy of learning as well as the learning theory of constructivism. It is the central idea of teaching and learning. </w:t>
      </w:r>
      <w:r w:rsidRPr="00F15366">
        <w:rPr>
          <w:color w:val="auto"/>
          <w:sz w:val="28"/>
          <w:szCs w:val="28"/>
        </w:rPr>
        <w:t xml:space="preserve">Human learning is constructed that the learners gain new knowledge based on previous learning. This prior knowledge affects what new knowledge of an individual will construct as the new learning experiences (Phillips, 1995). For the discussion of this heading, </w:t>
      </w:r>
      <w:proofErr w:type="spellStart"/>
      <w:r w:rsidRPr="00F15366">
        <w:rPr>
          <w:color w:val="auto"/>
          <w:sz w:val="28"/>
          <w:szCs w:val="28"/>
        </w:rPr>
        <w:t>Pradips</w:t>
      </w:r>
      <w:proofErr w:type="spellEnd"/>
      <w:r w:rsidRPr="00F15366">
        <w:rPr>
          <w:color w:val="auto"/>
          <w:sz w:val="28"/>
          <w:szCs w:val="28"/>
        </w:rPr>
        <w:t xml:space="preserve">' experiences of teaching science are stated here to the areas of learning difficulties in chemistry. </w:t>
      </w:r>
    </w:p>
    <w:p w:rsidR="00C47BE2" w:rsidRPr="00F15366" w:rsidRDefault="00C47BE2" w:rsidP="00963A54">
      <w:pPr>
        <w:tabs>
          <w:tab w:val="left" w:pos="90"/>
          <w:tab w:val="left" w:pos="810"/>
        </w:tabs>
        <w:spacing w:after="0" w:line="480" w:lineRule="auto"/>
        <w:jc w:val="both"/>
        <w:rPr>
          <w:rFonts w:ascii="Times New Roman" w:hAnsi="Times New Roman" w:cs="Times New Roman"/>
          <w:b/>
          <w:sz w:val="28"/>
          <w:szCs w:val="28"/>
        </w:rPr>
      </w:pPr>
      <w:r w:rsidRPr="00F15366">
        <w:rPr>
          <w:rFonts w:ascii="Times New Roman" w:eastAsia="Times New Roman" w:hAnsi="Times New Roman" w:cs="Times New Roman"/>
          <w:b/>
          <w:spacing w:val="3"/>
          <w:sz w:val="28"/>
          <w:szCs w:val="28"/>
        </w:rPr>
        <w:t>Solution to factors affecting Teaching and Learning of Chemistry in Secondary School</w:t>
      </w:r>
    </w:p>
    <w:p w:rsidR="00C47BE2" w:rsidRPr="00F15366" w:rsidRDefault="00C47BE2" w:rsidP="00963A54">
      <w:pPr>
        <w:pStyle w:val="Default"/>
        <w:numPr>
          <w:ilvl w:val="0"/>
          <w:numId w:val="2"/>
        </w:numPr>
        <w:spacing w:after="285" w:line="480" w:lineRule="auto"/>
        <w:jc w:val="both"/>
        <w:rPr>
          <w:color w:val="auto"/>
          <w:sz w:val="28"/>
          <w:szCs w:val="28"/>
        </w:rPr>
      </w:pPr>
      <w:r w:rsidRPr="00F15366">
        <w:rPr>
          <w:color w:val="auto"/>
          <w:sz w:val="28"/>
          <w:szCs w:val="28"/>
        </w:rPr>
        <w:t xml:space="preserve">Chemistry is an energetic to create awareness of the need to love and care for the environment and plays an active role in its preservation and conservation for future communities. However, in this current era, the world is facing environmental challenges where future communities are losing interest in science subjects such as chemistry. This indicates many students often develop negative attitudes towards chemistry, which can affect their learning outcomes and future careers. Therefore, teachers, parents and school leadership instigate the attitude of students by using active method of teaching, by giving continuous supporting, by fulfilling school resources like textbooks, laboratory </w:t>
      </w:r>
      <w:r w:rsidRPr="00F15366">
        <w:rPr>
          <w:color w:val="auto"/>
          <w:sz w:val="28"/>
          <w:szCs w:val="28"/>
        </w:rPr>
        <w:lastRenderedPageBreak/>
        <w:t xml:space="preserve">equipment, arranging a good school setting, and by using technology in the teaching learning processes. </w:t>
      </w:r>
    </w:p>
    <w:p w:rsidR="00C47BE2" w:rsidRPr="00F15366" w:rsidRDefault="00C47BE2" w:rsidP="00963A54">
      <w:pPr>
        <w:pStyle w:val="Default"/>
        <w:numPr>
          <w:ilvl w:val="0"/>
          <w:numId w:val="2"/>
        </w:numPr>
        <w:spacing w:line="480" w:lineRule="auto"/>
        <w:jc w:val="both"/>
        <w:rPr>
          <w:color w:val="auto"/>
          <w:sz w:val="28"/>
          <w:szCs w:val="28"/>
        </w:rPr>
      </w:pPr>
      <w:r w:rsidRPr="00F15366">
        <w:rPr>
          <w:color w:val="auto"/>
          <w:sz w:val="28"/>
          <w:szCs w:val="28"/>
        </w:rPr>
        <w:t xml:space="preserve">Chemistry is an experimental subject; greater emphasis should be placed on the practical aspects or balanced emphasis on the theoretical and practical aspects and also implemented effectively in small class sizes. Therefore, government, non-government donors and parents should work hand in hand to build classes and appropriate laboratories with adequately equipped things like water system, electricity, fire extinguishers and chemicals, for effective and better understood by the students. </w:t>
      </w:r>
    </w:p>
    <w:p w:rsidR="00C47BE2" w:rsidRPr="00F15366" w:rsidRDefault="00C47BE2" w:rsidP="00963A54">
      <w:pPr>
        <w:pStyle w:val="Default"/>
        <w:numPr>
          <w:ilvl w:val="0"/>
          <w:numId w:val="3"/>
        </w:numPr>
        <w:spacing w:after="285" w:line="480" w:lineRule="auto"/>
        <w:jc w:val="both"/>
        <w:rPr>
          <w:color w:val="auto"/>
          <w:sz w:val="28"/>
          <w:szCs w:val="28"/>
        </w:rPr>
      </w:pPr>
      <w:r w:rsidRPr="00F15366">
        <w:rPr>
          <w:color w:val="auto"/>
          <w:sz w:val="28"/>
          <w:szCs w:val="28"/>
        </w:rPr>
        <w:t xml:space="preserve">In the teaching of chemistry, teachers are expected to have a good level of competence and mastery of the subject before introducing it in the classroom. Teachers with inadequate background in the subject knowledge and pedagogical content knowledge for chemistry teaching should not be employed to teach chemistry as this will affect the effectiveness of the teaching, such teachers as he/she can easily run away from difficult topics and do not implement appropriate method of teaching. </w:t>
      </w:r>
    </w:p>
    <w:p w:rsidR="00C47BE2" w:rsidRPr="00F15366" w:rsidRDefault="00C47BE2" w:rsidP="00963A54">
      <w:pPr>
        <w:pStyle w:val="Default"/>
        <w:numPr>
          <w:ilvl w:val="0"/>
          <w:numId w:val="3"/>
        </w:numPr>
        <w:spacing w:line="480" w:lineRule="auto"/>
        <w:jc w:val="both"/>
        <w:rPr>
          <w:color w:val="auto"/>
          <w:sz w:val="28"/>
          <w:szCs w:val="28"/>
        </w:rPr>
      </w:pPr>
      <w:r w:rsidRPr="00F15366">
        <w:rPr>
          <w:color w:val="auto"/>
          <w:sz w:val="28"/>
          <w:szCs w:val="28"/>
        </w:rPr>
        <w:t xml:space="preserve">Another important factor or suggestion is the issues of the curriculum. The curriculum for chemistry must be properly addressed the real-life situation like background of students and problems of interlinking theoretical knowledge and </w:t>
      </w:r>
      <w:r w:rsidRPr="00F15366">
        <w:rPr>
          <w:color w:val="auto"/>
          <w:sz w:val="28"/>
          <w:szCs w:val="28"/>
        </w:rPr>
        <w:lastRenderedPageBreak/>
        <w:t xml:space="preserve">experimental approaches, problem stability school curriculum, overloaded syllabus, problem involvement of ICT, limited time schedule, there huge gap between what is intended in curriculum in terms of students’ learning in chemistry and what actually happens in classroom. Therefore, the curriculum design, development, implementation, and evaluation can be takes place cooperatively by educational administration, teachers, students, parents and policy makers on the ground in order to avoided the curriculum and time constraints. </w:t>
      </w:r>
    </w:p>
    <w:p w:rsidR="00C47BE2" w:rsidRPr="00F15366" w:rsidRDefault="00C47BE2" w:rsidP="00963A54">
      <w:pPr>
        <w:pStyle w:val="Default"/>
        <w:spacing w:line="480" w:lineRule="auto"/>
        <w:jc w:val="both"/>
        <w:rPr>
          <w:color w:val="auto"/>
          <w:sz w:val="28"/>
          <w:szCs w:val="28"/>
        </w:rPr>
      </w:pPr>
    </w:p>
    <w:p w:rsidR="00C47BE2" w:rsidRPr="00F15366" w:rsidRDefault="00C47BE2" w:rsidP="00963A54">
      <w:pPr>
        <w:pStyle w:val="Default"/>
        <w:pageBreakBefore/>
        <w:spacing w:line="480" w:lineRule="auto"/>
        <w:jc w:val="both"/>
        <w:rPr>
          <w:color w:val="auto"/>
          <w:sz w:val="28"/>
          <w:szCs w:val="28"/>
        </w:rPr>
      </w:pPr>
    </w:p>
    <w:p w:rsidR="00C47BE2" w:rsidRPr="00F15366" w:rsidRDefault="00C47BE2" w:rsidP="00963A54">
      <w:pPr>
        <w:pStyle w:val="Default"/>
        <w:numPr>
          <w:ilvl w:val="0"/>
          <w:numId w:val="4"/>
        </w:numPr>
        <w:spacing w:line="480" w:lineRule="auto"/>
        <w:jc w:val="both"/>
        <w:rPr>
          <w:color w:val="auto"/>
          <w:sz w:val="28"/>
          <w:szCs w:val="28"/>
        </w:rPr>
      </w:pPr>
      <w:r w:rsidRPr="00F15366">
        <w:rPr>
          <w:color w:val="auto"/>
          <w:sz w:val="28"/>
          <w:szCs w:val="28"/>
        </w:rPr>
        <w:t xml:space="preserve">Lastly, educational administration is pivotal for the school to provide important facilities and laboratory room for the implementation and successful achievement of chemistry educational quality. Contrarily, studies indicated that </w:t>
      </w:r>
      <w:proofErr w:type="gramStart"/>
      <w:r w:rsidRPr="00F15366">
        <w:rPr>
          <w:color w:val="auto"/>
          <w:sz w:val="28"/>
          <w:szCs w:val="28"/>
        </w:rPr>
        <w:t>supports of educational administration, in developing countries is</w:t>
      </w:r>
      <w:proofErr w:type="gramEnd"/>
      <w:r w:rsidRPr="00F15366">
        <w:rPr>
          <w:color w:val="auto"/>
          <w:sz w:val="28"/>
          <w:szCs w:val="28"/>
        </w:rPr>
        <w:t xml:space="preserve"> not in line with their duties and responsibilities stated in the policy. Therefore, educational administration should have to give more attention on the adequate funding to fulfil the laboratory materials, school resources, teacher payment, as well as timely provide necessary support for teachers and students to initiate their motivation. In addition to this, they should have to make necessary follow-up from time to time to easily identify the gap and take remedial action for its improvement.</w:t>
      </w:r>
    </w:p>
    <w:p w:rsidR="00C47BE2" w:rsidRPr="00F15366" w:rsidRDefault="00C47BE2" w:rsidP="00963A54">
      <w:pPr>
        <w:tabs>
          <w:tab w:val="left" w:pos="90"/>
          <w:tab w:val="left" w:pos="810"/>
        </w:tabs>
        <w:spacing w:after="0" w:line="480" w:lineRule="auto"/>
        <w:jc w:val="both"/>
        <w:rPr>
          <w:rFonts w:ascii="Times New Roman" w:hAnsi="Times New Roman" w:cs="Times New Roman"/>
          <w:b/>
          <w:sz w:val="28"/>
          <w:szCs w:val="28"/>
        </w:rPr>
      </w:pPr>
      <w:r w:rsidRPr="00F15366">
        <w:rPr>
          <w:rFonts w:ascii="Times New Roman" w:eastAsia="Times New Roman" w:hAnsi="Times New Roman" w:cs="Times New Roman"/>
          <w:b/>
          <w:spacing w:val="3"/>
          <w:sz w:val="28"/>
          <w:szCs w:val="28"/>
        </w:rPr>
        <w:t xml:space="preserve">Student’s attitude towards chemistry </w:t>
      </w:r>
    </w:p>
    <w:p w:rsidR="00C47BE2" w:rsidRPr="00E24A5B" w:rsidRDefault="00C47BE2" w:rsidP="00963A54">
      <w:pPr>
        <w:pStyle w:val="ListParagraph"/>
        <w:autoSpaceDE w:val="0"/>
        <w:autoSpaceDN w:val="0"/>
        <w:adjustRightInd w:val="0"/>
        <w:spacing w:after="0" w:line="480" w:lineRule="auto"/>
        <w:ind w:left="0" w:firstLine="720"/>
        <w:jc w:val="both"/>
        <w:rPr>
          <w:rFonts w:ascii="Times New Roman" w:hAnsi="Times New Roman" w:cs="Times New Roman"/>
          <w:sz w:val="28"/>
          <w:szCs w:val="28"/>
        </w:rPr>
      </w:pPr>
      <w:r w:rsidRPr="00F15366">
        <w:rPr>
          <w:rFonts w:ascii="Times New Roman" w:hAnsi="Times New Roman" w:cs="Times New Roman"/>
          <w:sz w:val="28"/>
          <w:szCs w:val="28"/>
        </w:rPr>
        <w:t xml:space="preserve">Attitudes toward science and interests can play an important role among students who study science. Attitude is the sum total of a person's preference for certain types of objects. Broadly, attitude covers all aspects of personality development such as individual interests, motives, values, vocational judgments stemming from vocational pursuits and other phases of one's daily life, </w:t>
      </w:r>
      <w:proofErr w:type="spellStart"/>
      <w:r w:rsidRPr="00F15366">
        <w:rPr>
          <w:rFonts w:ascii="Times New Roman" w:hAnsi="Times New Roman" w:cs="Times New Roman"/>
          <w:sz w:val="28"/>
          <w:szCs w:val="28"/>
        </w:rPr>
        <w:t>Adodo</w:t>
      </w:r>
      <w:proofErr w:type="spellEnd"/>
      <w:r w:rsidRPr="00F15366">
        <w:rPr>
          <w:rFonts w:ascii="Times New Roman" w:hAnsi="Times New Roman" w:cs="Times New Roman"/>
          <w:sz w:val="28"/>
          <w:szCs w:val="28"/>
        </w:rPr>
        <w:t xml:space="preserve"> S. O. (2017).</w:t>
      </w:r>
      <w:r>
        <w:rPr>
          <w:rFonts w:ascii="Times New Roman" w:hAnsi="Times New Roman" w:cs="Times New Roman"/>
          <w:sz w:val="28"/>
          <w:szCs w:val="28"/>
        </w:rPr>
        <w:t xml:space="preserve"> </w:t>
      </w:r>
      <w:r w:rsidRPr="00E24A5B">
        <w:rPr>
          <w:rFonts w:ascii="Times New Roman" w:hAnsi="Times New Roman" w:cs="Times New Roman"/>
          <w:sz w:val="28"/>
          <w:szCs w:val="28"/>
        </w:rPr>
        <w:t xml:space="preserve"> An attitude mainly consists of three characteristics: feelings, cognition, and behavior. Attitude is a "like or </w:t>
      </w:r>
      <w:r w:rsidRPr="00E24A5B">
        <w:rPr>
          <w:rFonts w:ascii="Times New Roman" w:hAnsi="Times New Roman" w:cs="Times New Roman"/>
          <w:sz w:val="28"/>
          <w:szCs w:val="28"/>
        </w:rPr>
        <w:lastRenderedPageBreak/>
        <w:t xml:space="preserve">dislike" feeling. People are committed to science when they understand more and want to take more science courses and keep reading about science </w:t>
      </w:r>
      <w:proofErr w:type="spellStart"/>
      <w:r w:rsidRPr="00E24A5B">
        <w:rPr>
          <w:rFonts w:ascii="Times New Roman" w:hAnsi="Times New Roman" w:cs="Times New Roman"/>
          <w:sz w:val="28"/>
          <w:szCs w:val="28"/>
        </w:rPr>
        <w:t>Hofstein</w:t>
      </w:r>
      <w:proofErr w:type="spellEnd"/>
      <w:r w:rsidRPr="00E24A5B">
        <w:rPr>
          <w:rFonts w:ascii="Times New Roman" w:hAnsi="Times New Roman" w:cs="Times New Roman"/>
          <w:sz w:val="28"/>
          <w:szCs w:val="28"/>
        </w:rPr>
        <w:t xml:space="preserve"> A. (2019). </w:t>
      </w:r>
      <w:r>
        <w:rPr>
          <w:rFonts w:ascii="Times New Roman" w:hAnsi="Times New Roman" w:cs="Times New Roman"/>
          <w:sz w:val="28"/>
          <w:szCs w:val="28"/>
        </w:rPr>
        <w:t xml:space="preserve"> </w:t>
      </w:r>
      <w:r w:rsidRPr="00E24A5B">
        <w:rPr>
          <w:rFonts w:ascii="Times New Roman" w:hAnsi="Times New Roman" w:cs="Times New Roman"/>
          <w:sz w:val="28"/>
          <w:szCs w:val="28"/>
        </w:rPr>
        <w:t xml:space="preserve">The concept of interest seems appropriate in understanding the tendency of students or adults to engage in a particular theme or context or withdraw from them </w:t>
      </w:r>
      <w:proofErr w:type="spellStart"/>
      <w:r w:rsidRPr="00E24A5B">
        <w:rPr>
          <w:rFonts w:ascii="Times New Roman" w:hAnsi="Times New Roman" w:cs="Times New Roman"/>
          <w:sz w:val="28"/>
          <w:szCs w:val="28"/>
        </w:rPr>
        <w:t>Prenzel</w:t>
      </w:r>
      <w:proofErr w:type="spellEnd"/>
      <w:r w:rsidRPr="00E24A5B">
        <w:rPr>
          <w:rFonts w:ascii="Times New Roman" w:hAnsi="Times New Roman" w:cs="Times New Roman"/>
          <w:sz w:val="28"/>
          <w:szCs w:val="28"/>
        </w:rPr>
        <w:t xml:space="preserve"> M, (2016.)</w:t>
      </w:r>
    </w:p>
    <w:p w:rsidR="00C47BE2" w:rsidRPr="00E24A5B" w:rsidRDefault="00C47BE2" w:rsidP="00963A54">
      <w:pPr>
        <w:pStyle w:val="ListParagraph"/>
        <w:numPr>
          <w:ilvl w:val="0"/>
          <w:numId w:val="4"/>
        </w:numPr>
        <w:autoSpaceDE w:val="0"/>
        <w:autoSpaceDN w:val="0"/>
        <w:adjustRightInd w:val="0"/>
        <w:spacing w:after="0" w:line="480" w:lineRule="auto"/>
        <w:ind w:left="0"/>
        <w:jc w:val="both"/>
        <w:rPr>
          <w:rFonts w:ascii="Times New Roman" w:hAnsi="Times New Roman" w:cs="Times New Roman"/>
          <w:sz w:val="28"/>
          <w:szCs w:val="28"/>
        </w:rPr>
      </w:pPr>
      <w:r w:rsidRPr="00F15366">
        <w:rPr>
          <w:rFonts w:ascii="Times New Roman" w:hAnsi="Times New Roman" w:cs="Times New Roman"/>
          <w:sz w:val="28"/>
          <w:szCs w:val="28"/>
        </w:rPr>
        <w:t xml:space="preserve"> </w:t>
      </w:r>
      <w:r w:rsidRPr="00E24A5B">
        <w:rPr>
          <w:rFonts w:ascii="Times New Roman" w:hAnsi="Times New Roman" w:cs="Times New Roman"/>
          <w:sz w:val="28"/>
          <w:szCs w:val="28"/>
        </w:rPr>
        <w:t xml:space="preserve">Interest is often described as an individual's relationship with an object and allows one to voluntarily engage in certain activities, and show intentional participation and satisfaction rather than laziness towards the object </w:t>
      </w:r>
      <w:proofErr w:type="spellStart"/>
      <w:r w:rsidRPr="00E24A5B">
        <w:rPr>
          <w:rFonts w:ascii="Times New Roman" w:hAnsi="Times New Roman" w:cs="Times New Roman"/>
          <w:sz w:val="28"/>
          <w:szCs w:val="28"/>
        </w:rPr>
        <w:t>Demirdogen</w:t>
      </w:r>
      <w:proofErr w:type="spellEnd"/>
      <w:r w:rsidRPr="00E24A5B">
        <w:rPr>
          <w:rFonts w:ascii="Times New Roman" w:hAnsi="Times New Roman" w:cs="Times New Roman"/>
          <w:sz w:val="28"/>
          <w:szCs w:val="28"/>
        </w:rPr>
        <w:t xml:space="preserve"> B., (2014). Interest is a key factor in the field of science education </w:t>
      </w:r>
      <w:proofErr w:type="spellStart"/>
      <w:r w:rsidRPr="00E24A5B">
        <w:rPr>
          <w:rFonts w:ascii="Times New Roman" w:hAnsi="Times New Roman" w:cs="Times New Roman"/>
          <w:sz w:val="28"/>
          <w:szCs w:val="28"/>
        </w:rPr>
        <w:t>Prenzel</w:t>
      </w:r>
      <w:proofErr w:type="spellEnd"/>
      <w:r w:rsidRPr="00E24A5B">
        <w:rPr>
          <w:rFonts w:ascii="Times New Roman" w:hAnsi="Times New Roman" w:cs="Times New Roman"/>
          <w:sz w:val="28"/>
          <w:szCs w:val="28"/>
        </w:rPr>
        <w:t xml:space="preserve"> M, (2016.</w:t>
      </w:r>
      <w:proofErr w:type="gramStart"/>
      <w:r w:rsidRPr="00E24A5B">
        <w:rPr>
          <w:rFonts w:ascii="Times New Roman" w:hAnsi="Times New Roman" w:cs="Times New Roman"/>
          <w:sz w:val="28"/>
          <w:szCs w:val="28"/>
        </w:rPr>
        <w:t>)</w:t>
      </w:r>
      <w:r>
        <w:rPr>
          <w:rFonts w:ascii="Times New Roman" w:hAnsi="Times New Roman" w:cs="Times New Roman"/>
          <w:sz w:val="28"/>
          <w:szCs w:val="28"/>
        </w:rPr>
        <w:t xml:space="preserve"> </w:t>
      </w:r>
      <w:r w:rsidRPr="00E24A5B">
        <w:rPr>
          <w:rFonts w:ascii="Times New Roman" w:hAnsi="Times New Roman" w:cs="Times New Roman"/>
          <w:sz w:val="28"/>
          <w:szCs w:val="28"/>
        </w:rPr>
        <w:t>.</w:t>
      </w:r>
      <w:proofErr w:type="gramEnd"/>
      <w:r w:rsidRPr="00E24A5B">
        <w:rPr>
          <w:rFonts w:ascii="Times New Roman" w:hAnsi="Times New Roman" w:cs="Times New Roman"/>
          <w:sz w:val="28"/>
          <w:szCs w:val="28"/>
        </w:rPr>
        <w:t xml:space="preserve"> One of the goals of 21st century education is to reconstruct the interests of students in the fields of science, such as chemistry. This can be done by eliminating the factors that play a role in reducing students' interest in chemistry subjects </w:t>
      </w:r>
      <w:proofErr w:type="spellStart"/>
      <w:r w:rsidRPr="00E24A5B">
        <w:rPr>
          <w:rFonts w:ascii="Times New Roman" w:hAnsi="Times New Roman" w:cs="Times New Roman"/>
          <w:sz w:val="28"/>
          <w:szCs w:val="28"/>
        </w:rPr>
        <w:t>Akram</w:t>
      </w:r>
      <w:proofErr w:type="spellEnd"/>
      <w:r w:rsidRPr="00E24A5B">
        <w:rPr>
          <w:rFonts w:ascii="Times New Roman" w:hAnsi="Times New Roman" w:cs="Times New Roman"/>
          <w:sz w:val="28"/>
          <w:szCs w:val="28"/>
        </w:rPr>
        <w:t xml:space="preserve"> T.  (2017). </w:t>
      </w:r>
    </w:p>
    <w:p w:rsidR="00C47BE2" w:rsidRPr="00963A54" w:rsidRDefault="00C47BE2" w:rsidP="00963A54">
      <w:pPr>
        <w:pStyle w:val="ListParagraph"/>
        <w:numPr>
          <w:ilvl w:val="0"/>
          <w:numId w:val="4"/>
        </w:numPr>
        <w:autoSpaceDE w:val="0"/>
        <w:autoSpaceDN w:val="0"/>
        <w:adjustRightInd w:val="0"/>
        <w:spacing w:after="0" w:line="480" w:lineRule="auto"/>
        <w:ind w:left="0"/>
        <w:jc w:val="both"/>
        <w:rPr>
          <w:rFonts w:ascii="Times New Roman" w:hAnsi="Times New Roman" w:cs="Times New Roman"/>
          <w:sz w:val="28"/>
          <w:szCs w:val="28"/>
        </w:rPr>
      </w:pPr>
      <w:r w:rsidRPr="00963A54">
        <w:rPr>
          <w:rFonts w:ascii="Times New Roman" w:hAnsi="Times New Roman" w:cs="Times New Roman"/>
          <w:sz w:val="28"/>
          <w:szCs w:val="28"/>
        </w:rPr>
        <w:t xml:space="preserve">Researcher revealed that interest is more than discipline and interest is the key to educational success </w:t>
      </w:r>
      <w:proofErr w:type="spellStart"/>
      <w:r w:rsidRPr="00963A54">
        <w:rPr>
          <w:rFonts w:ascii="Times New Roman" w:hAnsi="Times New Roman" w:cs="Times New Roman"/>
          <w:sz w:val="28"/>
          <w:szCs w:val="28"/>
        </w:rPr>
        <w:t>Adodo</w:t>
      </w:r>
      <w:proofErr w:type="spellEnd"/>
      <w:r w:rsidRPr="00963A54">
        <w:rPr>
          <w:rFonts w:ascii="Times New Roman" w:hAnsi="Times New Roman" w:cs="Times New Roman"/>
          <w:sz w:val="28"/>
          <w:szCs w:val="28"/>
        </w:rPr>
        <w:t xml:space="preserve"> S. O. (2017)</w:t>
      </w:r>
      <w:proofErr w:type="gramStart"/>
      <w:r w:rsidRPr="00963A54">
        <w:rPr>
          <w:rFonts w:ascii="Times New Roman" w:hAnsi="Times New Roman" w:cs="Times New Roman"/>
          <w:sz w:val="28"/>
          <w:szCs w:val="28"/>
        </w:rPr>
        <w:t>..</w:t>
      </w:r>
      <w:proofErr w:type="gramEnd"/>
      <w:r w:rsidRPr="00963A54">
        <w:rPr>
          <w:rFonts w:ascii="Times New Roman" w:hAnsi="Times New Roman" w:cs="Times New Roman"/>
          <w:sz w:val="28"/>
          <w:szCs w:val="28"/>
        </w:rPr>
        <w:t xml:space="preserve"> Learning by using the 2013 curriculum has a role in increasing attention, learning activities, understanding and International Conference on Mathematics and Science Education interest of students towards the material being studied. If students are not interested in chemistry, they tend not to try to learn and understand the meaning of concepts taught to them. This shows that the most effective factor that contributes to students' decisions to study chemistry is their interest </w:t>
      </w:r>
      <w:r w:rsidRPr="00963A54">
        <w:rPr>
          <w:rFonts w:ascii="Times New Roman" w:hAnsi="Times New Roman" w:cs="Times New Roman"/>
          <w:sz w:val="28"/>
          <w:szCs w:val="28"/>
        </w:rPr>
        <w:lastRenderedPageBreak/>
        <w:t xml:space="preserve">in the subject.  Many studies have shown that students' interests clearly do not receive the attention required in science lessons, attitudes toward learning, especially physics and chemistry and science itself, are negative. Science courses (except biology) are dropped at the upper secondary level, and student interest in science topics decreases from class to class </w:t>
      </w:r>
      <w:proofErr w:type="spellStart"/>
      <w:r w:rsidRPr="00963A54">
        <w:rPr>
          <w:rFonts w:ascii="Times New Roman" w:hAnsi="Times New Roman" w:cs="Times New Roman"/>
          <w:sz w:val="28"/>
          <w:szCs w:val="28"/>
        </w:rPr>
        <w:t>Gräber</w:t>
      </w:r>
      <w:proofErr w:type="spellEnd"/>
      <w:r w:rsidRPr="00963A54">
        <w:rPr>
          <w:rFonts w:ascii="Times New Roman" w:hAnsi="Times New Roman" w:cs="Times New Roman"/>
          <w:sz w:val="28"/>
          <w:szCs w:val="28"/>
        </w:rPr>
        <w:t xml:space="preserve"> W, (2018).</w:t>
      </w:r>
    </w:p>
    <w:p w:rsidR="00C47BE2" w:rsidRPr="00F15366" w:rsidRDefault="00C47BE2" w:rsidP="00963A54">
      <w:pPr>
        <w:tabs>
          <w:tab w:val="left" w:pos="90"/>
          <w:tab w:val="left" w:pos="810"/>
        </w:tabs>
        <w:spacing w:after="0" w:line="480" w:lineRule="auto"/>
        <w:jc w:val="both"/>
        <w:rPr>
          <w:rFonts w:ascii="Times New Roman" w:eastAsia="Times New Roman" w:hAnsi="Times New Roman" w:cs="Times New Roman"/>
          <w:b/>
          <w:spacing w:val="3"/>
          <w:sz w:val="28"/>
          <w:szCs w:val="28"/>
        </w:rPr>
      </w:pPr>
      <w:r>
        <w:rPr>
          <w:rFonts w:ascii="Times New Roman" w:eastAsia="Times New Roman" w:hAnsi="Times New Roman" w:cs="Times New Roman"/>
          <w:b/>
          <w:spacing w:val="3"/>
          <w:sz w:val="28"/>
          <w:szCs w:val="28"/>
        </w:rPr>
        <w:t xml:space="preserve">Studies on Non- availability of standard </w:t>
      </w:r>
      <w:r w:rsidRPr="00F15366">
        <w:rPr>
          <w:rFonts w:ascii="Times New Roman" w:eastAsia="Times New Roman" w:hAnsi="Times New Roman" w:cs="Times New Roman"/>
          <w:b/>
          <w:spacing w:val="3"/>
          <w:sz w:val="28"/>
          <w:szCs w:val="28"/>
        </w:rPr>
        <w:t>Laboratory Facilities</w:t>
      </w:r>
    </w:p>
    <w:p w:rsidR="00C47BE2" w:rsidRPr="00F15366" w:rsidRDefault="00C47BE2" w:rsidP="00963A54">
      <w:pPr>
        <w:spacing w:after="0" w:line="480" w:lineRule="auto"/>
        <w:ind w:firstLine="720"/>
        <w:jc w:val="both"/>
        <w:textAlignment w:val="baseline"/>
        <w:rPr>
          <w:rFonts w:ascii="Times New Roman" w:eastAsia="Times New Roman" w:hAnsi="Times New Roman" w:cs="Times New Roman"/>
          <w:sz w:val="28"/>
          <w:szCs w:val="28"/>
        </w:rPr>
      </w:pPr>
      <w:r w:rsidRPr="00E24A5B">
        <w:rPr>
          <w:rFonts w:ascii="Times New Roman" w:hAnsi="Times New Roman" w:cs="Times New Roman"/>
          <w:sz w:val="28"/>
          <w:szCs w:val="28"/>
        </w:rPr>
        <w:t xml:space="preserve">Facilities like laboratory, chemical and storage facilities like the refrigerators, lockers, chairs, test tubes, flasks, specimens and burners increases the skill of the students and help to expand their scope of knowledge. </w:t>
      </w:r>
      <w:r w:rsidRPr="00E24A5B">
        <w:rPr>
          <w:rFonts w:ascii="Times New Roman" w:eastAsia="Times New Roman" w:hAnsi="Times New Roman" w:cs="Times New Roman"/>
          <w:sz w:val="28"/>
          <w:szCs w:val="28"/>
        </w:rPr>
        <w:t>Utilization of laboratory fa</w:t>
      </w:r>
      <w:r w:rsidRPr="00F15366">
        <w:rPr>
          <w:rFonts w:ascii="Times New Roman" w:eastAsia="Times New Roman" w:hAnsi="Times New Roman" w:cs="Times New Roman"/>
          <w:sz w:val="28"/>
          <w:szCs w:val="28"/>
        </w:rPr>
        <w:t xml:space="preserve">cilities and students’ academic performance; Availability, adequacy and utilization of laboratory facilities and students’ academic performance in Chemistry Literature and researches on the extent of utilization of laboratory facilities and academic performance in Chemistry seem to be relatively limited and scanty. Utilization of laboratory facilities is the frequency with which the available laboratory facilities are used during laboratory experiments. Laboratory facilities can be available, adequate but not utilized during science teaching. The experiences gathered so far indicate that there is still much research to be done on the extent of utilization of laboratory facilities in secondary school science teaching and learning. This is why it becomes expedient to find out if </w:t>
      </w:r>
      <w:r w:rsidRPr="00F15366">
        <w:rPr>
          <w:rFonts w:ascii="Times New Roman" w:eastAsia="Times New Roman" w:hAnsi="Times New Roman" w:cs="Times New Roman"/>
          <w:sz w:val="28"/>
          <w:szCs w:val="28"/>
        </w:rPr>
        <w:lastRenderedPageBreak/>
        <w:t xml:space="preserve">teachers and students are actually utilizing laboratory facilities during Chemistry teaching. </w:t>
      </w:r>
      <w:proofErr w:type="spellStart"/>
      <w:r w:rsidRPr="00F15366">
        <w:rPr>
          <w:rFonts w:ascii="Times New Roman" w:eastAsia="Times New Roman" w:hAnsi="Times New Roman" w:cs="Times New Roman"/>
          <w:sz w:val="28"/>
          <w:szCs w:val="28"/>
        </w:rPr>
        <w:t>Jatau</w:t>
      </w:r>
      <w:proofErr w:type="spellEnd"/>
      <w:r w:rsidRPr="00F15366">
        <w:rPr>
          <w:rFonts w:ascii="Times New Roman" w:eastAsia="Times New Roman" w:hAnsi="Times New Roman" w:cs="Times New Roman"/>
          <w:sz w:val="28"/>
          <w:szCs w:val="28"/>
        </w:rPr>
        <w:t xml:space="preserve"> (2018) analyzed the extent of utilization of laboratory facilities and students’ academic performan</w:t>
      </w:r>
      <w:r>
        <w:rPr>
          <w:rFonts w:ascii="Times New Roman" w:eastAsia="Times New Roman" w:hAnsi="Times New Roman" w:cs="Times New Roman"/>
          <w:sz w:val="28"/>
          <w:szCs w:val="28"/>
        </w:rPr>
        <w:t>ce in secondary schools in Ilor</w:t>
      </w:r>
      <w:r w:rsidRPr="00F15366">
        <w:rPr>
          <w:rFonts w:ascii="Times New Roman" w:eastAsia="Times New Roman" w:hAnsi="Times New Roman" w:cs="Times New Roman"/>
          <w:sz w:val="28"/>
          <w:szCs w:val="28"/>
        </w:rPr>
        <w:t xml:space="preserve">in East Local Government Area of Kwara State. The finding was that science teachers possessed adequate knowledge of the utilization of laboratory facilities for teaching science in secondary schools. </w:t>
      </w:r>
      <w:proofErr w:type="spellStart"/>
      <w:r w:rsidRPr="00F15366">
        <w:rPr>
          <w:rFonts w:ascii="Times New Roman" w:eastAsia="Times New Roman" w:hAnsi="Times New Roman" w:cs="Times New Roman"/>
          <w:sz w:val="28"/>
          <w:szCs w:val="28"/>
        </w:rPr>
        <w:t>Oriade</w:t>
      </w:r>
      <w:proofErr w:type="spellEnd"/>
      <w:r w:rsidRPr="00F15366">
        <w:rPr>
          <w:rFonts w:ascii="Times New Roman" w:eastAsia="Times New Roman" w:hAnsi="Times New Roman" w:cs="Times New Roman"/>
          <w:sz w:val="28"/>
          <w:szCs w:val="28"/>
        </w:rPr>
        <w:t xml:space="preserve"> (2015) in a separate study investigated the utilization of laboratory facilities in Chemistry. Results revealed that most laboratory facilities were not adequately utilized during chemistry teaching and learning in secondary schools, while some of the facilities were seldom adequate in schools. Mathew (2019) examined the utilization of laboratory facilities and students’ academic performance, and discovered that utilization of laboratory facilities had a positive relationship with students’ academic performance towards science teaching and promotes good academic performance in the subject. An earlier work by </w:t>
      </w:r>
      <w:proofErr w:type="spellStart"/>
      <w:r w:rsidRPr="00F15366">
        <w:rPr>
          <w:rFonts w:ascii="Times New Roman" w:eastAsia="Times New Roman" w:hAnsi="Times New Roman" w:cs="Times New Roman"/>
          <w:sz w:val="28"/>
          <w:szCs w:val="28"/>
        </w:rPr>
        <w:t>Adeniyi</w:t>
      </w:r>
      <w:proofErr w:type="spellEnd"/>
      <w:r w:rsidRPr="00F15366">
        <w:rPr>
          <w:rFonts w:ascii="Times New Roman" w:eastAsia="Times New Roman" w:hAnsi="Times New Roman" w:cs="Times New Roman"/>
          <w:sz w:val="28"/>
          <w:szCs w:val="28"/>
        </w:rPr>
        <w:t xml:space="preserve"> (2018) drew attention to the relationship between utilization of laboratory facilities and students’ academic performance in Chemistry and found that the utilization of laboratory facilities was not significantly related with students’ academic performance in the subject. </w:t>
      </w:r>
      <w:proofErr w:type="spellStart"/>
      <w:r w:rsidRPr="00F15366">
        <w:rPr>
          <w:rFonts w:ascii="Times New Roman" w:eastAsia="Times New Roman" w:hAnsi="Times New Roman" w:cs="Times New Roman"/>
          <w:sz w:val="28"/>
          <w:szCs w:val="28"/>
        </w:rPr>
        <w:t>Olarewaju</w:t>
      </w:r>
      <w:proofErr w:type="spellEnd"/>
      <w:r w:rsidRPr="00F15366">
        <w:rPr>
          <w:rFonts w:ascii="Times New Roman" w:eastAsia="Times New Roman" w:hAnsi="Times New Roman" w:cs="Times New Roman"/>
          <w:sz w:val="28"/>
          <w:szCs w:val="28"/>
        </w:rPr>
        <w:t xml:space="preserve"> (2014) working on the extent of utilization of laboratory facilities and students’ academic performance, explained that utilization of laboratory facilities as a process of “doing science” through practical </w:t>
      </w:r>
      <w:r w:rsidRPr="00F15366">
        <w:rPr>
          <w:rFonts w:ascii="Times New Roman" w:eastAsia="Times New Roman" w:hAnsi="Times New Roman" w:cs="Times New Roman"/>
          <w:sz w:val="28"/>
          <w:szCs w:val="28"/>
        </w:rPr>
        <w:lastRenderedPageBreak/>
        <w:t xml:space="preserve">procedures, was a manipulative process of learning which promoted good academic performance in Chemistry teaching and learning. </w:t>
      </w:r>
      <w:proofErr w:type="spellStart"/>
      <w:proofErr w:type="gramStart"/>
      <w:r w:rsidRPr="00F15366">
        <w:rPr>
          <w:rFonts w:ascii="Times New Roman" w:eastAsia="Times New Roman" w:hAnsi="Times New Roman" w:cs="Times New Roman"/>
          <w:sz w:val="28"/>
          <w:szCs w:val="28"/>
        </w:rPr>
        <w:t>Olarewaju</w:t>
      </w:r>
      <w:proofErr w:type="spellEnd"/>
      <w:r w:rsidRPr="00F15366">
        <w:rPr>
          <w:rFonts w:ascii="Times New Roman" w:eastAsia="Times New Roman" w:hAnsi="Times New Roman" w:cs="Times New Roman"/>
          <w:sz w:val="28"/>
          <w:szCs w:val="28"/>
        </w:rPr>
        <w:t>,</w:t>
      </w:r>
      <w:proofErr w:type="gramEnd"/>
      <w:r w:rsidRPr="00F15366">
        <w:rPr>
          <w:rFonts w:ascii="Times New Roman" w:eastAsia="Times New Roman" w:hAnsi="Times New Roman" w:cs="Times New Roman"/>
          <w:sz w:val="28"/>
          <w:szCs w:val="28"/>
        </w:rPr>
        <w:t xml:space="preserve"> added that among other factors, when laboratory facilities were adequately utilized by students, it elicited desired </w:t>
      </w:r>
      <w:proofErr w:type="spellStart"/>
      <w:r w:rsidRPr="00F15366">
        <w:rPr>
          <w:rFonts w:ascii="Times New Roman" w:eastAsia="Times New Roman" w:hAnsi="Times New Roman" w:cs="Times New Roman"/>
          <w:sz w:val="28"/>
          <w:szCs w:val="28"/>
        </w:rPr>
        <w:t>behavioural</w:t>
      </w:r>
      <w:proofErr w:type="spellEnd"/>
      <w:r w:rsidRPr="00F15366">
        <w:rPr>
          <w:rFonts w:ascii="Times New Roman" w:eastAsia="Times New Roman" w:hAnsi="Times New Roman" w:cs="Times New Roman"/>
          <w:sz w:val="28"/>
          <w:szCs w:val="28"/>
        </w:rPr>
        <w:t xml:space="preserve"> change in the learners. Utilization of laboratory facilities is an activity-oriented </w:t>
      </w:r>
      <w:proofErr w:type="gramStart"/>
      <w:r w:rsidRPr="00F15366">
        <w:rPr>
          <w:rFonts w:ascii="Times New Roman" w:eastAsia="Times New Roman" w:hAnsi="Times New Roman" w:cs="Times New Roman"/>
          <w:sz w:val="28"/>
          <w:szCs w:val="28"/>
        </w:rPr>
        <w:t>instruction,</w:t>
      </w:r>
      <w:proofErr w:type="gramEnd"/>
      <w:r w:rsidRPr="00F15366">
        <w:rPr>
          <w:rFonts w:ascii="Times New Roman" w:eastAsia="Times New Roman" w:hAnsi="Times New Roman" w:cs="Times New Roman"/>
          <w:sz w:val="28"/>
          <w:szCs w:val="28"/>
        </w:rPr>
        <w:t xml:space="preserve"> student </w:t>
      </w:r>
      <w:proofErr w:type="spellStart"/>
      <w:r w:rsidRPr="00F15366">
        <w:rPr>
          <w:rFonts w:ascii="Times New Roman" w:eastAsia="Times New Roman" w:hAnsi="Times New Roman" w:cs="Times New Roman"/>
          <w:sz w:val="28"/>
          <w:szCs w:val="28"/>
        </w:rPr>
        <w:t>centred</w:t>
      </w:r>
      <w:proofErr w:type="spellEnd"/>
      <w:r w:rsidRPr="00F15366">
        <w:rPr>
          <w:rFonts w:ascii="Times New Roman" w:eastAsia="Times New Roman" w:hAnsi="Times New Roman" w:cs="Times New Roman"/>
          <w:sz w:val="28"/>
          <w:szCs w:val="28"/>
        </w:rPr>
        <w:t xml:space="preserve"> and leads to self-reliant instruction. </w:t>
      </w:r>
      <w:proofErr w:type="spellStart"/>
      <w:r w:rsidRPr="00F15366">
        <w:rPr>
          <w:rFonts w:ascii="Times New Roman" w:eastAsia="Times New Roman" w:hAnsi="Times New Roman" w:cs="Times New Roman"/>
          <w:sz w:val="28"/>
          <w:szCs w:val="28"/>
        </w:rPr>
        <w:t>Edet</w:t>
      </w:r>
      <w:proofErr w:type="spellEnd"/>
      <w:r w:rsidRPr="00F15366">
        <w:rPr>
          <w:rFonts w:ascii="Times New Roman" w:eastAsia="Times New Roman" w:hAnsi="Times New Roman" w:cs="Times New Roman"/>
          <w:sz w:val="28"/>
          <w:szCs w:val="28"/>
        </w:rPr>
        <w:t xml:space="preserve"> (2018) investigated the influence of utilization of laboratory facilities and students’ academic performance in chemistry. Using a sample of two hundred (200) Senior Secondary School one (SS I) students taught by utilizing laboratory facilities and the control group taught without utilizing laboratory facilities during chemistry teaching. The results showed that students taught using laboratory facilities frequently achieved higher than those taught without utilizing laboratory facilities during chemistry lessons.</w:t>
      </w:r>
    </w:p>
    <w:p w:rsidR="00C47BE2" w:rsidRPr="00F15366" w:rsidRDefault="00C47BE2" w:rsidP="00963A54">
      <w:pPr>
        <w:spacing w:after="0" w:line="480" w:lineRule="auto"/>
        <w:jc w:val="both"/>
        <w:textAlignment w:val="baseline"/>
        <w:rPr>
          <w:rFonts w:ascii="Times New Roman" w:eastAsia="Times New Roman" w:hAnsi="Times New Roman" w:cs="Times New Roman"/>
          <w:sz w:val="28"/>
          <w:szCs w:val="28"/>
        </w:rPr>
      </w:pPr>
      <w:r w:rsidRPr="00F15366">
        <w:rPr>
          <w:rFonts w:ascii="Times New Roman" w:eastAsia="Times New Roman" w:hAnsi="Times New Roman" w:cs="Times New Roman"/>
          <w:b/>
          <w:spacing w:val="2"/>
          <w:sz w:val="28"/>
          <w:szCs w:val="28"/>
        </w:rPr>
        <w:t xml:space="preserve">Appraisal of Literature Review </w:t>
      </w:r>
    </w:p>
    <w:p w:rsidR="00C47BE2" w:rsidRPr="00F15366" w:rsidRDefault="00C47BE2" w:rsidP="00963A54">
      <w:pPr>
        <w:shd w:val="clear" w:color="auto" w:fill="FFFFFF"/>
        <w:spacing w:after="0" w:line="480" w:lineRule="auto"/>
        <w:ind w:firstLine="720"/>
        <w:jc w:val="both"/>
        <w:rPr>
          <w:rFonts w:ascii="Times New Roman" w:eastAsia="Times New Roman" w:hAnsi="Times New Roman" w:cs="Times New Roman"/>
          <w:sz w:val="28"/>
          <w:szCs w:val="28"/>
        </w:rPr>
      </w:pPr>
      <w:r w:rsidRPr="00F15366">
        <w:rPr>
          <w:rFonts w:ascii="Times New Roman" w:eastAsia="Times New Roman" w:hAnsi="Times New Roman" w:cs="Times New Roman"/>
          <w:sz w:val="28"/>
          <w:szCs w:val="28"/>
        </w:rPr>
        <w:t>B</w:t>
      </w:r>
      <w:r w:rsidRPr="00F15366">
        <w:rPr>
          <w:rFonts w:ascii="Times New Roman" w:eastAsia="Times New Roman" w:hAnsi="Times New Roman" w:cs="Times New Roman"/>
          <w:spacing w:val="5"/>
          <w:sz w:val="28"/>
          <w:szCs w:val="28"/>
        </w:rPr>
        <w:t>ased on the literature review in this study, the researcher concluded that investigating factors affecting teaching and learning of chemistry in secondary school</w:t>
      </w:r>
      <w:r w:rsidRPr="00F15366">
        <w:rPr>
          <w:rFonts w:ascii="Times New Roman" w:eastAsia="Times New Roman" w:hAnsi="Times New Roman" w:cs="Times New Roman"/>
          <w:spacing w:val="2"/>
          <w:sz w:val="28"/>
          <w:szCs w:val="28"/>
        </w:rPr>
        <w:t xml:space="preserve">. The literature cited the need for effective utilization of teachers’ qualification in the process of instruction so </w:t>
      </w:r>
      <w:r w:rsidRPr="00F15366">
        <w:rPr>
          <w:rFonts w:ascii="Times New Roman" w:eastAsia="Times New Roman" w:hAnsi="Times New Roman" w:cs="Times New Roman"/>
          <w:spacing w:val="3"/>
          <w:sz w:val="28"/>
          <w:szCs w:val="28"/>
        </w:rPr>
        <w:t xml:space="preserve">as to translate it into learning gains especially in the field of Chemistry. The literature further </w:t>
      </w:r>
      <w:r w:rsidRPr="00F15366">
        <w:rPr>
          <w:rFonts w:ascii="Times New Roman" w:eastAsia="Times New Roman" w:hAnsi="Times New Roman" w:cs="Times New Roman"/>
          <w:spacing w:val="6"/>
          <w:sz w:val="28"/>
          <w:szCs w:val="28"/>
        </w:rPr>
        <w:t xml:space="preserve">revealed that there is need for efficient utilization of the Chemistry teachers for effective </w:t>
      </w:r>
      <w:r w:rsidRPr="00F15366">
        <w:rPr>
          <w:rFonts w:ascii="Times New Roman" w:eastAsia="Times New Roman" w:hAnsi="Times New Roman" w:cs="Times New Roman"/>
          <w:spacing w:val="3"/>
          <w:sz w:val="28"/>
          <w:szCs w:val="28"/>
        </w:rPr>
        <w:t xml:space="preserve">teaching and learning to achieve </w:t>
      </w:r>
      <w:r w:rsidRPr="00F15366">
        <w:rPr>
          <w:rFonts w:ascii="Times New Roman" w:eastAsia="Times New Roman" w:hAnsi="Times New Roman" w:cs="Times New Roman"/>
          <w:spacing w:val="3"/>
          <w:sz w:val="28"/>
          <w:szCs w:val="28"/>
        </w:rPr>
        <w:lastRenderedPageBreak/>
        <w:t xml:space="preserve">high standard of students’ performance. Other factors such </w:t>
      </w:r>
      <w:r w:rsidRPr="00F15366">
        <w:rPr>
          <w:rFonts w:ascii="Times New Roman" w:eastAsia="Times New Roman" w:hAnsi="Times New Roman" w:cs="Times New Roman"/>
          <w:spacing w:val="6"/>
          <w:sz w:val="28"/>
          <w:szCs w:val="28"/>
        </w:rPr>
        <w:t xml:space="preserve">as effective laboratory, students' attitude, teaching and learning methods, teaching and </w:t>
      </w:r>
      <w:r w:rsidRPr="00F15366">
        <w:rPr>
          <w:rFonts w:ascii="Times New Roman" w:eastAsia="Times New Roman" w:hAnsi="Times New Roman" w:cs="Times New Roman"/>
          <w:spacing w:val="10"/>
          <w:sz w:val="28"/>
          <w:szCs w:val="28"/>
        </w:rPr>
        <w:t xml:space="preserve">learning resources contribute to effective learning and high standard of academic </w:t>
      </w:r>
      <w:r w:rsidRPr="00F15366">
        <w:rPr>
          <w:rFonts w:ascii="Times New Roman" w:eastAsia="Times New Roman" w:hAnsi="Times New Roman" w:cs="Times New Roman"/>
          <w:spacing w:val="5"/>
          <w:sz w:val="28"/>
          <w:szCs w:val="28"/>
        </w:rPr>
        <w:t xml:space="preserve">achievement thus enhancing students’ performance in Chemistry. However, the following gaps were identified from the above literature review: First a number of studies discussed </w:t>
      </w:r>
      <w:r w:rsidRPr="00F15366">
        <w:rPr>
          <w:rFonts w:ascii="Times New Roman" w:eastAsia="Times New Roman" w:hAnsi="Times New Roman" w:cs="Times New Roman"/>
          <w:spacing w:val="4"/>
          <w:sz w:val="28"/>
          <w:szCs w:val="28"/>
        </w:rPr>
        <w:t xml:space="preserve">above have been conducted out of context in relation to the study at hand. The researcher </w:t>
      </w:r>
      <w:r w:rsidRPr="00F15366">
        <w:rPr>
          <w:rFonts w:ascii="Times New Roman" w:eastAsia="Times New Roman" w:hAnsi="Times New Roman" w:cs="Times New Roman"/>
          <w:spacing w:val="3"/>
          <w:sz w:val="28"/>
          <w:szCs w:val="28"/>
        </w:rPr>
        <w:t xml:space="preserve">also established that there is no empirical research known to have been undertaken to study </w:t>
      </w:r>
      <w:r w:rsidRPr="00F15366">
        <w:rPr>
          <w:rFonts w:ascii="Times New Roman" w:eastAsia="Times New Roman" w:hAnsi="Times New Roman" w:cs="Times New Roman"/>
          <w:spacing w:val="2"/>
          <w:sz w:val="28"/>
          <w:szCs w:val="28"/>
        </w:rPr>
        <w:t xml:space="preserve">the above factors and their relationship to academic achievement in Chemistry with particular </w:t>
      </w:r>
      <w:r w:rsidRPr="00F15366">
        <w:rPr>
          <w:rFonts w:ascii="Times New Roman" w:eastAsia="Times New Roman" w:hAnsi="Times New Roman" w:cs="Times New Roman"/>
          <w:spacing w:val="7"/>
          <w:sz w:val="28"/>
          <w:szCs w:val="28"/>
        </w:rPr>
        <w:t xml:space="preserve">reference to Ilorin South Local Government Area. Therefore, to fill in the above gaps, the </w:t>
      </w:r>
      <w:r w:rsidRPr="00F15366">
        <w:rPr>
          <w:rFonts w:ascii="Times New Roman" w:eastAsia="Times New Roman" w:hAnsi="Times New Roman" w:cs="Times New Roman"/>
          <w:spacing w:val="4"/>
          <w:sz w:val="28"/>
          <w:szCs w:val="28"/>
        </w:rPr>
        <w:t xml:space="preserve">researcher collected sufficient data on factors that influence the performance of student in </w:t>
      </w:r>
      <w:r w:rsidRPr="00F15366">
        <w:rPr>
          <w:rFonts w:ascii="Times New Roman" w:eastAsia="Times New Roman" w:hAnsi="Times New Roman" w:cs="Times New Roman"/>
          <w:spacing w:val="2"/>
          <w:sz w:val="28"/>
          <w:szCs w:val="28"/>
        </w:rPr>
        <w:t xml:space="preserve">chemistry in </w:t>
      </w:r>
      <w:r w:rsidRPr="00F15366">
        <w:rPr>
          <w:rFonts w:ascii="Times New Roman" w:eastAsia="Times New Roman" w:hAnsi="Times New Roman" w:cs="Times New Roman"/>
          <w:spacing w:val="7"/>
          <w:sz w:val="28"/>
          <w:szCs w:val="28"/>
        </w:rPr>
        <w:t>Ilorin South</w:t>
      </w:r>
      <w:r w:rsidRPr="00F15366">
        <w:rPr>
          <w:rFonts w:ascii="Times New Roman" w:eastAsia="Times New Roman" w:hAnsi="Times New Roman" w:cs="Times New Roman"/>
          <w:spacing w:val="2"/>
          <w:sz w:val="28"/>
          <w:szCs w:val="28"/>
        </w:rPr>
        <w:t xml:space="preserve"> Local Government Area. </w:t>
      </w:r>
    </w:p>
    <w:p w:rsidR="00C47BE2" w:rsidRPr="00F15366" w:rsidRDefault="00C47BE2" w:rsidP="00963A54">
      <w:pPr>
        <w:shd w:val="clear" w:color="auto" w:fill="FFFFFF"/>
        <w:spacing w:after="0" w:line="480" w:lineRule="auto"/>
        <w:jc w:val="both"/>
        <w:rPr>
          <w:rFonts w:ascii="Times New Roman" w:eastAsia="Times New Roman" w:hAnsi="Times New Roman" w:cs="Times New Roman"/>
          <w:spacing w:val="3"/>
          <w:sz w:val="28"/>
          <w:szCs w:val="28"/>
        </w:rPr>
      </w:pPr>
    </w:p>
    <w:p w:rsidR="00C47BE2" w:rsidRPr="00F15366" w:rsidRDefault="00C47BE2" w:rsidP="00963A54">
      <w:pPr>
        <w:shd w:val="clear" w:color="auto" w:fill="FFFFFF"/>
        <w:spacing w:after="0" w:line="480" w:lineRule="auto"/>
        <w:jc w:val="both"/>
        <w:rPr>
          <w:rFonts w:ascii="Times New Roman" w:eastAsia="Times New Roman" w:hAnsi="Times New Roman" w:cs="Times New Roman"/>
          <w:spacing w:val="3"/>
          <w:sz w:val="28"/>
          <w:szCs w:val="28"/>
        </w:rPr>
      </w:pPr>
    </w:p>
    <w:p w:rsidR="00C47BE2" w:rsidRPr="003569B0" w:rsidRDefault="00C47BE2" w:rsidP="00963A54">
      <w:pPr>
        <w:shd w:val="clear" w:color="auto" w:fill="FFFFFF"/>
        <w:spacing w:after="0" w:line="480" w:lineRule="auto"/>
        <w:jc w:val="both"/>
        <w:rPr>
          <w:rFonts w:ascii="Times New Roman" w:eastAsia="Times New Roman" w:hAnsi="Times New Roman" w:cs="Times New Roman"/>
          <w:spacing w:val="3"/>
          <w:sz w:val="28"/>
          <w:szCs w:val="28"/>
        </w:rPr>
      </w:pPr>
    </w:p>
    <w:p w:rsidR="00963A54" w:rsidRDefault="00963A54" w:rsidP="00963A54">
      <w:pPr>
        <w:spacing w:line="480" w:lineRule="auto"/>
        <w:jc w:val="center"/>
        <w:rPr>
          <w:rFonts w:ascii="Times New Roman" w:hAnsi="Times New Roman" w:cs="Times New Roman"/>
          <w:b/>
          <w:bCs/>
          <w:sz w:val="28"/>
          <w:szCs w:val="28"/>
        </w:rPr>
      </w:pPr>
    </w:p>
    <w:p w:rsidR="00963A54" w:rsidRDefault="00963A54" w:rsidP="00963A54">
      <w:pPr>
        <w:spacing w:line="480" w:lineRule="auto"/>
        <w:jc w:val="center"/>
        <w:rPr>
          <w:rFonts w:ascii="Times New Roman" w:hAnsi="Times New Roman" w:cs="Times New Roman"/>
          <w:b/>
          <w:bCs/>
          <w:sz w:val="28"/>
          <w:szCs w:val="28"/>
        </w:rPr>
      </w:pPr>
    </w:p>
    <w:p w:rsidR="00963A54" w:rsidRDefault="00963A54" w:rsidP="00963A54">
      <w:pPr>
        <w:spacing w:line="480" w:lineRule="auto"/>
        <w:jc w:val="center"/>
        <w:rPr>
          <w:rFonts w:ascii="Times New Roman" w:hAnsi="Times New Roman" w:cs="Times New Roman"/>
          <w:b/>
          <w:bCs/>
          <w:sz w:val="28"/>
          <w:szCs w:val="28"/>
        </w:rPr>
      </w:pPr>
    </w:p>
    <w:p w:rsidR="00C47BE2" w:rsidRPr="00F15366" w:rsidRDefault="00C47BE2" w:rsidP="00D00118">
      <w:pPr>
        <w:spacing w:line="480" w:lineRule="auto"/>
        <w:jc w:val="center"/>
        <w:rPr>
          <w:rFonts w:ascii="Times New Roman" w:hAnsi="Times New Roman" w:cs="Times New Roman"/>
          <w:b/>
          <w:bCs/>
          <w:sz w:val="28"/>
          <w:szCs w:val="28"/>
        </w:rPr>
      </w:pPr>
      <w:r w:rsidRPr="00F15366">
        <w:rPr>
          <w:rFonts w:ascii="Times New Roman" w:hAnsi="Times New Roman" w:cs="Times New Roman"/>
          <w:b/>
          <w:bCs/>
          <w:sz w:val="28"/>
          <w:szCs w:val="28"/>
        </w:rPr>
        <w:lastRenderedPageBreak/>
        <w:t>CHAPTER THREE</w:t>
      </w:r>
    </w:p>
    <w:p w:rsidR="00C47BE2" w:rsidRPr="00F15366" w:rsidRDefault="00C47BE2" w:rsidP="00963A54">
      <w:pPr>
        <w:autoSpaceDE w:val="0"/>
        <w:autoSpaceDN w:val="0"/>
        <w:adjustRightInd w:val="0"/>
        <w:spacing w:before="240" w:line="480" w:lineRule="auto"/>
        <w:jc w:val="center"/>
        <w:rPr>
          <w:rFonts w:ascii="Times New Roman" w:hAnsi="Times New Roman" w:cs="Times New Roman"/>
          <w:b/>
          <w:bCs/>
          <w:sz w:val="28"/>
          <w:szCs w:val="28"/>
        </w:rPr>
      </w:pPr>
      <w:r w:rsidRPr="00F15366">
        <w:rPr>
          <w:rFonts w:ascii="Times New Roman" w:hAnsi="Times New Roman" w:cs="Times New Roman"/>
          <w:b/>
          <w:bCs/>
          <w:sz w:val="28"/>
          <w:szCs w:val="28"/>
        </w:rPr>
        <w:t>RESEARCH METHODOLOGY</w:t>
      </w:r>
    </w:p>
    <w:p w:rsidR="00C47BE2" w:rsidRPr="00F15366" w:rsidRDefault="00C47BE2" w:rsidP="00963A54">
      <w:pPr>
        <w:spacing w:before="240" w:line="480" w:lineRule="auto"/>
        <w:ind w:firstLine="720"/>
        <w:jc w:val="both"/>
        <w:rPr>
          <w:rFonts w:ascii="Times New Roman" w:hAnsi="Times New Roman" w:cs="Times New Roman"/>
          <w:sz w:val="28"/>
          <w:szCs w:val="28"/>
        </w:rPr>
      </w:pPr>
      <w:r w:rsidRPr="00F15366">
        <w:rPr>
          <w:rFonts w:ascii="Times New Roman" w:hAnsi="Times New Roman" w:cs="Times New Roman"/>
          <w:sz w:val="28"/>
          <w:szCs w:val="28"/>
        </w:rPr>
        <w:t>This chapter presents the methodology of the study under the following headings of the study; research design, population, sampling and sampling technique, design instrumentation, validity and reliability of the instrument and data collection procedure, Data Analysis techniques.</w:t>
      </w:r>
    </w:p>
    <w:p w:rsidR="00C47BE2" w:rsidRPr="00F15366" w:rsidRDefault="00C47BE2" w:rsidP="00963A54">
      <w:pPr>
        <w:autoSpaceDE w:val="0"/>
        <w:autoSpaceDN w:val="0"/>
        <w:adjustRightInd w:val="0"/>
        <w:spacing w:before="240" w:line="480" w:lineRule="auto"/>
        <w:jc w:val="both"/>
        <w:rPr>
          <w:rFonts w:ascii="Times New Roman" w:hAnsi="Times New Roman" w:cs="Times New Roman"/>
          <w:b/>
          <w:bCs/>
          <w:sz w:val="28"/>
          <w:szCs w:val="28"/>
        </w:rPr>
      </w:pPr>
      <w:r w:rsidRPr="00F15366">
        <w:rPr>
          <w:rFonts w:ascii="Times New Roman" w:hAnsi="Times New Roman" w:cs="Times New Roman"/>
          <w:b/>
          <w:bCs/>
          <w:sz w:val="28"/>
          <w:szCs w:val="28"/>
        </w:rPr>
        <w:t>Research Design</w:t>
      </w:r>
    </w:p>
    <w:p w:rsidR="00C47BE2" w:rsidRPr="00F15366" w:rsidRDefault="00C47BE2" w:rsidP="00963A54">
      <w:pPr>
        <w:autoSpaceDE w:val="0"/>
        <w:autoSpaceDN w:val="0"/>
        <w:adjustRightInd w:val="0"/>
        <w:spacing w:before="240" w:line="480" w:lineRule="auto"/>
        <w:ind w:firstLine="720"/>
        <w:jc w:val="both"/>
        <w:rPr>
          <w:rFonts w:ascii="Times New Roman" w:hAnsi="Times New Roman" w:cs="Times New Roman"/>
          <w:sz w:val="28"/>
          <w:szCs w:val="28"/>
        </w:rPr>
      </w:pPr>
      <w:r w:rsidRPr="00F15366">
        <w:rPr>
          <w:rFonts w:ascii="Times New Roman" w:hAnsi="Times New Roman" w:cs="Times New Roman"/>
          <w:sz w:val="28"/>
          <w:szCs w:val="28"/>
        </w:rPr>
        <w:t xml:space="preserve">The study was conducted using descriptive survey design to investigate factors affecting the teaching and learning of chemistry in selected secondary schools in Ilorin South Local Government Area of, Kwara state. This design is based on information gathered through questionnaires. </w:t>
      </w:r>
    </w:p>
    <w:p w:rsidR="00C47BE2" w:rsidRPr="00F15366" w:rsidRDefault="00C47BE2" w:rsidP="00963A54">
      <w:pPr>
        <w:autoSpaceDE w:val="0"/>
        <w:autoSpaceDN w:val="0"/>
        <w:adjustRightInd w:val="0"/>
        <w:spacing w:before="240" w:line="480" w:lineRule="auto"/>
        <w:jc w:val="both"/>
        <w:rPr>
          <w:rFonts w:ascii="Times New Roman" w:hAnsi="Times New Roman" w:cs="Times New Roman"/>
          <w:b/>
          <w:bCs/>
          <w:sz w:val="28"/>
          <w:szCs w:val="28"/>
        </w:rPr>
      </w:pPr>
      <w:r w:rsidRPr="00F15366">
        <w:rPr>
          <w:rFonts w:ascii="Times New Roman" w:hAnsi="Times New Roman" w:cs="Times New Roman"/>
          <w:b/>
          <w:bCs/>
          <w:sz w:val="28"/>
          <w:szCs w:val="28"/>
        </w:rPr>
        <w:t>Population of the study</w:t>
      </w:r>
    </w:p>
    <w:p w:rsidR="00C47BE2" w:rsidRPr="00F15366" w:rsidRDefault="00C47BE2" w:rsidP="00963A54">
      <w:pPr>
        <w:spacing w:before="240" w:line="480" w:lineRule="auto"/>
        <w:ind w:firstLine="720"/>
        <w:jc w:val="both"/>
        <w:rPr>
          <w:rFonts w:ascii="Times New Roman" w:hAnsi="Times New Roman" w:cs="Times New Roman"/>
          <w:sz w:val="28"/>
          <w:szCs w:val="28"/>
        </w:rPr>
      </w:pPr>
      <w:proofErr w:type="spellStart"/>
      <w:r w:rsidRPr="00F15366">
        <w:rPr>
          <w:rFonts w:ascii="Times New Roman" w:hAnsi="Times New Roman" w:cs="Times New Roman"/>
          <w:sz w:val="28"/>
          <w:szCs w:val="28"/>
        </w:rPr>
        <w:t>Mugenda</w:t>
      </w:r>
      <w:proofErr w:type="spellEnd"/>
      <w:r w:rsidRPr="00F15366">
        <w:rPr>
          <w:rFonts w:ascii="Times New Roman" w:hAnsi="Times New Roman" w:cs="Times New Roman"/>
          <w:sz w:val="28"/>
          <w:szCs w:val="28"/>
        </w:rPr>
        <w:t xml:space="preserve"> and </w:t>
      </w:r>
      <w:proofErr w:type="spellStart"/>
      <w:r w:rsidRPr="00F15366">
        <w:rPr>
          <w:rFonts w:ascii="Times New Roman" w:hAnsi="Times New Roman" w:cs="Times New Roman"/>
          <w:sz w:val="28"/>
          <w:szCs w:val="28"/>
        </w:rPr>
        <w:t>Mugenda</w:t>
      </w:r>
      <w:proofErr w:type="spellEnd"/>
      <w:r w:rsidRPr="00F15366">
        <w:rPr>
          <w:rFonts w:ascii="Times New Roman" w:hAnsi="Times New Roman" w:cs="Times New Roman"/>
          <w:sz w:val="28"/>
          <w:szCs w:val="28"/>
        </w:rPr>
        <w:t xml:space="preserve"> (2017), defines target population as that population to which the researcher wants to generalize the result of the study. The target </w:t>
      </w:r>
      <w:proofErr w:type="gramStart"/>
      <w:r w:rsidRPr="00F15366">
        <w:rPr>
          <w:rFonts w:ascii="Times New Roman" w:hAnsi="Times New Roman" w:cs="Times New Roman"/>
          <w:sz w:val="28"/>
          <w:szCs w:val="28"/>
        </w:rPr>
        <w:t>population in this research study were</w:t>
      </w:r>
      <w:proofErr w:type="gramEnd"/>
      <w:r w:rsidRPr="00F15366">
        <w:rPr>
          <w:rFonts w:ascii="Times New Roman" w:hAnsi="Times New Roman" w:cs="Times New Roman"/>
          <w:sz w:val="28"/>
          <w:szCs w:val="28"/>
        </w:rPr>
        <w:t xml:space="preserve"> public secondary schools in Ilorin South Local Government Area, Kwara state, Chemistry teachers’ and students from senior secondary school. </w:t>
      </w:r>
    </w:p>
    <w:p w:rsidR="00C47BE2" w:rsidRPr="00F15366" w:rsidRDefault="00C47BE2" w:rsidP="00963A54">
      <w:pPr>
        <w:autoSpaceDE w:val="0"/>
        <w:autoSpaceDN w:val="0"/>
        <w:adjustRightInd w:val="0"/>
        <w:spacing w:before="240" w:line="480" w:lineRule="auto"/>
        <w:jc w:val="both"/>
        <w:rPr>
          <w:rFonts w:ascii="Times New Roman" w:hAnsi="Times New Roman" w:cs="Times New Roman"/>
          <w:b/>
          <w:bCs/>
          <w:sz w:val="28"/>
          <w:szCs w:val="28"/>
        </w:rPr>
      </w:pPr>
      <w:r w:rsidRPr="00F15366">
        <w:rPr>
          <w:rFonts w:ascii="Times New Roman" w:hAnsi="Times New Roman" w:cs="Times New Roman"/>
          <w:b/>
          <w:bCs/>
          <w:sz w:val="28"/>
          <w:szCs w:val="28"/>
        </w:rPr>
        <w:lastRenderedPageBreak/>
        <w:t>Sample and Sampling Techniques</w:t>
      </w:r>
    </w:p>
    <w:p w:rsidR="00E331DC" w:rsidRDefault="00C47BE2" w:rsidP="00963A54">
      <w:pPr>
        <w:spacing w:before="240" w:line="480" w:lineRule="auto"/>
        <w:ind w:firstLine="720"/>
        <w:jc w:val="both"/>
        <w:rPr>
          <w:rFonts w:ascii="Times New Roman" w:hAnsi="Times New Roman" w:cs="Times New Roman"/>
          <w:b/>
          <w:bCs/>
          <w:sz w:val="28"/>
          <w:szCs w:val="28"/>
        </w:rPr>
      </w:pPr>
      <w:r w:rsidRPr="00F15366">
        <w:rPr>
          <w:rFonts w:ascii="Times New Roman" w:hAnsi="Times New Roman" w:cs="Times New Roman"/>
          <w:sz w:val="28"/>
          <w:szCs w:val="28"/>
        </w:rPr>
        <w:t>A sample is a smaller group obtained from the accessible population from which data is collected while sampling is the process of selecting a number of individuals for a study in such a way that the individual selected represent the larger group from which they are selected, (</w:t>
      </w:r>
      <w:proofErr w:type="spellStart"/>
      <w:r w:rsidRPr="00F15366">
        <w:rPr>
          <w:rFonts w:ascii="Times New Roman" w:hAnsi="Times New Roman" w:cs="Times New Roman"/>
          <w:sz w:val="28"/>
          <w:szCs w:val="28"/>
        </w:rPr>
        <w:t>Mugenda</w:t>
      </w:r>
      <w:proofErr w:type="spellEnd"/>
      <w:r w:rsidRPr="00F15366">
        <w:rPr>
          <w:rFonts w:ascii="Times New Roman" w:hAnsi="Times New Roman" w:cs="Times New Roman"/>
          <w:sz w:val="28"/>
          <w:szCs w:val="28"/>
        </w:rPr>
        <w:t xml:space="preserve"> &amp; </w:t>
      </w:r>
      <w:proofErr w:type="spellStart"/>
      <w:r w:rsidRPr="00F15366">
        <w:rPr>
          <w:rFonts w:ascii="Times New Roman" w:hAnsi="Times New Roman" w:cs="Times New Roman"/>
          <w:sz w:val="28"/>
          <w:szCs w:val="28"/>
        </w:rPr>
        <w:t>Mugenda</w:t>
      </w:r>
      <w:proofErr w:type="spellEnd"/>
      <w:r w:rsidRPr="00F15366">
        <w:rPr>
          <w:rFonts w:ascii="Times New Roman" w:hAnsi="Times New Roman" w:cs="Times New Roman"/>
          <w:sz w:val="28"/>
          <w:szCs w:val="28"/>
        </w:rPr>
        <w:t xml:space="preserve">, 2018). </w:t>
      </w:r>
      <w:proofErr w:type="gramStart"/>
      <w:r w:rsidRPr="00F15366">
        <w:rPr>
          <w:rFonts w:ascii="Times New Roman" w:hAnsi="Times New Roman" w:cs="Times New Roman"/>
          <w:sz w:val="28"/>
          <w:szCs w:val="28"/>
        </w:rPr>
        <w:t>Selection of sampled schools were</w:t>
      </w:r>
      <w:proofErr w:type="gramEnd"/>
      <w:r w:rsidRPr="00F15366">
        <w:rPr>
          <w:rFonts w:ascii="Times New Roman" w:hAnsi="Times New Roman" w:cs="Times New Roman"/>
          <w:sz w:val="28"/>
          <w:szCs w:val="28"/>
        </w:rPr>
        <w:t xml:space="preserve"> done using simple random sampling procedures. Simple random sampling involved giving a number to every subject or member of the population, placing them in a container and then picking any number at random. This technique was chosen because it guaranteed desired representation thus increasing efficiency of the population estimate. </w:t>
      </w:r>
      <w:r w:rsidRPr="00F15366">
        <w:rPr>
          <w:rFonts w:ascii="Times New Roman" w:hAnsi="Times New Roman" w:cs="Times New Roman"/>
          <w:b/>
          <w:bCs/>
          <w:sz w:val="28"/>
          <w:szCs w:val="28"/>
        </w:rPr>
        <w:t xml:space="preserve"> </w:t>
      </w:r>
      <w:r w:rsidRPr="00F15366">
        <w:rPr>
          <w:rFonts w:ascii="Times New Roman" w:hAnsi="Times New Roman" w:cs="Times New Roman"/>
          <w:bCs/>
          <w:sz w:val="28"/>
          <w:szCs w:val="28"/>
        </w:rPr>
        <w:t>Ten (10) schools will be involve in the study with 10 students respondents from the ten schools  and twenty (20)  chemistry teachers were  involved in the study</w:t>
      </w:r>
    </w:p>
    <w:p w:rsidR="00C47BE2" w:rsidRPr="00F15366" w:rsidRDefault="00C47BE2" w:rsidP="00963A54">
      <w:pPr>
        <w:spacing w:before="240" w:line="480" w:lineRule="auto"/>
        <w:ind w:firstLine="720"/>
        <w:jc w:val="both"/>
        <w:rPr>
          <w:rFonts w:ascii="Times New Roman" w:hAnsi="Times New Roman" w:cs="Times New Roman"/>
          <w:b/>
          <w:bCs/>
          <w:sz w:val="28"/>
          <w:szCs w:val="28"/>
        </w:rPr>
      </w:pPr>
      <w:r w:rsidRPr="00F15366">
        <w:rPr>
          <w:rFonts w:ascii="Times New Roman" w:hAnsi="Times New Roman" w:cs="Times New Roman"/>
          <w:b/>
          <w:bCs/>
          <w:sz w:val="28"/>
          <w:szCs w:val="28"/>
        </w:rPr>
        <w:t>Instrument for Data Collection</w:t>
      </w:r>
    </w:p>
    <w:p w:rsidR="00C47BE2" w:rsidRPr="003920B2" w:rsidRDefault="00C47BE2" w:rsidP="00963A54">
      <w:pPr>
        <w:spacing w:line="480" w:lineRule="auto"/>
        <w:ind w:right="260" w:firstLine="720"/>
        <w:jc w:val="both"/>
        <w:rPr>
          <w:rFonts w:ascii="Times New Roman" w:eastAsia="Calibri" w:hAnsi="Times New Roman" w:cs="Times New Roman"/>
          <w:sz w:val="28"/>
          <w:szCs w:val="28"/>
        </w:rPr>
      </w:pPr>
      <w:r w:rsidRPr="00F15366">
        <w:rPr>
          <w:rFonts w:ascii="Times New Roman" w:hAnsi="Times New Roman" w:cs="Times New Roman"/>
          <w:sz w:val="28"/>
          <w:szCs w:val="28"/>
        </w:rPr>
        <w:t>The r</w:t>
      </w:r>
      <w:r w:rsidR="00814824">
        <w:rPr>
          <w:rFonts w:ascii="Times New Roman" w:hAnsi="Times New Roman" w:cs="Times New Roman"/>
          <w:sz w:val="28"/>
          <w:szCs w:val="28"/>
        </w:rPr>
        <w:t xml:space="preserve">esearch instruments used were two </w:t>
      </w:r>
      <w:r w:rsidRPr="00F15366">
        <w:rPr>
          <w:rFonts w:ascii="Times New Roman" w:hAnsi="Times New Roman" w:cs="Times New Roman"/>
          <w:sz w:val="28"/>
          <w:szCs w:val="28"/>
        </w:rPr>
        <w:t>researcher designed questionnaires titled Factors</w:t>
      </w:r>
      <w:r w:rsidR="00814824">
        <w:rPr>
          <w:rFonts w:ascii="Times New Roman" w:hAnsi="Times New Roman" w:cs="Times New Roman"/>
          <w:sz w:val="28"/>
          <w:szCs w:val="28"/>
        </w:rPr>
        <w:t xml:space="preserve"> affecting</w:t>
      </w:r>
      <w:r w:rsidRPr="00F15366">
        <w:rPr>
          <w:rFonts w:ascii="Times New Roman" w:hAnsi="Times New Roman" w:cs="Times New Roman"/>
          <w:sz w:val="28"/>
          <w:szCs w:val="28"/>
        </w:rPr>
        <w:t xml:space="preserve"> the Teaching and Learni</w:t>
      </w:r>
      <w:r w:rsidR="00814824">
        <w:rPr>
          <w:rFonts w:ascii="Times New Roman" w:hAnsi="Times New Roman" w:cs="Times New Roman"/>
          <w:sz w:val="28"/>
          <w:szCs w:val="28"/>
        </w:rPr>
        <w:t xml:space="preserve">ng of Chemistry. </w:t>
      </w:r>
      <w:r w:rsidRPr="00F15366">
        <w:rPr>
          <w:rFonts w:ascii="Times New Roman" w:hAnsi="Times New Roman" w:cs="Times New Roman"/>
          <w:sz w:val="28"/>
          <w:szCs w:val="28"/>
        </w:rPr>
        <w:t xml:space="preserve">(FTLC) </w:t>
      </w:r>
      <w:r w:rsidR="00814824">
        <w:rPr>
          <w:rFonts w:ascii="Times New Roman" w:hAnsi="Times New Roman" w:cs="Times New Roman"/>
          <w:sz w:val="28"/>
          <w:szCs w:val="28"/>
        </w:rPr>
        <w:t xml:space="preserve"> The</w:t>
      </w:r>
      <w:r w:rsidRPr="00F15366">
        <w:rPr>
          <w:rFonts w:ascii="Times New Roman" w:hAnsi="Times New Roman" w:cs="Times New Roman"/>
          <w:sz w:val="28"/>
          <w:szCs w:val="28"/>
        </w:rPr>
        <w:t xml:space="preserve"> questionnaire </w:t>
      </w:r>
      <w:r w:rsidR="00814824">
        <w:rPr>
          <w:rFonts w:ascii="Times New Roman" w:hAnsi="Times New Roman" w:cs="Times New Roman"/>
          <w:sz w:val="28"/>
          <w:szCs w:val="28"/>
        </w:rPr>
        <w:t xml:space="preserve">was </w:t>
      </w:r>
      <w:r w:rsidRPr="00F15366">
        <w:rPr>
          <w:rFonts w:ascii="Times New Roman" w:hAnsi="Times New Roman" w:cs="Times New Roman"/>
          <w:sz w:val="28"/>
          <w:szCs w:val="28"/>
        </w:rPr>
        <w:t>designed for chemistry teachers and chemistry students</w:t>
      </w:r>
      <w:r w:rsidRPr="00F15366">
        <w:rPr>
          <w:rFonts w:ascii="Times New Roman" w:eastAsia="Calibri" w:hAnsi="Times New Roman" w:cs="Times New Roman"/>
          <w:sz w:val="28"/>
          <w:szCs w:val="28"/>
        </w:rPr>
        <w:t>. A questionnaire is a list of questions to be answered by a respondent to get their views about a subject (</w:t>
      </w:r>
      <w:r w:rsidRPr="00F15366">
        <w:rPr>
          <w:rFonts w:ascii="Times New Roman" w:hAnsi="Times New Roman" w:cs="Times New Roman"/>
          <w:sz w:val="28"/>
          <w:szCs w:val="28"/>
        </w:rPr>
        <w:t>Cooper and Schindler 2003</w:t>
      </w:r>
      <w:r w:rsidRPr="00F15366">
        <w:rPr>
          <w:rFonts w:ascii="Times New Roman" w:eastAsia="Calibri" w:hAnsi="Times New Roman" w:cs="Times New Roman"/>
          <w:sz w:val="28"/>
          <w:szCs w:val="28"/>
        </w:rPr>
        <w:t xml:space="preserve">). It is preceded by a cover letter, </w:t>
      </w:r>
      <w:r w:rsidRPr="00F15366">
        <w:rPr>
          <w:rFonts w:ascii="Times New Roman" w:eastAsia="Calibri" w:hAnsi="Times New Roman" w:cs="Times New Roman"/>
          <w:sz w:val="28"/>
          <w:szCs w:val="28"/>
        </w:rPr>
        <w:lastRenderedPageBreak/>
        <w:t xml:space="preserve">introducing the researcher, explaining the purpose of the research and soliciting assistance in providing the required information.  </w:t>
      </w:r>
    </w:p>
    <w:p w:rsidR="00C47BE2" w:rsidRPr="00F15366" w:rsidRDefault="00C47BE2" w:rsidP="00963A54">
      <w:pPr>
        <w:spacing w:line="480" w:lineRule="auto"/>
        <w:ind w:firstLine="720"/>
        <w:jc w:val="both"/>
        <w:rPr>
          <w:rFonts w:ascii="Times New Roman" w:hAnsi="Times New Roman" w:cs="Times New Roman"/>
          <w:sz w:val="28"/>
          <w:szCs w:val="28"/>
        </w:rPr>
      </w:pPr>
      <w:proofErr w:type="gramStart"/>
      <w:r w:rsidRPr="00F15366">
        <w:rPr>
          <w:rFonts w:ascii="Times New Roman" w:hAnsi="Times New Roman" w:cs="Times New Roman"/>
          <w:sz w:val="28"/>
          <w:szCs w:val="28"/>
        </w:rPr>
        <w:t>A list of structured questions were</w:t>
      </w:r>
      <w:proofErr w:type="gramEnd"/>
      <w:r w:rsidRPr="00F15366">
        <w:rPr>
          <w:rFonts w:ascii="Times New Roman" w:hAnsi="Times New Roman" w:cs="Times New Roman"/>
          <w:sz w:val="28"/>
          <w:szCs w:val="28"/>
        </w:rPr>
        <w:t xml:space="preserve"> given to the responde</w:t>
      </w:r>
      <w:r w:rsidR="00B760E5">
        <w:rPr>
          <w:rFonts w:ascii="Times New Roman" w:hAnsi="Times New Roman" w:cs="Times New Roman"/>
          <w:sz w:val="28"/>
          <w:szCs w:val="28"/>
        </w:rPr>
        <w:t>nts to answer.</w:t>
      </w:r>
      <w:r w:rsidRPr="00F15366">
        <w:rPr>
          <w:rFonts w:ascii="Times New Roman" w:hAnsi="Times New Roman" w:cs="Times New Roman"/>
          <w:sz w:val="28"/>
          <w:szCs w:val="28"/>
        </w:rPr>
        <w:t xml:space="preserve"> The use of four-point </w:t>
      </w:r>
      <w:proofErr w:type="spellStart"/>
      <w:r w:rsidRPr="00F15366">
        <w:rPr>
          <w:rFonts w:ascii="Times New Roman" w:hAnsi="Times New Roman" w:cs="Times New Roman"/>
          <w:sz w:val="28"/>
          <w:szCs w:val="28"/>
        </w:rPr>
        <w:t>Likert</w:t>
      </w:r>
      <w:proofErr w:type="spellEnd"/>
      <w:r w:rsidRPr="00F15366">
        <w:rPr>
          <w:rFonts w:ascii="Times New Roman" w:hAnsi="Times New Roman" w:cs="Times New Roman"/>
          <w:sz w:val="28"/>
          <w:szCs w:val="28"/>
        </w:rPr>
        <w:t xml:space="preserve"> scale questions enabled respondents to indicate their opinion on various factors militating against the teaching and learning of chemistry in selected secondary schools in Ilorin South Local Government Area, kwara State.   </w:t>
      </w:r>
    </w:p>
    <w:p w:rsidR="00C47BE2" w:rsidRPr="00F15366" w:rsidRDefault="00C47BE2" w:rsidP="00963A54">
      <w:pPr>
        <w:autoSpaceDE w:val="0"/>
        <w:autoSpaceDN w:val="0"/>
        <w:adjustRightInd w:val="0"/>
        <w:spacing w:before="240" w:line="480" w:lineRule="auto"/>
        <w:jc w:val="both"/>
        <w:rPr>
          <w:rFonts w:ascii="Times New Roman" w:hAnsi="Times New Roman" w:cs="Times New Roman"/>
          <w:b/>
          <w:bCs/>
          <w:sz w:val="28"/>
          <w:szCs w:val="28"/>
        </w:rPr>
      </w:pPr>
      <w:r w:rsidRPr="00F15366">
        <w:rPr>
          <w:rFonts w:ascii="Times New Roman" w:hAnsi="Times New Roman" w:cs="Times New Roman"/>
          <w:b/>
          <w:bCs/>
          <w:sz w:val="28"/>
          <w:szCs w:val="28"/>
        </w:rPr>
        <w:t>Validity of the Instrument</w:t>
      </w:r>
    </w:p>
    <w:p w:rsidR="00C47BE2" w:rsidRPr="00F15366" w:rsidRDefault="00C47BE2" w:rsidP="00963A54">
      <w:pPr>
        <w:spacing w:line="480" w:lineRule="auto"/>
        <w:ind w:firstLine="720"/>
        <w:jc w:val="both"/>
        <w:rPr>
          <w:rFonts w:ascii="Times New Roman" w:hAnsi="Times New Roman" w:cs="Times New Roman"/>
          <w:sz w:val="28"/>
          <w:szCs w:val="28"/>
        </w:rPr>
      </w:pPr>
      <w:r w:rsidRPr="00F15366">
        <w:rPr>
          <w:rFonts w:ascii="Times New Roman" w:hAnsi="Times New Roman" w:cs="Times New Roman"/>
          <w:sz w:val="28"/>
          <w:szCs w:val="28"/>
        </w:rPr>
        <w:t xml:space="preserve">To ensure validity, the </w:t>
      </w:r>
      <w:proofErr w:type="gramStart"/>
      <w:r w:rsidRPr="00F15366">
        <w:rPr>
          <w:rFonts w:ascii="Times New Roman" w:hAnsi="Times New Roman" w:cs="Times New Roman"/>
          <w:sz w:val="28"/>
          <w:szCs w:val="28"/>
        </w:rPr>
        <w:t>researcher reviewed the instruments under the guidance of the supervisor and   were</w:t>
      </w:r>
      <w:proofErr w:type="gramEnd"/>
      <w:r w:rsidRPr="00F15366">
        <w:rPr>
          <w:rFonts w:ascii="Times New Roman" w:hAnsi="Times New Roman" w:cs="Times New Roman"/>
          <w:sz w:val="28"/>
          <w:szCs w:val="28"/>
        </w:rPr>
        <w:t xml:space="preserve"> also given the instrument to validate, to ensure the validity of the instrument.  </w:t>
      </w:r>
    </w:p>
    <w:p w:rsidR="00C47BE2" w:rsidRPr="00F15366" w:rsidRDefault="00C47BE2" w:rsidP="00963A54">
      <w:pPr>
        <w:spacing w:line="480" w:lineRule="auto"/>
        <w:jc w:val="both"/>
        <w:rPr>
          <w:rFonts w:ascii="Times New Roman" w:hAnsi="Times New Roman" w:cs="Times New Roman"/>
          <w:sz w:val="28"/>
          <w:szCs w:val="28"/>
        </w:rPr>
      </w:pPr>
      <w:r w:rsidRPr="00F15366">
        <w:rPr>
          <w:rFonts w:ascii="Times New Roman" w:hAnsi="Times New Roman" w:cs="Times New Roman"/>
          <w:b/>
          <w:bCs/>
          <w:sz w:val="28"/>
          <w:szCs w:val="28"/>
        </w:rPr>
        <w:t>Reliability of the Instrument</w:t>
      </w:r>
    </w:p>
    <w:p w:rsidR="00C47BE2" w:rsidRPr="00F15366" w:rsidRDefault="00C47BE2" w:rsidP="00963A54">
      <w:pPr>
        <w:spacing w:after="240" w:line="480" w:lineRule="auto"/>
        <w:ind w:firstLine="720"/>
        <w:jc w:val="both"/>
        <w:rPr>
          <w:rFonts w:ascii="Times New Roman" w:hAnsi="Times New Roman" w:cs="Times New Roman"/>
          <w:sz w:val="28"/>
          <w:szCs w:val="28"/>
        </w:rPr>
      </w:pPr>
      <w:r w:rsidRPr="00F15366">
        <w:rPr>
          <w:rFonts w:ascii="Times New Roman" w:hAnsi="Times New Roman" w:cs="Times New Roman"/>
          <w:sz w:val="28"/>
          <w:szCs w:val="28"/>
        </w:rPr>
        <w:t xml:space="preserve">Reliability is the measure of the degree to which research instrument yield consistence results or data after repeated trials. In this research study the pilot data was collected through personal contact, which would familiarize the researcher with problems likely to be encountered in the field during the main study. After the pilot </w:t>
      </w:r>
      <w:r w:rsidRPr="00F15366">
        <w:rPr>
          <w:rFonts w:ascii="Times New Roman" w:hAnsi="Times New Roman" w:cs="Times New Roman"/>
          <w:sz w:val="28"/>
          <w:szCs w:val="28"/>
        </w:rPr>
        <w:lastRenderedPageBreak/>
        <w:t xml:space="preserve">study, data was gathered and analyzed. The researcher then used the internal consistency method to test reliability.   </w:t>
      </w:r>
    </w:p>
    <w:p w:rsidR="00C47BE2" w:rsidRPr="00F15366" w:rsidRDefault="00C47BE2" w:rsidP="00963A54">
      <w:pPr>
        <w:autoSpaceDE w:val="0"/>
        <w:autoSpaceDN w:val="0"/>
        <w:adjustRightInd w:val="0"/>
        <w:spacing w:before="240" w:after="240" w:line="480" w:lineRule="auto"/>
        <w:jc w:val="both"/>
        <w:rPr>
          <w:rFonts w:ascii="Times New Roman" w:hAnsi="Times New Roman" w:cs="Times New Roman"/>
          <w:b/>
          <w:bCs/>
          <w:sz w:val="28"/>
          <w:szCs w:val="28"/>
        </w:rPr>
      </w:pPr>
      <w:r w:rsidRPr="00F15366">
        <w:rPr>
          <w:rFonts w:ascii="Times New Roman" w:hAnsi="Times New Roman" w:cs="Times New Roman"/>
          <w:b/>
          <w:bCs/>
          <w:sz w:val="28"/>
          <w:szCs w:val="28"/>
        </w:rPr>
        <w:t>Administration of Instruments</w:t>
      </w:r>
    </w:p>
    <w:p w:rsidR="00C47BE2" w:rsidRPr="00F15366" w:rsidRDefault="00C47BE2" w:rsidP="00963A54">
      <w:pPr>
        <w:spacing w:line="480" w:lineRule="auto"/>
        <w:ind w:firstLine="720"/>
        <w:jc w:val="both"/>
        <w:rPr>
          <w:rFonts w:ascii="Times New Roman" w:hAnsi="Times New Roman" w:cs="Times New Roman"/>
          <w:sz w:val="28"/>
          <w:szCs w:val="28"/>
        </w:rPr>
      </w:pPr>
      <w:r w:rsidRPr="00F15366">
        <w:rPr>
          <w:rFonts w:ascii="Times New Roman" w:hAnsi="Times New Roman" w:cs="Times New Roman"/>
          <w:sz w:val="28"/>
          <w:szCs w:val="28"/>
        </w:rPr>
        <w:t>For the purpose of administration of instruments and data collection, the researcher sought permission from the school principals who helped in making sure that the respondents who were responding to the questionnaire are valid and original. The purpose of the study was explained to the respondents prior to the data collection. The questionnaires were administered to the selected teachers and students after school hours without interfering with the school normal schedule.</w:t>
      </w:r>
    </w:p>
    <w:p w:rsidR="00C47BE2" w:rsidRPr="00F15366" w:rsidRDefault="00C47BE2" w:rsidP="00963A54">
      <w:pPr>
        <w:autoSpaceDE w:val="0"/>
        <w:autoSpaceDN w:val="0"/>
        <w:adjustRightInd w:val="0"/>
        <w:spacing w:before="240" w:line="480" w:lineRule="auto"/>
        <w:jc w:val="both"/>
        <w:rPr>
          <w:rFonts w:ascii="Times New Roman" w:hAnsi="Times New Roman" w:cs="Times New Roman"/>
          <w:b/>
          <w:bCs/>
          <w:sz w:val="28"/>
          <w:szCs w:val="28"/>
        </w:rPr>
      </w:pPr>
      <w:r w:rsidRPr="00F15366">
        <w:rPr>
          <w:rFonts w:ascii="Times New Roman" w:hAnsi="Times New Roman" w:cs="Times New Roman"/>
          <w:b/>
          <w:bCs/>
          <w:sz w:val="28"/>
          <w:szCs w:val="28"/>
        </w:rPr>
        <w:t>Method of Data Analysis</w:t>
      </w:r>
    </w:p>
    <w:p w:rsidR="00C47BE2" w:rsidRPr="00F15366" w:rsidRDefault="00C47BE2" w:rsidP="00963A54">
      <w:pPr>
        <w:spacing w:line="480" w:lineRule="auto"/>
        <w:ind w:firstLine="720"/>
        <w:jc w:val="both"/>
        <w:rPr>
          <w:rFonts w:ascii="Times New Roman" w:hAnsi="Times New Roman" w:cs="Times New Roman"/>
          <w:sz w:val="28"/>
          <w:szCs w:val="28"/>
        </w:rPr>
      </w:pPr>
      <w:r w:rsidRPr="00F15366">
        <w:rPr>
          <w:rFonts w:ascii="Times New Roman" w:hAnsi="Times New Roman" w:cs="Times New Roman"/>
          <w:sz w:val="28"/>
          <w:szCs w:val="28"/>
        </w:rPr>
        <w:t>Data analysis is a process that involves editing, classifying and tabulating the collected data (Kothari 2004).  In this study, the researcher employed both qualitative and quantitative data analysis techniques. Data collected were edited,   summarized and analyzed.  Descriptive statistics such as frequenci</w:t>
      </w:r>
      <w:r w:rsidR="000324D8">
        <w:rPr>
          <w:rFonts w:ascii="Times New Roman" w:hAnsi="Times New Roman" w:cs="Times New Roman"/>
          <w:sz w:val="28"/>
          <w:szCs w:val="28"/>
        </w:rPr>
        <w:t>es count, and percentage was</w:t>
      </w:r>
      <w:r w:rsidRPr="00F15366">
        <w:rPr>
          <w:rFonts w:ascii="Times New Roman" w:hAnsi="Times New Roman" w:cs="Times New Roman"/>
          <w:sz w:val="28"/>
          <w:szCs w:val="28"/>
        </w:rPr>
        <w:t xml:space="preserve"> used in the analysis of the demographic and characteristics of respondents. Collected data from the field were recorded, tabulated, computed and described according to objectives of the study.</w:t>
      </w:r>
    </w:p>
    <w:p w:rsidR="00331D5E" w:rsidRPr="00F359B8" w:rsidRDefault="00331D5E" w:rsidP="00963A54">
      <w:pPr>
        <w:spacing w:before="240" w:line="480" w:lineRule="auto"/>
        <w:jc w:val="center"/>
        <w:rPr>
          <w:rFonts w:ascii="Times New Roman" w:hAnsi="Times New Roman" w:cs="Times New Roman"/>
          <w:b/>
          <w:sz w:val="24"/>
          <w:szCs w:val="24"/>
        </w:rPr>
      </w:pPr>
      <w:r w:rsidRPr="00F359B8">
        <w:rPr>
          <w:rFonts w:ascii="Times New Roman" w:hAnsi="Times New Roman" w:cs="Times New Roman"/>
          <w:b/>
          <w:sz w:val="24"/>
          <w:szCs w:val="24"/>
        </w:rPr>
        <w:lastRenderedPageBreak/>
        <w:t>CHAPTER FOUR</w:t>
      </w:r>
    </w:p>
    <w:p w:rsidR="00331D5E" w:rsidRPr="00F359B8" w:rsidRDefault="00331D5E" w:rsidP="00963A54">
      <w:pPr>
        <w:autoSpaceDE w:val="0"/>
        <w:autoSpaceDN w:val="0"/>
        <w:adjustRightInd w:val="0"/>
        <w:spacing w:before="240" w:line="480" w:lineRule="auto"/>
        <w:jc w:val="center"/>
        <w:rPr>
          <w:rFonts w:ascii="Times New Roman" w:hAnsi="Times New Roman" w:cs="Times New Roman"/>
          <w:b/>
          <w:bCs/>
          <w:sz w:val="24"/>
          <w:szCs w:val="24"/>
        </w:rPr>
      </w:pPr>
      <w:r w:rsidRPr="00F359B8">
        <w:rPr>
          <w:rFonts w:ascii="Times New Roman" w:hAnsi="Times New Roman" w:cs="Times New Roman"/>
          <w:b/>
          <w:bCs/>
          <w:sz w:val="24"/>
          <w:szCs w:val="24"/>
        </w:rPr>
        <w:t>DATA PRESENTATION, ANALYSIS AND INTERPRETATION</w:t>
      </w:r>
    </w:p>
    <w:p w:rsidR="00331D5E" w:rsidRPr="00F359B8" w:rsidRDefault="00331D5E" w:rsidP="00963A54">
      <w:pPr>
        <w:autoSpaceDE w:val="0"/>
        <w:autoSpaceDN w:val="0"/>
        <w:adjustRightInd w:val="0"/>
        <w:spacing w:before="240" w:line="480" w:lineRule="auto"/>
        <w:jc w:val="both"/>
        <w:rPr>
          <w:rFonts w:ascii="Times New Roman" w:hAnsi="Times New Roman" w:cs="Times New Roman"/>
          <w:b/>
          <w:bCs/>
          <w:sz w:val="24"/>
          <w:szCs w:val="24"/>
        </w:rPr>
      </w:pPr>
      <w:r w:rsidRPr="00F359B8">
        <w:rPr>
          <w:rFonts w:ascii="Times New Roman" w:hAnsi="Times New Roman" w:cs="Times New Roman"/>
          <w:b/>
          <w:bCs/>
          <w:sz w:val="24"/>
          <w:szCs w:val="24"/>
        </w:rPr>
        <w:t xml:space="preserve">Introduction </w:t>
      </w:r>
    </w:p>
    <w:p w:rsidR="00331D5E" w:rsidRPr="00F359B8" w:rsidRDefault="00331D5E" w:rsidP="00963A54">
      <w:pPr>
        <w:autoSpaceDE w:val="0"/>
        <w:autoSpaceDN w:val="0"/>
        <w:adjustRightInd w:val="0"/>
        <w:spacing w:line="480" w:lineRule="auto"/>
        <w:jc w:val="both"/>
        <w:rPr>
          <w:rFonts w:ascii="Times New Roman" w:hAnsi="Times New Roman" w:cs="Times New Roman"/>
          <w:b/>
          <w:sz w:val="24"/>
          <w:szCs w:val="24"/>
        </w:rPr>
      </w:pPr>
      <w:r w:rsidRPr="00F359B8">
        <w:rPr>
          <w:rFonts w:ascii="Times New Roman" w:hAnsi="Times New Roman" w:cs="Times New Roman"/>
          <w:b/>
          <w:sz w:val="24"/>
          <w:szCs w:val="24"/>
        </w:rPr>
        <w:t>GENDER</w:t>
      </w:r>
    </w:p>
    <w:tbl>
      <w:tblPr>
        <w:tblStyle w:val="TableGrid"/>
        <w:tblW w:w="0" w:type="auto"/>
        <w:tblInd w:w="288" w:type="dxa"/>
        <w:tblLook w:val="04A0"/>
      </w:tblPr>
      <w:tblGrid>
        <w:gridCol w:w="1260"/>
        <w:gridCol w:w="3554"/>
        <w:gridCol w:w="2026"/>
        <w:gridCol w:w="2700"/>
      </w:tblGrid>
      <w:tr w:rsidR="00331D5E" w:rsidRPr="00F359B8" w:rsidTr="00D00118">
        <w:tc>
          <w:tcPr>
            <w:tcW w:w="1260" w:type="dxa"/>
          </w:tcPr>
          <w:p w:rsidR="00331D5E" w:rsidRPr="00F359B8" w:rsidRDefault="00331D5E" w:rsidP="00963A54">
            <w:pPr>
              <w:autoSpaceDE w:val="0"/>
              <w:autoSpaceDN w:val="0"/>
              <w:adjustRightInd w:val="0"/>
              <w:spacing w:line="360" w:lineRule="auto"/>
              <w:jc w:val="both"/>
              <w:rPr>
                <w:rFonts w:ascii="Times New Roman" w:hAnsi="Times New Roman" w:cs="Times New Roman"/>
                <w:b/>
                <w:sz w:val="24"/>
                <w:szCs w:val="24"/>
              </w:rPr>
            </w:pPr>
            <w:r w:rsidRPr="00F359B8">
              <w:rPr>
                <w:rFonts w:ascii="Times New Roman" w:hAnsi="Times New Roman" w:cs="Times New Roman"/>
                <w:b/>
                <w:sz w:val="24"/>
                <w:szCs w:val="24"/>
              </w:rPr>
              <w:t>S/N</w:t>
            </w:r>
          </w:p>
        </w:tc>
        <w:tc>
          <w:tcPr>
            <w:tcW w:w="3554" w:type="dxa"/>
          </w:tcPr>
          <w:p w:rsidR="00331D5E" w:rsidRPr="00F359B8" w:rsidRDefault="00331D5E" w:rsidP="00963A54">
            <w:pPr>
              <w:autoSpaceDE w:val="0"/>
              <w:autoSpaceDN w:val="0"/>
              <w:adjustRightInd w:val="0"/>
              <w:spacing w:line="360" w:lineRule="auto"/>
              <w:jc w:val="both"/>
              <w:rPr>
                <w:rFonts w:ascii="Times New Roman" w:hAnsi="Times New Roman" w:cs="Times New Roman"/>
                <w:b/>
                <w:sz w:val="24"/>
                <w:szCs w:val="24"/>
              </w:rPr>
            </w:pPr>
            <w:r w:rsidRPr="00F359B8">
              <w:rPr>
                <w:rFonts w:ascii="Times New Roman" w:hAnsi="Times New Roman" w:cs="Times New Roman"/>
                <w:b/>
                <w:sz w:val="24"/>
                <w:szCs w:val="24"/>
              </w:rPr>
              <w:t>ITEMS</w:t>
            </w:r>
          </w:p>
        </w:tc>
        <w:tc>
          <w:tcPr>
            <w:tcW w:w="2026" w:type="dxa"/>
          </w:tcPr>
          <w:p w:rsidR="00331D5E" w:rsidRPr="00F359B8" w:rsidRDefault="00331D5E" w:rsidP="00963A54">
            <w:pPr>
              <w:autoSpaceDE w:val="0"/>
              <w:autoSpaceDN w:val="0"/>
              <w:adjustRightInd w:val="0"/>
              <w:spacing w:line="360" w:lineRule="auto"/>
              <w:jc w:val="both"/>
              <w:rPr>
                <w:rFonts w:ascii="Times New Roman" w:hAnsi="Times New Roman" w:cs="Times New Roman"/>
                <w:b/>
                <w:sz w:val="24"/>
                <w:szCs w:val="24"/>
              </w:rPr>
            </w:pPr>
            <w:r w:rsidRPr="00F359B8">
              <w:rPr>
                <w:rFonts w:ascii="Times New Roman" w:hAnsi="Times New Roman" w:cs="Times New Roman"/>
                <w:b/>
                <w:sz w:val="24"/>
                <w:szCs w:val="24"/>
              </w:rPr>
              <w:t>FREQUENCY</w:t>
            </w:r>
          </w:p>
        </w:tc>
        <w:tc>
          <w:tcPr>
            <w:tcW w:w="2700" w:type="dxa"/>
          </w:tcPr>
          <w:p w:rsidR="00331D5E" w:rsidRPr="00F359B8" w:rsidRDefault="00331D5E" w:rsidP="00963A54">
            <w:pPr>
              <w:autoSpaceDE w:val="0"/>
              <w:autoSpaceDN w:val="0"/>
              <w:adjustRightInd w:val="0"/>
              <w:spacing w:line="360" w:lineRule="auto"/>
              <w:jc w:val="both"/>
              <w:rPr>
                <w:rFonts w:ascii="Times New Roman" w:hAnsi="Times New Roman" w:cs="Times New Roman"/>
                <w:b/>
                <w:sz w:val="24"/>
                <w:szCs w:val="24"/>
              </w:rPr>
            </w:pPr>
            <w:r w:rsidRPr="00F359B8">
              <w:rPr>
                <w:rFonts w:ascii="Times New Roman" w:hAnsi="Times New Roman" w:cs="Times New Roman"/>
                <w:b/>
                <w:sz w:val="24"/>
                <w:szCs w:val="24"/>
              </w:rPr>
              <w:t>PERCENTAGE%</w:t>
            </w:r>
          </w:p>
        </w:tc>
      </w:tr>
      <w:tr w:rsidR="00331D5E" w:rsidRPr="00F359B8" w:rsidTr="00D00118">
        <w:tc>
          <w:tcPr>
            <w:tcW w:w="1260"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1</w:t>
            </w:r>
          </w:p>
        </w:tc>
        <w:tc>
          <w:tcPr>
            <w:tcW w:w="3554"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Male</w:t>
            </w:r>
          </w:p>
        </w:tc>
        <w:tc>
          <w:tcPr>
            <w:tcW w:w="2026"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11</w:t>
            </w:r>
          </w:p>
        </w:tc>
        <w:tc>
          <w:tcPr>
            <w:tcW w:w="2700"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55</w:t>
            </w:r>
          </w:p>
        </w:tc>
      </w:tr>
      <w:tr w:rsidR="00331D5E" w:rsidRPr="00F359B8" w:rsidTr="00D00118">
        <w:tc>
          <w:tcPr>
            <w:tcW w:w="1260"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2</w:t>
            </w:r>
          </w:p>
        </w:tc>
        <w:tc>
          <w:tcPr>
            <w:tcW w:w="3554"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 xml:space="preserve">Female </w:t>
            </w:r>
          </w:p>
        </w:tc>
        <w:tc>
          <w:tcPr>
            <w:tcW w:w="2026"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9</w:t>
            </w:r>
          </w:p>
        </w:tc>
        <w:tc>
          <w:tcPr>
            <w:tcW w:w="2700"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45</w:t>
            </w:r>
          </w:p>
        </w:tc>
      </w:tr>
      <w:tr w:rsidR="00331D5E" w:rsidRPr="00F359B8" w:rsidTr="00D00118">
        <w:tc>
          <w:tcPr>
            <w:tcW w:w="1260"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p>
        </w:tc>
        <w:tc>
          <w:tcPr>
            <w:tcW w:w="3554"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Total</w:t>
            </w:r>
          </w:p>
        </w:tc>
        <w:tc>
          <w:tcPr>
            <w:tcW w:w="2026"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20</w:t>
            </w:r>
          </w:p>
        </w:tc>
        <w:tc>
          <w:tcPr>
            <w:tcW w:w="2700"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100</w:t>
            </w:r>
          </w:p>
        </w:tc>
      </w:tr>
    </w:tbl>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Source: Field survey, 2024.</w:t>
      </w:r>
    </w:p>
    <w:p w:rsidR="00331D5E" w:rsidRPr="00F359B8" w:rsidRDefault="00331D5E" w:rsidP="00963A54">
      <w:pPr>
        <w:pStyle w:val="NoSpacing"/>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 xml:space="preserve">From the table above, 55% of the respondents surveyed represent male while 45% are female.  This shows that there are more male Teachers in the survey. </w:t>
      </w:r>
    </w:p>
    <w:p w:rsidR="00331D5E" w:rsidRPr="00F359B8" w:rsidRDefault="00331D5E" w:rsidP="00963A54">
      <w:pPr>
        <w:pStyle w:val="NoSpacing"/>
        <w:spacing w:line="480" w:lineRule="auto"/>
        <w:jc w:val="both"/>
        <w:rPr>
          <w:rFonts w:ascii="Times New Roman" w:hAnsi="Times New Roman" w:cs="Times New Roman"/>
          <w:b/>
          <w:sz w:val="24"/>
          <w:szCs w:val="24"/>
        </w:rPr>
      </w:pPr>
      <w:r w:rsidRPr="00F359B8">
        <w:rPr>
          <w:rFonts w:ascii="Times New Roman" w:hAnsi="Times New Roman" w:cs="Times New Roman"/>
          <w:b/>
          <w:sz w:val="24"/>
          <w:szCs w:val="24"/>
        </w:rPr>
        <w:t>AGE DISTRIBUTION</w:t>
      </w:r>
    </w:p>
    <w:tbl>
      <w:tblPr>
        <w:tblStyle w:val="TableGrid"/>
        <w:tblW w:w="0" w:type="auto"/>
        <w:tblInd w:w="288" w:type="dxa"/>
        <w:tblLook w:val="04A0"/>
      </w:tblPr>
      <w:tblGrid>
        <w:gridCol w:w="1260"/>
        <w:gridCol w:w="3554"/>
        <w:gridCol w:w="2552"/>
        <w:gridCol w:w="2552"/>
      </w:tblGrid>
      <w:tr w:rsidR="00331D5E" w:rsidRPr="00F359B8" w:rsidTr="00921EE1">
        <w:tc>
          <w:tcPr>
            <w:tcW w:w="1260" w:type="dxa"/>
          </w:tcPr>
          <w:p w:rsidR="00331D5E" w:rsidRPr="00F359B8" w:rsidRDefault="00331D5E" w:rsidP="00963A54">
            <w:pPr>
              <w:pStyle w:val="NoSpacing"/>
              <w:spacing w:line="360" w:lineRule="auto"/>
              <w:jc w:val="both"/>
              <w:rPr>
                <w:rFonts w:ascii="Times New Roman" w:hAnsi="Times New Roman" w:cs="Times New Roman"/>
                <w:b/>
                <w:sz w:val="24"/>
                <w:szCs w:val="24"/>
              </w:rPr>
            </w:pPr>
            <w:r w:rsidRPr="00F359B8">
              <w:rPr>
                <w:rFonts w:ascii="Times New Roman" w:hAnsi="Times New Roman" w:cs="Times New Roman"/>
                <w:b/>
                <w:sz w:val="24"/>
                <w:szCs w:val="24"/>
              </w:rPr>
              <w:t>S/N</w:t>
            </w:r>
          </w:p>
        </w:tc>
        <w:tc>
          <w:tcPr>
            <w:tcW w:w="3554" w:type="dxa"/>
          </w:tcPr>
          <w:p w:rsidR="00331D5E" w:rsidRPr="00F359B8" w:rsidRDefault="00331D5E" w:rsidP="00963A54">
            <w:pPr>
              <w:pStyle w:val="NoSpacing"/>
              <w:spacing w:line="360" w:lineRule="auto"/>
              <w:jc w:val="both"/>
              <w:rPr>
                <w:rFonts w:ascii="Times New Roman" w:hAnsi="Times New Roman" w:cs="Times New Roman"/>
                <w:b/>
                <w:sz w:val="24"/>
                <w:szCs w:val="24"/>
              </w:rPr>
            </w:pPr>
            <w:r w:rsidRPr="00F359B8">
              <w:rPr>
                <w:rFonts w:ascii="Times New Roman" w:hAnsi="Times New Roman" w:cs="Times New Roman"/>
                <w:b/>
                <w:sz w:val="24"/>
                <w:szCs w:val="24"/>
              </w:rPr>
              <w:t>ITEMS</w:t>
            </w:r>
          </w:p>
        </w:tc>
        <w:tc>
          <w:tcPr>
            <w:tcW w:w="2552" w:type="dxa"/>
          </w:tcPr>
          <w:p w:rsidR="00331D5E" w:rsidRPr="00F359B8" w:rsidRDefault="00331D5E" w:rsidP="00963A54">
            <w:pPr>
              <w:pStyle w:val="NoSpacing"/>
              <w:spacing w:line="360" w:lineRule="auto"/>
              <w:jc w:val="both"/>
              <w:rPr>
                <w:rFonts w:ascii="Times New Roman" w:hAnsi="Times New Roman" w:cs="Times New Roman"/>
                <w:b/>
                <w:sz w:val="24"/>
                <w:szCs w:val="24"/>
              </w:rPr>
            </w:pPr>
            <w:r w:rsidRPr="00F359B8">
              <w:rPr>
                <w:rFonts w:ascii="Times New Roman" w:hAnsi="Times New Roman" w:cs="Times New Roman"/>
                <w:b/>
                <w:sz w:val="24"/>
                <w:szCs w:val="24"/>
              </w:rPr>
              <w:t>FREQUENCY</w:t>
            </w:r>
          </w:p>
        </w:tc>
        <w:tc>
          <w:tcPr>
            <w:tcW w:w="2552" w:type="dxa"/>
          </w:tcPr>
          <w:p w:rsidR="00331D5E" w:rsidRPr="00F359B8" w:rsidRDefault="00331D5E" w:rsidP="00963A54">
            <w:pPr>
              <w:pStyle w:val="NoSpacing"/>
              <w:spacing w:line="360" w:lineRule="auto"/>
              <w:jc w:val="both"/>
              <w:rPr>
                <w:rFonts w:ascii="Times New Roman" w:hAnsi="Times New Roman" w:cs="Times New Roman"/>
                <w:b/>
                <w:sz w:val="24"/>
                <w:szCs w:val="24"/>
              </w:rPr>
            </w:pPr>
            <w:r w:rsidRPr="00F359B8">
              <w:rPr>
                <w:rFonts w:ascii="Times New Roman" w:hAnsi="Times New Roman" w:cs="Times New Roman"/>
                <w:b/>
                <w:sz w:val="24"/>
                <w:szCs w:val="24"/>
              </w:rPr>
              <w:t>PERCENTAGE</w:t>
            </w:r>
          </w:p>
        </w:tc>
      </w:tr>
      <w:tr w:rsidR="00331D5E" w:rsidRPr="00F359B8" w:rsidTr="00921EE1">
        <w:tc>
          <w:tcPr>
            <w:tcW w:w="1260"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1</w:t>
            </w:r>
          </w:p>
        </w:tc>
        <w:tc>
          <w:tcPr>
            <w:tcW w:w="3554"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20 - 29 years</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8</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40</w:t>
            </w:r>
          </w:p>
        </w:tc>
      </w:tr>
      <w:tr w:rsidR="00331D5E" w:rsidRPr="00F359B8" w:rsidTr="00921EE1">
        <w:tc>
          <w:tcPr>
            <w:tcW w:w="1260"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2</w:t>
            </w:r>
          </w:p>
        </w:tc>
        <w:tc>
          <w:tcPr>
            <w:tcW w:w="3554"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30 - 39 years</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8</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40</w:t>
            </w:r>
          </w:p>
        </w:tc>
      </w:tr>
      <w:tr w:rsidR="00331D5E" w:rsidRPr="00F359B8" w:rsidTr="00921EE1">
        <w:tc>
          <w:tcPr>
            <w:tcW w:w="1260"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3</w:t>
            </w:r>
          </w:p>
        </w:tc>
        <w:tc>
          <w:tcPr>
            <w:tcW w:w="3554"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40 - 49 years</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4</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20</w:t>
            </w:r>
          </w:p>
        </w:tc>
      </w:tr>
      <w:tr w:rsidR="00331D5E" w:rsidRPr="00F359B8" w:rsidTr="00921EE1">
        <w:tc>
          <w:tcPr>
            <w:tcW w:w="1260" w:type="dxa"/>
          </w:tcPr>
          <w:p w:rsidR="00331D5E" w:rsidRPr="00F359B8" w:rsidRDefault="00331D5E" w:rsidP="00963A54">
            <w:pPr>
              <w:pStyle w:val="NoSpacing"/>
              <w:spacing w:line="360" w:lineRule="auto"/>
              <w:jc w:val="both"/>
              <w:rPr>
                <w:rFonts w:ascii="Times New Roman" w:hAnsi="Times New Roman" w:cs="Times New Roman"/>
                <w:sz w:val="24"/>
                <w:szCs w:val="24"/>
              </w:rPr>
            </w:pPr>
          </w:p>
        </w:tc>
        <w:tc>
          <w:tcPr>
            <w:tcW w:w="3554"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TOTAL</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20</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100</w:t>
            </w:r>
          </w:p>
        </w:tc>
      </w:tr>
    </w:tbl>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Source: Field survey, 2024</w:t>
      </w:r>
    </w:p>
    <w:p w:rsidR="00331D5E" w:rsidRPr="00F359B8" w:rsidRDefault="00331D5E" w:rsidP="00963A54">
      <w:pPr>
        <w:pStyle w:val="NoSpacing"/>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From the table above, 40% of the respondent surveyed represents age 20-29yrs, 40% are between the ages of 30-39yrs, while 20% represent those who are 40-49yrs and 0.0% of the respondents are between 50-59yrs. The survey here shows that majority of the respondents are vibrant and young a</w:t>
      </w:r>
      <w:r>
        <w:rPr>
          <w:rFonts w:ascii="Times New Roman" w:hAnsi="Times New Roman" w:cs="Times New Roman"/>
          <w:sz w:val="24"/>
          <w:szCs w:val="24"/>
        </w:rPr>
        <w:t>dult.</w:t>
      </w:r>
    </w:p>
    <w:p w:rsidR="00331D5E" w:rsidRPr="00F359B8" w:rsidRDefault="00331D5E" w:rsidP="00963A54">
      <w:pPr>
        <w:pStyle w:val="NoSpacing"/>
        <w:spacing w:line="480" w:lineRule="auto"/>
        <w:jc w:val="both"/>
        <w:rPr>
          <w:rFonts w:ascii="Times New Roman" w:hAnsi="Times New Roman" w:cs="Times New Roman"/>
          <w:sz w:val="24"/>
          <w:szCs w:val="24"/>
        </w:rPr>
      </w:pPr>
    </w:p>
    <w:p w:rsidR="00331D5E" w:rsidRPr="00F359B8" w:rsidRDefault="00331D5E" w:rsidP="00963A54">
      <w:pPr>
        <w:pStyle w:val="NoSpacing"/>
        <w:spacing w:line="480" w:lineRule="auto"/>
        <w:jc w:val="both"/>
        <w:rPr>
          <w:rFonts w:ascii="Times New Roman" w:hAnsi="Times New Roman" w:cs="Times New Roman"/>
          <w:sz w:val="24"/>
          <w:szCs w:val="24"/>
        </w:rPr>
      </w:pPr>
      <w:r w:rsidRPr="00F359B8">
        <w:rPr>
          <w:rFonts w:ascii="Times New Roman" w:hAnsi="Times New Roman" w:cs="Times New Roman"/>
          <w:b/>
          <w:bCs/>
          <w:sz w:val="24"/>
          <w:szCs w:val="24"/>
        </w:rPr>
        <w:t>Academic Qualification</w:t>
      </w:r>
    </w:p>
    <w:tbl>
      <w:tblPr>
        <w:tblStyle w:val="TableGrid"/>
        <w:tblW w:w="0" w:type="auto"/>
        <w:tblLook w:val="04A0"/>
      </w:tblPr>
      <w:tblGrid>
        <w:gridCol w:w="1008"/>
        <w:gridCol w:w="4094"/>
        <w:gridCol w:w="2552"/>
        <w:gridCol w:w="2552"/>
      </w:tblGrid>
      <w:tr w:rsidR="00331D5E" w:rsidRPr="00963A54" w:rsidTr="00921EE1">
        <w:tc>
          <w:tcPr>
            <w:tcW w:w="1008" w:type="dxa"/>
          </w:tcPr>
          <w:p w:rsidR="00331D5E" w:rsidRPr="00963A54" w:rsidRDefault="00331D5E" w:rsidP="00963A54">
            <w:pPr>
              <w:pStyle w:val="NoSpacing"/>
              <w:spacing w:line="360" w:lineRule="auto"/>
              <w:jc w:val="both"/>
              <w:rPr>
                <w:rFonts w:ascii="Times New Roman" w:hAnsi="Times New Roman" w:cs="Times New Roman"/>
                <w:b/>
                <w:sz w:val="24"/>
                <w:szCs w:val="24"/>
              </w:rPr>
            </w:pPr>
            <w:r w:rsidRPr="00963A54">
              <w:rPr>
                <w:rFonts w:ascii="Times New Roman" w:hAnsi="Times New Roman" w:cs="Times New Roman"/>
                <w:b/>
                <w:sz w:val="24"/>
                <w:szCs w:val="24"/>
              </w:rPr>
              <w:t>S/N</w:t>
            </w:r>
          </w:p>
        </w:tc>
        <w:tc>
          <w:tcPr>
            <w:tcW w:w="4094" w:type="dxa"/>
          </w:tcPr>
          <w:p w:rsidR="00331D5E" w:rsidRPr="00963A54" w:rsidRDefault="00331D5E" w:rsidP="00963A54">
            <w:pPr>
              <w:pStyle w:val="NoSpacing"/>
              <w:spacing w:line="360" w:lineRule="auto"/>
              <w:jc w:val="both"/>
              <w:rPr>
                <w:rFonts w:ascii="Times New Roman" w:hAnsi="Times New Roman" w:cs="Times New Roman"/>
                <w:b/>
                <w:sz w:val="24"/>
                <w:szCs w:val="24"/>
              </w:rPr>
            </w:pPr>
            <w:r w:rsidRPr="00963A54">
              <w:rPr>
                <w:rFonts w:ascii="Times New Roman" w:hAnsi="Times New Roman" w:cs="Times New Roman"/>
                <w:b/>
                <w:sz w:val="24"/>
                <w:szCs w:val="24"/>
              </w:rPr>
              <w:t>ITEMS</w:t>
            </w:r>
          </w:p>
        </w:tc>
        <w:tc>
          <w:tcPr>
            <w:tcW w:w="2552" w:type="dxa"/>
          </w:tcPr>
          <w:p w:rsidR="00331D5E" w:rsidRPr="00963A54" w:rsidRDefault="00331D5E" w:rsidP="00963A54">
            <w:pPr>
              <w:pStyle w:val="NoSpacing"/>
              <w:spacing w:line="360" w:lineRule="auto"/>
              <w:jc w:val="both"/>
              <w:rPr>
                <w:rFonts w:ascii="Times New Roman" w:hAnsi="Times New Roman" w:cs="Times New Roman"/>
                <w:b/>
                <w:sz w:val="24"/>
                <w:szCs w:val="24"/>
              </w:rPr>
            </w:pPr>
            <w:r w:rsidRPr="00963A54">
              <w:rPr>
                <w:rFonts w:ascii="Times New Roman" w:hAnsi="Times New Roman" w:cs="Times New Roman"/>
                <w:b/>
                <w:sz w:val="24"/>
                <w:szCs w:val="24"/>
              </w:rPr>
              <w:t>FREQUENCY</w:t>
            </w:r>
          </w:p>
        </w:tc>
        <w:tc>
          <w:tcPr>
            <w:tcW w:w="2552" w:type="dxa"/>
          </w:tcPr>
          <w:p w:rsidR="00331D5E" w:rsidRPr="00963A54" w:rsidRDefault="00331D5E" w:rsidP="00963A54">
            <w:pPr>
              <w:pStyle w:val="NoSpacing"/>
              <w:spacing w:line="360" w:lineRule="auto"/>
              <w:jc w:val="both"/>
              <w:rPr>
                <w:rFonts w:ascii="Times New Roman" w:hAnsi="Times New Roman" w:cs="Times New Roman"/>
                <w:b/>
                <w:sz w:val="24"/>
                <w:szCs w:val="24"/>
              </w:rPr>
            </w:pPr>
            <w:r w:rsidRPr="00963A54">
              <w:rPr>
                <w:rFonts w:ascii="Times New Roman" w:hAnsi="Times New Roman" w:cs="Times New Roman"/>
                <w:b/>
                <w:sz w:val="24"/>
                <w:szCs w:val="24"/>
              </w:rPr>
              <w:t>PERCENTAGE</w:t>
            </w:r>
          </w:p>
        </w:tc>
      </w:tr>
      <w:tr w:rsidR="00331D5E" w:rsidRPr="00F359B8" w:rsidTr="00921EE1">
        <w:tc>
          <w:tcPr>
            <w:tcW w:w="1008"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1</w:t>
            </w:r>
          </w:p>
        </w:tc>
        <w:tc>
          <w:tcPr>
            <w:tcW w:w="4094"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NCE</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4</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20</w:t>
            </w:r>
          </w:p>
        </w:tc>
      </w:tr>
      <w:tr w:rsidR="00331D5E" w:rsidRPr="00F359B8" w:rsidTr="00921EE1">
        <w:tc>
          <w:tcPr>
            <w:tcW w:w="1008"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2</w:t>
            </w:r>
          </w:p>
        </w:tc>
        <w:tc>
          <w:tcPr>
            <w:tcW w:w="4094"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HND</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3</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15</w:t>
            </w:r>
          </w:p>
        </w:tc>
      </w:tr>
      <w:tr w:rsidR="00331D5E" w:rsidRPr="00F359B8" w:rsidTr="00921EE1">
        <w:tc>
          <w:tcPr>
            <w:tcW w:w="1008"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3</w:t>
            </w:r>
          </w:p>
        </w:tc>
        <w:tc>
          <w:tcPr>
            <w:tcW w:w="4094"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BSC</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8</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40</w:t>
            </w:r>
          </w:p>
        </w:tc>
      </w:tr>
      <w:tr w:rsidR="00331D5E" w:rsidRPr="00F359B8" w:rsidTr="00921EE1">
        <w:tc>
          <w:tcPr>
            <w:tcW w:w="1008"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4</w:t>
            </w:r>
          </w:p>
        </w:tc>
        <w:tc>
          <w:tcPr>
            <w:tcW w:w="4094"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MSC</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4</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20</w:t>
            </w:r>
          </w:p>
        </w:tc>
      </w:tr>
      <w:tr w:rsidR="00331D5E" w:rsidRPr="00F359B8" w:rsidTr="00921EE1">
        <w:tc>
          <w:tcPr>
            <w:tcW w:w="1008"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5</w:t>
            </w:r>
          </w:p>
        </w:tc>
        <w:tc>
          <w:tcPr>
            <w:tcW w:w="4094"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PHD</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1</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5</w:t>
            </w:r>
          </w:p>
        </w:tc>
      </w:tr>
      <w:tr w:rsidR="00331D5E" w:rsidRPr="00F359B8" w:rsidTr="00921EE1">
        <w:tc>
          <w:tcPr>
            <w:tcW w:w="1008" w:type="dxa"/>
          </w:tcPr>
          <w:p w:rsidR="00331D5E" w:rsidRPr="00F359B8" w:rsidRDefault="00331D5E" w:rsidP="00963A54">
            <w:pPr>
              <w:pStyle w:val="NoSpacing"/>
              <w:spacing w:line="360" w:lineRule="auto"/>
              <w:jc w:val="both"/>
              <w:rPr>
                <w:rFonts w:ascii="Times New Roman" w:hAnsi="Times New Roman" w:cs="Times New Roman"/>
                <w:sz w:val="24"/>
                <w:szCs w:val="24"/>
              </w:rPr>
            </w:pPr>
          </w:p>
        </w:tc>
        <w:tc>
          <w:tcPr>
            <w:tcW w:w="4094"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Total</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20</w:t>
            </w:r>
          </w:p>
        </w:tc>
        <w:tc>
          <w:tcPr>
            <w:tcW w:w="2552"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100</w:t>
            </w:r>
          </w:p>
        </w:tc>
      </w:tr>
    </w:tbl>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 xml:space="preserve"> Source: Field survey, 2024</w:t>
      </w:r>
    </w:p>
    <w:p w:rsidR="00331D5E" w:rsidRDefault="00331D5E" w:rsidP="00963A54">
      <w:pPr>
        <w:pStyle w:val="NoSpacing"/>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 xml:space="preserve">From the table above, 20% of respondents surveyed possesses NCE Certificates while 15% represents those with HND Certificate while 40% represents those with BSc and 20% of them has attain the level of MSC and 5% has also attain the PhD level, while O-level and OND Certificate holders are of no respondent with 0% each.  The survey indicates that NCE, HND and </w:t>
      </w:r>
      <w:proofErr w:type="spellStart"/>
      <w:r w:rsidRPr="00F359B8">
        <w:rPr>
          <w:rFonts w:ascii="Times New Roman" w:hAnsi="Times New Roman" w:cs="Times New Roman"/>
          <w:sz w:val="24"/>
          <w:szCs w:val="24"/>
        </w:rPr>
        <w:t>B.Sc</w:t>
      </w:r>
      <w:proofErr w:type="spellEnd"/>
      <w:r w:rsidRPr="00F359B8">
        <w:rPr>
          <w:rFonts w:ascii="Times New Roman" w:hAnsi="Times New Roman" w:cs="Times New Roman"/>
          <w:sz w:val="24"/>
          <w:szCs w:val="24"/>
        </w:rPr>
        <w:t xml:space="preserve"> holders are more populated in the schools considered in this survey.</w:t>
      </w:r>
    </w:p>
    <w:p w:rsidR="00331D5E" w:rsidRPr="00F359B8" w:rsidRDefault="00331D5E" w:rsidP="00963A54">
      <w:pPr>
        <w:pStyle w:val="NoSpacing"/>
        <w:spacing w:line="480" w:lineRule="auto"/>
        <w:jc w:val="both"/>
        <w:rPr>
          <w:rFonts w:ascii="Times New Roman" w:hAnsi="Times New Roman" w:cs="Times New Roman"/>
          <w:sz w:val="24"/>
          <w:szCs w:val="24"/>
        </w:rPr>
      </w:pPr>
      <w:r w:rsidRPr="004726EF">
        <w:rPr>
          <w:rFonts w:ascii="Times New Roman" w:hAnsi="Times New Roman" w:cs="Times New Roman"/>
          <w:b/>
          <w:sz w:val="24"/>
          <w:szCs w:val="24"/>
        </w:rPr>
        <w:t xml:space="preserve"> Research Question One</w:t>
      </w:r>
      <w:r w:rsidRPr="00F359B8">
        <w:rPr>
          <w:rFonts w:ascii="Times New Roman" w:hAnsi="Times New Roman" w:cs="Times New Roman"/>
          <w:sz w:val="24"/>
          <w:szCs w:val="24"/>
        </w:rPr>
        <w:t xml:space="preserve">: What are the reason teacher use instructional </w:t>
      </w:r>
      <w:proofErr w:type="gramStart"/>
      <w:r w:rsidRPr="00F359B8">
        <w:rPr>
          <w:rFonts w:ascii="Times New Roman" w:hAnsi="Times New Roman" w:cs="Times New Roman"/>
          <w:sz w:val="24"/>
          <w:szCs w:val="24"/>
        </w:rPr>
        <w:t>material  and</w:t>
      </w:r>
      <w:proofErr w:type="gramEnd"/>
      <w:r w:rsidRPr="00F359B8">
        <w:rPr>
          <w:rFonts w:ascii="Times New Roman" w:hAnsi="Times New Roman" w:cs="Times New Roman"/>
          <w:sz w:val="24"/>
          <w:szCs w:val="24"/>
        </w:rPr>
        <w:t xml:space="preserve"> does Instructional materials enable Chemistry teachers to explain concepts within the shortest possible time </w:t>
      </w:r>
    </w:p>
    <w:tbl>
      <w:tblPr>
        <w:tblStyle w:val="TableGrid"/>
        <w:tblW w:w="0" w:type="auto"/>
        <w:tblLook w:val="04A0"/>
      </w:tblPr>
      <w:tblGrid>
        <w:gridCol w:w="648"/>
        <w:gridCol w:w="4590"/>
        <w:gridCol w:w="1260"/>
        <w:gridCol w:w="1170"/>
        <w:gridCol w:w="1260"/>
        <w:gridCol w:w="1278"/>
      </w:tblGrid>
      <w:tr w:rsidR="00331D5E" w:rsidRPr="00F359B8" w:rsidTr="00921EE1">
        <w:trPr>
          <w:trHeight w:val="350"/>
        </w:trPr>
        <w:tc>
          <w:tcPr>
            <w:tcW w:w="648" w:type="dxa"/>
          </w:tcPr>
          <w:p w:rsidR="00331D5E" w:rsidRPr="00963A54" w:rsidRDefault="00331D5E" w:rsidP="00963A54">
            <w:pPr>
              <w:pStyle w:val="NoSpacing"/>
              <w:spacing w:line="360" w:lineRule="auto"/>
              <w:jc w:val="both"/>
              <w:rPr>
                <w:rFonts w:ascii="Times New Roman" w:hAnsi="Times New Roman" w:cs="Times New Roman"/>
                <w:b/>
                <w:sz w:val="24"/>
                <w:szCs w:val="24"/>
              </w:rPr>
            </w:pPr>
            <w:r w:rsidRPr="00963A54">
              <w:rPr>
                <w:rFonts w:ascii="Times New Roman" w:hAnsi="Times New Roman" w:cs="Times New Roman"/>
                <w:b/>
                <w:sz w:val="24"/>
                <w:szCs w:val="24"/>
              </w:rPr>
              <w:t>SN</w:t>
            </w:r>
          </w:p>
        </w:tc>
        <w:tc>
          <w:tcPr>
            <w:tcW w:w="4590" w:type="dxa"/>
          </w:tcPr>
          <w:p w:rsidR="00331D5E" w:rsidRPr="00963A54" w:rsidRDefault="00331D5E" w:rsidP="00963A54">
            <w:pPr>
              <w:pStyle w:val="NoSpacing"/>
              <w:spacing w:line="360" w:lineRule="auto"/>
              <w:jc w:val="both"/>
              <w:rPr>
                <w:rFonts w:ascii="Times New Roman" w:hAnsi="Times New Roman" w:cs="Times New Roman"/>
                <w:b/>
                <w:sz w:val="24"/>
                <w:szCs w:val="24"/>
              </w:rPr>
            </w:pPr>
            <w:r w:rsidRPr="00963A54">
              <w:rPr>
                <w:rFonts w:ascii="Times New Roman" w:hAnsi="Times New Roman" w:cs="Times New Roman"/>
                <w:b/>
                <w:sz w:val="24"/>
                <w:szCs w:val="24"/>
              </w:rPr>
              <w:t>ITEMS</w:t>
            </w:r>
          </w:p>
        </w:tc>
        <w:tc>
          <w:tcPr>
            <w:tcW w:w="1260" w:type="dxa"/>
          </w:tcPr>
          <w:p w:rsidR="00331D5E" w:rsidRPr="00963A54" w:rsidRDefault="00331D5E" w:rsidP="00963A54">
            <w:pPr>
              <w:pStyle w:val="NoSpacing"/>
              <w:spacing w:line="360" w:lineRule="auto"/>
              <w:jc w:val="both"/>
              <w:rPr>
                <w:rFonts w:ascii="Times New Roman" w:hAnsi="Times New Roman" w:cs="Times New Roman"/>
                <w:b/>
                <w:sz w:val="24"/>
                <w:szCs w:val="24"/>
              </w:rPr>
            </w:pPr>
            <w:r w:rsidRPr="00963A54">
              <w:rPr>
                <w:rFonts w:ascii="Times New Roman" w:hAnsi="Times New Roman" w:cs="Times New Roman"/>
                <w:b/>
                <w:sz w:val="24"/>
                <w:szCs w:val="24"/>
              </w:rPr>
              <w:t>SA</w:t>
            </w:r>
          </w:p>
        </w:tc>
        <w:tc>
          <w:tcPr>
            <w:tcW w:w="1170" w:type="dxa"/>
          </w:tcPr>
          <w:p w:rsidR="00331D5E" w:rsidRPr="00963A54" w:rsidRDefault="00331D5E" w:rsidP="00963A54">
            <w:pPr>
              <w:pStyle w:val="NoSpacing"/>
              <w:spacing w:line="360" w:lineRule="auto"/>
              <w:jc w:val="both"/>
              <w:rPr>
                <w:rFonts w:ascii="Times New Roman" w:hAnsi="Times New Roman" w:cs="Times New Roman"/>
                <w:b/>
                <w:sz w:val="24"/>
                <w:szCs w:val="24"/>
              </w:rPr>
            </w:pPr>
            <w:r w:rsidRPr="00963A54">
              <w:rPr>
                <w:rFonts w:ascii="Times New Roman" w:hAnsi="Times New Roman" w:cs="Times New Roman"/>
                <w:b/>
                <w:sz w:val="24"/>
                <w:szCs w:val="24"/>
              </w:rPr>
              <w:t>A</w:t>
            </w:r>
          </w:p>
        </w:tc>
        <w:tc>
          <w:tcPr>
            <w:tcW w:w="1260" w:type="dxa"/>
          </w:tcPr>
          <w:p w:rsidR="00331D5E" w:rsidRPr="00963A54" w:rsidRDefault="00331D5E" w:rsidP="00963A54">
            <w:pPr>
              <w:pStyle w:val="NoSpacing"/>
              <w:spacing w:line="360" w:lineRule="auto"/>
              <w:jc w:val="both"/>
              <w:rPr>
                <w:rFonts w:ascii="Times New Roman" w:hAnsi="Times New Roman" w:cs="Times New Roman"/>
                <w:b/>
                <w:sz w:val="24"/>
                <w:szCs w:val="24"/>
              </w:rPr>
            </w:pPr>
            <w:r w:rsidRPr="00963A54">
              <w:rPr>
                <w:rFonts w:ascii="Times New Roman" w:hAnsi="Times New Roman" w:cs="Times New Roman"/>
                <w:b/>
                <w:sz w:val="24"/>
                <w:szCs w:val="24"/>
              </w:rPr>
              <w:t>SD</w:t>
            </w:r>
          </w:p>
        </w:tc>
        <w:tc>
          <w:tcPr>
            <w:tcW w:w="1278" w:type="dxa"/>
          </w:tcPr>
          <w:p w:rsidR="00331D5E" w:rsidRPr="00963A54" w:rsidRDefault="00331D5E" w:rsidP="00963A54">
            <w:pPr>
              <w:pStyle w:val="NoSpacing"/>
              <w:spacing w:line="360" w:lineRule="auto"/>
              <w:jc w:val="both"/>
              <w:rPr>
                <w:rFonts w:ascii="Times New Roman" w:hAnsi="Times New Roman" w:cs="Times New Roman"/>
                <w:b/>
                <w:sz w:val="24"/>
                <w:szCs w:val="24"/>
              </w:rPr>
            </w:pPr>
            <w:r w:rsidRPr="00963A54">
              <w:rPr>
                <w:rFonts w:ascii="Times New Roman" w:hAnsi="Times New Roman" w:cs="Times New Roman"/>
                <w:b/>
                <w:sz w:val="24"/>
                <w:szCs w:val="24"/>
              </w:rPr>
              <w:t>D</w:t>
            </w:r>
          </w:p>
        </w:tc>
      </w:tr>
      <w:tr w:rsidR="00331D5E" w:rsidRPr="00F359B8" w:rsidTr="00921EE1">
        <w:tc>
          <w:tcPr>
            <w:tcW w:w="648"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1</w:t>
            </w:r>
          </w:p>
        </w:tc>
        <w:tc>
          <w:tcPr>
            <w:tcW w:w="4590"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Instructional materials enable Chemistry teachers to explain concepts within the shortest possible time.</w:t>
            </w:r>
          </w:p>
        </w:tc>
        <w:tc>
          <w:tcPr>
            <w:tcW w:w="1260"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20</w:t>
            </w:r>
          </w:p>
        </w:tc>
        <w:tc>
          <w:tcPr>
            <w:tcW w:w="1170"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50</w:t>
            </w:r>
          </w:p>
        </w:tc>
        <w:tc>
          <w:tcPr>
            <w:tcW w:w="1260"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25</w:t>
            </w:r>
          </w:p>
        </w:tc>
        <w:tc>
          <w:tcPr>
            <w:tcW w:w="1278"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5</w:t>
            </w:r>
          </w:p>
        </w:tc>
      </w:tr>
      <w:tr w:rsidR="00331D5E" w:rsidRPr="00F359B8" w:rsidTr="00921EE1">
        <w:tc>
          <w:tcPr>
            <w:tcW w:w="648"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2</w:t>
            </w:r>
          </w:p>
        </w:tc>
        <w:tc>
          <w:tcPr>
            <w:tcW w:w="4590"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Good used of instructional materials can help solve certain language barrier problem</w:t>
            </w:r>
          </w:p>
        </w:tc>
        <w:tc>
          <w:tcPr>
            <w:tcW w:w="1260" w:type="dxa"/>
          </w:tcPr>
          <w:p w:rsidR="00331D5E" w:rsidRPr="00F359B8" w:rsidRDefault="00331D5E" w:rsidP="00963A5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170"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45</w:t>
            </w:r>
          </w:p>
        </w:tc>
        <w:tc>
          <w:tcPr>
            <w:tcW w:w="1260"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30</w:t>
            </w:r>
          </w:p>
        </w:tc>
        <w:tc>
          <w:tcPr>
            <w:tcW w:w="1278"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0</w:t>
            </w:r>
          </w:p>
        </w:tc>
      </w:tr>
      <w:tr w:rsidR="00331D5E" w:rsidRPr="00F359B8" w:rsidTr="00921EE1">
        <w:tc>
          <w:tcPr>
            <w:tcW w:w="648"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lastRenderedPageBreak/>
              <w:t>3</w:t>
            </w:r>
          </w:p>
        </w:tc>
        <w:tc>
          <w:tcPr>
            <w:tcW w:w="4590"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It is useful in supporting a topic thereby clarifying the relationship between material objects and concepts.</w:t>
            </w:r>
          </w:p>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p>
        </w:tc>
        <w:tc>
          <w:tcPr>
            <w:tcW w:w="1260"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24</w:t>
            </w:r>
          </w:p>
        </w:tc>
        <w:tc>
          <w:tcPr>
            <w:tcW w:w="1170"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34</w:t>
            </w:r>
          </w:p>
        </w:tc>
        <w:tc>
          <w:tcPr>
            <w:tcW w:w="1260"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22</w:t>
            </w:r>
          </w:p>
        </w:tc>
        <w:tc>
          <w:tcPr>
            <w:tcW w:w="1278"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20</w:t>
            </w:r>
          </w:p>
        </w:tc>
      </w:tr>
      <w:tr w:rsidR="00331D5E" w:rsidRPr="00F359B8" w:rsidTr="00921EE1">
        <w:tc>
          <w:tcPr>
            <w:tcW w:w="648"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4</w:t>
            </w:r>
          </w:p>
        </w:tc>
        <w:tc>
          <w:tcPr>
            <w:tcW w:w="4590"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When properly used, they help gain and hold the attention of the learners.</w:t>
            </w:r>
          </w:p>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p>
        </w:tc>
        <w:tc>
          <w:tcPr>
            <w:tcW w:w="1260"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40</w:t>
            </w:r>
          </w:p>
        </w:tc>
        <w:tc>
          <w:tcPr>
            <w:tcW w:w="1170"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40</w:t>
            </w:r>
          </w:p>
        </w:tc>
        <w:tc>
          <w:tcPr>
            <w:tcW w:w="1260"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10</w:t>
            </w:r>
          </w:p>
        </w:tc>
        <w:tc>
          <w:tcPr>
            <w:tcW w:w="1278"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10</w:t>
            </w:r>
          </w:p>
        </w:tc>
      </w:tr>
      <w:tr w:rsidR="00331D5E" w:rsidRPr="00F359B8" w:rsidTr="00921EE1">
        <w:trPr>
          <w:trHeight w:val="881"/>
        </w:trPr>
        <w:tc>
          <w:tcPr>
            <w:tcW w:w="648"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5</w:t>
            </w:r>
          </w:p>
        </w:tc>
        <w:tc>
          <w:tcPr>
            <w:tcW w:w="4590"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Its help Chemistry teachers to create</w:t>
            </w:r>
            <w:r>
              <w:rPr>
                <w:rFonts w:ascii="Times New Roman" w:hAnsi="Times New Roman" w:cs="Times New Roman"/>
                <w:sz w:val="24"/>
                <w:szCs w:val="24"/>
              </w:rPr>
              <w:t xml:space="preserve"> long lasting impression in the </w:t>
            </w:r>
            <w:r w:rsidRPr="00F359B8">
              <w:rPr>
                <w:rFonts w:ascii="Times New Roman" w:hAnsi="Times New Roman" w:cs="Times New Roman"/>
                <w:sz w:val="24"/>
                <w:szCs w:val="24"/>
              </w:rPr>
              <w:t>mind of the learners.</w:t>
            </w:r>
          </w:p>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p>
        </w:tc>
        <w:tc>
          <w:tcPr>
            <w:tcW w:w="1260"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35</w:t>
            </w:r>
          </w:p>
        </w:tc>
        <w:tc>
          <w:tcPr>
            <w:tcW w:w="1170"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35</w:t>
            </w:r>
          </w:p>
        </w:tc>
        <w:tc>
          <w:tcPr>
            <w:tcW w:w="1260"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15</w:t>
            </w:r>
          </w:p>
        </w:tc>
        <w:tc>
          <w:tcPr>
            <w:tcW w:w="1278" w:type="dxa"/>
          </w:tcPr>
          <w:p w:rsidR="00331D5E" w:rsidRPr="00F359B8" w:rsidRDefault="00331D5E" w:rsidP="00963A54">
            <w:pPr>
              <w:pStyle w:val="NoSpacing"/>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15</w:t>
            </w:r>
          </w:p>
        </w:tc>
      </w:tr>
    </w:tbl>
    <w:p w:rsidR="00331D5E" w:rsidRPr="00F359B8" w:rsidRDefault="00331D5E" w:rsidP="00963A54">
      <w:pPr>
        <w:pStyle w:val="NoSpacing"/>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Source: Field survey, 2024</w:t>
      </w:r>
    </w:p>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 xml:space="preserve"> </w:t>
      </w:r>
      <w:r>
        <w:rPr>
          <w:rFonts w:ascii="Times New Roman" w:hAnsi="Times New Roman" w:cs="Times New Roman"/>
          <w:sz w:val="24"/>
          <w:szCs w:val="24"/>
        </w:rPr>
        <w:tab/>
        <w:t xml:space="preserve">From the above table 70% respondent agreed and strongly agreed that </w:t>
      </w:r>
      <w:r w:rsidRPr="00F359B8">
        <w:rPr>
          <w:rFonts w:ascii="Times New Roman" w:hAnsi="Times New Roman" w:cs="Times New Roman"/>
          <w:sz w:val="24"/>
          <w:szCs w:val="24"/>
        </w:rPr>
        <w:t>Instructional materials enable Chemistry teachers to explain concepts within the shortest possible time</w:t>
      </w:r>
      <w:r>
        <w:rPr>
          <w:rFonts w:ascii="Times New Roman" w:hAnsi="Times New Roman" w:cs="Times New Roman"/>
          <w:sz w:val="24"/>
          <w:szCs w:val="24"/>
        </w:rPr>
        <w:t xml:space="preserve"> while 30% respondent disagreed and strongly disagreed that </w:t>
      </w:r>
      <w:r w:rsidRPr="00F359B8">
        <w:rPr>
          <w:rFonts w:ascii="Times New Roman" w:hAnsi="Times New Roman" w:cs="Times New Roman"/>
          <w:sz w:val="24"/>
          <w:szCs w:val="24"/>
        </w:rPr>
        <w:t xml:space="preserve">Instructional materials </w:t>
      </w:r>
      <w:proofErr w:type="spellStart"/>
      <w:r>
        <w:rPr>
          <w:rFonts w:ascii="Times New Roman" w:hAnsi="Times New Roman" w:cs="Times New Roman"/>
          <w:sz w:val="24"/>
          <w:szCs w:val="24"/>
        </w:rPr>
        <w:t>cant</w:t>
      </w:r>
      <w:proofErr w:type="spellEnd"/>
      <w:r>
        <w:rPr>
          <w:rFonts w:ascii="Times New Roman" w:hAnsi="Times New Roman" w:cs="Times New Roman"/>
          <w:sz w:val="24"/>
          <w:szCs w:val="24"/>
        </w:rPr>
        <w:t xml:space="preserve"> </w:t>
      </w:r>
      <w:r w:rsidRPr="00F359B8">
        <w:rPr>
          <w:rFonts w:ascii="Times New Roman" w:hAnsi="Times New Roman" w:cs="Times New Roman"/>
          <w:sz w:val="24"/>
          <w:szCs w:val="24"/>
        </w:rPr>
        <w:t xml:space="preserve"> explain concepts within the shortest possible time</w:t>
      </w:r>
      <w:r>
        <w:rPr>
          <w:rFonts w:ascii="Times New Roman" w:hAnsi="Times New Roman" w:cs="Times New Roman"/>
          <w:sz w:val="24"/>
          <w:szCs w:val="24"/>
        </w:rPr>
        <w:t xml:space="preserve"> also 70% respondent agreed and strongly agreed that good use of instructional material can help to sole certain barrier while 30% respondent disagreed and strongly disagreed that the use of instructional material cannot solve certain problem.  Furthermore</w:t>
      </w:r>
      <w:proofErr w:type="gramStart"/>
      <w:r>
        <w:rPr>
          <w:rFonts w:ascii="Times New Roman" w:hAnsi="Times New Roman" w:cs="Times New Roman"/>
          <w:sz w:val="24"/>
          <w:szCs w:val="24"/>
        </w:rPr>
        <w:t>,  58</w:t>
      </w:r>
      <w:proofErr w:type="gramEnd"/>
      <w:r>
        <w:rPr>
          <w:rFonts w:ascii="Times New Roman" w:hAnsi="Times New Roman" w:cs="Times New Roman"/>
          <w:sz w:val="24"/>
          <w:szCs w:val="24"/>
        </w:rPr>
        <w:t xml:space="preserve">% respondent agreed and strongly agreed that </w:t>
      </w:r>
      <w:r w:rsidRPr="00F359B8">
        <w:rPr>
          <w:rFonts w:ascii="Times New Roman" w:hAnsi="Times New Roman" w:cs="Times New Roman"/>
          <w:sz w:val="24"/>
          <w:szCs w:val="24"/>
        </w:rPr>
        <w:t xml:space="preserve">It is useful in supporting a topic thereby clarifying the relationship between material objects </w:t>
      </w:r>
      <w:r>
        <w:rPr>
          <w:rFonts w:ascii="Times New Roman" w:hAnsi="Times New Roman" w:cs="Times New Roman"/>
          <w:sz w:val="24"/>
          <w:szCs w:val="24"/>
        </w:rPr>
        <w:t xml:space="preserve">while 42% respondent disagreed and strongly disagreed that </w:t>
      </w:r>
      <w:r w:rsidRPr="00F359B8">
        <w:rPr>
          <w:rFonts w:ascii="Times New Roman" w:hAnsi="Times New Roman" w:cs="Times New Roman"/>
          <w:sz w:val="24"/>
          <w:szCs w:val="24"/>
        </w:rPr>
        <w:t>use</w:t>
      </w:r>
      <w:r>
        <w:rPr>
          <w:rFonts w:ascii="Times New Roman" w:hAnsi="Times New Roman" w:cs="Times New Roman"/>
          <w:sz w:val="24"/>
          <w:szCs w:val="24"/>
        </w:rPr>
        <w:t xml:space="preserve"> of instructional material is no </w:t>
      </w:r>
      <w:r w:rsidRPr="00F359B8">
        <w:rPr>
          <w:rFonts w:ascii="Times New Roman" w:hAnsi="Times New Roman" w:cs="Times New Roman"/>
          <w:sz w:val="24"/>
          <w:szCs w:val="24"/>
        </w:rPr>
        <w:t>supporting a topic thereby clarifying the relationship between material objects</w:t>
      </w:r>
      <w:r>
        <w:rPr>
          <w:rFonts w:ascii="Times New Roman" w:hAnsi="Times New Roman" w:cs="Times New Roman"/>
          <w:sz w:val="24"/>
          <w:szCs w:val="24"/>
        </w:rPr>
        <w:t>. Lastly 70% responded agreed and strongly agreed that instructional material help</w:t>
      </w:r>
      <w:r w:rsidRPr="00F359B8">
        <w:rPr>
          <w:rFonts w:ascii="Times New Roman" w:hAnsi="Times New Roman" w:cs="Times New Roman"/>
          <w:sz w:val="24"/>
          <w:szCs w:val="24"/>
        </w:rPr>
        <w:t xml:space="preserve"> Chemistry teachers to create</w:t>
      </w:r>
      <w:r>
        <w:rPr>
          <w:rFonts w:ascii="Times New Roman" w:hAnsi="Times New Roman" w:cs="Times New Roman"/>
          <w:sz w:val="24"/>
          <w:szCs w:val="24"/>
        </w:rPr>
        <w:t xml:space="preserve"> long lasting impression in the </w:t>
      </w:r>
      <w:r w:rsidRPr="00F359B8">
        <w:rPr>
          <w:rFonts w:ascii="Times New Roman" w:hAnsi="Times New Roman" w:cs="Times New Roman"/>
          <w:sz w:val="24"/>
          <w:szCs w:val="24"/>
        </w:rPr>
        <w:t>mind of the learners.</w:t>
      </w:r>
    </w:p>
    <w:p w:rsidR="00963A54"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lastRenderedPageBreak/>
        <w:t xml:space="preserve">Both the teacher and students accepted that the correct used of instructional materials in teaching and learning process increased the performances of the students as well as hold the attention of the learner. </w:t>
      </w:r>
      <w:r>
        <w:rPr>
          <w:rFonts w:ascii="Times New Roman" w:hAnsi="Times New Roman" w:cs="Times New Roman"/>
          <w:sz w:val="24"/>
          <w:szCs w:val="24"/>
        </w:rPr>
        <w:t>This</w:t>
      </w:r>
      <w:r w:rsidRPr="00F359B8">
        <w:rPr>
          <w:rFonts w:ascii="Times New Roman" w:hAnsi="Times New Roman" w:cs="Times New Roman"/>
          <w:sz w:val="24"/>
          <w:szCs w:val="24"/>
        </w:rPr>
        <w:t xml:space="preserve"> shows that </w:t>
      </w:r>
      <w:proofErr w:type="gramStart"/>
      <w:r w:rsidRPr="00F359B8">
        <w:rPr>
          <w:rFonts w:ascii="Times New Roman" w:hAnsi="Times New Roman" w:cs="Times New Roman"/>
          <w:sz w:val="24"/>
          <w:szCs w:val="24"/>
        </w:rPr>
        <w:t>instructiona</w:t>
      </w:r>
      <w:r>
        <w:rPr>
          <w:rFonts w:ascii="Times New Roman" w:hAnsi="Times New Roman" w:cs="Times New Roman"/>
          <w:sz w:val="24"/>
          <w:szCs w:val="24"/>
        </w:rPr>
        <w:t>l materials is</w:t>
      </w:r>
      <w:proofErr w:type="gramEnd"/>
      <w:r>
        <w:rPr>
          <w:rFonts w:ascii="Times New Roman" w:hAnsi="Times New Roman" w:cs="Times New Roman"/>
          <w:sz w:val="24"/>
          <w:szCs w:val="24"/>
        </w:rPr>
        <w:t xml:space="preserve"> vital to teacher and learner.</w:t>
      </w:r>
    </w:p>
    <w:p w:rsidR="00331D5E" w:rsidRPr="00963A54" w:rsidRDefault="00331D5E" w:rsidP="00963A54">
      <w:pPr>
        <w:autoSpaceDE w:val="0"/>
        <w:autoSpaceDN w:val="0"/>
        <w:adjustRightInd w:val="0"/>
        <w:spacing w:line="480" w:lineRule="auto"/>
        <w:jc w:val="both"/>
        <w:rPr>
          <w:rFonts w:ascii="Times New Roman" w:hAnsi="Times New Roman" w:cs="Times New Roman"/>
          <w:sz w:val="24"/>
          <w:szCs w:val="24"/>
        </w:rPr>
      </w:pPr>
      <w:r w:rsidRPr="00963A54">
        <w:rPr>
          <w:rFonts w:ascii="Times New Roman" w:hAnsi="Times New Roman" w:cs="Times New Roman"/>
          <w:b/>
          <w:sz w:val="24"/>
          <w:szCs w:val="24"/>
        </w:rPr>
        <w:t>Research Question Two</w:t>
      </w:r>
      <w:r w:rsidRPr="00963A54">
        <w:rPr>
          <w:rFonts w:ascii="Times New Roman" w:hAnsi="Times New Roman" w:cs="Times New Roman"/>
          <w:sz w:val="24"/>
          <w:szCs w:val="24"/>
        </w:rPr>
        <w:t xml:space="preserve">: Does timely payment of teacher’s salaries, incentives and allowances arouses the interest of Chemistry teacher Secondary Schools in Ilorin South Local Government Area of Kwara State. </w:t>
      </w:r>
    </w:p>
    <w:tbl>
      <w:tblPr>
        <w:tblStyle w:val="TableGrid"/>
        <w:tblW w:w="0" w:type="auto"/>
        <w:tblLook w:val="04A0"/>
      </w:tblPr>
      <w:tblGrid>
        <w:gridCol w:w="558"/>
        <w:gridCol w:w="5040"/>
        <w:gridCol w:w="1080"/>
        <w:gridCol w:w="1080"/>
        <w:gridCol w:w="1170"/>
        <w:gridCol w:w="1278"/>
      </w:tblGrid>
      <w:tr w:rsidR="00331D5E" w:rsidRPr="00F359B8" w:rsidTr="00921EE1">
        <w:tc>
          <w:tcPr>
            <w:tcW w:w="558" w:type="dxa"/>
          </w:tcPr>
          <w:p w:rsidR="00331D5E" w:rsidRPr="00963A54" w:rsidRDefault="00331D5E" w:rsidP="00963A54">
            <w:pPr>
              <w:autoSpaceDE w:val="0"/>
              <w:autoSpaceDN w:val="0"/>
              <w:adjustRightInd w:val="0"/>
              <w:spacing w:line="360" w:lineRule="auto"/>
              <w:jc w:val="both"/>
              <w:rPr>
                <w:rFonts w:ascii="Times New Roman" w:hAnsi="Times New Roman" w:cs="Times New Roman"/>
                <w:b/>
                <w:sz w:val="24"/>
                <w:szCs w:val="24"/>
              </w:rPr>
            </w:pPr>
            <w:r w:rsidRPr="00963A54">
              <w:rPr>
                <w:rFonts w:ascii="Times New Roman" w:hAnsi="Times New Roman" w:cs="Times New Roman"/>
                <w:b/>
                <w:sz w:val="24"/>
                <w:szCs w:val="24"/>
              </w:rPr>
              <w:t>SN</w:t>
            </w:r>
          </w:p>
        </w:tc>
        <w:tc>
          <w:tcPr>
            <w:tcW w:w="5040" w:type="dxa"/>
          </w:tcPr>
          <w:p w:rsidR="00331D5E" w:rsidRPr="00963A54" w:rsidRDefault="00331D5E" w:rsidP="00963A54">
            <w:pPr>
              <w:autoSpaceDE w:val="0"/>
              <w:autoSpaceDN w:val="0"/>
              <w:adjustRightInd w:val="0"/>
              <w:spacing w:line="360" w:lineRule="auto"/>
              <w:jc w:val="both"/>
              <w:rPr>
                <w:rFonts w:ascii="Times New Roman" w:hAnsi="Times New Roman" w:cs="Times New Roman"/>
                <w:b/>
                <w:sz w:val="24"/>
                <w:szCs w:val="24"/>
              </w:rPr>
            </w:pPr>
            <w:r w:rsidRPr="00963A54">
              <w:rPr>
                <w:rFonts w:ascii="Times New Roman" w:hAnsi="Times New Roman" w:cs="Times New Roman"/>
                <w:b/>
                <w:sz w:val="24"/>
                <w:szCs w:val="24"/>
              </w:rPr>
              <w:t>ITEMS</w:t>
            </w:r>
          </w:p>
        </w:tc>
        <w:tc>
          <w:tcPr>
            <w:tcW w:w="1080" w:type="dxa"/>
          </w:tcPr>
          <w:p w:rsidR="00331D5E" w:rsidRPr="00963A54" w:rsidRDefault="00331D5E" w:rsidP="00963A54">
            <w:pPr>
              <w:autoSpaceDE w:val="0"/>
              <w:autoSpaceDN w:val="0"/>
              <w:adjustRightInd w:val="0"/>
              <w:spacing w:line="480" w:lineRule="auto"/>
              <w:jc w:val="both"/>
              <w:rPr>
                <w:rFonts w:ascii="Times New Roman" w:hAnsi="Times New Roman" w:cs="Times New Roman"/>
                <w:b/>
                <w:sz w:val="24"/>
                <w:szCs w:val="24"/>
              </w:rPr>
            </w:pPr>
            <w:r w:rsidRPr="00963A54">
              <w:rPr>
                <w:rFonts w:ascii="Times New Roman" w:hAnsi="Times New Roman" w:cs="Times New Roman"/>
                <w:b/>
                <w:sz w:val="24"/>
                <w:szCs w:val="24"/>
              </w:rPr>
              <w:t>SA</w:t>
            </w:r>
          </w:p>
        </w:tc>
        <w:tc>
          <w:tcPr>
            <w:tcW w:w="1080" w:type="dxa"/>
          </w:tcPr>
          <w:p w:rsidR="00331D5E" w:rsidRPr="00963A54" w:rsidRDefault="00331D5E" w:rsidP="00963A54">
            <w:pPr>
              <w:autoSpaceDE w:val="0"/>
              <w:autoSpaceDN w:val="0"/>
              <w:adjustRightInd w:val="0"/>
              <w:spacing w:line="480" w:lineRule="auto"/>
              <w:jc w:val="both"/>
              <w:rPr>
                <w:rFonts w:ascii="Times New Roman" w:hAnsi="Times New Roman" w:cs="Times New Roman"/>
                <w:b/>
                <w:sz w:val="24"/>
                <w:szCs w:val="24"/>
              </w:rPr>
            </w:pPr>
            <w:r w:rsidRPr="00963A54">
              <w:rPr>
                <w:rFonts w:ascii="Times New Roman" w:hAnsi="Times New Roman" w:cs="Times New Roman"/>
                <w:b/>
                <w:sz w:val="24"/>
                <w:szCs w:val="24"/>
              </w:rPr>
              <w:t>A</w:t>
            </w:r>
          </w:p>
        </w:tc>
        <w:tc>
          <w:tcPr>
            <w:tcW w:w="1170" w:type="dxa"/>
          </w:tcPr>
          <w:p w:rsidR="00331D5E" w:rsidRPr="00963A54" w:rsidRDefault="00331D5E" w:rsidP="00963A54">
            <w:pPr>
              <w:autoSpaceDE w:val="0"/>
              <w:autoSpaceDN w:val="0"/>
              <w:adjustRightInd w:val="0"/>
              <w:spacing w:line="480" w:lineRule="auto"/>
              <w:jc w:val="both"/>
              <w:rPr>
                <w:rFonts w:ascii="Times New Roman" w:hAnsi="Times New Roman" w:cs="Times New Roman"/>
                <w:b/>
                <w:sz w:val="24"/>
                <w:szCs w:val="24"/>
              </w:rPr>
            </w:pPr>
            <w:r w:rsidRPr="00963A54">
              <w:rPr>
                <w:rFonts w:ascii="Times New Roman" w:hAnsi="Times New Roman" w:cs="Times New Roman"/>
                <w:b/>
                <w:sz w:val="24"/>
                <w:szCs w:val="24"/>
              </w:rPr>
              <w:t>SD</w:t>
            </w:r>
          </w:p>
        </w:tc>
        <w:tc>
          <w:tcPr>
            <w:tcW w:w="1278" w:type="dxa"/>
          </w:tcPr>
          <w:p w:rsidR="00331D5E" w:rsidRPr="00963A54" w:rsidRDefault="00331D5E" w:rsidP="00963A54">
            <w:pPr>
              <w:autoSpaceDE w:val="0"/>
              <w:autoSpaceDN w:val="0"/>
              <w:adjustRightInd w:val="0"/>
              <w:spacing w:line="480" w:lineRule="auto"/>
              <w:jc w:val="both"/>
              <w:rPr>
                <w:rFonts w:ascii="Times New Roman" w:hAnsi="Times New Roman" w:cs="Times New Roman"/>
                <w:b/>
                <w:sz w:val="24"/>
                <w:szCs w:val="24"/>
              </w:rPr>
            </w:pPr>
            <w:r w:rsidRPr="00963A54">
              <w:rPr>
                <w:rFonts w:ascii="Times New Roman" w:hAnsi="Times New Roman" w:cs="Times New Roman"/>
                <w:b/>
                <w:sz w:val="24"/>
                <w:szCs w:val="24"/>
              </w:rPr>
              <w:t>D</w:t>
            </w:r>
          </w:p>
        </w:tc>
      </w:tr>
      <w:tr w:rsidR="00331D5E" w:rsidRPr="00F359B8" w:rsidTr="00921EE1">
        <w:tc>
          <w:tcPr>
            <w:tcW w:w="558"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6</w:t>
            </w:r>
          </w:p>
        </w:tc>
        <w:tc>
          <w:tcPr>
            <w:tcW w:w="5040"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The timely payment of teacher’s incentives, salaries and allowances arouses the interest of Chemistry teacher.</w:t>
            </w:r>
          </w:p>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p>
        </w:tc>
        <w:tc>
          <w:tcPr>
            <w:tcW w:w="1080"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30</w:t>
            </w:r>
          </w:p>
        </w:tc>
        <w:tc>
          <w:tcPr>
            <w:tcW w:w="1080"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40</w:t>
            </w:r>
          </w:p>
        </w:tc>
        <w:tc>
          <w:tcPr>
            <w:tcW w:w="1170"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15</w:t>
            </w:r>
          </w:p>
        </w:tc>
        <w:tc>
          <w:tcPr>
            <w:tcW w:w="1278"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15</w:t>
            </w:r>
          </w:p>
        </w:tc>
      </w:tr>
      <w:tr w:rsidR="00331D5E" w:rsidRPr="00F359B8" w:rsidTr="00921EE1">
        <w:tc>
          <w:tcPr>
            <w:tcW w:w="558"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7</w:t>
            </w:r>
          </w:p>
        </w:tc>
        <w:tc>
          <w:tcPr>
            <w:tcW w:w="5040"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Teacher training such as seminars, workshops etc. motivate Chemistry teachers.</w:t>
            </w:r>
          </w:p>
        </w:tc>
        <w:tc>
          <w:tcPr>
            <w:tcW w:w="1080"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35</w:t>
            </w:r>
          </w:p>
        </w:tc>
        <w:tc>
          <w:tcPr>
            <w:tcW w:w="1080"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40</w:t>
            </w:r>
          </w:p>
        </w:tc>
        <w:tc>
          <w:tcPr>
            <w:tcW w:w="1170"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15</w:t>
            </w:r>
          </w:p>
        </w:tc>
        <w:tc>
          <w:tcPr>
            <w:tcW w:w="1278"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10</w:t>
            </w:r>
          </w:p>
        </w:tc>
      </w:tr>
      <w:tr w:rsidR="00331D5E" w:rsidRPr="00F359B8" w:rsidTr="00921EE1">
        <w:trPr>
          <w:trHeight w:val="854"/>
        </w:trPr>
        <w:tc>
          <w:tcPr>
            <w:tcW w:w="558"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8</w:t>
            </w:r>
          </w:p>
        </w:tc>
        <w:tc>
          <w:tcPr>
            <w:tcW w:w="5040"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Availability of necessary facilities needed in a school to facilitate teaching/learning of Chemistry motivate Chemistry teachers.</w:t>
            </w:r>
          </w:p>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p>
        </w:tc>
        <w:tc>
          <w:tcPr>
            <w:tcW w:w="1080"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25</w:t>
            </w:r>
          </w:p>
        </w:tc>
        <w:tc>
          <w:tcPr>
            <w:tcW w:w="1080"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40</w:t>
            </w:r>
          </w:p>
        </w:tc>
        <w:tc>
          <w:tcPr>
            <w:tcW w:w="1170"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Pr="00F359B8">
              <w:rPr>
                <w:rFonts w:ascii="Times New Roman" w:hAnsi="Times New Roman" w:cs="Times New Roman"/>
                <w:sz w:val="24"/>
                <w:szCs w:val="24"/>
              </w:rPr>
              <w:t>0</w:t>
            </w:r>
          </w:p>
        </w:tc>
        <w:tc>
          <w:tcPr>
            <w:tcW w:w="1278"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15</w:t>
            </w:r>
          </w:p>
        </w:tc>
      </w:tr>
      <w:tr w:rsidR="00331D5E" w:rsidRPr="00F359B8" w:rsidTr="00921EE1">
        <w:tc>
          <w:tcPr>
            <w:tcW w:w="558"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9</w:t>
            </w:r>
          </w:p>
        </w:tc>
        <w:tc>
          <w:tcPr>
            <w:tcW w:w="5040"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Interest of students in learning Chemistry motivate Chemistry teachers</w:t>
            </w:r>
          </w:p>
        </w:tc>
        <w:tc>
          <w:tcPr>
            <w:tcW w:w="1080"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30</w:t>
            </w:r>
          </w:p>
        </w:tc>
        <w:tc>
          <w:tcPr>
            <w:tcW w:w="1080"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30</w:t>
            </w:r>
          </w:p>
        </w:tc>
        <w:tc>
          <w:tcPr>
            <w:tcW w:w="1170"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20</w:t>
            </w:r>
          </w:p>
        </w:tc>
        <w:tc>
          <w:tcPr>
            <w:tcW w:w="1278"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20</w:t>
            </w:r>
          </w:p>
        </w:tc>
      </w:tr>
      <w:tr w:rsidR="00331D5E" w:rsidRPr="00F359B8" w:rsidTr="00921EE1">
        <w:tc>
          <w:tcPr>
            <w:tcW w:w="558"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10</w:t>
            </w:r>
          </w:p>
        </w:tc>
        <w:tc>
          <w:tcPr>
            <w:tcW w:w="5040" w:type="dxa"/>
          </w:tcPr>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r w:rsidRPr="00F359B8">
              <w:rPr>
                <w:rFonts w:ascii="Times New Roman" w:hAnsi="Times New Roman" w:cs="Times New Roman"/>
                <w:sz w:val="24"/>
                <w:szCs w:val="24"/>
              </w:rPr>
              <w:t>Effective School based management and administration motivates Chemistry teachers.</w:t>
            </w:r>
          </w:p>
          <w:p w:rsidR="00331D5E" w:rsidRPr="00F359B8" w:rsidRDefault="00331D5E" w:rsidP="00963A54">
            <w:pPr>
              <w:autoSpaceDE w:val="0"/>
              <w:autoSpaceDN w:val="0"/>
              <w:adjustRightInd w:val="0"/>
              <w:spacing w:line="360" w:lineRule="auto"/>
              <w:jc w:val="both"/>
              <w:rPr>
                <w:rFonts w:ascii="Times New Roman" w:hAnsi="Times New Roman" w:cs="Times New Roman"/>
                <w:sz w:val="24"/>
                <w:szCs w:val="24"/>
              </w:rPr>
            </w:pPr>
          </w:p>
        </w:tc>
        <w:tc>
          <w:tcPr>
            <w:tcW w:w="1080"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 xml:space="preserve">40 </w:t>
            </w:r>
          </w:p>
        </w:tc>
        <w:tc>
          <w:tcPr>
            <w:tcW w:w="1080"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30</w:t>
            </w:r>
          </w:p>
        </w:tc>
        <w:tc>
          <w:tcPr>
            <w:tcW w:w="1170"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15</w:t>
            </w:r>
          </w:p>
        </w:tc>
        <w:tc>
          <w:tcPr>
            <w:tcW w:w="1278" w:type="dxa"/>
          </w:tcPr>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sidRPr="00F359B8">
              <w:rPr>
                <w:rFonts w:ascii="Times New Roman" w:hAnsi="Times New Roman" w:cs="Times New Roman"/>
                <w:sz w:val="24"/>
                <w:szCs w:val="24"/>
              </w:rPr>
              <w:t>15</w:t>
            </w:r>
          </w:p>
        </w:tc>
      </w:tr>
    </w:tbl>
    <w:p w:rsidR="00331D5E" w:rsidRDefault="00331D5E" w:rsidP="00963A54">
      <w:pPr>
        <w:autoSpaceDE w:val="0"/>
        <w:autoSpaceDN w:val="0"/>
        <w:adjustRightInd w:val="0"/>
        <w:spacing w:after="0" w:line="480" w:lineRule="auto"/>
        <w:jc w:val="both"/>
        <w:rPr>
          <w:rFonts w:ascii="Times New Roman" w:hAnsi="Times New Roman" w:cs="Times New Roman"/>
          <w:sz w:val="24"/>
          <w:szCs w:val="24"/>
        </w:rPr>
      </w:pPr>
      <w:r w:rsidRPr="00F359B8">
        <w:rPr>
          <w:rFonts w:ascii="Times New Roman" w:hAnsi="Times New Roman" w:cs="Times New Roman"/>
          <w:sz w:val="24"/>
          <w:szCs w:val="24"/>
        </w:rPr>
        <w:t>Source: Field survey, 2024</w:t>
      </w:r>
    </w:p>
    <w:p w:rsidR="00331D5E" w:rsidRPr="00F359B8" w:rsidRDefault="00331D5E" w:rsidP="00963A54">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From the table above 70% respondent agreed and strongly agreed that</w:t>
      </w:r>
      <w:r w:rsidRPr="00F359B8">
        <w:rPr>
          <w:rFonts w:ascii="Times New Roman" w:hAnsi="Times New Roman" w:cs="Times New Roman"/>
          <w:sz w:val="24"/>
          <w:szCs w:val="24"/>
        </w:rPr>
        <w:t xml:space="preserve"> timely payment of teacher’s incentives, salaries and allowances arouses the interest of Chemistry teacher</w:t>
      </w:r>
      <w:r>
        <w:rPr>
          <w:rFonts w:ascii="Times New Roman" w:hAnsi="Times New Roman" w:cs="Times New Roman"/>
          <w:sz w:val="24"/>
          <w:szCs w:val="24"/>
        </w:rPr>
        <w:t xml:space="preserve"> while 30% respondent disagreed and strongly disagreed that</w:t>
      </w:r>
      <w:r w:rsidRPr="00F359B8">
        <w:rPr>
          <w:rFonts w:ascii="Times New Roman" w:hAnsi="Times New Roman" w:cs="Times New Roman"/>
          <w:sz w:val="24"/>
          <w:szCs w:val="24"/>
        </w:rPr>
        <w:t xml:space="preserve"> timely payment of teacher’s incentives, salaries </w:t>
      </w:r>
      <w:r>
        <w:rPr>
          <w:rFonts w:ascii="Times New Roman" w:hAnsi="Times New Roman" w:cs="Times New Roman"/>
          <w:sz w:val="24"/>
          <w:szCs w:val="24"/>
        </w:rPr>
        <w:t>are not important</w:t>
      </w:r>
      <w:r w:rsidRPr="00F359B8">
        <w:rPr>
          <w:rFonts w:ascii="Times New Roman" w:hAnsi="Times New Roman" w:cs="Times New Roman"/>
          <w:sz w:val="24"/>
          <w:szCs w:val="24"/>
        </w:rPr>
        <w:t xml:space="preserve"> allowances arouses the interest of Chemistry teacher.</w:t>
      </w:r>
      <w:r>
        <w:rPr>
          <w:rFonts w:ascii="Times New Roman" w:hAnsi="Times New Roman" w:cs="Times New Roman"/>
          <w:sz w:val="24"/>
          <w:szCs w:val="24"/>
        </w:rPr>
        <w:t xml:space="preserve"> Moreover, 75% respondent agreed and strongly agreed that </w:t>
      </w:r>
      <w:r w:rsidRPr="00F359B8">
        <w:rPr>
          <w:rFonts w:ascii="Times New Roman" w:hAnsi="Times New Roman" w:cs="Times New Roman"/>
          <w:sz w:val="24"/>
          <w:szCs w:val="24"/>
        </w:rPr>
        <w:t>Teacher training such as seminars, workshops e</w:t>
      </w:r>
      <w:r>
        <w:rPr>
          <w:rFonts w:ascii="Times New Roman" w:hAnsi="Times New Roman" w:cs="Times New Roman"/>
          <w:sz w:val="24"/>
          <w:szCs w:val="24"/>
        </w:rPr>
        <w:t xml:space="preserve">tc. motivate Chemistry teachers while 25% respondent disagreed and strongly disagreed that </w:t>
      </w:r>
      <w:r w:rsidRPr="00F359B8">
        <w:rPr>
          <w:rFonts w:ascii="Times New Roman" w:hAnsi="Times New Roman" w:cs="Times New Roman"/>
          <w:sz w:val="24"/>
          <w:szCs w:val="24"/>
        </w:rPr>
        <w:t xml:space="preserve">Teacher training such as seminars, workshops etc. </w:t>
      </w:r>
      <w:r>
        <w:rPr>
          <w:rFonts w:ascii="Times New Roman" w:hAnsi="Times New Roman" w:cs="Times New Roman"/>
          <w:sz w:val="24"/>
          <w:szCs w:val="24"/>
        </w:rPr>
        <w:t xml:space="preserve"> Are not </w:t>
      </w:r>
      <w:r w:rsidRPr="00F359B8">
        <w:rPr>
          <w:rFonts w:ascii="Times New Roman" w:hAnsi="Times New Roman" w:cs="Times New Roman"/>
          <w:sz w:val="24"/>
          <w:szCs w:val="24"/>
        </w:rPr>
        <w:t>motivating Chemistry teachers.</w:t>
      </w:r>
      <w:r>
        <w:rPr>
          <w:rFonts w:ascii="Times New Roman" w:hAnsi="Times New Roman" w:cs="Times New Roman"/>
          <w:sz w:val="24"/>
          <w:szCs w:val="24"/>
        </w:rPr>
        <w:t xml:space="preserve"> Furthermore, 65% respondent agreed and strongly agreed that </w:t>
      </w:r>
      <w:r w:rsidRPr="00F359B8">
        <w:rPr>
          <w:rFonts w:ascii="Times New Roman" w:hAnsi="Times New Roman" w:cs="Times New Roman"/>
          <w:sz w:val="24"/>
          <w:szCs w:val="24"/>
        </w:rPr>
        <w:t>Availability of necessary facilities needed in a school to facilitate teaching/learning of Chemis</w:t>
      </w:r>
      <w:r>
        <w:rPr>
          <w:rFonts w:ascii="Times New Roman" w:hAnsi="Times New Roman" w:cs="Times New Roman"/>
          <w:sz w:val="24"/>
          <w:szCs w:val="24"/>
        </w:rPr>
        <w:t xml:space="preserve">try motivate Chemistry teachers while 35% respondent disagreed and strongly disagreed that </w:t>
      </w:r>
      <w:r w:rsidRPr="00F359B8">
        <w:rPr>
          <w:rFonts w:ascii="Times New Roman" w:hAnsi="Times New Roman" w:cs="Times New Roman"/>
          <w:sz w:val="24"/>
          <w:szCs w:val="24"/>
        </w:rPr>
        <w:t xml:space="preserve">Availability of necessary facilities </w:t>
      </w:r>
      <w:r>
        <w:rPr>
          <w:rFonts w:ascii="Times New Roman" w:hAnsi="Times New Roman" w:cs="Times New Roman"/>
          <w:sz w:val="24"/>
          <w:szCs w:val="24"/>
        </w:rPr>
        <w:t>not needed</w:t>
      </w:r>
      <w:r w:rsidRPr="00F359B8">
        <w:rPr>
          <w:rFonts w:ascii="Times New Roman" w:hAnsi="Times New Roman" w:cs="Times New Roman"/>
          <w:sz w:val="24"/>
          <w:szCs w:val="24"/>
        </w:rPr>
        <w:t xml:space="preserve"> in a school to facilitate teaching/learning of Chemistry motivate Chemistry teachers.</w:t>
      </w:r>
      <w:r>
        <w:rPr>
          <w:rFonts w:ascii="Times New Roman" w:hAnsi="Times New Roman" w:cs="Times New Roman"/>
          <w:sz w:val="24"/>
          <w:szCs w:val="24"/>
        </w:rPr>
        <w:t xml:space="preserve"> Lastly 70% respondent agreed and strongly agreed that </w:t>
      </w:r>
      <w:r w:rsidRPr="00F359B8">
        <w:rPr>
          <w:rFonts w:ascii="Times New Roman" w:hAnsi="Times New Roman" w:cs="Times New Roman"/>
          <w:sz w:val="24"/>
          <w:szCs w:val="24"/>
        </w:rPr>
        <w:t>Effective School based management and administration motivates Chemistry teachers</w:t>
      </w:r>
      <w:r>
        <w:rPr>
          <w:rFonts w:ascii="Times New Roman" w:hAnsi="Times New Roman" w:cs="Times New Roman"/>
          <w:sz w:val="24"/>
          <w:szCs w:val="24"/>
        </w:rPr>
        <w:t xml:space="preserve"> while 30% respondent disagreed and strongly disagreed that </w:t>
      </w:r>
      <w:r w:rsidRPr="00F359B8">
        <w:rPr>
          <w:rFonts w:ascii="Times New Roman" w:hAnsi="Times New Roman" w:cs="Times New Roman"/>
          <w:sz w:val="24"/>
          <w:szCs w:val="24"/>
        </w:rPr>
        <w:t xml:space="preserve">Effective School based management </w:t>
      </w:r>
      <w:r>
        <w:rPr>
          <w:rFonts w:ascii="Times New Roman" w:hAnsi="Times New Roman" w:cs="Times New Roman"/>
          <w:sz w:val="24"/>
          <w:szCs w:val="24"/>
        </w:rPr>
        <w:t xml:space="preserve">is </w:t>
      </w:r>
      <w:proofErr w:type="gramStart"/>
      <w:r>
        <w:rPr>
          <w:rFonts w:ascii="Times New Roman" w:hAnsi="Times New Roman" w:cs="Times New Roman"/>
          <w:sz w:val="24"/>
          <w:szCs w:val="24"/>
        </w:rPr>
        <w:t xml:space="preserve">not </w:t>
      </w:r>
      <w:r w:rsidRPr="00F359B8">
        <w:rPr>
          <w:rFonts w:ascii="Times New Roman" w:hAnsi="Times New Roman" w:cs="Times New Roman"/>
          <w:sz w:val="24"/>
          <w:szCs w:val="24"/>
        </w:rPr>
        <w:t xml:space="preserve"> motivates</w:t>
      </w:r>
      <w:proofErr w:type="gramEnd"/>
      <w:r w:rsidRPr="00F359B8">
        <w:rPr>
          <w:rFonts w:ascii="Times New Roman" w:hAnsi="Times New Roman" w:cs="Times New Roman"/>
          <w:sz w:val="24"/>
          <w:szCs w:val="24"/>
        </w:rPr>
        <w:t xml:space="preserve"> Chemistry teachers</w:t>
      </w:r>
    </w:p>
    <w:tbl>
      <w:tblPr>
        <w:tblW w:w="10728" w:type="dxa"/>
        <w:tblInd w:w="-702" w:type="dxa"/>
        <w:tblBorders>
          <w:top w:val="nil"/>
          <w:left w:val="nil"/>
          <w:bottom w:val="nil"/>
          <w:right w:val="nil"/>
        </w:tblBorders>
        <w:tblLayout w:type="fixed"/>
        <w:tblLook w:val="0000"/>
      </w:tblPr>
      <w:tblGrid>
        <w:gridCol w:w="270"/>
        <w:gridCol w:w="10080"/>
        <w:gridCol w:w="378"/>
      </w:tblGrid>
      <w:tr w:rsidR="00331D5E" w:rsidRPr="00F359B8" w:rsidTr="00921EE1">
        <w:trPr>
          <w:gridBefore w:val="1"/>
          <w:gridAfter w:val="1"/>
          <w:wBefore w:w="270" w:type="dxa"/>
          <w:wAfter w:w="378" w:type="dxa"/>
          <w:trHeight w:val="109"/>
        </w:trPr>
        <w:tc>
          <w:tcPr>
            <w:tcW w:w="10080" w:type="dxa"/>
          </w:tcPr>
          <w:p w:rsidR="00331D5E" w:rsidRPr="00F359B8" w:rsidRDefault="00331D5E" w:rsidP="00963A54">
            <w:pPr>
              <w:pStyle w:val="ListParagraph"/>
              <w:numPr>
                <w:ilvl w:val="0"/>
                <w:numId w:val="1"/>
              </w:numPr>
              <w:spacing w:before="100" w:after="100" w:line="480" w:lineRule="auto"/>
              <w:jc w:val="both"/>
              <w:rPr>
                <w:rFonts w:ascii="Times New Roman" w:hAnsi="Times New Roman" w:cs="Times New Roman"/>
                <w:sz w:val="24"/>
                <w:szCs w:val="24"/>
              </w:rPr>
            </w:pPr>
            <w:proofErr w:type="gramStart"/>
            <w:r w:rsidRPr="00F359B8">
              <w:rPr>
                <w:rFonts w:ascii="Times New Roman" w:hAnsi="Times New Roman" w:cs="Times New Roman"/>
                <w:sz w:val="24"/>
                <w:szCs w:val="24"/>
              </w:rPr>
              <w:t>shows</w:t>
            </w:r>
            <w:proofErr w:type="gramEnd"/>
            <w:r w:rsidRPr="00F359B8">
              <w:rPr>
                <w:rFonts w:ascii="Times New Roman" w:hAnsi="Times New Roman" w:cs="Times New Roman"/>
                <w:sz w:val="24"/>
                <w:szCs w:val="24"/>
              </w:rPr>
              <w:t xml:space="preserve"> the teacher and students responses respectively on research question 3, the effects of motivation system on Chemistry teacher performance? Base on the result of the analysis, </w:t>
            </w:r>
            <w:proofErr w:type="gramStart"/>
            <w:r w:rsidRPr="00F359B8">
              <w:rPr>
                <w:rFonts w:ascii="Times New Roman" w:hAnsi="Times New Roman" w:cs="Times New Roman"/>
                <w:sz w:val="24"/>
                <w:szCs w:val="24"/>
              </w:rPr>
              <w:t>all the</w:t>
            </w:r>
            <w:proofErr w:type="gramEnd"/>
            <w:r w:rsidRPr="00F359B8">
              <w:rPr>
                <w:rFonts w:ascii="Times New Roman" w:hAnsi="Times New Roman" w:cs="Times New Roman"/>
                <w:sz w:val="24"/>
                <w:szCs w:val="24"/>
              </w:rPr>
              <w:t xml:space="preserve"> items listed if properly adhere to brings out the best performance in Chemistry teachers as both teachers and students analysis results shows accepted. Timely payment of incentives both in teachers and students responses shows a strongly agreed, whereas teachers strongly agreed also that </w:t>
            </w:r>
            <w:proofErr w:type="gramStart"/>
            <w:r w:rsidRPr="00F359B8">
              <w:rPr>
                <w:rFonts w:ascii="Times New Roman" w:hAnsi="Times New Roman" w:cs="Times New Roman"/>
                <w:sz w:val="24"/>
                <w:szCs w:val="24"/>
              </w:rPr>
              <w:t>students</w:t>
            </w:r>
            <w:proofErr w:type="gramEnd"/>
            <w:r w:rsidRPr="00F359B8">
              <w:rPr>
                <w:rFonts w:ascii="Times New Roman" w:hAnsi="Times New Roman" w:cs="Times New Roman"/>
                <w:sz w:val="24"/>
                <w:szCs w:val="24"/>
              </w:rPr>
              <w:t xml:space="preserve"> positive interest in Chemistry subjects brings out their best performance. </w:t>
            </w:r>
            <w:r w:rsidRPr="00F359B8">
              <w:rPr>
                <w:rFonts w:ascii="Times New Roman" w:hAnsi="Times New Roman" w:cs="Times New Roman"/>
                <w:sz w:val="24"/>
                <w:szCs w:val="24"/>
              </w:rPr>
              <w:lastRenderedPageBreak/>
              <w:t xml:space="preserve">Also, students strongly agreed that regular and adequate supervision of Chemistry teachers increased their </w:t>
            </w:r>
            <w:r w:rsidRPr="00F359B8">
              <w:rPr>
                <w:sz w:val="24"/>
                <w:szCs w:val="24"/>
              </w:rPr>
              <w:t xml:space="preserve">performance. </w:t>
            </w:r>
            <w:r w:rsidRPr="004726EF">
              <w:rPr>
                <w:b/>
                <w:sz w:val="24"/>
                <w:szCs w:val="24"/>
              </w:rPr>
              <w:t>Research Question Three</w:t>
            </w:r>
            <w:r w:rsidRPr="00F359B8">
              <w:rPr>
                <w:sz w:val="24"/>
                <w:szCs w:val="24"/>
              </w:rPr>
              <w:t>:</w:t>
            </w:r>
            <w:r w:rsidRPr="00F359B8">
              <w:rPr>
                <w:rFonts w:ascii="Times New Roman" w:hAnsi="Times New Roman" w:cs="Times New Roman"/>
                <w:sz w:val="24"/>
                <w:szCs w:val="24"/>
              </w:rPr>
              <w:t xml:space="preserve"> What are the impacts of Chemistry practical and Laboratory Adequacy on chemistry students’ performance in secondary school?</w:t>
            </w:r>
          </w:p>
          <w:tbl>
            <w:tblPr>
              <w:tblStyle w:val="TableGrid"/>
              <w:tblW w:w="0" w:type="auto"/>
              <w:tblInd w:w="346" w:type="dxa"/>
              <w:tblLayout w:type="fixed"/>
              <w:tblLook w:val="04A0"/>
            </w:tblPr>
            <w:tblGrid>
              <w:gridCol w:w="625"/>
              <w:gridCol w:w="4950"/>
              <w:gridCol w:w="900"/>
              <w:gridCol w:w="900"/>
              <w:gridCol w:w="900"/>
              <w:gridCol w:w="885"/>
            </w:tblGrid>
            <w:tr w:rsidR="00331D5E" w:rsidRPr="00F359B8" w:rsidTr="00963A54">
              <w:tc>
                <w:tcPr>
                  <w:tcW w:w="625" w:type="dxa"/>
                </w:tcPr>
                <w:p w:rsidR="00331D5E" w:rsidRPr="00963A54" w:rsidRDefault="00331D5E" w:rsidP="00963A54">
                  <w:pPr>
                    <w:pStyle w:val="Default"/>
                    <w:spacing w:line="480" w:lineRule="auto"/>
                    <w:jc w:val="both"/>
                    <w:rPr>
                      <w:b/>
                      <w:color w:val="auto"/>
                    </w:rPr>
                  </w:pPr>
                  <w:r w:rsidRPr="00963A54">
                    <w:rPr>
                      <w:b/>
                      <w:color w:val="auto"/>
                    </w:rPr>
                    <w:t>SN</w:t>
                  </w:r>
                </w:p>
              </w:tc>
              <w:tc>
                <w:tcPr>
                  <w:tcW w:w="4950" w:type="dxa"/>
                </w:tcPr>
                <w:p w:rsidR="00331D5E" w:rsidRPr="00963A54" w:rsidRDefault="00331D5E" w:rsidP="00963A54">
                  <w:pPr>
                    <w:pStyle w:val="Default"/>
                    <w:spacing w:line="480" w:lineRule="auto"/>
                    <w:jc w:val="both"/>
                    <w:rPr>
                      <w:b/>
                      <w:color w:val="auto"/>
                    </w:rPr>
                  </w:pPr>
                  <w:r w:rsidRPr="00963A54">
                    <w:rPr>
                      <w:b/>
                      <w:color w:val="auto"/>
                    </w:rPr>
                    <w:t>ITEMS</w:t>
                  </w:r>
                </w:p>
              </w:tc>
              <w:tc>
                <w:tcPr>
                  <w:tcW w:w="900" w:type="dxa"/>
                </w:tcPr>
                <w:p w:rsidR="00331D5E" w:rsidRPr="00963A54" w:rsidRDefault="00331D5E" w:rsidP="00963A54">
                  <w:pPr>
                    <w:pStyle w:val="Default"/>
                    <w:spacing w:line="480" w:lineRule="auto"/>
                    <w:jc w:val="both"/>
                    <w:rPr>
                      <w:b/>
                      <w:color w:val="auto"/>
                    </w:rPr>
                  </w:pPr>
                  <w:r w:rsidRPr="00963A54">
                    <w:rPr>
                      <w:b/>
                      <w:color w:val="auto"/>
                    </w:rPr>
                    <w:t>SA</w:t>
                  </w:r>
                </w:p>
              </w:tc>
              <w:tc>
                <w:tcPr>
                  <w:tcW w:w="900" w:type="dxa"/>
                </w:tcPr>
                <w:p w:rsidR="00331D5E" w:rsidRPr="00963A54" w:rsidRDefault="00331D5E" w:rsidP="00963A54">
                  <w:pPr>
                    <w:pStyle w:val="Default"/>
                    <w:spacing w:line="480" w:lineRule="auto"/>
                    <w:jc w:val="both"/>
                    <w:rPr>
                      <w:b/>
                      <w:color w:val="auto"/>
                    </w:rPr>
                  </w:pPr>
                  <w:r w:rsidRPr="00963A54">
                    <w:rPr>
                      <w:b/>
                      <w:color w:val="auto"/>
                    </w:rPr>
                    <w:t>A</w:t>
                  </w:r>
                </w:p>
              </w:tc>
              <w:tc>
                <w:tcPr>
                  <w:tcW w:w="900" w:type="dxa"/>
                </w:tcPr>
                <w:p w:rsidR="00331D5E" w:rsidRPr="00963A54" w:rsidRDefault="00331D5E" w:rsidP="00963A54">
                  <w:pPr>
                    <w:pStyle w:val="Default"/>
                    <w:spacing w:line="480" w:lineRule="auto"/>
                    <w:jc w:val="both"/>
                    <w:rPr>
                      <w:b/>
                      <w:color w:val="auto"/>
                    </w:rPr>
                  </w:pPr>
                  <w:r w:rsidRPr="00963A54">
                    <w:rPr>
                      <w:b/>
                      <w:color w:val="auto"/>
                    </w:rPr>
                    <w:t>SD</w:t>
                  </w:r>
                </w:p>
              </w:tc>
              <w:tc>
                <w:tcPr>
                  <w:tcW w:w="885" w:type="dxa"/>
                </w:tcPr>
                <w:p w:rsidR="00331D5E" w:rsidRPr="00963A54" w:rsidRDefault="00331D5E" w:rsidP="00963A54">
                  <w:pPr>
                    <w:pStyle w:val="Default"/>
                    <w:spacing w:line="480" w:lineRule="auto"/>
                    <w:jc w:val="both"/>
                    <w:rPr>
                      <w:b/>
                      <w:color w:val="auto"/>
                    </w:rPr>
                  </w:pPr>
                  <w:r w:rsidRPr="00963A54">
                    <w:rPr>
                      <w:b/>
                      <w:color w:val="auto"/>
                    </w:rPr>
                    <w:t>D</w:t>
                  </w:r>
                </w:p>
              </w:tc>
            </w:tr>
            <w:tr w:rsidR="00331D5E" w:rsidRPr="00F359B8" w:rsidTr="00963A54">
              <w:tc>
                <w:tcPr>
                  <w:tcW w:w="625" w:type="dxa"/>
                </w:tcPr>
                <w:p w:rsidR="00331D5E" w:rsidRPr="00F359B8" w:rsidRDefault="00331D5E" w:rsidP="00963A54">
                  <w:pPr>
                    <w:pStyle w:val="Default"/>
                    <w:spacing w:line="480" w:lineRule="auto"/>
                    <w:jc w:val="both"/>
                    <w:rPr>
                      <w:color w:val="auto"/>
                    </w:rPr>
                  </w:pPr>
                  <w:r w:rsidRPr="00F359B8">
                    <w:rPr>
                      <w:color w:val="auto"/>
                    </w:rPr>
                    <w:t>11</w:t>
                  </w:r>
                </w:p>
              </w:tc>
              <w:tc>
                <w:tcPr>
                  <w:tcW w:w="4950" w:type="dxa"/>
                </w:tcPr>
                <w:p w:rsidR="00331D5E" w:rsidRPr="00F359B8" w:rsidRDefault="00331D5E" w:rsidP="00963A54">
                  <w:pPr>
                    <w:pStyle w:val="Default"/>
                    <w:spacing w:line="480" w:lineRule="auto"/>
                    <w:jc w:val="both"/>
                    <w:rPr>
                      <w:color w:val="auto"/>
                    </w:rPr>
                  </w:pPr>
                  <w:r w:rsidRPr="00F359B8">
                    <w:rPr>
                      <w:color w:val="auto"/>
                    </w:rPr>
                    <w:t>Laboratories stimulate a real practical environment</w:t>
                  </w:r>
                </w:p>
              </w:tc>
              <w:tc>
                <w:tcPr>
                  <w:tcW w:w="900" w:type="dxa"/>
                </w:tcPr>
                <w:p w:rsidR="00331D5E" w:rsidRPr="00F359B8" w:rsidRDefault="00331D5E" w:rsidP="00963A54">
                  <w:pPr>
                    <w:pStyle w:val="Default"/>
                    <w:spacing w:line="480" w:lineRule="auto"/>
                    <w:jc w:val="both"/>
                    <w:rPr>
                      <w:color w:val="auto"/>
                    </w:rPr>
                  </w:pPr>
                  <w:r w:rsidRPr="00F359B8">
                    <w:rPr>
                      <w:color w:val="auto"/>
                    </w:rPr>
                    <w:t>30</w:t>
                  </w:r>
                </w:p>
              </w:tc>
              <w:tc>
                <w:tcPr>
                  <w:tcW w:w="900" w:type="dxa"/>
                </w:tcPr>
                <w:p w:rsidR="00331D5E" w:rsidRPr="00F359B8" w:rsidRDefault="00331D5E" w:rsidP="00963A54">
                  <w:pPr>
                    <w:pStyle w:val="Default"/>
                    <w:spacing w:line="480" w:lineRule="auto"/>
                    <w:jc w:val="both"/>
                    <w:rPr>
                      <w:color w:val="auto"/>
                    </w:rPr>
                  </w:pPr>
                  <w:r w:rsidRPr="00F359B8">
                    <w:rPr>
                      <w:color w:val="auto"/>
                    </w:rPr>
                    <w:t>50</w:t>
                  </w:r>
                </w:p>
              </w:tc>
              <w:tc>
                <w:tcPr>
                  <w:tcW w:w="900" w:type="dxa"/>
                </w:tcPr>
                <w:p w:rsidR="00331D5E" w:rsidRPr="00F359B8" w:rsidRDefault="00331D5E" w:rsidP="00963A54">
                  <w:pPr>
                    <w:pStyle w:val="Default"/>
                    <w:spacing w:line="480" w:lineRule="auto"/>
                    <w:jc w:val="both"/>
                    <w:rPr>
                      <w:color w:val="auto"/>
                    </w:rPr>
                  </w:pPr>
                  <w:r w:rsidRPr="00F359B8">
                    <w:rPr>
                      <w:color w:val="auto"/>
                    </w:rPr>
                    <w:t>5</w:t>
                  </w:r>
                </w:p>
              </w:tc>
              <w:tc>
                <w:tcPr>
                  <w:tcW w:w="885" w:type="dxa"/>
                </w:tcPr>
                <w:p w:rsidR="00331D5E" w:rsidRPr="00F359B8" w:rsidRDefault="00331D5E" w:rsidP="00963A54">
                  <w:pPr>
                    <w:pStyle w:val="Default"/>
                    <w:spacing w:line="480" w:lineRule="auto"/>
                    <w:jc w:val="both"/>
                    <w:rPr>
                      <w:color w:val="auto"/>
                    </w:rPr>
                  </w:pPr>
                  <w:r w:rsidRPr="00F359B8">
                    <w:rPr>
                      <w:color w:val="auto"/>
                    </w:rPr>
                    <w:t>15</w:t>
                  </w:r>
                </w:p>
              </w:tc>
            </w:tr>
            <w:tr w:rsidR="00331D5E" w:rsidRPr="00F359B8" w:rsidTr="00963A54">
              <w:tc>
                <w:tcPr>
                  <w:tcW w:w="625" w:type="dxa"/>
                </w:tcPr>
                <w:p w:rsidR="00331D5E" w:rsidRPr="00F359B8" w:rsidRDefault="00331D5E" w:rsidP="00963A54">
                  <w:pPr>
                    <w:pStyle w:val="Default"/>
                    <w:spacing w:line="480" w:lineRule="auto"/>
                    <w:jc w:val="both"/>
                    <w:rPr>
                      <w:color w:val="auto"/>
                    </w:rPr>
                  </w:pPr>
                  <w:r w:rsidRPr="00F359B8">
                    <w:rPr>
                      <w:color w:val="auto"/>
                    </w:rPr>
                    <w:t>12</w:t>
                  </w:r>
                </w:p>
              </w:tc>
              <w:tc>
                <w:tcPr>
                  <w:tcW w:w="4950" w:type="dxa"/>
                </w:tcPr>
                <w:p w:rsidR="00331D5E" w:rsidRPr="00F359B8" w:rsidRDefault="00331D5E" w:rsidP="00963A54">
                  <w:pPr>
                    <w:pStyle w:val="Default"/>
                    <w:spacing w:line="480" w:lineRule="auto"/>
                    <w:jc w:val="both"/>
                    <w:rPr>
                      <w:color w:val="auto"/>
                    </w:rPr>
                  </w:pPr>
                  <w:r w:rsidRPr="00F359B8">
                    <w:rPr>
                      <w:color w:val="auto"/>
                    </w:rPr>
                    <w:t>Laboratories enable students to convert their theoretical knowledge into practical knowledge</w:t>
                  </w:r>
                </w:p>
              </w:tc>
              <w:tc>
                <w:tcPr>
                  <w:tcW w:w="900" w:type="dxa"/>
                </w:tcPr>
                <w:p w:rsidR="00331D5E" w:rsidRPr="00F359B8" w:rsidRDefault="00331D5E" w:rsidP="00963A54">
                  <w:pPr>
                    <w:pStyle w:val="Default"/>
                    <w:spacing w:line="480" w:lineRule="auto"/>
                    <w:jc w:val="both"/>
                    <w:rPr>
                      <w:color w:val="auto"/>
                    </w:rPr>
                  </w:pPr>
                  <w:r>
                    <w:rPr>
                      <w:color w:val="auto"/>
                    </w:rPr>
                    <w:t>30</w:t>
                  </w:r>
                </w:p>
              </w:tc>
              <w:tc>
                <w:tcPr>
                  <w:tcW w:w="900" w:type="dxa"/>
                </w:tcPr>
                <w:p w:rsidR="00331D5E" w:rsidRPr="00F359B8" w:rsidRDefault="00331D5E" w:rsidP="00963A54">
                  <w:pPr>
                    <w:pStyle w:val="Default"/>
                    <w:spacing w:line="480" w:lineRule="auto"/>
                    <w:jc w:val="both"/>
                    <w:rPr>
                      <w:color w:val="auto"/>
                    </w:rPr>
                  </w:pPr>
                  <w:r>
                    <w:rPr>
                      <w:color w:val="auto"/>
                    </w:rPr>
                    <w:t>55</w:t>
                  </w:r>
                </w:p>
              </w:tc>
              <w:tc>
                <w:tcPr>
                  <w:tcW w:w="900" w:type="dxa"/>
                </w:tcPr>
                <w:p w:rsidR="00331D5E" w:rsidRPr="00F359B8" w:rsidRDefault="00331D5E" w:rsidP="00963A54">
                  <w:pPr>
                    <w:pStyle w:val="Default"/>
                    <w:spacing w:line="480" w:lineRule="auto"/>
                    <w:jc w:val="both"/>
                    <w:rPr>
                      <w:color w:val="auto"/>
                    </w:rPr>
                  </w:pPr>
                  <w:r w:rsidRPr="00F359B8">
                    <w:rPr>
                      <w:color w:val="auto"/>
                    </w:rPr>
                    <w:t>15</w:t>
                  </w:r>
                </w:p>
              </w:tc>
              <w:tc>
                <w:tcPr>
                  <w:tcW w:w="885" w:type="dxa"/>
                </w:tcPr>
                <w:p w:rsidR="00331D5E" w:rsidRPr="00F359B8" w:rsidRDefault="00331D5E" w:rsidP="00963A54">
                  <w:pPr>
                    <w:pStyle w:val="Default"/>
                    <w:spacing w:line="480" w:lineRule="auto"/>
                    <w:jc w:val="both"/>
                    <w:rPr>
                      <w:color w:val="auto"/>
                    </w:rPr>
                  </w:pPr>
                  <w:r w:rsidRPr="00F359B8">
                    <w:rPr>
                      <w:color w:val="auto"/>
                    </w:rPr>
                    <w:t>0</w:t>
                  </w:r>
                </w:p>
              </w:tc>
            </w:tr>
            <w:tr w:rsidR="00331D5E" w:rsidRPr="00F359B8" w:rsidTr="00963A54">
              <w:tc>
                <w:tcPr>
                  <w:tcW w:w="625" w:type="dxa"/>
                </w:tcPr>
                <w:p w:rsidR="00331D5E" w:rsidRPr="00F359B8" w:rsidRDefault="00331D5E" w:rsidP="00963A54">
                  <w:pPr>
                    <w:pStyle w:val="Default"/>
                    <w:spacing w:line="480" w:lineRule="auto"/>
                    <w:jc w:val="both"/>
                    <w:rPr>
                      <w:color w:val="auto"/>
                    </w:rPr>
                  </w:pPr>
                  <w:r w:rsidRPr="00F359B8">
                    <w:rPr>
                      <w:color w:val="auto"/>
                    </w:rPr>
                    <w:t>13</w:t>
                  </w:r>
                </w:p>
              </w:tc>
              <w:tc>
                <w:tcPr>
                  <w:tcW w:w="4950" w:type="dxa"/>
                </w:tcPr>
                <w:p w:rsidR="00331D5E" w:rsidRPr="00F359B8" w:rsidRDefault="00331D5E" w:rsidP="00963A54">
                  <w:pPr>
                    <w:pStyle w:val="Default"/>
                    <w:spacing w:line="480" w:lineRule="auto"/>
                    <w:jc w:val="both"/>
                    <w:rPr>
                      <w:color w:val="auto"/>
                    </w:rPr>
                  </w:pPr>
                  <w:r w:rsidRPr="00F359B8">
                    <w:rPr>
                      <w:color w:val="auto"/>
                    </w:rPr>
                    <w:t>Students reporting more instances of repeating laboratory to enhance their understanding earned higher chemistry grades</w:t>
                  </w:r>
                </w:p>
              </w:tc>
              <w:tc>
                <w:tcPr>
                  <w:tcW w:w="900" w:type="dxa"/>
                </w:tcPr>
                <w:p w:rsidR="00331D5E" w:rsidRPr="00F359B8" w:rsidRDefault="00331D5E" w:rsidP="00963A54">
                  <w:pPr>
                    <w:pStyle w:val="Default"/>
                    <w:spacing w:line="480" w:lineRule="auto"/>
                    <w:jc w:val="both"/>
                    <w:rPr>
                      <w:color w:val="auto"/>
                    </w:rPr>
                  </w:pPr>
                  <w:r w:rsidRPr="00F359B8">
                    <w:rPr>
                      <w:color w:val="auto"/>
                    </w:rPr>
                    <w:t>25</w:t>
                  </w:r>
                </w:p>
              </w:tc>
              <w:tc>
                <w:tcPr>
                  <w:tcW w:w="900" w:type="dxa"/>
                </w:tcPr>
                <w:p w:rsidR="00331D5E" w:rsidRPr="00F359B8" w:rsidRDefault="00331D5E" w:rsidP="00963A54">
                  <w:pPr>
                    <w:pStyle w:val="Default"/>
                    <w:spacing w:line="480" w:lineRule="auto"/>
                    <w:jc w:val="both"/>
                    <w:rPr>
                      <w:color w:val="auto"/>
                    </w:rPr>
                  </w:pPr>
                  <w:r w:rsidRPr="00F359B8">
                    <w:rPr>
                      <w:color w:val="auto"/>
                    </w:rPr>
                    <w:t>50</w:t>
                  </w:r>
                </w:p>
              </w:tc>
              <w:tc>
                <w:tcPr>
                  <w:tcW w:w="900" w:type="dxa"/>
                </w:tcPr>
                <w:p w:rsidR="00331D5E" w:rsidRPr="00F359B8" w:rsidRDefault="00331D5E" w:rsidP="00963A54">
                  <w:pPr>
                    <w:pStyle w:val="Default"/>
                    <w:spacing w:line="480" w:lineRule="auto"/>
                    <w:jc w:val="both"/>
                    <w:rPr>
                      <w:color w:val="auto"/>
                    </w:rPr>
                  </w:pPr>
                  <w:r w:rsidRPr="00F359B8">
                    <w:rPr>
                      <w:color w:val="auto"/>
                    </w:rPr>
                    <w:t>15</w:t>
                  </w:r>
                </w:p>
              </w:tc>
              <w:tc>
                <w:tcPr>
                  <w:tcW w:w="885" w:type="dxa"/>
                </w:tcPr>
                <w:p w:rsidR="00331D5E" w:rsidRPr="00F359B8" w:rsidRDefault="00331D5E" w:rsidP="00963A54">
                  <w:pPr>
                    <w:pStyle w:val="Default"/>
                    <w:spacing w:line="480" w:lineRule="auto"/>
                    <w:jc w:val="both"/>
                    <w:rPr>
                      <w:color w:val="auto"/>
                    </w:rPr>
                  </w:pPr>
                  <w:r w:rsidRPr="00F359B8">
                    <w:rPr>
                      <w:color w:val="auto"/>
                    </w:rPr>
                    <w:t>10</w:t>
                  </w:r>
                </w:p>
              </w:tc>
            </w:tr>
            <w:tr w:rsidR="00331D5E" w:rsidRPr="00F359B8" w:rsidTr="00963A54">
              <w:tc>
                <w:tcPr>
                  <w:tcW w:w="625" w:type="dxa"/>
                </w:tcPr>
                <w:p w:rsidR="00331D5E" w:rsidRPr="00F359B8" w:rsidRDefault="00331D5E" w:rsidP="00963A54">
                  <w:pPr>
                    <w:pStyle w:val="Default"/>
                    <w:spacing w:line="480" w:lineRule="auto"/>
                    <w:jc w:val="both"/>
                    <w:rPr>
                      <w:color w:val="auto"/>
                    </w:rPr>
                  </w:pPr>
                  <w:r w:rsidRPr="00F359B8">
                    <w:rPr>
                      <w:color w:val="auto"/>
                    </w:rPr>
                    <w:t>14</w:t>
                  </w:r>
                </w:p>
              </w:tc>
              <w:tc>
                <w:tcPr>
                  <w:tcW w:w="4950" w:type="dxa"/>
                </w:tcPr>
                <w:p w:rsidR="00331D5E" w:rsidRPr="00F359B8" w:rsidRDefault="00331D5E" w:rsidP="00963A54">
                  <w:pPr>
                    <w:pStyle w:val="Default"/>
                    <w:spacing w:line="480" w:lineRule="auto"/>
                    <w:jc w:val="both"/>
                    <w:rPr>
                      <w:color w:val="auto"/>
                    </w:rPr>
                  </w:pPr>
                  <w:r w:rsidRPr="00F359B8">
                    <w:rPr>
                      <w:color w:val="auto"/>
                    </w:rPr>
                    <w:t xml:space="preserve">Virtual experiences and essential concepts and principles are presented in laboratories. </w:t>
                  </w:r>
                </w:p>
              </w:tc>
              <w:tc>
                <w:tcPr>
                  <w:tcW w:w="900" w:type="dxa"/>
                </w:tcPr>
                <w:p w:rsidR="00331D5E" w:rsidRPr="00F359B8" w:rsidRDefault="00331D5E" w:rsidP="00963A54">
                  <w:pPr>
                    <w:pStyle w:val="Default"/>
                    <w:spacing w:line="480" w:lineRule="auto"/>
                    <w:jc w:val="both"/>
                    <w:rPr>
                      <w:color w:val="auto"/>
                    </w:rPr>
                  </w:pPr>
                  <w:r w:rsidRPr="00F359B8">
                    <w:rPr>
                      <w:color w:val="auto"/>
                    </w:rPr>
                    <w:t>30</w:t>
                  </w:r>
                </w:p>
              </w:tc>
              <w:tc>
                <w:tcPr>
                  <w:tcW w:w="900" w:type="dxa"/>
                </w:tcPr>
                <w:p w:rsidR="00331D5E" w:rsidRPr="00F359B8" w:rsidRDefault="00331D5E" w:rsidP="00963A54">
                  <w:pPr>
                    <w:pStyle w:val="Default"/>
                    <w:spacing w:line="480" w:lineRule="auto"/>
                    <w:jc w:val="both"/>
                    <w:rPr>
                      <w:color w:val="auto"/>
                    </w:rPr>
                  </w:pPr>
                  <w:r w:rsidRPr="00F359B8">
                    <w:rPr>
                      <w:color w:val="auto"/>
                    </w:rPr>
                    <w:t>40</w:t>
                  </w:r>
                </w:p>
              </w:tc>
              <w:tc>
                <w:tcPr>
                  <w:tcW w:w="900" w:type="dxa"/>
                </w:tcPr>
                <w:p w:rsidR="00331D5E" w:rsidRPr="00F359B8" w:rsidRDefault="00331D5E" w:rsidP="00963A54">
                  <w:pPr>
                    <w:pStyle w:val="Default"/>
                    <w:spacing w:line="480" w:lineRule="auto"/>
                    <w:jc w:val="both"/>
                    <w:rPr>
                      <w:color w:val="auto"/>
                    </w:rPr>
                  </w:pPr>
                  <w:r w:rsidRPr="00F359B8">
                    <w:rPr>
                      <w:color w:val="auto"/>
                    </w:rPr>
                    <w:t>25</w:t>
                  </w:r>
                </w:p>
              </w:tc>
              <w:tc>
                <w:tcPr>
                  <w:tcW w:w="885" w:type="dxa"/>
                </w:tcPr>
                <w:p w:rsidR="00331D5E" w:rsidRPr="00F359B8" w:rsidRDefault="00331D5E" w:rsidP="00963A54">
                  <w:pPr>
                    <w:pStyle w:val="Default"/>
                    <w:spacing w:line="480" w:lineRule="auto"/>
                    <w:jc w:val="both"/>
                    <w:rPr>
                      <w:color w:val="auto"/>
                    </w:rPr>
                  </w:pPr>
                  <w:r w:rsidRPr="00F359B8">
                    <w:rPr>
                      <w:color w:val="auto"/>
                    </w:rPr>
                    <w:t>5</w:t>
                  </w:r>
                </w:p>
              </w:tc>
            </w:tr>
            <w:tr w:rsidR="00331D5E" w:rsidRPr="00F359B8" w:rsidTr="00963A54">
              <w:tc>
                <w:tcPr>
                  <w:tcW w:w="625" w:type="dxa"/>
                </w:tcPr>
                <w:p w:rsidR="00331D5E" w:rsidRPr="00F359B8" w:rsidRDefault="00331D5E" w:rsidP="00963A54">
                  <w:pPr>
                    <w:pStyle w:val="Default"/>
                    <w:spacing w:line="480" w:lineRule="auto"/>
                    <w:jc w:val="both"/>
                    <w:rPr>
                      <w:color w:val="auto"/>
                    </w:rPr>
                  </w:pPr>
                  <w:r w:rsidRPr="00F359B8">
                    <w:rPr>
                      <w:color w:val="auto"/>
                    </w:rPr>
                    <w:t>15</w:t>
                  </w:r>
                </w:p>
              </w:tc>
              <w:tc>
                <w:tcPr>
                  <w:tcW w:w="4950" w:type="dxa"/>
                </w:tcPr>
                <w:p w:rsidR="00331D5E" w:rsidRPr="00F359B8" w:rsidRDefault="00331D5E" w:rsidP="00963A54">
                  <w:pPr>
                    <w:pStyle w:val="Default"/>
                    <w:spacing w:line="480" w:lineRule="auto"/>
                    <w:jc w:val="both"/>
                    <w:rPr>
                      <w:color w:val="auto"/>
                    </w:rPr>
                  </w:pPr>
                  <w:r w:rsidRPr="00F359B8">
                    <w:rPr>
                      <w:color w:val="auto"/>
                    </w:rPr>
                    <w:t>Laboratory work shows more promise in terms of assisting students in their preparation for higher-level</w:t>
                  </w:r>
                </w:p>
              </w:tc>
              <w:tc>
                <w:tcPr>
                  <w:tcW w:w="900" w:type="dxa"/>
                </w:tcPr>
                <w:p w:rsidR="00331D5E" w:rsidRPr="00F359B8" w:rsidRDefault="00331D5E" w:rsidP="00963A54">
                  <w:pPr>
                    <w:pStyle w:val="Default"/>
                    <w:spacing w:line="480" w:lineRule="auto"/>
                    <w:jc w:val="both"/>
                    <w:rPr>
                      <w:color w:val="auto"/>
                    </w:rPr>
                  </w:pPr>
                  <w:r w:rsidRPr="00F359B8">
                    <w:rPr>
                      <w:color w:val="auto"/>
                    </w:rPr>
                    <w:t>24</w:t>
                  </w:r>
                </w:p>
              </w:tc>
              <w:tc>
                <w:tcPr>
                  <w:tcW w:w="900" w:type="dxa"/>
                </w:tcPr>
                <w:p w:rsidR="00331D5E" w:rsidRPr="00F359B8" w:rsidRDefault="00331D5E" w:rsidP="00963A54">
                  <w:pPr>
                    <w:pStyle w:val="Default"/>
                    <w:spacing w:line="480" w:lineRule="auto"/>
                    <w:jc w:val="both"/>
                    <w:rPr>
                      <w:color w:val="auto"/>
                    </w:rPr>
                  </w:pPr>
                  <w:r w:rsidRPr="00F359B8">
                    <w:rPr>
                      <w:color w:val="auto"/>
                    </w:rPr>
                    <w:t>51</w:t>
                  </w:r>
                </w:p>
              </w:tc>
              <w:tc>
                <w:tcPr>
                  <w:tcW w:w="900" w:type="dxa"/>
                </w:tcPr>
                <w:p w:rsidR="00331D5E" w:rsidRPr="00F359B8" w:rsidRDefault="00331D5E" w:rsidP="00963A54">
                  <w:pPr>
                    <w:pStyle w:val="Default"/>
                    <w:spacing w:line="480" w:lineRule="auto"/>
                    <w:jc w:val="both"/>
                    <w:rPr>
                      <w:color w:val="auto"/>
                    </w:rPr>
                  </w:pPr>
                  <w:r w:rsidRPr="00F359B8">
                    <w:rPr>
                      <w:color w:val="auto"/>
                    </w:rPr>
                    <w:t>20</w:t>
                  </w:r>
                </w:p>
              </w:tc>
              <w:tc>
                <w:tcPr>
                  <w:tcW w:w="885" w:type="dxa"/>
                </w:tcPr>
                <w:p w:rsidR="00331D5E" w:rsidRPr="00F359B8" w:rsidRDefault="00331D5E" w:rsidP="00963A54">
                  <w:pPr>
                    <w:pStyle w:val="Default"/>
                    <w:spacing w:line="480" w:lineRule="auto"/>
                    <w:jc w:val="both"/>
                    <w:rPr>
                      <w:color w:val="auto"/>
                    </w:rPr>
                  </w:pPr>
                  <w:r w:rsidRPr="00F359B8">
                    <w:rPr>
                      <w:color w:val="auto"/>
                    </w:rPr>
                    <w:t>5</w:t>
                  </w:r>
                </w:p>
              </w:tc>
            </w:tr>
          </w:tbl>
          <w:p w:rsidR="00331D5E" w:rsidRPr="00F359B8" w:rsidRDefault="00331D5E" w:rsidP="00963A54">
            <w:pPr>
              <w:pStyle w:val="Default"/>
              <w:spacing w:line="480" w:lineRule="auto"/>
              <w:jc w:val="both"/>
              <w:rPr>
                <w:color w:val="auto"/>
              </w:rPr>
            </w:pPr>
            <w:r w:rsidRPr="00F359B8">
              <w:t>Source: Field survey, 2024</w:t>
            </w:r>
          </w:p>
          <w:p w:rsidR="00331D5E" w:rsidRPr="00F359B8" w:rsidRDefault="00331D5E" w:rsidP="00963A54">
            <w:pPr>
              <w:pStyle w:val="Default"/>
              <w:spacing w:line="480" w:lineRule="auto"/>
              <w:jc w:val="both"/>
              <w:rPr>
                <w:color w:val="auto"/>
              </w:rPr>
            </w:pPr>
            <w:r>
              <w:rPr>
                <w:color w:val="auto"/>
              </w:rPr>
              <w:t xml:space="preserve">From the table above, 80% agreed and strongly agreed that </w:t>
            </w:r>
            <w:r w:rsidRPr="00F359B8">
              <w:rPr>
                <w:color w:val="auto"/>
              </w:rPr>
              <w:t>Laboratories stimulate a real practical environment</w:t>
            </w:r>
            <w:r>
              <w:rPr>
                <w:color w:val="auto"/>
              </w:rPr>
              <w:t xml:space="preserve"> while 20% respondent disagreed and strongly disagreed that </w:t>
            </w:r>
            <w:r w:rsidRPr="00F359B8">
              <w:rPr>
                <w:color w:val="auto"/>
              </w:rPr>
              <w:t xml:space="preserve">Laboratories stimulate </w:t>
            </w:r>
            <w:r>
              <w:rPr>
                <w:color w:val="auto"/>
              </w:rPr>
              <w:t xml:space="preserve">are not </w:t>
            </w:r>
            <w:r w:rsidRPr="00F359B8">
              <w:rPr>
                <w:color w:val="auto"/>
              </w:rPr>
              <w:t>a real practical environment</w:t>
            </w:r>
            <w:r>
              <w:rPr>
                <w:color w:val="auto"/>
              </w:rPr>
              <w:t xml:space="preserve">. Moreover 85% respondent agreed and strongly agreed that </w:t>
            </w:r>
            <w:r w:rsidRPr="00F359B8">
              <w:rPr>
                <w:color w:val="auto"/>
              </w:rPr>
              <w:t>Laboratories enable students to convert their theoretical knowledge into practical knowledge</w:t>
            </w:r>
            <w:r>
              <w:rPr>
                <w:color w:val="auto"/>
              </w:rPr>
              <w:t xml:space="preserve"> while </w:t>
            </w:r>
            <w:r>
              <w:rPr>
                <w:color w:val="auto"/>
              </w:rPr>
              <w:lastRenderedPageBreak/>
              <w:t xml:space="preserve">15% respondent disagreed and strongly disagreed that </w:t>
            </w:r>
            <w:r w:rsidRPr="00F359B8">
              <w:rPr>
                <w:color w:val="auto"/>
              </w:rPr>
              <w:t xml:space="preserve">Laboratories </w:t>
            </w:r>
            <w:r>
              <w:rPr>
                <w:color w:val="auto"/>
              </w:rPr>
              <w:t xml:space="preserve">is not </w:t>
            </w:r>
            <w:r w:rsidRPr="00F359B8">
              <w:rPr>
                <w:color w:val="auto"/>
              </w:rPr>
              <w:t>enable students to convert their theoretical knowledge into practical knowledge</w:t>
            </w:r>
            <w:r>
              <w:rPr>
                <w:color w:val="auto"/>
              </w:rPr>
              <w:t xml:space="preserve">. Furthermore, 75% respondent agreed and strongly agreed that </w:t>
            </w:r>
            <w:r w:rsidRPr="00F359B8">
              <w:rPr>
                <w:color w:val="auto"/>
              </w:rPr>
              <w:t>Students reporting more instances of repeating laboratory to enhance their understanding earned higher chemistry grades</w:t>
            </w:r>
            <w:r>
              <w:rPr>
                <w:color w:val="auto"/>
              </w:rPr>
              <w:t xml:space="preserve"> while 25% respondent disagreed and strongly disagreed that </w:t>
            </w:r>
            <w:r w:rsidRPr="00F359B8">
              <w:rPr>
                <w:color w:val="auto"/>
              </w:rPr>
              <w:t xml:space="preserve">Students reporting </w:t>
            </w:r>
            <w:r>
              <w:rPr>
                <w:color w:val="auto"/>
              </w:rPr>
              <w:t>are not</w:t>
            </w:r>
            <w:r w:rsidRPr="00F359B8">
              <w:rPr>
                <w:color w:val="auto"/>
              </w:rPr>
              <w:t xml:space="preserve"> instances of repeating laboratory to enhance their understanding earned higher chemistry grades</w:t>
            </w:r>
            <w:r>
              <w:rPr>
                <w:color w:val="auto"/>
              </w:rPr>
              <w:t xml:space="preserve">. Lastly 75% respondent agreed and strongly agreed that </w:t>
            </w:r>
            <w:r w:rsidRPr="00F359B8">
              <w:rPr>
                <w:color w:val="auto"/>
              </w:rPr>
              <w:t>Laboratory work shows more promise in terms of assisting students in their preparation for higher-level</w:t>
            </w:r>
            <w:r>
              <w:rPr>
                <w:color w:val="auto"/>
              </w:rPr>
              <w:t xml:space="preserve"> while 25% of the respondent disagreed and strongly disagreed that </w:t>
            </w:r>
            <w:r w:rsidRPr="00F359B8">
              <w:rPr>
                <w:color w:val="auto"/>
              </w:rPr>
              <w:t xml:space="preserve">Laboratory work </w:t>
            </w:r>
            <w:r>
              <w:rPr>
                <w:color w:val="auto"/>
              </w:rPr>
              <w:t xml:space="preserve">are not </w:t>
            </w:r>
            <w:r w:rsidRPr="00F359B8">
              <w:rPr>
                <w:color w:val="auto"/>
              </w:rPr>
              <w:t>shows more promise in terms of assisting students in their preparation for higher-level</w:t>
            </w:r>
            <w:r>
              <w:rPr>
                <w:color w:val="auto"/>
              </w:rPr>
              <w:t xml:space="preserve">  </w:t>
            </w:r>
          </w:p>
          <w:p w:rsidR="00331D5E" w:rsidRPr="00F359B8" w:rsidRDefault="00331D5E" w:rsidP="00963A54">
            <w:pPr>
              <w:pStyle w:val="NoSpacing"/>
              <w:spacing w:line="480" w:lineRule="auto"/>
              <w:jc w:val="both"/>
              <w:rPr>
                <w:rFonts w:ascii="Times New Roman" w:hAnsi="Times New Roman" w:cs="Times New Roman"/>
                <w:sz w:val="24"/>
                <w:szCs w:val="24"/>
              </w:rPr>
            </w:pPr>
            <w:r w:rsidRPr="00963A54">
              <w:rPr>
                <w:rFonts w:ascii="Times New Roman" w:hAnsi="Times New Roman" w:cs="Times New Roman"/>
                <w:b/>
                <w:sz w:val="24"/>
                <w:szCs w:val="24"/>
              </w:rPr>
              <w:t>Research Question four</w:t>
            </w:r>
            <w:r w:rsidRPr="00963A54">
              <w:rPr>
                <w:rFonts w:ascii="Times New Roman" w:hAnsi="Times New Roman" w:cs="Times New Roman"/>
                <w:sz w:val="24"/>
                <w:szCs w:val="24"/>
              </w:rPr>
              <w:t xml:space="preserve">: Does level of academic qualification of the teacher could -affect the </w:t>
            </w:r>
            <w:r w:rsidRPr="00F359B8">
              <w:rPr>
                <w:rFonts w:ascii="Times New Roman" w:hAnsi="Times New Roman" w:cs="Times New Roman"/>
                <w:sz w:val="24"/>
                <w:szCs w:val="24"/>
              </w:rPr>
              <w:t>performance of chemistry students in evaluating student's performance</w:t>
            </w:r>
          </w:p>
          <w:tbl>
            <w:tblPr>
              <w:tblStyle w:val="TableGrid"/>
              <w:tblW w:w="0" w:type="auto"/>
              <w:tblLayout w:type="fixed"/>
              <w:tblLook w:val="04A0"/>
            </w:tblPr>
            <w:tblGrid>
              <w:gridCol w:w="558"/>
              <w:gridCol w:w="6300"/>
              <w:gridCol w:w="810"/>
              <w:gridCol w:w="810"/>
              <w:gridCol w:w="810"/>
              <w:gridCol w:w="918"/>
            </w:tblGrid>
            <w:tr w:rsidR="00331D5E" w:rsidRPr="00F359B8" w:rsidTr="00921EE1">
              <w:tc>
                <w:tcPr>
                  <w:tcW w:w="558" w:type="dxa"/>
                </w:tcPr>
                <w:p w:rsidR="00331D5E" w:rsidRPr="00963A54" w:rsidRDefault="00331D5E" w:rsidP="00963A54">
                  <w:pPr>
                    <w:pStyle w:val="Default"/>
                    <w:spacing w:line="480" w:lineRule="auto"/>
                    <w:jc w:val="both"/>
                    <w:rPr>
                      <w:b/>
                      <w:color w:val="auto"/>
                    </w:rPr>
                  </w:pPr>
                  <w:r w:rsidRPr="00963A54">
                    <w:rPr>
                      <w:b/>
                      <w:color w:val="auto"/>
                    </w:rPr>
                    <w:t>SN</w:t>
                  </w:r>
                </w:p>
              </w:tc>
              <w:tc>
                <w:tcPr>
                  <w:tcW w:w="6300" w:type="dxa"/>
                </w:tcPr>
                <w:p w:rsidR="00331D5E" w:rsidRPr="00963A54" w:rsidRDefault="00331D5E" w:rsidP="00963A54">
                  <w:pPr>
                    <w:pStyle w:val="Default"/>
                    <w:spacing w:line="480" w:lineRule="auto"/>
                    <w:jc w:val="both"/>
                    <w:rPr>
                      <w:b/>
                      <w:color w:val="auto"/>
                    </w:rPr>
                  </w:pPr>
                  <w:r w:rsidRPr="00963A54">
                    <w:rPr>
                      <w:b/>
                      <w:color w:val="auto"/>
                    </w:rPr>
                    <w:t>ITEMS</w:t>
                  </w:r>
                </w:p>
              </w:tc>
              <w:tc>
                <w:tcPr>
                  <w:tcW w:w="810" w:type="dxa"/>
                </w:tcPr>
                <w:p w:rsidR="00331D5E" w:rsidRPr="00963A54" w:rsidRDefault="00331D5E" w:rsidP="00963A54">
                  <w:pPr>
                    <w:pStyle w:val="Default"/>
                    <w:spacing w:line="480" w:lineRule="auto"/>
                    <w:jc w:val="both"/>
                    <w:rPr>
                      <w:b/>
                      <w:color w:val="auto"/>
                    </w:rPr>
                  </w:pPr>
                  <w:r w:rsidRPr="00963A54">
                    <w:rPr>
                      <w:b/>
                      <w:color w:val="auto"/>
                    </w:rPr>
                    <w:t>SA</w:t>
                  </w:r>
                </w:p>
              </w:tc>
              <w:tc>
                <w:tcPr>
                  <w:tcW w:w="810" w:type="dxa"/>
                </w:tcPr>
                <w:p w:rsidR="00331D5E" w:rsidRPr="00963A54" w:rsidRDefault="00331D5E" w:rsidP="00963A54">
                  <w:pPr>
                    <w:pStyle w:val="Default"/>
                    <w:spacing w:line="480" w:lineRule="auto"/>
                    <w:jc w:val="both"/>
                    <w:rPr>
                      <w:b/>
                      <w:color w:val="auto"/>
                    </w:rPr>
                  </w:pPr>
                  <w:r w:rsidRPr="00963A54">
                    <w:rPr>
                      <w:b/>
                      <w:color w:val="auto"/>
                    </w:rPr>
                    <w:t>A</w:t>
                  </w:r>
                </w:p>
              </w:tc>
              <w:tc>
                <w:tcPr>
                  <w:tcW w:w="810" w:type="dxa"/>
                </w:tcPr>
                <w:p w:rsidR="00331D5E" w:rsidRPr="00963A54" w:rsidRDefault="00331D5E" w:rsidP="00963A54">
                  <w:pPr>
                    <w:pStyle w:val="Default"/>
                    <w:spacing w:line="480" w:lineRule="auto"/>
                    <w:jc w:val="both"/>
                    <w:rPr>
                      <w:b/>
                      <w:color w:val="auto"/>
                    </w:rPr>
                  </w:pPr>
                  <w:r w:rsidRPr="00963A54">
                    <w:rPr>
                      <w:b/>
                      <w:color w:val="auto"/>
                    </w:rPr>
                    <w:t>SD</w:t>
                  </w:r>
                </w:p>
              </w:tc>
              <w:tc>
                <w:tcPr>
                  <w:tcW w:w="918" w:type="dxa"/>
                </w:tcPr>
                <w:p w:rsidR="00331D5E" w:rsidRPr="00963A54" w:rsidRDefault="00331D5E" w:rsidP="00963A54">
                  <w:pPr>
                    <w:pStyle w:val="Default"/>
                    <w:spacing w:line="480" w:lineRule="auto"/>
                    <w:jc w:val="both"/>
                    <w:rPr>
                      <w:b/>
                      <w:color w:val="auto"/>
                    </w:rPr>
                  </w:pPr>
                  <w:r w:rsidRPr="00963A54">
                    <w:rPr>
                      <w:b/>
                      <w:color w:val="auto"/>
                    </w:rPr>
                    <w:t>D</w:t>
                  </w:r>
                </w:p>
              </w:tc>
            </w:tr>
            <w:tr w:rsidR="00331D5E" w:rsidRPr="00F359B8" w:rsidTr="00921EE1">
              <w:tc>
                <w:tcPr>
                  <w:tcW w:w="558" w:type="dxa"/>
                </w:tcPr>
                <w:p w:rsidR="00331D5E" w:rsidRPr="00F359B8" w:rsidRDefault="00331D5E" w:rsidP="00963A54">
                  <w:pPr>
                    <w:pStyle w:val="Default"/>
                    <w:spacing w:line="480" w:lineRule="auto"/>
                    <w:jc w:val="both"/>
                    <w:rPr>
                      <w:color w:val="auto"/>
                    </w:rPr>
                  </w:pPr>
                  <w:r w:rsidRPr="00F359B8">
                    <w:rPr>
                      <w:color w:val="auto"/>
                    </w:rPr>
                    <w:t>16</w:t>
                  </w:r>
                </w:p>
              </w:tc>
              <w:tc>
                <w:tcPr>
                  <w:tcW w:w="6300" w:type="dxa"/>
                </w:tcPr>
                <w:p w:rsidR="00331D5E" w:rsidRPr="00F359B8" w:rsidRDefault="00331D5E" w:rsidP="00963A54">
                  <w:pPr>
                    <w:pStyle w:val="Default"/>
                    <w:spacing w:line="480" w:lineRule="auto"/>
                    <w:jc w:val="both"/>
                    <w:rPr>
                      <w:color w:val="auto"/>
                    </w:rPr>
                  </w:pPr>
                  <w:r w:rsidRPr="00F359B8">
                    <w:rPr>
                      <w:color w:val="auto"/>
                    </w:rPr>
                    <w:t>Effective chemistry teaching that involves learners' active engagement when properly used</w:t>
                  </w:r>
                </w:p>
              </w:tc>
              <w:tc>
                <w:tcPr>
                  <w:tcW w:w="810" w:type="dxa"/>
                </w:tcPr>
                <w:p w:rsidR="00331D5E" w:rsidRPr="00F359B8" w:rsidRDefault="00331D5E" w:rsidP="00963A54">
                  <w:pPr>
                    <w:pStyle w:val="Default"/>
                    <w:spacing w:line="480" w:lineRule="auto"/>
                    <w:jc w:val="both"/>
                    <w:rPr>
                      <w:color w:val="auto"/>
                    </w:rPr>
                  </w:pPr>
                  <w:r w:rsidRPr="00F359B8">
                    <w:rPr>
                      <w:color w:val="auto"/>
                    </w:rPr>
                    <w:t>30</w:t>
                  </w:r>
                </w:p>
              </w:tc>
              <w:tc>
                <w:tcPr>
                  <w:tcW w:w="810" w:type="dxa"/>
                </w:tcPr>
                <w:p w:rsidR="00331D5E" w:rsidRPr="00F359B8" w:rsidRDefault="00331D5E" w:rsidP="00963A54">
                  <w:pPr>
                    <w:pStyle w:val="Default"/>
                    <w:spacing w:line="480" w:lineRule="auto"/>
                    <w:jc w:val="both"/>
                    <w:rPr>
                      <w:color w:val="auto"/>
                    </w:rPr>
                  </w:pPr>
                  <w:r w:rsidRPr="00F359B8">
                    <w:rPr>
                      <w:color w:val="auto"/>
                    </w:rPr>
                    <w:t>41</w:t>
                  </w:r>
                </w:p>
              </w:tc>
              <w:tc>
                <w:tcPr>
                  <w:tcW w:w="810" w:type="dxa"/>
                </w:tcPr>
                <w:p w:rsidR="00331D5E" w:rsidRPr="00F359B8" w:rsidRDefault="00331D5E" w:rsidP="00963A54">
                  <w:pPr>
                    <w:pStyle w:val="Default"/>
                    <w:spacing w:line="480" w:lineRule="auto"/>
                    <w:jc w:val="both"/>
                    <w:rPr>
                      <w:color w:val="auto"/>
                    </w:rPr>
                  </w:pPr>
                  <w:r w:rsidRPr="00F359B8">
                    <w:rPr>
                      <w:color w:val="auto"/>
                    </w:rPr>
                    <w:t>24</w:t>
                  </w:r>
                </w:p>
              </w:tc>
              <w:tc>
                <w:tcPr>
                  <w:tcW w:w="918" w:type="dxa"/>
                </w:tcPr>
                <w:p w:rsidR="00331D5E" w:rsidRPr="00F359B8" w:rsidRDefault="00331D5E" w:rsidP="00963A54">
                  <w:pPr>
                    <w:pStyle w:val="Default"/>
                    <w:spacing w:line="480" w:lineRule="auto"/>
                    <w:jc w:val="both"/>
                    <w:rPr>
                      <w:color w:val="auto"/>
                    </w:rPr>
                  </w:pPr>
                  <w:r w:rsidRPr="00F359B8">
                    <w:rPr>
                      <w:color w:val="auto"/>
                    </w:rPr>
                    <w:t>5</w:t>
                  </w:r>
                </w:p>
              </w:tc>
            </w:tr>
            <w:tr w:rsidR="00331D5E" w:rsidRPr="00F359B8" w:rsidTr="00921EE1">
              <w:tc>
                <w:tcPr>
                  <w:tcW w:w="558" w:type="dxa"/>
                </w:tcPr>
                <w:p w:rsidR="00331D5E" w:rsidRPr="00F359B8" w:rsidRDefault="00331D5E" w:rsidP="00963A54">
                  <w:pPr>
                    <w:pStyle w:val="Default"/>
                    <w:spacing w:line="480" w:lineRule="auto"/>
                    <w:jc w:val="both"/>
                    <w:rPr>
                      <w:color w:val="auto"/>
                    </w:rPr>
                  </w:pPr>
                  <w:r w:rsidRPr="00F359B8">
                    <w:rPr>
                      <w:color w:val="auto"/>
                    </w:rPr>
                    <w:t>17</w:t>
                  </w:r>
                </w:p>
              </w:tc>
              <w:tc>
                <w:tcPr>
                  <w:tcW w:w="6300" w:type="dxa"/>
                </w:tcPr>
                <w:p w:rsidR="00331D5E" w:rsidRPr="00F359B8" w:rsidRDefault="00331D5E" w:rsidP="00963A54">
                  <w:pPr>
                    <w:pStyle w:val="Default"/>
                    <w:spacing w:line="480" w:lineRule="auto"/>
                    <w:jc w:val="both"/>
                    <w:rPr>
                      <w:color w:val="auto"/>
                    </w:rPr>
                  </w:pPr>
                  <w:r w:rsidRPr="00F359B8">
                    <w:rPr>
                      <w:color w:val="auto"/>
                    </w:rPr>
                    <w:t>Frequent use of laboratory for practical lessons by the teacher can translate chemical knowledge</w:t>
                  </w:r>
                </w:p>
              </w:tc>
              <w:tc>
                <w:tcPr>
                  <w:tcW w:w="810" w:type="dxa"/>
                </w:tcPr>
                <w:p w:rsidR="00331D5E" w:rsidRPr="00F359B8" w:rsidRDefault="00331D5E" w:rsidP="00963A54">
                  <w:pPr>
                    <w:pStyle w:val="Default"/>
                    <w:spacing w:line="480" w:lineRule="auto"/>
                    <w:jc w:val="both"/>
                    <w:rPr>
                      <w:color w:val="auto"/>
                    </w:rPr>
                  </w:pPr>
                  <w:r>
                    <w:rPr>
                      <w:color w:val="auto"/>
                    </w:rPr>
                    <w:t>3</w:t>
                  </w:r>
                  <w:r w:rsidRPr="00F359B8">
                    <w:rPr>
                      <w:color w:val="auto"/>
                    </w:rPr>
                    <w:t>5</w:t>
                  </w:r>
                </w:p>
              </w:tc>
              <w:tc>
                <w:tcPr>
                  <w:tcW w:w="810" w:type="dxa"/>
                </w:tcPr>
                <w:p w:rsidR="00331D5E" w:rsidRPr="00F359B8" w:rsidRDefault="00331D5E" w:rsidP="00963A54">
                  <w:pPr>
                    <w:pStyle w:val="Default"/>
                    <w:spacing w:line="480" w:lineRule="auto"/>
                    <w:jc w:val="both"/>
                    <w:rPr>
                      <w:color w:val="auto"/>
                    </w:rPr>
                  </w:pPr>
                  <w:r w:rsidRPr="00F359B8">
                    <w:rPr>
                      <w:color w:val="auto"/>
                    </w:rPr>
                    <w:t>50</w:t>
                  </w:r>
                </w:p>
              </w:tc>
              <w:tc>
                <w:tcPr>
                  <w:tcW w:w="810" w:type="dxa"/>
                </w:tcPr>
                <w:p w:rsidR="00331D5E" w:rsidRPr="00F359B8" w:rsidRDefault="00331D5E" w:rsidP="00963A54">
                  <w:pPr>
                    <w:pStyle w:val="Default"/>
                    <w:spacing w:line="480" w:lineRule="auto"/>
                    <w:jc w:val="both"/>
                    <w:rPr>
                      <w:color w:val="auto"/>
                    </w:rPr>
                  </w:pPr>
                  <w:r w:rsidRPr="00F359B8">
                    <w:rPr>
                      <w:color w:val="auto"/>
                    </w:rPr>
                    <w:t>7</w:t>
                  </w:r>
                </w:p>
              </w:tc>
              <w:tc>
                <w:tcPr>
                  <w:tcW w:w="918" w:type="dxa"/>
                </w:tcPr>
                <w:p w:rsidR="00331D5E" w:rsidRPr="00F359B8" w:rsidRDefault="00331D5E" w:rsidP="00963A54">
                  <w:pPr>
                    <w:pStyle w:val="Default"/>
                    <w:spacing w:line="480" w:lineRule="auto"/>
                    <w:jc w:val="both"/>
                    <w:rPr>
                      <w:color w:val="auto"/>
                    </w:rPr>
                  </w:pPr>
                  <w:r w:rsidRPr="00F359B8">
                    <w:rPr>
                      <w:color w:val="auto"/>
                    </w:rPr>
                    <w:t>8</w:t>
                  </w:r>
                </w:p>
              </w:tc>
            </w:tr>
            <w:tr w:rsidR="00331D5E" w:rsidRPr="00F359B8" w:rsidTr="00921EE1">
              <w:tc>
                <w:tcPr>
                  <w:tcW w:w="558" w:type="dxa"/>
                </w:tcPr>
                <w:p w:rsidR="00331D5E" w:rsidRPr="00F359B8" w:rsidRDefault="00331D5E" w:rsidP="00963A54">
                  <w:pPr>
                    <w:pStyle w:val="Default"/>
                    <w:spacing w:line="480" w:lineRule="auto"/>
                    <w:jc w:val="both"/>
                    <w:rPr>
                      <w:color w:val="auto"/>
                    </w:rPr>
                  </w:pPr>
                  <w:r w:rsidRPr="00F359B8">
                    <w:rPr>
                      <w:color w:val="auto"/>
                    </w:rPr>
                    <w:t>18</w:t>
                  </w:r>
                </w:p>
              </w:tc>
              <w:tc>
                <w:tcPr>
                  <w:tcW w:w="6300" w:type="dxa"/>
                </w:tcPr>
                <w:p w:rsidR="00331D5E" w:rsidRPr="00F359B8" w:rsidRDefault="00331D5E" w:rsidP="00963A54">
                  <w:pPr>
                    <w:pStyle w:val="Default"/>
                    <w:spacing w:line="480" w:lineRule="auto"/>
                    <w:jc w:val="both"/>
                    <w:rPr>
                      <w:color w:val="auto"/>
                    </w:rPr>
                  </w:pPr>
                  <w:r w:rsidRPr="00F359B8">
                    <w:rPr>
                      <w:color w:val="auto"/>
                    </w:rPr>
                    <w:t>Frequency of practical classes since scientific process skills such as observation and prediction involves.</w:t>
                  </w:r>
                </w:p>
              </w:tc>
              <w:tc>
                <w:tcPr>
                  <w:tcW w:w="810" w:type="dxa"/>
                </w:tcPr>
                <w:p w:rsidR="00331D5E" w:rsidRPr="00F359B8" w:rsidRDefault="00331D5E" w:rsidP="00963A54">
                  <w:pPr>
                    <w:pStyle w:val="Default"/>
                    <w:spacing w:line="480" w:lineRule="auto"/>
                    <w:jc w:val="both"/>
                    <w:rPr>
                      <w:color w:val="auto"/>
                    </w:rPr>
                  </w:pPr>
                  <w:r w:rsidRPr="00F359B8">
                    <w:rPr>
                      <w:color w:val="auto"/>
                    </w:rPr>
                    <w:t>30</w:t>
                  </w:r>
                </w:p>
              </w:tc>
              <w:tc>
                <w:tcPr>
                  <w:tcW w:w="810" w:type="dxa"/>
                </w:tcPr>
                <w:p w:rsidR="00331D5E" w:rsidRPr="00F359B8" w:rsidRDefault="00331D5E" w:rsidP="00963A54">
                  <w:pPr>
                    <w:pStyle w:val="Default"/>
                    <w:spacing w:line="480" w:lineRule="auto"/>
                    <w:jc w:val="both"/>
                    <w:rPr>
                      <w:color w:val="auto"/>
                    </w:rPr>
                  </w:pPr>
                  <w:r w:rsidRPr="00F359B8">
                    <w:rPr>
                      <w:color w:val="auto"/>
                    </w:rPr>
                    <w:t>45</w:t>
                  </w:r>
                </w:p>
              </w:tc>
              <w:tc>
                <w:tcPr>
                  <w:tcW w:w="810" w:type="dxa"/>
                </w:tcPr>
                <w:p w:rsidR="00331D5E" w:rsidRPr="00F359B8" w:rsidRDefault="00331D5E" w:rsidP="00963A54">
                  <w:pPr>
                    <w:pStyle w:val="Default"/>
                    <w:spacing w:line="480" w:lineRule="auto"/>
                    <w:jc w:val="both"/>
                    <w:rPr>
                      <w:color w:val="auto"/>
                    </w:rPr>
                  </w:pPr>
                  <w:r w:rsidRPr="00F359B8">
                    <w:rPr>
                      <w:color w:val="auto"/>
                    </w:rPr>
                    <w:t>15</w:t>
                  </w:r>
                </w:p>
              </w:tc>
              <w:tc>
                <w:tcPr>
                  <w:tcW w:w="918" w:type="dxa"/>
                </w:tcPr>
                <w:p w:rsidR="00331D5E" w:rsidRPr="00F359B8" w:rsidRDefault="00331D5E" w:rsidP="00963A54">
                  <w:pPr>
                    <w:pStyle w:val="Default"/>
                    <w:spacing w:line="480" w:lineRule="auto"/>
                    <w:jc w:val="both"/>
                    <w:rPr>
                      <w:color w:val="auto"/>
                    </w:rPr>
                  </w:pPr>
                  <w:r w:rsidRPr="00F359B8">
                    <w:rPr>
                      <w:color w:val="auto"/>
                    </w:rPr>
                    <w:t>10</w:t>
                  </w:r>
                </w:p>
              </w:tc>
            </w:tr>
            <w:tr w:rsidR="00331D5E" w:rsidRPr="00F359B8" w:rsidTr="00921EE1">
              <w:tc>
                <w:tcPr>
                  <w:tcW w:w="558" w:type="dxa"/>
                </w:tcPr>
                <w:p w:rsidR="00331D5E" w:rsidRPr="00F359B8" w:rsidRDefault="00331D5E" w:rsidP="00963A54">
                  <w:pPr>
                    <w:pStyle w:val="Default"/>
                    <w:spacing w:line="480" w:lineRule="auto"/>
                    <w:jc w:val="both"/>
                    <w:rPr>
                      <w:color w:val="auto"/>
                    </w:rPr>
                  </w:pPr>
                  <w:r w:rsidRPr="00F359B8">
                    <w:rPr>
                      <w:color w:val="auto"/>
                    </w:rPr>
                    <w:t>19</w:t>
                  </w:r>
                </w:p>
              </w:tc>
              <w:tc>
                <w:tcPr>
                  <w:tcW w:w="6300" w:type="dxa"/>
                </w:tcPr>
                <w:p w:rsidR="00331D5E" w:rsidRPr="00F359B8" w:rsidRDefault="00331D5E" w:rsidP="00963A54">
                  <w:pPr>
                    <w:pStyle w:val="Default"/>
                    <w:spacing w:line="480" w:lineRule="auto"/>
                    <w:jc w:val="both"/>
                    <w:rPr>
                      <w:color w:val="auto"/>
                    </w:rPr>
                  </w:pPr>
                  <w:r w:rsidRPr="00F359B8">
                    <w:rPr>
                      <w:color w:val="auto"/>
                    </w:rPr>
                    <w:t>Efficacy of frequency of practical teaching to unravel the mystery behind perception of Chemistry concepts</w:t>
                  </w:r>
                </w:p>
              </w:tc>
              <w:tc>
                <w:tcPr>
                  <w:tcW w:w="810" w:type="dxa"/>
                </w:tcPr>
                <w:p w:rsidR="00331D5E" w:rsidRPr="00F359B8" w:rsidRDefault="00331D5E" w:rsidP="00963A54">
                  <w:pPr>
                    <w:pStyle w:val="Default"/>
                    <w:spacing w:line="480" w:lineRule="auto"/>
                    <w:jc w:val="both"/>
                    <w:rPr>
                      <w:color w:val="auto"/>
                    </w:rPr>
                  </w:pPr>
                  <w:r w:rsidRPr="00F359B8">
                    <w:rPr>
                      <w:color w:val="auto"/>
                    </w:rPr>
                    <w:t>30</w:t>
                  </w:r>
                </w:p>
              </w:tc>
              <w:tc>
                <w:tcPr>
                  <w:tcW w:w="810" w:type="dxa"/>
                </w:tcPr>
                <w:p w:rsidR="00331D5E" w:rsidRPr="00F359B8" w:rsidRDefault="00331D5E" w:rsidP="00963A54">
                  <w:pPr>
                    <w:pStyle w:val="Default"/>
                    <w:spacing w:line="480" w:lineRule="auto"/>
                    <w:jc w:val="both"/>
                    <w:rPr>
                      <w:color w:val="auto"/>
                    </w:rPr>
                  </w:pPr>
                  <w:r w:rsidRPr="00F359B8">
                    <w:rPr>
                      <w:color w:val="auto"/>
                    </w:rPr>
                    <w:t>40</w:t>
                  </w:r>
                </w:p>
              </w:tc>
              <w:tc>
                <w:tcPr>
                  <w:tcW w:w="810" w:type="dxa"/>
                </w:tcPr>
                <w:p w:rsidR="00331D5E" w:rsidRPr="00F359B8" w:rsidRDefault="00331D5E" w:rsidP="00963A54">
                  <w:pPr>
                    <w:pStyle w:val="Default"/>
                    <w:spacing w:line="480" w:lineRule="auto"/>
                    <w:jc w:val="both"/>
                    <w:rPr>
                      <w:color w:val="auto"/>
                    </w:rPr>
                  </w:pPr>
                  <w:r w:rsidRPr="00F359B8">
                    <w:rPr>
                      <w:color w:val="auto"/>
                    </w:rPr>
                    <w:t>20</w:t>
                  </w:r>
                </w:p>
              </w:tc>
              <w:tc>
                <w:tcPr>
                  <w:tcW w:w="918" w:type="dxa"/>
                </w:tcPr>
                <w:p w:rsidR="00331D5E" w:rsidRPr="00F359B8" w:rsidRDefault="00331D5E" w:rsidP="00963A54">
                  <w:pPr>
                    <w:pStyle w:val="Default"/>
                    <w:spacing w:line="480" w:lineRule="auto"/>
                    <w:jc w:val="both"/>
                    <w:rPr>
                      <w:color w:val="auto"/>
                    </w:rPr>
                  </w:pPr>
                  <w:r w:rsidRPr="00F359B8">
                    <w:rPr>
                      <w:color w:val="auto"/>
                    </w:rPr>
                    <w:t>10</w:t>
                  </w:r>
                </w:p>
              </w:tc>
            </w:tr>
            <w:tr w:rsidR="00331D5E" w:rsidRPr="00F359B8" w:rsidTr="00921EE1">
              <w:tc>
                <w:tcPr>
                  <w:tcW w:w="558" w:type="dxa"/>
                </w:tcPr>
                <w:p w:rsidR="00331D5E" w:rsidRPr="00F359B8" w:rsidRDefault="00331D5E" w:rsidP="00963A54">
                  <w:pPr>
                    <w:pStyle w:val="Default"/>
                    <w:spacing w:line="480" w:lineRule="auto"/>
                    <w:jc w:val="both"/>
                    <w:rPr>
                      <w:color w:val="auto"/>
                    </w:rPr>
                  </w:pPr>
                  <w:r w:rsidRPr="00F359B8">
                    <w:rPr>
                      <w:color w:val="auto"/>
                    </w:rPr>
                    <w:lastRenderedPageBreak/>
                    <w:t>20</w:t>
                  </w:r>
                </w:p>
              </w:tc>
              <w:tc>
                <w:tcPr>
                  <w:tcW w:w="6300" w:type="dxa"/>
                </w:tcPr>
                <w:p w:rsidR="00331D5E" w:rsidRPr="00F359B8" w:rsidRDefault="00331D5E" w:rsidP="00963A54">
                  <w:pPr>
                    <w:pStyle w:val="Default"/>
                    <w:spacing w:line="480" w:lineRule="auto"/>
                    <w:jc w:val="both"/>
                    <w:rPr>
                      <w:color w:val="auto"/>
                    </w:rPr>
                  </w:pPr>
                  <w:r w:rsidRPr="00F359B8">
                    <w:rPr>
                      <w:color w:val="auto"/>
                    </w:rPr>
                    <w:t>Good teaching methods influence students' interest in the topic</w:t>
                  </w:r>
                </w:p>
              </w:tc>
              <w:tc>
                <w:tcPr>
                  <w:tcW w:w="810" w:type="dxa"/>
                </w:tcPr>
                <w:p w:rsidR="00331D5E" w:rsidRPr="00F359B8" w:rsidRDefault="00331D5E" w:rsidP="00963A54">
                  <w:pPr>
                    <w:pStyle w:val="Default"/>
                    <w:spacing w:line="480" w:lineRule="auto"/>
                    <w:jc w:val="both"/>
                    <w:rPr>
                      <w:color w:val="auto"/>
                    </w:rPr>
                  </w:pPr>
                  <w:r>
                    <w:rPr>
                      <w:color w:val="auto"/>
                    </w:rPr>
                    <w:t>30</w:t>
                  </w:r>
                </w:p>
              </w:tc>
              <w:tc>
                <w:tcPr>
                  <w:tcW w:w="810" w:type="dxa"/>
                </w:tcPr>
                <w:p w:rsidR="00331D5E" w:rsidRPr="00F359B8" w:rsidRDefault="00331D5E" w:rsidP="00963A54">
                  <w:pPr>
                    <w:pStyle w:val="Default"/>
                    <w:spacing w:line="480" w:lineRule="auto"/>
                    <w:jc w:val="both"/>
                    <w:rPr>
                      <w:color w:val="auto"/>
                    </w:rPr>
                  </w:pPr>
                  <w:r>
                    <w:rPr>
                      <w:color w:val="auto"/>
                    </w:rPr>
                    <w:t>40</w:t>
                  </w:r>
                </w:p>
              </w:tc>
              <w:tc>
                <w:tcPr>
                  <w:tcW w:w="810" w:type="dxa"/>
                </w:tcPr>
                <w:p w:rsidR="00331D5E" w:rsidRPr="00F359B8" w:rsidRDefault="00331D5E" w:rsidP="00963A54">
                  <w:pPr>
                    <w:pStyle w:val="Default"/>
                    <w:spacing w:line="480" w:lineRule="auto"/>
                    <w:jc w:val="both"/>
                    <w:rPr>
                      <w:color w:val="auto"/>
                    </w:rPr>
                  </w:pPr>
                  <w:r>
                    <w:rPr>
                      <w:color w:val="auto"/>
                    </w:rPr>
                    <w:t>20</w:t>
                  </w:r>
                </w:p>
              </w:tc>
              <w:tc>
                <w:tcPr>
                  <w:tcW w:w="918" w:type="dxa"/>
                </w:tcPr>
                <w:p w:rsidR="00331D5E" w:rsidRPr="00F359B8" w:rsidRDefault="00331D5E" w:rsidP="00963A54">
                  <w:pPr>
                    <w:pStyle w:val="Default"/>
                    <w:spacing w:line="480" w:lineRule="auto"/>
                    <w:jc w:val="both"/>
                    <w:rPr>
                      <w:color w:val="auto"/>
                    </w:rPr>
                  </w:pPr>
                  <w:r>
                    <w:rPr>
                      <w:color w:val="auto"/>
                    </w:rPr>
                    <w:t>10</w:t>
                  </w:r>
                </w:p>
              </w:tc>
            </w:tr>
          </w:tbl>
          <w:p w:rsidR="00331D5E" w:rsidRPr="00963A54" w:rsidRDefault="00331D5E" w:rsidP="00963A54">
            <w:pPr>
              <w:autoSpaceDE w:val="0"/>
              <w:autoSpaceDN w:val="0"/>
              <w:adjustRightInd w:val="0"/>
              <w:spacing w:after="0" w:line="480" w:lineRule="auto"/>
              <w:jc w:val="both"/>
              <w:rPr>
                <w:rFonts w:ascii="Times New Roman" w:hAnsi="Times New Roman" w:cs="Times New Roman"/>
                <w:sz w:val="24"/>
                <w:szCs w:val="24"/>
              </w:rPr>
            </w:pPr>
            <w:r w:rsidRPr="00F359B8">
              <w:rPr>
                <w:rFonts w:ascii="Times New Roman" w:hAnsi="Times New Roman" w:cs="Times New Roman"/>
                <w:sz w:val="24"/>
                <w:szCs w:val="24"/>
              </w:rPr>
              <w:t>Source: Field survey, 2024</w:t>
            </w:r>
          </w:p>
        </w:tc>
      </w:tr>
      <w:tr w:rsidR="00331D5E" w:rsidRPr="00F359B8" w:rsidTr="00921EE1">
        <w:trPr>
          <w:trHeight w:val="109"/>
        </w:trPr>
        <w:tc>
          <w:tcPr>
            <w:tcW w:w="10728" w:type="dxa"/>
            <w:gridSpan w:val="3"/>
          </w:tcPr>
          <w:p w:rsidR="00331D5E" w:rsidRPr="00A03937" w:rsidRDefault="00331D5E" w:rsidP="00963A54">
            <w:pPr>
              <w:pStyle w:val="ListParagraph"/>
              <w:spacing w:before="100" w:after="100" w:line="480" w:lineRule="auto"/>
              <w:ind w:left="0" w:hanging="630"/>
              <w:jc w:val="both"/>
              <w:rPr>
                <w:rFonts w:ascii="Times New Roman" w:hAnsi="Times New Roman" w:cs="Times New Roman"/>
                <w:sz w:val="24"/>
                <w:szCs w:val="24"/>
              </w:rPr>
            </w:pPr>
            <w:r w:rsidRPr="00A03937">
              <w:rPr>
                <w:rFonts w:ascii="Times New Roman" w:hAnsi="Times New Roman" w:cs="Times New Roman"/>
                <w:sz w:val="24"/>
                <w:szCs w:val="24"/>
              </w:rPr>
              <w:lastRenderedPageBreak/>
              <w:t xml:space="preserve">From the above table 71% respondent agreed and strongly agreed that </w:t>
            </w:r>
            <w:r w:rsidRPr="00A03937">
              <w:rPr>
                <w:rFonts w:ascii="Times New Roman" w:hAnsi="Times New Roman" w:cs="Times New Roman"/>
              </w:rPr>
              <w:t>Effective chemistry teaching that involves learners' active engagement when properly used while 29% respondent disagreed and strongly disagreed that Effective chemistry teaching not  involves learners' active engagement when properly used also 85% respondent agreed and strongly agreed that Frequent use of laboratory for practical lessons by the teacher can translate chemical knowledge to student while 15% respondent disagreed and strongly disagreed that Frequent use of laboratory for practical lessons by the teacher cannot translate chemical knowledge to student. Furthermore, 75% respondent agreed and strongly agreed that Frequency of practical classes since scientific process skills such as observation and prediction involves while 25% respondent disagreed and strongly disagreed that Frequency of practical classes since scientific process skills such as observation and prediction involves. Lastly, 70% respondent agreed and strongly agreed that Good teaching methods influence students' interest in the topic while 30% respondent disagreed and strongly disagreed that Good teaching methods does not influence students' interest in the topic</w:t>
            </w:r>
          </w:p>
        </w:tc>
      </w:tr>
    </w:tbl>
    <w:p w:rsidR="00963A54" w:rsidRDefault="00963A54" w:rsidP="00963A54">
      <w:pPr>
        <w:autoSpaceDE w:val="0"/>
        <w:autoSpaceDN w:val="0"/>
        <w:adjustRightInd w:val="0"/>
        <w:spacing w:after="0" w:line="480" w:lineRule="auto"/>
        <w:jc w:val="both"/>
        <w:rPr>
          <w:rFonts w:ascii="Times New Roman" w:hAnsi="Times New Roman" w:cs="Times New Roman"/>
          <w:sz w:val="24"/>
          <w:szCs w:val="24"/>
        </w:rPr>
      </w:pPr>
    </w:p>
    <w:p w:rsidR="00D00118" w:rsidRDefault="00D00118" w:rsidP="00963A54">
      <w:pPr>
        <w:autoSpaceDE w:val="0"/>
        <w:autoSpaceDN w:val="0"/>
        <w:adjustRightInd w:val="0"/>
        <w:spacing w:after="0" w:line="480" w:lineRule="auto"/>
        <w:jc w:val="center"/>
        <w:rPr>
          <w:rFonts w:ascii="Times New Roman" w:hAnsi="Times New Roman" w:cs="Times New Roman"/>
          <w:b/>
          <w:sz w:val="24"/>
          <w:szCs w:val="24"/>
        </w:rPr>
      </w:pPr>
    </w:p>
    <w:p w:rsidR="00D00118" w:rsidRDefault="00D00118" w:rsidP="00963A54">
      <w:pPr>
        <w:autoSpaceDE w:val="0"/>
        <w:autoSpaceDN w:val="0"/>
        <w:adjustRightInd w:val="0"/>
        <w:spacing w:after="0" w:line="480" w:lineRule="auto"/>
        <w:jc w:val="center"/>
        <w:rPr>
          <w:rFonts w:ascii="Times New Roman" w:hAnsi="Times New Roman" w:cs="Times New Roman"/>
          <w:b/>
          <w:sz w:val="24"/>
          <w:szCs w:val="24"/>
        </w:rPr>
      </w:pPr>
    </w:p>
    <w:p w:rsidR="00D00118" w:rsidRDefault="00D00118" w:rsidP="00963A54">
      <w:pPr>
        <w:autoSpaceDE w:val="0"/>
        <w:autoSpaceDN w:val="0"/>
        <w:adjustRightInd w:val="0"/>
        <w:spacing w:after="0" w:line="480" w:lineRule="auto"/>
        <w:jc w:val="center"/>
        <w:rPr>
          <w:rFonts w:ascii="Times New Roman" w:hAnsi="Times New Roman" w:cs="Times New Roman"/>
          <w:b/>
          <w:sz w:val="24"/>
          <w:szCs w:val="24"/>
        </w:rPr>
      </w:pPr>
    </w:p>
    <w:p w:rsidR="00D00118" w:rsidRDefault="00D00118" w:rsidP="00963A54">
      <w:pPr>
        <w:autoSpaceDE w:val="0"/>
        <w:autoSpaceDN w:val="0"/>
        <w:adjustRightInd w:val="0"/>
        <w:spacing w:after="0" w:line="480" w:lineRule="auto"/>
        <w:jc w:val="center"/>
        <w:rPr>
          <w:rFonts w:ascii="Times New Roman" w:hAnsi="Times New Roman" w:cs="Times New Roman"/>
          <w:b/>
          <w:sz w:val="24"/>
          <w:szCs w:val="24"/>
        </w:rPr>
      </w:pPr>
    </w:p>
    <w:p w:rsidR="00D00118" w:rsidRDefault="00D00118" w:rsidP="00963A54">
      <w:pPr>
        <w:autoSpaceDE w:val="0"/>
        <w:autoSpaceDN w:val="0"/>
        <w:adjustRightInd w:val="0"/>
        <w:spacing w:after="0" w:line="480" w:lineRule="auto"/>
        <w:jc w:val="center"/>
        <w:rPr>
          <w:rFonts w:ascii="Times New Roman" w:hAnsi="Times New Roman" w:cs="Times New Roman"/>
          <w:b/>
          <w:sz w:val="24"/>
          <w:szCs w:val="24"/>
        </w:rPr>
      </w:pPr>
    </w:p>
    <w:p w:rsidR="00D00118" w:rsidRDefault="00D00118" w:rsidP="00963A54">
      <w:pPr>
        <w:autoSpaceDE w:val="0"/>
        <w:autoSpaceDN w:val="0"/>
        <w:adjustRightInd w:val="0"/>
        <w:spacing w:after="0" w:line="480" w:lineRule="auto"/>
        <w:jc w:val="center"/>
        <w:rPr>
          <w:rFonts w:ascii="Times New Roman" w:hAnsi="Times New Roman" w:cs="Times New Roman"/>
          <w:b/>
          <w:sz w:val="24"/>
          <w:szCs w:val="24"/>
        </w:rPr>
      </w:pPr>
    </w:p>
    <w:p w:rsidR="00D00118" w:rsidRDefault="00D00118" w:rsidP="00963A54">
      <w:pPr>
        <w:autoSpaceDE w:val="0"/>
        <w:autoSpaceDN w:val="0"/>
        <w:adjustRightInd w:val="0"/>
        <w:spacing w:after="0" w:line="480" w:lineRule="auto"/>
        <w:jc w:val="center"/>
        <w:rPr>
          <w:rFonts w:ascii="Times New Roman" w:hAnsi="Times New Roman" w:cs="Times New Roman"/>
          <w:b/>
          <w:sz w:val="24"/>
          <w:szCs w:val="24"/>
        </w:rPr>
      </w:pPr>
    </w:p>
    <w:p w:rsidR="00331D5E" w:rsidRPr="00A03937" w:rsidRDefault="00331D5E" w:rsidP="00963A54">
      <w:pPr>
        <w:autoSpaceDE w:val="0"/>
        <w:autoSpaceDN w:val="0"/>
        <w:adjustRightInd w:val="0"/>
        <w:spacing w:after="0" w:line="480" w:lineRule="auto"/>
        <w:jc w:val="center"/>
        <w:rPr>
          <w:rFonts w:ascii="Times New Roman" w:hAnsi="Times New Roman" w:cs="Times New Roman"/>
          <w:b/>
          <w:sz w:val="24"/>
          <w:szCs w:val="24"/>
        </w:rPr>
      </w:pPr>
      <w:r w:rsidRPr="00A03937">
        <w:rPr>
          <w:rFonts w:ascii="Times New Roman" w:hAnsi="Times New Roman" w:cs="Times New Roman"/>
          <w:b/>
          <w:sz w:val="24"/>
          <w:szCs w:val="24"/>
        </w:rPr>
        <w:lastRenderedPageBreak/>
        <w:t>CHAPTER FIVE</w:t>
      </w:r>
    </w:p>
    <w:p w:rsidR="00331D5E" w:rsidRPr="00A03937" w:rsidRDefault="00331D5E" w:rsidP="00963A54">
      <w:pPr>
        <w:autoSpaceDE w:val="0"/>
        <w:autoSpaceDN w:val="0"/>
        <w:adjustRightInd w:val="0"/>
        <w:spacing w:after="0" w:line="480" w:lineRule="auto"/>
        <w:jc w:val="center"/>
        <w:rPr>
          <w:rFonts w:ascii="Times New Roman" w:hAnsi="Times New Roman" w:cs="Times New Roman"/>
          <w:b/>
          <w:sz w:val="24"/>
          <w:szCs w:val="24"/>
        </w:rPr>
      </w:pPr>
      <w:r w:rsidRPr="00A03937">
        <w:rPr>
          <w:rFonts w:ascii="Times New Roman" w:hAnsi="Times New Roman" w:cs="Times New Roman"/>
          <w:b/>
          <w:sz w:val="24"/>
          <w:szCs w:val="24"/>
        </w:rPr>
        <w:t>SUMMARY, CONCLUSION AND RECOMMENDATION</w:t>
      </w:r>
    </w:p>
    <w:p w:rsidR="00331D5E" w:rsidRPr="00A03937" w:rsidRDefault="00331D5E" w:rsidP="00963A54">
      <w:pPr>
        <w:pStyle w:val="Default"/>
        <w:spacing w:line="480" w:lineRule="auto"/>
        <w:jc w:val="both"/>
        <w:rPr>
          <w:b/>
          <w:bCs/>
          <w:color w:val="auto"/>
        </w:rPr>
      </w:pPr>
      <w:r w:rsidRPr="00A03937">
        <w:rPr>
          <w:b/>
          <w:bCs/>
          <w:color w:val="auto"/>
        </w:rPr>
        <w:t xml:space="preserve"> Summary</w:t>
      </w:r>
    </w:p>
    <w:p w:rsidR="00331D5E" w:rsidRPr="00CD1636" w:rsidRDefault="00331D5E" w:rsidP="00963A54">
      <w:pPr>
        <w:autoSpaceDE w:val="0"/>
        <w:autoSpaceDN w:val="0"/>
        <w:adjustRightInd w:val="0"/>
        <w:spacing w:after="0" w:line="480" w:lineRule="auto"/>
        <w:ind w:firstLine="720"/>
        <w:jc w:val="both"/>
        <w:rPr>
          <w:rFonts w:ascii="Times New Roman" w:hAnsi="Times New Roman" w:cs="Times New Roman"/>
          <w:sz w:val="24"/>
          <w:szCs w:val="24"/>
        </w:rPr>
      </w:pPr>
      <w:r w:rsidRPr="00F359B8">
        <w:rPr>
          <w:rFonts w:ascii="Times New Roman" w:hAnsi="Times New Roman" w:cs="Times New Roman"/>
          <w:sz w:val="24"/>
          <w:szCs w:val="24"/>
        </w:rPr>
        <w:t xml:space="preserve">The finding showed that, lack of adequate practical periods, in adequate laboratory facilities make the teaching of chemistry to be ineffective in most schools used for the study. It was also discovered that the relevant chemistry </w:t>
      </w:r>
      <w:proofErr w:type="spellStart"/>
      <w:r w:rsidRPr="00F359B8">
        <w:rPr>
          <w:rFonts w:ascii="Times New Roman" w:hAnsi="Times New Roman" w:cs="Times New Roman"/>
          <w:sz w:val="24"/>
          <w:szCs w:val="24"/>
        </w:rPr>
        <w:t>textooks</w:t>
      </w:r>
      <w:proofErr w:type="spellEnd"/>
      <w:r w:rsidRPr="00F359B8">
        <w:rPr>
          <w:rFonts w:ascii="Times New Roman" w:hAnsi="Times New Roman" w:cs="Times New Roman"/>
          <w:sz w:val="24"/>
          <w:szCs w:val="24"/>
        </w:rPr>
        <w:t xml:space="preserve"> were inadequate for the students, thereby making the work cumbersome for the teachers and thus ineffective. The issue of personnel was not left out in the findings as most of the teachers handling the subject are not professional on the job, though they are graduates. Some of the respondents also highlighted that some of the teachers teaching chemistry in the high schools will not be as effective as a specialist in the subject itself due to inappropriate educational qualification to teach the subject and this is what operates in some of the schools. The few qualified and experienced teachers only have few opportunity of attending in-service courses, workshops and seminars. Most of the schools had no laboratory attendant and where present, they are just school certificate holders</w:t>
      </w:r>
    </w:p>
    <w:p w:rsidR="00331D5E" w:rsidRPr="00F359B8" w:rsidRDefault="00963A54" w:rsidP="00963A54">
      <w:pPr>
        <w:autoSpaceDE w:val="0"/>
        <w:autoSpaceDN w:val="0"/>
        <w:adjustRightInd w:val="0"/>
        <w:spacing w:after="0" w:line="480" w:lineRule="auto"/>
        <w:jc w:val="both"/>
        <w:rPr>
          <w:rFonts w:ascii="Times New Roman" w:hAnsi="Times New Roman" w:cs="Times New Roman"/>
          <w:b/>
          <w:bCs/>
          <w:sz w:val="24"/>
          <w:szCs w:val="24"/>
        </w:rPr>
      </w:pPr>
      <w:r w:rsidRPr="00F359B8">
        <w:rPr>
          <w:rFonts w:ascii="Times New Roman" w:hAnsi="Times New Roman" w:cs="Times New Roman"/>
          <w:b/>
          <w:bCs/>
          <w:sz w:val="24"/>
          <w:szCs w:val="24"/>
        </w:rPr>
        <w:t xml:space="preserve">Conclusion  </w:t>
      </w:r>
    </w:p>
    <w:p w:rsidR="00331D5E" w:rsidRPr="00F359B8" w:rsidRDefault="00331D5E" w:rsidP="00963A54">
      <w:pPr>
        <w:autoSpaceDE w:val="0"/>
        <w:autoSpaceDN w:val="0"/>
        <w:adjustRightInd w:val="0"/>
        <w:spacing w:after="0" w:line="480" w:lineRule="auto"/>
        <w:ind w:firstLine="720"/>
        <w:jc w:val="both"/>
        <w:rPr>
          <w:rFonts w:ascii="Times New Roman" w:hAnsi="Times New Roman" w:cs="Times New Roman"/>
          <w:sz w:val="24"/>
          <w:szCs w:val="24"/>
        </w:rPr>
      </w:pPr>
      <w:r w:rsidRPr="00F359B8">
        <w:rPr>
          <w:rFonts w:ascii="Times New Roman" w:hAnsi="Times New Roman" w:cs="Times New Roman"/>
          <w:sz w:val="24"/>
          <w:szCs w:val="24"/>
        </w:rPr>
        <w:t xml:space="preserve">Consequent upon the findings of this study whose purpose was to find out the factors affecting the teaching and learning of chemistry students, </w:t>
      </w:r>
      <w:proofErr w:type="gramStart"/>
      <w:r w:rsidRPr="00F359B8">
        <w:rPr>
          <w:rFonts w:ascii="Times New Roman" w:hAnsi="Times New Roman" w:cs="Times New Roman"/>
          <w:sz w:val="24"/>
          <w:szCs w:val="24"/>
        </w:rPr>
        <w:t>It</w:t>
      </w:r>
      <w:proofErr w:type="gramEnd"/>
      <w:r w:rsidRPr="00F359B8">
        <w:rPr>
          <w:rFonts w:ascii="Times New Roman" w:hAnsi="Times New Roman" w:cs="Times New Roman"/>
          <w:sz w:val="24"/>
          <w:szCs w:val="24"/>
        </w:rPr>
        <w:t xml:space="preserve"> is reasonably important to conclude that there is significance influence on some variables on students' performance. Teachers' academic qualification affects the performance of</w:t>
      </w:r>
    </w:p>
    <w:p w:rsidR="00331D5E" w:rsidRPr="00963A54" w:rsidRDefault="00331D5E" w:rsidP="00963A54">
      <w:pPr>
        <w:autoSpaceDE w:val="0"/>
        <w:autoSpaceDN w:val="0"/>
        <w:adjustRightInd w:val="0"/>
        <w:spacing w:after="0" w:line="480" w:lineRule="auto"/>
        <w:jc w:val="both"/>
        <w:rPr>
          <w:rFonts w:ascii="Times New Roman" w:hAnsi="Times New Roman" w:cs="Times New Roman"/>
          <w:sz w:val="24"/>
          <w:szCs w:val="24"/>
        </w:rPr>
      </w:pPr>
      <w:proofErr w:type="gramStart"/>
      <w:r w:rsidRPr="00F359B8">
        <w:rPr>
          <w:rFonts w:ascii="Times New Roman" w:hAnsi="Times New Roman" w:cs="Times New Roman"/>
          <w:sz w:val="24"/>
          <w:szCs w:val="24"/>
        </w:rPr>
        <w:t>students</w:t>
      </w:r>
      <w:proofErr w:type="gramEnd"/>
      <w:r w:rsidRPr="00F359B8">
        <w:rPr>
          <w:rFonts w:ascii="Times New Roman" w:hAnsi="Times New Roman" w:cs="Times New Roman"/>
          <w:sz w:val="24"/>
          <w:szCs w:val="24"/>
        </w:rPr>
        <w:t xml:space="preserve">. This implies that higher academic qualification is necessary in the use of statistics and computational aspects of students' academic performance as far as the teachers are concerned. </w:t>
      </w:r>
      <w:proofErr w:type="gramStart"/>
      <w:r w:rsidRPr="00F359B8">
        <w:rPr>
          <w:rFonts w:ascii="Times New Roman" w:hAnsi="Times New Roman" w:cs="Times New Roman"/>
          <w:sz w:val="24"/>
          <w:szCs w:val="24"/>
        </w:rPr>
        <w:t>Teachers</w:t>
      </w:r>
      <w:proofErr w:type="gramEnd"/>
      <w:r w:rsidRPr="00F359B8">
        <w:rPr>
          <w:rFonts w:ascii="Times New Roman" w:hAnsi="Times New Roman" w:cs="Times New Roman"/>
          <w:sz w:val="24"/>
          <w:szCs w:val="24"/>
        </w:rPr>
        <w:t xml:space="preserve"> </w:t>
      </w:r>
      <w:r w:rsidRPr="00F359B8">
        <w:rPr>
          <w:rFonts w:ascii="Times New Roman" w:hAnsi="Times New Roman" w:cs="Times New Roman"/>
          <w:sz w:val="24"/>
          <w:szCs w:val="24"/>
        </w:rPr>
        <w:lastRenderedPageBreak/>
        <w:t>workload affects student's performance. The implication here is that teachers should be less loaded so that they may have enough time to attend to their students.</w:t>
      </w:r>
      <w:bookmarkStart w:id="0" w:name="_GoBack"/>
      <w:bookmarkEnd w:id="0"/>
    </w:p>
    <w:p w:rsidR="00331D5E" w:rsidRPr="00F359B8" w:rsidRDefault="00963A54" w:rsidP="00963A54">
      <w:pPr>
        <w:autoSpaceDE w:val="0"/>
        <w:autoSpaceDN w:val="0"/>
        <w:adjustRightInd w:val="0"/>
        <w:spacing w:after="0" w:line="480" w:lineRule="auto"/>
        <w:jc w:val="both"/>
        <w:rPr>
          <w:rFonts w:ascii="Times New Roman" w:hAnsi="Times New Roman" w:cs="Times New Roman"/>
          <w:b/>
          <w:bCs/>
          <w:sz w:val="24"/>
          <w:szCs w:val="24"/>
        </w:rPr>
      </w:pPr>
      <w:r w:rsidRPr="00F359B8">
        <w:rPr>
          <w:rFonts w:ascii="Times New Roman" w:hAnsi="Times New Roman" w:cs="Times New Roman"/>
          <w:b/>
          <w:bCs/>
          <w:sz w:val="24"/>
          <w:szCs w:val="24"/>
        </w:rPr>
        <w:t>Recommendations</w:t>
      </w:r>
    </w:p>
    <w:p w:rsidR="00331D5E" w:rsidRPr="00F359B8" w:rsidRDefault="00331D5E" w:rsidP="00963A54">
      <w:pPr>
        <w:autoSpaceDE w:val="0"/>
        <w:autoSpaceDN w:val="0"/>
        <w:adjustRightInd w:val="0"/>
        <w:spacing w:after="0" w:line="480" w:lineRule="auto"/>
        <w:jc w:val="both"/>
        <w:rPr>
          <w:rFonts w:ascii="Times New Roman" w:hAnsi="Times New Roman" w:cs="Times New Roman"/>
          <w:sz w:val="24"/>
          <w:szCs w:val="24"/>
        </w:rPr>
      </w:pPr>
      <w:r w:rsidRPr="00F359B8">
        <w:rPr>
          <w:rFonts w:ascii="Times New Roman" w:hAnsi="Times New Roman" w:cs="Times New Roman"/>
          <w:sz w:val="24"/>
          <w:szCs w:val="24"/>
        </w:rPr>
        <w:t>Considering the findings and the conclusions drawn from this study, some recommendations were made for effective teaching of chemistry.</w:t>
      </w:r>
    </w:p>
    <w:p w:rsidR="00331D5E" w:rsidRPr="00F359B8" w:rsidRDefault="00331D5E" w:rsidP="00963A54">
      <w:pPr>
        <w:autoSpaceDE w:val="0"/>
        <w:autoSpaceDN w:val="0"/>
        <w:adjustRightInd w:val="0"/>
        <w:spacing w:after="0" w:line="480" w:lineRule="auto"/>
        <w:jc w:val="both"/>
        <w:rPr>
          <w:rFonts w:ascii="Times New Roman" w:hAnsi="Times New Roman" w:cs="Times New Roman"/>
          <w:sz w:val="24"/>
          <w:szCs w:val="24"/>
        </w:rPr>
      </w:pPr>
      <w:r w:rsidRPr="00F359B8">
        <w:rPr>
          <w:rFonts w:ascii="Times New Roman" w:hAnsi="Times New Roman" w:cs="Times New Roman"/>
          <w:sz w:val="24"/>
          <w:szCs w:val="24"/>
        </w:rPr>
        <w:t>These are:</w:t>
      </w:r>
    </w:p>
    <w:p w:rsidR="00331D5E" w:rsidRPr="00F359B8" w:rsidRDefault="00331D5E" w:rsidP="00963A54">
      <w:pPr>
        <w:autoSpaceDE w:val="0"/>
        <w:autoSpaceDN w:val="0"/>
        <w:adjustRightInd w:val="0"/>
        <w:spacing w:after="0" w:line="480" w:lineRule="auto"/>
        <w:jc w:val="both"/>
        <w:rPr>
          <w:rFonts w:ascii="Times New Roman" w:hAnsi="Times New Roman" w:cs="Times New Roman"/>
          <w:sz w:val="24"/>
          <w:szCs w:val="24"/>
        </w:rPr>
      </w:pPr>
      <w:proofErr w:type="spellStart"/>
      <w:r w:rsidRPr="00F359B8">
        <w:rPr>
          <w:rFonts w:ascii="Times New Roman" w:hAnsi="Times New Roman" w:cs="Times New Roman"/>
          <w:sz w:val="24"/>
          <w:szCs w:val="24"/>
        </w:rPr>
        <w:t>i</w:t>
      </w:r>
      <w:proofErr w:type="spellEnd"/>
      <w:r w:rsidRPr="00F359B8">
        <w:rPr>
          <w:rFonts w:ascii="Times New Roman" w:hAnsi="Times New Roman" w:cs="Times New Roman"/>
          <w:sz w:val="24"/>
          <w:szCs w:val="24"/>
        </w:rPr>
        <w:t>. Students should be exposed to more laboratory practical’s to bridge the gap between theoretical experience, which many consider to be more abstract, and practical experience, which improves students' retention and learning of Chemistry</w:t>
      </w:r>
    </w:p>
    <w:p w:rsidR="00331D5E" w:rsidRPr="00F359B8" w:rsidRDefault="00331D5E" w:rsidP="00963A54">
      <w:pPr>
        <w:autoSpaceDE w:val="0"/>
        <w:autoSpaceDN w:val="0"/>
        <w:adjustRightInd w:val="0"/>
        <w:spacing w:after="0" w:line="480" w:lineRule="auto"/>
        <w:jc w:val="both"/>
        <w:rPr>
          <w:rFonts w:ascii="Times New Roman" w:hAnsi="Times New Roman" w:cs="Times New Roman"/>
          <w:sz w:val="24"/>
          <w:szCs w:val="24"/>
        </w:rPr>
      </w:pPr>
      <w:r w:rsidRPr="00F359B8">
        <w:rPr>
          <w:rFonts w:ascii="Arial" w:hAnsi="Arial" w:cs="Arial"/>
          <w:sz w:val="24"/>
          <w:szCs w:val="24"/>
        </w:rPr>
        <w:t>􀂌</w:t>
      </w:r>
      <w:r w:rsidRPr="00F359B8">
        <w:rPr>
          <w:rFonts w:ascii="Times New Roman" w:hAnsi="Times New Roman" w:cs="Times New Roman"/>
          <w:sz w:val="24"/>
          <w:szCs w:val="24"/>
        </w:rPr>
        <w:t xml:space="preserve"> </w:t>
      </w:r>
      <w:proofErr w:type="gramStart"/>
      <w:r w:rsidRPr="00F359B8">
        <w:rPr>
          <w:rFonts w:ascii="Times New Roman" w:hAnsi="Times New Roman" w:cs="Times New Roman"/>
          <w:sz w:val="24"/>
          <w:szCs w:val="24"/>
        </w:rPr>
        <w:t>As</w:t>
      </w:r>
      <w:proofErr w:type="gramEnd"/>
      <w:r w:rsidRPr="00F359B8">
        <w:rPr>
          <w:rFonts w:ascii="Times New Roman" w:hAnsi="Times New Roman" w:cs="Times New Roman"/>
          <w:sz w:val="24"/>
          <w:szCs w:val="24"/>
        </w:rPr>
        <w:t xml:space="preserve"> practical is an integral part of the subject. Then there should be well-equipped</w:t>
      </w:r>
    </w:p>
    <w:p w:rsidR="00331D5E" w:rsidRPr="00F359B8" w:rsidRDefault="00331D5E" w:rsidP="00963A54">
      <w:pPr>
        <w:autoSpaceDE w:val="0"/>
        <w:autoSpaceDN w:val="0"/>
        <w:adjustRightInd w:val="0"/>
        <w:spacing w:after="0" w:line="480" w:lineRule="auto"/>
        <w:jc w:val="both"/>
        <w:rPr>
          <w:rFonts w:ascii="Times New Roman" w:hAnsi="Times New Roman" w:cs="Times New Roman"/>
          <w:sz w:val="24"/>
          <w:szCs w:val="24"/>
        </w:rPr>
      </w:pPr>
      <w:proofErr w:type="gramStart"/>
      <w:r w:rsidRPr="00F359B8">
        <w:rPr>
          <w:rFonts w:ascii="Times New Roman" w:hAnsi="Times New Roman" w:cs="Times New Roman"/>
          <w:sz w:val="24"/>
          <w:szCs w:val="24"/>
        </w:rPr>
        <w:t>laboratories</w:t>
      </w:r>
      <w:proofErr w:type="gramEnd"/>
      <w:r w:rsidRPr="00F359B8">
        <w:rPr>
          <w:rFonts w:ascii="Times New Roman" w:hAnsi="Times New Roman" w:cs="Times New Roman"/>
          <w:sz w:val="24"/>
          <w:szCs w:val="24"/>
        </w:rPr>
        <w:t xml:space="preserve"> with essential amenities like water system, electricity and fire extinguisher,</w:t>
      </w:r>
    </w:p>
    <w:p w:rsidR="00331D5E" w:rsidRPr="00F359B8" w:rsidRDefault="00331D5E" w:rsidP="00963A54">
      <w:pPr>
        <w:autoSpaceDE w:val="0"/>
        <w:autoSpaceDN w:val="0"/>
        <w:adjustRightInd w:val="0"/>
        <w:spacing w:after="0" w:line="480" w:lineRule="auto"/>
        <w:jc w:val="both"/>
        <w:rPr>
          <w:rFonts w:ascii="Times New Roman" w:hAnsi="Times New Roman" w:cs="Times New Roman"/>
          <w:sz w:val="24"/>
          <w:szCs w:val="24"/>
        </w:rPr>
      </w:pPr>
      <w:proofErr w:type="gramStart"/>
      <w:r w:rsidRPr="00F359B8">
        <w:rPr>
          <w:rFonts w:ascii="Times New Roman" w:hAnsi="Times New Roman" w:cs="Times New Roman"/>
          <w:sz w:val="24"/>
          <w:szCs w:val="24"/>
        </w:rPr>
        <w:t>to</w:t>
      </w:r>
      <w:proofErr w:type="gramEnd"/>
      <w:r w:rsidRPr="00F359B8">
        <w:rPr>
          <w:rFonts w:ascii="Times New Roman" w:hAnsi="Times New Roman" w:cs="Times New Roman"/>
          <w:sz w:val="24"/>
          <w:szCs w:val="24"/>
        </w:rPr>
        <w:t xml:space="preserve"> mention but few.</w:t>
      </w:r>
    </w:p>
    <w:p w:rsidR="00331D5E" w:rsidRPr="00F359B8" w:rsidRDefault="00331D5E" w:rsidP="00963A54">
      <w:pPr>
        <w:autoSpaceDE w:val="0"/>
        <w:autoSpaceDN w:val="0"/>
        <w:adjustRightInd w:val="0"/>
        <w:spacing w:after="0" w:line="480" w:lineRule="auto"/>
        <w:jc w:val="both"/>
        <w:rPr>
          <w:rFonts w:ascii="Times New Roman" w:hAnsi="Times New Roman" w:cs="Times New Roman"/>
          <w:sz w:val="24"/>
          <w:szCs w:val="24"/>
        </w:rPr>
      </w:pPr>
      <w:r w:rsidRPr="00F359B8">
        <w:rPr>
          <w:rFonts w:ascii="Arial" w:hAnsi="Arial" w:cs="Arial"/>
          <w:sz w:val="24"/>
          <w:szCs w:val="24"/>
        </w:rPr>
        <w:t>􀂌</w:t>
      </w:r>
      <w:r w:rsidRPr="00F359B8">
        <w:rPr>
          <w:rFonts w:ascii="Times New Roman" w:hAnsi="Times New Roman" w:cs="Times New Roman"/>
          <w:sz w:val="24"/>
          <w:szCs w:val="24"/>
        </w:rPr>
        <w:t xml:space="preserve"> Most importantly, the teachers’ academic and professional qualifications should be based on the required discipline, that is, chemistry.  </w:t>
      </w:r>
    </w:p>
    <w:p w:rsidR="00331D5E" w:rsidRPr="00F359B8" w:rsidRDefault="00331D5E" w:rsidP="00963A54">
      <w:pPr>
        <w:autoSpaceDE w:val="0"/>
        <w:autoSpaceDN w:val="0"/>
        <w:adjustRightInd w:val="0"/>
        <w:spacing w:after="0" w:line="480" w:lineRule="auto"/>
        <w:jc w:val="both"/>
        <w:rPr>
          <w:rFonts w:ascii="Times New Roman" w:hAnsi="Times New Roman" w:cs="Times New Roman"/>
          <w:sz w:val="24"/>
          <w:szCs w:val="24"/>
        </w:rPr>
      </w:pPr>
      <w:r w:rsidRPr="00F359B8">
        <w:rPr>
          <w:rFonts w:ascii="Arial" w:hAnsi="Arial" w:cs="Arial"/>
          <w:sz w:val="24"/>
          <w:szCs w:val="24"/>
        </w:rPr>
        <w:t>􀂌</w:t>
      </w:r>
      <w:r w:rsidRPr="00F359B8">
        <w:rPr>
          <w:rFonts w:ascii="Times New Roman" w:hAnsi="Times New Roman" w:cs="Times New Roman"/>
          <w:sz w:val="24"/>
          <w:szCs w:val="24"/>
        </w:rPr>
        <w:t xml:space="preserve"> </w:t>
      </w:r>
      <w:proofErr w:type="gramStart"/>
      <w:r w:rsidRPr="00F359B8">
        <w:rPr>
          <w:rFonts w:ascii="Times New Roman" w:hAnsi="Times New Roman" w:cs="Times New Roman"/>
          <w:sz w:val="24"/>
          <w:szCs w:val="24"/>
        </w:rPr>
        <w:t>Another</w:t>
      </w:r>
      <w:proofErr w:type="gramEnd"/>
      <w:r w:rsidRPr="00F359B8">
        <w:rPr>
          <w:rFonts w:ascii="Times New Roman" w:hAnsi="Times New Roman" w:cs="Times New Roman"/>
          <w:sz w:val="24"/>
          <w:szCs w:val="24"/>
        </w:rPr>
        <w:t xml:space="preserve"> important factor is the employment of qualified laboratory attendants to help the teacher in preparation of laboratory for practical’s.  </w:t>
      </w:r>
    </w:p>
    <w:p w:rsidR="00331D5E" w:rsidRPr="00F359B8" w:rsidRDefault="00331D5E" w:rsidP="00963A54">
      <w:pPr>
        <w:autoSpaceDE w:val="0"/>
        <w:autoSpaceDN w:val="0"/>
        <w:adjustRightInd w:val="0"/>
        <w:spacing w:after="0" w:line="480" w:lineRule="auto"/>
        <w:jc w:val="both"/>
        <w:rPr>
          <w:rFonts w:ascii="Times New Roman" w:hAnsi="Times New Roman" w:cs="Times New Roman"/>
          <w:sz w:val="24"/>
          <w:szCs w:val="24"/>
        </w:rPr>
      </w:pPr>
      <w:r w:rsidRPr="00F359B8">
        <w:rPr>
          <w:rFonts w:ascii="Arial" w:hAnsi="Arial" w:cs="Arial"/>
          <w:sz w:val="24"/>
          <w:szCs w:val="24"/>
        </w:rPr>
        <w:t>􀂌</w:t>
      </w:r>
      <w:r w:rsidRPr="00F359B8">
        <w:rPr>
          <w:rFonts w:ascii="Times New Roman" w:hAnsi="Times New Roman" w:cs="Times New Roman"/>
          <w:sz w:val="24"/>
          <w:szCs w:val="24"/>
        </w:rPr>
        <w:t xml:space="preserve"> Provision of relevant and up-to-date textbooks for both teachers and students will also promote effective teachings as the teacher can prepare ahead of the class. </w:t>
      </w:r>
    </w:p>
    <w:p w:rsidR="00331D5E" w:rsidRPr="00F359B8" w:rsidRDefault="00331D5E" w:rsidP="00963A54">
      <w:pPr>
        <w:autoSpaceDE w:val="0"/>
        <w:autoSpaceDN w:val="0"/>
        <w:adjustRightInd w:val="0"/>
        <w:spacing w:after="0" w:line="480" w:lineRule="auto"/>
        <w:jc w:val="both"/>
        <w:rPr>
          <w:rFonts w:ascii="Times New Roman" w:hAnsi="Times New Roman" w:cs="Times New Roman"/>
          <w:sz w:val="24"/>
          <w:szCs w:val="24"/>
        </w:rPr>
      </w:pPr>
      <w:r w:rsidRPr="00F359B8">
        <w:rPr>
          <w:rFonts w:ascii="Arial" w:hAnsi="Arial" w:cs="Arial"/>
          <w:sz w:val="24"/>
          <w:szCs w:val="24"/>
        </w:rPr>
        <w:t>􀂌</w:t>
      </w:r>
      <w:r w:rsidRPr="00F359B8">
        <w:rPr>
          <w:rFonts w:ascii="Times New Roman" w:hAnsi="Times New Roman" w:cs="Times New Roman"/>
          <w:sz w:val="24"/>
          <w:szCs w:val="24"/>
        </w:rPr>
        <w:t xml:space="preserve"> </w:t>
      </w:r>
      <w:proofErr w:type="gramStart"/>
      <w:r w:rsidRPr="00F359B8">
        <w:rPr>
          <w:rFonts w:ascii="Times New Roman" w:hAnsi="Times New Roman" w:cs="Times New Roman"/>
          <w:sz w:val="24"/>
          <w:szCs w:val="24"/>
        </w:rPr>
        <w:t>Another</w:t>
      </w:r>
      <w:proofErr w:type="gramEnd"/>
      <w:r w:rsidRPr="00F359B8">
        <w:rPr>
          <w:rFonts w:ascii="Times New Roman" w:hAnsi="Times New Roman" w:cs="Times New Roman"/>
          <w:sz w:val="24"/>
          <w:szCs w:val="24"/>
        </w:rPr>
        <w:t xml:space="preserve"> important factor or suggestion is the issues of the teaching methods. The chemistry teaching methods must be re-oriented. The curriculum for chemistry must be properly addressed and the same of work must not be overloaded.  </w:t>
      </w:r>
    </w:p>
    <w:p w:rsidR="00331D5E" w:rsidRPr="00F359B8" w:rsidRDefault="00331D5E" w:rsidP="00963A54">
      <w:pPr>
        <w:autoSpaceDE w:val="0"/>
        <w:autoSpaceDN w:val="0"/>
        <w:adjustRightInd w:val="0"/>
        <w:spacing w:after="0" w:line="480" w:lineRule="auto"/>
        <w:jc w:val="both"/>
        <w:rPr>
          <w:rFonts w:ascii="Times New Roman" w:hAnsi="Times New Roman" w:cs="Times New Roman"/>
          <w:sz w:val="24"/>
          <w:szCs w:val="24"/>
        </w:rPr>
      </w:pPr>
      <w:r w:rsidRPr="00F359B8">
        <w:rPr>
          <w:rFonts w:ascii="Arial" w:hAnsi="Arial" w:cs="Arial"/>
          <w:sz w:val="24"/>
          <w:szCs w:val="24"/>
        </w:rPr>
        <w:lastRenderedPageBreak/>
        <w:t>􀂌</w:t>
      </w:r>
      <w:r w:rsidRPr="00F359B8">
        <w:rPr>
          <w:rFonts w:ascii="Times New Roman" w:hAnsi="Times New Roman" w:cs="Times New Roman"/>
          <w:sz w:val="24"/>
          <w:szCs w:val="24"/>
        </w:rPr>
        <w:t xml:space="preserve"> Lastly, prompt payments of teachers’ salaries, allowances and organization of </w:t>
      </w:r>
      <w:proofErr w:type="gramStart"/>
      <w:r w:rsidRPr="00F359B8">
        <w:rPr>
          <w:rFonts w:ascii="Times New Roman" w:hAnsi="Times New Roman" w:cs="Times New Roman"/>
          <w:sz w:val="24"/>
          <w:szCs w:val="24"/>
        </w:rPr>
        <w:t>seminar  will</w:t>
      </w:r>
      <w:proofErr w:type="gramEnd"/>
      <w:r w:rsidRPr="00F359B8">
        <w:rPr>
          <w:rFonts w:ascii="Times New Roman" w:hAnsi="Times New Roman" w:cs="Times New Roman"/>
          <w:sz w:val="24"/>
          <w:szCs w:val="24"/>
        </w:rPr>
        <w:t xml:space="preserve"> promote effective of the subject.</w:t>
      </w:r>
    </w:p>
    <w:p w:rsidR="00331D5E" w:rsidRDefault="00331D5E" w:rsidP="00963A54">
      <w:pPr>
        <w:spacing w:line="480" w:lineRule="auto"/>
      </w:pPr>
    </w:p>
    <w:p w:rsidR="00607947" w:rsidRDefault="00607947" w:rsidP="00963A54">
      <w:pPr>
        <w:spacing w:line="480" w:lineRule="auto"/>
      </w:pPr>
    </w:p>
    <w:p w:rsidR="00607947" w:rsidRDefault="00607947" w:rsidP="00963A54">
      <w:pPr>
        <w:spacing w:line="480" w:lineRule="auto"/>
      </w:pPr>
    </w:p>
    <w:p w:rsidR="00607947" w:rsidRDefault="00607947" w:rsidP="00963A54">
      <w:pPr>
        <w:spacing w:line="480" w:lineRule="auto"/>
      </w:pPr>
    </w:p>
    <w:p w:rsidR="00607947" w:rsidRDefault="00607947" w:rsidP="00963A54">
      <w:pPr>
        <w:spacing w:line="480" w:lineRule="auto"/>
      </w:pPr>
    </w:p>
    <w:p w:rsidR="00607947" w:rsidRDefault="00607947" w:rsidP="00963A54">
      <w:pPr>
        <w:spacing w:line="480" w:lineRule="auto"/>
      </w:pPr>
    </w:p>
    <w:p w:rsidR="00607947" w:rsidRDefault="00607947" w:rsidP="00963A54">
      <w:pPr>
        <w:spacing w:line="480" w:lineRule="auto"/>
      </w:pPr>
    </w:p>
    <w:p w:rsidR="00607947" w:rsidRDefault="00607947" w:rsidP="00963A54">
      <w:pPr>
        <w:spacing w:line="480" w:lineRule="auto"/>
      </w:pPr>
    </w:p>
    <w:p w:rsidR="00607947" w:rsidRDefault="00607947" w:rsidP="00963A54">
      <w:pPr>
        <w:spacing w:line="480" w:lineRule="auto"/>
      </w:pPr>
    </w:p>
    <w:p w:rsidR="00607947" w:rsidRDefault="00607947" w:rsidP="00963A54">
      <w:pPr>
        <w:spacing w:line="480" w:lineRule="auto"/>
      </w:pPr>
    </w:p>
    <w:p w:rsidR="00963A54" w:rsidRDefault="00963A54" w:rsidP="00963A54">
      <w:pPr>
        <w:autoSpaceDE w:val="0"/>
        <w:autoSpaceDN w:val="0"/>
        <w:adjustRightInd w:val="0"/>
        <w:spacing w:after="0" w:line="480" w:lineRule="auto"/>
        <w:jc w:val="center"/>
        <w:rPr>
          <w:rFonts w:ascii="Times New Roman" w:hAnsi="Times New Roman" w:cs="Times New Roman"/>
          <w:b/>
          <w:sz w:val="28"/>
          <w:szCs w:val="28"/>
        </w:rPr>
      </w:pPr>
    </w:p>
    <w:p w:rsidR="00963A54" w:rsidRDefault="00963A54" w:rsidP="00963A54">
      <w:pPr>
        <w:autoSpaceDE w:val="0"/>
        <w:autoSpaceDN w:val="0"/>
        <w:adjustRightInd w:val="0"/>
        <w:spacing w:after="0" w:line="480" w:lineRule="auto"/>
        <w:jc w:val="center"/>
        <w:rPr>
          <w:rFonts w:ascii="Times New Roman" w:hAnsi="Times New Roman" w:cs="Times New Roman"/>
          <w:b/>
          <w:sz w:val="28"/>
          <w:szCs w:val="28"/>
        </w:rPr>
      </w:pPr>
    </w:p>
    <w:p w:rsidR="00963A54" w:rsidRDefault="00963A54" w:rsidP="00963A54">
      <w:pPr>
        <w:autoSpaceDE w:val="0"/>
        <w:autoSpaceDN w:val="0"/>
        <w:adjustRightInd w:val="0"/>
        <w:spacing w:after="0" w:line="480" w:lineRule="auto"/>
        <w:jc w:val="center"/>
        <w:rPr>
          <w:rFonts w:ascii="Times New Roman" w:hAnsi="Times New Roman" w:cs="Times New Roman"/>
          <w:b/>
          <w:sz w:val="28"/>
          <w:szCs w:val="28"/>
        </w:rPr>
      </w:pPr>
    </w:p>
    <w:p w:rsidR="00963A54" w:rsidRDefault="00963A54" w:rsidP="00963A54">
      <w:pPr>
        <w:autoSpaceDE w:val="0"/>
        <w:autoSpaceDN w:val="0"/>
        <w:adjustRightInd w:val="0"/>
        <w:spacing w:after="0" w:line="480" w:lineRule="auto"/>
        <w:jc w:val="center"/>
        <w:rPr>
          <w:rFonts w:ascii="Times New Roman" w:hAnsi="Times New Roman" w:cs="Times New Roman"/>
          <w:b/>
          <w:sz w:val="28"/>
          <w:szCs w:val="28"/>
        </w:rPr>
      </w:pPr>
    </w:p>
    <w:p w:rsidR="00963A54" w:rsidRDefault="00963A54" w:rsidP="00963A54">
      <w:pPr>
        <w:autoSpaceDE w:val="0"/>
        <w:autoSpaceDN w:val="0"/>
        <w:adjustRightInd w:val="0"/>
        <w:spacing w:after="0" w:line="480" w:lineRule="auto"/>
        <w:jc w:val="center"/>
        <w:rPr>
          <w:rFonts w:ascii="Times New Roman" w:hAnsi="Times New Roman" w:cs="Times New Roman"/>
          <w:b/>
          <w:sz w:val="28"/>
          <w:szCs w:val="28"/>
        </w:rPr>
      </w:pPr>
    </w:p>
    <w:p w:rsidR="00607947" w:rsidRPr="00963A54" w:rsidRDefault="00607947" w:rsidP="00963A54">
      <w:pPr>
        <w:autoSpaceDE w:val="0"/>
        <w:autoSpaceDN w:val="0"/>
        <w:adjustRightInd w:val="0"/>
        <w:spacing w:after="0" w:line="480" w:lineRule="auto"/>
        <w:jc w:val="center"/>
        <w:rPr>
          <w:rFonts w:ascii="Times New Roman" w:hAnsi="Times New Roman" w:cs="Times New Roman"/>
          <w:b/>
          <w:bCs/>
          <w:sz w:val="24"/>
          <w:szCs w:val="24"/>
        </w:rPr>
      </w:pPr>
      <w:r w:rsidRPr="00FD28B2">
        <w:rPr>
          <w:rFonts w:ascii="Times New Roman" w:hAnsi="Times New Roman" w:cs="Times New Roman"/>
          <w:b/>
          <w:sz w:val="28"/>
          <w:szCs w:val="28"/>
        </w:rPr>
        <w:lastRenderedPageBreak/>
        <w:tab/>
      </w:r>
      <w:r w:rsidRPr="00F359B8">
        <w:rPr>
          <w:rFonts w:ascii="Times New Roman" w:hAnsi="Times New Roman" w:cs="Times New Roman"/>
          <w:b/>
          <w:bCs/>
          <w:sz w:val="24"/>
          <w:szCs w:val="24"/>
        </w:rPr>
        <w:t>REFERENCES</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Abdullah N.  </w:t>
      </w:r>
      <w:proofErr w:type="gramStart"/>
      <w:r>
        <w:rPr>
          <w:rFonts w:ascii="Times New Roman" w:hAnsi="Times New Roman" w:cs="Times New Roman"/>
          <w:sz w:val="24"/>
          <w:szCs w:val="24"/>
        </w:rPr>
        <w:t>(201</w:t>
      </w:r>
      <w:r w:rsidRPr="00F359B8">
        <w:rPr>
          <w:rFonts w:ascii="Times New Roman" w:hAnsi="Times New Roman" w:cs="Times New Roman"/>
          <w:sz w:val="24"/>
          <w:szCs w:val="24"/>
        </w:rPr>
        <w:t>9</w:t>
      </w:r>
      <w:r>
        <w:rPr>
          <w:rFonts w:ascii="Times New Roman" w:hAnsi="Times New Roman" w:cs="Times New Roman"/>
          <w:sz w:val="24"/>
          <w:szCs w:val="24"/>
        </w:rPr>
        <w:t>)</w:t>
      </w:r>
      <w:r w:rsidRPr="00F359B8">
        <w:rPr>
          <w:rFonts w:ascii="Times New Roman" w:hAnsi="Times New Roman" w:cs="Times New Roman"/>
          <w:sz w:val="24"/>
          <w:szCs w:val="24"/>
        </w:rPr>
        <w:t xml:space="preserve">. Blame Government for Mass Failure – </w:t>
      </w:r>
      <w:proofErr w:type="spellStart"/>
      <w:r w:rsidRPr="00F359B8">
        <w:rPr>
          <w:rFonts w:ascii="Times New Roman" w:hAnsi="Times New Roman" w:cs="Times New Roman"/>
          <w:sz w:val="24"/>
          <w:szCs w:val="24"/>
        </w:rPr>
        <w:t>Mataimaki</w:t>
      </w:r>
      <w:proofErr w:type="spellEnd"/>
      <w:r w:rsidRPr="00F359B8">
        <w:rPr>
          <w:rFonts w:ascii="Times New Roman" w:hAnsi="Times New Roman" w:cs="Times New Roman"/>
          <w:sz w:val="24"/>
          <w:szCs w:val="24"/>
        </w:rPr>
        <w:t xml:space="preserve"> </w:t>
      </w:r>
      <w:proofErr w:type="spellStart"/>
      <w:r w:rsidRPr="00F359B8">
        <w:rPr>
          <w:rFonts w:ascii="Times New Roman" w:hAnsi="Times New Roman" w:cs="Times New Roman"/>
          <w:sz w:val="24"/>
          <w:szCs w:val="24"/>
        </w:rPr>
        <w:t>TonMaiyashi</w:t>
      </w:r>
      <w:proofErr w:type="spellEnd"/>
      <w:r w:rsidRPr="00F359B8">
        <w:rPr>
          <w:rFonts w:ascii="Times New Roman" w:hAnsi="Times New Roman" w:cs="Times New Roman"/>
          <w:sz w:val="24"/>
          <w:szCs w:val="24"/>
        </w:rPr>
        <w:t>.</w:t>
      </w:r>
      <w:proofErr w:type="gramEnd"/>
      <w:r w:rsidRPr="00F359B8">
        <w:rPr>
          <w:rFonts w:ascii="Times New Roman" w:hAnsi="Times New Roman" w:cs="Times New Roman"/>
          <w:sz w:val="24"/>
          <w:szCs w:val="24"/>
        </w:rPr>
        <w:t xml:space="preserve"> Daily Trust: The </w:t>
      </w:r>
    </w:p>
    <w:p w:rsidR="00607947" w:rsidRPr="00F359B8" w:rsidRDefault="00607947" w:rsidP="00963A54">
      <w:pPr>
        <w:autoSpaceDE w:val="0"/>
        <w:autoSpaceDN w:val="0"/>
        <w:adjustRightInd w:val="0"/>
        <w:spacing w:after="0" w:line="48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Online Edition.</w:t>
      </w:r>
      <w:proofErr w:type="gramEnd"/>
      <w:r>
        <w:rPr>
          <w:rFonts w:ascii="Times New Roman" w:hAnsi="Times New Roman" w:cs="Times New Roman"/>
          <w:sz w:val="24"/>
          <w:szCs w:val="24"/>
        </w:rPr>
        <w:t xml:space="preserve"> From </w:t>
      </w:r>
      <w:r w:rsidRPr="00F359B8">
        <w:rPr>
          <w:rFonts w:ascii="Times New Roman" w:hAnsi="Times New Roman" w:cs="Times New Roman"/>
          <w:sz w:val="24"/>
          <w:szCs w:val="24"/>
        </w:rPr>
        <w:t>https://www.scribd.com/doc/</w:t>
      </w:r>
      <w:r>
        <w:rPr>
          <w:rFonts w:ascii="Times New Roman" w:hAnsi="Times New Roman" w:cs="Times New Roman"/>
          <w:sz w:val="24"/>
          <w:szCs w:val="24"/>
        </w:rPr>
        <w:t xml:space="preserve"> </w:t>
      </w:r>
      <w:r w:rsidRPr="00F359B8">
        <w:rPr>
          <w:rFonts w:ascii="Times New Roman" w:hAnsi="Times New Roman" w:cs="Times New Roman"/>
          <w:sz w:val="24"/>
          <w:szCs w:val="24"/>
        </w:rPr>
        <w:t xml:space="preserve">34545165/students-attitudes-towards-chemistry-insome-selected-secondary-schools-in-akure-southlocal-government-area-ondo-state&gt; (Retrieved </w:t>
      </w:r>
      <w:proofErr w:type="gramStart"/>
      <w:r w:rsidRPr="00F359B8">
        <w:rPr>
          <w:rFonts w:ascii="Times New Roman" w:hAnsi="Times New Roman" w:cs="Times New Roman"/>
          <w:sz w:val="24"/>
          <w:szCs w:val="24"/>
        </w:rPr>
        <w:t>on  29</w:t>
      </w:r>
      <w:proofErr w:type="gramEnd"/>
      <w:r w:rsidRPr="00F359B8">
        <w:rPr>
          <w:rFonts w:ascii="Times New Roman" w:hAnsi="Times New Roman" w:cs="Times New Roman"/>
          <w:sz w:val="24"/>
          <w:szCs w:val="24"/>
        </w:rPr>
        <w:t xml:space="preserve"> October 2014).</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proofErr w:type="spellStart"/>
      <w:r w:rsidRPr="00F359B8">
        <w:rPr>
          <w:rFonts w:ascii="Times New Roman" w:hAnsi="Times New Roman" w:cs="Times New Roman"/>
          <w:sz w:val="24"/>
          <w:szCs w:val="24"/>
        </w:rPr>
        <w:t>Abuseji</w:t>
      </w:r>
      <w:proofErr w:type="spellEnd"/>
      <w:r w:rsidRPr="00F359B8">
        <w:rPr>
          <w:rFonts w:ascii="Times New Roman" w:hAnsi="Times New Roman" w:cs="Times New Roman"/>
          <w:sz w:val="24"/>
          <w:szCs w:val="24"/>
        </w:rPr>
        <w:t xml:space="preserve"> F</w:t>
      </w:r>
      <w:r>
        <w:rPr>
          <w:rFonts w:ascii="Times New Roman" w:hAnsi="Times New Roman" w:cs="Times New Roman"/>
          <w:sz w:val="24"/>
          <w:szCs w:val="24"/>
        </w:rPr>
        <w:t>. (201</w:t>
      </w:r>
      <w:r w:rsidRPr="00F359B8">
        <w:rPr>
          <w:rFonts w:ascii="Times New Roman" w:hAnsi="Times New Roman" w:cs="Times New Roman"/>
          <w:sz w:val="24"/>
          <w:szCs w:val="24"/>
        </w:rPr>
        <w:t>7</w:t>
      </w:r>
      <w:r>
        <w:rPr>
          <w:rFonts w:ascii="Times New Roman" w:hAnsi="Times New Roman" w:cs="Times New Roman"/>
          <w:sz w:val="24"/>
          <w:szCs w:val="24"/>
        </w:rPr>
        <w:t>)</w:t>
      </w:r>
      <w:r w:rsidRPr="00F359B8">
        <w:rPr>
          <w:rFonts w:ascii="Times New Roman" w:hAnsi="Times New Roman" w:cs="Times New Roman"/>
          <w:sz w:val="24"/>
          <w:szCs w:val="24"/>
        </w:rPr>
        <w:t>. Student and teacher related variables as determinants of sec</w:t>
      </w:r>
      <w:r>
        <w:rPr>
          <w:rFonts w:ascii="Times New Roman" w:hAnsi="Times New Roman" w:cs="Times New Roman"/>
          <w:sz w:val="24"/>
          <w:szCs w:val="24"/>
        </w:rPr>
        <w:t>ondary school students</w:t>
      </w:r>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F359B8">
        <w:rPr>
          <w:rFonts w:ascii="Times New Roman" w:hAnsi="Times New Roman" w:cs="Times New Roman"/>
          <w:sz w:val="24"/>
          <w:szCs w:val="24"/>
        </w:rPr>
        <w:t>academic</w:t>
      </w:r>
      <w:proofErr w:type="gramEnd"/>
      <w:r w:rsidRPr="00F359B8">
        <w:rPr>
          <w:rFonts w:ascii="Times New Roman" w:hAnsi="Times New Roman" w:cs="Times New Roman"/>
          <w:sz w:val="24"/>
          <w:szCs w:val="24"/>
        </w:rPr>
        <w:t xml:space="preserve"> achievement in chemistry. </w:t>
      </w:r>
      <w:r w:rsidRPr="00F359B8">
        <w:rPr>
          <w:rFonts w:ascii="Times New Roman" w:hAnsi="Times New Roman" w:cs="Times New Roman"/>
          <w:i/>
          <w:iCs/>
          <w:sz w:val="24"/>
          <w:szCs w:val="24"/>
        </w:rPr>
        <w:t xml:space="preserve">Journal </w:t>
      </w:r>
      <w:proofErr w:type="spellStart"/>
      <w:r w:rsidRPr="00F359B8">
        <w:rPr>
          <w:rFonts w:ascii="Times New Roman" w:hAnsi="Times New Roman" w:cs="Times New Roman"/>
          <w:i/>
          <w:iCs/>
          <w:sz w:val="24"/>
          <w:szCs w:val="24"/>
        </w:rPr>
        <w:t>Pendidikan</w:t>
      </w:r>
      <w:proofErr w:type="spellEnd"/>
      <w:r w:rsidRPr="00F359B8">
        <w:rPr>
          <w:rFonts w:ascii="Times New Roman" w:hAnsi="Times New Roman" w:cs="Times New Roman"/>
          <w:i/>
          <w:iCs/>
          <w:sz w:val="24"/>
          <w:szCs w:val="24"/>
        </w:rPr>
        <w:t>,</w:t>
      </w:r>
      <w:r w:rsidRPr="00F359B8">
        <w:rPr>
          <w:rFonts w:ascii="Times New Roman" w:hAnsi="Times New Roman" w:cs="Times New Roman"/>
          <w:sz w:val="24"/>
          <w:szCs w:val="24"/>
        </w:rPr>
        <w:t xml:space="preserve"> 32(1): 3-18.</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proofErr w:type="spellStart"/>
      <w:r w:rsidRPr="00F359B8">
        <w:rPr>
          <w:rFonts w:ascii="Times New Roman" w:hAnsi="Times New Roman" w:cs="Times New Roman"/>
          <w:sz w:val="24"/>
          <w:szCs w:val="24"/>
        </w:rPr>
        <w:t>Adefunke</w:t>
      </w:r>
      <w:proofErr w:type="spellEnd"/>
      <w:r w:rsidRPr="00F359B8">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F359B8">
        <w:rPr>
          <w:rFonts w:ascii="Times New Roman" w:hAnsi="Times New Roman" w:cs="Times New Roman"/>
          <w:sz w:val="24"/>
          <w:szCs w:val="24"/>
        </w:rPr>
        <w:t xml:space="preserve">O </w:t>
      </w:r>
      <w:r>
        <w:rPr>
          <w:rFonts w:ascii="Times New Roman" w:hAnsi="Times New Roman" w:cs="Times New Roman"/>
          <w:sz w:val="24"/>
          <w:szCs w:val="24"/>
        </w:rPr>
        <w:t>(201</w:t>
      </w:r>
      <w:r w:rsidRPr="00F359B8">
        <w:rPr>
          <w:rFonts w:ascii="Times New Roman" w:hAnsi="Times New Roman" w:cs="Times New Roman"/>
          <w:sz w:val="24"/>
          <w:szCs w:val="24"/>
        </w:rPr>
        <w:t>8</w:t>
      </w:r>
      <w:r>
        <w:rPr>
          <w:rFonts w:ascii="Times New Roman" w:hAnsi="Times New Roman" w:cs="Times New Roman"/>
          <w:sz w:val="24"/>
          <w:szCs w:val="24"/>
        </w:rPr>
        <w:t>)</w:t>
      </w:r>
      <w:r w:rsidRPr="00F359B8">
        <w:rPr>
          <w:rFonts w:ascii="Times New Roman" w:hAnsi="Times New Roman" w:cs="Times New Roman"/>
          <w:sz w:val="24"/>
          <w:szCs w:val="24"/>
        </w:rPr>
        <w:t>. Quality assurance in the upper basic education through effec</w:t>
      </w:r>
      <w:r>
        <w:rPr>
          <w:rFonts w:ascii="Times New Roman" w:hAnsi="Times New Roman" w:cs="Times New Roman"/>
          <w:sz w:val="24"/>
          <w:szCs w:val="24"/>
        </w:rPr>
        <w:t>tive curriculum</w:t>
      </w:r>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F359B8">
        <w:rPr>
          <w:rFonts w:ascii="Times New Roman" w:hAnsi="Times New Roman" w:cs="Times New Roman"/>
          <w:sz w:val="24"/>
          <w:szCs w:val="24"/>
        </w:rPr>
        <w:t>implementation</w:t>
      </w:r>
      <w:proofErr w:type="gramEnd"/>
      <w:r w:rsidRPr="00F359B8">
        <w:rPr>
          <w:rFonts w:ascii="Times New Roman" w:hAnsi="Times New Roman" w:cs="Times New Roman"/>
          <w:sz w:val="24"/>
          <w:szCs w:val="24"/>
        </w:rPr>
        <w:t xml:space="preserve">. </w:t>
      </w:r>
      <w:r w:rsidRPr="00F359B8">
        <w:rPr>
          <w:rFonts w:ascii="Times New Roman" w:hAnsi="Times New Roman" w:cs="Times New Roman"/>
          <w:i/>
          <w:iCs/>
          <w:sz w:val="24"/>
          <w:szCs w:val="24"/>
        </w:rPr>
        <w:t>Nigerian Journal of Curriculum Studies</w:t>
      </w:r>
      <w:r w:rsidRPr="00F359B8">
        <w:rPr>
          <w:rFonts w:ascii="Times New Roman" w:hAnsi="Times New Roman" w:cs="Times New Roman"/>
          <w:sz w:val="24"/>
          <w:szCs w:val="24"/>
        </w:rPr>
        <w:t>, 15(30): 23-33.</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proofErr w:type="spellStart"/>
      <w:r w:rsidRPr="00F359B8">
        <w:rPr>
          <w:rFonts w:ascii="Times New Roman" w:hAnsi="Times New Roman" w:cs="Times New Roman"/>
          <w:sz w:val="24"/>
          <w:szCs w:val="24"/>
        </w:rPr>
        <w:t>Adesoji</w:t>
      </w:r>
      <w:proofErr w:type="spellEnd"/>
      <w:r w:rsidRPr="00F359B8">
        <w:rPr>
          <w:rFonts w:ascii="Times New Roman" w:hAnsi="Times New Roman" w:cs="Times New Roman"/>
          <w:sz w:val="24"/>
          <w:szCs w:val="24"/>
        </w:rPr>
        <w:t xml:space="preserve"> F</w:t>
      </w:r>
      <w:r>
        <w:rPr>
          <w:rFonts w:ascii="Times New Roman" w:hAnsi="Times New Roman" w:cs="Times New Roman"/>
          <w:sz w:val="24"/>
          <w:szCs w:val="24"/>
        </w:rPr>
        <w:t>.</w:t>
      </w:r>
      <w:r w:rsidRPr="00F359B8">
        <w:rPr>
          <w:rFonts w:ascii="Times New Roman" w:hAnsi="Times New Roman" w:cs="Times New Roman"/>
          <w:sz w:val="24"/>
          <w:szCs w:val="24"/>
        </w:rPr>
        <w:t xml:space="preserve">A, </w:t>
      </w:r>
      <w:r>
        <w:rPr>
          <w:rFonts w:ascii="Times New Roman" w:hAnsi="Times New Roman" w:cs="Times New Roman"/>
          <w:sz w:val="24"/>
          <w:szCs w:val="24"/>
        </w:rPr>
        <w:t>(</w:t>
      </w:r>
      <w:r w:rsidRPr="00F359B8">
        <w:rPr>
          <w:rFonts w:ascii="Times New Roman" w:hAnsi="Times New Roman" w:cs="Times New Roman"/>
          <w:sz w:val="24"/>
          <w:szCs w:val="24"/>
        </w:rPr>
        <w:t>20</w:t>
      </w:r>
      <w:r>
        <w:rPr>
          <w:rFonts w:ascii="Times New Roman" w:hAnsi="Times New Roman" w:cs="Times New Roman"/>
          <w:sz w:val="24"/>
          <w:szCs w:val="24"/>
        </w:rPr>
        <w:t>1</w:t>
      </w:r>
      <w:r w:rsidRPr="00F359B8">
        <w:rPr>
          <w:rFonts w:ascii="Times New Roman" w:hAnsi="Times New Roman" w:cs="Times New Roman"/>
          <w:sz w:val="24"/>
          <w:szCs w:val="24"/>
        </w:rPr>
        <w:t>8</w:t>
      </w:r>
      <w:r>
        <w:rPr>
          <w:rFonts w:ascii="Times New Roman" w:hAnsi="Times New Roman" w:cs="Times New Roman"/>
          <w:sz w:val="24"/>
          <w:szCs w:val="24"/>
        </w:rPr>
        <w:t>)</w:t>
      </w:r>
      <w:r w:rsidRPr="00F359B8">
        <w:rPr>
          <w:rFonts w:ascii="Times New Roman" w:hAnsi="Times New Roman" w:cs="Times New Roman"/>
          <w:sz w:val="24"/>
          <w:szCs w:val="24"/>
        </w:rPr>
        <w:t xml:space="preserve">. Student, teacher and school environment factors as determinants of </w:t>
      </w:r>
      <w:r>
        <w:rPr>
          <w:rFonts w:ascii="Times New Roman" w:hAnsi="Times New Roman" w:cs="Times New Roman"/>
          <w:sz w:val="24"/>
          <w:szCs w:val="24"/>
        </w:rPr>
        <w:t>achievement</w:t>
      </w:r>
    </w:p>
    <w:p w:rsidR="00607947" w:rsidRPr="00F359B8" w:rsidRDefault="00607947" w:rsidP="00963A54">
      <w:pPr>
        <w:autoSpaceDE w:val="0"/>
        <w:autoSpaceDN w:val="0"/>
        <w:adjustRightInd w:val="0"/>
        <w:spacing w:after="0" w:line="480" w:lineRule="auto"/>
        <w:ind w:left="720"/>
        <w:jc w:val="both"/>
        <w:rPr>
          <w:rFonts w:ascii="Times New Roman" w:hAnsi="Times New Roman" w:cs="Times New Roman"/>
          <w:sz w:val="24"/>
          <w:szCs w:val="24"/>
        </w:rPr>
      </w:pPr>
      <w:proofErr w:type="gramStart"/>
      <w:r w:rsidRPr="00F359B8">
        <w:rPr>
          <w:rFonts w:ascii="Times New Roman" w:hAnsi="Times New Roman" w:cs="Times New Roman"/>
          <w:sz w:val="24"/>
          <w:szCs w:val="24"/>
        </w:rPr>
        <w:t>in</w:t>
      </w:r>
      <w:proofErr w:type="gramEnd"/>
      <w:r w:rsidRPr="00F359B8">
        <w:rPr>
          <w:rFonts w:ascii="Times New Roman" w:hAnsi="Times New Roman" w:cs="Times New Roman"/>
          <w:sz w:val="24"/>
          <w:szCs w:val="24"/>
        </w:rPr>
        <w:t xml:space="preserve"> senior secondary school chemistry in Oyo State, Nigeria. </w:t>
      </w:r>
      <w:r w:rsidRPr="00F359B8">
        <w:rPr>
          <w:rFonts w:ascii="Times New Roman" w:hAnsi="Times New Roman" w:cs="Times New Roman"/>
          <w:i/>
          <w:iCs/>
          <w:sz w:val="24"/>
          <w:szCs w:val="24"/>
        </w:rPr>
        <w:t>The Journal of International</w:t>
      </w:r>
      <w:r w:rsidRPr="00F359B8">
        <w:rPr>
          <w:rFonts w:ascii="Times New Roman" w:hAnsi="Times New Roman" w:cs="Times New Roman"/>
          <w:sz w:val="24"/>
          <w:szCs w:val="24"/>
        </w:rPr>
        <w:t xml:space="preserve"> </w:t>
      </w:r>
      <w:r w:rsidRPr="00F359B8">
        <w:rPr>
          <w:rFonts w:ascii="Times New Roman" w:hAnsi="Times New Roman" w:cs="Times New Roman"/>
          <w:i/>
          <w:iCs/>
          <w:sz w:val="24"/>
          <w:szCs w:val="24"/>
        </w:rPr>
        <w:t>Social Research</w:t>
      </w:r>
      <w:r w:rsidRPr="00F359B8">
        <w:rPr>
          <w:rFonts w:ascii="Times New Roman" w:hAnsi="Times New Roman" w:cs="Times New Roman"/>
          <w:sz w:val="24"/>
          <w:szCs w:val="24"/>
        </w:rPr>
        <w:t>, 1(2): 13-34.</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proofErr w:type="spellStart"/>
      <w:r w:rsidRPr="00F359B8">
        <w:rPr>
          <w:rFonts w:ascii="Times New Roman" w:hAnsi="Times New Roman" w:cs="Times New Roman"/>
          <w:sz w:val="24"/>
          <w:szCs w:val="24"/>
        </w:rPr>
        <w:t>Adewuyi</w:t>
      </w:r>
      <w:proofErr w:type="spellEnd"/>
      <w:r w:rsidRPr="00F359B8">
        <w:rPr>
          <w:rFonts w:ascii="Times New Roman" w:hAnsi="Times New Roman" w:cs="Times New Roman"/>
          <w:sz w:val="24"/>
          <w:szCs w:val="24"/>
        </w:rPr>
        <w:t xml:space="preserve"> J</w:t>
      </w:r>
      <w:r>
        <w:rPr>
          <w:rFonts w:ascii="Times New Roman" w:hAnsi="Times New Roman" w:cs="Times New Roman"/>
          <w:sz w:val="24"/>
          <w:szCs w:val="24"/>
        </w:rPr>
        <w:t>.O (</w:t>
      </w:r>
      <w:r w:rsidRPr="00F359B8">
        <w:rPr>
          <w:rFonts w:ascii="Times New Roman" w:hAnsi="Times New Roman" w:cs="Times New Roman"/>
          <w:sz w:val="24"/>
          <w:szCs w:val="24"/>
        </w:rPr>
        <w:t>2012</w:t>
      </w:r>
      <w:r>
        <w:rPr>
          <w:rFonts w:ascii="Times New Roman" w:hAnsi="Times New Roman" w:cs="Times New Roman"/>
          <w:sz w:val="24"/>
          <w:szCs w:val="24"/>
        </w:rPr>
        <w:t>)</w:t>
      </w:r>
      <w:r w:rsidRPr="00F359B8">
        <w:rPr>
          <w:rFonts w:ascii="Times New Roman" w:hAnsi="Times New Roman" w:cs="Times New Roman"/>
          <w:sz w:val="24"/>
          <w:szCs w:val="24"/>
        </w:rPr>
        <w:t xml:space="preserve">. Analysis of factors influencing public expenditure on primary education </w:t>
      </w:r>
      <w:r>
        <w:rPr>
          <w:rFonts w:ascii="Times New Roman" w:hAnsi="Times New Roman" w:cs="Times New Roman"/>
          <w:sz w:val="24"/>
          <w:szCs w:val="24"/>
        </w:rPr>
        <w:t>in Oyo</w:t>
      </w:r>
    </w:p>
    <w:p w:rsidR="00607947" w:rsidRPr="00F359B8" w:rsidRDefault="00607947" w:rsidP="00963A54">
      <w:pPr>
        <w:autoSpaceDE w:val="0"/>
        <w:autoSpaceDN w:val="0"/>
        <w:adjustRightInd w:val="0"/>
        <w:spacing w:after="0" w:line="480" w:lineRule="auto"/>
        <w:ind w:left="720"/>
        <w:jc w:val="both"/>
        <w:rPr>
          <w:rFonts w:ascii="Times New Roman" w:hAnsi="Times New Roman" w:cs="Times New Roman"/>
          <w:sz w:val="24"/>
          <w:szCs w:val="24"/>
        </w:rPr>
      </w:pPr>
      <w:proofErr w:type="gramStart"/>
      <w:r w:rsidRPr="00F359B8">
        <w:rPr>
          <w:rFonts w:ascii="Times New Roman" w:hAnsi="Times New Roman" w:cs="Times New Roman"/>
          <w:sz w:val="24"/>
          <w:szCs w:val="24"/>
        </w:rPr>
        <w:t>and</w:t>
      </w:r>
      <w:proofErr w:type="gramEnd"/>
      <w:r w:rsidRPr="00F359B8">
        <w:rPr>
          <w:rFonts w:ascii="Times New Roman" w:hAnsi="Times New Roman" w:cs="Times New Roman"/>
          <w:sz w:val="24"/>
          <w:szCs w:val="24"/>
        </w:rPr>
        <w:t xml:space="preserve"> Lagos States, Nigeria (1990-2004). </w:t>
      </w:r>
      <w:r w:rsidRPr="00F359B8">
        <w:rPr>
          <w:rFonts w:ascii="Times New Roman" w:hAnsi="Times New Roman" w:cs="Times New Roman"/>
          <w:i/>
          <w:iCs/>
          <w:sz w:val="24"/>
          <w:szCs w:val="24"/>
        </w:rPr>
        <w:t>European Journal of Humanities and Social Sciences,</w:t>
      </w:r>
      <w:r w:rsidRPr="00F359B8">
        <w:rPr>
          <w:rFonts w:ascii="Times New Roman" w:hAnsi="Times New Roman" w:cs="Times New Roman"/>
          <w:sz w:val="24"/>
          <w:szCs w:val="24"/>
        </w:rPr>
        <w:t xml:space="preserve"> 12(1): 522-536.</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T.O. (201</w:t>
      </w:r>
      <w:r w:rsidRPr="00F359B8">
        <w:rPr>
          <w:rFonts w:ascii="Times New Roman" w:hAnsi="Times New Roman" w:cs="Times New Roman"/>
          <w:sz w:val="24"/>
          <w:szCs w:val="24"/>
        </w:rPr>
        <w:t>8</w:t>
      </w:r>
      <w:r>
        <w:rPr>
          <w:rFonts w:ascii="Times New Roman" w:hAnsi="Times New Roman" w:cs="Times New Roman"/>
          <w:sz w:val="24"/>
          <w:szCs w:val="24"/>
        </w:rPr>
        <w:t>)</w:t>
      </w:r>
      <w:r w:rsidRPr="00F359B8">
        <w:rPr>
          <w:rFonts w:ascii="Times New Roman" w:hAnsi="Times New Roman" w:cs="Times New Roman"/>
          <w:sz w:val="24"/>
          <w:szCs w:val="24"/>
        </w:rPr>
        <w:t>. Science laboratories and the quality of output</w:t>
      </w:r>
      <w:r>
        <w:rPr>
          <w:rFonts w:ascii="Times New Roman" w:hAnsi="Times New Roman" w:cs="Times New Roman"/>
          <w:sz w:val="24"/>
          <w:szCs w:val="24"/>
        </w:rPr>
        <w:t xml:space="preserve"> from secondary schools in </w:t>
      </w:r>
      <w:proofErr w:type="spellStart"/>
      <w:r>
        <w:rPr>
          <w:rFonts w:ascii="Times New Roman" w:hAnsi="Times New Roman" w:cs="Times New Roman"/>
          <w:sz w:val="24"/>
          <w:szCs w:val="24"/>
        </w:rPr>
        <w:t>Ondo</w:t>
      </w:r>
      <w:proofErr w:type="spellEnd"/>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State.</w:t>
      </w:r>
      <w:proofErr w:type="gramEnd"/>
    </w:p>
    <w:p w:rsidR="00607947" w:rsidRPr="00963A54" w:rsidRDefault="00607947" w:rsidP="00963A54">
      <w:pPr>
        <w:autoSpaceDE w:val="0"/>
        <w:autoSpaceDN w:val="0"/>
        <w:adjustRightInd w:val="0"/>
        <w:spacing w:after="0" w:line="480" w:lineRule="auto"/>
        <w:jc w:val="both"/>
        <w:rPr>
          <w:rFonts w:ascii="Times New Roman" w:hAnsi="Times New Roman" w:cs="Times New Roman"/>
          <w:sz w:val="24"/>
          <w:szCs w:val="24"/>
        </w:rPr>
      </w:pPr>
      <w:r w:rsidRPr="00F359B8">
        <w:rPr>
          <w:rFonts w:ascii="Times New Roman" w:hAnsi="Times New Roman" w:cs="Times New Roman"/>
          <w:sz w:val="24"/>
          <w:szCs w:val="24"/>
        </w:rPr>
        <w:t xml:space="preserve"> </w:t>
      </w:r>
      <w:proofErr w:type="spellStart"/>
      <w:r w:rsidRPr="00F359B8">
        <w:rPr>
          <w:rFonts w:ascii="Times New Roman" w:hAnsi="Times New Roman" w:cs="Times New Roman"/>
          <w:sz w:val="24"/>
          <w:szCs w:val="24"/>
        </w:rPr>
        <w:t>Afangideh</w:t>
      </w:r>
      <w:proofErr w:type="spellEnd"/>
      <w:r w:rsidRPr="00F359B8">
        <w:rPr>
          <w:rFonts w:ascii="Times New Roman" w:hAnsi="Times New Roman" w:cs="Times New Roman"/>
          <w:sz w:val="24"/>
          <w:szCs w:val="24"/>
        </w:rPr>
        <w:t xml:space="preserve"> M</w:t>
      </w:r>
      <w:r>
        <w:rPr>
          <w:rFonts w:ascii="Times New Roman" w:hAnsi="Times New Roman" w:cs="Times New Roman"/>
          <w:sz w:val="24"/>
          <w:szCs w:val="24"/>
        </w:rPr>
        <w:t>.</w:t>
      </w:r>
      <w:r w:rsidRPr="00F359B8">
        <w:rPr>
          <w:rFonts w:ascii="Times New Roman" w:hAnsi="Times New Roman" w:cs="Times New Roman"/>
          <w:sz w:val="24"/>
          <w:szCs w:val="24"/>
        </w:rPr>
        <w:t>E</w:t>
      </w:r>
      <w:r>
        <w:rPr>
          <w:rFonts w:ascii="Times New Roman" w:hAnsi="Times New Roman" w:cs="Times New Roman"/>
          <w:sz w:val="24"/>
          <w:szCs w:val="24"/>
        </w:rPr>
        <w:t>.</w:t>
      </w:r>
      <w:r w:rsidRPr="00F359B8">
        <w:rPr>
          <w:rFonts w:ascii="Times New Roman" w:hAnsi="Times New Roman" w:cs="Times New Roman"/>
          <w:sz w:val="24"/>
          <w:szCs w:val="24"/>
        </w:rPr>
        <w:t xml:space="preserve"> </w:t>
      </w:r>
      <w:r>
        <w:rPr>
          <w:rFonts w:ascii="Times New Roman" w:hAnsi="Times New Roman" w:cs="Times New Roman"/>
          <w:sz w:val="24"/>
          <w:szCs w:val="24"/>
        </w:rPr>
        <w:t>(</w:t>
      </w:r>
      <w:r w:rsidRPr="00F359B8">
        <w:rPr>
          <w:rFonts w:ascii="Times New Roman" w:hAnsi="Times New Roman" w:cs="Times New Roman"/>
          <w:sz w:val="24"/>
          <w:szCs w:val="24"/>
        </w:rPr>
        <w:t>2009</w:t>
      </w:r>
      <w:r>
        <w:rPr>
          <w:rFonts w:ascii="Times New Roman" w:hAnsi="Times New Roman" w:cs="Times New Roman"/>
          <w:sz w:val="24"/>
          <w:szCs w:val="24"/>
        </w:rPr>
        <w:t>)</w:t>
      </w:r>
      <w:r w:rsidRPr="00F359B8">
        <w:rPr>
          <w:rFonts w:ascii="Times New Roman" w:hAnsi="Times New Roman" w:cs="Times New Roman"/>
          <w:sz w:val="24"/>
          <w:szCs w:val="24"/>
        </w:rPr>
        <w:t xml:space="preserve">. Curriculum implementation at the basic education level: </w:t>
      </w:r>
      <w:r>
        <w:rPr>
          <w:rFonts w:ascii="Times New Roman" w:hAnsi="Times New Roman" w:cs="Times New Roman"/>
          <w:i/>
          <w:iCs/>
          <w:sz w:val="24"/>
          <w:szCs w:val="24"/>
        </w:rPr>
        <w:t>Curriculum</w:t>
      </w:r>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r w:rsidRPr="00F359B8">
        <w:rPr>
          <w:rFonts w:ascii="Times New Roman" w:hAnsi="Times New Roman" w:cs="Times New Roman"/>
          <w:i/>
          <w:iCs/>
          <w:sz w:val="24"/>
          <w:szCs w:val="24"/>
        </w:rPr>
        <w:t>Organization</w:t>
      </w:r>
      <w:r w:rsidRPr="00F359B8">
        <w:rPr>
          <w:rFonts w:ascii="Times New Roman" w:hAnsi="Times New Roman" w:cs="Times New Roman"/>
          <w:sz w:val="24"/>
          <w:szCs w:val="24"/>
        </w:rPr>
        <w:t xml:space="preserve"> </w:t>
      </w:r>
      <w:r w:rsidRPr="00F359B8">
        <w:rPr>
          <w:rFonts w:ascii="Times New Roman" w:hAnsi="Times New Roman" w:cs="Times New Roman"/>
          <w:i/>
          <w:iCs/>
          <w:sz w:val="24"/>
          <w:szCs w:val="24"/>
        </w:rPr>
        <w:t xml:space="preserve">of Nigeria: Curriculum Theory and Practice, </w:t>
      </w:r>
      <w:r w:rsidRPr="00F359B8">
        <w:rPr>
          <w:rFonts w:ascii="Times New Roman" w:hAnsi="Times New Roman" w:cs="Times New Roman"/>
          <w:sz w:val="24"/>
          <w:szCs w:val="24"/>
        </w:rPr>
        <w:t>Nigeria,</w:t>
      </w:r>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r w:rsidRPr="00F359B8">
        <w:rPr>
          <w:rFonts w:ascii="Times New Roman" w:hAnsi="Times New Roman" w:cs="Times New Roman"/>
          <w:sz w:val="24"/>
          <w:szCs w:val="24"/>
        </w:rPr>
        <w:t>pp. 168-179.</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Afari</w:t>
      </w:r>
      <w:proofErr w:type="spellEnd"/>
      <w:r>
        <w:rPr>
          <w:rFonts w:ascii="Times New Roman" w:hAnsi="Times New Roman" w:cs="Times New Roman"/>
          <w:sz w:val="24"/>
          <w:szCs w:val="24"/>
        </w:rPr>
        <w:t xml:space="preserve"> E. (</w:t>
      </w:r>
      <w:r w:rsidRPr="00F359B8">
        <w:rPr>
          <w:rFonts w:ascii="Times New Roman" w:hAnsi="Times New Roman" w:cs="Times New Roman"/>
          <w:sz w:val="24"/>
          <w:szCs w:val="24"/>
        </w:rPr>
        <w:t>2013</w:t>
      </w:r>
      <w:r>
        <w:rPr>
          <w:rFonts w:ascii="Times New Roman" w:hAnsi="Times New Roman" w:cs="Times New Roman"/>
          <w:sz w:val="24"/>
          <w:szCs w:val="24"/>
        </w:rPr>
        <w:t>)</w:t>
      </w:r>
      <w:r w:rsidRPr="00F359B8">
        <w:rPr>
          <w:rFonts w:ascii="Times New Roman" w:hAnsi="Times New Roman" w:cs="Times New Roman"/>
          <w:sz w:val="24"/>
          <w:szCs w:val="24"/>
        </w:rPr>
        <w:t>. Students’ perceptions of the learning environment and attitudes in gam</w:t>
      </w:r>
      <w:r>
        <w:rPr>
          <w:rFonts w:ascii="Times New Roman" w:hAnsi="Times New Roman" w:cs="Times New Roman"/>
          <w:sz w:val="24"/>
          <w:szCs w:val="24"/>
        </w:rPr>
        <w:t>e-based</w:t>
      </w:r>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F359B8">
        <w:rPr>
          <w:rFonts w:ascii="Times New Roman" w:hAnsi="Times New Roman" w:cs="Times New Roman"/>
          <w:sz w:val="24"/>
          <w:szCs w:val="24"/>
        </w:rPr>
        <w:lastRenderedPageBreak/>
        <w:t>mathematics</w:t>
      </w:r>
      <w:proofErr w:type="gramEnd"/>
      <w:r w:rsidRPr="00F359B8">
        <w:rPr>
          <w:rFonts w:ascii="Times New Roman" w:hAnsi="Times New Roman" w:cs="Times New Roman"/>
          <w:sz w:val="24"/>
          <w:szCs w:val="24"/>
        </w:rPr>
        <w:t xml:space="preserve"> classrooms. </w:t>
      </w:r>
      <w:r w:rsidRPr="00F359B8">
        <w:rPr>
          <w:rFonts w:ascii="Times New Roman" w:hAnsi="Times New Roman" w:cs="Times New Roman"/>
          <w:i/>
          <w:iCs/>
          <w:sz w:val="24"/>
          <w:szCs w:val="24"/>
        </w:rPr>
        <w:t xml:space="preserve">Learning Environ Res, </w:t>
      </w:r>
      <w:r w:rsidRPr="00F359B8">
        <w:rPr>
          <w:rFonts w:ascii="Times New Roman" w:hAnsi="Times New Roman" w:cs="Times New Roman"/>
          <w:sz w:val="24"/>
          <w:szCs w:val="24"/>
        </w:rPr>
        <w:t>16(1): 131-150.</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proofErr w:type="spellStart"/>
      <w:r w:rsidRPr="00F359B8">
        <w:rPr>
          <w:rFonts w:ascii="Times New Roman" w:hAnsi="Times New Roman" w:cs="Times New Roman"/>
          <w:sz w:val="24"/>
          <w:szCs w:val="24"/>
        </w:rPr>
        <w:t>Afolabi</w:t>
      </w:r>
      <w:proofErr w:type="spellEnd"/>
      <w:r w:rsidRPr="00F359B8">
        <w:rPr>
          <w:rFonts w:ascii="Times New Roman" w:hAnsi="Times New Roman" w:cs="Times New Roman"/>
          <w:sz w:val="24"/>
          <w:szCs w:val="24"/>
        </w:rPr>
        <w:t xml:space="preserve"> C</w:t>
      </w:r>
      <w:r>
        <w:rPr>
          <w:rFonts w:ascii="Times New Roman" w:hAnsi="Times New Roman" w:cs="Times New Roman"/>
          <w:sz w:val="24"/>
          <w:szCs w:val="24"/>
        </w:rPr>
        <w:t>.</w:t>
      </w:r>
      <w:r w:rsidRPr="00F359B8">
        <w:rPr>
          <w:rFonts w:ascii="Times New Roman" w:hAnsi="Times New Roman" w:cs="Times New Roman"/>
          <w:sz w:val="24"/>
          <w:szCs w:val="24"/>
        </w:rPr>
        <w:t>Y</w:t>
      </w:r>
      <w:r>
        <w:rPr>
          <w:rFonts w:ascii="Times New Roman" w:hAnsi="Times New Roman" w:cs="Times New Roman"/>
          <w:sz w:val="24"/>
          <w:szCs w:val="24"/>
        </w:rPr>
        <w:t>.</w:t>
      </w:r>
      <w:r w:rsidRPr="00F359B8">
        <w:rPr>
          <w:rFonts w:ascii="Times New Roman" w:hAnsi="Times New Roman" w:cs="Times New Roman"/>
          <w:sz w:val="24"/>
          <w:szCs w:val="24"/>
        </w:rPr>
        <w:t xml:space="preserve"> </w:t>
      </w:r>
      <w:r>
        <w:rPr>
          <w:rFonts w:ascii="Times New Roman" w:hAnsi="Times New Roman" w:cs="Times New Roman"/>
          <w:sz w:val="24"/>
          <w:szCs w:val="24"/>
        </w:rPr>
        <w:t>(</w:t>
      </w:r>
      <w:r w:rsidRPr="00F359B8">
        <w:rPr>
          <w:rFonts w:ascii="Times New Roman" w:hAnsi="Times New Roman" w:cs="Times New Roman"/>
          <w:sz w:val="24"/>
          <w:szCs w:val="24"/>
        </w:rPr>
        <w:t>2013</w:t>
      </w:r>
      <w:r>
        <w:rPr>
          <w:rFonts w:ascii="Times New Roman" w:hAnsi="Times New Roman" w:cs="Times New Roman"/>
          <w:sz w:val="24"/>
          <w:szCs w:val="24"/>
        </w:rPr>
        <w:t>)</w:t>
      </w:r>
      <w:r w:rsidRPr="00F359B8">
        <w:rPr>
          <w:rFonts w:ascii="Times New Roman" w:hAnsi="Times New Roman" w:cs="Times New Roman"/>
          <w:sz w:val="24"/>
          <w:szCs w:val="24"/>
        </w:rPr>
        <w:t>. The influence of gender, age, training and experience</w:t>
      </w:r>
      <w:r>
        <w:rPr>
          <w:rFonts w:ascii="Times New Roman" w:hAnsi="Times New Roman" w:cs="Times New Roman"/>
          <w:sz w:val="24"/>
          <w:szCs w:val="24"/>
        </w:rPr>
        <w:t xml:space="preserve"> on teachers’ perception in</w:t>
      </w:r>
    </w:p>
    <w:p w:rsidR="00607947" w:rsidRPr="005C6331" w:rsidRDefault="00607947" w:rsidP="00963A54">
      <w:pPr>
        <w:autoSpaceDE w:val="0"/>
        <w:autoSpaceDN w:val="0"/>
        <w:adjustRightInd w:val="0"/>
        <w:spacing w:after="0" w:line="480" w:lineRule="auto"/>
        <w:ind w:left="720"/>
        <w:jc w:val="both"/>
        <w:rPr>
          <w:rFonts w:ascii="Times New Roman" w:hAnsi="Times New Roman" w:cs="Times New Roman"/>
          <w:sz w:val="24"/>
          <w:szCs w:val="24"/>
        </w:rPr>
      </w:pPr>
      <w:proofErr w:type="gramStart"/>
      <w:r w:rsidRPr="00F359B8">
        <w:rPr>
          <w:rFonts w:ascii="Times New Roman" w:hAnsi="Times New Roman" w:cs="Times New Roman"/>
          <w:sz w:val="24"/>
          <w:szCs w:val="24"/>
        </w:rPr>
        <w:t xml:space="preserve">Ado and </w:t>
      </w:r>
      <w:proofErr w:type="spellStart"/>
      <w:r w:rsidRPr="00F359B8">
        <w:rPr>
          <w:rFonts w:ascii="Times New Roman" w:hAnsi="Times New Roman" w:cs="Times New Roman"/>
          <w:sz w:val="24"/>
          <w:szCs w:val="24"/>
        </w:rPr>
        <w:t>Efon</w:t>
      </w:r>
      <w:proofErr w:type="spellEnd"/>
      <w:r w:rsidRPr="00F359B8">
        <w:rPr>
          <w:rFonts w:ascii="Times New Roman" w:hAnsi="Times New Roman" w:cs="Times New Roman"/>
          <w:sz w:val="24"/>
          <w:szCs w:val="24"/>
        </w:rPr>
        <w:t xml:space="preserve"> Local Government Areas, </w:t>
      </w:r>
      <w:proofErr w:type="spellStart"/>
      <w:r w:rsidRPr="00F359B8">
        <w:rPr>
          <w:rFonts w:ascii="Times New Roman" w:hAnsi="Times New Roman" w:cs="Times New Roman"/>
          <w:sz w:val="24"/>
          <w:szCs w:val="24"/>
        </w:rPr>
        <w:t>Ekiti</w:t>
      </w:r>
      <w:proofErr w:type="spellEnd"/>
      <w:r w:rsidRPr="00F359B8">
        <w:rPr>
          <w:rFonts w:ascii="Times New Roman" w:hAnsi="Times New Roman" w:cs="Times New Roman"/>
          <w:sz w:val="24"/>
          <w:szCs w:val="24"/>
        </w:rPr>
        <w:t xml:space="preserve"> State, Nigeria.</w:t>
      </w:r>
      <w:proofErr w:type="gramEnd"/>
      <w:r>
        <w:rPr>
          <w:rFonts w:ascii="Times New Roman" w:hAnsi="Times New Roman" w:cs="Times New Roman"/>
          <w:sz w:val="24"/>
          <w:szCs w:val="24"/>
        </w:rPr>
        <w:t xml:space="preserve"> </w:t>
      </w:r>
      <w:r w:rsidRPr="00F359B8">
        <w:rPr>
          <w:rFonts w:ascii="Times New Roman" w:hAnsi="Times New Roman" w:cs="Times New Roman"/>
          <w:i/>
          <w:iCs/>
          <w:sz w:val="24"/>
          <w:szCs w:val="24"/>
        </w:rPr>
        <w:t xml:space="preserve">International Journal of Academic Research in Progressive Education and Development, </w:t>
      </w:r>
      <w:r w:rsidRPr="00F359B8">
        <w:rPr>
          <w:rFonts w:ascii="Times New Roman" w:hAnsi="Times New Roman" w:cs="Times New Roman"/>
          <w:sz w:val="24"/>
          <w:szCs w:val="24"/>
        </w:rPr>
        <w:t>2(2):</w:t>
      </w:r>
      <w:r w:rsidRPr="00F359B8">
        <w:rPr>
          <w:rFonts w:ascii="Times New Roman" w:hAnsi="Times New Roman" w:cs="Times New Roman"/>
          <w:i/>
          <w:iCs/>
          <w:sz w:val="24"/>
          <w:szCs w:val="24"/>
        </w:rPr>
        <w:t xml:space="preserve"> </w:t>
      </w:r>
      <w:r w:rsidRPr="00F359B8">
        <w:rPr>
          <w:rFonts w:ascii="Times New Roman" w:hAnsi="Times New Roman" w:cs="Times New Roman"/>
          <w:sz w:val="24"/>
          <w:szCs w:val="24"/>
        </w:rPr>
        <w:t>36-45.</w:t>
      </w:r>
    </w:p>
    <w:p w:rsidR="00607947" w:rsidRDefault="00607947" w:rsidP="00963A54">
      <w:pPr>
        <w:autoSpaceDE w:val="0"/>
        <w:autoSpaceDN w:val="0"/>
        <w:adjustRightInd w:val="0"/>
        <w:spacing w:after="0" w:line="480" w:lineRule="auto"/>
        <w:jc w:val="both"/>
        <w:rPr>
          <w:rFonts w:ascii="Times New Roman" w:hAnsi="Times New Roman" w:cs="Times New Roman"/>
          <w:i/>
          <w:iCs/>
          <w:sz w:val="24"/>
          <w:szCs w:val="24"/>
        </w:rPr>
      </w:pPr>
      <w:proofErr w:type="spellStart"/>
      <w:r w:rsidRPr="00F359B8">
        <w:rPr>
          <w:rFonts w:ascii="Times New Roman" w:hAnsi="Times New Roman" w:cs="Times New Roman"/>
          <w:sz w:val="24"/>
          <w:szCs w:val="24"/>
        </w:rPr>
        <w:t>Aina</w:t>
      </w:r>
      <w:proofErr w:type="spellEnd"/>
      <w:r w:rsidRPr="00F359B8">
        <w:rPr>
          <w:rFonts w:ascii="Times New Roman" w:hAnsi="Times New Roman" w:cs="Times New Roman"/>
          <w:sz w:val="24"/>
          <w:szCs w:val="24"/>
        </w:rPr>
        <w:t xml:space="preserve"> K</w:t>
      </w:r>
      <w:r>
        <w:rPr>
          <w:rFonts w:ascii="Times New Roman" w:hAnsi="Times New Roman" w:cs="Times New Roman"/>
          <w:sz w:val="24"/>
          <w:szCs w:val="24"/>
        </w:rPr>
        <w:t>.</w:t>
      </w:r>
      <w:r w:rsidRPr="00F359B8">
        <w:rPr>
          <w:rFonts w:ascii="Times New Roman" w:hAnsi="Times New Roman" w:cs="Times New Roman"/>
          <w:sz w:val="24"/>
          <w:szCs w:val="24"/>
        </w:rPr>
        <w:t>J</w:t>
      </w:r>
      <w:r>
        <w:rPr>
          <w:rFonts w:ascii="Times New Roman" w:hAnsi="Times New Roman" w:cs="Times New Roman"/>
          <w:sz w:val="24"/>
          <w:szCs w:val="24"/>
        </w:rPr>
        <w:t>.</w:t>
      </w:r>
      <w:r w:rsidRPr="00F359B8">
        <w:rPr>
          <w:rFonts w:ascii="Times New Roman" w:hAnsi="Times New Roman" w:cs="Times New Roman"/>
          <w:sz w:val="24"/>
          <w:szCs w:val="24"/>
        </w:rPr>
        <w:t xml:space="preserve"> </w:t>
      </w:r>
      <w:r>
        <w:rPr>
          <w:rFonts w:ascii="Times New Roman" w:hAnsi="Times New Roman" w:cs="Times New Roman"/>
          <w:sz w:val="24"/>
          <w:szCs w:val="24"/>
        </w:rPr>
        <w:t>(</w:t>
      </w:r>
      <w:r w:rsidRPr="00F359B8">
        <w:rPr>
          <w:rFonts w:ascii="Times New Roman" w:hAnsi="Times New Roman" w:cs="Times New Roman"/>
          <w:sz w:val="24"/>
          <w:szCs w:val="24"/>
        </w:rPr>
        <w:t>2012</w:t>
      </w:r>
      <w:r>
        <w:rPr>
          <w:rFonts w:ascii="Times New Roman" w:hAnsi="Times New Roman" w:cs="Times New Roman"/>
          <w:sz w:val="24"/>
          <w:szCs w:val="24"/>
        </w:rPr>
        <w:t>)</w:t>
      </w:r>
      <w:r w:rsidRPr="00F359B8">
        <w:rPr>
          <w:rFonts w:ascii="Times New Roman" w:hAnsi="Times New Roman" w:cs="Times New Roman"/>
          <w:sz w:val="24"/>
          <w:szCs w:val="24"/>
        </w:rPr>
        <w:t xml:space="preserve">. </w:t>
      </w:r>
      <w:proofErr w:type="gramStart"/>
      <w:r w:rsidRPr="00F359B8">
        <w:rPr>
          <w:rFonts w:ascii="Times New Roman" w:hAnsi="Times New Roman" w:cs="Times New Roman"/>
          <w:sz w:val="24"/>
          <w:szCs w:val="24"/>
        </w:rPr>
        <w:t>Challenges and prospects of primary science teaching in Nigeria.</w:t>
      </w:r>
      <w:proofErr w:type="gramEnd"/>
      <w:r w:rsidRPr="00F359B8">
        <w:rPr>
          <w:rFonts w:ascii="Times New Roman" w:hAnsi="Times New Roman" w:cs="Times New Roman"/>
          <w:sz w:val="24"/>
          <w:szCs w:val="24"/>
        </w:rPr>
        <w:t xml:space="preserve"> </w:t>
      </w:r>
      <w:r>
        <w:rPr>
          <w:rFonts w:ascii="Times New Roman" w:hAnsi="Times New Roman" w:cs="Times New Roman"/>
          <w:i/>
          <w:iCs/>
          <w:sz w:val="24"/>
          <w:szCs w:val="24"/>
        </w:rPr>
        <w:t>Continental J</w:t>
      </w:r>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r w:rsidRPr="00F359B8">
        <w:rPr>
          <w:rFonts w:ascii="Times New Roman" w:hAnsi="Times New Roman" w:cs="Times New Roman"/>
          <w:i/>
          <w:iCs/>
          <w:sz w:val="24"/>
          <w:szCs w:val="24"/>
        </w:rPr>
        <w:t>Education</w:t>
      </w:r>
      <w:r w:rsidRPr="00F359B8">
        <w:rPr>
          <w:rFonts w:ascii="Times New Roman" w:hAnsi="Times New Roman" w:cs="Times New Roman"/>
          <w:sz w:val="24"/>
          <w:szCs w:val="24"/>
        </w:rPr>
        <w:t xml:space="preserve"> </w:t>
      </w:r>
      <w:r w:rsidRPr="00F359B8">
        <w:rPr>
          <w:rFonts w:ascii="Times New Roman" w:hAnsi="Times New Roman" w:cs="Times New Roman"/>
          <w:i/>
          <w:iCs/>
          <w:sz w:val="24"/>
          <w:szCs w:val="24"/>
        </w:rPr>
        <w:t xml:space="preserve">Research, </w:t>
      </w:r>
      <w:r w:rsidRPr="00F359B8">
        <w:rPr>
          <w:rFonts w:ascii="Times New Roman" w:hAnsi="Times New Roman" w:cs="Times New Roman"/>
          <w:sz w:val="24"/>
          <w:szCs w:val="24"/>
        </w:rPr>
        <w:t>5(2): 32-37.</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proofErr w:type="spellStart"/>
      <w:r w:rsidRPr="00F359B8">
        <w:rPr>
          <w:rFonts w:ascii="Times New Roman" w:hAnsi="Times New Roman" w:cs="Times New Roman"/>
          <w:sz w:val="24"/>
          <w:szCs w:val="24"/>
        </w:rPr>
        <w:t>Akbaba-Altun</w:t>
      </w:r>
      <w:proofErr w:type="spellEnd"/>
      <w:r w:rsidRPr="00F359B8">
        <w:rPr>
          <w:rFonts w:ascii="Times New Roman" w:hAnsi="Times New Roman" w:cs="Times New Roman"/>
          <w:sz w:val="24"/>
          <w:szCs w:val="24"/>
        </w:rPr>
        <w:t xml:space="preserve"> S</w:t>
      </w:r>
      <w:r>
        <w:rPr>
          <w:rFonts w:ascii="Times New Roman" w:hAnsi="Times New Roman" w:cs="Times New Roman"/>
          <w:sz w:val="24"/>
          <w:szCs w:val="24"/>
        </w:rPr>
        <w:t>.</w:t>
      </w:r>
      <w:r w:rsidRPr="00F359B8">
        <w:rPr>
          <w:rFonts w:ascii="Times New Roman" w:hAnsi="Times New Roman" w:cs="Times New Roman"/>
          <w:sz w:val="24"/>
          <w:szCs w:val="24"/>
        </w:rPr>
        <w:t xml:space="preserve"> </w:t>
      </w:r>
      <w:r>
        <w:rPr>
          <w:rFonts w:ascii="Times New Roman" w:hAnsi="Times New Roman" w:cs="Times New Roman"/>
          <w:sz w:val="24"/>
          <w:szCs w:val="24"/>
        </w:rPr>
        <w:t>(</w:t>
      </w:r>
      <w:r w:rsidRPr="00F359B8">
        <w:rPr>
          <w:rFonts w:ascii="Times New Roman" w:hAnsi="Times New Roman" w:cs="Times New Roman"/>
          <w:sz w:val="24"/>
          <w:szCs w:val="24"/>
        </w:rPr>
        <w:t>20</w:t>
      </w:r>
      <w:r>
        <w:rPr>
          <w:rFonts w:ascii="Times New Roman" w:hAnsi="Times New Roman" w:cs="Times New Roman"/>
          <w:sz w:val="24"/>
          <w:szCs w:val="24"/>
        </w:rPr>
        <w:t>1</w:t>
      </w:r>
      <w:r w:rsidRPr="00F359B8">
        <w:rPr>
          <w:rFonts w:ascii="Times New Roman" w:hAnsi="Times New Roman" w:cs="Times New Roman"/>
          <w:sz w:val="24"/>
          <w:szCs w:val="24"/>
        </w:rPr>
        <w:t>4</w:t>
      </w:r>
      <w:r>
        <w:rPr>
          <w:rFonts w:ascii="Times New Roman" w:hAnsi="Times New Roman" w:cs="Times New Roman"/>
          <w:sz w:val="24"/>
          <w:szCs w:val="24"/>
        </w:rPr>
        <w:t>)</w:t>
      </w:r>
      <w:r w:rsidRPr="00F359B8">
        <w:rPr>
          <w:rFonts w:ascii="Times New Roman" w:hAnsi="Times New Roman" w:cs="Times New Roman"/>
          <w:sz w:val="24"/>
          <w:szCs w:val="24"/>
        </w:rPr>
        <w:t>. Information technology classrooms and elementary sc</w:t>
      </w:r>
      <w:r>
        <w:rPr>
          <w:rFonts w:ascii="Times New Roman" w:hAnsi="Times New Roman" w:cs="Times New Roman"/>
          <w:sz w:val="24"/>
          <w:szCs w:val="24"/>
        </w:rPr>
        <w:t>hool principals’ roles:</w:t>
      </w:r>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F359B8">
        <w:rPr>
          <w:rFonts w:ascii="Times New Roman" w:hAnsi="Times New Roman" w:cs="Times New Roman"/>
          <w:sz w:val="24"/>
          <w:szCs w:val="24"/>
        </w:rPr>
        <w:t>Turkish experience.</w:t>
      </w:r>
      <w:proofErr w:type="gramEnd"/>
      <w:r w:rsidRPr="00F359B8">
        <w:rPr>
          <w:rFonts w:ascii="Times New Roman" w:hAnsi="Times New Roman" w:cs="Times New Roman"/>
          <w:sz w:val="24"/>
          <w:szCs w:val="24"/>
        </w:rPr>
        <w:t xml:space="preserve"> </w:t>
      </w:r>
      <w:r w:rsidRPr="00F359B8">
        <w:rPr>
          <w:rFonts w:ascii="Times New Roman" w:hAnsi="Times New Roman" w:cs="Times New Roman"/>
          <w:i/>
          <w:iCs/>
          <w:sz w:val="24"/>
          <w:szCs w:val="24"/>
        </w:rPr>
        <w:t>Education and Information Technologies</w:t>
      </w:r>
      <w:proofErr w:type="gramStart"/>
      <w:r w:rsidRPr="00F359B8">
        <w:rPr>
          <w:rFonts w:ascii="Times New Roman" w:hAnsi="Times New Roman" w:cs="Times New Roman"/>
          <w:i/>
          <w:iCs/>
          <w:sz w:val="24"/>
          <w:szCs w:val="24"/>
        </w:rPr>
        <w:t>,</w:t>
      </w:r>
      <w:r w:rsidRPr="00F359B8">
        <w:rPr>
          <w:rFonts w:ascii="Times New Roman" w:hAnsi="Times New Roman" w:cs="Times New Roman"/>
          <w:sz w:val="24"/>
          <w:szCs w:val="24"/>
        </w:rPr>
        <w:t>9</w:t>
      </w:r>
      <w:proofErr w:type="gramEnd"/>
      <w:r w:rsidRPr="00F359B8">
        <w:rPr>
          <w:rFonts w:ascii="Times New Roman" w:hAnsi="Times New Roman" w:cs="Times New Roman"/>
          <w:sz w:val="24"/>
          <w:szCs w:val="24"/>
        </w:rPr>
        <w:t>(3): 255-270.</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xml:space="preserve"> J.</w:t>
      </w:r>
      <w:r w:rsidRPr="00F359B8">
        <w:rPr>
          <w:rFonts w:ascii="Times New Roman" w:hAnsi="Times New Roman" w:cs="Times New Roman"/>
          <w:sz w:val="24"/>
          <w:szCs w:val="24"/>
        </w:rPr>
        <w:t xml:space="preserve"> </w:t>
      </w:r>
      <w:proofErr w:type="spellStart"/>
      <w:r w:rsidRPr="00F359B8">
        <w:rPr>
          <w:rFonts w:ascii="Times New Roman" w:hAnsi="Times New Roman" w:cs="Times New Roman"/>
          <w:sz w:val="24"/>
          <w:szCs w:val="24"/>
        </w:rPr>
        <w:t>Strayer</w:t>
      </w:r>
      <w:proofErr w:type="spellEnd"/>
      <w:r w:rsidRPr="00F359B8">
        <w:rPr>
          <w:rFonts w:ascii="Times New Roman" w:hAnsi="Times New Roman" w:cs="Times New Roman"/>
          <w:sz w:val="24"/>
          <w:szCs w:val="24"/>
        </w:rPr>
        <w:t xml:space="preserve"> J</w:t>
      </w:r>
      <w:r>
        <w:rPr>
          <w:rFonts w:ascii="Times New Roman" w:hAnsi="Times New Roman" w:cs="Times New Roman"/>
          <w:sz w:val="24"/>
          <w:szCs w:val="24"/>
        </w:rPr>
        <w:t>.</w:t>
      </w:r>
      <w:r w:rsidRPr="00F359B8">
        <w:rPr>
          <w:rFonts w:ascii="Times New Roman" w:hAnsi="Times New Roman" w:cs="Times New Roman"/>
          <w:sz w:val="24"/>
          <w:szCs w:val="24"/>
        </w:rPr>
        <w:t xml:space="preserve"> </w:t>
      </w:r>
      <w:r>
        <w:rPr>
          <w:rFonts w:ascii="Times New Roman" w:hAnsi="Times New Roman" w:cs="Times New Roman"/>
          <w:sz w:val="24"/>
          <w:szCs w:val="24"/>
        </w:rPr>
        <w:t>(</w:t>
      </w:r>
      <w:r w:rsidRPr="00F359B8">
        <w:rPr>
          <w:rFonts w:ascii="Times New Roman" w:hAnsi="Times New Roman" w:cs="Times New Roman"/>
          <w:sz w:val="24"/>
          <w:szCs w:val="24"/>
        </w:rPr>
        <w:t>2010</w:t>
      </w:r>
      <w:r>
        <w:rPr>
          <w:rFonts w:ascii="Times New Roman" w:hAnsi="Times New Roman" w:cs="Times New Roman"/>
          <w:sz w:val="24"/>
          <w:szCs w:val="24"/>
        </w:rPr>
        <w:t>)</w:t>
      </w:r>
      <w:r w:rsidRPr="00F359B8">
        <w:rPr>
          <w:rFonts w:ascii="Times New Roman" w:hAnsi="Times New Roman" w:cs="Times New Roman"/>
          <w:sz w:val="24"/>
          <w:szCs w:val="24"/>
        </w:rPr>
        <w:t xml:space="preserve">. Which comes first the use of computer simulation of </w:t>
      </w:r>
      <w:r>
        <w:rPr>
          <w:rFonts w:ascii="Times New Roman" w:hAnsi="Times New Roman" w:cs="Times New Roman"/>
          <w:sz w:val="24"/>
          <w:szCs w:val="24"/>
        </w:rPr>
        <w:t>frog dissection or</w:t>
      </w:r>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F359B8">
        <w:rPr>
          <w:rFonts w:ascii="Times New Roman" w:hAnsi="Times New Roman" w:cs="Times New Roman"/>
          <w:sz w:val="24"/>
          <w:szCs w:val="24"/>
        </w:rPr>
        <w:t>conventional</w:t>
      </w:r>
      <w:proofErr w:type="gramEnd"/>
      <w:r w:rsidRPr="00F359B8">
        <w:rPr>
          <w:rFonts w:ascii="Times New Roman" w:hAnsi="Times New Roman" w:cs="Times New Roman"/>
          <w:sz w:val="24"/>
          <w:szCs w:val="24"/>
        </w:rPr>
        <w:t xml:space="preserve"> dissection as academic exercise? </w:t>
      </w:r>
      <w:r w:rsidRPr="00F359B8">
        <w:rPr>
          <w:rFonts w:ascii="Times New Roman" w:hAnsi="Times New Roman" w:cs="Times New Roman"/>
          <w:i/>
          <w:iCs/>
          <w:sz w:val="24"/>
          <w:szCs w:val="24"/>
        </w:rPr>
        <w:t>J Computer</w:t>
      </w:r>
      <w:r w:rsidRPr="00F359B8">
        <w:rPr>
          <w:rFonts w:ascii="Times New Roman" w:hAnsi="Times New Roman" w:cs="Times New Roman"/>
          <w:sz w:val="24"/>
          <w:szCs w:val="24"/>
        </w:rPr>
        <w:t xml:space="preserve"> </w:t>
      </w:r>
      <w:r w:rsidRPr="00F359B8">
        <w:rPr>
          <w:rFonts w:ascii="Times New Roman" w:hAnsi="Times New Roman" w:cs="Times New Roman"/>
          <w:i/>
          <w:iCs/>
          <w:sz w:val="24"/>
          <w:szCs w:val="24"/>
        </w:rPr>
        <w:t xml:space="preserve">Math </w:t>
      </w:r>
      <w:proofErr w:type="spellStart"/>
      <w:r w:rsidRPr="00F359B8">
        <w:rPr>
          <w:rFonts w:ascii="Times New Roman" w:hAnsi="Times New Roman" w:cs="Times New Roman"/>
          <w:i/>
          <w:iCs/>
          <w:sz w:val="24"/>
          <w:szCs w:val="24"/>
        </w:rPr>
        <w:t>Sci</w:t>
      </w:r>
      <w:proofErr w:type="spellEnd"/>
      <w:r w:rsidRPr="00F359B8">
        <w:rPr>
          <w:rFonts w:ascii="Times New Roman" w:hAnsi="Times New Roman" w:cs="Times New Roman"/>
          <w:i/>
          <w:iCs/>
          <w:sz w:val="24"/>
          <w:szCs w:val="24"/>
        </w:rPr>
        <w:t xml:space="preserve"> Teach, </w:t>
      </w:r>
      <w:r w:rsidRPr="00F359B8">
        <w:rPr>
          <w:rFonts w:ascii="Times New Roman" w:hAnsi="Times New Roman" w:cs="Times New Roman"/>
          <w:sz w:val="24"/>
          <w:szCs w:val="24"/>
        </w:rPr>
        <w:t>29(2): 113-138.</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proofErr w:type="spellStart"/>
      <w:r w:rsidRPr="00F359B8">
        <w:rPr>
          <w:rFonts w:ascii="Times New Roman" w:hAnsi="Times New Roman" w:cs="Times New Roman"/>
          <w:sz w:val="24"/>
          <w:szCs w:val="24"/>
        </w:rPr>
        <w:t>Asebiomo</w:t>
      </w:r>
      <w:proofErr w:type="spellEnd"/>
      <w:r w:rsidRPr="00F359B8">
        <w:rPr>
          <w:rFonts w:ascii="Times New Roman" w:hAnsi="Times New Roman" w:cs="Times New Roman"/>
          <w:sz w:val="24"/>
          <w:szCs w:val="24"/>
        </w:rPr>
        <w:t xml:space="preserve"> A</w:t>
      </w:r>
      <w:r>
        <w:rPr>
          <w:rFonts w:ascii="Times New Roman" w:hAnsi="Times New Roman" w:cs="Times New Roman"/>
          <w:sz w:val="24"/>
          <w:szCs w:val="24"/>
        </w:rPr>
        <w:t>.</w:t>
      </w:r>
      <w:r w:rsidRPr="00F359B8">
        <w:rPr>
          <w:rFonts w:ascii="Times New Roman" w:hAnsi="Times New Roman" w:cs="Times New Roman"/>
          <w:sz w:val="24"/>
          <w:szCs w:val="24"/>
        </w:rPr>
        <w:t>M</w:t>
      </w:r>
      <w:r>
        <w:rPr>
          <w:rFonts w:ascii="Times New Roman" w:hAnsi="Times New Roman" w:cs="Times New Roman"/>
          <w:sz w:val="24"/>
          <w:szCs w:val="24"/>
        </w:rPr>
        <w:t>.</w:t>
      </w:r>
      <w:r w:rsidRPr="00F359B8">
        <w:rPr>
          <w:rFonts w:ascii="Times New Roman" w:hAnsi="Times New Roman" w:cs="Times New Roman"/>
          <w:sz w:val="24"/>
          <w:szCs w:val="24"/>
        </w:rPr>
        <w:t xml:space="preserve"> </w:t>
      </w:r>
      <w:r>
        <w:rPr>
          <w:rFonts w:ascii="Times New Roman" w:hAnsi="Times New Roman" w:cs="Times New Roman"/>
          <w:sz w:val="24"/>
          <w:szCs w:val="24"/>
        </w:rPr>
        <w:t>(201</w:t>
      </w:r>
      <w:r w:rsidRPr="00F359B8">
        <w:rPr>
          <w:rFonts w:ascii="Times New Roman" w:hAnsi="Times New Roman" w:cs="Times New Roman"/>
          <w:sz w:val="24"/>
          <w:szCs w:val="24"/>
        </w:rPr>
        <w:t>9</w:t>
      </w:r>
      <w:r>
        <w:rPr>
          <w:rFonts w:ascii="Times New Roman" w:hAnsi="Times New Roman" w:cs="Times New Roman"/>
          <w:sz w:val="24"/>
          <w:szCs w:val="24"/>
        </w:rPr>
        <w:t>)</w:t>
      </w:r>
      <w:r w:rsidRPr="00F359B8">
        <w:rPr>
          <w:rFonts w:ascii="Times New Roman" w:hAnsi="Times New Roman" w:cs="Times New Roman"/>
          <w:sz w:val="24"/>
          <w:szCs w:val="24"/>
        </w:rPr>
        <w:t xml:space="preserve">. </w:t>
      </w:r>
      <w:proofErr w:type="gramStart"/>
      <w:r w:rsidRPr="00F359B8">
        <w:rPr>
          <w:rFonts w:ascii="Times New Roman" w:hAnsi="Times New Roman" w:cs="Times New Roman"/>
          <w:sz w:val="24"/>
          <w:szCs w:val="24"/>
        </w:rPr>
        <w:t>Teachers</w:t>
      </w:r>
      <w:proofErr w:type="gramEnd"/>
      <w:r w:rsidRPr="00F359B8">
        <w:rPr>
          <w:rFonts w:ascii="Times New Roman" w:hAnsi="Times New Roman" w:cs="Times New Roman"/>
          <w:sz w:val="24"/>
          <w:szCs w:val="24"/>
        </w:rPr>
        <w:t xml:space="preserve"> assessment of integrated science curricul</w:t>
      </w:r>
      <w:r>
        <w:rPr>
          <w:rFonts w:ascii="Times New Roman" w:hAnsi="Times New Roman" w:cs="Times New Roman"/>
          <w:sz w:val="24"/>
          <w:szCs w:val="24"/>
        </w:rPr>
        <w:t>um in federal capital</w:t>
      </w:r>
    </w:p>
    <w:p w:rsidR="00607947" w:rsidRPr="00F359B8" w:rsidRDefault="00607947" w:rsidP="00963A54">
      <w:pPr>
        <w:autoSpaceDE w:val="0"/>
        <w:autoSpaceDN w:val="0"/>
        <w:adjustRightInd w:val="0"/>
        <w:spacing w:after="0" w:line="480" w:lineRule="auto"/>
        <w:ind w:left="720"/>
        <w:jc w:val="both"/>
        <w:rPr>
          <w:rFonts w:ascii="Times New Roman" w:hAnsi="Times New Roman" w:cs="Times New Roman"/>
          <w:sz w:val="24"/>
          <w:szCs w:val="24"/>
        </w:rPr>
      </w:pPr>
      <w:proofErr w:type="gramStart"/>
      <w:r w:rsidRPr="00F359B8">
        <w:rPr>
          <w:rFonts w:ascii="Times New Roman" w:hAnsi="Times New Roman" w:cs="Times New Roman"/>
          <w:sz w:val="24"/>
          <w:szCs w:val="24"/>
        </w:rPr>
        <w:t>territory</w:t>
      </w:r>
      <w:proofErr w:type="gramEnd"/>
      <w:r w:rsidRPr="00F359B8">
        <w:rPr>
          <w:rFonts w:ascii="Times New Roman" w:hAnsi="Times New Roman" w:cs="Times New Roman"/>
          <w:sz w:val="24"/>
          <w:szCs w:val="24"/>
        </w:rPr>
        <w:t xml:space="preserve"> Abuja for effective implementation. </w:t>
      </w:r>
      <w:r w:rsidRPr="00F359B8">
        <w:rPr>
          <w:rFonts w:ascii="Times New Roman" w:hAnsi="Times New Roman" w:cs="Times New Roman"/>
          <w:i/>
          <w:iCs/>
          <w:sz w:val="24"/>
          <w:szCs w:val="24"/>
        </w:rPr>
        <w:t>Nigerian Journal</w:t>
      </w:r>
      <w:r w:rsidRPr="00F359B8">
        <w:rPr>
          <w:rFonts w:ascii="Times New Roman" w:hAnsi="Times New Roman" w:cs="Times New Roman"/>
          <w:sz w:val="24"/>
          <w:szCs w:val="24"/>
        </w:rPr>
        <w:t xml:space="preserve"> </w:t>
      </w:r>
      <w:r w:rsidRPr="00F359B8">
        <w:rPr>
          <w:rFonts w:ascii="Times New Roman" w:hAnsi="Times New Roman" w:cs="Times New Roman"/>
          <w:i/>
          <w:iCs/>
          <w:sz w:val="24"/>
          <w:szCs w:val="24"/>
        </w:rPr>
        <w:t>of Curriculum Studies</w:t>
      </w:r>
      <w:r w:rsidRPr="00F359B8">
        <w:rPr>
          <w:rFonts w:ascii="Times New Roman" w:hAnsi="Times New Roman" w:cs="Times New Roman"/>
          <w:sz w:val="24"/>
          <w:szCs w:val="24"/>
        </w:rPr>
        <w:t>, 16(2): 173-181.</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r w:rsidRPr="00F359B8">
        <w:rPr>
          <w:rFonts w:ascii="Times New Roman" w:hAnsi="Times New Roman" w:cs="Times New Roman"/>
          <w:sz w:val="24"/>
          <w:szCs w:val="24"/>
        </w:rPr>
        <w:t>Bond-Robinson J</w:t>
      </w:r>
      <w:r>
        <w:rPr>
          <w:rFonts w:ascii="Times New Roman" w:hAnsi="Times New Roman" w:cs="Times New Roman"/>
          <w:sz w:val="24"/>
          <w:szCs w:val="24"/>
        </w:rPr>
        <w:t>.</w:t>
      </w:r>
      <w:r w:rsidRPr="00F359B8">
        <w:rPr>
          <w:rFonts w:ascii="Times New Roman" w:hAnsi="Times New Roman" w:cs="Times New Roman"/>
          <w:sz w:val="24"/>
          <w:szCs w:val="24"/>
        </w:rPr>
        <w:t xml:space="preserve"> </w:t>
      </w:r>
      <w:r>
        <w:rPr>
          <w:rFonts w:ascii="Times New Roman" w:hAnsi="Times New Roman" w:cs="Times New Roman"/>
          <w:sz w:val="24"/>
          <w:szCs w:val="24"/>
        </w:rPr>
        <w:t>(</w:t>
      </w:r>
      <w:r w:rsidRPr="00F359B8">
        <w:rPr>
          <w:rFonts w:ascii="Times New Roman" w:hAnsi="Times New Roman" w:cs="Times New Roman"/>
          <w:sz w:val="24"/>
          <w:szCs w:val="24"/>
        </w:rPr>
        <w:t>2005</w:t>
      </w:r>
      <w:r>
        <w:rPr>
          <w:rFonts w:ascii="Times New Roman" w:hAnsi="Times New Roman" w:cs="Times New Roman"/>
          <w:sz w:val="24"/>
          <w:szCs w:val="24"/>
        </w:rPr>
        <w:t>)</w:t>
      </w:r>
      <w:r w:rsidRPr="00F359B8">
        <w:rPr>
          <w:rFonts w:ascii="Times New Roman" w:hAnsi="Times New Roman" w:cs="Times New Roman"/>
          <w:sz w:val="24"/>
          <w:szCs w:val="24"/>
        </w:rPr>
        <w:t xml:space="preserve">. Identifying pedagogical content knowledge (PCK) in </w:t>
      </w:r>
      <w:r>
        <w:rPr>
          <w:rFonts w:ascii="Times New Roman" w:hAnsi="Times New Roman" w:cs="Times New Roman"/>
          <w:sz w:val="24"/>
          <w:szCs w:val="24"/>
        </w:rPr>
        <w:t>the chemistry</w:t>
      </w:r>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F359B8">
        <w:rPr>
          <w:rFonts w:ascii="Times New Roman" w:hAnsi="Times New Roman" w:cs="Times New Roman"/>
          <w:sz w:val="24"/>
          <w:szCs w:val="24"/>
        </w:rPr>
        <w:t>laboratory</w:t>
      </w:r>
      <w:proofErr w:type="gramEnd"/>
      <w:r w:rsidRPr="00F359B8">
        <w:rPr>
          <w:rFonts w:ascii="Times New Roman" w:hAnsi="Times New Roman" w:cs="Times New Roman"/>
          <w:sz w:val="24"/>
          <w:szCs w:val="24"/>
        </w:rPr>
        <w:t xml:space="preserve">. </w:t>
      </w:r>
      <w:r w:rsidRPr="00F359B8">
        <w:rPr>
          <w:rFonts w:ascii="Times New Roman" w:hAnsi="Times New Roman" w:cs="Times New Roman"/>
          <w:i/>
          <w:iCs/>
          <w:sz w:val="24"/>
          <w:szCs w:val="24"/>
        </w:rPr>
        <w:t xml:space="preserve">Chemistry Education Research and Practice, </w:t>
      </w:r>
      <w:r w:rsidRPr="00F359B8">
        <w:rPr>
          <w:rFonts w:ascii="Times New Roman" w:hAnsi="Times New Roman" w:cs="Times New Roman"/>
          <w:sz w:val="24"/>
          <w:szCs w:val="24"/>
        </w:rPr>
        <w:t>6(2):83-103.</w:t>
      </w:r>
    </w:p>
    <w:p w:rsidR="00607947" w:rsidRDefault="00607947" w:rsidP="00963A54">
      <w:pPr>
        <w:autoSpaceDE w:val="0"/>
        <w:autoSpaceDN w:val="0"/>
        <w:adjustRightInd w:val="0"/>
        <w:spacing w:after="0" w:line="48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Burmeister</w:t>
      </w:r>
      <w:proofErr w:type="spellEnd"/>
      <w:r>
        <w:rPr>
          <w:rFonts w:ascii="Times New Roman" w:hAnsi="Times New Roman" w:cs="Times New Roman"/>
          <w:sz w:val="24"/>
          <w:szCs w:val="24"/>
        </w:rPr>
        <w:t xml:space="preserve"> M. (</w:t>
      </w:r>
      <w:r w:rsidRPr="00F359B8">
        <w:rPr>
          <w:rFonts w:ascii="Times New Roman" w:hAnsi="Times New Roman" w:cs="Times New Roman"/>
          <w:sz w:val="24"/>
          <w:szCs w:val="24"/>
        </w:rPr>
        <w:t>2012</w:t>
      </w:r>
      <w:r>
        <w:rPr>
          <w:rFonts w:ascii="Times New Roman" w:hAnsi="Times New Roman" w:cs="Times New Roman"/>
          <w:sz w:val="24"/>
          <w:szCs w:val="24"/>
        </w:rPr>
        <w:t>)</w:t>
      </w:r>
      <w:r w:rsidRPr="00F359B8">
        <w:rPr>
          <w:rFonts w:ascii="Times New Roman" w:hAnsi="Times New Roman" w:cs="Times New Roman"/>
          <w:sz w:val="24"/>
          <w:szCs w:val="24"/>
        </w:rPr>
        <w:t xml:space="preserve">. </w:t>
      </w:r>
      <w:proofErr w:type="gramStart"/>
      <w:r w:rsidRPr="00F359B8">
        <w:rPr>
          <w:rFonts w:ascii="Times New Roman" w:hAnsi="Times New Roman" w:cs="Times New Roman"/>
          <w:sz w:val="24"/>
          <w:szCs w:val="24"/>
        </w:rPr>
        <w:t>Education for Sustainable Development (ESD) and chemistry education.</w:t>
      </w:r>
      <w:proofErr w:type="gramEnd"/>
      <w:r w:rsidRPr="00F359B8">
        <w:rPr>
          <w:rFonts w:ascii="Times New Roman" w:hAnsi="Times New Roman" w:cs="Times New Roman"/>
          <w:sz w:val="24"/>
          <w:szCs w:val="24"/>
        </w:rPr>
        <w:t xml:space="preserve"> </w:t>
      </w:r>
      <w:proofErr w:type="spellStart"/>
      <w:r>
        <w:rPr>
          <w:rFonts w:ascii="Times New Roman" w:hAnsi="Times New Roman" w:cs="Times New Roman"/>
          <w:i/>
          <w:iCs/>
          <w:sz w:val="24"/>
          <w:szCs w:val="24"/>
        </w:rPr>
        <w:t>Chem</w:t>
      </w:r>
      <w:proofErr w:type="spellEnd"/>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F359B8">
        <w:rPr>
          <w:rFonts w:ascii="Times New Roman" w:hAnsi="Times New Roman" w:cs="Times New Roman"/>
          <w:i/>
          <w:iCs/>
          <w:sz w:val="24"/>
          <w:szCs w:val="24"/>
        </w:rPr>
        <w:t>Educ</w:t>
      </w:r>
      <w:proofErr w:type="spellEnd"/>
      <w:r w:rsidRPr="00F359B8">
        <w:rPr>
          <w:rFonts w:ascii="Times New Roman" w:hAnsi="Times New Roman" w:cs="Times New Roman"/>
          <w:i/>
          <w:iCs/>
          <w:sz w:val="24"/>
          <w:szCs w:val="24"/>
        </w:rPr>
        <w:t xml:space="preserve"> Res </w:t>
      </w:r>
      <w:proofErr w:type="spellStart"/>
      <w:r w:rsidRPr="00F359B8">
        <w:rPr>
          <w:rFonts w:ascii="Times New Roman" w:hAnsi="Times New Roman" w:cs="Times New Roman"/>
          <w:i/>
          <w:iCs/>
          <w:sz w:val="24"/>
          <w:szCs w:val="24"/>
        </w:rPr>
        <w:t>Pract</w:t>
      </w:r>
      <w:proofErr w:type="spellEnd"/>
      <w:r w:rsidRPr="00F359B8">
        <w:rPr>
          <w:rFonts w:ascii="Times New Roman" w:hAnsi="Times New Roman" w:cs="Times New Roman"/>
          <w:i/>
          <w:iCs/>
          <w:sz w:val="24"/>
          <w:szCs w:val="24"/>
        </w:rPr>
        <w:t xml:space="preserve">, </w:t>
      </w:r>
      <w:r w:rsidRPr="00F359B8">
        <w:rPr>
          <w:rFonts w:ascii="Times New Roman" w:hAnsi="Times New Roman" w:cs="Times New Roman"/>
          <w:sz w:val="24"/>
          <w:szCs w:val="24"/>
        </w:rPr>
        <w:t>13(2): 59-68.</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Chang I. (201</w:t>
      </w:r>
      <w:r w:rsidRPr="00F359B8">
        <w:rPr>
          <w:rFonts w:ascii="Times New Roman" w:hAnsi="Times New Roman" w:cs="Times New Roman"/>
          <w:sz w:val="24"/>
          <w:szCs w:val="24"/>
        </w:rPr>
        <w:t>8</w:t>
      </w:r>
      <w:r>
        <w:rPr>
          <w:rFonts w:ascii="Times New Roman" w:hAnsi="Times New Roman" w:cs="Times New Roman"/>
          <w:sz w:val="24"/>
          <w:szCs w:val="24"/>
        </w:rPr>
        <w:t>)</w:t>
      </w:r>
      <w:r w:rsidRPr="00F359B8">
        <w:rPr>
          <w:rFonts w:ascii="Times New Roman" w:hAnsi="Times New Roman" w:cs="Times New Roman"/>
          <w:sz w:val="24"/>
          <w:szCs w:val="24"/>
        </w:rPr>
        <w:t xml:space="preserve">. Teachers’ perceptions of the dimensions and implementation of technology </w:t>
      </w:r>
      <w:r>
        <w:rPr>
          <w:rFonts w:ascii="Times New Roman" w:hAnsi="Times New Roman" w:cs="Times New Roman"/>
          <w:sz w:val="24"/>
          <w:szCs w:val="24"/>
        </w:rPr>
        <w:t>leadership</w:t>
      </w:r>
    </w:p>
    <w:p w:rsidR="00607947" w:rsidRPr="00F359B8" w:rsidRDefault="00607947" w:rsidP="00963A54">
      <w:pPr>
        <w:autoSpaceDE w:val="0"/>
        <w:autoSpaceDN w:val="0"/>
        <w:adjustRightInd w:val="0"/>
        <w:spacing w:after="0" w:line="480" w:lineRule="auto"/>
        <w:ind w:left="720"/>
        <w:jc w:val="both"/>
        <w:rPr>
          <w:rFonts w:ascii="Times New Roman" w:hAnsi="Times New Roman" w:cs="Times New Roman"/>
          <w:sz w:val="24"/>
          <w:szCs w:val="24"/>
        </w:rPr>
      </w:pPr>
      <w:proofErr w:type="gramStart"/>
      <w:r w:rsidRPr="00F359B8">
        <w:rPr>
          <w:rFonts w:ascii="Times New Roman" w:hAnsi="Times New Roman" w:cs="Times New Roman"/>
          <w:sz w:val="24"/>
          <w:szCs w:val="24"/>
        </w:rPr>
        <w:t>of</w:t>
      </w:r>
      <w:proofErr w:type="gramEnd"/>
      <w:r w:rsidRPr="00F359B8">
        <w:rPr>
          <w:rFonts w:ascii="Times New Roman" w:hAnsi="Times New Roman" w:cs="Times New Roman"/>
          <w:sz w:val="24"/>
          <w:szCs w:val="24"/>
        </w:rPr>
        <w:t xml:space="preserve"> principals in Taiwanese Elementary Schools. </w:t>
      </w:r>
      <w:r w:rsidRPr="00F359B8">
        <w:rPr>
          <w:rFonts w:ascii="Times New Roman" w:hAnsi="Times New Roman" w:cs="Times New Roman"/>
          <w:i/>
          <w:iCs/>
          <w:sz w:val="24"/>
          <w:szCs w:val="24"/>
        </w:rPr>
        <w:t>Educational Technology and Society,</w:t>
      </w:r>
      <w:r w:rsidRPr="00F359B8">
        <w:rPr>
          <w:rFonts w:ascii="Times New Roman" w:hAnsi="Times New Roman" w:cs="Times New Roman"/>
          <w:sz w:val="24"/>
          <w:szCs w:val="24"/>
        </w:rPr>
        <w:t xml:space="preserve"> 11(4): 229-245.</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Cheung D. (201</w:t>
      </w:r>
      <w:r w:rsidRPr="00F359B8">
        <w:rPr>
          <w:rFonts w:ascii="Times New Roman" w:hAnsi="Times New Roman" w:cs="Times New Roman"/>
          <w:sz w:val="24"/>
          <w:szCs w:val="24"/>
        </w:rPr>
        <w:t>9</w:t>
      </w:r>
      <w:r>
        <w:rPr>
          <w:rFonts w:ascii="Times New Roman" w:hAnsi="Times New Roman" w:cs="Times New Roman"/>
          <w:sz w:val="24"/>
          <w:szCs w:val="24"/>
        </w:rPr>
        <w:t>)</w:t>
      </w:r>
      <w:r w:rsidRPr="00F359B8">
        <w:rPr>
          <w:rFonts w:ascii="Times New Roman" w:hAnsi="Times New Roman" w:cs="Times New Roman"/>
          <w:sz w:val="24"/>
          <w:szCs w:val="24"/>
        </w:rPr>
        <w:t>. Students’ attitudes toward chemistry lessons: The interac</w:t>
      </w:r>
      <w:r>
        <w:rPr>
          <w:rFonts w:ascii="Times New Roman" w:hAnsi="Times New Roman" w:cs="Times New Roman"/>
          <w:sz w:val="24"/>
          <w:szCs w:val="24"/>
        </w:rPr>
        <w:t xml:space="preserve">tion effect between </w:t>
      </w:r>
      <w:proofErr w:type="gramStart"/>
      <w:r>
        <w:rPr>
          <w:rFonts w:ascii="Times New Roman" w:hAnsi="Times New Roman" w:cs="Times New Roman"/>
          <w:sz w:val="24"/>
          <w:szCs w:val="24"/>
        </w:rPr>
        <w:t>grade</w:t>
      </w:r>
      <w:proofErr w:type="gramEnd"/>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F359B8">
        <w:rPr>
          <w:rFonts w:ascii="Times New Roman" w:hAnsi="Times New Roman" w:cs="Times New Roman"/>
          <w:sz w:val="24"/>
          <w:szCs w:val="24"/>
        </w:rPr>
        <w:lastRenderedPageBreak/>
        <w:t>level</w:t>
      </w:r>
      <w:proofErr w:type="gramEnd"/>
      <w:r w:rsidRPr="00F359B8">
        <w:rPr>
          <w:rFonts w:ascii="Times New Roman" w:hAnsi="Times New Roman" w:cs="Times New Roman"/>
          <w:sz w:val="24"/>
          <w:szCs w:val="24"/>
        </w:rPr>
        <w:t xml:space="preserve"> and gender. </w:t>
      </w:r>
      <w:r w:rsidRPr="00F359B8">
        <w:rPr>
          <w:rFonts w:ascii="Times New Roman" w:hAnsi="Times New Roman" w:cs="Times New Roman"/>
          <w:i/>
          <w:iCs/>
          <w:sz w:val="24"/>
          <w:szCs w:val="24"/>
        </w:rPr>
        <w:t xml:space="preserve">Res </w:t>
      </w:r>
      <w:proofErr w:type="spellStart"/>
      <w:r w:rsidRPr="00F359B8">
        <w:rPr>
          <w:rFonts w:ascii="Times New Roman" w:hAnsi="Times New Roman" w:cs="Times New Roman"/>
          <w:i/>
          <w:iCs/>
          <w:sz w:val="24"/>
          <w:szCs w:val="24"/>
        </w:rPr>
        <w:t>Sci</w:t>
      </w:r>
      <w:proofErr w:type="spellEnd"/>
      <w:r w:rsidRPr="00F359B8">
        <w:rPr>
          <w:rFonts w:ascii="Times New Roman" w:hAnsi="Times New Roman" w:cs="Times New Roman"/>
          <w:i/>
          <w:iCs/>
          <w:sz w:val="24"/>
          <w:szCs w:val="24"/>
        </w:rPr>
        <w:t xml:space="preserve"> </w:t>
      </w:r>
      <w:proofErr w:type="spellStart"/>
      <w:r w:rsidRPr="00F359B8">
        <w:rPr>
          <w:rFonts w:ascii="Times New Roman" w:hAnsi="Times New Roman" w:cs="Times New Roman"/>
          <w:i/>
          <w:iCs/>
          <w:sz w:val="24"/>
          <w:szCs w:val="24"/>
        </w:rPr>
        <w:t>Educ</w:t>
      </w:r>
      <w:proofErr w:type="spellEnd"/>
      <w:r w:rsidRPr="00F359B8">
        <w:rPr>
          <w:rFonts w:ascii="Times New Roman" w:hAnsi="Times New Roman" w:cs="Times New Roman"/>
          <w:i/>
          <w:iCs/>
          <w:sz w:val="24"/>
          <w:szCs w:val="24"/>
        </w:rPr>
        <w:t xml:space="preserve">, </w:t>
      </w:r>
      <w:r w:rsidRPr="00F359B8">
        <w:rPr>
          <w:rFonts w:ascii="Times New Roman" w:hAnsi="Times New Roman" w:cs="Times New Roman"/>
          <w:sz w:val="24"/>
          <w:szCs w:val="24"/>
        </w:rPr>
        <w:t>39(1): 75-91.</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proofErr w:type="spellStart"/>
      <w:r w:rsidRPr="00F359B8">
        <w:rPr>
          <w:rFonts w:ascii="Times New Roman" w:hAnsi="Times New Roman" w:cs="Times New Roman"/>
          <w:sz w:val="24"/>
          <w:szCs w:val="24"/>
        </w:rPr>
        <w:t>Chionh</w:t>
      </w:r>
      <w:proofErr w:type="spellEnd"/>
      <w:r w:rsidRPr="00F359B8">
        <w:rPr>
          <w:rFonts w:ascii="Times New Roman" w:hAnsi="Times New Roman" w:cs="Times New Roman"/>
          <w:sz w:val="24"/>
          <w:szCs w:val="24"/>
        </w:rPr>
        <w:t xml:space="preserve"> Y</w:t>
      </w:r>
      <w:r>
        <w:rPr>
          <w:rFonts w:ascii="Times New Roman" w:hAnsi="Times New Roman" w:cs="Times New Roman"/>
          <w:sz w:val="24"/>
          <w:szCs w:val="24"/>
        </w:rPr>
        <w:t>.H.</w:t>
      </w:r>
      <w:r w:rsidRPr="00F359B8">
        <w:rPr>
          <w:rFonts w:ascii="Times New Roman" w:hAnsi="Times New Roman" w:cs="Times New Roman"/>
          <w:sz w:val="24"/>
          <w:szCs w:val="24"/>
        </w:rPr>
        <w:t xml:space="preserve"> </w:t>
      </w:r>
      <w:r>
        <w:rPr>
          <w:rFonts w:ascii="Times New Roman" w:hAnsi="Times New Roman" w:cs="Times New Roman"/>
          <w:sz w:val="24"/>
          <w:szCs w:val="24"/>
        </w:rPr>
        <w:t>(2017)</w:t>
      </w:r>
      <w:r w:rsidRPr="00F359B8">
        <w:rPr>
          <w:rFonts w:ascii="Times New Roman" w:hAnsi="Times New Roman" w:cs="Times New Roman"/>
          <w:sz w:val="24"/>
          <w:szCs w:val="24"/>
        </w:rPr>
        <w:t xml:space="preserve">. Classroom environment, achievement, attitudes and self-esteem in geography </w:t>
      </w:r>
      <w:r>
        <w:rPr>
          <w:rFonts w:ascii="Times New Roman" w:hAnsi="Times New Roman" w:cs="Times New Roman"/>
          <w:sz w:val="24"/>
          <w:szCs w:val="24"/>
        </w:rPr>
        <w:t>and</w:t>
      </w:r>
    </w:p>
    <w:p w:rsidR="00607947" w:rsidRDefault="00607947" w:rsidP="00963A54">
      <w:pPr>
        <w:autoSpaceDE w:val="0"/>
        <w:autoSpaceDN w:val="0"/>
        <w:adjustRightInd w:val="0"/>
        <w:spacing w:after="0" w:line="480" w:lineRule="auto"/>
        <w:ind w:left="720"/>
        <w:jc w:val="both"/>
        <w:rPr>
          <w:rFonts w:ascii="Times New Roman" w:hAnsi="Times New Roman" w:cs="Times New Roman"/>
          <w:sz w:val="24"/>
          <w:szCs w:val="24"/>
        </w:rPr>
      </w:pPr>
      <w:proofErr w:type="gramStart"/>
      <w:r w:rsidRPr="00F359B8">
        <w:rPr>
          <w:rFonts w:ascii="Times New Roman" w:hAnsi="Times New Roman" w:cs="Times New Roman"/>
          <w:sz w:val="24"/>
          <w:szCs w:val="24"/>
        </w:rPr>
        <w:t>mathematics</w:t>
      </w:r>
      <w:proofErr w:type="gramEnd"/>
      <w:r w:rsidRPr="00F359B8">
        <w:rPr>
          <w:rFonts w:ascii="Times New Roman" w:hAnsi="Times New Roman" w:cs="Times New Roman"/>
          <w:sz w:val="24"/>
          <w:szCs w:val="24"/>
        </w:rPr>
        <w:t xml:space="preserve"> in Singapore. </w:t>
      </w:r>
      <w:r w:rsidRPr="00F359B8">
        <w:rPr>
          <w:rFonts w:ascii="Times New Roman" w:hAnsi="Times New Roman" w:cs="Times New Roman"/>
          <w:i/>
          <w:iCs/>
          <w:sz w:val="24"/>
          <w:szCs w:val="24"/>
        </w:rPr>
        <w:t>International</w:t>
      </w:r>
      <w:r w:rsidRPr="00F359B8">
        <w:rPr>
          <w:rFonts w:ascii="Times New Roman" w:hAnsi="Times New Roman" w:cs="Times New Roman"/>
          <w:sz w:val="24"/>
          <w:szCs w:val="24"/>
        </w:rPr>
        <w:t xml:space="preserve"> </w:t>
      </w:r>
      <w:r w:rsidRPr="00F359B8">
        <w:rPr>
          <w:rFonts w:ascii="Times New Roman" w:hAnsi="Times New Roman" w:cs="Times New Roman"/>
          <w:i/>
          <w:iCs/>
          <w:sz w:val="24"/>
          <w:szCs w:val="24"/>
        </w:rPr>
        <w:t>Research in Geographical and Environmental Education</w:t>
      </w:r>
      <w:r w:rsidRPr="00F359B8">
        <w:rPr>
          <w:rFonts w:ascii="Times New Roman" w:hAnsi="Times New Roman" w:cs="Times New Roman"/>
          <w:sz w:val="24"/>
          <w:szCs w:val="24"/>
        </w:rPr>
        <w:t>, 18(1): 29-44.</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proofErr w:type="spellStart"/>
      <w:r w:rsidRPr="00F359B8">
        <w:rPr>
          <w:rFonts w:ascii="Times New Roman" w:hAnsi="Times New Roman" w:cs="Times New Roman"/>
          <w:sz w:val="24"/>
          <w:szCs w:val="24"/>
        </w:rPr>
        <w:t>DomNwachukwu</w:t>
      </w:r>
      <w:proofErr w:type="spellEnd"/>
      <w:r w:rsidRPr="00F359B8">
        <w:rPr>
          <w:rFonts w:ascii="Times New Roman" w:hAnsi="Times New Roman" w:cs="Times New Roman"/>
          <w:sz w:val="24"/>
          <w:szCs w:val="24"/>
        </w:rPr>
        <w:t xml:space="preserve"> C</w:t>
      </w:r>
      <w:r>
        <w:rPr>
          <w:rFonts w:ascii="Times New Roman" w:hAnsi="Times New Roman" w:cs="Times New Roman"/>
          <w:sz w:val="24"/>
          <w:szCs w:val="24"/>
        </w:rPr>
        <w:t>.</w:t>
      </w:r>
      <w:r w:rsidRPr="00F359B8">
        <w:rPr>
          <w:rFonts w:ascii="Times New Roman" w:hAnsi="Times New Roman" w:cs="Times New Roman"/>
          <w:sz w:val="24"/>
          <w:szCs w:val="24"/>
        </w:rPr>
        <w:t>S</w:t>
      </w:r>
      <w:r>
        <w:rPr>
          <w:rFonts w:ascii="Times New Roman" w:hAnsi="Times New Roman" w:cs="Times New Roman"/>
          <w:sz w:val="24"/>
          <w:szCs w:val="24"/>
        </w:rPr>
        <w:t>.</w:t>
      </w:r>
      <w:r w:rsidRPr="00F359B8">
        <w:rPr>
          <w:rFonts w:ascii="Times New Roman" w:hAnsi="Times New Roman" w:cs="Times New Roman"/>
          <w:sz w:val="24"/>
          <w:szCs w:val="24"/>
        </w:rPr>
        <w:t xml:space="preserve"> </w:t>
      </w:r>
      <w:r>
        <w:rPr>
          <w:rFonts w:ascii="Times New Roman" w:hAnsi="Times New Roman" w:cs="Times New Roman"/>
          <w:sz w:val="24"/>
          <w:szCs w:val="24"/>
        </w:rPr>
        <w:t>(</w:t>
      </w:r>
      <w:r w:rsidRPr="00F359B8">
        <w:rPr>
          <w:rFonts w:ascii="Times New Roman" w:hAnsi="Times New Roman" w:cs="Times New Roman"/>
          <w:sz w:val="24"/>
          <w:szCs w:val="24"/>
        </w:rPr>
        <w:t>2010</w:t>
      </w:r>
      <w:r>
        <w:rPr>
          <w:rFonts w:ascii="Times New Roman" w:hAnsi="Times New Roman" w:cs="Times New Roman"/>
          <w:sz w:val="24"/>
          <w:szCs w:val="24"/>
        </w:rPr>
        <w:t>)</w:t>
      </w:r>
      <w:r w:rsidRPr="00F359B8">
        <w:rPr>
          <w:rFonts w:ascii="Times New Roman" w:hAnsi="Times New Roman" w:cs="Times New Roman"/>
          <w:sz w:val="24"/>
          <w:szCs w:val="24"/>
        </w:rPr>
        <w:t xml:space="preserve">. The Effectiveness of Substituting Locally Available Materials </w:t>
      </w:r>
      <w:r>
        <w:rPr>
          <w:rFonts w:ascii="Times New Roman" w:hAnsi="Times New Roman" w:cs="Times New Roman"/>
          <w:sz w:val="24"/>
          <w:szCs w:val="24"/>
        </w:rPr>
        <w:t>in</w:t>
      </w:r>
    </w:p>
    <w:p w:rsidR="00607947"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F359B8">
        <w:rPr>
          <w:rFonts w:ascii="Times New Roman" w:hAnsi="Times New Roman" w:cs="Times New Roman"/>
          <w:sz w:val="24"/>
          <w:szCs w:val="24"/>
        </w:rPr>
        <w:t>Teaching Chemistry in Nigeria: A Case for Science Education in Developing Countries.</w:t>
      </w:r>
      <w:proofErr w:type="gramEnd"/>
      <w:r w:rsidRPr="00F359B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proofErr w:type="spellStart"/>
      <w:r w:rsidRPr="00F359B8">
        <w:rPr>
          <w:rFonts w:ascii="Times New Roman" w:hAnsi="Times New Roman" w:cs="Times New Roman"/>
          <w:sz w:val="24"/>
          <w:szCs w:val="24"/>
        </w:rPr>
        <w:t>Dori</w:t>
      </w:r>
      <w:proofErr w:type="spellEnd"/>
      <w:r w:rsidRPr="00F359B8">
        <w:rPr>
          <w:rFonts w:ascii="Times New Roman" w:hAnsi="Times New Roman" w:cs="Times New Roman"/>
          <w:sz w:val="24"/>
          <w:szCs w:val="24"/>
        </w:rPr>
        <w:t xml:space="preserve"> Y</w:t>
      </w:r>
      <w:r>
        <w:rPr>
          <w:rFonts w:ascii="Times New Roman" w:hAnsi="Times New Roman" w:cs="Times New Roman"/>
          <w:sz w:val="24"/>
          <w:szCs w:val="24"/>
        </w:rPr>
        <w:t>.</w:t>
      </w:r>
      <w:r w:rsidRPr="00F359B8">
        <w:rPr>
          <w:rFonts w:ascii="Times New Roman" w:hAnsi="Times New Roman" w:cs="Times New Roman"/>
          <w:sz w:val="24"/>
          <w:szCs w:val="24"/>
        </w:rPr>
        <w:t>J</w:t>
      </w:r>
      <w:r>
        <w:rPr>
          <w:rFonts w:ascii="Times New Roman" w:hAnsi="Times New Roman" w:cs="Times New Roman"/>
          <w:sz w:val="24"/>
          <w:szCs w:val="24"/>
        </w:rPr>
        <w:t xml:space="preserve">. </w:t>
      </w:r>
      <w:proofErr w:type="spellStart"/>
      <w:r>
        <w:rPr>
          <w:rFonts w:ascii="Times New Roman" w:hAnsi="Times New Roman" w:cs="Times New Roman"/>
          <w:sz w:val="24"/>
          <w:szCs w:val="24"/>
        </w:rPr>
        <w:t>Barnea</w:t>
      </w:r>
      <w:proofErr w:type="spellEnd"/>
      <w:r>
        <w:rPr>
          <w:rFonts w:ascii="Times New Roman" w:hAnsi="Times New Roman" w:cs="Times New Roman"/>
          <w:sz w:val="24"/>
          <w:szCs w:val="24"/>
        </w:rPr>
        <w:t xml:space="preserve"> N. (201</w:t>
      </w:r>
      <w:r w:rsidRPr="00F359B8">
        <w:rPr>
          <w:rFonts w:ascii="Times New Roman" w:hAnsi="Times New Roman" w:cs="Times New Roman"/>
          <w:sz w:val="24"/>
          <w:szCs w:val="24"/>
        </w:rPr>
        <w:t>7</w:t>
      </w:r>
      <w:r>
        <w:rPr>
          <w:rFonts w:ascii="Times New Roman" w:hAnsi="Times New Roman" w:cs="Times New Roman"/>
          <w:sz w:val="24"/>
          <w:szCs w:val="24"/>
        </w:rPr>
        <w:t>)</w:t>
      </w:r>
      <w:r w:rsidRPr="00F359B8">
        <w:rPr>
          <w:rFonts w:ascii="Times New Roman" w:hAnsi="Times New Roman" w:cs="Times New Roman"/>
          <w:sz w:val="24"/>
          <w:szCs w:val="24"/>
        </w:rPr>
        <w:t>. In service Chemistry Teachers’ Training: The</w:t>
      </w:r>
      <w:r>
        <w:rPr>
          <w:rFonts w:ascii="Times New Roman" w:hAnsi="Times New Roman" w:cs="Times New Roman"/>
          <w:sz w:val="24"/>
          <w:szCs w:val="24"/>
        </w:rPr>
        <w:t xml:space="preserve"> Impact of Introducing</w:t>
      </w:r>
    </w:p>
    <w:p w:rsidR="00607947" w:rsidRPr="005C6331" w:rsidRDefault="00607947" w:rsidP="00963A54">
      <w:pPr>
        <w:autoSpaceDE w:val="0"/>
        <w:autoSpaceDN w:val="0"/>
        <w:adjustRightInd w:val="0"/>
        <w:spacing w:after="0" w:line="480" w:lineRule="auto"/>
        <w:ind w:left="720"/>
        <w:jc w:val="both"/>
        <w:rPr>
          <w:rFonts w:ascii="Times New Roman" w:hAnsi="Times New Roman" w:cs="Times New Roman"/>
          <w:i/>
          <w:sz w:val="24"/>
          <w:szCs w:val="24"/>
        </w:rPr>
      </w:pPr>
      <w:proofErr w:type="gramStart"/>
      <w:r w:rsidRPr="00F359B8">
        <w:rPr>
          <w:rFonts w:ascii="Times New Roman" w:hAnsi="Times New Roman" w:cs="Times New Roman"/>
          <w:sz w:val="24"/>
          <w:szCs w:val="24"/>
        </w:rPr>
        <w:t>Computer Technology on Teachers’ Attitudes and Classroom</w:t>
      </w:r>
      <w:r>
        <w:rPr>
          <w:rFonts w:ascii="Times New Roman" w:hAnsi="Times New Roman" w:cs="Times New Roman"/>
          <w:sz w:val="24"/>
          <w:szCs w:val="24"/>
        </w:rPr>
        <w:t xml:space="preserve"> </w:t>
      </w:r>
      <w:r w:rsidRPr="00F359B8">
        <w:rPr>
          <w:rFonts w:ascii="Times New Roman" w:hAnsi="Times New Roman" w:cs="Times New Roman"/>
          <w:sz w:val="24"/>
          <w:szCs w:val="24"/>
        </w:rPr>
        <w:t xml:space="preserve">Implementation, </w:t>
      </w:r>
      <w:r w:rsidRPr="005C6331">
        <w:rPr>
          <w:rFonts w:ascii="Times New Roman" w:hAnsi="Times New Roman" w:cs="Times New Roman"/>
          <w:i/>
          <w:sz w:val="24"/>
          <w:szCs w:val="24"/>
        </w:rPr>
        <w:t>International Journal of Science</w:t>
      </w:r>
      <w:r>
        <w:rPr>
          <w:rFonts w:ascii="Times New Roman" w:hAnsi="Times New Roman" w:cs="Times New Roman"/>
          <w:i/>
          <w:sz w:val="24"/>
          <w:szCs w:val="24"/>
        </w:rPr>
        <w:t xml:space="preserve"> </w:t>
      </w:r>
      <w:r w:rsidRPr="00F359B8">
        <w:rPr>
          <w:rFonts w:ascii="Times New Roman" w:hAnsi="Times New Roman" w:cs="Times New Roman"/>
          <w:sz w:val="24"/>
          <w:szCs w:val="24"/>
        </w:rPr>
        <w:t>Education Published online first February 24</w:t>
      </w:r>
      <w:r>
        <w:rPr>
          <w:rFonts w:ascii="Times New Roman" w:hAnsi="Times New Roman" w:cs="Times New Roman"/>
          <w:sz w:val="24"/>
          <w:szCs w:val="24"/>
        </w:rPr>
        <w:t>.</w:t>
      </w:r>
      <w:proofErr w:type="gramEnd"/>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r w:rsidRPr="00F359B8">
        <w:rPr>
          <w:rFonts w:ascii="Times New Roman" w:hAnsi="Times New Roman" w:cs="Times New Roman"/>
          <w:sz w:val="24"/>
          <w:szCs w:val="24"/>
        </w:rPr>
        <w:t xml:space="preserve"> </w:t>
      </w:r>
      <w:proofErr w:type="spellStart"/>
      <w:r>
        <w:rPr>
          <w:rFonts w:ascii="Times New Roman" w:hAnsi="Times New Roman" w:cs="Times New Roman"/>
          <w:sz w:val="24"/>
          <w:szCs w:val="24"/>
        </w:rPr>
        <w:t>Esu</w:t>
      </w:r>
      <w:proofErr w:type="spellEnd"/>
      <w:r>
        <w:rPr>
          <w:rFonts w:ascii="Times New Roman" w:hAnsi="Times New Roman" w:cs="Times New Roman"/>
          <w:sz w:val="24"/>
          <w:szCs w:val="24"/>
        </w:rPr>
        <w:t xml:space="preserve"> A. </w:t>
      </w:r>
      <w:r w:rsidRPr="00F359B8">
        <w:rPr>
          <w:rFonts w:ascii="Times New Roman" w:hAnsi="Times New Roman" w:cs="Times New Roman"/>
          <w:sz w:val="24"/>
          <w:szCs w:val="24"/>
        </w:rPr>
        <w:t xml:space="preserve"> </w:t>
      </w:r>
      <w:r>
        <w:rPr>
          <w:rFonts w:ascii="Times New Roman" w:hAnsi="Times New Roman" w:cs="Times New Roman"/>
          <w:sz w:val="24"/>
          <w:szCs w:val="24"/>
        </w:rPr>
        <w:t>(2018)</w:t>
      </w:r>
      <w:r w:rsidRPr="00F359B8">
        <w:rPr>
          <w:rFonts w:ascii="Times New Roman" w:hAnsi="Times New Roman" w:cs="Times New Roman"/>
          <w:sz w:val="24"/>
          <w:szCs w:val="24"/>
        </w:rPr>
        <w:t>. Quality assurance in post basic education: Instructional leaders/</w:t>
      </w:r>
      <w:proofErr w:type="spellStart"/>
      <w:r w:rsidRPr="00F359B8">
        <w:rPr>
          <w:rFonts w:ascii="Times New Roman" w:hAnsi="Times New Roman" w:cs="Times New Roman"/>
          <w:sz w:val="24"/>
          <w:szCs w:val="24"/>
        </w:rPr>
        <w:t>administratorsroles</w:t>
      </w:r>
      <w:proofErr w:type="spellEnd"/>
      <w:r w:rsidRPr="00F359B8">
        <w:rPr>
          <w:rFonts w:ascii="Times New Roman" w:hAnsi="Times New Roman" w:cs="Times New Roman"/>
          <w:sz w:val="24"/>
          <w:szCs w:val="24"/>
        </w:rPr>
        <w:t>.</w:t>
      </w:r>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r w:rsidRPr="00F359B8">
        <w:rPr>
          <w:rFonts w:ascii="Times New Roman" w:hAnsi="Times New Roman" w:cs="Times New Roman"/>
          <w:i/>
          <w:iCs/>
          <w:sz w:val="24"/>
          <w:szCs w:val="24"/>
        </w:rPr>
        <w:t>Nigerian Journal of Curriculum Studies</w:t>
      </w:r>
      <w:r w:rsidRPr="00F359B8">
        <w:rPr>
          <w:rFonts w:ascii="Times New Roman" w:hAnsi="Times New Roman" w:cs="Times New Roman"/>
          <w:sz w:val="24"/>
          <w:szCs w:val="24"/>
        </w:rPr>
        <w:t>, 15(2): 96-102.</w:t>
      </w:r>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r w:rsidRPr="00F359B8">
        <w:rPr>
          <w:rFonts w:ascii="Times New Roman" w:hAnsi="Times New Roman" w:cs="Times New Roman"/>
          <w:sz w:val="24"/>
          <w:szCs w:val="24"/>
        </w:rPr>
        <w:t xml:space="preserve">Felder RM, Felder GN, Diet EJ 2013. The Effects of Personality Type on Engineering Student </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359B8">
        <w:rPr>
          <w:rFonts w:ascii="Times New Roman" w:hAnsi="Times New Roman" w:cs="Times New Roman"/>
          <w:sz w:val="24"/>
          <w:szCs w:val="24"/>
        </w:rPr>
        <w:t>Helen C</w:t>
      </w:r>
      <w:r>
        <w:rPr>
          <w:rFonts w:ascii="Times New Roman" w:hAnsi="Times New Roman" w:cs="Times New Roman"/>
          <w:sz w:val="24"/>
          <w:szCs w:val="24"/>
        </w:rPr>
        <w:t>.</w:t>
      </w:r>
      <w:r w:rsidRPr="00F359B8">
        <w:rPr>
          <w:rFonts w:ascii="Times New Roman" w:hAnsi="Times New Roman" w:cs="Times New Roman"/>
          <w:sz w:val="24"/>
          <w:szCs w:val="24"/>
        </w:rPr>
        <w:t xml:space="preserve"> </w:t>
      </w:r>
      <w:r>
        <w:rPr>
          <w:rFonts w:ascii="Times New Roman" w:hAnsi="Times New Roman" w:cs="Times New Roman"/>
          <w:sz w:val="24"/>
          <w:szCs w:val="24"/>
        </w:rPr>
        <w:t>(</w:t>
      </w:r>
      <w:r w:rsidRPr="00F359B8">
        <w:rPr>
          <w:rFonts w:ascii="Times New Roman" w:hAnsi="Times New Roman" w:cs="Times New Roman"/>
          <w:sz w:val="24"/>
          <w:szCs w:val="24"/>
        </w:rPr>
        <w:t>2010</w:t>
      </w:r>
      <w:r>
        <w:rPr>
          <w:rFonts w:ascii="Times New Roman" w:hAnsi="Times New Roman" w:cs="Times New Roman"/>
          <w:sz w:val="24"/>
          <w:szCs w:val="24"/>
        </w:rPr>
        <w:t>)</w:t>
      </w:r>
      <w:r w:rsidRPr="00F359B8">
        <w:rPr>
          <w:rFonts w:ascii="Times New Roman" w:hAnsi="Times New Roman" w:cs="Times New Roman"/>
          <w:sz w:val="24"/>
          <w:szCs w:val="24"/>
        </w:rPr>
        <w:t>. Restorative Practice in School: A Psychological</w:t>
      </w:r>
      <w:r>
        <w:rPr>
          <w:rFonts w:ascii="Times New Roman" w:hAnsi="Times New Roman" w:cs="Times New Roman"/>
          <w:sz w:val="24"/>
          <w:szCs w:val="24"/>
        </w:rPr>
        <w:t xml:space="preserve"> </w:t>
      </w:r>
      <w:r w:rsidRPr="00F359B8">
        <w:rPr>
          <w:rFonts w:ascii="Times New Roman" w:hAnsi="Times New Roman" w:cs="Times New Roman"/>
          <w:sz w:val="24"/>
          <w:szCs w:val="24"/>
        </w:rPr>
        <w:t>Perspective. Seminar Three: In</w:t>
      </w:r>
      <w:r>
        <w:rPr>
          <w:rFonts w:ascii="Times New Roman" w:hAnsi="Times New Roman" w:cs="Times New Roman"/>
          <w:sz w:val="24"/>
          <w:szCs w:val="24"/>
        </w:rPr>
        <w:t>ter</w:t>
      </w:r>
    </w:p>
    <w:p w:rsidR="00607947" w:rsidRPr="00F359B8" w:rsidRDefault="00607947" w:rsidP="00963A54">
      <w:pPr>
        <w:autoSpaceDE w:val="0"/>
        <w:autoSpaceDN w:val="0"/>
        <w:adjustRightInd w:val="0"/>
        <w:spacing w:after="0" w:line="480" w:lineRule="auto"/>
        <w:ind w:left="720"/>
        <w:jc w:val="both"/>
        <w:rPr>
          <w:rFonts w:ascii="Times New Roman" w:hAnsi="Times New Roman" w:cs="Times New Roman"/>
          <w:sz w:val="24"/>
          <w:szCs w:val="24"/>
        </w:rPr>
      </w:pPr>
      <w:proofErr w:type="gramStart"/>
      <w:r w:rsidRPr="00F359B8">
        <w:rPr>
          <w:rFonts w:ascii="Times New Roman" w:hAnsi="Times New Roman" w:cs="Times New Roman"/>
          <w:sz w:val="24"/>
          <w:szCs w:val="24"/>
        </w:rPr>
        <w:t>Disciplinary</w:t>
      </w:r>
      <w:r>
        <w:rPr>
          <w:rFonts w:ascii="Times New Roman" w:hAnsi="Times New Roman" w:cs="Times New Roman"/>
          <w:sz w:val="24"/>
          <w:szCs w:val="24"/>
        </w:rPr>
        <w:t xml:space="preserve"> </w:t>
      </w:r>
      <w:r w:rsidRPr="00F359B8">
        <w:rPr>
          <w:rFonts w:ascii="Times New Roman" w:hAnsi="Times New Roman" w:cs="Times New Roman"/>
          <w:sz w:val="24"/>
          <w:szCs w:val="24"/>
        </w:rPr>
        <w:t>Perspectives on Restorative Approaches</w:t>
      </w:r>
      <w:r>
        <w:rPr>
          <w:rFonts w:ascii="Times New Roman" w:hAnsi="Times New Roman" w:cs="Times New Roman"/>
          <w:sz w:val="24"/>
          <w:szCs w:val="24"/>
        </w:rPr>
        <w:t xml:space="preserve"> </w:t>
      </w:r>
      <w:r w:rsidRPr="00F359B8">
        <w:rPr>
          <w:rFonts w:ascii="Times New Roman" w:hAnsi="Times New Roman" w:cs="Times New Roman"/>
          <w:sz w:val="24"/>
          <w:szCs w:val="24"/>
        </w:rPr>
        <w:t>to Conflic</w:t>
      </w:r>
      <w:r>
        <w:rPr>
          <w:rFonts w:ascii="Times New Roman" w:hAnsi="Times New Roman" w:cs="Times New Roman"/>
          <w:sz w:val="24"/>
          <w:szCs w:val="24"/>
        </w:rPr>
        <w:t>t in Schools.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From &lt;http://www.</w:t>
      </w:r>
      <w:r w:rsidRPr="00F359B8">
        <w:rPr>
          <w:rFonts w:ascii="Times New Roman" w:hAnsi="Times New Roman" w:cs="Times New Roman"/>
          <w:sz w:val="24"/>
          <w:szCs w:val="24"/>
        </w:rPr>
        <w:t>restorativejustice.</w:t>
      </w:r>
      <w:proofErr w:type="gramEnd"/>
      <w:r>
        <w:rPr>
          <w:rFonts w:ascii="Times New Roman" w:hAnsi="Times New Roman" w:cs="Times New Roman"/>
          <w:sz w:val="24"/>
          <w:szCs w:val="24"/>
        </w:rPr>
        <w:t xml:space="preserve"> </w:t>
      </w:r>
      <w:proofErr w:type="gramStart"/>
      <w:r w:rsidRPr="00F359B8">
        <w:rPr>
          <w:rFonts w:ascii="Times New Roman" w:hAnsi="Times New Roman" w:cs="Times New Roman"/>
          <w:sz w:val="24"/>
          <w:szCs w:val="24"/>
        </w:rPr>
        <w:t>org/10fulltext/</w:t>
      </w:r>
      <w:proofErr w:type="spellStart"/>
      <w:r w:rsidRPr="00F359B8">
        <w:rPr>
          <w:rFonts w:ascii="Times New Roman" w:hAnsi="Times New Roman" w:cs="Times New Roman"/>
          <w:sz w:val="24"/>
          <w:szCs w:val="24"/>
        </w:rPr>
        <w:t>cowiehelen</w:t>
      </w:r>
      <w:proofErr w:type="spellEnd"/>
      <w:r w:rsidRPr="00F359B8">
        <w:rPr>
          <w:rFonts w:ascii="Times New Roman" w:hAnsi="Times New Roman" w:cs="Times New Roman"/>
          <w:sz w:val="24"/>
          <w:szCs w:val="24"/>
        </w:rPr>
        <w:t>/at</w:t>
      </w:r>
      <w:proofErr w:type="gramEnd"/>
      <w:r w:rsidRPr="00F359B8">
        <w:rPr>
          <w:rFonts w:ascii="Times New Roman" w:hAnsi="Times New Roman" w:cs="Times New Roman"/>
          <w:sz w:val="24"/>
          <w:szCs w:val="24"/>
        </w:rPr>
        <w:t>_ download/</w:t>
      </w:r>
      <w:r>
        <w:rPr>
          <w:rFonts w:ascii="Times New Roman" w:hAnsi="Times New Roman" w:cs="Times New Roman"/>
          <w:sz w:val="24"/>
          <w:szCs w:val="24"/>
        </w:rPr>
        <w:t xml:space="preserve"> </w:t>
      </w:r>
      <w:r w:rsidRPr="00F359B8">
        <w:rPr>
          <w:rFonts w:ascii="Times New Roman" w:hAnsi="Times New Roman" w:cs="Times New Roman"/>
          <w:sz w:val="24"/>
          <w:szCs w:val="24"/>
        </w:rPr>
        <w:t>file&gt; (Retrieved on 13 October 2014).</w:t>
      </w:r>
    </w:p>
    <w:p w:rsidR="00607947" w:rsidRDefault="00607947" w:rsidP="00963A54">
      <w:pPr>
        <w:autoSpaceDE w:val="0"/>
        <w:autoSpaceDN w:val="0"/>
        <w:adjustRightInd w:val="0"/>
        <w:spacing w:after="0" w:line="48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Hofstein</w:t>
      </w:r>
      <w:proofErr w:type="spellEnd"/>
      <w:r>
        <w:rPr>
          <w:rFonts w:ascii="Times New Roman" w:hAnsi="Times New Roman" w:cs="Times New Roman"/>
          <w:sz w:val="24"/>
          <w:szCs w:val="24"/>
        </w:rPr>
        <w:t xml:space="preserve"> A.</w:t>
      </w:r>
      <w:r w:rsidRPr="00F359B8">
        <w:rPr>
          <w:rFonts w:ascii="Times New Roman" w:hAnsi="Times New Roman" w:cs="Times New Roman"/>
          <w:sz w:val="24"/>
          <w:szCs w:val="24"/>
        </w:rPr>
        <w:t xml:space="preserve"> R</w:t>
      </w:r>
      <w:r>
        <w:rPr>
          <w:rFonts w:ascii="Times New Roman" w:hAnsi="Times New Roman" w:cs="Times New Roman"/>
          <w:sz w:val="24"/>
          <w:szCs w:val="24"/>
        </w:rPr>
        <w:t>.</w:t>
      </w:r>
      <w:r w:rsidRPr="00F359B8">
        <w:rPr>
          <w:rFonts w:ascii="Times New Roman" w:hAnsi="Times New Roman" w:cs="Times New Roman"/>
          <w:sz w:val="24"/>
          <w:szCs w:val="24"/>
        </w:rPr>
        <w:t xml:space="preserve"> </w:t>
      </w:r>
      <w:r>
        <w:rPr>
          <w:rFonts w:ascii="Times New Roman" w:hAnsi="Times New Roman" w:cs="Times New Roman"/>
          <w:sz w:val="24"/>
          <w:szCs w:val="24"/>
        </w:rPr>
        <w:t>(2016)</w:t>
      </w:r>
      <w:r w:rsidRPr="00F359B8">
        <w:rPr>
          <w:rFonts w:ascii="Times New Roman" w:hAnsi="Times New Roman" w:cs="Times New Roman"/>
          <w:sz w:val="24"/>
          <w:szCs w:val="24"/>
        </w:rPr>
        <w:t>. The laboratory</w:t>
      </w:r>
      <w:r>
        <w:rPr>
          <w:rFonts w:ascii="Times New Roman" w:hAnsi="Times New Roman" w:cs="Times New Roman"/>
          <w:sz w:val="24"/>
          <w:szCs w:val="24"/>
        </w:rPr>
        <w:t xml:space="preserve"> </w:t>
      </w:r>
      <w:r w:rsidRPr="00F359B8">
        <w:rPr>
          <w:rFonts w:ascii="Times New Roman" w:hAnsi="Times New Roman" w:cs="Times New Roman"/>
          <w:sz w:val="24"/>
          <w:szCs w:val="24"/>
        </w:rPr>
        <w:t xml:space="preserve">in science education: The state of the art. </w:t>
      </w:r>
      <w:r w:rsidRPr="00F359B8">
        <w:rPr>
          <w:rFonts w:ascii="Times New Roman" w:hAnsi="Times New Roman" w:cs="Times New Roman"/>
          <w:i/>
          <w:iCs/>
          <w:sz w:val="24"/>
          <w:szCs w:val="24"/>
        </w:rPr>
        <w:t>Chemistry</w:t>
      </w:r>
      <w:r>
        <w:rPr>
          <w:rFonts w:ascii="Times New Roman" w:hAnsi="Times New Roman" w:cs="Times New Roman"/>
          <w:sz w:val="24"/>
          <w:szCs w:val="24"/>
        </w:rPr>
        <w:t xml:space="preserve"> </w:t>
      </w:r>
      <w:r>
        <w:rPr>
          <w:rFonts w:ascii="Times New Roman" w:hAnsi="Times New Roman" w:cs="Times New Roman"/>
          <w:i/>
          <w:iCs/>
          <w:sz w:val="24"/>
          <w:szCs w:val="24"/>
        </w:rPr>
        <w:t>Education</w:t>
      </w:r>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r w:rsidRPr="00F359B8">
        <w:rPr>
          <w:rFonts w:ascii="Times New Roman" w:hAnsi="Times New Roman" w:cs="Times New Roman"/>
          <w:i/>
          <w:iCs/>
          <w:sz w:val="24"/>
          <w:szCs w:val="24"/>
        </w:rPr>
        <w:t>Research and Practice</w:t>
      </w:r>
      <w:r w:rsidRPr="00F359B8">
        <w:rPr>
          <w:rFonts w:ascii="Times New Roman" w:hAnsi="Times New Roman" w:cs="Times New Roman"/>
          <w:sz w:val="24"/>
          <w:szCs w:val="24"/>
        </w:rPr>
        <w:t>, 8(2): 105-</w:t>
      </w:r>
      <w:r>
        <w:rPr>
          <w:rFonts w:ascii="Times New Roman" w:hAnsi="Times New Roman" w:cs="Times New Roman"/>
          <w:sz w:val="24"/>
          <w:szCs w:val="24"/>
        </w:rPr>
        <w:t xml:space="preserve"> </w:t>
      </w:r>
      <w:r w:rsidRPr="00F359B8">
        <w:rPr>
          <w:rFonts w:ascii="Times New Roman" w:hAnsi="Times New Roman" w:cs="Times New Roman"/>
          <w:sz w:val="24"/>
          <w:szCs w:val="24"/>
        </w:rPr>
        <w:t>107.</w:t>
      </w:r>
    </w:p>
    <w:p w:rsidR="00607947" w:rsidRPr="00F359B8" w:rsidRDefault="00607947" w:rsidP="00963A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359B8">
        <w:rPr>
          <w:rFonts w:ascii="Times New Roman" w:hAnsi="Times New Roman" w:cs="Times New Roman"/>
          <w:sz w:val="24"/>
          <w:szCs w:val="24"/>
        </w:rPr>
        <w:t>Ikoya</w:t>
      </w:r>
      <w:proofErr w:type="spellEnd"/>
      <w:r w:rsidRPr="00F359B8">
        <w:rPr>
          <w:rFonts w:ascii="Times New Roman" w:hAnsi="Times New Roman" w:cs="Times New Roman"/>
          <w:sz w:val="24"/>
          <w:szCs w:val="24"/>
        </w:rPr>
        <w:t xml:space="preserve"> P</w:t>
      </w:r>
      <w:r>
        <w:rPr>
          <w:rFonts w:ascii="Times New Roman" w:hAnsi="Times New Roman" w:cs="Times New Roman"/>
          <w:sz w:val="24"/>
          <w:szCs w:val="24"/>
        </w:rPr>
        <w:t>. O.</w:t>
      </w:r>
      <w:r w:rsidRPr="00F359B8">
        <w:rPr>
          <w:rFonts w:ascii="Times New Roman" w:hAnsi="Times New Roman" w:cs="Times New Roman"/>
          <w:sz w:val="24"/>
          <w:szCs w:val="24"/>
        </w:rPr>
        <w:t xml:space="preserve"> </w:t>
      </w:r>
      <w:r>
        <w:rPr>
          <w:rFonts w:ascii="Times New Roman" w:hAnsi="Times New Roman" w:cs="Times New Roman"/>
          <w:sz w:val="24"/>
          <w:szCs w:val="24"/>
        </w:rPr>
        <w:t>(201</w:t>
      </w:r>
      <w:r w:rsidRPr="00F359B8">
        <w:rPr>
          <w:rFonts w:ascii="Times New Roman" w:hAnsi="Times New Roman" w:cs="Times New Roman"/>
          <w:sz w:val="24"/>
          <w:szCs w:val="24"/>
        </w:rPr>
        <w:t>8</w:t>
      </w:r>
      <w:r>
        <w:rPr>
          <w:rFonts w:ascii="Times New Roman" w:hAnsi="Times New Roman" w:cs="Times New Roman"/>
          <w:sz w:val="24"/>
          <w:szCs w:val="24"/>
        </w:rPr>
        <w:t>)</w:t>
      </w:r>
      <w:r w:rsidRPr="00F359B8">
        <w:rPr>
          <w:rFonts w:ascii="Times New Roman" w:hAnsi="Times New Roman" w:cs="Times New Roman"/>
          <w:sz w:val="24"/>
          <w:szCs w:val="24"/>
        </w:rPr>
        <w:t>. Universal basic education</w:t>
      </w:r>
      <w:r>
        <w:rPr>
          <w:rFonts w:ascii="Times New Roman" w:hAnsi="Times New Roman" w:cs="Times New Roman"/>
          <w:sz w:val="24"/>
          <w:szCs w:val="24"/>
        </w:rPr>
        <w:t xml:space="preserve"> </w:t>
      </w:r>
      <w:r w:rsidRPr="00F359B8">
        <w:rPr>
          <w:rFonts w:ascii="Times New Roman" w:hAnsi="Times New Roman" w:cs="Times New Roman"/>
          <w:sz w:val="24"/>
          <w:szCs w:val="24"/>
        </w:rPr>
        <w:t>in Nigeria: Availability of schools’ infrastructure</w:t>
      </w:r>
      <w:r>
        <w:rPr>
          <w:rFonts w:ascii="Times New Roman" w:hAnsi="Times New Roman" w:cs="Times New Roman"/>
          <w:sz w:val="24"/>
          <w:szCs w:val="24"/>
        </w:rPr>
        <w:t xml:space="preserve"> for</w:t>
      </w:r>
      <w:r>
        <w:rPr>
          <w:rFonts w:ascii="Times New Roman" w:hAnsi="Times New Roman" w:cs="Times New Roman"/>
          <w:sz w:val="24"/>
          <w:szCs w:val="24"/>
        </w:rPr>
        <w:tab/>
      </w:r>
      <w:r w:rsidRPr="00F359B8">
        <w:rPr>
          <w:rFonts w:ascii="Times New Roman" w:hAnsi="Times New Roman" w:cs="Times New Roman"/>
          <w:sz w:val="24"/>
          <w:szCs w:val="24"/>
        </w:rPr>
        <w:t xml:space="preserve">effective program implementation. </w:t>
      </w:r>
      <w:r w:rsidRPr="00F359B8">
        <w:rPr>
          <w:rFonts w:ascii="Times New Roman" w:hAnsi="Times New Roman" w:cs="Times New Roman"/>
          <w:i/>
          <w:iCs/>
          <w:sz w:val="24"/>
          <w:szCs w:val="24"/>
        </w:rPr>
        <w:t>Educational</w:t>
      </w:r>
      <w:r>
        <w:rPr>
          <w:rFonts w:ascii="Times New Roman" w:hAnsi="Times New Roman" w:cs="Times New Roman"/>
          <w:sz w:val="24"/>
          <w:szCs w:val="24"/>
        </w:rPr>
        <w:t xml:space="preserve"> </w:t>
      </w:r>
      <w:r w:rsidRPr="00F359B8">
        <w:rPr>
          <w:rFonts w:ascii="Times New Roman" w:hAnsi="Times New Roman" w:cs="Times New Roman"/>
          <w:i/>
          <w:iCs/>
          <w:sz w:val="24"/>
          <w:szCs w:val="24"/>
        </w:rPr>
        <w:t>Studies</w:t>
      </w:r>
      <w:r w:rsidRPr="00F359B8">
        <w:rPr>
          <w:rFonts w:ascii="Times New Roman" w:hAnsi="Times New Roman" w:cs="Times New Roman"/>
          <w:sz w:val="24"/>
          <w:szCs w:val="24"/>
        </w:rPr>
        <w:t>, 34(1): 11-24.</w:t>
      </w:r>
    </w:p>
    <w:p w:rsidR="00607947" w:rsidRPr="00F359B8" w:rsidRDefault="00607947" w:rsidP="00963A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63A54" w:rsidRDefault="00607947" w:rsidP="00963A54">
      <w:pPr>
        <w:autoSpaceDE w:val="0"/>
        <w:autoSpaceDN w:val="0"/>
        <w:adjustRightInd w:val="0"/>
        <w:spacing w:after="0" w:line="480" w:lineRule="auto"/>
        <w:jc w:val="both"/>
        <w:rPr>
          <w:rFonts w:ascii="Times New Roman" w:hAnsi="Times New Roman" w:cs="Times New Roman"/>
          <w:i/>
          <w:iCs/>
          <w:sz w:val="24"/>
          <w:szCs w:val="24"/>
        </w:rPr>
      </w:pPr>
      <w:proofErr w:type="spellStart"/>
      <w:r w:rsidRPr="00F359B8">
        <w:rPr>
          <w:rFonts w:ascii="Times New Roman" w:hAnsi="Times New Roman" w:cs="Times New Roman"/>
          <w:sz w:val="24"/>
          <w:szCs w:val="24"/>
        </w:rPr>
        <w:lastRenderedPageBreak/>
        <w:t>Jegede</w:t>
      </w:r>
      <w:proofErr w:type="spellEnd"/>
      <w:r w:rsidRPr="00F359B8">
        <w:rPr>
          <w:rFonts w:ascii="Times New Roman" w:hAnsi="Times New Roman" w:cs="Times New Roman"/>
          <w:sz w:val="24"/>
          <w:szCs w:val="24"/>
        </w:rPr>
        <w:t xml:space="preserve"> S</w:t>
      </w:r>
      <w:r>
        <w:rPr>
          <w:rFonts w:ascii="Times New Roman" w:hAnsi="Times New Roman" w:cs="Times New Roman"/>
          <w:sz w:val="24"/>
          <w:szCs w:val="24"/>
        </w:rPr>
        <w:t>.</w:t>
      </w:r>
      <w:r w:rsidRPr="00F359B8">
        <w:rPr>
          <w:rFonts w:ascii="Times New Roman" w:hAnsi="Times New Roman" w:cs="Times New Roman"/>
          <w:sz w:val="24"/>
          <w:szCs w:val="24"/>
        </w:rPr>
        <w:t xml:space="preserve"> A</w:t>
      </w:r>
      <w:r>
        <w:rPr>
          <w:rFonts w:ascii="Times New Roman" w:hAnsi="Times New Roman" w:cs="Times New Roman"/>
          <w:sz w:val="24"/>
          <w:szCs w:val="24"/>
        </w:rPr>
        <w:t>. (201</w:t>
      </w:r>
      <w:r w:rsidRPr="00F359B8">
        <w:rPr>
          <w:rFonts w:ascii="Times New Roman" w:hAnsi="Times New Roman" w:cs="Times New Roman"/>
          <w:sz w:val="24"/>
          <w:szCs w:val="24"/>
        </w:rPr>
        <w:t>3</w:t>
      </w:r>
      <w:r>
        <w:rPr>
          <w:rFonts w:ascii="Times New Roman" w:hAnsi="Times New Roman" w:cs="Times New Roman"/>
          <w:sz w:val="24"/>
          <w:szCs w:val="24"/>
        </w:rPr>
        <w:t>)</w:t>
      </w:r>
      <w:r w:rsidRPr="00F359B8">
        <w:rPr>
          <w:rFonts w:ascii="Times New Roman" w:hAnsi="Times New Roman" w:cs="Times New Roman"/>
          <w:sz w:val="24"/>
          <w:szCs w:val="24"/>
        </w:rPr>
        <w:t xml:space="preserve">. </w:t>
      </w:r>
      <w:r w:rsidRPr="00F359B8">
        <w:rPr>
          <w:rFonts w:ascii="Times New Roman" w:hAnsi="Times New Roman" w:cs="Times New Roman"/>
          <w:i/>
          <w:iCs/>
          <w:sz w:val="24"/>
          <w:szCs w:val="24"/>
        </w:rPr>
        <w:t>The Effect of the Component Task</w:t>
      </w:r>
      <w:r>
        <w:rPr>
          <w:rFonts w:ascii="Times New Roman" w:hAnsi="Times New Roman" w:cs="Times New Roman"/>
          <w:i/>
          <w:iCs/>
          <w:sz w:val="24"/>
          <w:szCs w:val="24"/>
        </w:rPr>
        <w:t xml:space="preserve"> </w:t>
      </w:r>
      <w:r w:rsidRPr="00F359B8">
        <w:rPr>
          <w:rFonts w:ascii="Times New Roman" w:hAnsi="Times New Roman" w:cs="Times New Roman"/>
          <w:i/>
          <w:iCs/>
          <w:sz w:val="24"/>
          <w:szCs w:val="24"/>
        </w:rPr>
        <w:t>Analysis Mo</w:t>
      </w:r>
      <w:r w:rsidR="00963A54">
        <w:rPr>
          <w:rFonts w:ascii="Times New Roman" w:hAnsi="Times New Roman" w:cs="Times New Roman"/>
          <w:i/>
          <w:iCs/>
          <w:sz w:val="24"/>
          <w:szCs w:val="24"/>
        </w:rPr>
        <w:t>del of Instruction on Students’</w:t>
      </w:r>
    </w:p>
    <w:p w:rsidR="00607947" w:rsidRPr="009B1D5E" w:rsidRDefault="00607947" w:rsidP="00963A54">
      <w:pPr>
        <w:autoSpaceDE w:val="0"/>
        <w:autoSpaceDN w:val="0"/>
        <w:adjustRightInd w:val="0"/>
        <w:spacing w:after="0" w:line="480" w:lineRule="auto"/>
        <w:ind w:firstLine="720"/>
        <w:jc w:val="both"/>
        <w:rPr>
          <w:rFonts w:ascii="Times New Roman" w:hAnsi="Times New Roman" w:cs="Times New Roman"/>
          <w:i/>
          <w:iCs/>
          <w:sz w:val="24"/>
          <w:szCs w:val="24"/>
        </w:rPr>
      </w:pPr>
      <w:proofErr w:type="gramStart"/>
      <w:r w:rsidRPr="00F359B8">
        <w:rPr>
          <w:rFonts w:ascii="Times New Roman" w:hAnsi="Times New Roman" w:cs="Times New Roman"/>
          <w:i/>
          <w:iCs/>
          <w:sz w:val="24"/>
          <w:szCs w:val="24"/>
        </w:rPr>
        <w:t>Performance</w:t>
      </w:r>
      <w:r>
        <w:rPr>
          <w:rFonts w:ascii="Times New Roman" w:hAnsi="Times New Roman" w:cs="Times New Roman"/>
          <w:i/>
          <w:iCs/>
          <w:sz w:val="24"/>
          <w:szCs w:val="24"/>
        </w:rPr>
        <w:t xml:space="preserve"> in Ch</w:t>
      </w:r>
      <w:r w:rsidR="00963A54">
        <w:rPr>
          <w:rFonts w:ascii="Times New Roman" w:hAnsi="Times New Roman" w:cs="Times New Roman"/>
          <w:i/>
          <w:iCs/>
          <w:sz w:val="24"/>
          <w:szCs w:val="24"/>
        </w:rPr>
        <w:t>e</w:t>
      </w:r>
      <w:r w:rsidRPr="00F359B8">
        <w:rPr>
          <w:rFonts w:ascii="Times New Roman" w:hAnsi="Times New Roman" w:cs="Times New Roman"/>
          <w:i/>
          <w:iCs/>
          <w:sz w:val="24"/>
          <w:szCs w:val="24"/>
        </w:rPr>
        <w:t>mistry</w:t>
      </w:r>
      <w:r w:rsidRPr="00F359B8">
        <w:rPr>
          <w:rFonts w:ascii="Times New Roman" w:hAnsi="Times New Roman" w:cs="Times New Roman"/>
          <w:sz w:val="24"/>
          <w:szCs w:val="24"/>
        </w:rPr>
        <w:t>.</w:t>
      </w:r>
      <w:proofErr w:type="gramEnd"/>
      <w:r w:rsidRPr="00F359B8">
        <w:rPr>
          <w:rFonts w:ascii="Times New Roman" w:hAnsi="Times New Roman" w:cs="Times New Roman"/>
          <w:sz w:val="24"/>
          <w:szCs w:val="24"/>
        </w:rPr>
        <w:t xml:space="preserve"> PhD Thesis, Unpublished. Ado-</w:t>
      </w:r>
      <w:r>
        <w:rPr>
          <w:rFonts w:ascii="Times New Roman" w:hAnsi="Times New Roman" w:cs="Times New Roman"/>
          <w:i/>
          <w:iCs/>
          <w:sz w:val="24"/>
          <w:szCs w:val="24"/>
        </w:rPr>
        <w:t xml:space="preserve"> </w:t>
      </w:r>
      <w:proofErr w:type="spellStart"/>
      <w:r w:rsidRPr="00F359B8">
        <w:rPr>
          <w:rFonts w:ascii="Times New Roman" w:hAnsi="Times New Roman" w:cs="Times New Roman"/>
          <w:sz w:val="24"/>
          <w:szCs w:val="24"/>
        </w:rPr>
        <w:t>Ekiti</w:t>
      </w:r>
      <w:proofErr w:type="spellEnd"/>
      <w:r w:rsidRPr="00F359B8">
        <w:rPr>
          <w:rFonts w:ascii="Times New Roman" w:hAnsi="Times New Roman" w:cs="Times New Roman"/>
          <w:sz w:val="24"/>
          <w:szCs w:val="24"/>
        </w:rPr>
        <w:t>: University of Ado-</w:t>
      </w:r>
      <w:proofErr w:type="spellStart"/>
      <w:r w:rsidRPr="00F359B8">
        <w:rPr>
          <w:rFonts w:ascii="Times New Roman" w:hAnsi="Times New Roman" w:cs="Times New Roman"/>
          <w:sz w:val="24"/>
          <w:szCs w:val="24"/>
        </w:rPr>
        <w:t>Ekiti</w:t>
      </w:r>
      <w:proofErr w:type="spellEnd"/>
      <w:r w:rsidRPr="00F359B8">
        <w:rPr>
          <w:rFonts w:ascii="Times New Roman" w:hAnsi="Times New Roman" w:cs="Times New Roman"/>
          <w:sz w:val="24"/>
          <w:szCs w:val="24"/>
        </w:rPr>
        <w:t>.</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359B8">
        <w:rPr>
          <w:rFonts w:ascii="Times New Roman" w:hAnsi="Times New Roman" w:cs="Times New Roman"/>
          <w:sz w:val="24"/>
          <w:szCs w:val="24"/>
        </w:rPr>
        <w:t>Nbina</w:t>
      </w:r>
      <w:proofErr w:type="spellEnd"/>
      <w:r w:rsidRPr="00F359B8">
        <w:rPr>
          <w:rFonts w:ascii="Times New Roman" w:hAnsi="Times New Roman" w:cs="Times New Roman"/>
          <w:sz w:val="24"/>
          <w:szCs w:val="24"/>
        </w:rPr>
        <w:t xml:space="preserve"> B</w:t>
      </w:r>
      <w:r>
        <w:rPr>
          <w:rFonts w:ascii="Times New Roman" w:hAnsi="Times New Roman" w:cs="Times New Roman"/>
          <w:sz w:val="24"/>
          <w:szCs w:val="24"/>
        </w:rPr>
        <w:t>. (2015)</w:t>
      </w:r>
      <w:r w:rsidRPr="00F359B8">
        <w:rPr>
          <w:rFonts w:ascii="Times New Roman" w:hAnsi="Times New Roman" w:cs="Times New Roman"/>
          <w:sz w:val="24"/>
          <w:szCs w:val="24"/>
        </w:rPr>
        <w:t>. Revisiting secondary school science</w:t>
      </w:r>
      <w:r>
        <w:rPr>
          <w:rFonts w:ascii="Times New Roman" w:hAnsi="Times New Roman" w:cs="Times New Roman"/>
          <w:sz w:val="24"/>
          <w:szCs w:val="24"/>
        </w:rPr>
        <w:t xml:space="preserve"> </w:t>
      </w:r>
      <w:r w:rsidRPr="00F359B8">
        <w:rPr>
          <w:rFonts w:ascii="Times New Roman" w:hAnsi="Times New Roman" w:cs="Times New Roman"/>
          <w:sz w:val="24"/>
          <w:szCs w:val="24"/>
        </w:rPr>
        <w:t>teachers’ mo</w:t>
      </w:r>
      <w:r>
        <w:rPr>
          <w:rFonts w:ascii="Times New Roman" w:hAnsi="Times New Roman" w:cs="Times New Roman"/>
          <w:sz w:val="24"/>
          <w:szCs w:val="24"/>
        </w:rPr>
        <w:t>tivation strategies to face the</w:t>
      </w:r>
    </w:p>
    <w:p w:rsidR="00607947" w:rsidRPr="00F359B8" w:rsidRDefault="00607947" w:rsidP="00963A54">
      <w:pPr>
        <w:autoSpaceDE w:val="0"/>
        <w:autoSpaceDN w:val="0"/>
        <w:adjustRightInd w:val="0"/>
        <w:spacing w:after="0" w:line="480" w:lineRule="auto"/>
        <w:ind w:left="720"/>
        <w:jc w:val="both"/>
        <w:rPr>
          <w:rFonts w:ascii="Times New Roman" w:hAnsi="Times New Roman" w:cs="Times New Roman"/>
          <w:sz w:val="24"/>
          <w:szCs w:val="24"/>
        </w:rPr>
      </w:pPr>
      <w:proofErr w:type="gramStart"/>
      <w:r w:rsidRPr="00F359B8">
        <w:rPr>
          <w:rFonts w:ascii="Times New Roman" w:hAnsi="Times New Roman" w:cs="Times New Roman"/>
          <w:sz w:val="24"/>
          <w:szCs w:val="24"/>
        </w:rPr>
        <w:t>challenges</w:t>
      </w:r>
      <w:proofErr w:type="gramEnd"/>
      <w:r>
        <w:rPr>
          <w:rFonts w:ascii="Times New Roman" w:hAnsi="Times New Roman" w:cs="Times New Roman"/>
          <w:sz w:val="24"/>
          <w:szCs w:val="24"/>
        </w:rPr>
        <w:t xml:space="preserve"> </w:t>
      </w:r>
      <w:r w:rsidRPr="00F359B8">
        <w:rPr>
          <w:rFonts w:ascii="Times New Roman" w:hAnsi="Times New Roman" w:cs="Times New Roman"/>
          <w:sz w:val="24"/>
          <w:szCs w:val="24"/>
        </w:rPr>
        <w:t xml:space="preserve">of the 21st century. </w:t>
      </w:r>
      <w:r w:rsidRPr="00F359B8">
        <w:rPr>
          <w:rFonts w:ascii="Times New Roman" w:hAnsi="Times New Roman" w:cs="Times New Roman"/>
          <w:i/>
          <w:iCs/>
          <w:sz w:val="24"/>
          <w:szCs w:val="24"/>
        </w:rPr>
        <w:t>Journal of Emerging</w:t>
      </w:r>
      <w:r>
        <w:rPr>
          <w:rFonts w:ascii="Times New Roman" w:hAnsi="Times New Roman" w:cs="Times New Roman"/>
          <w:sz w:val="24"/>
          <w:szCs w:val="24"/>
        </w:rPr>
        <w:t xml:space="preserve"> </w:t>
      </w:r>
      <w:r w:rsidRPr="00F359B8">
        <w:rPr>
          <w:rFonts w:ascii="Times New Roman" w:hAnsi="Times New Roman" w:cs="Times New Roman"/>
          <w:i/>
          <w:iCs/>
          <w:sz w:val="24"/>
          <w:szCs w:val="24"/>
        </w:rPr>
        <w:t>Trends in Educational Research Policy Studies</w:t>
      </w:r>
      <w:r w:rsidRPr="00F359B8">
        <w:rPr>
          <w:rFonts w:ascii="Times New Roman" w:hAnsi="Times New Roman" w:cs="Times New Roman"/>
          <w:sz w:val="24"/>
          <w:szCs w:val="24"/>
        </w:rPr>
        <w:t>, 2(6):</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359B8">
        <w:rPr>
          <w:rFonts w:ascii="Times New Roman" w:hAnsi="Times New Roman" w:cs="Times New Roman"/>
          <w:sz w:val="24"/>
          <w:szCs w:val="24"/>
        </w:rPr>
        <w:t>Nnachi</w:t>
      </w:r>
      <w:proofErr w:type="spellEnd"/>
      <w:r w:rsidRPr="00F359B8">
        <w:rPr>
          <w:rFonts w:ascii="Times New Roman" w:hAnsi="Times New Roman" w:cs="Times New Roman"/>
          <w:sz w:val="24"/>
          <w:szCs w:val="24"/>
        </w:rPr>
        <w:t xml:space="preserve"> R</w:t>
      </w:r>
      <w:r>
        <w:rPr>
          <w:rFonts w:ascii="Times New Roman" w:hAnsi="Times New Roman" w:cs="Times New Roman"/>
          <w:sz w:val="24"/>
          <w:szCs w:val="24"/>
        </w:rPr>
        <w:t>. (201</w:t>
      </w:r>
      <w:r w:rsidRPr="00F359B8">
        <w:rPr>
          <w:rFonts w:ascii="Times New Roman" w:hAnsi="Times New Roman" w:cs="Times New Roman"/>
          <w:sz w:val="24"/>
          <w:szCs w:val="24"/>
        </w:rPr>
        <w:t>9</w:t>
      </w:r>
      <w:r>
        <w:rPr>
          <w:rFonts w:ascii="Times New Roman" w:hAnsi="Times New Roman" w:cs="Times New Roman"/>
          <w:sz w:val="24"/>
          <w:szCs w:val="24"/>
        </w:rPr>
        <w:t>)</w:t>
      </w:r>
      <w:r w:rsidRPr="00F359B8">
        <w:rPr>
          <w:rFonts w:ascii="Times New Roman" w:hAnsi="Times New Roman" w:cs="Times New Roman"/>
          <w:sz w:val="24"/>
          <w:szCs w:val="24"/>
        </w:rPr>
        <w:t xml:space="preserve">. </w:t>
      </w:r>
      <w:proofErr w:type="gramStart"/>
      <w:r w:rsidRPr="00F359B8">
        <w:rPr>
          <w:rFonts w:ascii="Times New Roman" w:hAnsi="Times New Roman" w:cs="Times New Roman"/>
          <w:sz w:val="24"/>
          <w:szCs w:val="24"/>
        </w:rPr>
        <w:t>Curriculum Implementation at the</w:t>
      </w:r>
      <w:r>
        <w:rPr>
          <w:rFonts w:ascii="Times New Roman" w:hAnsi="Times New Roman" w:cs="Times New Roman"/>
          <w:sz w:val="24"/>
          <w:szCs w:val="24"/>
        </w:rPr>
        <w:t xml:space="preserve"> </w:t>
      </w:r>
      <w:r w:rsidRPr="00F359B8">
        <w:rPr>
          <w:rFonts w:ascii="Times New Roman" w:hAnsi="Times New Roman" w:cs="Times New Roman"/>
          <w:sz w:val="24"/>
          <w:szCs w:val="24"/>
        </w:rPr>
        <w:t>Tertiary L</w:t>
      </w:r>
      <w:r>
        <w:rPr>
          <w:rFonts w:ascii="Times New Roman" w:hAnsi="Times New Roman" w:cs="Times New Roman"/>
          <w:sz w:val="24"/>
          <w:szCs w:val="24"/>
        </w:rPr>
        <w:t>evel of Nigerian Education.</w:t>
      </w:r>
      <w:proofErr w:type="gramEnd"/>
      <w:r>
        <w:rPr>
          <w:rFonts w:ascii="Times New Roman" w:hAnsi="Times New Roman" w:cs="Times New Roman"/>
          <w:sz w:val="24"/>
          <w:szCs w:val="24"/>
        </w:rPr>
        <w:t xml:space="preserve"> In:</w:t>
      </w:r>
    </w:p>
    <w:p w:rsidR="00607947" w:rsidRPr="00F359B8" w:rsidRDefault="00607947" w:rsidP="00963A54">
      <w:pPr>
        <w:autoSpaceDE w:val="0"/>
        <w:autoSpaceDN w:val="0"/>
        <w:adjustRightInd w:val="0"/>
        <w:spacing w:after="0" w:line="480" w:lineRule="auto"/>
        <w:ind w:left="720"/>
        <w:jc w:val="both"/>
        <w:rPr>
          <w:rFonts w:ascii="Times New Roman" w:hAnsi="Times New Roman" w:cs="Times New Roman"/>
          <w:sz w:val="24"/>
          <w:szCs w:val="24"/>
        </w:rPr>
      </w:pPr>
      <w:r w:rsidRPr="00F359B8">
        <w:rPr>
          <w:rFonts w:ascii="Times New Roman" w:hAnsi="Times New Roman" w:cs="Times New Roman"/>
          <w:sz w:val="24"/>
          <w:szCs w:val="24"/>
        </w:rPr>
        <w:t>Curriculum</w:t>
      </w:r>
      <w:r>
        <w:rPr>
          <w:rFonts w:ascii="Times New Roman" w:hAnsi="Times New Roman" w:cs="Times New Roman"/>
          <w:sz w:val="24"/>
          <w:szCs w:val="24"/>
        </w:rPr>
        <w:t xml:space="preserve"> </w:t>
      </w:r>
      <w:r w:rsidRPr="00F359B8">
        <w:rPr>
          <w:rFonts w:ascii="Times New Roman" w:hAnsi="Times New Roman" w:cs="Times New Roman"/>
          <w:sz w:val="24"/>
          <w:szCs w:val="24"/>
        </w:rPr>
        <w:t>Organization of Nigeria (Ed.): Curriculum Theory</w:t>
      </w:r>
      <w:r>
        <w:rPr>
          <w:rFonts w:ascii="Times New Roman" w:hAnsi="Times New Roman" w:cs="Times New Roman"/>
          <w:sz w:val="24"/>
          <w:szCs w:val="24"/>
        </w:rPr>
        <w:t xml:space="preserve"> </w:t>
      </w:r>
      <w:r w:rsidRPr="00F359B8">
        <w:rPr>
          <w:rFonts w:ascii="Times New Roman" w:hAnsi="Times New Roman" w:cs="Times New Roman"/>
          <w:sz w:val="24"/>
          <w:szCs w:val="24"/>
        </w:rPr>
        <w:t xml:space="preserve">and Practice. Abuja, Nigeria. pp. 186-195. </w:t>
      </w:r>
      <w:proofErr w:type="gramStart"/>
      <w:r w:rsidRPr="00F359B8">
        <w:rPr>
          <w:rFonts w:ascii="Times New Roman" w:hAnsi="Times New Roman" w:cs="Times New Roman"/>
          <w:sz w:val="24"/>
          <w:szCs w:val="24"/>
        </w:rPr>
        <w:t>From</w:t>
      </w:r>
      <w:r>
        <w:rPr>
          <w:rFonts w:ascii="Times New Roman" w:hAnsi="Times New Roman" w:cs="Times New Roman"/>
          <w:sz w:val="24"/>
          <w:szCs w:val="24"/>
        </w:rPr>
        <w:t xml:space="preserve"> </w:t>
      </w:r>
      <w:r w:rsidRPr="00F359B8">
        <w:rPr>
          <w:rFonts w:ascii="Times New Roman" w:hAnsi="Times New Roman" w:cs="Times New Roman"/>
          <w:sz w:val="24"/>
          <w:szCs w:val="24"/>
        </w:rPr>
        <w:t>&lt;http://onlinelibrary.wiley.com/doi/10.1111/j.1949-</w:t>
      </w:r>
      <w:r>
        <w:rPr>
          <w:rFonts w:ascii="Times New Roman" w:hAnsi="Times New Roman" w:cs="Times New Roman"/>
          <w:sz w:val="24"/>
          <w:szCs w:val="24"/>
        </w:rPr>
        <w:t xml:space="preserve"> </w:t>
      </w:r>
      <w:r w:rsidRPr="00F359B8">
        <w:rPr>
          <w:rFonts w:ascii="Times New Roman" w:hAnsi="Times New Roman" w:cs="Times New Roman"/>
          <w:sz w:val="24"/>
          <w:szCs w:val="24"/>
        </w:rPr>
        <w:t>8594.2006.tb17920.x/full&gt; (Retrieved on 1 October</w:t>
      </w:r>
      <w:r>
        <w:rPr>
          <w:rFonts w:ascii="Times New Roman" w:hAnsi="Times New Roman" w:cs="Times New Roman"/>
          <w:sz w:val="24"/>
          <w:szCs w:val="24"/>
        </w:rPr>
        <w:t xml:space="preserve"> </w:t>
      </w:r>
      <w:r w:rsidRPr="00F359B8">
        <w:rPr>
          <w:rFonts w:ascii="Times New Roman" w:hAnsi="Times New Roman" w:cs="Times New Roman"/>
          <w:sz w:val="24"/>
          <w:szCs w:val="24"/>
        </w:rPr>
        <w:t>2014).</w:t>
      </w:r>
      <w:proofErr w:type="gramEnd"/>
    </w:p>
    <w:p w:rsidR="00607947" w:rsidRDefault="00607947" w:rsidP="00963A54">
      <w:pPr>
        <w:autoSpaceDE w:val="0"/>
        <w:autoSpaceDN w:val="0"/>
        <w:adjustRightInd w:val="0"/>
        <w:spacing w:after="0" w:line="480" w:lineRule="auto"/>
        <w:jc w:val="both"/>
        <w:rPr>
          <w:rFonts w:ascii="Times New Roman" w:hAnsi="Times New Roman" w:cs="Times New Roman"/>
          <w:i/>
          <w:iCs/>
          <w:sz w:val="24"/>
          <w:szCs w:val="24"/>
        </w:rPr>
      </w:pPr>
      <w:proofErr w:type="spellStart"/>
      <w:r w:rsidRPr="00F359B8">
        <w:rPr>
          <w:rFonts w:ascii="Times New Roman" w:hAnsi="Times New Roman" w:cs="Times New Roman"/>
          <w:sz w:val="24"/>
          <w:szCs w:val="24"/>
        </w:rPr>
        <w:t>Nwoye</w:t>
      </w:r>
      <w:proofErr w:type="spellEnd"/>
      <w:r w:rsidRPr="00F359B8">
        <w:rPr>
          <w:rFonts w:ascii="Times New Roman" w:hAnsi="Times New Roman" w:cs="Times New Roman"/>
          <w:sz w:val="24"/>
          <w:szCs w:val="24"/>
        </w:rPr>
        <w:t xml:space="preserve"> A</w:t>
      </w:r>
      <w:r>
        <w:rPr>
          <w:rFonts w:ascii="Times New Roman" w:hAnsi="Times New Roman" w:cs="Times New Roman"/>
          <w:sz w:val="24"/>
          <w:szCs w:val="24"/>
        </w:rPr>
        <w:t>.</w:t>
      </w:r>
      <w:r w:rsidRPr="00F359B8">
        <w:rPr>
          <w:rFonts w:ascii="Times New Roman" w:hAnsi="Times New Roman" w:cs="Times New Roman"/>
          <w:sz w:val="24"/>
          <w:szCs w:val="24"/>
        </w:rPr>
        <w:t xml:space="preserve">N </w:t>
      </w:r>
      <w:r>
        <w:rPr>
          <w:rFonts w:ascii="Times New Roman" w:hAnsi="Times New Roman" w:cs="Times New Roman"/>
          <w:sz w:val="24"/>
          <w:szCs w:val="24"/>
        </w:rPr>
        <w:t>(20140</w:t>
      </w:r>
      <w:r w:rsidRPr="00F359B8">
        <w:rPr>
          <w:rFonts w:ascii="Times New Roman" w:hAnsi="Times New Roman" w:cs="Times New Roman"/>
          <w:sz w:val="24"/>
          <w:szCs w:val="24"/>
        </w:rPr>
        <w:t xml:space="preserve">. </w:t>
      </w:r>
      <w:r w:rsidRPr="00F359B8">
        <w:rPr>
          <w:rFonts w:ascii="Times New Roman" w:hAnsi="Times New Roman" w:cs="Times New Roman"/>
          <w:i/>
          <w:iCs/>
          <w:sz w:val="24"/>
          <w:szCs w:val="24"/>
        </w:rPr>
        <w:t>Assessment of Resources and the</w:t>
      </w:r>
      <w:r>
        <w:rPr>
          <w:rFonts w:ascii="Times New Roman" w:hAnsi="Times New Roman" w:cs="Times New Roman"/>
          <w:i/>
          <w:iCs/>
          <w:sz w:val="24"/>
          <w:szCs w:val="24"/>
        </w:rPr>
        <w:t xml:space="preserve"> </w:t>
      </w:r>
      <w:r w:rsidRPr="00F359B8">
        <w:rPr>
          <w:rFonts w:ascii="Times New Roman" w:hAnsi="Times New Roman" w:cs="Times New Roman"/>
          <w:i/>
          <w:iCs/>
          <w:sz w:val="24"/>
          <w:szCs w:val="24"/>
        </w:rPr>
        <w:t>Level of Ent</w:t>
      </w:r>
      <w:r>
        <w:rPr>
          <w:rFonts w:ascii="Times New Roman" w:hAnsi="Times New Roman" w:cs="Times New Roman"/>
          <w:i/>
          <w:iCs/>
          <w:sz w:val="24"/>
          <w:szCs w:val="24"/>
        </w:rPr>
        <w:t>repreneurial Skills Acquired by</w:t>
      </w:r>
    </w:p>
    <w:p w:rsidR="00607947" w:rsidRPr="009B1D5E" w:rsidRDefault="00607947" w:rsidP="00963A54">
      <w:pPr>
        <w:autoSpaceDE w:val="0"/>
        <w:autoSpaceDN w:val="0"/>
        <w:adjustRightInd w:val="0"/>
        <w:spacing w:after="0" w:line="480" w:lineRule="auto"/>
        <w:ind w:left="720"/>
        <w:jc w:val="both"/>
        <w:rPr>
          <w:rFonts w:ascii="Times New Roman" w:hAnsi="Times New Roman" w:cs="Times New Roman"/>
          <w:i/>
          <w:iCs/>
          <w:sz w:val="24"/>
          <w:szCs w:val="24"/>
        </w:rPr>
      </w:pPr>
      <w:proofErr w:type="gramStart"/>
      <w:r w:rsidRPr="00F359B8">
        <w:rPr>
          <w:rFonts w:ascii="Times New Roman" w:hAnsi="Times New Roman" w:cs="Times New Roman"/>
          <w:i/>
          <w:iCs/>
          <w:sz w:val="24"/>
          <w:szCs w:val="24"/>
        </w:rPr>
        <w:t>Secondary</w:t>
      </w:r>
      <w:r w:rsidR="00963A54">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F359B8">
        <w:rPr>
          <w:rFonts w:ascii="Times New Roman" w:hAnsi="Times New Roman" w:cs="Times New Roman"/>
          <w:i/>
          <w:iCs/>
          <w:sz w:val="24"/>
          <w:szCs w:val="24"/>
        </w:rPr>
        <w:t>School</w:t>
      </w:r>
      <w:proofErr w:type="gramEnd"/>
      <w:r w:rsidRPr="00F359B8">
        <w:rPr>
          <w:rFonts w:ascii="Times New Roman" w:hAnsi="Times New Roman" w:cs="Times New Roman"/>
          <w:i/>
          <w:iCs/>
          <w:sz w:val="24"/>
          <w:szCs w:val="24"/>
        </w:rPr>
        <w:t xml:space="preserve"> Physics Students in </w:t>
      </w:r>
      <w:proofErr w:type="spellStart"/>
      <w:r w:rsidRPr="00F359B8">
        <w:rPr>
          <w:rFonts w:ascii="Times New Roman" w:hAnsi="Times New Roman" w:cs="Times New Roman"/>
          <w:i/>
          <w:iCs/>
          <w:sz w:val="24"/>
          <w:szCs w:val="24"/>
        </w:rPr>
        <w:t>Anambra</w:t>
      </w:r>
      <w:proofErr w:type="spellEnd"/>
      <w:r w:rsidRPr="00F359B8">
        <w:rPr>
          <w:rFonts w:ascii="Times New Roman" w:hAnsi="Times New Roman" w:cs="Times New Roman"/>
          <w:i/>
          <w:iCs/>
          <w:sz w:val="24"/>
          <w:szCs w:val="24"/>
        </w:rPr>
        <w:t xml:space="preserve"> State</w:t>
      </w:r>
      <w:r w:rsidRPr="00F359B8">
        <w:rPr>
          <w:rFonts w:ascii="Times New Roman" w:hAnsi="Times New Roman" w:cs="Times New Roman"/>
          <w:sz w:val="24"/>
          <w:szCs w:val="24"/>
        </w:rPr>
        <w:t>.</w:t>
      </w:r>
      <w:r>
        <w:rPr>
          <w:rFonts w:ascii="Times New Roman" w:hAnsi="Times New Roman" w:cs="Times New Roman"/>
          <w:i/>
          <w:iCs/>
          <w:sz w:val="24"/>
          <w:szCs w:val="24"/>
        </w:rPr>
        <w:t xml:space="preserve"> </w:t>
      </w:r>
      <w:r w:rsidRPr="00F359B8">
        <w:rPr>
          <w:rFonts w:ascii="Times New Roman" w:hAnsi="Times New Roman" w:cs="Times New Roman"/>
          <w:sz w:val="24"/>
          <w:szCs w:val="24"/>
        </w:rPr>
        <w:t xml:space="preserve">Master’s Thesis, Unpublished. </w:t>
      </w:r>
      <w:proofErr w:type="spellStart"/>
      <w:r w:rsidRPr="00F359B8">
        <w:rPr>
          <w:rFonts w:ascii="Times New Roman" w:hAnsi="Times New Roman" w:cs="Times New Roman"/>
          <w:sz w:val="24"/>
          <w:szCs w:val="24"/>
        </w:rPr>
        <w:t>Akwa</w:t>
      </w:r>
      <w:proofErr w:type="spellEnd"/>
      <w:r w:rsidRPr="00F359B8">
        <w:rPr>
          <w:rFonts w:ascii="Times New Roman" w:hAnsi="Times New Roman" w:cs="Times New Roman"/>
          <w:sz w:val="24"/>
          <w:szCs w:val="24"/>
        </w:rPr>
        <w:t xml:space="preserve">: </w:t>
      </w:r>
      <w:proofErr w:type="spellStart"/>
      <w:r w:rsidRPr="00F359B8">
        <w:rPr>
          <w:rFonts w:ascii="Times New Roman" w:hAnsi="Times New Roman" w:cs="Times New Roman"/>
          <w:sz w:val="24"/>
          <w:szCs w:val="24"/>
        </w:rPr>
        <w:t>Nnamdi</w:t>
      </w:r>
      <w:proofErr w:type="spellEnd"/>
      <w:r w:rsidRPr="00F359B8">
        <w:rPr>
          <w:rFonts w:ascii="Times New Roman" w:hAnsi="Times New Roman" w:cs="Times New Roman"/>
          <w:sz w:val="24"/>
          <w:szCs w:val="24"/>
        </w:rPr>
        <w:t xml:space="preserve"> </w:t>
      </w:r>
      <w:proofErr w:type="spellStart"/>
      <w:r w:rsidRPr="00F359B8">
        <w:rPr>
          <w:rFonts w:ascii="Times New Roman" w:hAnsi="Times New Roman" w:cs="Times New Roman"/>
          <w:sz w:val="24"/>
          <w:szCs w:val="24"/>
        </w:rPr>
        <w:t>Azikiwe</w:t>
      </w:r>
      <w:proofErr w:type="spellEnd"/>
      <w:r>
        <w:rPr>
          <w:rFonts w:ascii="Times New Roman" w:hAnsi="Times New Roman" w:cs="Times New Roman"/>
          <w:i/>
          <w:iCs/>
          <w:sz w:val="24"/>
          <w:szCs w:val="24"/>
        </w:rPr>
        <w:t xml:space="preserve"> </w:t>
      </w:r>
      <w:r w:rsidRPr="00F359B8">
        <w:rPr>
          <w:rFonts w:ascii="Times New Roman" w:hAnsi="Times New Roman" w:cs="Times New Roman"/>
          <w:sz w:val="24"/>
          <w:szCs w:val="24"/>
        </w:rPr>
        <w:t>University.</w:t>
      </w:r>
    </w:p>
    <w:p w:rsidR="00607947" w:rsidRDefault="00607947" w:rsidP="00963A54">
      <w:pPr>
        <w:autoSpaceDE w:val="0"/>
        <w:autoSpaceDN w:val="0"/>
        <w:adjustRightInd w:val="0"/>
        <w:spacing w:after="0" w:line="480" w:lineRule="auto"/>
        <w:jc w:val="both"/>
        <w:rPr>
          <w:rFonts w:ascii="Times New Roman" w:hAnsi="Times New Roman" w:cs="Times New Roman"/>
          <w:i/>
          <w:iCs/>
          <w:sz w:val="24"/>
          <w:szCs w:val="24"/>
        </w:rPr>
      </w:pPr>
      <w:proofErr w:type="spellStart"/>
      <w:r w:rsidRPr="00F359B8">
        <w:rPr>
          <w:rFonts w:ascii="Times New Roman" w:hAnsi="Times New Roman" w:cs="Times New Roman"/>
          <w:sz w:val="24"/>
          <w:szCs w:val="24"/>
        </w:rPr>
        <w:t>Nzekwe</w:t>
      </w:r>
      <w:proofErr w:type="spellEnd"/>
      <w:r w:rsidRPr="00F359B8">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F359B8">
        <w:rPr>
          <w:rFonts w:ascii="Times New Roman" w:hAnsi="Times New Roman" w:cs="Times New Roman"/>
          <w:sz w:val="24"/>
          <w:szCs w:val="24"/>
        </w:rPr>
        <w:t>J</w:t>
      </w:r>
      <w:r>
        <w:rPr>
          <w:rFonts w:ascii="Times New Roman" w:hAnsi="Times New Roman" w:cs="Times New Roman"/>
          <w:sz w:val="24"/>
          <w:szCs w:val="24"/>
        </w:rPr>
        <w:t>. (2014)</w:t>
      </w:r>
      <w:r w:rsidRPr="00F359B8">
        <w:rPr>
          <w:rFonts w:ascii="Times New Roman" w:hAnsi="Times New Roman" w:cs="Times New Roman"/>
          <w:sz w:val="24"/>
          <w:szCs w:val="24"/>
        </w:rPr>
        <w:t xml:space="preserve">. </w:t>
      </w:r>
      <w:r w:rsidRPr="00F359B8">
        <w:rPr>
          <w:rFonts w:ascii="Times New Roman" w:hAnsi="Times New Roman" w:cs="Times New Roman"/>
          <w:i/>
          <w:iCs/>
          <w:sz w:val="24"/>
          <w:szCs w:val="24"/>
        </w:rPr>
        <w:t>The Impact of the Implementation</w:t>
      </w:r>
      <w:r>
        <w:rPr>
          <w:rFonts w:ascii="Times New Roman" w:hAnsi="Times New Roman" w:cs="Times New Roman"/>
          <w:i/>
          <w:iCs/>
          <w:sz w:val="24"/>
          <w:szCs w:val="24"/>
        </w:rPr>
        <w:t xml:space="preserve"> </w:t>
      </w:r>
      <w:r w:rsidRPr="00F359B8">
        <w:rPr>
          <w:rFonts w:ascii="Times New Roman" w:hAnsi="Times New Roman" w:cs="Times New Roman"/>
          <w:i/>
          <w:iCs/>
          <w:sz w:val="24"/>
          <w:szCs w:val="24"/>
        </w:rPr>
        <w:t>of the Nig</w:t>
      </w:r>
      <w:r>
        <w:rPr>
          <w:rFonts w:ascii="Times New Roman" w:hAnsi="Times New Roman" w:cs="Times New Roman"/>
          <w:i/>
          <w:iCs/>
          <w:sz w:val="24"/>
          <w:szCs w:val="24"/>
        </w:rPr>
        <w:t>erian Curriculum Initiatives on</w:t>
      </w:r>
    </w:p>
    <w:p w:rsidR="00607947" w:rsidRPr="009B1D5E" w:rsidRDefault="00607947" w:rsidP="00963A54">
      <w:pPr>
        <w:autoSpaceDE w:val="0"/>
        <w:autoSpaceDN w:val="0"/>
        <w:adjustRightInd w:val="0"/>
        <w:spacing w:after="0" w:line="480" w:lineRule="auto"/>
        <w:ind w:left="720"/>
        <w:jc w:val="both"/>
        <w:rPr>
          <w:rFonts w:ascii="Times New Roman" w:hAnsi="Times New Roman" w:cs="Times New Roman"/>
          <w:i/>
          <w:iCs/>
          <w:sz w:val="24"/>
          <w:szCs w:val="24"/>
        </w:rPr>
      </w:pPr>
      <w:r w:rsidRPr="00F359B8">
        <w:rPr>
          <w:rFonts w:ascii="Times New Roman" w:hAnsi="Times New Roman" w:cs="Times New Roman"/>
          <w:i/>
          <w:iCs/>
          <w:sz w:val="24"/>
          <w:szCs w:val="24"/>
        </w:rPr>
        <w:t>Secondary</w:t>
      </w:r>
      <w:r>
        <w:rPr>
          <w:rFonts w:ascii="Times New Roman" w:hAnsi="Times New Roman" w:cs="Times New Roman"/>
          <w:i/>
          <w:iCs/>
          <w:sz w:val="24"/>
          <w:szCs w:val="24"/>
        </w:rPr>
        <w:t xml:space="preserve"> </w:t>
      </w:r>
      <w:r w:rsidRPr="00F359B8">
        <w:rPr>
          <w:rFonts w:ascii="Times New Roman" w:hAnsi="Times New Roman" w:cs="Times New Roman"/>
          <w:i/>
          <w:iCs/>
          <w:sz w:val="24"/>
          <w:szCs w:val="24"/>
        </w:rPr>
        <w:t>School Administrators and Teachers in Enugu</w:t>
      </w:r>
      <w:r>
        <w:rPr>
          <w:rFonts w:ascii="Times New Roman" w:hAnsi="Times New Roman" w:cs="Times New Roman"/>
          <w:i/>
          <w:iCs/>
          <w:sz w:val="24"/>
          <w:szCs w:val="24"/>
        </w:rPr>
        <w:t xml:space="preserve"> </w:t>
      </w:r>
      <w:r w:rsidRPr="00F359B8">
        <w:rPr>
          <w:rFonts w:ascii="Times New Roman" w:hAnsi="Times New Roman" w:cs="Times New Roman"/>
          <w:i/>
          <w:iCs/>
          <w:sz w:val="24"/>
          <w:szCs w:val="24"/>
        </w:rPr>
        <w:t>State: Graduate Division of Educational Research</w:t>
      </w:r>
      <w:r w:rsidRPr="00F359B8">
        <w:rPr>
          <w:rFonts w:ascii="Times New Roman" w:hAnsi="Times New Roman" w:cs="Times New Roman"/>
          <w:sz w:val="24"/>
          <w:szCs w:val="24"/>
        </w:rPr>
        <w:t>.</w:t>
      </w:r>
      <w:r>
        <w:rPr>
          <w:rFonts w:ascii="Times New Roman" w:hAnsi="Times New Roman" w:cs="Times New Roman"/>
          <w:i/>
          <w:iCs/>
          <w:sz w:val="24"/>
          <w:szCs w:val="24"/>
        </w:rPr>
        <w:t xml:space="preserve"> </w:t>
      </w:r>
      <w:r w:rsidRPr="00F359B8">
        <w:rPr>
          <w:rFonts w:ascii="Times New Roman" w:hAnsi="Times New Roman" w:cs="Times New Roman"/>
          <w:sz w:val="24"/>
          <w:szCs w:val="24"/>
        </w:rPr>
        <w:t>PhD Thesis, Unpublished. Calgary: University of</w:t>
      </w:r>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r w:rsidRPr="00F359B8">
        <w:rPr>
          <w:rFonts w:ascii="Times New Roman" w:hAnsi="Times New Roman" w:cs="Times New Roman"/>
          <w:sz w:val="24"/>
          <w:szCs w:val="24"/>
        </w:rPr>
        <w:t>Calgary.</w:t>
      </w:r>
    </w:p>
    <w:p w:rsidR="00607947" w:rsidRDefault="00607947" w:rsidP="00963A54">
      <w:pPr>
        <w:autoSpaceDE w:val="0"/>
        <w:autoSpaceDN w:val="0"/>
        <w:adjustRightInd w:val="0"/>
        <w:spacing w:after="0" w:line="480" w:lineRule="auto"/>
        <w:jc w:val="both"/>
        <w:rPr>
          <w:rFonts w:ascii="Times New Roman" w:hAnsi="Times New Roman" w:cs="Times New Roman"/>
          <w:i/>
          <w:iCs/>
          <w:sz w:val="24"/>
          <w:szCs w:val="24"/>
        </w:rPr>
      </w:pPr>
      <w:proofErr w:type="spellStart"/>
      <w:proofErr w:type="gramStart"/>
      <w:r w:rsidRPr="00F359B8">
        <w:rPr>
          <w:rFonts w:ascii="Times New Roman" w:hAnsi="Times New Roman" w:cs="Times New Roman"/>
          <w:sz w:val="24"/>
          <w:szCs w:val="24"/>
        </w:rPr>
        <w:t>Ojimba</w:t>
      </w:r>
      <w:proofErr w:type="spellEnd"/>
      <w:r w:rsidRPr="00F359B8">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F359B8">
        <w:rPr>
          <w:rFonts w:ascii="Times New Roman" w:hAnsi="Times New Roman" w:cs="Times New Roman"/>
          <w:sz w:val="24"/>
          <w:szCs w:val="24"/>
        </w:rPr>
        <w:t xml:space="preserve">P </w:t>
      </w:r>
      <w:r>
        <w:rPr>
          <w:rFonts w:ascii="Times New Roman" w:hAnsi="Times New Roman" w:cs="Times New Roman"/>
          <w:sz w:val="24"/>
          <w:szCs w:val="24"/>
        </w:rPr>
        <w:t>(2017)</w:t>
      </w:r>
      <w:r w:rsidRPr="00F359B8">
        <w:rPr>
          <w:rFonts w:ascii="Times New Roman" w:hAnsi="Times New Roman" w:cs="Times New Roman"/>
          <w:sz w:val="24"/>
          <w:szCs w:val="24"/>
        </w:rPr>
        <w:t>.</w:t>
      </w:r>
      <w:proofErr w:type="gramEnd"/>
      <w:r w:rsidRPr="00F359B8">
        <w:rPr>
          <w:rFonts w:ascii="Times New Roman" w:hAnsi="Times New Roman" w:cs="Times New Roman"/>
          <w:sz w:val="24"/>
          <w:szCs w:val="24"/>
        </w:rPr>
        <w:t xml:space="preserve"> Science education reforms in Nigeria:</w:t>
      </w:r>
      <w:r>
        <w:rPr>
          <w:rFonts w:ascii="Times New Roman" w:hAnsi="Times New Roman" w:cs="Times New Roman"/>
          <w:sz w:val="24"/>
          <w:szCs w:val="24"/>
        </w:rPr>
        <w:t xml:space="preserve"> </w:t>
      </w:r>
      <w:r w:rsidRPr="00F359B8">
        <w:rPr>
          <w:rFonts w:ascii="Times New Roman" w:hAnsi="Times New Roman" w:cs="Times New Roman"/>
          <w:sz w:val="24"/>
          <w:szCs w:val="24"/>
        </w:rPr>
        <w:t xml:space="preserve">Implications for science teachers. </w:t>
      </w:r>
      <w:proofErr w:type="spellStart"/>
      <w:r>
        <w:rPr>
          <w:rFonts w:ascii="Times New Roman" w:hAnsi="Times New Roman" w:cs="Times New Roman"/>
          <w:i/>
          <w:iCs/>
          <w:sz w:val="24"/>
          <w:szCs w:val="24"/>
        </w:rPr>
        <w:t>Glo</w:t>
      </w:r>
      <w:proofErr w:type="spellEnd"/>
      <w:r>
        <w:rPr>
          <w:rFonts w:ascii="Times New Roman" w:hAnsi="Times New Roman" w:cs="Times New Roman"/>
          <w:i/>
          <w:iCs/>
          <w:sz w:val="24"/>
          <w:szCs w:val="24"/>
        </w:rPr>
        <w:t xml:space="preserve"> Adv</w:t>
      </w:r>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r w:rsidRPr="00F359B8">
        <w:rPr>
          <w:rFonts w:ascii="Times New Roman" w:hAnsi="Times New Roman" w:cs="Times New Roman"/>
          <w:i/>
          <w:iCs/>
          <w:sz w:val="24"/>
          <w:szCs w:val="24"/>
        </w:rPr>
        <w:t>Res</w:t>
      </w:r>
      <w:r>
        <w:rPr>
          <w:rFonts w:ascii="Times New Roman" w:hAnsi="Times New Roman" w:cs="Times New Roman"/>
          <w:sz w:val="24"/>
          <w:szCs w:val="24"/>
        </w:rPr>
        <w:t xml:space="preserve"> </w:t>
      </w:r>
      <w:r w:rsidRPr="00F359B8">
        <w:rPr>
          <w:rFonts w:ascii="Times New Roman" w:hAnsi="Times New Roman" w:cs="Times New Roman"/>
          <w:i/>
          <w:iCs/>
          <w:sz w:val="24"/>
          <w:szCs w:val="24"/>
        </w:rPr>
        <w:t xml:space="preserve">J Peace </w:t>
      </w:r>
      <w:proofErr w:type="spellStart"/>
      <w:r w:rsidRPr="00F359B8">
        <w:rPr>
          <w:rFonts w:ascii="Times New Roman" w:hAnsi="Times New Roman" w:cs="Times New Roman"/>
          <w:i/>
          <w:iCs/>
          <w:sz w:val="24"/>
          <w:szCs w:val="24"/>
        </w:rPr>
        <w:t>Gend</w:t>
      </w:r>
      <w:proofErr w:type="spellEnd"/>
      <w:r w:rsidRPr="00F359B8">
        <w:rPr>
          <w:rFonts w:ascii="Times New Roman" w:hAnsi="Times New Roman" w:cs="Times New Roman"/>
          <w:i/>
          <w:iCs/>
          <w:sz w:val="24"/>
          <w:szCs w:val="24"/>
        </w:rPr>
        <w:t xml:space="preserve"> Dev Stud, </w:t>
      </w:r>
      <w:r w:rsidRPr="00F359B8">
        <w:rPr>
          <w:rFonts w:ascii="Times New Roman" w:hAnsi="Times New Roman" w:cs="Times New Roman"/>
          <w:sz w:val="24"/>
          <w:szCs w:val="24"/>
        </w:rPr>
        <w:t>2(5): 086-090.</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359B8">
        <w:rPr>
          <w:rFonts w:ascii="Times New Roman" w:hAnsi="Times New Roman" w:cs="Times New Roman"/>
          <w:sz w:val="24"/>
          <w:szCs w:val="24"/>
        </w:rPr>
        <w:t>Okecha</w:t>
      </w:r>
      <w:proofErr w:type="spellEnd"/>
      <w:r w:rsidRPr="00F359B8">
        <w:rPr>
          <w:rFonts w:ascii="Times New Roman" w:hAnsi="Times New Roman" w:cs="Times New Roman"/>
          <w:sz w:val="24"/>
          <w:szCs w:val="24"/>
        </w:rPr>
        <w:t xml:space="preserve"> R</w:t>
      </w:r>
      <w:r>
        <w:rPr>
          <w:rFonts w:ascii="Times New Roman" w:hAnsi="Times New Roman" w:cs="Times New Roman"/>
          <w:sz w:val="24"/>
          <w:szCs w:val="24"/>
        </w:rPr>
        <w:t>. E (201</w:t>
      </w:r>
      <w:r w:rsidRPr="00F359B8">
        <w:rPr>
          <w:rFonts w:ascii="Times New Roman" w:hAnsi="Times New Roman" w:cs="Times New Roman"/>
          <w:sz w:val="24"/>
          <w:szCs w:val="24"/>
        </w:rPr>
        <w:t>8</w:t>
      </w:r>
      <w:r>
        <w:rPr>
          <w:rFonts w:ascii="Times New Roman" w:hAnsi="Times New Roman" w:cs="Times New Roman"/>
          <w:sz w:val="24"/>
          <w:szCs w:val="24"/>
        </w:rPr>
        <w:t>)</w:t>
      </w:r>
      <w:r w:rsidRPr="00F359B8">
        <w:rPr>
          <w:rFonts w:ascii="Times New Roman" w:hAnsi="Times New Roman" w:cs="Times New Roman"/>
          <w:sz w:val="24"/>
          <w:szCs w:val="24"/>
        </w:rPr>
        <w:t>. Teachers’ perception and perceived</w:t>
      </w:r>
      <w:r>
        <w:rPr>
          <w:rFonts w:ascii="Times New Roman" w:hAnsi="Times New Roman" w:cs="Times New Roman"/>
          <w:sz w:val="24"/>
          <w:szCs w:val="24"/>
        </w:rPr>
        <w:t xml:space="preserve"> </w:t>
      </w:r>
      <w:r w:rsidRPr="00F359B8">
        <w:rPr>
          <w:rFonts w:ascii="Times New Roman" w:hAnsi="Times New Roman" w:cs="Times New Roman"/>
          <w:sz w:val="24"/>
          <w:szCs w:val="24"/>
        </w:rPr>
        <w:t>contribut</w:t>
      </w:r>
      <w:r>
        <w:rPr>
          <w:rFonts w:ascii="Times New Roman" w:hAnsi="Times New Roman" w:cs="Times New Roman"/>
          <w:sz w:val="24"/>
          <w:szCs w:val="24"/>
        </w:rPr>
        <w:t>ions towards the success of the</w:t>
      </w:r>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F359B8">
        <w:rPr>
          <w:rFonts w:ascii="Times New Roman" w:hAnsi="Times New Roman" w:cs="Times New Roman"/>
          <w:sz w:val="24"/>
          <w:szCs w:val="24"/>
        </w:rPr>
        <w:t>Universal</w:t>
      </w:r>
      <w:r>
        <w:rPr>
          <w:rFonts w:ascii="Times New Roman" w:hAnsi="Times New Roman" w:cs="Times New Roman"/>
          <w:sz w:val="24"/>
          <w:szCs w:val="24"/>
        </w:rPr>
        <w:t xml:space="preserve"> Basic Education (UBE) </w:t>
      </w:r>
      <w:proofErr w:type="spellStart"/>
      <w:r>
        <w:rPr>
          <w:rFonts w:ascii="Times New Roman" w:hAnsi="Times New Roman" w:cs="Times New Roman"/>
          <w:sz w:val="24"/>
          <w:szCs w:val="24"/>
        </w:rPr>
        <w:t>P</w:t>
      </w:r>
      <w:r w:rsidRPr="00F359B8">
        <w:rPr>
          <w:rFonts w:ascii="Times New Roman" w:hAnsi="Times New Roman" w:cs="Times New Roman"/>
          <w:sz w:val="24"/>
          <w:szCs w:val="24"/>
        </w:rPr>
        <w:t>rogramme</w:t>
      </w:r>
      <w:proofErr w:type="spellEnd"/>
      <w:r w:rsidRPr="00F359B8">
        <w:rPr>
          <w:rFonts w:ascii="Times New Roman" w:hAnsi="Times New Roman" w:cs="Times New Roman"/>
          <w:sz w:val="24"/>
          <w:szCs w:val="24"/>
        </w:rPr>
        <w:t>.</w:t>
      </w:r>
      <w:proofErr w:type="gramEnd"/>
      <w:r w:rsidRPr="00F359B8">
        <w:rPr>
          <w:rFonts w:ascii="Times New Roman" w:hAnsi="Times New Roman" w:cs="Times New Roman"/>
          <w:sz w:val="24"/>
          <w:szCs w:val="24"/>
        </w:rPr>
        <w:t xml:space="preserve"> </w:t>
      </w:r>
      <w:r w:rsidRPr="00F359B8">
        <w:rPr>
          <w:rFonts w:ascii="Times New Roman" w:hAnsi="Times New Roman" w:cs="Times New Roman"/>
          <w:i/>
          <w:iCs/>
          <w:sz w:val="24"/>
          <w:szCs w:val="24"/>
        </w:rPr>
        <w:t>College Student</w:t>
      </w:r>
      <w:r>
        <w:rPr>
          <w:rFonts w:ascii="Times New Roman" w:hAnsi="Times New Roman" w:cs="Times New Roman"/>
          <w:sz w:val="24"/>
          <w:szCs w:val="24"/>
        </w:rPr>
        <w:t xml:space="preserve"> </w:t>
      </w:r>
      <w:r w:rsidRPr="00F359B8">
        <w:rPr>
          <w:rFonts w:ascii="Times New Roman" w:hAnsi="Times New Roman" w:cs="Times New Roman"/>
          <w:i/>
          <w:iCs/>
          <w:sz w:val="24"/>
          <w:szCs w:val="24"/>
        </w:rPr>
        <w:t>Journal</w:t>
      </w:r>
      <w:r w:rsidRPr="00F359B8">
        <w:rPr>
          <w:rFonts w:ascii="Times New Roman" w:hAnsi="Times New Roman" w:cs="Times New Roman"/>
          <w:sz w:val="24"/>
          <w:szCs w:val="24"/>
        </w:rPr>
        <w:t>, 42(2): 554-564.</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p>
    <w:p w:rsidR="00607947" w:rsidRDefault="00607947" w:rsidP="00963A54">
      <w:pPr>
        <w:autoSpaceDE w:val="0"/>
        <w:autoSpaceDN w:val="0"/>
        <w:adjustRightInd w:val="0"/>
        <w:spacing w:after="0" w:line="480" w:lineRule="auto"/>
        <w:jc w:val="both"/>
        <w:rPr>
          <w:rFonts w:ascii="Times New Roman" w:hAnsi="Times New Roman" w:cs="Times New Roman"/>
          <w:i/>
          <w:iCs/>
          <w:sz w:val="24"/>
          <w:szCs w:val="24"/>
        </w:rPr>
      </w:pPr>
      <w:proofErr w:type="spellStart"/>
      <w:r w:rsidRPr="00F359B8">
        <w:rPr>
          <w:rFonts w:ascii="Times New Roman" w:hAnsi="Times New Roman" w:cs="Times New Roman"/>
          <w:sz w:val="24"/>
          <w:szCs w:val="24"/>
        </w:rPr>
        <w:lastRenderedPageBreak/>
        <w:t>Okoro</w:t>
      </w:r>
      <w:proofErr w:type="spellEnd"/>
      <w:r w:rsidRPr="00F359B8">
        <w:rPr>
          <w:rFonts w:ascii="Times New Roman" w:hAnsi="Times New Roman" w:cs="Times New Roman"/>
          <w:sz w:val="24"/>
          <w:szCs w:val="24"/>
        </w:rPr>
        <w:t xml:space="preserve"> M</w:t>
      </w:r>
      <w:r>
        <w:rPr>
          <w:rFonts w:ascii="Times New Roman" w:hAnsi="Times New Roman" w:cs="Times New Roman"/>
          <w:sz w:val="24"/>
          <w:szCs w:val="24"/>
        </w:rPr>
        <w:t>. (2015)</w:t>
      </w:r>
      <w:r w:rsidRPr="00F359B8">
        <w:rPr>
          <w:rFonts w:ascii="Times New Roman" w:hAnsi="Times New Roman" w:cs="Times New Roman"/>
          <w:sz w:val="24"/>
          <w:szCs w:val="24"/>
        </w:rPr>
        <w:t xml:space="preserve">. </w:t>
      </w:r>
      <w:r w:rsidRPr="00F359B8">
        <w:rPr>
          <w:rFonts w:ascii="Times New Roman" w:hAnsi="Times New Roman" w:cs="Times New Roman"/>
          <w:i/>
          <w:iCs/>
          <w:sz w:val="24"/>
          <w:szCs w:val="24"/>
        </w:rPr>
        <w:t>Funding Teacher Education: a Catalyst</w:t>
      </w:r>
      <w:r>
        <w:rPr>
          <w:rFonts w:ascii="Times New Roman" w:hAnsi="Times New Roman" w:cs="Times New Roman"/>
          <w:i/>
          <w:iCs/>
          <w:sz w:val="24"/>
          <w:szCs w:val="24"/>
        </w:rPr>
        <w:t xml:space="preserve"> </w:t>
      </w:r>
      <w:r w:rsidRPr="00F359B8">
        <w:rPr>
          <w:rFonts w:ascii="Times New Roman" w:hAnsi="Times New Roman" w:cs="Times New Roman"/>
          <w:i/>
          <w:iCs/>
          <w:sz w:val="24"/>
          <w:szCs w:val="24"/>
        </w:rPr>
        <w:t>fo</w:t>
      </w:r>
      <w:r>
        <w:rPr>
          <w:rFonts w:ascii="Times New Roman" w:hAnsi="Times New Roman" w:cs="Times New Roman"/>
          <w:i/>
          <w:iCs/>
          <w:sz w:val="24"/>
          <w:szCs w:val="24"/>
        </w:rPr>
        <w:t>r Enhancing the Universal Basic</w:t>
      </w:r>
    </w:p>
    <w:p w:rsidR="00607947" w:rsidRPr="00A96685" w:rsidRDefault="00607947" w:rsidP="00963A54">
      <w:pPr>
        <w:autoSpaceDE w:val="0"/>
        <w:autoSpaceDN w:val="0"/>
        <w:adjustRightInd w:val="0"/>
        <w:spacing w:after="0" w:line="480" w:lineRule="auto"/>
        <w:ind w:left="720"/>
        <w:jc w:val="both"/>
        <w:rPr>
          <w:rFonts w:ascii="Times New Roman" w:hAnsi="Times New Roman" w:cs="Times New Roman"/>
          <w:i/>
          <w:iCs/>
          <w:sz w:val="24"/>
          <w:szCs w:val="24"/>
        </w:rPr>
      </w:pPr>
      <w:proofErr w:type="gramStart"/>
      <w:r w:rsidRPr="00F359B8">
        <w:rPr>
          <w:rFonts w:ascii="Times New Roman" w:hAnsi="Times New Roman" w:cs="Times New Roman"/>
          <w:i/>
          <w:iCs/>
          <w:sz w:val="24"/>
          <w:szCs w:val="24"/>
        </w:rPr>
        <w:t>Education</w:t>
      </w:r>
      <w:r>
        <w:rPr>
          <w:rFonts w:ascii="Times New Roman" w:hAnsi="Times New Roman" w:cs="Times New Roman"/>
          <w:i/>
          <w:iCs/>
          <w:sz w:val="24"/>
          <w:szCs w:val="24"/>
        </w:rPr>
        <w:t xml:space="preserve"> </w:t>
      </w:r>
      <w:r w:rsidRPr="00F359B8">
        <w:rPr>
          <w:rFonts w:ascii="Times New Roman" w:hAnsi="Times New Roman" w:cs="Times New Roman"/>
          <w:i/>
          <w:iCs/>
          <w:sz w:val="24"/>
          <w:szCs w:val="24"/>
        </w:rPr>
        <w:t>in IMO State of Nigeria</w:t>
      </w:r>
      <w:r w:rsidRPr="00F359B8">
        <w:rPr>
          <w:rFonts w:ascii="Times New Roman" w:hAnsi="Times New Roman" w:cs="Times New Roman"/>
          <w:sz w:val="24"/>
          <w:szCs w:val="24"/>
        </w:rPr>
        <w:t>.</w:t>
      </w:r>
      <w:proofErr w:type="gramEnd"/>
      <w:r w:rsidRPr="00F359B8">
        <w:rPr>
          <w:rFonts w:ascii="Times New Roman" w:hAnsi="Times New Roman" w:cs="Times New Roman"/>
          <w:sz w:val="24"/>
          <w:szCs w:val="24"/>
        </w:rPr>
        <w:t xml:space="preserve"> PhD Theses, Unpublished.</w:t>
      </w:r>
      <w:r>
        <w:rPr>
          <w:rFonts w:ascii="Times New Roman" w:hAnsi="Times New Roman" w:cs="Times New Roman"/>
          <w:sz w:val="24"/>
          <w:szCs w:val="24"/>
        </w:rPr>
        <w:t xml:space="preserve"> </w:t>
      </w:r>
      <w:r w:rsidRPr="00F359B8">
        <w:rPr>
          <w:rFonts w:ascii="Times New Roman" w:hAnsi="Times New Roman" w:cs="Times New Roman"/>
          <w:sz w:val="24"/>
          <w:szCs w:val="24"/>
        </w:rPr>
        <w:t>South Orange NJ 07079: Seton Hall University.</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r w:rsidRPr="00F359B8">
        <w:rPr>
          <w:rFonts w:ascii="Times New Roman" w:hAnsi="Times New Roman" w:cs="Times New Roman"/>
          <w:sz w:val="24"/>
          <w:szCs w:val="24"/>
        </w:rPr>
        <w:t>Osborne J, Simon S, Collins S</w:t>
      </w:r>
      <w:r>
        <w:rPr>
          <w:rFonts w:ascii="Times New Roman" w:hAnsi="Times New Roman" w:cs="Times New Roman"/>
          <w:sz w:val="24"/>
          <w:szCs w:val="24"/>
        </w:rPr>
        <w:t>.</w:t>
      </w:r>
      <w:r w:rsidRPr="00F359B8">
        <w:rPr>
          <w:rFonts w:ascii="Times New Roman" w:hAnsi="Times New Roman" w:cs="Times New Roman"/>
          <w:sz w:val="24"/>
          <w:szCs w:val="24"/>
        </w:rPr>
        <w:t xml:space="preserve"> </w:t>
      </w:r>
      <w:r>
        <w:rPr>
          <w:rFonts w:ascii="Times New Roman" w:hAnsi="Times New Roman" w:cs="Times New Roman"/>
          <w:sz w:val="24"/>
          <w:szCs w:val="24"/>
        </w:rPr>
        <w:t>(2015)</w:t>
      </w:r>
      <w:r w:rsidRPr="00F359B8">
        <w:rPr>
          <w:rFonts w:ascii="Times New Roman" w:hAnsi="Times New Roman" w:cs="Times New Roman"/>
          <w:sz w:val="24"/>
          <w:szCs w:val="24"/>
        </w:rPr>
        <w:t xml:space="preserve">. Attitudes </w:t>
      </w:r>
      <w:proofErr w:type="spellStart"/>
      <w:r w:rsidRPr="00F359B8">
        <w:rPr>
          <w:rFonts w:ascii="Times New Roman" w:hAnsi="Times New Roman" w:cs="Times New Roman"/>
          <w:sz w:val="24"/>
          <w:szCs w:val="24"/>
        </w:rPr>
        <w:t>TowardsScience</w:t>
      </w:r>
      <w:proofErr w:type="spellEnd"/>
      <w:r w:rsidRPr="00F359B8">
        <w:rPr>
          <w:rFonts w:ascii="Times New Roman" w:hAnsi="Times New Roman" w:cs="Times New Roman"/>
          <w:sz w:val="24"/>
          <w:szCs w:val="24"/>
        </w:rPr>
        <w:t>: A R</w:t>
      </w:r>
      <w:r>
        <w:rPr>
          <w:rFonts w:ascii="Times New Roman" w:hAnsi="Times New Roman" w:cs="Times New Roman"/>
          <w:sz w:val="24"/>
          <w:szCs w:val="24"/>
        </w:rPr>
        <w:t xml:space="preserve">eview of the Literature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Its</w:t>
      </w:r>
    </w:p>
    <w:p w:rsidR="00607947"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F359B8">
        <w:rPr>
          <w:rFonts w:ascii="Times New Roman" w:hAnsi="Times New Roman" w:cs="Times New Roman"/>
          <w:sz w:val="24"/>
          <w:szCs w:val="24"/>
        </w:rPr>
        <w:t>Implications</w:t>
      </w:r>
      <w:r w:rsidRPr="00F359B8">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w:t>
      </w:r>
      <w:proofErr w:type="gramStart"/>
      <w:r w:rsidRPr="00D84D4F">
        <w:rPr>
          <w:rFonts w:ascii="Times New Roman" w:hAnsi="Times New Roman" w:cs="Times New Roman"/>
          <w:i/>
          <w:sz w:val="24"/>
          <w:szCs w:val="24"/>
        </w:rPr>
        <w:t>International Journal of Science Education.</w:t>
      </w:r>
      <w:proofErr w:type="gramEnd"/>
      <w:r w:rsidRPr="00D84D4F">
        <w:rPr>
          <w:rFonts w:ascii="Times New Roman" w:hAnsi="Times New Roman" w:cs="Times New Roman"/>
          <w:i/>
          <w:sz w:val="24"/>
          <w:szCs w:val="24"/>
        </w:rPr>
        <w:t xml:space="preserve"> </w:t>
      </w:r>
      <w:r w:rsidRPr="00F359B8">
        <w:rPr>
          <w:rFonts w:ascii="Times New Roman" w:hAnsi="Times New Roman" w:cs="Times New Roman"/>
          <w:sz w:val="24"/>
          <w:szCs w:val="24"/>
        </w:rPr>
        <w:t>Publ</w:t>
      </w:r>
      <w:r>
        <w:rPr>
          <w:rFonts w:ascii="Times New Roman" w:hAnsi="Times New Roman" w:cs="Times New Roman"/>
          <w:sz w:val="24"/>
          <w:szCs w:val="24"/>
        </w:rPr>
        <w:t>ished online first November 26,</w:t>
      </w:r>
    </w:p>
    <w:p w:rsidR="00607947" w:rsidRPr="00F359B8" w:rsidRDefault="00607947" w:rsidP="00963A54">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2010. From </w:t>
      </w:r>
      <w:r w:rsidRPr="00F359B8">
        <w:rPr>
          <w:rFonts w:ascii="Times New Roman" w:hAnsi="Times New Roman" w:cs="Times New Roman"/>
          <w:sz w:val="24"/>
          <w:szCs w:val="24"/>
        </w:rPr>
        <w:t>http://www.tandfonline.com/doi/abs/10.1080/0950069032000032199#.VE-M7SKUeSo&gt; (Retrieved</w:t>
      </w:r>
      <w:r>
        <w:rPr>
          <w:rFonts w:ascii="Times New Roman" w:hAnsi="Times New Roman" w:cs="Times New Roman"/>
          <w:sz w:val="24"/>
          <w:szCs w:val="24"/>
        </w:rPr>
        <w:t xml:space="preserve"> </w:t>
      </w:r>
      <w:r w:rsidRPr="00F359B8">
        <w:rPr>
          <w:rFonts w:ascii="Times New Roman" w:hAnsi="Times New Roman" w:cs="Times New Roman"/>
          <w:sz w:val="24"/>
          <w:szCs w:val="24"/>
        </w:rPr>
        <w:t>from 2 October 2014).</w:t>
      </w:r>
    </w:p>
    <w:p w:rsidR="00607947" w:rsidRDefault="00607947" w:rsidP="00963A54">
      <w:pPr>
        <w:autoSpaceDE w:val="0"/>
        <w:autoSpaceDN w:val="0"/>
        <w:adjustRightInd w:val="0"/>
        <w:spacing w:after="0" w:line="480" w:lineRule="auto"/>
        <w:jc w:val="both"/>
        <w:rPr>
          <w:rFonts w:ascii="Times New Roman" w:hAnsi="Times New Roman" w:cs="Times New Roman"/>
          <w:sz w:val="24"/>
          <w:szCs w:val="24"/>
        </w:rPr>
      </w:pPr>
      <w:proofErr w:type="spellStart"/>
      <w:r w:rsidRPr="00F359B8">
        <w:rPr>
          <w:rFonts w:ascii="Times New Roman" w:hAnsi="Times New Roman" w:cs="Times New Roman"/>
          <w:sz w:val="24"/>
          <w:szCs w:val="24"/>
        </w:rPr>
        <w:t>Owoeye</w:t>
      </w:r>
      <w:proofErr w:type="spellEnd"/>
      <w:r w:rsidRPr="00F359B8">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F359B8">
        <w:rPr>
          <w:rFonts w:ascii="Times New Roman" w:hAnsi="Times New Roman" w:cs="Times New Roman"/>
          <w:sz w:val="24"/>
          <w:szCs w:val="24"/>
        </w:rPr>
        <w:t xml:space="preserve">S, </w:t>
      </w:r>
      <w:proofErr w:type="spellStart"/>
      <w:r w:rsidRPr="00F359B8">
        <w:rPr>
          <w:rFonts w:ascii="Times New Roman" w:hAnsi="Times New Roman" w:cs="Times New Roman"/>
          <w:sz w:val="24"/>
          <w:szCs w:val="24"/>
        </w:rPr>
        <w:t>Yara</w:t>
      </w:r>
      <w:proofErr w:type="spellEnd"/>
      <w:r w:rsidRPr="00F359B8">
        <w:rPr>
          <w:rFonts w:ascii="Times New Roman" w:hAnsi="Times New Roman" w:cs="Times New Roman"/>
          <w:sz w:val="24"/>
          <w:szCs w:val="24"/>
        </w:rPr>
        <w:t xml:space="preserve"> P</w:t>
      </w:r>
      <w:r>
        <w:rPr>
          <w:rFonts w:ascii="Times New Roman" w:hAnsi="Times New Roman" w:cs="Times New Roman"/>
          <w:sz w:val="24"/>
          <w:szCs w:val="24"/>
        </w:rPr>
        <w:t>.</w:t>
      </w:r>
      <w:r w:rsidRPr="00F359B8">
        <w:rPr>
          <w:rFonts w:ascii="Times New Roman" w:hAnsi="Times New Roman" w:cs="Times New Roman"/>
          <w:sz w:val="24"/>
          <w:szCs w:val="24"/>
        </w:rPr>
        <w:t>O</w:t>
      </w:r>
      <w:r>
        <w:rPr>
          <w:rFonts w:ascii="Times New Roman" w:hAnsi="Times New Roman" w:cs="Times New Roman"/>
          <w:sz w:val="24"/>
          <w:szCs w:val="24"/>
        </w:rPr>
        <w:t>,</w:t>
      </w:r>
      <w:r w:rsidRPr="00F359B8">
        <w:rPr>
          <w:rFonts w:ascii="Times New Roman" w:hAnsi="Times New Roman" w:cs="Times New Roman"/>
          <w:sz w:val="24"/>
          <w:szCs w:val="24"/>
        </w:rPr>
        <w:t xml:space="preserve"> </w:t>
      </w:r>
      <w:r>
        <w:rPr>
          <w:rFonts w:ascii="Times New Roman" w:hAnsi="Times New Roman" w:cs="Times New Roman"/>
          <w:sz w:val="24"/>
          <w:szCs w:val="24"/>
        </w:rPr>
        <w:t>(</w:t>
      </w:r>
      <w:r w:rsidRPr="00F359B8">
        <w:rPr>
          <w:rFonts w:ascii="Times New Roman" w:hAnsi="Times New Roman" w:cs="Times New Roman"/>
          <w:sz w:val="24"/>
          <w:szCs w:val="24"/>
        </w:rPr>
        <w:t>201</w:t>
      </w:r>
      <w:r>
        <w:rPr>
          <w:rFonts w:ascii="Times New Roman" w:hAnsi="Times New Roman" w:cs="Times New Roman"/>
          <w:sz w:val="24"/>
          <w:szCs w:val="24"/>
        </w:rPr>
        <w:t>4)</w:t>
      </w:r>
      <w:r w:rsidRPr="00F359B8">
        <w:rPr>
          <w:rFonts w:ascii="Times New Roman" w:hAnsi="Times New Roman" w:cs="Times New Roman"/>
          <w:sz w:val="24"/>
          <w:szCs w:val="24"/>
        </w:rPr>
        <w:t>. School facilities and academic achievement o</w:t>
      </w:r>
      <w:r>
        <w:rPr>
          <w:rFonts w:ascii="Times New Roman" w:hAnsi="Times New Roman" w:cs="Times New Roman"/>
          <w:sz w:val="24"/>
          <w:szCs w:val="24"/>
        </w:rPr>
        <w:t>f secondary school</w:t>
      </w:r>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F359B8">
        <w:rPr>
          <w:rFonts w:ascii="Times New Roman" w:hAnsi="Times New Roman" w:cs="Times New Roman"/>
          <w:sz w:val="24"/>
          <w:szCs w:val="24"/>
        </w:rPr>
        <w:t>agricultural</w:t>
      </w:r>
      <w:proofErr w:type="gramEnd"/>
      <w:r w:rsidRPr="00F359B8">
        <w:rPr>
          <w:rFonts w:ascii="Times New Roman" w:hAnsi="Times New Roman" w:cs="Times New Roman"/>
          <w:sz w:val="24"/>
          <w:szCs w:val="24"/>
        </w:rPr>
        <w:t xml:space="preserve"> science in </w:t>
      </w:r>
      <w:proofErr w:type="spellStart"/>
      <w:r w:rsidRPr="00F359B8">
        <w:rPr>
          <w:rFonts w:ascii="Times New Roman" w:hAnsi="Times New Roman" w:cs="Times New Roman"/>
          <w:sz w:val="24"/>
          <w:szCs w:val="24"/>
        </w:rPr>
        <w:t>Ekiti</w:t>
      </w:r>
      <w:proofErr w:type="spellEnd"/>
      <w:r w:rsidRPr="00F359B8">
        <w:rPr>
          <w:rFonts w:ascii="Times New Roman" w:hAnsi="Times New Roman" w:cs="Times New Roman"/>
          <w:sz w:val="24"/>
          <w:szCs w:val="24"/>
        </w:rPr>
        <w:t xml:space="preserve"> State, Nigeria. </w:t>
      </w:r>
      <w:r w:rsidRPr="00F359B8">
        <w:rPr>
          <w:rFonts w:ascii="Times New Roman" w:hAnsi="Times New Roman" w:cs="Times New Roman"/>
          <w:i/>
          <w:iCs/>
          <w:sz w:val="24"/>
          <w:szCs w:val="24"/>
        </w:rPr>
        <w:t>Asian Social Science,</w:t>
      </w:r>
    </w:p>
    <w:p w:rsidR="00607947" w:rsidRPr="00F359B8" w:rsidRDefault="00607947" w:rsidP="00963A54">
      <w:pPr>
        <w:autoSpaceDE w:val="0"/>
        <w:autoSpaceDN w:val="0"/>
        <w:adjustRightInd w:val="0"/>
        <w:spacing w:after="0" w:line="480" w:lineRule="auto"/>
        <w:ind w:firstLine="720"/>
        <w:jc w:val="both"/>
        <w:rPr>
          <w:rFonts w:ascii="Times New Roman" w:hAnsi="Times New Roman" w:cs="Times New Roman"/>
          <w:sz w:val="24"/>
          <w:szCs w:val="24"/>
        </w:rPr>
      </w:pPr>
      <w:r w:rsidRPr="00F359B8">
        <w:rPr>
          <w:rFonts w:ascii="Times New Roman" w:hAnsi="Times New Roman" w:cs="Times New Roman"/>
          <w:sz w:val="24"/>
          <w:szCs w:val="24"/>
        </w:rPr>
        <w:t>7(7): 64-74.</w:t>
      </w:r>
    </w:p>
    <w:p w:rsidR="00607947" w:rsidRPr="00F359B8" w:rsidRDefault="00607947" w:rsidP="00963A54">
      <w:pPr>
        <w:pStyle w:val="Default"/>
        <w:spacing w:line="480" w:lineRule="auto"/>
        <w:jc w:val="both"/>
        <w:rPr>
          <w:color w:val="auto"/>
        </w:rPr>
      </w:pPr>
      <w:r w:rsidRPr="00F359B8">
        <w:rPr>
          <w:color w:val="auto"/>
        </w:rPr>
        <w:t xml:space="preserve"> </w:t>
      </w:r>
    </w:p>
    <w:p w:rsidR="00607947" w:rsidRDefault="00607947" w:rsidP="00963A54">
      <w:pPr>
        <w:spacing w:line="480" w:lineRule="auto"/>
      </w:pPr>
    </w:p>
    <w:p w:rsidR="00963A54" w:rsidRDefault="00963A54" w:rsidP="00963A54">
      <w:pPr>
        <w:tabs>
          <w:tab w:val="left" w:pos="270"/>
          <w:tab w:val="left" w:pos="3920"/>
        </w:tabs>
        <w:spacing w:line="480" w:lineRule="auto"/>
        <w:ind w:firstLine="720"/>
        <w:jc w:val="both"/>
        <w:rPr>
          <w:rFonts w:ascii="Times New Roman" w:hAnsi="Times New Roman" w:cs="Times New Roman"/>
          <w:b/>
          <w:sz w:val="28"/>
          <w:szCs w:val="28"/>
        </w:rPr>
      </w:pPr>
    </w:p>
    <w:p w:rsidR="00963A54" w:rsidRDefault="00963A54" w:rsidP="00963A54">
      <w:pPr>
        <w:tabs>
          <w:tab w:val="left" w:pos="270"/>
          <w:tab w:val="left" w:pos="3920"/>
        </w:tabs>
        <w:spacing w:line="480" w:lineRule="auto"/>
        <w:ind w:firstLine="720"/>
        <w:jc w:val="both"/>
        <w:rPr>
          <w:rFonts w:ascii="Times New Roman" w:hAnsi="Times New Roman" w:cs="Times New Roman"/>
          <w:b/>
          <w:sz w:val="28"/>
          <w:szCs w:val="28"/>
        </w:rPr>
      </w:pPr>
    </w:p>
    <w:p w:rsidR="00963A54" w:rsidRDefault="00963A54" w:rsidP="00963A54">
      <w:pPr>
        <w:tabs>
          <w:tab w:val="left" w:pos="270"/>
          <w:tab w:val="left" w:pos="3920"/>
        </w:tabs>
        <w:spacing w:line="480" w:lineRule="auto"/>
        <w:ind w:firstLine="720"/>
        <w:jc w:val="both"/>
        <w:rPr>
          <w:rFonts w:ascii="Times New Roman" w:hAnsi="Times New Roman" w:cs="Times New Roman"/>
          <w:b/>
          <w:sz w:val="28"/>
          <w:szCs w:val="28"/>
        </w:rPr>
      </w:pPr>
    </w:p>
    <w:p w:rsidR="00963A54" w:rsidRDefault="00963A54" w:rsidP="00963A54">
      <w:pPr>
        <w:tabs>
          <w:tab w:val="left" w:pos="270"/>
          <w:tab w:val="left" w:pos="3920"/>
        </w:tabs>
        <w:spacing w:line="480" w:lineRule="auto"/>
        <w:ind w:firstLine="720"/>
        <w:jc w:val="both"/>
        <w:rPr>
          <w:rFonts w:ascii="Times New Roman" w:hAnsi="Times New Roman" w:cs="Times New Roman"/>
          <w:b/>
          <w:sz w:val="28"/>
          <w:szCs w:val="28"/>
        </w:rPr>
      </w:pPr>
    </w:p>
    <w:p w:rsidR="00963A54" w:rsidRDefault="00963A54" w:rsidP="00963A54">
      <w:pPr>
        <w:tabs>
          <w:tab w:val="left" w:pos="270"/>
          <w:tab w:val="left" w:pos="3920"/>
        </w:tabs>
        <w:spacing w:line="480" w:lineRule="auto"/>
        <w:ind w:firstLine="720"/>
        <w:jc w:val="both"/>
        <w:rPr>
          <w:rFonts w:ascii="Times New Roman" w:hAnsi="Times New Roman" w:cs="Times New Roman"/>
          <w:b/>
          <w:sz w:val="28"/>
          <w:szCs w:val="28"/>
        </w:rPr>
      </w:pPr>
    </w:p>
    <w:p w:rsidR="00963A54" w:rsidRDefault="00963A54" w:rsidP="00963A54">
      <w:pPr>
        <w:tabs>
          <w:tab w:val="left" w:pos="270"/>
          <w:tab w:val="left" w:pos="3920"/>
        </w:tabs>
        <w:spacing w:line="480" w:lineRule="auto"/>
        <w:ind w:firstLine="720"/>
        <w:jc w:val="both"/>
        <w:rPr>
          <w:rFonts w:ascii="Times New Roman" w:hAnsi="Times New Roman" w:cs="Times New Roman"/>
          <w:b/>
          <w:sz w:val="28"/>
          <w:szCs w:val="28"/>
        </w:rPr>
      </w:pPr>
    </w:p>
    <w:p w:rsidR="00607947" w:rsidRPr="00FD28B2" w:rsidRDefault="00607947" w:rsidP="00963A54">
      <w:pPr>
        <w:tabs>
          <w:tab w:val="left" w:pos="270"/>
          <w:tab w:val="left" w:pos="3920"/>
        </w:tabs>
        <w:spacing w:line="480" w:lineRule="auto"/>
        <w:ind w:firstLine="720"/>
        <w:jc w:val="center"/>
        <w:rPr>
          <w:rFonts w:ascii="Times New Roman" w:hAnsi="Times New Roman" w:cs="Times New Roman"/>
          <w:b/>
          <w:sz w:val="28"/>
          <w:szCs w:val="28"/>
        </w:rPr>
      </w:pPr>
      <w:r w:rsidRPr="00FD28B2">
        <w:rPr>
          <w:rFonts w:ascii="Times New Roman" w:hAnsi="Times New Roman" w:cs="Times New Roman"/>
          <w:b/>
          <w:sz w:val="28"/>
          <w:szCs w:val="28"/>
        </w:rPr>
        <w:lastRenderedPageBreak/>
        <w:t>APPENDIX I</w:t>
      </w:r>
      <w:r>
        <w:rPr>
          <w:rFonts w:ascii="Times New Roman" w:hAnsi="Times New Roman" w:cs="Times New Roman"/>
          <w:b/>
          <w:sz w:val="28"/>
          <w:szCs w:val="28"/>
        </w:rPr>
        <w:t>I</w:t>
      </w:r>
    </w:p>
    <w:p w:rsidR="00607947" w:rsidRPr="00FD28B2" w:rsidRDefault="00607947" w:rsidP="00963A54">
      <w:pPr>
        <w:tabs>
          <w:tab w:val="left" w:pos="270"/>
        </w:tabs>
        <w:spacing w:line="480" w:lineRule="auto"/>
        <w:jc w:val="both"/>
        <w:rPr>
          <w:rFonts w:ascii="Times New Roman" w:hAnsi="Times New Roman" w:cs="Times New Roman"/>
          <w:color w:val="000000" w:themeColor="text1"/>
          <w:sz w:val="28"/>
          <w:szCs w:val="28"/>
        </w:rPr>
      </w:pPr>
      <w:r w:rsidRPr="00FD28B2">
        <w:rPr>
          <w:rFonts w:ascii="Times New Roman" w:hAnsi="Times New Roman" w:cs="Times New Roman"/>
          <w:b/>
          <w:sz w:val="28"/>
          <w:szCs w:val="28"/>
        </w:rPr>
        <w:t xml:space="preserve">                             KWARA STATE COLLEGE OF EDUCATION ILORIN,</w:t>
      </w:r>
    </w:p>
    <w:p w:rsidR="00607947" w:rsidRPr="00FD28B2" w:rsidRDefault="00607947" w:rsidP="00963A54">
      <w:pPr>
        <w:tabs>
          <w:tab w:val="left" w:pos="270"/>
        </w:tabs>
        <w:spacing w:after="0" w:line="480" w:lineRule="auto"/>
        <w:jc w:val="center"/>
        <w:rPr>
          <w:rFonts w:ascii="Times New Roman" w:hAnsi="Times New Roman" w:cs="Times New Roman"/>
          <w:b/>
          <w:sz w:val="28"/>
          <w:szCs w:val="28"/>
        </w:rPr>
      </w:pPr>
      <w:r w:rsidRPr="00FD28B2">
        <w:rPr>
          <w:rFonts w:ascii="Times New Roman" w:hAnsi="Times New Roman" w:cs="Times New Roman"/>
          <w:b/>
          <w:sz w:val="28"/>
          <w:szCs w:val="28"/>
        </w:rPr>
        <w:t>DEPARTMENT OF COMPUTER SCIENCE /INTEGRATED SCIENCE</w:t>
      </w:r>
    </w:p>
    <w:p w:rsidR="00607947" w:rsidRPr="00FD28B2" w:rsidRDefault="00607947" w:rsidP="00963A54">
      <w:pPr>
        <w:tabs>
          <w:tab w:val="left" w:pos="270"/>
        </w:tabs>
        <w:spacing w:after="0" w:line="480" w:lineRule="auto"/>
        <w:jc w:val="center"/>
        <w:rPr>
          <w:rFonts w:ascii="Times New Roman" w:hAnsi="Times New Roman" w:cs="Times New Roman"/>
          <w:b/>
          <w:sz w:val="28"/>
          <w:szCs w:val="28"/>
        </w:rPr>
      </w:pPr>
      <w:proofErr w:type="gramStart"/>
      <w:r w:rsidRPr="00FD28B2">
        <w:rPr>
          <w:rFonts w:ascii="Times New Roman" w:hAnsi="Times New Roman" w:cs="Times New Roman"/>
          <w:b/>
          <w:sz w:val="28"/>
          <w:szCs w:val="28"/>
        </w:rPr>
        <w:t>QUESTIONNAIRE ON</w:t>
      </w:r>
      <w:r w:rsidRPr="00FD28B2">
        <w:rPr>
          <w:rFonts w:ascii="Times New Roman" w:hAnsi="Times New Roman" w:cs="Times New Roman"/>
          <w:sz w:val="28"/>
          <w:szCs w:val="28"/>
        </w:rPr>
        <w:t xml:space="preserve"> </w:t>
      </w:r>
      <w:r w:rsidRPr="00FD28B2">
        <w:rPr>
          <w:rFonts w:ascii="Times New Roman" w:hAnsi="Times New Roman" w:cs="Times New Roman"/>
          <w:b/>
          <w:sz w:val="28"/>
          <w:szCs w:val="28"/>
        </w:rPr>
        <w:t>INVESTIGATION OF FACTORS AFFECTING TEACHING AND LEARNING OF CHEMISTRY IN SECONDARY SCHOOLS IN ILORIN SOUTH.</w:t>
      </w:r>
      <w:proofErr w:type="gramEnd"/>
    </w:p>
    <w:p w:rsidR="00607947" w:rsidRPr="00FD28B2" w:rsidRDefault="00607947" w:rsidP="00963A54">
      <w:pPr>
        <w:tabs>
          <w:tab w:val="left" w:pos="270"/>
        </w:tabs>
        <w:spacing w:after="0" w:line="480" w:lineRule="auto"/>
        <w:rPr>
          <w:rFonts w:ascii="Times New Roman" w:hAnsi="Times New Roman" w:cs="Times New Roman"/>
          <w:b/>
          <w:sz w:val="28"/>
          <w:szCs w:val="28"/>
        </w:rPr>
      </w:pPr>
      <w:r w:rsidRPr="00FD28B2">
        <w:rPr>
          <w:rFonts w:ascii="Times New Roman" w:hAnsi="Times New Roman" w:cs="Times New Roman"/>
          <w:b/>
          <w:sz w:val="28"/>
          <w:szCs w:val="28"/>
        </w:rPr>
        <w:t>Dear Respondents,</w:t>
      </w:r>
    </w:p>
    <w:p w:rsidR="00607947" w:rsidRPr="00FD28B2" w:rsidRDefault="00607947" w:rsidP="00963A54">
      <w:pPr>
        <w:tabs>
          <w:tab w:val="left" w:pos="270"/>
        </w:tabs>
        <w:spacing w:after="0" w:line="480" w:lineRule="auto"/>
        <w:ind w:firstLine="720"/>
        <w:rPr>
          <w:rFonts w:ascii="Times New Roman" w:hAnsi="Times New Roman" w:cs="Times New Roman"/>
          <w:sz w:val="28"/>
          <w:szCs w:val="28"/>
        </w:rPr>
      </w:pPr>
      <w:r w:rsidRPr="00FD28B2">
        <w:rPr>
          <w:rFonts w:ascii="Times New Roman" w:hAnsi="Times New Roman" w:cs="Times New Roman"/>
          <w:sz w:val="28"/>
          <w:szCs w:val="28"/>
        </w:rPr>
        <w:t>This questionnaire is designed to bring out your views on the above topic. Your objective response to the questionnaire will enable the researcher to arrive at conclusion for research purpose.</w:t>
      </w:r>
    </w:p>
    <w:p w:rsidR="00607947" w:rsidRPr="00FD28B2" w:rsidRDefault="00607947" w:rsidP="00963A54">
      <w:pPr>
        <w:tabs>
          <w:tab w:val="left" w:pos="270"/>
        </w:tabs>
        <w:spacing w:after="0" w:line="480" w:lineRule="auto"/>
        <w:ind w:firstLine="720"/>
        <w:rPr>
          <w:rFonts w:ascii="Times New Roman" w:hAnsi="Times New Roman" w:cs="Times New Roman"/>
          <w:sz w:val="28"/>
          <w:szCs w:val="28"/>
        </w:rPr>
      </w:pPr>
      <w:r w:rsidRPr="00FD28B2">
        <w:rPr>
          <w:rFonts w:ascii="Times New Roman" w:hAnsi="Times New Roman" w:cs="Times New Roman"/>
          <w:sz w:val="28"/>
          <w:szCs w:val="28"/>
        </w:rPr>
        <w:t>Your responses shall be treated confidentially and use for research purpose only. You are therefore, requested to respond to the items here as they apply to you.</w:t>
      </w:r>
    </w:p>
    <w:p w:rsidR="00607947" w:rsidRPr="00FD28B2" w:rsidRDefault="00607947" w:rsidP="00963A54">
      <w:pPr>
        <w:tabs>
          <w:tab w:val="left" w:pos="270"/>
        </w:tabs>
        <w:spacing w:after="0" w:line="480" w:lineRule="auto"/>
        <w:ind w:left="5760" w:firstLine="720"/>
        <w:rPr>
          <w:rFonts w:ascii="Times New Roman" w:hAnsi="Times New Roman" w:cs="Times New Roman"/>
          <w:sz w:val="28"/>
          <w:szCs w:val="28"/>
        </w:rPr>
      </w:pPr>
      <w:r w:rsidRPr="00FD28B2">
        <w:rPr>
          <w:rFonts w:ascii="Times New Roman" w:hAnsi="Times New Roman" w:cs="Times New Roman"/>
          <w:sz w:val="28"/>
          <w:szCs w:val="28"/>
        </w:rPr>
        <w:t>Yours faithfully,</w:t>
      </w:r>
    </w:p>
    <w:p w:rsidR="00607947" w:rsidRDefault="00607947" w:rsidP="00963A54">
      <w:pPr>
        <w:tabs>
          <w:tab w:val="left" w:pos="270"/>
        </w:tabs>
        <w:spacing w:after="0" w:line="480" w:lineRule="auto"/>
        <w:ind w:left="6307" w:firstLine="173"/>
        <w:rPr>
          <w:rFonts w:ascii="Times New Roman" w:hAnsi="Times New Roman" w:cs="Times New Roman"/>
          <w:b/>
          <w:sz w:val="28"/>
          <w:szCs w:val="28"/>
        </w:rPr>
      </w:pPr>
    </w:p>
    <w:p w:rsidR="00607947" w:rsidRDefault="00607947" w:rsidP="00963A54">
      <w:pPr>
        <w:tabs>
          <w:tab w:val="left" w:pos="270"/>
        </w:tabs>
        <w:spacing w:after="0" w:line="480" w:lineRule="auto"/>
        <w:ind w:left="6307" w:firstLine="173"/>
        <w:rPr>
          <w:rFonts w:ascii="Times New Roman" w:hAnsi="Times New Roman" w:cs="Times New Roman"/>
          <w:b/>
          <w:sz w:val="28"/>
          <w:szCs w:val="28"/>
        </w:rPr>
      </w:pPr>
      <w:r w:rsidRPr="00FD28B2">
        <w:rPr>
          <w:rFonts w:ascii="Times New Roman" w:hAnsi="Times New Roman" w:cs="Times New Roman"/>
          <w:b/>
          <w:sz w:val="28"/>
          <w:szCs w:val="28"/>
        </w:rPr>
        <w:t>SAHEED RIDWAN</w:t>
      </w:r>
    </w:p>
    <w:p w:rsidR="00963A54" w:rsidRDefault="00963A54" w:rsidP="00963A54">
      <w:pPr>
        <w:tabs>
          <w:tab w:val="left" w:pos="270"/>
        </w:tabs>
        <w:spacing w:after="0" w:line="480" w:lineRule="auto"/>
        <w:ind w:left="6307" w:firstLine="173"/>
        <w:rPr>
          <w:rFonts w:ascii="Times New Roman" w:hAnsi="Times New Roman" w:cs="Times New Roman"/>
          <w:b/>
          <w:sz w:val="28"/>
          <w:szCs w:val="28"/>
        </w:rPr>
      </w:pPr>
    </w:p>
    <w:p w:rsidR="00963A54" w:rsidRPr="00FD28B2" w:rsidRDefault="00963A54" w:rsidP="00963A54">
      <w:pPr>
        <w:tabs>
          <w:tab w:val="left" w:pos="270"/>
        </w:tabs>
        <w:spacing w:after="0" w:line="480" w:lineRule="auto"/>
        <w:ind w:left="6307" w:firstLine="173"/>
        <w:rPr>
          <w:rFonts w:ascii="Times New Roman" w:hAnsi="Times New Roman" w:cs="Times New Roman"/>
          <w:b/>
          <w:sz w:val="28"/>
          <w:szCs w:val="28"/>
        </w:rPr>
      </w:pPr>
    </w:p>
    <w:p w:rsidR="00607947" w:rsidRPr="00FD28B2" w:rsidRDefault="00607947" w:rsidP="00963A54">
      <w:pPr>
        <w:spacing w:after="0" w:line="480" w:lineRule="auto"/>
        <w:jc w:val="both"/>
        <w:rPr>
          <w:rFonts w:ascii="Times New Roman" w:hAnsi="Times New Roman" w:cs="Times New Roman"/>
          <w:color w:val="000000" w:themeColor="text1"/>
          <w:sz w:val="28"/>
          <w:szCs w:val="28"/>
        </w:rPr>
      </w:pPr>
      <w:r w:rsidRPr="00FD28B2">
        <w:rPr>
          <w:rFonts w:ascii="Times New Roman" w:hAnsi="Times New Roman" w:cs="Times New Roman"/>
          <w:color w:val="000000" w:themeColor="text1"/>
          <w:sz w:val="28"/>
          <w:szCs w:val="28"/>
        </w:rPr>
        <w:lastRenderedPageBreak/>
        <w:t>The schools include:</w:t>
      </w:r>
    </w:p>
    <w:p w:rsidR="00607947" w:rsidRPr="00FD28B2" w:rsidRDefault="00607947" w:rsidP="00963A54">
      <w:pPr>
        <w:spacing w:after="0" w:line="480" w:lineRule="auto"/>
        <w:jc w:val="both"/>
        <w:rPr>
          <w:rFonts w:ascii="Times New Roman" w:hAnsi="Times New Roman" w:cs="Times New Roman"/>
          <w:color w:val="000000" w:themeColor="text1"/>
          <w:sz w:val="28"/>
          <w:szCs w:val="28"/>
        </w:rPr>
      </w:pPr>
      <w:r w:rsidRPr="00FD28B2">
        <w:rPr>
          <w:rFonts w:ascii="Times New Roman" w:hAnsi="Times New Roman" w:cs="Times New Roman"/>
          <w:color w:val="000000" w:themeColor="text1"/>
          <w:sz w:val="28"/>
          <w:szCs w:val="28"/>
        </w:rPr>
        <w:t xml:space="preserve">Government Day Secondary School </w:t>
      </w:r>
      <w:proofErr w:type="spellStart"/>
      <w:r w:rsidRPr="00FD28B2">
        <w:rPr>
          <w:rFonts w:ascii="Times New Roman" w:hAnsi="Times New Roman" w:cs="Times New Roman"/>
          <w:color w:val="000000" w:themeColor="text1"/>
          <w:sz w:val="28"/>
          <w:szCs w:val="28"/>
        </w:rPr>
        <w:t>Odo-Okun</w:t>
      </w:r>
      <w:proofErr w:type="spellEnd"/>
    </w:p>
    <w:p w:rsidR="00607947" w:rsidRPr="00FD28B2" w:rsidRDefault="00607947" w:rsidP="00963A54">
      <w:pPr>
        <w:spacing w:after="0" w:line="480" w:lineRule="auto"/>
        <w:jc w:val="both"/>
        <w:rPr>
          <w:rFonts w:ascii="Times New Roman" w:hAnsi="Times New Roman" w:cs="Times New Roman"/>
          <w:color w:val="000000" w:themeColor="text1"/>
          <w:sz w:val="28"/>
          <w:szCs w:val="28"/>
        </w:rPr>
      </w:pPr>
      <w:r w:rsidRPr="00FD28B2">
        <w:rPr>
          <w:rFonts w:ascii="Times New Roman" w:hAnsi="Times New Roman" w:cs="Times New Roman"/>
          <w:color w:val="000000" w:themeColor="text1"/>
          <w:sz w:val="28"/>
          <w:szCs w:val="28"/>
        </w:rPr>
        <w:t xml:space="preserve">Sheik </w:t>
      </w:r>
      <w:proofErr w:type="spellStart"/>
      <w:r w:rsidRPr="00FD28B2">
        <w:rPr>
          <w:rFonts w:ascii="Times New Roman" w:hAnsi="Times New Roman" w:cs="Times New Roman"/>
          <w:color w:val="000000" w:themeColor="text1"/>
          <w:sz w:val="28"/>
          <w:szCs w:val="28"/>
        </w:rPr>
        <w:t>Abdulkabir</w:t>
      </w:r>
      <w:proofErr w:type="spellEnd"/>
      <w:r w:rsidRPr="00FD28B2">
        <w:rPr>
          <w:rFonts w:ascii="Times New Roman" w:hAnsi="Times New Roman" w:cs="Times New Roman"/>
          <w:color w:val="000000" w:themeColor="text1"/>
          <w:sz w:val="28"/>
          <w:szCs w:val="28"/>
        </w:rPr>
        <w:t xml:space="preserve"> Secondary School</w:t>
      </w:r>
    </w:p>
    <w:p w:rsidR="00607947" w:rsidRPr="00FD28B2" w:rsidRDefault="00607947" w:rsidP="00963A54">
      <w:pPr>
        <w:spacing w:after="0" w:line="480" w:lineRule="auto"/>
        <w:jc w:val="both"/>
        <w:rPr>
          <w:rFonts w:ascii="Times New Roman" w:hAnsi="Times New Roman" w:cs="Times New Roman"/>
          <w:color w:val="000000" w:themeColor="text1"/>
          <w:sz w:val="28"/>
          <w:szCs w:val="28"/>
        </w:rPr>
      </w:pPr>
      <w:r w:rsidRPr="00FD28B2">
        <w:rPr>
          <w:rFonts w:ascii="Times New Roman" w:hAnsi="Times New Roman" w:cs="Times New Roman"/>
          <w:color w:val="000000" w:themeColor="text1"/>
          <w:sz w:val="28"/>
          <w:szCs w:val="28"/>
        </w:rPr>
        <w:t>Government Day Secondary School</w:t>
      </w:r>
    </w:p>
    <w:p w:rsidR="00607947" w:rsidRPr="00FD28B2" w:rsidRDefault="00607947" w:rsidP="00963A54">
      <w:pPr>
        <w:spacing w:after="0" w:line="480" w:lineRule="auto"/>
        <w:jc w:val="both"/>
        <w:rPr>
          <w:rFonts w:ascii="Times New Roman" w:hAnsi="Times New Roman" w:cs="Times New Roman"/>
          <w:color w:val="000000" w:themeColor="text1"/>
          <w:sz w:val="28"/>
          <w:szCs w:val="28"/>
        </w:rPr>
      </w:pPr>
      <w:r w:rsidRPr="00FD28B2">
        <w:rPr>
          <w:rFonts w:ascii="Times New Roman" w:hAnsi="Times New Roman" w:cs="Times New Roman"/>
          <w:color w:val="000000" w:themeColor="text1"/>
          <w:sz w:val="28"/>
          <w:szCs w:val="28"/>
        </w:rPr>
        <w:t xml:space="preserve">Queen Elizabeth Secondary School </w:t>
      </w:r>
      <w:proofErr w:type="spellStart"/>
      <w:r w:rsidRPr="00FD28B2">
        <w:rPr>
          <w:rFonts w:ascii="Times New Roman" w:hAnsi="Times New Roman" w:cs="Times New Roman"/>
          <w:color w:val="000000" w:themeColor="text1"/>
          <w:sz w:val="28"/>
          <w:szCs w:val="28"/>
        </w:rPr>
        <w:t>Adewole</w:t>
      </w:r>
      <w:proofErr w:type="spellEnd"/>
    </w:p>
    <w:p w:rsidR="00607947" w:rsidRPr="00FD28B2" w:rsidRDefault="00607947" w:rsidP="00963A54">
      <w:pPr>
        <w:spacing w:after="0" w:line="480" w:lineRule="auto"/>
        <w:jc w:val="both"/>
        <w:rPr>
          <w:rFonts w:ascii="Times New Roman" w:hAnsi="Times New Roman" w:cs="Times New Roman"/>
          <w:color w:val="000000" w:themeColor="text1"/>
          <w:sz w:val="28"/>
          <w:szCs w:val="28"/>
        </w:rPr>
      </w:pPr>
      <w:proofErr w:type="spellStart"/>
      <w:r w:rsidRPr="00FD28B2">
        <w:rPr>
          <w:rFonts w:ascii="Times New Roman" w:hAnsi="Times New Roman" w:cs="Times New Roman"/>
          <w:color w:val="000000" w:themeColor="text1"/>
          <w:sz w:val="28"/>
          <w:szCs w:val="28"/>
        </w:rPr>
        <w:t>Baboko</w:t>
      </w:r>
      <w:proofErr w:type="spellEnd"/>
      <w:r w:rsidRPr="00FD28B2">
        <w:rPr>
          <w:rFonts w:ascii="Times New Roman" w:hAnsi="Times New Roman" w:cs="Times New Roman"/>
          <w:color w:val="000000" w:themeColor="text1"/>
          <w:sz w:val="28"/>
          <w:szCs w:val="28"/>
        </w:rPr>
        <w:t xml:space="preserve"> Community Secondary School</w:t>
      </w:r>
    </w:p>
    <w:p w:rsidR="00607947" w:rsidRPr="00FD28B2" w:rsidRDefault="00607947" w:rsidP="00963A54">
      <w:pPr>
        <w:tabs>
          <w:tab w:val="left" w:pos="270"/>
        </w:tabs>
        <w:spacing w:after="0" w:line="480" w:lineRule="auto"/>
        <w:rPr>
          <w:rFonts w:ascii="Times New Roman" w:hAnsi="Times New Roman" w:cs="Times New Roman"/>
          <w:b/>
          <w:szCs w:val="28"/>
        </w:rPr>
      </w:pPr>
    </w:p>
    <w:p w:rsidR="00607947" w:rsidRPr="00FD28B2" w:rsidRDefault="00607947" w:rsidP="00963A54">
      <w:pPr>
        <w:tabs>
          <w:tab w:val="left" w:pos="270"/>
        </w:tabs>
        <w:spacing w:after="0" w:line="480" w:lineRule="auto"/>
        <w:rPr>
          <w:rFonts w:ascii="Times New Roman" w:hAnsi="Times New Roman" w:cs="Times New Roman"/>
          <w:b/>
          <w:sz w:val="28"/>
          <w:szCs w:val="28"/>
        </w:rPr>
      </w:pPr>
      <w:r w:rsidRPr="00FD28B2">
        <w:rPr>
          <w:rFonts w:ascii="Times New Roman" w:hAnsi="Times New Roman" w:cs="Times New Roman"/>
          <w:b/>
          <w:sz w:val="28"/>
          <w:szCs w:val="28"/>
        </w:rPr>
        <w:t>SECTION A</w:t>
      </w:r>
    </w:p>
    <w:p w:rsidR="00607947" w:rsidRPr="00FD28B2" w:rsidRDefault="00607947" w:rsidP="00963A54">
      <w:pPr>
        <w:tabs>
          <w:tab w:val="left" w:pos="270"/>
        </w:tabs>
        <w:spacing w:after="0" w:line="480" w:lineRule="auto"/>
        <w:rPr>
          <w:rFonts w:ascii="Times New Roman" w:hAnsi="Times New Roman" w:cs="Times New Roman"/>
          <w:b/>
          <w:sz w:val="28"/>
          <w:szCs w:val="28"/>
        </w:rPr>
      </w:pPr>
      <w:r w:rsidRPr="00FD28B2">
        <w:rPr>
          <w:rFonts w:ascii="Times New Roman" w:hAnsi="Times New Roman" w:cs="Times New Roman"/>
          <w:b/>
          <w:sz w:val="28"/>
          <w:szCs w:val="28"/>
        </w:rPr>
        <w:t>PERSONAL DATA</w:t>
      </w:r>
    </w:p>
    <w:p w:rsidR="00607947" w:rsidRPr="00FD28B2" w:rsidRDefault="00607947" w:rsidP="00963A54">
      <w:pPr>
        <w:tabs>
          <w:tab w:val="left" w:pos="270"/>
        </w:tabs>
        <w:spacing w:after="0" w:line="480" w:lineRule="auto"/>
        <w:rPr>
          <w:rFonts w:ascii="Times New Roman" w:hAnsi="Times New Roman" w:cs="Times New Roman"/>
          <w:sz w:val="28"/>
          <w:szCs w:val="28"/>
        </w:rPr>
      </w:pPr>
      <w:r w:rsidRPr="00FD28B2">
        <w:rPr>
          <w:rFonts w:ascii="Times New Roman" w:hAnsi="Times New Roman" w:cs="Times New Roman"/>
          <w:sz w:val="28"/>
          <w:szCs w:val="28"/>
        </w:rPr>
        <w:t>Name of school: __________________________________________________</w:t>
      </w:r>
    </w:p>
    <w:p w:rsidR="00607947" w:rsidRPr="00FD28B2" w:rsidRDefault="00607947" w:rsidP="00963A54">
      <w:pPr>
        <w:tabs>
          <w:tab w:val="left" w:pos="270"/>
        </w:tabs>
        <w:spacing w:after="0" w:line="480" w:lineRule="auto"/>
        <w:rPr>
          <w:rFonts w:ascii="Times New Roman" w:hAnsi="Times New Roman" w:cs="Times New Roman"/>
          <w:sz w:val="28"/>
          <w:szCs w:val="28"/>
        </w:rPr>
      </w:pPr>
      <w:r w:rsidRPr="00FD28B2">
        <w:rPr>
          <w:rFonts w:ascii="Times New Roman" w:hAnsi="Times New Roman" w:cs="Times New Roman"/>
          <w:sz w:val="28"/>
          <w:szCs w:val="28"/>
        </w:rPr>
        <w:t>Gender:</w:t>
      </w:r>
      <w:r w:rsidRPr="00FD28B2">
        <w:rPr>
          <w:rFonts w:ascii="Times New Roman" w:hAnsi="Times New Roman" w:cs="Times New Roman"/>
          <w:sz w:val="28"/>
          <w:szCs w:val="28"/>
        </w:rPr>
        <w:tab/>
        <w:t>Male (     )</w:t>
      </w:r>
      <w:r w:rsidRPr="00FD28B2">
        <w:rPr>
          <w:rFonts w:ascii="Times New Roman" w:hAnsi="Times New Roman" w:cs="Times New Roman"/>
          <w:sz w:val="28"/>
          <w:szCs w:val="28"/>
        </w:rPr>
        <w:tab/>
      </w:r>
      <w:r w:rsidRPr="00FD28B2">
        <w:rPr>
          <w:rFonts w:ascii="Times New Roman" w:hAnsi="Times New Roman" w:cs="Times New Roman"/>
          <w:sz w:val="28"/>
          <w:szCs w:val="28"/>
        </w:rPr>
        <w:tab/>
        <w:t>Female (     )</w:t>
      </w:r>
    </w:p>
    <w:p w:rsidR="00607947" w:rsidRPr="00FD28B2" w:rsidRDefault="00607947" w:rsidP="00963A54">
      <w:pPr>
        <w:tabs>
          <w:tab w:val="left" w:pos="270"/>
        </w:tabs>
        <w:spacing w:after="0" w:line="480" w:lineRule="auto"/>
        <w:rPr>
          <w:rFonts w:ascii="Times New Roman" w:hAnsi="Times New Roman" w:cs="Times New Roman"/>
          <w:sz w:val="28"/>
          <w:szCs w:val="28"/>
        </w:rPr>
      </w:pPr>
      <w:r w:rsidRPr="00FD28B2">
        <w:rPr>
          <w:rFonts w:ascii="Times New Roman" w:hAnsi="Times New Roman" w:cs="Times New Roman"/>
          <w:sz w:val="28"/>
          <w:szCs w:val="28"/>
        </w:rPr>
        <w:t>Age:</w:t>
      </w:r>
      <w:r w:rsidRPr="00FD28B2">
        <w:rPr>
          <w:rFonts w:ascii="Times New Roman" w:hAnsi="Times New Roman" w:cs="Times New Roman"/>
          <w:sz w:val="28"/>
          <w:szCs w:val="28"/>
        </w:rPr>
        <w:tab/>
      </w:r>
      <w:r w:rsidRPr="00FD28B2">
        <w:rPr>
          <w:rFonts w:ascii="Times New Roman" w:hAnsi="Times New Roman" w:cs="Times New Roman"/>
          <w:sz w:val="28"/>
          <w:szCs w:val="28"/>
        </w:rPr>
        <w:tab/>
        <w:t>Below 8-111 years (     ) 12-14 years (     )      above 15years (     )</w:t>
      </w:r>
    </w:p>
    <w:p w:rsidR="00607947" w:rsidRPr="00FD28B2" w:rsidRDefault="00607947" w:rsidP="00963A54">
      <w:pPr>
        <w:tabs>
          <w:tab w:val="left" w:pos="270"/>
        </w:tabs>
        <w:spacing w:after="0" w:line="480" w:lineRule="auto"/>
        <w:rPr>
          <w:rFonts w:ascii="Times New Roman" w:hAnsi="Times New Roman" w:cs="Times New Roman"/>
          <w:b/>
          <w:sz w:val="28"/>
          <w:szCs w:val="28"/>
        </w:rPr>
      </w:pPr>
      <w:r w:rsidRPr="00FD28B2">
        <w:rPr>
          <w:rFonts w:ascii="Times New Roman" w:hAnsi="Times New Roman" w:cs="Times New Roman"/>
          <w:b/>
          <w:sz w:val="28"/>
          <w:szCs w:val="28"/>
        </w:rPr>
        <w:t>SECTION B</w:t>
      </w:r>
    </w:p>
    <w:p w:rsidR="00607947" w:rsidRPr="00FD28B2" w:rsidRDefault="00607947" w:rsidP="00963A54">
      <w:pPr>
        <w:tabs>
          <w:tab w:val="left" w:pos="270"/>
        </w:tabs>
        <w:spacing w:after="0" w:line="480" w:lineRule="auto"/>
        <w:rPr>
          <w:rFonts w:ascii="Times New Roman" w:hAnsi="Times New Roman" w:cs="Times New Roman"/>
          <w:b/>
          <w:sz w:val="28"/>
          <w:szCs w:val="28"/>
        </w:rPr>
      </w:pPr>
    </w:p>
    <w:p w:rsidR="00607947" w:rsidRPr="00FD28B2" w:rsidRDefault="00607947" w:rsidP="00963A54">
      <w:pPr>
        <w:tabs>
          <w:tab w:val="left" w:pos="270"/>
        </w:tabs>
        <w:spacing w:after="0" w:line="480" w:lineRule="auto"/>
        <w:rPr>
          <w:rFonts w:ascii="Times New Roman" w:hAnsi="Times New Roman" w:cs="Times New Roman"/>
          <w:sz w:val="28"/>
          <w:szCs w:val="28"/>
        </w:rPr>
      </w:pPr>
      <w:r w:rsidRPr="00FD28B2">
        <w:rPr>
          <w:rFonts w:ascii="Times New Roman" w:hAnsi="Times New Roman" w:cs="Times New Roman"/>
          <w:sz w:val="28"/>
          <w:szCs w:val="28"/>
        </w:rPr>
        <w:t>Please kindly indicate your response by ticking the appropriate column.</w:t>
      </w:r>
    </w:p>
    <w:p w:rsidR="00607947" w:rsidRPr="00FD28B2" w:rsidRDefault="00607947" w:rsidP="00963A54">
      <w:pPr>
        <w:tabs>
          <w:tab w:val="left" w:pos="270"/>
        </w:tabs>
        <w:spacing w:after="0" w:line="480" w:lineRule="auto"/>
        <w:rPr>
          <w:rFonts w:ascii="Times New Roman" w:hAnsi="Times New Roman" w:cs="Times New Roman"/>
          <w:sz w:val="28"/>
          <w:szCs w:val="28"/>
        </w:rPr>
      </w:pPr>
      <w:r w:rsidRPr="00FD28B2">
        <w:rPr>
          <w:rFonts w:ascii="Times New Roman" w:hAnsi="Times New Roman" w:cs="Times New Roman"/>
          <w:sz w:val="28"/>
          <w:szCs w:val="28"/>
        </w:rPr>
        <w:t>SA</w:t>
      </w:r>
      <w:r w:rsidRPr="00FD28B2">
        <w:rPr>
          <w:rFonts w:ascii="Times New Roman" w:hAnsi="Times New Roman" w:cs="Times New Roman"/>
          <w:sz w:val="28"/>
          <w:szCs w:val="28"/>
        </w:rPr>
        <w:tab/>
        <w:t>-</w:t>
      </w:r>
      <w:r w:rsidRPr="00FD28B2">
        <w:rPr>
          <w:rFonts w:ascii="Times New Roman" w:hAnsi="Times New Roman" w:cs="Times New Roman"/>
          <w:sz w:val="28"/>
          <w:szCs w:val="28"/>
        </w:rPr>
        <w:tab/>
        <w:t>Strongly Agreed</w:t>
      </w:r>
      <w:r w:rsidRPr="00FD28B2">
        <w:rPr>
          <w:rFonts w:ascii="Times New Roman" w:hAnsi="Times New Roman" w:cs="Times New Roman"/>
          <w:sz w:val="28"/>
          <w:szCs w:val="28"/>
        </w:rPr>
        <w:tab/>
        <w:t xml:space="preserve">  (     )</w:t>
      </w:r>
    </w:p>
    <w:p w:rsidR="00607947" w:rsidRPr="00FD28B2" w:rsidRDefault="00607947" w:rsidP="00963A54">
      <w:pPr>
        <w:tabs>
          <w:tab w:val="left" w:pos="270"/>
        </w:tabs>
        <w:spacing w:after="0" w:line="480" w:lineRule="auto"/>
        <w:rPr>
          <w:rFonts w:ascii="Times New Roman" w:hAnsi="Times New Roman" w:cs="Times New Roman"/>
          <w:sz w:val="28"/>
          <w:szCs w:val="28"/>
        </w:rPr>
      </w:pPr>
      <w:r w:rsidRPr="00FD28B2">
        <w:rPr>
          <w:rFonts w:ascii="Times New Roman" w:hAnsi="Times New Roman" w:cs="Times New Roman"/>
          <w:sz w:val="28"/>
          <w:szCs w:val="28"/>
        </w:rPr>
        <w:t>A</w:t>
      </w:r>
      <w:r w:rsidRPr="00FD28B2">
        <w:rPr>
          <w:rFonts w:ascii="Times New Roman" w:hAnsi="Times New Roman" w:cs="Times New Roman"/>
          <w:sz w:val="28"/>
          <w:szCs w:val="28"/>
        </w:rPr>
        <w:tab/>
        <w:t>-</w:t>
      </w:r>
      <w:r w:rsidRPr="00FD28B2">
        <w:rPr>
          <w:rFonts w:ascii="Times New Roman" w:hAnsi="Times New Roman" w:cs="Times New Roman"/>
          <w:sz w:val="28"/>
          <w:szCs w:val="28"/>
        </w:rPr>
        <w:tab/>
        <w:t>Agreed</w:t>
      </w:r>
      <w:r w:rsidRPr="00FD28B2">
        <w:rPr>
          <w:rFonts w:ascii="Times New Roman" w:hAnsi="Times New Roman" w:cs="Times New Roman"/>
          <w:sz w:val="28"/>
          <w:szCs w:val="28"/>
        </w:rPr>
        <w:tab/>
      </w:r>
      <w:r w:rsidRPr="00FD28B2">
        <w:rPr>
          <w:rFonts w:ascii="Times New Roman" w:hAnsi="Times New Roman" w:cs="Times New Roman"/>
          <w:sz w:val="28"/>
          <w:szCs w:val="28"/>
        </w:rPr>
        <w:tab/>
        <w:t xml:space="preserve">  (     )</w:t>
      </w:r>
    </w:p>
    <w:p w:rsidR="00607947" w:rsidRPr="00FD28B2" w:rsidRDefault="00607947" w:rsidP="00963A54">
      <w:pPr>
        <w:tabs>
          <w:tab w:val="left" w:pos="270"/>
        </w:tabs>
        <w:spacing w:after="0" w:line="480" w:lineRule="auto"/>
        <w:rPr>
          <w:rFonts w:ascii="Times New Roman" w:hAnsi="Times New Roman" w:cs="Times New Roman"/>
          <w:sz w:val="28"/>
          <w:szCs w:val="28"/>
        </w:rPr>
      </w:pPr>
      <w:r w:rsidRPr="00FD28B2">
        <w:rPr>
          <w:rFonts w:ascii="Times New Roman" w:hAnsi="Times New Roman" w:cs="Times New Roman"/>
          <w:sz w:val="28"/>
          <w:szCs w:val="28"/>
        </w:rPr>
        <w:t>SD</w:t>
      </w:r>
      <w:r w:rsidRPr="00FD28B2">
        <w:rPr>
          <w:rFonts w:ascii="Times New Roman" w:hAnsi="Times New Roman" w:cs="Times New Roman"/>
          <w:sz w:val="28"/>
          <w:szCs w:val="28"/>
        </w:rPr>
        <w:tab/>
        <w:t>-</w:t>
      </w:r>
      <w:r w:rsidRPr="00FD28B2">
        <w:rPr>
          <w:rFonts w:ascii="Times New Roman" w:hAnsi="Times New Roman" w:cs="Times New Roman"/>
          <w:sz w:val="28"/>
          <w:szCs w:val="28"/>
        </w:rPr>
        <w:tab/>
        <w:t>Strongly Disagreed (     )</w:t>
      </w:r>
    </w:p>
    <w:tbl>
      <w:tblPr>
        <w:tblW w:w="0" w:type="auto"/>
        <w:tblBorders>
          <w:top w:val="nil"/>
          <w:left w:val="nil"/>
          <w:bottom w:val="nil"/>
          <w:right w:val="nil"/>
        </w:tblBorders>
        <w:tblLayout w:type="fixed"/>
        <w:tblLook w:val="0000"/>
      </w:tblPr>
      <w:tblGrid>
        <w:gridCol w:w="3327"/>
        <w:gridCol w:w="3327"/>
      </w:tblGrid>
      <w:tr w:rsidR="00607947" w:rsidRPr="00FD28B2" w:rsidTr="00921EE1">
        <w:trPr>
          <w:trHeight w:val="225"/>
        </w:trPr>
        <w:tc>
          <w:tcPr>
            <w:tcW w:w="3327" w:type="dxa"/>
          </w:tcPr>
          <w:p w:rsidR="00607947" w:rsidRPr="00FD28B2" w:rsidRDefault="00607947" w:rsidP="00963A54">
            <w:pPr>
              <w:tabs>
                <w:tab w:val="left" w:pos="270"/>
              </w:tabs>
              <w:spacing w:line="480" w:lineRule="auto"/>
              <w:rPr>
                <w:rFonts w:ascii="Times New Roman" w:hAnsi="Times New Roman" w:cs="Times New Roman"/>
                <w:sz w:val="28"/>
                <w:szCs w:val="28"/>
              </w:rPr>
            </w:pPr>
            <w:r w:rsidRPr="00FD28B2">
              <w:rPr>
                <w:rFonts w:ascii="Times New Roman" w:hAnsi="Times New Roman" w:cs="Times New Roman"/>
                <w:sz w:val="28"/>
                <w:szCs w:val="28"/>
              </w:rPr>
              <w:lastRenderedPageBreak/>
              <w:t>D</w:t>
            </w:r>
            <w:r w:rsidRPr="00FD28B2">
              <w:rPr>
                <w:rFonts w:ascii="Times New Roman" w:hAnsi="Times New Roman" w:cs="Times New Roman"/>
                <w:sz w:val="28"/>
                <w:szCs w:val="28"/>
              </w:rPr>
              <w:tab/>
              <w:t>-</w:t>
            </w:r>
            <w:r w:rsidRPr="00FD28B2">
              <w:rPr>
                <w:rFonts w:ascii="Times New Roman" w:hAnsi="Times New Roman" w:cs="Times New Roman"/>
                <w:sz w:val="28"/>
                <w:szCs w:val="28"/>
              </w:rPr>
              <w:tab/>
              <w:t xml:space="preserve">Disagreed (   ) </w:t>
            </w:r>
          </w:p>
        </w:tc>
        <w:tc>
          <w:tcPr>
            <w:tcW w:w="3327" w:type="dxa"/>
          </w:tcPr>
          <w:p w:rsidR="00607947" w:rsidRPr="00FD28B2" w:rsidRDefault="00607947" w:rsidP="00963A54">
            <w:pPr>
              <w:pStyle w:val="Default"/>
              <w:tabs>
                <w:tab w:val="left" w:pos="270"/>
              </w:tabs>
              <w:spacing w:line="480" w:lineRule="auto"/>
              <w:jc w:val="both"/>
              <w:rPr>
                <w:sz w:val="28"/>
                <w:szCs w:val="28"/>
              </w:rPr>
            </w:pPr>
          </w:p>
        </w:tc>
      </w:tr>
    </w:tbl>
    <w:p w:rsidR="00607947" w:rsidRPr="00FD28B2" w:rsidRDefault="00607947" w:rsidP="00963A54">
      <w:pPr>
        <w:tabs>
          <w:tab w:val="left" w:pos="270"/>
        </w:tabs>
        <w:spacing w:after="0" w:line="480" w:lineRule="auto"/>
        <w:rPr>
          <w:rFonts w:ascii="Times New Roman" w:hAnsi="Times New Roman" w:cs="Times New Roman"/>
          <w:b/>
          <w:sz w:val="28"/>
          <w:szCs w:val="28"/>
        </w:rPr>
      </w:pPr>
      <w:r w:rsidRPr="00FD28B2">
        <w:rPr>
          <w:rFonts w:ascii="Times New Roman" w:hAnsi="Times New Roman" w:cs="Times New Roman"/>
          <w:b/>
          <w:sz w:val="28"/>
          <w:szCs w:val="28"/>
        </w:rPr>
        <w:t>QUESTIONNAIRE ITEMS FOR STUDENTS</w:t>
      </w:r>
    </w:p>
    <w:tbl>
      <w:tblPr>
        <w:tblStyle w:val="TableGrid"/>
        <w:tblW w:w="9468" w:type="dxa"/>
        <w:tblLook w:val="04A0"/>
      </w:tblPr>
      <w:tblGrid>
        <w:gridCol w:w="722"/>
        <w:gridCol w:w="5956"/>
        <w:gridCol w:w="630"/>
        <w:gridCol w:w="720"/>
        <w:gridCol w:w="720"/>
        <w:gridCol w:w="720"/>
      </w:tblGrid>
      <w:tr w:rsidR="00607947" w:rsidRPr="00FD28B2" w:rsidTr="00607947">
        <w:trPr>
          <w:trHeight w:val="386"/>
        </w:trPr>
        <w:tc>
          <w:tcPr>
            <w:tcW w:w="722" w:type="dxa"/>
          </w:tcPr>
          <w:p w:rsidR="00607947" w:rsidRPr="00FD28B2" w:rsidRDefault="00607947" w:rsidP="00963A54">
            <w:pPr>
              <w:tabs>
                <w:tab w:val="left" w:pos="270"/>
              </w:tabs>
              <w:spacing w:line="480" w:lineRule="auto"/>
              <w:rPr>
                <w:rFonts w:ascii="Times New Roman" w:hAnsi="Times New Roman" w:cs="Times New Roman"/>
                <w:b/>
                <w:sz w:val="28"/>
                <w:szCs w:val="28"/>
              </w:rPr>
            </w:pPr>
            <w:r w:rsidRPr="00FD28B2">
              <w:rPr>
                <w:rFonts w:ascii="Times New Roman" w:hAnsi="Times New Roman" w:cs="Times New Roman"/>
                <w:b/>
                <w:sz w:val="28"/>
                <w:szCs w:val="28"/>
              </w:rPr>
              <w:t>S/N</w:t>
            </w:r>
          </w:p>
        </w:tc>
        <w:tc>
          <w:tcPr>
            <w:tcW w:w="5956" w:type="dxa"/>
          </w:tcPr>
          <w:p w:rsidR="00607947" w:rsidRPr="00FD28B2" w:rsidRDefault="00607947" w:rsidP="00963A54">
            <w:pPr>
              <w:tabs>
                <w:tab w:val="left" w:pos="270"/>
              </w:tabs>
              <w:spacing w:line="480" w:lineRule="auto"/>
              <w:rPr>
                <w:rFonts w:ascii="Times New Roman" w:hAnsi="Times New Roman" w:cs="Times New Roman"/>
                <w:b/>
                <w:sz w:val="28"/>
                <w:szCs w:val="28"/>
              </w:rPr>
            </w:pPr>
            <w:r w:rsidRPr="00FD28B2">
              <w:rPr>
                <w:rFonts w:ascii="Times New Roman" w:hAnsi="Times New Roman" w:cs="Times New Roman"/>
                <w:b/>
                <w:sz w:val="28"/>
                <w:szCs w:val="28"/>
              </w:rPr>
              <w:t>Existing Level of Interest in Chemistry</w:t>
            </w:r>
          </w:p>
        </w:tc>
        <w:tc>
          <w:tcPr>
            <w:tcW w:w="630" w:type="dxa"/>
          </w:tcPr>
          <w:p w:rsidR="00607947" w:rsidRPr="00FD28B2" w:rsidRDefault="00607947" w:rsidP="00963A54">
            <w:pPr>
              <w:tabs>
                <w:tab w:val="left" w:pos="270"/>
              </w:tabs>
              <w:spacing w:line="480" w:lineRule="auto"/>
              <w:rPr>
                <w:rFonts w:ascii="Times New Roman" w:hAnsi="Times New Roman" w:cs="Times New Roman"/>
                <w:b/>
                <w:sz w:val="28"/>
                <w:szCs w:val="28"/>
              </w:rPr>
            </w:pPr>
            <w:r w:rsidRPr="00FD28B2">
              <w:rPr>
                <w:rFonts w:ascii="Times New Roman" w:hAnsi="Times New Roman" w:cs="Times New Roman"/>
                <w:b/>
                <w:sz w:val="28"/>
                <w:szCs w:val="28"/>
              </w:rPr>
              <w:t xml:space="preserve">SA </w:t>
            </w:r>
          </w:p>
        </w:tc>
        <w:tc>
          <w:tcPr>
            <w:tcW w:w="720" w:type="dxa"/>
          </w:tcPr>
          <w:p w:rsidR="00607947" w:rsidRPr="00FD28B2" w:rsidRDefault="00607947" w:rsidP="00963A54">
            <w:pPr>
              <w:tabs>
                <w:tab w:val="left" w:pos="270"/>
              </w:tabs>
              <w:spacing w:line="480" w:lineRule="auto"/>
              <w:rPr>
                <w:rFonts w:ascii="Times New Roman" w:hAnsi="Times New Roman" w:cs="Times New Roman"/>
                <w:b/>
                <w:sz w:val="28"/>
                <w:szCs w:val="28"/>
              </w:rPr>
            </w:pPr>
            <w:r w:rsidRPr="00FD28B2">
              <w:rPr>
                <w:rFonts w:ascii="Times New Roman" w:hAnsi="Times New Roman" w:cs="Times New Roman"/>
                <w:b/>
                <w:sz w:val="28"/>
                <w:szCs w:val="28"/>
              </w:rPr>
              <w:t xml:space="preserve">A </w:t>
            </w:r>
          </w:p>
        </w:tc>
        <w:tc>
          <w:tcPr>
            <w:tcW w:w="720" w:type="dxa"/>
          </w:tcPr>
          <w:p w:rsidR="00607947" w:rsidRPr="00FD28B2" w:rsidRDefault="00607947" w:rsidP="00963A54">
            <w:pPr>
              <w:tabs>
                <w:tab w:val="left" w:pos="270"/>
              </w:tabs>
              <w:spacing w:line="480" w:lineRule="auto"/>
              <w:rPr>
                <w:rFonts w:ascii="Times New Roman" w:hAnsi="Times New Roman" w:cs="Times New Roman"/>
                <w:b/>
                <w:sz w:val="28"/>
                <w:szCs w:val="28"/>
              </w:rPr>
            </w:pPr>
            <w:r w:rsidRPr="00FD28B2">
              <w:rPr>
                <w:rFonts w:ascii="Times New Roman" w:hAnsi="Times New Roman" w:cs="Times New Roman"/>
                <w:b/>
                <w:sz w:val="28"/>
                <w:szCs w:val="28"/>
              </w:rPr>
              <w:t xml:space="preserve">D </w:t>
            </w:r>
          </w:p>
        </w:tc>
        <w:tc>
          <w:tcPr>
            <w:tcW w:w="720" w:type="dxa"/>
          </w:tcPr>
          <w:p w:rsidR="00607947" w:rsidRPr="00FD28B2" w:rsidRDefault="00607947" w:rsidP="00963A54">
            <w:pPr>
              <w:tabs>
                <w:tab w:val="left" w:pos="270"/>
              </w:tabs>
              <w:spacing w:line="480" w:lineRule="auto"/>
              <w:rPr>
                <w:rFonts w:ascii="Times New Roman" w:hAnsi="Times New Roman" w:cs="Times New Roman"/>
                <w:b/>
                <w:sz w:val="28"/>
                <w:szCs w:val="28"/>
              </w:rPr>
            </w:pPr>
            <w:r w:rsidRPr="00FD28B2">
              <w:rPr>
                <w:rFonts w:ascii="Times New Roman" w:hAnsi="Times New Roman" w:cs="Times New Roman"/>
                <w:b/>
                <w:sz w:val="28"/>
                <w:szCs w:val="28"/>
              </w:rPr>
              <w:t xml:space="preserve">SD </w:t>
            </w:r>
          </w:p>
        </w:tc>
      </w:tr>
      <w:tr w:rsidR="00607947" w:rsidRPr="00FD28B2" w:rsidTr="00607947">
        <w:trPr>
          <w:trHeight w:val="467"/>
        </w:trPr>
        <w:tc>
          <w:tcPr>
            <w:tcW w:w="722" w:type="dxa"/>
          </w:tcPr>
          <w:p w:rsidR="00607947" w:rsidRPr="00FD28B2" w:rsidRDefault="00607947" w:rsidP="00963A54">
            <w:pPr>
              <w:pStyle w:val="ListParagraph"/>
              <w:numPr>
                <w:ilvl w:val="0"/>
                <w:numId w:val="5"/>
              </w:numPr>
              <w:tabs>
                <w:tab w:val="left" w:pos="270"/>
              </w:tabs>
              <w:spacing w:line="480" w:lineRule="auto"/>
              <w:ind w:left="360"/>
              <w:jc w:val="both"/>
              <w:rPr>
                <w:rFonts w:ascii="Times New Roman" w:hAnsi="Times New Roman" w:cs="Times New Roman"/>
                <w:sz w:val="28"/>
                <w:szCs w:val="28"/>
              </w:rPr>
            </w:pPr>
          </w:p>
        </w:tc>
        <w:tc>
          <w:tcPr>
            <w:tcW w:w="5956" w:type="dxa"/>
          </w:tcPr>
          <w:p w:rsidR="00607947" w:rsidRPr="00FD28B2" w:rsidRDefault="00607947" w:rsidP="00963A54">
            <w:pPr>
              <w:pStyle w:val="Default"/>
              <w:tabs>
                <w:tab w:val="left" w:pos="270"/>
              </w:tabs>
              <w:spacing w:line="480" w:lineRule="auto"/>
              <w:rPr>
                <w:sz w:val="28"/>
                <w:szCs w:val="28"/>
              </w:rPr>
            </w:pPr>
            <w:r w:rsidRPr="00FD28B2">
              <w:rPr>
                <w:sz w:val="28"/>
                <w:szCs w:val="28"/>
              </w:rPr>
              <w:t xml:space="preserve">Does student like chemistry class </w:t>
            </w:r>
          </w:p>
        </w:tc>
        <w:tc>
          <w:tcPr>
            <w:tcW w:w="63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r>
      <w:tr w:rsidR="00607947" w:rsidRPr="00FD28B2" w:rsidTr="00963A54">
        <w:trPr>
          <w:trHeight w:val="422"/>
        </w:trPr>
        <w:tc>
          <w:tcPr>
            <w:tcW w:w="722" w:type="dxa"/>
          </w:tcPr>
          <w:p w:rsidR="00607947" w:rsidRPr="00FD28B2" w:rsidRDefault="00607947" w:rsidP="00963A54">
            <w:pPr>
              <w:pStyle w:val="ListParagraph"/>
              <w:numPr>
                <w:ilvl w:val="0"/>
                <w:numId w:val="5"/>
              </w:numPr>
              <w:tabs>
                <w:tab w:val="left" w:pos="270"/>
              </w:tabs>
              <w:spacing w:line="480" w:lineRule="auto"/>
              <w:ind w:left="360"/>
              <w:jc w:val="both"/>
              <w:rPr>
                <w:rFonts w:ascii="Times New Roman" w:hAnsi="Times New Roman" w:cs="Times New Roman"/>
                <w:sz w:val="28"/>
                <w:szCs w:val="28"/>
              </w:rPr>
            </w:pPr>
          </w:p>
        </w:tc>
        <w:tc>
          <w:tcPr>
            <w:tcW w:w="5956" w:type="dxa"/>
          </w:tcPr>
          <w:p w:rsidR="00607947" w:rsidRPr="00FD28B2" w:rsidRDefault="00607947" w:rsidP="00963A54">
            <w:pPr>
              <w:tabs>
                <w:tab w:val="left" w:pos="270"/>
              </w:tabs>
              <w:spacing w:line="480" w:lineRule="auto"/>
              <w:rPr>
                <w:rFonts w:ascii="Times New Roman" w:hAnsi="Times New Roman" w:cs="Times New Roman"/>
                <w:sz w:val="28"/>
                <w:szCs w:val="28"/>
              </w:rPr>
            </w:pPr>
            <w:r w:rsidRPr="00FD28B2">
              <w:rPr>
                <w:rFonts w:ascii="Times New Roman" w:hAnsi="Times New Roman" w:cs="Times New Roman"/>
                <w:sz w:val="28"/>
                <w:szCs w:val="28"/>
              </w:rPr>
              <w:t>I have many questions about chemistry in my mind</w:t>
            </w:r>
          </w:p>
        </w:tc>
        <w:tc>
          <w:tcPr>
            <w:tcW w:w="63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r>
      <w:tr w:rsidR="00607947" w:rsidRPr="00FD28B2" w:rsidTr="00607947">
        <w:trPr>
          <w:trHeight w:val="720"/>
        </w:trPr>
        <w:tc>
          <w:tcPr>
            <w:tcW w:w="722" w:type="dxa"/>
          </w:tcPr>
          <w:p w:rsidR="00607947" w:rsidRPr="00FD28B2" w:rsidRDefault="00607947" w:rsidP="00963A54">
            <w:pPr>
              <w:pStyle w:val="ListParagraph"/>
              <w:numPr>
                <w:ilvl w:val="0"/>
                <w:numId w:val="5"/>
              </w:numPr>
              <w:tabs>
                <w:tab w:val="left" w:pos="270"/>
              </w:tabs>
              <w:spacing w:line="480" w:lineRule="auto"/>
              <w:ind w:left="360"/>
              <w:jc w:val="both"/>
              <w:rPr>
                <w:rFonts w:ascii="Times New Roman" w:hAnsi="Times New Roman" w:cs="Times New Roman"/>
                <w:sz w:val="28"/>
                <w:szCs w:val="28"/>
              </w:rPr>
            </w:pPr>
          </w:p>
        </w:tc>
        <w:tc>
          <w:tcPr>
            <w:tcW w:w="5956" w:type="dxa"/>
          </w:tcPr>
          <w:p w:rsidR="00607947" w:rsidRPr="00FD28B2" w:rsidRDefault="00607947" w:rsidP="00963A54">
            <w:pPr>
              <w:tabs>
                <w:tab w:val="left" w:pos="270"/>
              </w:tabs>
              <w:spacing w:line="480" w:lineRule="auto"/>
              <w:rPr>
                <w:rFonts w:ascii="Times New Roman" w:hAnsi="Times New Roman" w:cs="Times New Roman"/>
                <w:sz w:val="28"/>
                <w:szCs w:val="28"/>
              </w:rPr>
            </w:pPr>
            <w:r w:rsidRPr="00FD28B2">
              <w:rPr>
                <w:rFonts w:ascii="Times New Roman" w:hAnsi="Times New Roman" w:cs="Times New Roman"/>
                <w:sz w:val="28"/>
                <w:szCs w:val="28"/>
              </w:rPr>
              <w:t>The more I study chemistry, the more interesting it is to explore.</w:t>
            </w:r>
          </w:p>
        </w:tc>
        <w:tc>
          <w:tcPr>
            <w:tcW w:w="63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r>
      <w:tr w:rsidR="00607947" w:rsidRPr="00FD28B2" w:rsidTr="00607947">
        <w:trPr>
          <w:trHeight w:val="720"/>
        </w:trPr>
        <w:tc>
          <w:tcPr>
            <w:tcW w:w="722" w:type="dxa"/>
          </w:tcPr>
          <w:p w:rsidR="00607947" w:rsidRPr="00FD28B2" w:rsidRDefault="00607947" w:rsidP="00963A54">
            <w:pPr>
              <w:pStyle w:val="ListParagraph"/>
              <w:numPr>
                <w:ilvl w:val="0"/>
                <w:numId w:val="5"/>
              </w:numPr>
              <w:tabs>
                <w:tab w:val="left" w:pos="270"/>
              </w:tabs>
              <w:spacing w:line="480" w:lineRule="auto"/>
              <w:ind w:left="360"/>
              <w:jc w:val="both"/>
              <w:rPr>
                <w:rFonts w:ascii="Times New Roman" w:hAnsi="Times New Roman" w:cs="Times New Roman"/>
                <w:sz w:val="28"/>
                <w:szCs w:val="28"/>
              </w:rPr>
            </w:pPr>
          </w:p>
        </w:tc>
        <w:tc>
          <w:tcPr>
            <w:tcW w:w="5956" w:type="dxa"/>
          </w:tcPr>
          <w:p w:rsidR="00607947" w:rsidRPr="00FD28B2" w:rsidRDefault="00607947" w:rsidP="00963A54">
            <w:pPr>
              <w:pStyle w:val="Default"/>
              <w:tabs>
                <w:tab w:val="left" w:pos="270"/>
              </w:tabs>
              <w:spacing w:line="480" w:lineRule="auto"/>
              <w:rPr>
                <w:sz w:val="28"/>
                <w:szCs w:val="28"/>
              </w:rPr>
            </w:pPr>
            <w:r w:rsidRPr="00FD28B2">
              <w:rPr>
                <w:sz w:val="28"/>
                <w:szCs w:val="28"/>
              </w:rPr>
              <w:t>Does Chemistry has a very limited</w:t>
            </w:r>
          </w:p>
          <w:p w:rsidR="00607947" w:rsidRPr="00FD28B2" w:rsidRDefault="00607947" w:rsidP="00963A54">
            <w:pPr>
              <w:pStyle w:val="Default"/>
              <w:tabs>
                <w:tab w:val="left" w:pos="270"/>
              </w:tabs>
              <w:spacing w:line="480" w:lineRule="auto"/>
              <w:rPr>
                <w:sz w:val="28"/>
                <w:szCs w:val="28"/>
              </w:rPr>
            </w:pPr>
            <w:r w:rsidRPr="00FD28B2">
              <w:rPr>
                <w:sz w:val="28"/>
                <w:szCs w:val="28"/>
              </w:rPr>
              <w:t>Professional scope.</w:t>
            </w:r>
          </w:p>
        </w:tc>
        <w:tc>
          <w:tcPr>
            <w:tcW w:w="63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r>
      <w:tr w:rsidR="00607947" w:rsidRPr="00FD28B2" w:rsidTr="00607947">
        <w:trPr>
          <w:trHeight w:val="503"/>
        </w:trPr>
        <w:tc>
          <w:tcPr>
            <w:tcW w:w="722" w:type="dxa"/>
          </w:tcPr>
          <w:p w:rsidR="00607947" w:rsidRPr="00FD28B2" w:rsidRDefault="00607947" w:rsidP="00963A54">
            <w:pPr>
              <w:pStyle w:val="ListParagraph"/>
              <w:numPr>
                <w:ilvl w:val="0"/>
                <w:numId w:val="5"/>
              </w:numPr>
              <w:tabs>
                <w:tab w:val="left" w:pos="270"/>
              </w:tabs>
              <w:spacing w:line="480" w:lineRule="auto"/>
              <w:ind w:left="360"/>
              <w:jc w:val="both"/>
              <w:rPr>
                <w:rFonts w:ascii="Times New Roman" w:hAnsi="Times New Roman" w:cs="Times New Roman"/>
                <w:sz w:val="28"/>
                <w:szCs w:val="28"/>
              </w:rPr>
            </w:pPr>
          </w:p>
        </w:tc>
        <w:tc>
          <w:tcPr>
            <w:tcW w:w="5956" w:type="dxa"/>
          </w:tcPr>
          <w:p w:rsidR="00607947" w:rsidRPr="00FD28B2" w:rsidRDefault="00607947" w:rsidP="00963A54">
            <w:pPr>
              <w:pStyle w:val="Default"/>
              <w:tabs>
                <w:tab w:val="left" w:pos="270"/>
              </w:tabs>
              <w:spacing w:line="480" w:lineRule="auto"/>
              <w:rPr>
                <w:sz w:val="28"/>
                <w:szCs w:val="28"/>
              </w:rPr>
            </w:pPr>
            <w:r w:rsidRPr="00FD28B2">
              <w:rPr>
                <w:sz w:val="28"/>
                <w:szCs w:val="28"/>
              </w:rPr>
              <w:t>I feel bored when I have to study.</w:t>
            </w:r>
          </w:p>
        </w:tc>
        <w:tc>
          <w:tcPr>
            <w:tcW w:w="63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r>
      <w:tr w:rsidR="00607947" w:rsidRPr="00FD28B2" w:rsidTr="00607947">
        <w:trPr>
          <w:trHeight w:val="386"/>
        </w:trPr>
        <w:tc>
          <w:tcPr>
            <w:tcW w:w="722" w:type="dxa"/>
          </w:tcPr>
          <w:p w:rsidR="00607947" w:rsidRPr="00FD28B2" w:rsidRDefault="00607947" w:rsidP="00963A54">
            <w:pPr>
              <w:tabs>
                <w:tab w:val="left" w:pos="270"/>
              </w:tabs>
              <w:spacing w:line="480" w:lineRule="auto"/>
              <w:rPr>
                <w:rFonts w:ascii="Times New Roman" w:hAnsi="Times New Roman" w:cs="Times New Roman"/>
                <w:sz w:val="28"/>
                <w:szCs w:val="28"/>
              </w:rPr>
            </w:pPr>
            <w:r w:rsidRPr="00FD28B2">
              <w:rPr>
                <w:rFonts w:ascii="Times New Roman" w:hAnsi="Times New Roman" w:cs="Times New Roman"/>
                <w:sz w:val="28"/>
                <w:szCs w:val="28"/>
              </w:rPr>
              <w:t>6.</w:t>
            </w:r>
          </w:p>
        </w:tc>
        <w:tc>
          <w:tcPr>
            <w:tcW w:w="5956" w:type="dxa"/>
          </w:tcPr>
          <w:p w:rsidR="00607947" w:rsidRPr="00FD28B2" w:rsidRDefault="00607947" w:rsidP="00963A54">
            <w:pPr>
              <w:pStyle w:val="Default"/>
              <w:tabs>
                <w:tab w:val="left" w:pos="270"/>
              </w:tabs>
              <w:spacing w:line="480" w:lineRule="auto"/>
              <w:rPr>
                <w:sz w:val="28"/>
                <w:szCs w:val="28"/>
              </w:rPr>
            </w:pPr>
            <w:r w:rsidRPr="00FD28B2">
              <w:rPr>
                <w:sz w:val="28"/>
                <w:szCs w:val="28"/>
              </w:rPr>
              <w:t>I do things that are not related to chemistry</w:t>
            </w:r>
          </w:p>
          <w:p w:rsidR="00607947" w:rsidRPr="00FD28B2" w:rsidRDefault="00607947" w:rsidP="00963A54">
            <w:pPr>
              <w:pStyle w:val="Default"/>
              <w:tabs>
                <w:tab w:val="left" w:pos="270"/>
              </w:tabs>
              <w:spacing w:line="480" w:lineRule="auto"/>
              <w:rPr>
                <w:sz w:val="28"/>
                <w:szCs w:val="28"/>
              </w:rPr>
            </w:pPr>
            <w:proofErr w:type="gramStart"/>
            <w:r w:rsidRPr="00FD28B2">
              <w:rPr>
                <w:sz w:val="28"/>
                <w:szCs w:val="28"/>
              </w:rPr>
              <w:t>during</w:t>
            </w:r>
            <w:proofErr w:type="gramEnd"/>
            <w:r w:rsidRPr="00FD28B2">
              <w:rPr>
                <w:sz w:val="28"/>
                <w:szCs w:val="28"/>
              </w:rPr>
              <w:t xml:space="preserve"> chemistry study.</w:t>
            </w:r>
          </w:p>
        </w:tc>
        <w:tc>
          <w:tcPr>
            <w:tcW w:w="630" w:type="dxa"/>
          </w:tcPr>
          <w:p w:rsidR="00607947" w:rsidRPr="00FD28B2" w:rsidRDefault="00607947" w:rsidP="00963A54">
            <w:pPr>
              <w:tabs>
                <w:tab w:val="left" w:pos="270"/>
              </w:tabs>
              <w:spacing w:line="480" w:lineRule="auto"/>
              <w:rPr>
                <w:rFonts w:ascii="Times New Roman" w:hAnsi="Times New Roman" w:cs="Times New Roman"/>
                <w:b/>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b/>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b/>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b/>
                <w:sz w:val="28"/>
                <w:szCs w:val="28"/>
              </w:rPr>
            </w:pPr>
            <w:r w:rsidRPr="00FD28B2">
              <w:rPr>
                <w:rFonts w:ascii="Times New Roman" w:hAnsi="Times New Roman" w:cs="Times New Roman"/>
                <w:b/>
                <w:sz w:val="28"/>
                <w:szCs w:val="28"/>
              </w:rPr>
              <w:t xml:space="preserve"> </w:t>
            </w:r>
          </w:p>
        </w:tc>
      </w:tr>
      <w:tr w:rsidR="00607947" w:rsidRPr="00FD28B2" w:rsidTr="00607947">
        <w:trPr>
          <w:trHeight w:val="386"/>
        </w:trPr>
        <w:tc>
          <w:tcPr>
            <w:tcW w:w="722" w:type="dxa"/>
          </w:tcPr>
          <w:p w:rsidR="00607947" w:rsidRPr="00FD28B2" w:rsidRDefault="00607947" w:rsidP="00963A54">
            <w:pPr>
              <w:tabs>
                <w:tab w:val="left" w:pos="270"/>
              </w:tabs>
              <w:spacing w:line="480" w:lineRule="auto"/>
              <w:rPr>
                <w:rFonts w:ascii="Times New Roman" w:hAnsi="Times New Roman" w:cs="Times New Roman"/>
                <w:sz w:val="28"/>
                <w:szCs w:val="28"/>
              </w:rPr>
            </w:pPr>
            <w:r w:rsidRPr="00FD28B2">
              <w:rPr>
                <w:rFonts w:ascii="Times New Roman" w:hAnsi="Times New Roman" w:cs="Times New Roman"/>
                <w:sz w:val="28"/>
                <w:szCs w:val="28"/>
              </w:rPr>
              <w:t>7.</w:t>
            </w:r>
          </w:p>
        </w:tc>
        <w:tc>
          <w:tcPr>
            <w:tcW w:w="5956" w:type="dxa"/>
          </w:tcPr>
          <w:p w:rsidR="00607947" w:rsidRPr="00FD28B2" w:rsidRDefault="00607947" w:rsidP="00963A54">
            <w:pPr>
              <w:pStyle w:val="Default"/>
              <w:tabs>
                <w:tab w:val="left" w:pos="270"/>
              </w:tabs>
              <w:spacing w:line="480" w:lineRule="auto"/>
              <w:rPr>
                <w:sz w:val="28"/>
                <w:szCs w:val="28"/>
              </w:rPr>
            </w:pPr>
            <w:r w:rsidRPr="00FD28B2">
              <w:rPr>
                <w:sz w:val="28"/>
                <w:szCs w:val="28"/>
              </w:rPr>
              <w:t>When I study, sometimes I am really</w:t>
            </w:r>
          </w:p>
          <w:p w:rsidR="00607947" w:rsidRPr="00FD28B2" w:rsidRDefault="00607947" w:rsidP="00963A54">
            <w:pPr>
              <w:pStyle w:val="Default"/>
              <w:tabs>
                <w:tab w:val="left" w:pos="270"/>
              </w:tabs>
              <w:spacing w:line="480" w:lineRule="auto"/>
              <w:rPr>
                <w:sz w:val="28"/>
                <w:szCs w:val="28"/>
              </w:rPr>
            </w:pPr>
            <w:proofErr w:type="gramStart"/>
            <w:r w:rsidRPr="00FD28B2">
              <w:rPr>
                <w:sz w:val="28"/>
                <w:szCs w:val="28"/>
              </w:rPr>
              <w:t>attracted</w:t>
            </w:r>
            <w:proofErr w:type="gramEnd"/>
            <w:r w:rsidRPr="00FD28B2">
              <w:rPr>
                <w:sz w:val="28"/>
                <w:szCs w:val="28"/>
              </w:rPr>
              <w:t xml:space="preserve"> to chemistry. </w:t>
            </w:r>
          </w:p>
        </w:tc>
        <w:tc>
          <w:tcPr>
            <w:tcW w:w="630" w:type="dxa"/>
          </w:tcPr>
          <w:p w:rsidR="00607947" w:rsidRPr="00FD28B2" w:rsidRDefault="00607947" w:rsidP="00963A54">
            <w:pPr>
              <w:tabs>
                <w:tab w:val="left" w:pos="270"/>
              </w:tabs>
              <w:spacing w:line="480" w:lineRule="auto"/>
              <w:rPr>
                <w:rFonts w:ascii="Times New Roman" w:hAnsi="Times New Roman" w:cs="Times New Roman"/>
                <w:b/>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b/>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b/>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b/>
                <w:sz w:val="28"/>
                <w:szCs w:val="28"/>
              </w:rPr>
            </w:pPr>
          </w:p>
        </w:tc>
      </w:tr>
      <w:tr w:rsidR="00607947" w:rsidRPr="00FD28B2" w:rsidTr="00607947">
        <w:trPr>
          <w:trHeight w:val="386"/>
        </w:trPr>
        <w:tc>
          <w:tcPr>
            <w:tcW w:w="722"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5956" w:type="dxa"/>
          </w:tcPr>
          <w:p w:rsidR="00607947" w:rsidRPr="00FD28B2" w:rsidRDefault="00607947" w:rsidP="00963A54">
            <w:pPr>
              <w:pStyle w:val="Default"/>
              <w:tabs>
                <w:tab w:val="left" w:pos="270"/>
              </w:tabs>
              <w:spacing w:line="480" w:lineRule="auto"/>
              <w:rPr>
                <w:b/>
                <w:sz w:val="28"/>
                <w:szCs w:val="28"/>
              </w:rPr>
            </w:pPr>
            <w:r w:rsidRPr="00FD28B2">
              <w:rPr>
                <w:b/>
                <w:sz w:val="28"/>
                <w:szCs w:val="28"/>
              </w:rPr>
              <w:t xml:space="preserve">Personal Choice </w:t>
            </w:r>
          </w:p>
        </w:tc>
        <w:tc>
          <w:tcPr>
            <w:tcW w:w="630" w:type="dxa"/>
          </w:tcPr>
          <w:p w:rsidR="00607947" w:rsidRPr="00FD28B2" w:rsidRDefault="00607947" w:rsidP="00963A54">
            <w:pPr>
              <w:tabs>
                <w:tab w:val="left" w:pos="270"/>
              </w:tabs>
              <w:spacing w:line="480" w:lineRule="auto"/>
              <w:rPr>
                <w:rFonts w:ascii="Times New Roman" w:hAnsi="Times New Roman" w:cs="Times New Roman"/>
                <w:b/>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b/>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b/>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b/>
                <w:sz w:val="28"/>
                <w:szCs w:val="28"/>
              </w:rPr>
            </w:pPr>
          </w:p>
        </w:tc>
      </w:tr>
      <w:tr w:rsidR="00607947" w:rsidRPr="00FD28B2" w:rsidTr="00607947">
        <w:trPr>
          <w:trHeight w:val="386"/>
        </w:trPr>
        <w:tc>
          <w:tcPr>
            <w:tcW w:w="722" w:type="dxa"/>
          </w:tcPr>
          <w:p w:rsidR="00607947" w:rsidRPr="00FD28B2" w:rsidRDefault="00607947" w:rsidP="00963A54">
            <w:pPr>
              <w:tabs>
                <w:tab w:val="left" w:pos="270"/>
              </w:tabs>
              <w:spacing w:line="480" w:lineRule="auto"/>
              <w:rPr>
                <w:rFonts w:ascii="Times New Roman" w:hAnsi="Times New Roman" w:cs="Times New Roman"/>
                <w:sz w:val="28"/>
                <w:szCs w:val="28"/>
              </w:rPr>
            </w:pPr>
            <w:r w:rsidRPr="00FD28B2">
              <w:rPr>
                <w:rFonts w:ascii="Times New Roman" w:hAnsi="Times New Roman" w:cs="Times New Roman"/>
                <w:sz w:val="28"/>
                <w:szCs w:val="28"/>
              </w:rPr>
              <w:t>8.</w:t>
            </w:r>
          </w:p>
        </w:tc>
        <w:tc>
          <w:tcPr>
            <w:tcW w:w="5956" w:type="dxa"/>
          </w:tcPr>
          <w:p w:rsidR="00607947" w:rsidRPr="00FD28B2" w:rsidRDefault="00607947" w:rsidP="00963A54">
            <w:pPr>
              <w:pStyle w:val="Default"/>
              <w:tabs>
                <w:tab w:val="left" w:pos="270"/>
              </w:tabs>
              <w:spacing w:line="480" w:lineRule="auto"/>
              <w:rPr>
                <w:sz w:val="28"/>
                <w:szCs w:val="28"/>
              </w:rPr>
            </w:pPr>
            <w:r w:rsidRPr="00FD28B2">
              <w:rPr>
                <w:sz w:val="28"/>
                <w:szCs w:val="28"/>
              </w:rPr>
              <w:t>Does Chemistry is useful for solving</w:t>
            </w:r>
          </w:p>
          <w:p w:rsidR="00607947" w:rsidRPr="00FD28B2" w:rsidRDefault="00607947" w:rsidP="00963A54">
            <w:pPr>
              <w:pStyle w:val="Default"/>
              <w:tabs>
                <w:tab w:val="left" w:pos="270"/>
              </w:tabs>
              <w:spacing w:line="480" w:lineRule="auto"/>
              <w:rPr>
                <w:sz w:val="28"/>
                <w:szCs w:val="28"/>
              </w:rPr>
            </w:pPr>
            <w:r w:rsidRPr="00FD28B2">
              <w:rPr>
                <w:sz w:val="28"/>
                <w:szCs w:val="28"/>
              </w:rPr>
              <w:t xml:space="preserve">Everyday problems </w:t>
            </w:r>
          </w:p>
        </w:tc>
        <w:tc>
          <w:tcPr>
            <w:tcW w:w="63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r>
      <w:tr w:rsidR="00607947" w:rsidRPr="00FD28B2" w:rsidTr="00607947">
        <w:trPr>
          <w:trHeight w:val="386"/>
        </w:trPr>
        <w:tc>
          <w:tcPr>
            <w:tcW w:w="722" w:type="dxa"/>
          </w:tcPr>
          <w:p w:rsidR="00607947" w:rsidRPr="00FD28B2" w:rsidRDefault="00607947" w:rsidP="00963A54">
            <w:pPr>
              <w:tabs>
                <w:tab w:val="left" w:pos="270"/>
              </w:tabs>
              <w:spacing w:line="480" w:lineRule="auto"/>
              <w:rPr>
                <w:rFonts w:ascii="Times New Roman" w:hAnsi="Times New Roman" w:cs="Times New Roman"/>
                <w:sz w:val="28"/>
                <w:szCs w:val="28"/>
              </w:rPr>
            </w:pPr>
            <w:r w:rsidRPr="00FD28B2">
              <w:rPr>
                <w:rFonts w:ascii="Times New Roman" w:hAnsi="Times New Roman" w:cs="Times New Roman"/>
                <w:sz w:val="28"/>
                <w:szCs w:val="28"/>
              </w:rPr>
              <w:lastRenderedPageBreak/>
              <w:t>9.</w:t>
            </w:r>
          </w:p>
        </w:tc>
        <w:tc>
          <w:tcPr>
            <w:tcW w:w="5956" w:type="dxa"/>
          </w:tcPr>
          <w:p w:rsidR="00607947" w:rsidRPr="00FD28B2" w:rsidRDefault="00607947" w:rsidP="00963A54">
            <w:pPr>
              <w:pStyle w:val="Default"/>
              <w:tabs>
                <w:tab w:val="left" w:pos="270"/>
              </w:tabs>
              <w:spacing w:line="480" w:lineRule="auto"/>
              <w:rPr>
                <w:sz w:val="28"/>
                <w:szCs w:val="28"/>
              </w:rPr>
            </w:pPr>
            <w:r w:rsidRPr="00FD28B2">
              <w:rPr>
                <w:sz w:val="28"/>
                <w:szCs w:val="28"/>
              </w:rPr>
              <w:t>I try to answer questions raised by the</w:t>
            </w:r>
          </w:p>
          <w:p w:rsidR="00607947" w:rsidRPr="00FD28B2" w:rsidRDefault="00607947" w:rsidP="00963A54">
            <w:pPr>
              <w:pStyle w:val="Default"/>
              <w:tabs>
                <w:tab w:val="left" w:pos="270"/>
              </w:tabs>
              <w:spacing w:line="480" w:lineRule="auto"/>
              <w:rPr>
                <w:sz w:val="28"/>
                <w:szCs w:val="28"/>
              </w:rPr>
            </w:pPr>
            <w:proofErr w:type="gramStart"/>
            <w:r w:rsidRPr="00FD28B2">
              <w:rPr>
                <w:sz w:val="28"/>
                <w:szCs w:val="28"/>
              </w:rPr>
              <w:t>teacher</w:t>
            </w:r>
            <w:proofErr w:type="gramEnd"/>
            <w:r w:rsidRPr="00FD28B2">
              <w:rPr>
                <w:sz w:val="28"/>
                <w:szCs w:val="28"/>
              </w:rPr>
              <w:t xml:space="preserve">. </w:t>
            </w:r>
          </w:p>
        </w:tc>
        <w:tc>
          <w:tcPr>
            <w:tcW w:w="63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r>
      <w:tr w:rsidR="00607947" w:rsidRPr="00FD28B2" w:rsidTr="00607947">
        <w:trPr>
          <w:trHeight w:val="386"/>
        </w:trPr>
        <w:tc>
          <w:tcPr>
            <w:tcW w:w="722" w:type="dxa"/>
          </w:tcPr>
          <w:p w:rsidR="00607947" w:rsidRPr="00FD28B2" w:rsidRDefault="00607947" w:rsidP="00963A54">
            <w:pPr>
              <w:tabs>
                <w:tab w:val="left" w:pos="270"/>
              </w:tabs>
              <w:spacing w:line="480" w:lineRule="auto"/>
              <w:rPr>
                <w:rFonts w:ascii="Times New Roman" w:hAnsi="Times New Roman" w:cs="Times New Roman"/>
                <w:sz w:val="28"/>
                <w:szCs w:val="28"/>
              </w:rPr>
            </w:pPr>
            <w:r w:rsidRPr="00FD28B2">
              <w:rPr>
                <w:rFonts w:ascii="Times New Roman" w:hAnsi="Times New Roman" w:cs="Times New Roman"/>
                <w:sz w:val="28"/>
                <w:szCs w:val="28"/>
              </w:rPr>
              <w:t>10.</w:t>
            </w:r>
          </w:p>
        </w:tc>
        <w:tc>
          <w:tcPr>
            <w:tcW w:w="5956" w:type="dxa"/>
          </w:tcPr>
          <w:p w:rsidR="00607947" w:rsidRPr="00FD28B2" w:rsidRDefault="00607947" w:rsidP="00963A54">
            <w:pPr>
              <w:pStyle w:val="Default"/>
              <w:tabs>
                <w:tab w:val="left" w:pos="270"/>
              </w:tabs>
              <w:spacing w:line="480" w:lineRule="auto"/>
              <w:rPr>
                <w:sz w:val="28"/>
                <w:szCs w:val="28"/>
              </w:rPr>
            </w:pPr>
            <w:r w:rsidRPr="00FD28B2">
              <w:rPr>
                <w:sz w:val="28"/>
                <w:szCs w:val="28"/>
              </w:rPr>
              <w:t>I only study chemistry if there are tests.</w:t>
            </w:r>
          </w:p>
        </w:tc>
        <w:tc>
          <w:tcPr>
            <w:tcW w:w="63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r>
      <w:tr w:rsidR="00607947" w:rsidRPr="00FD28B2" w:rsidTr="00607947">
        <w:trPr>
          <w:trHeight w:val="386"/>
        </w:trPr>
        <w:tc>
          <w:tcPr>
            <w:tcW w:w="722" w:type="dxa"/>
          </w:tcPr>
          <w:p w:rsidR="00607947" w:rsidRPr="00FD28B2" w:rsidRDefault="00607947" w:rsidP="00963A54">
            <w:pPr>
              <w:tabs>
                <w:tab w:val="left" w:pos="270"/>
              </w:tabs>
              <w:spacing w:line="480" w:lineRule="auto"/>
              <w:rPr>
                <w:rFonts w:ascii="Times New Roman" w:hAnsi="Times New Roman" w:cs="Times New Roman"/>
                <w:sz w:val="28"/>
                <w:szCs w:val="28"/>
              </w:rPr>
            </w:pPr>
            <w:r w:rsidRPr="00FD28B2">
              <w:rPr>
                <w:rFonts w:ascii="Times New Roman" w:hAnsi="Times New Roman" w:cs="Times New Roman"/>
                <w:sz w:val="28"/>
                <w:szCs w:val="28"/>
              </w:rPr>
              <w:t>11.</w:t>
            </w:r>
          </w:p>
        </w:tc>
        <w:tc>
          <w:tcPr>
            <w:tcW w:w="5956" w:type="dxa"/>
          </w:tcPr>
          <w:p w:rsidR="00607947" w:rsidRPr="00FD28B2" w:rsidRDefault="00607947" w:rsidP="00963A54">
            <w:pPr>
              <w:pStyle w:val="Default"/>
              <w:tabs>
                <w:tab w:val="left" w:pos="270"/>
              </w:tabs>
              <w:spacing w:line="480" w:lineRule="auto"/>
              <w:rPr>
                <w:sz w:val="28"/>
                <w:szCs w:val="28"/>
              </w:rPr>
            </w:pPr>
            <w:r w:rsidRPr="00FD28B2">
              <w:rPr>
                <w:sz w:val="28"/>
                <w:szCs w:val="28"/>
              </w:rPr>
              <w:t>Does Theories in chemistry cannot be</w:t>
            </w:r>
          </w:p>
          <w:p w:rsidR="00607947" w:rsidRPr="00FD28B2" w:rsidRDefault="00607947" w:rsidP="00963A54">
            <w:pPr>
              <w:pStyle w:val="Default"/>
              <w:tabs>
                <w:tab w:val="left" w:pos="270"/>
              </w:tabs>
              <w:spacing w:line="480" w:lineRule="auto"/>
              <w:rPr>
                <w:sz w:val="28"/>
                <w:szCs w:val="28"/>
              </w:rPr>
            </w:pPr>
            <w:r w:rsidRPr="00FD28B2">
              <w:rPr>
                <w:sz w:val="28"/>
                <w:szCs w:val="28"/>
              </w:rPr>
              <w:t>changed or Questioned</w:t>
            </w:r>
          </w:p>
        </w:tc>
        <w:tc>
          <w:tcPr>
            <w:tcW w:w="63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480" w:lineRule="auto"/>
              <w:rPr>
                <w:rFonts w:ascii="Times New Roman" w:hAnsi="Times New Roman" w:cs="Times New Roman"/>
                <w:sz w:val="28"/>
                <w:szCs w:val="28"/>
              </w:rPr>
            </w:pPr>
          </w:p>
        </w:tc>
      </w:tr>
    </w:tbl>
    <w:p w:rsidR="00607947" w:rsidRPr="00FD28B2" w:rsidRDefault="00607947" w:rsidP="00963A54">
      <w:pPr>
        <w:tabs>
          <w:tab w:val="left" w:pos="270"/>
        </w:tabs>
        <w:spacing w:line="480" w:lineRule="auto"/>
        <w:rPr>
          <w:rFonts w:ascii="Times New Roman" w:hAnsi="Times New Roman" w:cs="Times New Roman"/>
          <w:sz w:val="28"/>
          <w:szCs w:val="28"/>
        </w:rPr>
      </w:pPr>
    </w:p>
    <w:p w:rsidR="00607947" w:rsidRPr="00FD28B2" w:rsidRDefault="00607947" w:rsidP="00963A54">
      <w:pPr>
        <w:tabs>
          <w:tab w:val="left" w:pos="270"/>
        </w:tabs>
        <w:spacing w:after="0" w:line="480" w:lineRule="auto"/>
        <w:rPr>
          <w:rFonts w:ascii="Times New Roman" w:hAnsi="Times New Roman" w:cs="Times New Roman"/>
          <w:b/>
          <w:sz w:val="28"/>
          <w:szCs w:val="28"/>
        </w:rPr>
      </w:pPr>
      <w:r w:rsidRPr="00FD28B2">
        <w:rPr>
          <w:rFonts w:ascii="Times New Roman" w:hAnsi="Times New Roman" w:cs="Times New Roman"/>
          <w:b/>
          <w:sz w:val="28"/>
          <w:szCs w:val="28"/>
        </w:rPr>
        <w:t>SECTION A</w:t>
      </w:r>
    </w:p>
    <w:p w:rsidR="00607947" w:rsidRPr="00FD28B2" w:rsidRDefault="00607947" w:rsidP="00963A54">
      <w:pPr>
        <w:tabs>
          <w:tab w:val="left" w:pos="270"/>
        </w:tabs>
        <w:spacing w:after="0" w:line="480" w:lineRule="auto"/>
        <w:rPr>
          <w:rFonts w:ascii="Times New Roman" w:hAnsi="Times New Roman" w:cs="Times New Roman"/>
          <w:b/>
          <w:sz w:val="28"/>
          <w:szCs w:val="28"/>
        </w:rPr>
      </w:pPr>
      <w:r w:rsidRPr="00FD28B2">
        <w:rPr>
          <w:rFonts w:ascii="Times New Roman" w:hAnsi="Times New Roman" w:cs="Times New Roman"/>
          <w:b/>
          <w:sz w:val="28"/>
          <w:szCs w:val="28"/>
        </w:rPr>
        <w:t>PERSONAL DATA</w:t>
      </w:r>
    </w:p>
    <w:p w:rsidR="00607947" w:rsidRPr="00FD28B2" w:rsidRDefault="00607947" w:rsidP="00963A54">
      <w:pPr>
        <w:tabs>
          <w:tab w:val="left" w:pos="270"/>
        </w:tabs>
        <w:spacing w:after="0" w:line="480" w:lineRule="auto"/>
        <w:rPr>
          <w:rFonts w:ascii="Times New Roman" w:hAnsi="Times New Roman" w:cs="Times New Roman"/>
          <w:sz w:val="28"/>
          <w:szCs w:val="28"/>
        </w:rPr>
      </w:pPr>
      <w:r w:rsidRPr="00FD28B2">
        <w:rPr>
          <w:rFonts w:ascii="Times New Roman" w:hAnsi="Times New Roman" w:cs="Times New Roman"/>
          <w:sz w:val="28"/>
          <w:szCs w:val="28"/>
        </w:rPr>
        <w:t>Name of school: __________________________________________________</w:t>
      </w:r>
    </w:p>
    <w:p w:rsidR="00607947" w:rsidRPr="00FD28B2" w:rsidRDefault="00607947" w:rsidP="00963A54">
      <w:pPr>
        <w:tabs>
          <w:tab w:val="left" w:pos="270"/>
        </w:tabs>
        <w:spacing w:after="0" w:line="480" w:lineRule="auto"/>
        <w:rPr>
          <w:rFonts w:ascii="Times New Roman" w:hAnsi="Times New Roman" w:cs="Times New Roman"/>
          <w:sz w:val="28"/>
          <w:szCs w:val="28"/>
        </w:rPr>
      </w:pPr>
      <w:r w:rsidRPr="00FD28B2">
        <w:rPr>
          <w:rFonts w:ascii="Times New Roman" w:hAnsi="Times New Roman" w:cs="Times New Roman"/>
          <w:sz w:val="28"/>
          <w:szCs w:val="28"/>
        </w:rPr>
        <w:t>Gender:</w:t>
      </w:r>
      <w:r w:rsidRPr="00FD28B2">
        <w:rPr>
          <w:rFonts w:ascii="Times New Roman" w:hAnsi="Times New Roman" w:cs="Times New Roman"/>
          <w:sz w:val="28"/>
          <w:szCs w:val="28"/>
        </w:rPr>
        <w:tab/>
        <w:t>Male (     )</w:t>
      </w:r>
      <w:r w:rsidRPr="00FD28B2">
        <w:rPr>
          <w:rFonts w:ascii="Times New Roman" w:hAnsi="Times New Roman" w:cs="Times New Roman"/>
          <w:sz w:val="28"/>
          <w:szCs w:val="28"/>
        </w:rPr>
        <w:tab/>
      </w:r>
      <w:r w:rsidRPr="00FD28B2">
        <w:rPr>
          <w:rFonts w:ascii="Times New Roman" w:hAnsi="Times New Roman" w:cs="Times New Roman"/>
          <w:sz w:val="28"/>
          <w:szCs w:val="28"/>
        </w:rPr>
        <w:tab/>
        <w:t>Female (     )</w:t>
      </w:r>
    </w:p>
    <w:p w:rsidR="00607947" w:rsidRPr="00FD28B2" w:rsidRDefault="00607947" w:rsidP="00963A54">
      <w:pPr>
        <w:tabs>
          <w:tab w:val="left" w:pos="270"/>
        </w:tabs>
        <w:spacing w:after="0" w:line="480" w:lineRule="auto"/>
        <w:rPr>
          <w:rFonts w:ascii="Times New Roman" w:hAnsi="Times New Roman" w:cs="Times New Roman"/>
          <w:sz w:val="28"/>
          <w:szCs w:val="28"/>
        </w:rPr>
      </w:pPr>
      <w:r w:rsidRPr="00FD28B2">
        <w:rPr>
          <w:rFonts w:ascii="Times New Roman" w:hAnsi="Times New Roman" w:cs="Times New Roman"/>
          <w:sz w:val="28"/>
          <w:szCs w:val="28"/>
        </w:rPr>
        <w:t>Years of Experience (0-5)    (6-10)    (11-15</w:t>
      </w:r>
      <w:proofErr w:type="gramStart"/>
      <w:r w:rsidRPr="00FD28B2">
        <w:rPr>
          <w:rFonts w:ascii="Times New Roman" w:hAnsi="Times New Roman" w:cs="Times New Roman"/>
          <w:sz w:val="28"/>
          <w:szCs w:val="28"/>
        </w:rPr>
        <w:t>)  (</w:t>
      </w:r>
      <w:proofErr w:type="gramEnd"/>
      <w:r w:rsidRPr="00FD28B2">
        <w:rPr>
          <w:rFonts w:ascii="Times New Roman" w:hAnsi="Times New Roman" w:cs="Times New Roman"/>
          <w:sz w:val="28"/>
          <w:szCs w:val="28"/>
        </w:rPr>
        <w:t xml:space="preserve">16 above) </w:t>
      </w:r>
    </w:p>
    <w:p w:rsidR="00607947" w:rsidRPr="00FD28B2" w:rsidRDefault="00607947" w:rsidP="00963A54">
      <w:pPr>
        <w:tabs>
          <w:tab w:val="left" w:pos="270"/>
        </w:tabs>
        <w:spacing w:after="0" w:line="480" w:lineRule="auto"/>
        <w:rPr>
          <w:rFonts w:ascii="Times New Roman" w:hAnsi="Times New Roman" w:cs="Times New Roman"/>
          <w:b/>
          <w:sz w:val="18"/>
          <w:szCs w:val="28"/>
        </w:rPr>
      </w:pPr>
    </w:p>
    <w:p w:rsidR="00607947" w:rsidRPr="00FD28B2" w:rsidRDefault="00607947" w:rsidP="00963A54">
      <w:pPr>
        <w:tabs>
          <w:tab w:val="left" w:pos="270"/>
        </w:tabs>
        <w:spacing w:after="0" w:line="480" w:lineRule="auto"/>
        <w:rPr>
          <w:rFonts w:ascii="Times New Roman" w:hAnsi="Times New Roman" w:cs="Times New Roman"/>
          <w:b/>
          <w:sz w:val="28"/>
          <w:szCs w:val="28"/>
        </w:rPr>
      </w:pPr>
      <w:r w:rsidRPr="00FD28B2">
        <w:rPr>
          <w:rFonts w:ascii="Times New Roman" w:hAnsi="Times New Roman" w:cs="Times New Roman"/>
          <w:b/>
          <w:sz w:val="28"/>
          <w:szCs w:val="28"/>
        </w:rPr>
        <w:t>SECTION B</w:t>
      </w:r>
    </w:p>
    <w:p w:rsidR="00607947" w:rsidRPr="00FD28B2" w:rsidRDefault="00607947" w:rsidP="00963A54">
      <w:pPr>
        <w:tabs>
          <w:tab w:val="left" w:pos="270"/>
        </w:tabs>
        <w:spacing w:after="0" w:line="480" w:lineRule="auto"/>
        <w:rPr>
          <w:rFonts w:ascii="Times New Roman" w:hAnsi="Times New Roman" w:cs="Times New Roman"/>
          <w:b/>
          <w:sz w:val="18"/>
          <w:szCs w:val="28"/>
        </w:rPr>
      </w:pPr>
    </w:p>
    <w:p w:rsidR="00607947" w:rsidRPr="00FD28B2" w:rsidRDefault="00607947" w:rsidP="00963A54">
      <w:pPr>
        <w:tabs>
          <w:tab w:val="left" w:pos="270"/>
        </w:tabs>
        <w:spacing w:after="0" w:line="480" w:lineRule="auto"/>
        <w:rPr>
          <w:rFonts w:ascii="Times New Roman" w:hAnsi="Times New Roman" w:cs="Times New Roman"/>
          <w:sz w:val="28"/>
          <w:szCs w:val="28"/>
        </w:rPr>
      </w:pPr>
      <w:r w:rsidRPr="00FD28B2">
        <w:rPr>
          <w:rFonts w:ascii="Times New Roman" w:hAnsi="Times New Roman" w:cs="Times New Roman"/>
          <w:sz w:val="28"/>
          <w:szCs w:val="28"/>
        </w:rPr>
        <w:t>Please kindly indicate your response by ticking the appropriate column.</w:t>
      </w:r>
    </w:p>
    <w:p w:rsidR="00607947" w:rsidRPr="00FD28B2" w:rsidRDefault="00607947" w:rsidP="00963A54">
      <w:pPr>
        <w:tabs>
          <w:tab w:val="left" w:pos="270"/>
        </w:tabs>
        <w:spacing w:after="0" w:line="480" w:lineRule="auto"/>
        <w:rPr>
          <w:rFonts w:ascii="Times New Roman" w:hAnsi="Times New Roman" w:cs="Times New Roman"/>
          <w:sz w:val="28"/>
          <w:szCs w:val="28"/>
        </w:rPr>
      </w:pPr>
      <w:r w:rsidRPr="00FD28B2">
        <w:rPr>
          <w:rFonts w:ascii="Times New Roman" w:hAnsi="Times New Roman" w:cs="Times New Roman"/>
          <w:sz w:val="28"/>
          <w:szCs w:val="28"/>
        </w:rPr>
        <w:t>SA</w:t>
      </w:r>
      <w:r w:rsidRPr="00FD28B2">
        <w:rPr>
          <w:rFonts w:ascii="Times New Roman" w:hAnsi="Times New Roman" w:cs="Times New Roman"/>
          <w:sz w:val="28"/>
          <w:szCs w:val="28"/>
        </w:rPr>
        <w:tab/>
        <w:t>-</w:t>
      </w:r>
      <w:r w:rsidRPr="00FD28B2">
        <w:rPr>
          <w:rFonts w:ascii="Times New Roman" w:hAnsi="Times New Roman" w:cs="Times New Roman"/>
          <w:sz w:val="28"/>
          <w:szCs w:val="28"/>
        </w:rPr>
        <w:tab/>
        <w:t>Strongly Agreed</w:t>
      </w:r>
      <w:r w:rsidRPr="00FD28B2">
        <w:rPr>
          <w:rFonts w:ascii="Times New Roman" w:hAnsi="Times New Roman" w:cs="Times New Roman"/>
          <w:sz w:val="28"/>
          <w:szCs w:val="28"/>
        </w:rPr>
        <w:tab/>
        <w:t xml:space="preserve">  (     )</w:t>
      </w:r>
    </w:p>
    <w:p w:rsidR="00607947" w:rsidRPr="00FD28B2" w:rsidRDefault="00607947" w:rsidP="00963A54">
      <w:pPr>
        <w:tabs>
          <w:tab w:val="left" w:pos="270"/>
        </w:tabs>
        <w:spacing w:after="0" w:line="480" w:lineRule="auto"/>
        <w:rPr>
          <w:rFonts w:ascii="Times New Roman" w:hAnsi="Times New Roman" w:cs="Times New Roman"/>
          <w:sz w:val="28"/>
          <w:szCs w:val="28"/>
        </w:rPr>
      </w:pPr>
      <w:r w:rsidRPr="00FD28B2">
        <w:rPr>
          <w:rFonts w:ascii="Times New Roman" w:hAnsi="Times New Roman" w:cs="Times New Roman"/>
          <w:sz w:val="28"/>
          <w:szCs w:val="28"/>
        </w:rPr>
        <w:t>A</w:t>
      </w:r>
      <w:r w:rsidRPr="00FD28B2">
        <w:rPr>
          <w:rFonts w:ascii="Times New Roman" w:hAnsi="Times New Roman" w:cs="Times New Roman"/>
          <w:sz w:val="28"/>
          <w:szCs w:val="28"/>
        </w:rPr>
        <w:tab/>
        <w:t>-</w:t>
      </w:r>
      <w:r w:rsidRPr="00FD28B2">
        <w:rPr>
          <w:rFonts w:ascii="Times New Roman" w:hAnsi="Times New Roman" w:cs="Times New Roman"/>
          <w:sz w:val="28"/>
          <w:szCs w:val="28"/>
        </w:rPr>
        <w:tab/>
        <w:t>Agreed</w:t>
      </w:r>
      <w:r w:rsidRPr="00FD28B2">
        <w:rPr>
          <w:rFonts w:ascii="Times New Roman" w:hAnsi="Times New Roman" w:cs="Times New Roman"/>
          <w:sz w:val="28"/>
          <w:szCs w:val="28"/>
        </w:rPr>
        <w:tab/>
      </w:r>
      <w:r w:rsidRPr="00FD28B2">
        <w:rPr>
          <w:rFonts w:ascii="Times New Roman" w:hAnsi="Times New Roman" w:cs="Times New Roman"/>
          <w:sz w:val="28"/>
          <w:szCs w:val="28"/>
        </w:rPr>
        <w:tab/>
        <w:t xml:space="preserve">  (     )</w:t>
      </w:r>
    </w:p>
    <w:p w:rsidR="00607947" w:rsidRPr="00FD28B2" w:rsidRDefault="00607947" w:rsidP="00963A54">
      <w:pPr>
        <w:tabs>
          <w:tab w:val="left" w:pos="270"/>
        </w:tabs>
        <w:spacing w:after="0" w:line="480" w:lineRule="auto"/>
        <w:rPr>
          <w:rFonts w:ascii="Times New Roman" w:hAnsi="Times New Roman" w:cs="Times New Roman"/>
          <w:sz w:val="28"/>
          <w:szCs w:val="28"/>
        </w:rPr>
      </w:pPr>
      <w:r w:rsidRPr="00FD28B2">
        <w:rPr>
          <w:rFonts w:ascii="Times New Roman" w:hAnsi="Times New Roman" w:cs="Times New Roman"/>
          <w:sz w:val="28"/>
          <w:szCs w:val="28"/>
        </w:rPr>
        <w:t>SD</w:t>
      </w:r>
      <w:r w:rsidRPr="00FD28B2">
        <w:rPr>
          <w:rFonts w:ascii="Times New Roman" w:hAnsi="Times New Roman" w:cs="Times New Roman"/>
          <w:sz w:val="28"/>
          <w:szCs w:val="28"/>
        </w:rPr>
        <w:tab/>
        <w:t>-</w:t>
      </w:r>
      <w:r w:rsidRPr="00FD28B2">
        <w:rPr>
          <w:rFonts w:ascii="Times New Roman" w:hAnsi="Times New Roman" w:cs="Times New Roman"/>
          <w:sz w:val="28"/>
          <w:szCs w:val="28"/>
        </w:rPr>
        <w:tab/>
        <w:t>Strongly Disagreed (     )</w:t>
      </w:r>
    </w:p>
    <w:tbl>
      <w:tblPr>
        <w:tblW w:w="0" w:type="auto"/>
        <w:tblBorders>
          <w:top w:val="nil"/>
          <w:left w:val="nil"/>
          <w:bottom w:val="nil"/>
          <w:right w:val="nil"/>
        </w:tblBorders>
        <w:tblLayout w:type="fixed"/>
        <w:tblLook w:val="0000"/>
      </w:tblPr>
      <w:tblGrid>
        <w:gridCol w:w="3327"/>
        <w:gridCol w:w="3327"/>
      </w:tblGrid>
      <w:tr w:rsidR="00607947" w:rsidRPr="00FD28B2" w:rsidTr="00921EE1">
        <w:trPr>
          <w:trHeight w:val="225"/>
        </w:trPr>
        <w:tc>
          <w:tcPr>
            <w:tcW w:w="3327" w:type="dxa"/>
          </w:tcPr>
          <w:p w:rsidR="00607947" w:rsidRPr="00FD28B2" w:rsidRDefault="00607947" w:rsidP="00963A54">
            <w:pPr>
              <w:tabs>
                <w:tab w:val="left" w:pos="270"/>
              </w:tabs>
              <w:spacing w:line="480" w:lineRule="auto"/>
              <w:rPr>
                <w:rFonts w:ascii="Times New Roman" w:hAnsi="Times New Roman" w:cs="Times New Roman"/>
                <w:sz w:val="28"/>
                <w:szCs w:val="28"/>
              </w:rPr>
            </w:pPr>
            <w:r w:rsidRPr="00FD28B2">
              <w:rPr>
                <w:rFonts w:ascii="Times New Roman" w:hAnsi="Times New Roman" w:cs="Times New Roman"/>
                <w:sz w:val="28"/>
                <w:szCs w:val="28"/>
              </w:rPr>
              <w:lastRenderedPageBreak/>
              <w:t>D     -</w:t>
            </w:r>
            <w:r w:rsidRPr="00FD28B2">
              <w:rPr>
                <w:rFonts w:ascii="Times New Roman" w:hAnsi="Times New Roman" w:cs="Times New Roman"/>
                <w:sz w:val="28"/>
                <w:szCs w:val="28"/>
              </w:rPr>
              <w:tab/>
              <w:t xml:space="preserve">Disagreed              ( ) </w:t>
            </w:r>
          </w:p>
        </w:tc>
        <w:tc>
          <w:tcPr>
            <w:tcW w:w="3327" w:type="dxa"/>
          </w:tcPr>
          <w:p w:rsidR="00607947" w:rsidRPr="00FD28B2" w:rsidRDefault="00607947" w:rsidP="00963A54">
            <w:pPr>
              <w:pStyle w:val="Default"/>
              <w:tabs>
                <w:tab w:val="left" w:pos="270"/>
              </w:tabs>
              <w:spacing w:line="480" w:lineRule="auto"/>
              <w:jc w:val="both"/>
              <w:rPr>
                <w:sz w:val="28"/>
                <w:szCs w:val="28"/>
              </w:rPr>
            </w:pPr>
          </w:p>
        </w:tc>
      </w:tr>
    </w:tbl>
    <w:p w:rsidR="00607947" w:rsidRPr="00FD28B2" w:rsidRDefault="00607947" w:rsidP="00963A54">
      <w:pPr>
        <w:tabs>
          <w:tab w:val="left" w:pos="270"/>
        </w:tabs>
        <w:spacing w:after="0" w:line="480" w:lineRule="auto"/>
        <w:rPr>
          <w:rFonts w:ascii="Times New Roman" w:hAnsi="Times New Roman" w:cs="Times New Roman"/>
          <w:b/>
          <w:sz w:val="28"/>
          <w:szCs w:val="28"/>
        </w:rPr>
      </w:pPr>
      <w:r w:rsidRPr="00FD28B2">
        <w:rPr>
          <w:rFonts w:ascii="Times New Roman" w:hAnsi="Times New Roman" w:cs="Times New Roman"/>
          <w:b/>
          <w:sz w:val="28"/>
          <w:szCs w:val="28"/>
        </w:rPr>
        <w:t xml:space="preserve">QUESTIONNAIRE ITEMS FOR TEACHER </w:t>
      </w:r>
    </w:p>
    <w:tbl>
      <w:tblPr>
        <w:tblStyle w:val="TableGrid"/>
        <w:tblW w:w="9918" w:type="dxa"/>
        <w:tblLook w:val="04A0"/>
      </w:tblPr>
      <w:tblGrid>
        <w:gridCol w:w="722"/>
        <w:gridCol w:w="6316"/>
        <w:gridCol w:w="720"/>
        <w:gridCol w:w="720"/>
        <w:gridCol w:w="720"/>
        <w:gridCol w:w="720"/>
      </w:tblGrid>
      <w:tr w:rsidR="00607947" w:rsidRPr="00FD28B2" w:rsidTr="00607947">
        <w:trPr>
          <w:trHeight w:val="386"/>
        </w:trPr>
        <w:tc>
          <w:tcPr>
            <w:tcW w:w="722" w:type="dxa"/>
          </w:tcPr>
          <w:p w:rsidR="00607947" w:rsidRPr="00FD28B2" w:rsidRDefault="00607947" w:rsidP="00963A54">
            <w:pPr>
              <w:tabs>
                <w:tab w:val="left" w:pos="270"/>
              </w:tabs>
              <w:spacing w:line="360" w:lineRule="auto"/>
              <w:rPr>
                <w:rFonts w:ascii="Times New Roman" w:hAnsi="Times New Roman" w:cs="Times New Roman"/>
                <w:sz w:val="28"/>
                <w:szCs w:val="28"/>
              </w:rPr>
            </w:pPr>
            <w:r w:rsidRPr="00FD28B2">
              <w:rPr>
                <w:rFonts w:ascii="Times New Roman" w:hAnsi="Times New Roman" w:cs="Times New Roman"/>
                <w:sz w:val="28"/>
                <w:szCs w:val="28"/>
              </w:rPr>
              <w:t>1.</w:t>
            </w:r>
          </w:p>
        </w:tc>
        <w:tc>
          <w:tcPr>
            <w:tcW w:w="6316" w:type="dxa"/>
          </w:tcPr>
          <w:p w:rsidR="00607947" w:rsidRPr="00FD28B2" w:rsidRDefault="00607947" w:rsidP="00963A54">
            <w:pPr>
              <w:pStyle w:val="Default"/>
              <w:tabs>
                <w:tab w:val="left" w:pos="270"/>
              </w:tabs>
              <w:spacing w:line="360" w:lineRule="auto"/>
              <w:rPr>
                <w:sz w:val="28"/>
                <w:szCs w:val="28"/>
              </w:rPr>
            </w:pPr>
            <w:r w:rsidRPr="00FD28B2">
              <w:rPr>
                <w:sz w:val="28"/>
                <w:szCs w:val="28"/>
              </w:rPr>
              <w:t xml:space="preserve">Does chemistry teacher </w:t>
            </w:r>
            <w:proofErr w:type="gramStart"/>
            <w:r w:rsidRPr="00FD28B2">
              <w:rPr>
                <w:sz w:val="28"/>
                <w:szCs w:val="28"/>
              </w:rPr>
              <w:t>paid</w:t>
            </w:r>
            <w:proofErr w:type="gramEnd"/>
            <w:r w:rsidRPr="00FD28B2">
              <w:rPr>
                <w:sz w:val="28"/>
                <w:szCs w:val="28"/>
              </w:rPr>
              <w:t xml:space="preserve"> as much attention to me as any other student?</w:t>
            </w: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r>
      <w:tr w:rsidR="00607947" w:rsidRPr="00FD28B2" w:rsidTr="00607947">
        <w:trPr>
          <w:trHeight w:val="386"/>
        </w:trPr>
        <w:tc>
          <w:tcPr>
            <w:tcW w:w="722" w:type="dxa"/>
          </w:tcPr>
          <w:p w:rsidR="00607947" w:rsidRPr="00FD28B2" w:rsidRDefault="00607947" w:rsidP="00963A54">
            <w:pPr>
              <w:tabs>
                <w:tab w:val="left" w:pos="270"/>
              </w:tabs>
              <w:spacing w:line="360" w:lineRule="auto"/>
              <w:rPr>
                <w:rFonts w:ascii="Times New Roman" w:hAnsi="Times New Roman" w:cs="Times New Roman"/>
                <w:sz w:val="28"/>
                <w:szCs w:val="28"/>
              </w:rPr>
            </w:pPr>
            <w:r w:rsidRPr="00FD28B2">
              <w:rPr>
                <w:rFonts w:ascii="Times New Roman" w:hAnsi="Times New Roman" w:cs="Times New Roman"/>
                <w:sz w:val="28"/>
                <w:szCs w:val="28"/>
              </w:rPr>
              <w:t>2.</w:t>
            </w:r>
          </w:p>
        </w:tc>
        <w:tc>
          <w:tcPr>
            <w:tcW w:w="6316" w:type="dxa"/>
          </w:tcPr>
          <w:p w:rsidR="00607947" w:rsidRPr="00FD28B2" w:rsidRDefault="00607947" w:rsidP="00963A54">
            <w:pPr>
              <w:pStyle w:val="Default"/>
              <w:tabs>
                <w:tab w:val="left" w:pos="270"/>
              </w:tabs>
              <w:spacing w:line="360" w:lineRule="auto"/>
              <w:rPr>
                <w:sz w:val="28"/>
                <w:szCs w:val="28"/>
              </w:rPr>
            </w:pPr>
            <w:r w:rsidRPr="00FD28B2">
              <w:rPr>
                <w:sz w:val="28"/>
                <w:szCs w:val="28"/>
              </w:rPr>
              <w:t>Does  teacher also provides extra time to help us learn</w:t>
            </w: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r>
      <w:tr w:rsidR="00607947" w:rsidRPr="00FD28B2" w:rsidTr="00607947">
        <w:trPr>
          <w:trHeight w:val="386"/>
        </w:trPr>
        <w:tc>
          <w:tcPr>
            <w:tcW w:w="722" w:type="dxa"/>
          </w:tcPr>
          <w:p w:rsidR="00607947" w:rsidRPr="00FD28B2" w:rsidRDefault="00607947" w:rsidP="00963A54">
            <w:pPr>
              <w:tabs>
                <w:tab w:val="left" w:pos="270"/>
              </w:tabs>
              <w:spacing w:line="360" w:lineRule="auto"/>
              <w:rPr>
                <w:rFonts w:ascii="Times New Roman" w:hAnsi="Times New Roman" w:cs="Times New Roman"/>
                <w:sz w:val="28"/>
                <w:szCs w:val="28"/>
              </w:rPr>
            </w:pPr>
            <w:r w:rsidRPr="00FD28B2">
              <w:rPr>
                <w:rFonts w:ascii="Times New Roman" w:hAnsi="Times New Roman" w:cs="Times New Roman"/>
                <w:sz w:val="28"/>
                <w:szCs w:val="28"/>
              </w:rPr>
              <w:t>3.</w:t>
            </w:r>
          </w:p>
        </w:tc>
        <w:tc>
          <w:tcPr>
            <w:tcW w:w="6316" w:type="dxa"/>
          </w:tcPr>
          <w:p w:rsidR="00607947" w:rsidRPr="00FD28B2" w:rsidRDefault="00607947" w:rsidP="00963A54">
            <w:pPr>
              <w:pStyle w:val="Default"/>
              <w:tabs>
                <w:tab w:val="left" w:pos="270"/>
              </w:tabs>
              <w:spacing w:line="360" w:lineRule="auto"/>
              <w:rPr>
                <w:sz w:val="28"/>
                <w:szCs w:val="28"/>
              </w:rPr>
            </w:pPr>
            <w:r w:rsidRPr="00FD28B2">
              <w:rPr>
                <w:sz w:val="28"/>
                <w:szCs w:val="28"/>
              </w:rPr>
              <w:t>Does teacher conducts questions and answers during chemistry learning.</w:t>
            </w: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r>
      <w:tr w:rsidR="00607947" w:rsidRPr="00FD28B2" w:rsidTr="00607947">
        <w:trPr>
          <w:trHeight w:val="386"/>
        </w:trPr>
        <w:tc>
          <w:tcPr>
            <w:tcW w:w="722" w:type="dxa"/>
          </w:tcPr>
          <w:p w:rsidR="00607947" w:rsidRPr="00FD28B2" w:rsidRDefault="00607947" w:rsidP="00963A54">
            <w:pPr>
              <w:tabs>
                <w:tab w:val="left" w:pos="270"/>
              </w:tabs>
              <w:spacing w:line="360" w:lineRule="auto"/>
              <w:rPr>
                <w:rFonts w:ascii="Times New Roman" w:hAnsi="Times New Roman" w:cs="Times New Roman"/>
                <w:sz w:val="28"/>
                <w:szCs w:val="28"/>
              </w:rPr>
            </w:pPr>
            <w:r w:rsidRPr="00FD28B2">
              <w:rPr>
                <w:rFonts w:ascii="Times New Roman" w:hAnsi="Times New Roman" w:cs="Times New Roman"/>
                <w:sz w:val="28"/>
                <w:szCs w:val="28"/>
              </w:rPr>
              <w:t>4.</w:t>
            </w:r>
          </w:p>
        </w:tc>
        <w:tc>
          <w:tcPr>
            <w:tcW w:w="6316" w:type="dxa"/>
          </w:tcPr>
          <w:p w:rsidR="00607947" w:rsidRPr="00FD28B2" w:rsidRDefault="00607947" w:rsidP="00963A54">
            <w:pPr>
              <w:pStyle w:val="Default"/>
              <w:tabs>
                <w:tab w:val="left" w:pos="270"/>
              </w:tabs>
              <w:spacing w:line="360" w:lineRule="auto"/>
              <w:rPr>
                <w:sz w:val="28"/>
                <w:szCs w:val="28"/>
              </w:rPr>
            </w:pPr>
            <w:r w:rsidRPr="00FD28B2">
              <w:rPr>
                <w:sz w:val="28"/>
                <w:szCs w:val="28"/>
              </w:rPr>
              <w:t>Does teacher passive during chemistry learning.</w:t>
            </w: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r>
      <w:tr w:rsidR="00607947" w:rsidRPr="00FD28B2" w:rsidTr="00607947">
        <w:trPr>
          <w:trHeight w:val="386"/>
        </w:trPr>
        <w:tc>
          <w:tcPr>
            <w:tcW w:w="722" w:type="dxa"/>
          </w:tcPr>
          <w:p w:rsidR="00607947" w:rsidRPr="00FD28B2" w:rsidRDefault="00607947" w:rsidP="00963A54">
            <w:pPr>
              <w:tabs>
                <w:tab w:val="left" w:pos="270"/>
              </w:tabs>
              <w:spacing w:line="360" w:lineRule="auto"/>
              <w:rPr>
                <w:rFonts w:ascii="Times New Roman" w:hAnsi="Times New Roman" w:cs="Times New Roman"/>
                <w:sz w:val="28"/>
                <w:szCs w:val="28"/>
              </w:rPr>
            </w:pPr>
            <w:r w:rsidRPr="00FD28B2">
              <w:rPr>
                <w:rFonts w:ascii="Times New Roman" w:hAnsi="Times New Roman" w:cs="Times New Roman"/>
                <w:sz w:val="28"/>
                <w:szCs w:val="28"/>
              </w:rPr>
              <w:t>5.</w:t>
            </w:r>
          </w:p>
        </w:tc>
        <w:tc>
          <w:tcPr>
            <w:tcW w:w="6316" w:type="dxa"/>
          </w:tcPr>
          <w:p w:rsidR="00607947" w:rsidRPr="00FD28B2" w:rsidRDefault="00607947" w:rsidP="00963A54">
            <w:pPr>
              <w:tabs>
                <w:tab w:val="left" w:pos="270"/>
              </w:tabs>
              <w:spacing w:after="20" w:line="360" w:lineRule="auto"/>
              <w:rPr>
                <w:rFonts w:ascii="Times New Roman" w:hAnsi="Times New Roman" w:cs="Times New Roman"/>
                <w:color w:val="000000" w:themeColor="text1"/>
                <w:sz w:val="28"/>
                <w:szCs w:val="28"/>
              </w:rPr>
            </w:pPr>
            <w:r w:rsidRPr="00FD28B2">
              <w:rPr>
                <w:rFonts w:ascii="Times New Roman" w:hAnsi="Times New Roman" w:cs="Times New Roman"/>
                <w:color w:val="000000" w:themeColor="text1"/>
                <w:sz w:val="28"/>
                <w:szCs w:val="28"/>
              </w:rPr>
              <w:t>Does your school posses adequate Chemistry</w:t>
            </w:r>
          </w:p>
          <w:p w:rsidR="00607947" w:rsidRPr="00FD28B2" w:rsidRDefault="00607947" w:rsidP="00963A54">
            <w:pPr>
              <w:tabs>
                <w:tab w:val="left" w:pos="270"/>
              </w:tabs>
              <w:spacing w:after="20" w:line="360" w:lineRule="auto"/>
              <w:rPr>
                <w:rFonts w:ascii="Times New Roman" w:hAnsi="Times New Roman" w:cs="Times New Roman"/>
                <w:color w:val="000000" w:themeColor="text1"/>
                <w:sz w:val="28"/>
                <w:szCs w:val="28"/>
              </w:rPr>
            </w:pPr>
            <w:r w:rsidRPr="00FD28B2">
              <w:rPr>
                <w:rFonts w:ascii="Times New Roman" w:hAnsi="Times New Roman" w:cs="Times New Roman"/>
                <w:color w:val="000000" w:themeColor="text1"/>
                <w:sz w:val="28"/>
                <w:szCs w:val="28"/>
              </w:rPr>
              <w:t>Facilities</w:t>
            </w: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r>
      <w:tr w:rsidR="00607947" w:rsidRPr="00FD28B2" w:rsidTr="00607947">
        <w:trPr>
          <w:trHeight w:val="386"/>
        </w:trPr>
        <w:tc>
          <w:tcPr>
            <w:tcW w:w="722" w:type="dxa"/>
          </w:tcPr>
          <w:p w:rsidR="00607947" w:rsidRPr="00FD28B2" w:rsidRDefault="00607947" w:rsidP="00963A54">
            <w:pPr>
              <w:tabs>
                <w:tab w:val="left" w:pos="270"/>
              </w:tabs>
              <w:spacing w:line="360" w:lineRule="auto"/>
              <w:rPr>
                <w:rFonts w:ascii="Times New Roman" w:hAnsi="Times New Roman" w:cs="Times New Roman"/>
                <w:sz w:val="28"/>
                <w:szCs w:val="28"/>
              </w:rPr>
            </w:pPr>
            <w:r w:rsidRPr="00FD28B2">
              <w:rPr>
                <w:rFonts w:ascii="Times New Roman" w:hAnsi="Times New Roman" w:cs="Times New Roman"/>
                <w:sz w:val="28"/>
                <w:szCs w:val="28"/>
              </w:rPr>
              <w:t>6.</w:t>
            </w:r>
          </w:p>
        </w:tc>
        <w:tc>
          <w:tcPr>
            <w:tcW w:w="6316" w:type="dxa"/>
          </w:tcPr>
          <w:p w:rsidR="00607947" w:rsidRPr="00FD28B2" w:rsidRDefault="00607947" w:rsidP="00963A54">
            <w:pPr>
              <w:tabs>
                <w:tab w:val="left" w:pos="270"/>
              </w:tabs>
              <w:spacing w:after="20" w:line="360" w:lineRule="auto"/>
              <w:rPr>
                <w:rFonts w:ascii="Times New Roman" w:hAnsi="Times New Roman" w:cs="Times New Roman"/>
                <w:color w:val="000000" w:themeColor="text1"/>
                <w:sz w:val="28"/>
                <w:szCs w:val="28"/>
              </w:rPr>
            </w:pPr>
            <w:r w:rsidRPr="00FD28B2">
              <w:rPr>
                <w:rFonts w:ascii="Times New Roman" w:hAnsi="Times New Roman" w:cs="Times New Roman"/>
                <w:color w:val="000000" w:themeColor="text1"/>
                <w:sz w:val="28"/>
                <w:szCs w:val="28"/>
              </w:rPr>
              <w:t>Illiteracy of both parent affect the academic</w:t>
            </w:r>
          </w:p>
          <w:p w:rsidR="00607947" w:rsidRPr="00FD28B2" w:rsidRDefault="00607947" w:rsidP="00963A54">
            <w:pPr>
              <w:tabs>
                <w:tab w:val="left" w:pos="270"/>
              </w:tabs>
              <w:spacing w:after="20" w:line="360" w:lineRule="auto"/>
              <w:rPr>
                <w:rFonts w:ascii="Times New Roman" w:hAnsi="Times New Roman" w:cs="Times New Roman"/>
                <w:color w:val="000000" w:themeColor="text1"/>
                <w:sz w:val="28"/>
                <w:szCs w:val="28"/>
              </w:rPr>
            </w:pPr>
            <w:r w:rsidRPr="00FD28B2">
              <w:rPr>
                <w:rFonts w:ascii="Times New Roman" w:hAnsi="Times New Roman" w:cs="Times New Roman"/>
                <w:color w:val="000000" w:themeColor="text1"/>
                <w:sz w:val="28"/>
                <w:szCs w:val="28"/>
              </w:rPr>
              <w:t>Performance of student?</w:t>
            </w: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r>
      <w:tr w:rsidR="00607947" w:rsidRPr="00FD28B2" w:rsidTr="00607947">
        <w:trPr>
          <w:trHeight w:val="386"/>
        </w:trPr>
        <w:tc>
          <w:tcPr>
            <w:tcW w:w="722" w:type="dxa"/>
          </w:tcPr>
          <w:p w:rsidR="00607947" w:rsidRPr="00FD28B2" w:rsidRDefault="00607947" w:rsidP="00963A54">
            <w:pPr>
              <w:tabs>
                <w:tab w:val="left" w:pos="270"/>
              </w:tabs>
              <w:spacing w:line="360" w:lineRule="auto"/>
              <w:rPr>
                <w:rFonts w:ascii="Times New Roman" w:hAnsi="Times New Roman" w:cs="Times New Roman"/>
                <w:sz w:val="28"/>
                <w:szCs w:val="28"/>
              </w:rPr>
            </w:pPr>
            <w:r w:rsidRPr="00FD28B2">
              <w:rPr>
                <w:rFonts w:ascii="Times New Roman" w:hAnsi="Times New Roman" w:cs="Times New Roman"/>
                <w:sz w:val="28"/>
                <w:szCs w:val="28"/>
              </w:rPr>
              <w:t>7.</w:t>
            </w:r>
          </w:p>
        </w:tc>
        <w:tc>
          <w:tcPr>
            <w:tcW w:w="6316" w:type="dxa"/>
          </w:tcPr>
          <w:p w:rsidR="00607947" w:rsidRPr="00FD28B2" w:rsidRDefault="00607947" w:rsidP="00963A54">
            <w:pPr>
              <w:tabs>
                <w:tab w:val="left" w:pos="270"/>
              </w:tabs>
              <w:spacing w:after="20" w:line="360" w:lineRule="auto"/>
              <w:rPr>
                <w:rFonts w:ascii="Times New Roman" w:hAnsi="Times New Roman" w:cs="Times New Roman"/>
                <w:color w:val="000000" w:themeColor="text1"/>
                <w:sz w:val="28"/>
                <w:szCs w:val="28"/>
              </w:rPr>
            </w:pPr>
            <w:r w:rsidRPr="00FD28B2">
              <w:rPr>
                <w:rFonts w:ascii="Times New Roman" w:hAnsi="Times New Roman" w:cs="Times New Roman"/>
                <w:color w:val="000000" w:themeColor="text1"/>
                <w:sz w:val="28"/>
                <w:szCs w:val="28"/>
              </w:rPr>
              <w:t>Does student have enough Chemistry</w:t>
            </w:r>
          </w:p>
          <w:p w:rsidR="00607947" w:rsidRPr="00FD28B2" w:rsidRDefault="00607947" w:rsidP="00963A54">
            <w:pPr>
              <w:tabs>
                <w:tab w:val="left" w:pos="270"/>
              </w:tabs>
              <w:spacing w:after="20" w:line="360" w:lineRule="auto"/>
              <w:rPr>
                <w:rFonts w:ascii="Times New Roman" w:hAnsi="Times New Roman" w:cs="Times New Roman"/>
                <w:color w:val="000000" w:themeColor="text1"/>
                <w:sz w:val="28"/>
                <w:szCs w:val="28"/>
              </w:rPr>
            </w:pPr>
            <w:r w:rsidRPr="00FD28B2">
              <w:rPr>
                <w:rFonts w:ascii="Times New Roman" w:hAnsi="Times New Roman" w:cs="Times New Roman"/>
                <w:color w:val="000000" w:themeColor="text1"/>
                <w:sz w:val="28"/>
                <w:szCs w:val="28"/>
              </w:rPr>
              <w:t>textbooks facilitate their learning</w:t>
            </w: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r>
      <w:tr w:rsidR="00607947" w:rsidRPr="00FD28B2" w:rsidTr="00607947">
        <w:trPr>
          <w:trHeight w:val="386"/>
        </w:trPr>
        <w:tc>
          <w:tcPr>
            <w:tcW w:w="722" w:type="dxa"/>
          </w:tcPr>
          <w:p w:rsidR="00607947" w:rsidRPr="00FD28B2" w:rsidRDefault="00607947" w:rsidP="00963A54">
            <w:pPr>
              <w:tabs>
                <w:tab w:val="left" w:pos="270"/>
              </w:tabs>
              <w:spacing w:line="360" w:lineRule="auto"/>
              <w:rPr>
                <w:rFonts w:ascii="Times New Roman" w:hAnsi="Times New Roman" w:cs="Times New Roman"/>
                <w:sz w:val="28"/>
                <w:szCs w:val="28"/>
              </w:rPr>
            </w:pPr>
            <w:r w:rsidRPr="00FD28B2">
              <w:rPr>
                <w:rFonts w:ascii="Times New Roman" w:hAnsi="Times New Roman" w:cs="Times New Roman"/>
                <w:sz w:val="28"/>
                <w:szCs w:val="28"/>
              </w:rPr>
              <w:t>8.</w:t>
            </w:r>
          </w:p>
        </w:tc>
        <w:tc>
          <w:tcPr>
            <w:tcW w:w="6316" w:type="dxa"/>
          </w:tcPr>
          <w:p w:rsidR="00607947" w:rsidRPr="00FD28B2" w:rsidRDefault="00607947" w:rsidP="00963A54">
            <w:pPr>
              <w:tabs>
                <w:tab w:val="left" w:pos="270"/>
              </w:tabs>
              <w:spacing w:after="20" w:line="360" w:lineRule="auto"/>
              <w:rPr>
                <w:rFonts w:ascii="Times New Roman" w:hAnsi="Times New Roman" w:cs="Times New Roman"/>
                <w:color w:val="000000" w:themeColor="text1"/>
                <w:sz w:val="28"/>
                <w:szCs w:val="28"/>
              </w:rPr>
            </w:pPr>
            <w:r w:rsidRPr="00FD28B2">
              <w:rPr>
                <w:rFonts w:ascii="Times New Roman" w:hAnsi="Times New Roman" w:cs="Times New Roman"/>
                <w:color w:val="000000" w:themeColor="text1"/>
                <w:sz w:val="28"/>
                <w:szCs w:val="28"/>
              </w:rPr>
              <w:t>Is there any significant relationship between</w:t>
            </w:r>
          </w:p>
          <w:p w:rsidR="00607947" w:rsidRPr="00FD28B2" w:rsidRDefault="00607947" w:rsidP="00963A54">
            <w:pPr>
              <w:tabs>
                <w:tab w:val="left" w:pos="270"/>
              </w:tabs>
              <w:spacing w:after="20" w:line="360" w:lineRule="auto"/>
              <w:rPr>
                <w:rFonts w:ascii="Times New Roman" w:hAnsi="Times New Roman" w:cs="Times New Roman"/>
                <w:color w:val="000000" w:themeColor="text1"/>
                <w:sz w:val="28"/>
                <w:szCs w:val="28"/>
              </w:rPr>
            </w:pPr>
            <w:r w:rsidRPr="00FD28B2">
              <w:rPr>
                <w:rFonts w:ascii="Times New Roman" w:hAnsi="Times New Roman" w:cs="Times New Roman"/>
                <w:color w:val="000000" w:themeColor="text1"/>
                <w:sz w:val="28"/>
                <w:szCs w:val="28"/>
              </w:rPr>
              <w:t>the adequacy and competency of chemistry</w:t>
            </w:r>
          </w:p>
          <w:p w:rsidR="00607947" w:rsidRPr="00FD28B2" w:rsidRDefault="00607947" w:rsidP="00963A54">
            <w:pPr>
              <w:tabs>
                <w:tab w:val="left" w:pos="270"/>
              </w:tabs>
              <w:spacing w:after="20" w:line="360" w:lineRule="auto"/>
              <w:rPr>
                <w:rFonts w:ascii="Times New Roman" w:hAnsi="Times New Roman" w:cs="Times New Roman"/>
                <w:color w:val="000000" w:themeColor="text1"/>
                <w:sz w:val="28"/>
                <w:szCs w:val="28"/>
              </w:rPr>
            </w:pPr>
            <w:r w:rsidRPr="00FD28B2">
              <w:rPr>
                <w:rFonts w:ascii="Times New Roman" w:hAnsi="Times New Roman" w:cs="Times New Roman"/>
                <w:color w:val="000000" w:themeColor="text1"/>
                <w:sz w:val="28"/>
                <w:szCs w:val="28"/>
              </w:rPr>
              <w:t>Subject teacher.</w:t>
            </w: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r>
      <w:tr w:rsidR="00607947" w:rsidRPr="00FD28B2" w:rsidTr="00607947">
        <w:trPr>
          <w:trHeight w:val="386"/>
        </w:trPr>
        <w:tc>
          <w:tcPr>
            <w:tcW w:w="722" w:type="dxa"/>
          </w:tcPr>
          <w:p w:rsidR="00607947" w:rsidRPr="00FD28B2" w:rsidRDefault="00607947" w:rsidP="00963A54">
            <w:pPr>
              <w:tabs>
                <w:tab w:val="left" w:pos="270"/>
              </w:tabs>
              <w:spacing w:line="360" w:lineRule="auto"/>
              <w:rPr>
                <w:rFonts w:ascii="Times New Roman" w:hAnsi="Times New Roman" w:cs="Times New Roman"/>
                <w:sz w:val="28"/>
                <w:szCs w:val="28"/>
              </w:rPr>
            </w:pPr>
            <w:r w:rsidRPr="00FD28B2">
              <w:rPr>
                <w:rFonts w:ascii="Times New Roman" w:hAnsi="Times New Roman" w:cs="Times New Roman"/>
                <w:sz w:val="28"/>
                <w:szCs w:val="28"/>
              </w:rPr>
              <w:t>9.</w:t>
            </w:r>
          </w:p>
        </w:tc>
        <w:tc>
          <w:tcPr>
            <w:tcW w:w="6316" w:type="dxa"/>
          </w:tcPr>
          <w:p w:rsidR="00607947" w:rsidRPr="00FD28B2" w:rsidRDefault="00607947" w:rsidP="00963A54">
            <w:pPr>
              <w:tabs>
                <w:tab w:val="left" w:pos="270"/>
              </w:tabs>
              <w:spacing w:after="20" w:line="360" w:lineRule="auto"/>
              <w:rPr>
                <w:rFonts w:ascii="Times New Roman" w:hAnsi="Times New Roman" w:cs="Times New Roman"/>
                <w:color w:val="000000" w:themeColor="text1"/>
                <w:sz w:val="28"/>
                <w:szCs w:val="28"/>
              </w:rPr>
            </w:pPr>
            <w:r w:rsidRPr="00FD28B2">
              <w:rPr>
                <w:rFonts w:ascii="Times New Roman" w:hAnsi="Times New Roman" w:cs="Times New Roman"/>
                <w:color w:val="000000" w:themeColor="text1"/>
                <w:sz w:val="28"/>
                <w:szCs w:val="28"/>
              </w:rPr>
              <w:t>Do you have enough chemistry  teachers in</w:t>
            </w:r>
          </w:p>
          <w:p w:rsidR="00607947" w:rsidRPr="00FD28B2" w:rsidRDefault="00607947" w:rsidP="00963A54">
            <w:pPr>
              <w:tabs>
                <w:tab w:val="left" w:pos="270"/>
              </w:tabs>
              <w:spacing w:after="20" w:line="360" w:lineRule="auto"/>
              <w:rPr>
                <w:rFonts w:ascii="Times New Roman" w:hAnsi="Times New Roman" w:cs="Times New Roman"/>
                <w:color w:val="000000" w:themeColor="text1"/>
                <w:sz w:val="28"/>
                <w:szCs w:val="28"/>
              </w:rPr>
            </w:pPr>
            <w:proofErr w:type="gramStart"/>
            <w:r w:rsidRPr="00FD28B2">
              <w:rPr>
                <w:rFonts w:ascii="Times New Roman" w:hAnsi="Times New Roman" w:cs="Times New Roman"/>
                <w:color w:val="000000" w:themeColor="text1"/>
                <w:sz w:val="28"/>
                <w:szCs w:val="28"/>
              </w:rPr>
              <w:t>all</w:t>
            </w:r>
            <w:proofErr w:type="gramEnd"/>
            <w:r w:rsidRPr="00FD28B2">
              <w:rPr>
                <w:rFonts w:ascii="Times New Roman" w:hAnsi="Times New Roman" w:cs="Times New Roman"/>
                <w:color w:val="000000" w:themeColor="text1"/>
                <w:sz w:val="28"/>
                <w:szCs w:val="28"/>
              </w:rPr>
              <w:t xml:space="preserve"> fields of science in your schools?</w:t>
            </w: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c>
          <w:tcPr>
            <w:tcW w:w="720" w:type="dxa"/>
          </w:tcPr>
          <w:p w:rsidR="00607947" w:rsidRPr="00FD28B2" w:rsidRDefault="00607947" w:rsidP="00963A54">
            <w:pPr>
              <w:tabs>
                <w:tab w:val="left" w:pos="270"/>
              </w:tabs>
              <w:spacing w:line="360" w:lineRule="auto"/>
              <w:rPr>
                <w:rFonts w:ascii="Times New Roman" w:hAnsi="Times New Roman" w:cs="Times New Roman"/>
                <w:sz w:val="28"/>
                <w:szCs w:val="28"/>
              </w:rPr>
            </w:pPr>
          </w:p>
        </w:tc>
      </w:tr>
    </w:tbl>
    <w:p w:rsidR="00607947" w:rsidRPr="00FD28B2" w:rsidRDefault="00607947" w:rsidP="00963A54">
      <w:pPr>
        <w:tabs>
          <w:tab w:val="left" w:pos="270"/>
        </w:tabs>
        <w:spacing w:line="360" w:lineRule="auto"/>
        <w:rPr>
          <w:rFonts w:ascii="Times New Roman" w:hAnsi="Times New Roman" w:cs="Times New Roman"/>
          <w:sz w:val="28"/>
          <w:szCs w:val="28"/>
        </w:rPr>
      </w:pPr>
    </w:p>
    <w:p w:rsidR="00331D5E" w:rsidRDefault="00331D5E" w:rsidP="00963A54">
      <w:pPr>
        <w:spacing w:line="360" w:lineRule="auto"/>
      </w:pPr>
    </w:p>
    <w:p w:rsidR="00331D5E" w:rsidRDefault="00921EE1" w:rsidP="00963A54">
      <w:pPr>
        <w:spacing w:line="360" w:lineRule="auto"/>
      </w:pPr>
      <w:r>
        <w:lastRenderedPageBreak/>
        <w:t xml:space="preserve">                                            </w:t>
      </w:r>
    </w:p>
    <w:p w:rsidR="00331D5E" w:rsidRDefault="00331D5E" w:rsidP="00963A54">
      <w:pPr>
        <w:spacing w:line="360" w:lineRule="auto"/>
      </w:pPr>
    </w:p>
    <w:p w:rsidR="00331D5E" w:rsidRDefault="00331D5E" w:rsidP="00963A54">
      <w:pPr>
        <w:spacing w:line="480" w:lineRule="auto"/>
      </w:pPr>
    </w:p>
    <w:p w:rsidR="00331D5E" w:rsidRDefault="00331D5E" w:rsidP="00963A54">
      <w:pPr>
        <w:spacing w:line="480" w:lineRule="auto"/>
      </w:pPr>
    </w:p>
    <w:p w:rsidR="00331D5E" w:rsidRDefault="00331D5E" w:rsidP="00963A54">
      <w:pPr>
        <w:spacing w:line="480" w:lineRule="auto"/>
      </w:pPr>
    </w:p>
    <w:p w:rsidR="00331D5E" w:rsidRDefault="00331D5E" w:rsidP="00963A54">
      <w:pPr>
        <w:spacing w:line="480" w:lineRule="auto"/>
      </w:pPr>
    </w:p>
    <w:p w:rsidR="00331D5E" w:rsidRDefault="00331D5E" w:rsidP="00963A54">
      <w:pPr>
        <w:spacing w:line="480" w:lineRule="auto"/>
      </w:pPr>
    </w:p>
    <w:sectPr w:rsidR="00331D5E" w:rsidSect="00963A54">
      <w:footerReference w:type="default" r:id="rId7"/>
      <w:pgSz w:w="12240" w:h="15840"/>
      <w:pgMar w:top="1440" w:right="900" w:bottom="1440" w:left="1350" w:header="2160" w:footer="23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E26" w:rsidRDefault="00033E26" w:rsidP="00C47BE2">
      <w:pPr>
        <w:spacing w:after="0" w:line="240" w:lineRule="auto"/>
      </w:pPr>
      <w:r>
        <w:separator/>
      </w:r>
    </w:p>
  </w:endnote>
  <w:endnote w:type="continuationSeparator" w:id="0">
    <w:p w:rsidR="00033E26" w:rsidRDefault="00033E26" w:rsidP="00C47B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IDFont+F5">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98657"/>
      <w:docPartObj>
        <w:docPartGallery w:val="Page Numbers (Bottom of Page)"/>
        <w:docPartUnique/>
      </w:docPartObj>
    </w:sdtPr>
    <w:sdtContent>
      <w:p w:rsidR="00921EE1" w:rsidRDefault="00921EE1">
        <w:pPr>
          <w:pStyle w:val="Footer"/>
          <w:jc w:val="center"/>
        </w:pPr>
        <w:fldSimple w:instr=" PAGE   \* MERGEFORMAT ">
          <w:r w:rsidR="00733E20">
            <w:rPr>
              <w:noProof/>
            </w:rPr>
            <w:t>2</w:t>
          </w:r>
        </w:fldSimple>
      </w:p>
    </w:sdtContent>
  </w:sdt>
  <w:p w:rsidR="00921EE1" w:rsidRDefault="00921E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E26" w:rsidRDefault="00033E26" w:rsidP="00C47BE2">
      <w:pPr>
        <w:spacing w:after="0" w:line="240" w:lineRule="auto"/>
      </w:pPr>
      <w:r>
        <w:separator/>
      </w:r>
    </w:p>
  </w:footnote>
  <w:footnote w:type="continuationSeparator" w:id="0">
    <w:p w:rsidR="00033E26" w:rsidRDefault="00033E26" w:rsidP="00C47B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92955"/>
    <w:multiLevelType w:val="hybridMultilevel"/>
    <w:tmpl w:val="10A84196"/>
    <w:lvl w:ilvl="0" w:tplc="CCE86A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739E4"/>
    <w:multiLevelType w:val="hybridMultilevel"/>
    <w:tmpl w:val="24D0A4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F6518E1"/>
    <w:multiLevelType w:val="hybridMultilevel"/>
    <w:tmpl w:val="DAC08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426D6F"/>
    <w:multiLevelType w:val="hybridMultilevel"/>
    <w:tmpl w:val="96AB3D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7A7F8FEC"/>
    <w:multiLevelType w:val="hybridMultilevel"/>
    <w:tmpl w:val="E9EFD5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47BE2"/>
    <w:rsid w:val="000100D3"/>
    <w:rsid w:val="000324D8"/>
    <w:rsid w:val="00033E26"/>
    <w:rsid w:val="000450EF"/>
    <w:rsid w:val="00060016"/>
    <w:rsid w:val="000E484C"/>
    <w:rsid w:val="000F4467"/>
    <w:rsid w:val="0013164C"/>
    <w:rsid w:val="00152373"/>
    <w:rsid w:val="00163269"/>
    <w:rsid w:val="001818D8"/>
    <w:rsid w:val="0020102A"/>
    <w:rsid w:val="002944F9"/>
    <w:rsid w:val="00295293"/>
    <w:rsid w:val="002D70D0"/>
    <w:rsid w:val="00331D5E"/>
    <w:rsid w:val="00347A6A"/>
    <w:rsid w:val="00351661"/>
    <w:rsid w:val="003569B0"/>
    <w:rsid w:val="004110E2"/>
    <w:rsid w:val="0045453C"/>
    <w:rsid w:val="0046340A"/>
    <w:rsid w:val="00472385"/>
    <w:rsid w:val="0052224D"/>
    <w:rsid w:val="00524918"/>
    <w:rsid w:val="00607947"/>
    <w:rsid w:val="006669FC"/>
    <w:rsid w:val="00671B2B"/>
    <w:rsid w:val="00697517"/>
    <w:rsid w:val="00733E20"/>
    <w:rsid w:val="007436EC"/>
    <w:rsid w:val="007E19A2"/>
    <w:rsid w:val="007E2317"/>
    <w:rsid w:val="00814824"/>
    <w:rsid w:val="00856913"/>
    <w:rsid w:val="00872593"/>
    <w:rsid w:val="008D4ECB"/>
    <w:rsid w:val="008F3F4D"/>
    <w:rsid w:val="0092191C"/>
    <w:rsid w:val="00921EE1"/>
    <w:rsid w:val="00963A54"/>
    <w:rsid w:val="00A141A8"/>
    <w:rsid w:val="00A57AAB"/>
    <w:rsid w:val="00A7719A"/>
    <w:rsid w:val="00B37723"/>
    <w:rsid w:val="00B4433E"/>
    <w:rsid w:val="00B760E5"/>
    <w:rsid w:val="00BA1DEA"/>
    <w:rsid w:val="00BD0705"/>
    <w:rsid w:val="00C23BFF"/>
    <w:rsid w:val="00C47BE2"/>
    <w:rsid w:val="00C7344A"/>
    <w:rsid w:val="00C823B7"/>
    <w:rsid w:val="00CD1636"/>
    <w:rsid w:val="00CE12CC"/>
    <w:rsid w:val="00D00118"/>
    <w:rsid w:val="00D1416F"/>
    <w:rsid w:val="00D45BC9"/>
    <w:rsid w:val="00DD484F"/>
    <w:rsid w:val="00E331DC"/>
    <w:rsid w:val="00EA651E"/>
    <w:rsid w:val="00EB3787"/>
    <w:rsid w:val="00EC24F2"/>
    <w:rsid w:val="00EE5687"/>
    <w:rsid w:val="00F320DA"/>
    <w:rsid w:val="00F66B22"/>
    <w:rsid w:val="00FA15AD"/>
    <w:rsid w:val="00FC3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B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7BE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47BE2"/>
    <w:pPr>
      <w:ind w:left="720"/>
      <w:contextualSpacing/>
    </w:pPr>
  </w:style>
  <w:style w:type="character" w:customStyle="1" w:styleId="NoSpacingChar">
    <w:name w:val="No Spacing Char"/>
    <w:link w:val="NoSpacing"/>
    <w:uiPriority w:val="1"/>
    <w:locked/>
    <w:rsid w:val="00C47BE2"/>
  </w:style>
  <w:style w:type="paragraph" w:styleId="NoSpacing">
    <w:name w:val="No Spacing"/>
    <w:link w:val="NoSpacingChar"/>
    <w:uiPriority w:val="1"/>
    <w:qFormat/>
    <w:rsid w:val="00C47BE2"/>
    <w:pPr>
      <w:spacing w:after="0" w:line="240" w:lineRule="auto"/>
    </w:pPr>
  </w:style>
  <w:style w:type="paragraph" w:styleId="Header">
    <w:name w:val="header"/>
    <w:basedOn w:val="Normal"/>
    <w:link w:val="HeaderChar"/>
    <w:uiPriority w:val="99"/>
    <w:semiHidden/>
    <w:unhideWhenUsed/>
    <w:rsid w:val="00C47B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7BE2"/>
  </w:style>
  <w:style w:type="paragraph" w:styleId="Footer">
    <w:name w:val="footer"/>
    <w:basedOn w:val="Normal"/>
    <w:link w:val="FooterChar"/>
    <w:uiPriority w:val="99"/>
    <w:unhideWhenUsed/>
    <w:rsid w:val="00C47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BE2"/>
  </w:style>
  <w:style w:type="table" w:styleId="TableGrid">
    <w:name w:val="Table Grid"/>
    <w:basedOn w:val="TableNormal"/>
    <w:uiPriority w:val="59"/>
    <w:rsid w:val="00331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60</Pages>
  <Words>9957</Words>
  <Characters>56757</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2024-11-26T12:48:00Z</cp:lastPrinted>
  <dcterms:created xsi:type="dcterms:W3CDTF">2024-11-26T11:52:00Z</dcterms:created>
  <dcterms:modified xsi:type="dcterms:W3CDTF">2024-11-26T12:48:00Z</dcterms:modified>
</cp:coreProperties>
</file>