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AE" w:rsidRPr="002B6B87" w:rsidRDefault="00E938AE" w:rsidP="002B6B87">
      <w:pPr>
        <w:widowControl w:val="0"/>
        <w:spacing w:after="0" w:line="480" w:lineRule="auto"/>
        <w:jc w:val="center"/>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CHAPTER ONE</w:t>
      </w:r>
    </w:p>
    <w:p w:rsidR="00E938AE" w:rsidRPr="002B6B87" w:rsidRDefault="00E938AE" w:rsidP="002B6B87">
      <w:pPr>
        <w:widowControl w:val="0"/>
        <w:spacing w:after="0" w:line="480" w:lineRule="auto"/>
        <w:jc w:val="center"/>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INTRODUCTION</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Background of the Study</w:t>
      </w:r>
    </w:p>
    <w:p w:rsidR="00E938AE" w:rsidRPr="002B6B87" w:rsidRDefault="00E938AE" w:rsidP="00E863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Fuel subsidies are government interventions that aim to lower the price of fuel for consumers. In Nigeria, fuel subsidies have been a contentious issue for decades. Subsidies were introduced into the Nigerian economy in the 1970s. For the past three decades, Nigerian subsidy payments have been characterized by corruption. This made many Nigerians and international communities call for the stoppage of subsidy payments on petroleum products in Nigeria. While proponents argue they make fuel affordable for citizens, critics highlight the economic strain and potential for corruption associated with them. In 2023, Nigeria removed fuel subsidies, leading to a significant increase in fuel prices. This impacted various aspects of everyday life, including transportation costs. Students in</w:t>
      </w:r>
      <w:r w:rsidR="008D7C1E" w:rsidRPr="002B6B87">
        <w:rPr>
          <w:rFonts w:ascii="Times New Roman" w:eastAsia="SimSun" w:hAnsi="Times New Roman" w:cs="Times New Roman"/>
          <w:kern w:val="2"/>
          <w:sz w:val="26"/>
          <w:szCs w:val="24"/>
          <w:lang w:eastAsia="zh-CN"/>
        </w:rPr>
        <w:t xml:space="preserve"> secondary schools</w:t>
      </w:r>
      <w:r w:rsidRPr="002B6B87">
        <w:rPr>
          <w:rFonts w:ascii="Times New Roman" w:eastAsia="SimSun" w:hAnsi="Times New Roman" w:cs="Times New Roman"/>
          <w:kern w:val="2"/>
          <w:sz w:val="26"/>
          <w:szCs w:val="24"/>
          <w:lang w:eastAsia="zh-CN"/>
        </w:rPr>
        <w:t xml:space="preserve">, a significant portion of </w:t>
      </w:r>
      <w:r w:rsidR="008D7C1E" w:rsidRPr="002B6B87">
        <w:rPr>
          <w:rFonts w:ascii="Times New Roman" w:eastAsia="SimSun" w:hAnsi="Times New Roman" w:cs="Times New Roman"/>
          <w:kern w:val="2"/>
          <w:sz w:val="26"/>
          <w:szCs w:val="24"/>
          <w:lang w:eastAsia="zh-CN"/>
        </w:rPr>
        <w:t>who</w:t>
      </w:r>
      <w:r w:rsidRPr="002B6B87">
        <w:rPr>
          <w:rFonts w:ascii="Times New Roman" w:eastAsia="SimSun" w:hAnsi="Times New Roman" w:cs="Times New Roman"/>
          <w:kern w:val="2"/>
          <w:sz w:val="26"/>
          <w:szCs w:val="24"/>
          <w:lang w:eastAsia="zh-CN"/>
        </w:rPr>
        <w:t xml:space="preserve"> rely on public transportation, are likely to be affected. Petroleum is the mainstay of the Nigerian economy. It plays a very crucial role in shaping and modifying the economic, political and social destiny of the country. Governments frequently employ subsidies to boost economic activity in a variety of fields, including education. Eliminating subsidies, however, has the potential to significantly alter the </w:t>
      </w:r>
      <w:r w:rsidRPr="002B6B87">
        <w:rPr>
          <w:rFonts w:ascii="Times New Roman" w:eastAsia="SimSun" w:hAnsi="Times New Roman" w:cs="Times New Roman"/>
          <w:kern w:val="2"/>
          <w:sz w:val="26"/>
          <w:szCs w:val="24"/>
          <w:lang w:eastAsia="zh-CN"/>
        </w:rPr>
        <w:lastRenderedPageBreak/>
        <w:t>educational landscape, including access, quality, and price.</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removal of fuel subsidies has been a contentious issue in many countries, often sparking debates about its economic and social implications. While policymakers argue that subsidy removal promotes fiscal sustainability and allocative efficiency, critics raise concerns about its potential adverse effects on vulnerable populations, including students in </w:t>
      </w:r>
      <w:r w:rsidR="00C242C6"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Education is not just a mere legacy but a key to self-reliance, independence, and freedom, it shapes individuals, communities, and societies. Aregbesola, (2023) said that it is a pivotal instrument for social, political, and economic development. As societies and technologies change, education must continue to adapt to the change to meet the need of students, teachers, and the society at large. Education goes beyond academic excellent; it includes personal growth and character development. Government often set decisions that affect education in terms of curriculum, funding, standard and priorities. One such decision is the removal of subsidies on petroleum products.</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removal of fuel subsidies is a contentious economic policy with widespread implications. In Nigeria, fuel subsidies have been a significant point of debate, with concerns regarding their impact on the national budget and potential for </w:t>
      </w:r>
      <w:r w:rsidRPr="002B6B87">
        <w:rPr>
          <w:rFonts w:ascii="Times New Roman" w:eastAsia="SimSun" w:hAnsi="Times New Roman" w:cs="Times New Roman"/>
          <w:kern w:val="2"/>
          <w:sz w:val="26"/>
          <w:szCs w:val="24"/>
          <w:lang w:eastAsia="zh-CN"/>
        </w:rPr>
        <w:lastRenderedPageBreak/>
        <w:t>corruption. While the government argues that subsidy removal can free up funds for investment in critical sectors like education, the potential negative effects on students' well-being and academic performance cannot be ignored.</w:t>
      </w:r>
    </w:p>
    <w:p w:rsidR="004B5825"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In his inaugural address, President Tinubu declared that there would no longer be a petroleum subsidies regime as it was not sustainable. “We commend the decision of the outgoing administration in phasing out the petrol subsidy regime which has increasingly </w:t>
      </w:r>
      <w:r w:rsidR="00C242C6" w:rsidRPr="002B6B87">
        <w:rPr>
          <w:rFonts w:ascii="Times New Roman" w:eastAsia="SimSun" w:hAnsi="Times New Roman" w:cs="Times New Roman"/>
          <w:kern w:val="2"/>
          <w:sz w:val="26"/>
          <w:szCs w:val="24"/>
          <w:lang w:eastAsia="zh-CN"/>
        </w:rPr>
        <w:t>favored</w:t>
      </w:r>
      <w:r w:rsidRPr="002B6B87">
        <w:rPr>
          <w:rFonts w:ascii="Times New Roman" w:eastAsia="SimSun" w:hAnsi="Times New Roman" w:cs="Times New Roman"/>
          <w:kern w:val="2"/>
          <w:sz w:val="26"/>
          <w:szCs w:val="24"/>
          <w:lang w:eastAsia="zh-CN"/>
        </w:rPr>
        <w:t xml:space="preserve"> the rich more than the poor. Subsidy can no longer justify its ever-increasing costs in the wake of drying resources. We shall, instead, re-channel the funds into better investment in public infrastructure, education, health care and jobs that will materially improve the lives of millions,” Mr. Tinubu said Nigeria has spent trillions of naira on petrol subsidies in recent years, more than it spent on healthcare, education and key areas of human capital development. Experts and global development organizations have warned against the policy and its effect on Nigeria’s fiscal sustainability. This year, the immediate past government only provided budgetary allocation for petrol subsidy until 30 June, after saying it would leave the incoming administration to make a final decision on the matter. The removal of subsidies on fuel in Nigeria has led to an increment in prices of goods and services which had impacted negatively on every institution in the country. The </w:t>
      </w:r>
      <w:r w:rsidRPr="002B6B87">
        <w:rPr>
          <w:rFonts w:ascii="Times New Roman" w:eastAsia="SimSun" w:hAnsi="Times New Roman" w:cs="Times New Roman"/>
          <w:kern w:val="2"/>
          <w:sz w:val="26"/>
          <w:szCs w:val="24"/>
          <w:lang w:eastAsia="zh-CN"/>
        </w:rPr>
        <w:lastRenderedPageBreak/>
        <w:t>abrupt increase in fuel prices resulting from the subsidy removal has further compounded the economic hardships faced by the already struggling Nigerian masses that are grappling with high unemployment rates and pervasive economic challenges (Darlington &amp; Monday, 2023; Ogunode &amp; Aregbesola, 2023). Educational institutions have been affected. School administrators, teachers and students are not exempted. Since the removal of the subsidy school administration and teaching and learning have not been the same again (Ogunode et al, 2023).</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 Statement of the Problem</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Effects of subsidy removal on students’ academic performance can be significant. When fuel subsidies are removed, the cost of fuel increases, which in turn affects transportation costs. This can have a direct impact on education as students and teachers may have to spend more on transportation to get to school. Additionally, schools may also have to spend more on transportation for field trips or other educational activities. Moreover, the removal of fuel subsidies can also have indirect effects on education. For example, if the cost of fuel increases, it can lead to higher inflation rates, which can affect the overall economy. This can result in reduced government spending on education, leading to budget cuts and a decrease in the quality of education provided.</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lastRenderedPageBreak/>
        <w:t xml:space="preserve">The removal of subsidies on fuel in Nigeria has led to increment in prices of goods and services which had impacted negatively on every institution in the country. The abrupt increase in fuel prices resulting from the subsidy removal has further compounded the economic hardships faced by the already struggling Nigerian masses that are grappling with high unemployment rates and pervasive economic challenges (Darlington &amp; Monday, 2023). Educational institutions have been affected.  School administrators, teachers and students are not exempted.  Since the removal of the subsidy school administration and teaching and learning have not been the same again. It is imperative to examine the impact of subsidy removal on education with specific reference to academic performance of students in </w:t>
      </w:r>
      <w:r w:rsidR="00C242C6"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Furthermore, the increased cost of fuel can also lead to higher prices for goods and services, including textbooks, school supplies, and school meals. This can put a strain on families and make it more difficult for them to afford education-related expenses.</w:t>
      </w:r>
    </w:p>
    <w:p w:rsidR="004B5825" w:rsidRPr="002B6B87" w:rsidRDefault="00E938AE" w:rsidP="00F36AC6">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It is important to note that the Effects of subsidy removal on students’ academic performance can vary depending on the specific context and country. Different countries have different education systems and levels of government support for education. Additionally, the extent to which fuel subsidies are removed </w:t>
      </w:r>
      <w:r w:rsidRPr="002B6B87">
        <w:rPr>
          <w:rFonts w:ascii="Times New Roman" w:eastAsia="SimSun" w:hAnsi="Times New Roman" w:cs="Times New Roman"/>
          <w:kern w:val="2"/>
          <w:sz w:val="26"/>
          <w:szCs w:val="24"/>
          <w:lang w:eastAsia="zh-CN"/>
        </w:rPr>
        <w:lastRenderedPageBreak/>
        <w:t>and the overall economic conditions of the country can also influence the impact on education.</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Research Objective</w:t>
      </w:r>
    </w:p>
    <w:p w:rsidR="00E938AE" w:rsidRPr="002B6B87" w:rsidRDefault="004B5825"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Broad O</w:t>
      </w:r>
      <w:r w:rsidR="00E938AE" w:rsidRPr="002B6B87">
        <w:rPr>
          <w:rFonts w:ascii="Times New Roman" w:eastAsia="SimSun" w:hAnsi="Times New Roman" w:cs="Times New Roman"/>
          <w:b/>
          <w:kern w:val="2"/>
          <w:sz w:val="26"/>
          <w:szCs w:val="24"/>
          <w:lang w:eastAsia="zh-CN"/>
        </w:rPr>
        <w:t>bjective</w:t>
      </w:r>
    </w:p>
    <w:p w:rsidR="00E938AE" w:rsidRPr="002B6B87" w:rsidRDefault="00E938AE" w:rsidP="00F36AC6">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major objective of the study is to investigate the perceived influence of fuel subsidy removal on academic performance of students in </w:t>
      </w:r>
      <w:r w:rsidR="00C242C6"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Specific objectives</w:t>
      </w:r>
    </w:p>
    <w:p w:rsidR="00E938AE" w:rsidRPr="003B7B6D" w:rsidRDefault="00E938AE" w:rsidP="003B7B6D">
      <w:pPr>
        <w:pStyle w:val="ListParagraph"/>
        <w:widowControl w:val="0"/>
        <w:numPr>
          <w:ilvl w:val="0"/>
          <w:numId w:val="6"/>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t xml:space="preserve">To assess the level of knowledge of students in </w:t>
      </w:r>
      <w:r w:rsidR="00C242C6" w:rsidRPr="003B7B6D">
        <w:rPr>
          <w:rFonts w:ascii="Times New Roman" w:eastAsia="SimSun" w:hAnsi="Times New Roman" w:cs="Times New Roman"/>
          <w:kern w:val="2"/>
          <w:sz w:val="26"/>
          <w:szCs w:val="24"/>
          <w:lang w:eastAsia="zh-CN"/>
        </w:rPr>
        <w:t>secondary schools,</w:t>
      </w:r>
      <w:r w:rsidRPr="003B7B6D">
        <w:rPr>
          <w:rFonts w:ascii="Times New Roman" w:eastAsia="SimSun" w:hAnsi="Times New Roman" w:cs="Times New Roman"/>
          <w:kern w:val="2"/>
          <w:sz w:val="26"/>
          <w:szCs w:val="24"/>
          <w:lang w:eastAsia="zh-CN"/>
        </w:rPr>
        <w:t xml:space="preserve"> on subsidy and fuel subsidy.</w:t>
      </w:r>
    </w:p>
    <w:p w:rsidR="00E938AE" w:rsidRPr="003B7B6D" w:rsidRDefault="00E938AE" w:rsidP="003B7B6D">
      <w:pPr>
        <w:pStyle w:val="ListParagraph"/>
        <w:widowControl w:val="0"/>
        <w:numPr>
          <w:ilvl w:val="0"/>
          <w:numId w:val="6"/>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t xml:space="preserve">To examine the level of the students’ knowledge on fuel subsidy removal and its effects. </w:t>
      </w:r>
    </w:p>
    <w:p w:rsidR="004A2841" w:rsidRPr="003B7B6D" w:rsidRDefault="00E938AE" w:rsidP="003B7B6D">
      <w:pPr>
        <w:pStyle w:val="ListParagraph"/>
        <w:widowControl w:val="0"/>
        <w:numPr>
          <w:ilvl w:val="0"/>
          <w:numId w:val="6"/>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t xml:space="preserve">To examine the students’ knowledge on effect of fuel subsidy removal on their academic performance. </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 Research Questions</w:t>
      </w:r>
    </w:p>
    <w:p w:rsidR="00E938AE" w:rsidRPr="003B7B6D" w:rsidRDefault="00E938AE" w:rsidP="003B7B6D">
      <w:pPr>
        <w:pStyle w:val="ListParagraph"/>
        <w:widowControl w:val="0"/>
        <w:numPr>
          <w:ilvl w:val="0"/>
          <w:numId w:val="8"/>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t xml:space="preserve">What is the level of knowledge of students in </w:t>
      </w:r>
      <w:r w:rsidR="00C242C6" w:rsidRPr="003B7B6D">
        <w:rPr>
          <w:rFonts w:ascii="Times New Roman" w:eastAsia="SimSun" w:hAnsi="Times New Roman" w:cs="Times New Roman"/>
          <w:kern w:val="2"/>
          <w:sz w:val="26"/>
          <w:szCs w:val="24"/>
          <w:lang w:eastAsia="zh-CN"/>
        </w:rPr>
        <w:t>secondary schools,</w:t>
      </w:r>
      <w:r w:rsidRPr="003B7B6D">
        <w:rPr>
          <w:rFonts w:ascii="Times New Roman" w:eastAsia="SimSun" w:hAnsi="Times New Roman" w:cs="Times New Roman"/>
          <w:kern w:val="2"/>
          <w:sz w:val="26"/>
          <w:szCs w:val="24"/>
          <w:lang w:eastAsia="zh-CN"/>
        </w:rPr>
        <w:t xml:space="preserve"> on subsidy and fuel subsidy.</w:t>
      </w:r>
    </w:p>
    <w:p w:rsidR="00E938AE" w:rsidRPr="003B7B6D" w:rsidRDefault="00E938AE" w:rsidP="003B7B6D">
      <w:pPr>
        <w:pStyle w:val="ListParagraph"/>
        <w:widowControl w:val="0"/>
        <w:numPr>
          <w:ilvl w:val="0"/>
          <w:numId w:val="8"/>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t>What is the level of the students’ knowledge on fuel subsidy removal and its effect.</w:t>
      </w:r>
    </w:p>
    <w:p w:rsidR="00E938AE" w:rsidRPr="003B7B6D" w:rsidRDefault="00E938AE" w:rsidP="003B7B6D">
      <w:pPr>
        <w:pStyle w:val="ListParagraph"/>
        <w:widowControl w:val="0"/>
        <w:numPr>
          <w:ilvl w:val="0"/>
          <w:numId w:val="8"/>
        </w:numPr>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3B7B6D">
        <w:rPr>
          <w:rFonts w:ascii="Times New Roman" w:eastAsia="SimSun" w:hAnsi="Times New Roman" w:cs="Times New Roman"/>
          <w:kern w:val="2"/>
          <w:sz w:val="26"/>
          <w:szCs w:val="24"/>
          <w:lang w:eastAsia="zh-CN"/>
        </w:rPr>
        <w:lastRenderedPageBreak/>
        <w:t xml:space="preserve">What is the level of knowledge of students’ knowledge on effect of fuel subsidy removal on their academic performance. </w:t>
      </w:r>
    </w:p>
    <w:p w:rsidR="00E938AE" w:rsidRPr="002B6B87" w:rsidRDefault="009108F3" w:rsidP="002B6B87">
      <w:pPr>
        <w:widowControl w:val="0"/>
        <w:spacing w:after="0" w:line="480" w:lineRule="auto"/>
        <w:jc w:val="both"/>
        <w:rPr>
          <w:rFonts w:ascii="Times New Roman" w:eastAsia="SimSun" w:hAnsi="Times New Roman" w:cs="Times New Roman"/>
          <w:kern w:val="2"/>
          <w:sz w:val="26"/>
          <w:szCs w:val="24"/>
          <w:lang w:eastAsia="zh-CN"/>
        </w:rPr>
      </w:pPr>
      <w:r>
        <w:rPr>
          <w:rFonts w:ascii="Times New Roman" w:eastAsia="SimSun" w:hAnsi="Times New Roman" w:cs="Times New Roman"/>
          <w:b/>
          <w:kern w:val="2"/>
          <w:sz w:val="26"/>
          <w:szCs w:val="24"/>
          <w:lang w:eastAsia="zh-CN"/>
        </w:rPr>
        <w:t>Research Hypothese</w:t>
      </w:r>
      <w:r w:rsidR="00E938AE" w:rsidRPr="002B6B87">
        <w:rPr>
          <w:rFonts w:ascii="Times New Roman" w:eastAsia="SimSun" w:hAnsi="Times New Roman" w:cs="Times New Roman"/>
          <w:b/>
          <w:kern w:val="2"/>
          <w:sz w:val="26"/>
          <w:szCs w:val="24"/>
          <w:lang w:eastAsia="zh-CN"/>
        </w:rPr>
        <w:t>s</w:t>
      </w:r>
    </w:p>
    <w:p w:rsidR="00D46826" w:rsidRPr="002B6B87" w:rsidRDefault="009108F3"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Pr>
          <w:rFonts w:ascii="Times New Roman" w:eastAsia="SimSun" w:hAnsi="Times New Roman" w:cs="Times New Roman"/>
          <w:kern w:val="2"/>
          <w:sz w:val="26"/>
          <w:szCs w:val="24"/>
          <w:lang w:eastAsia="zh-CN"/>
        </w:rPr>
        <w:tab/>
      </w:r>
      <w:r w:rsidR="00E938AE" w:rsidRPr="002B6B87">
        <w:rPr>
          <w:rFonts w:ascii="Times New Roman" w:eastAsia="SimSun" w:hAnsi="Times New Roman" w:cs="Times New Roman"/>
          <w:kern w:val="2"/>
          <w:sz w:val="26"/>
          <w:szCs w:val="24"/>
          <w:lang w:eastAsia="zh-CN"/>
        </w:rPr>
        <w:t xml:space="preserve">There is no significant relationship between fuel subsidy removal and increase in Education cost of students in </w:t>
      </w:r>
      <w:r w:rsidR="00C242C6" w:rsidRPr="002B6B87">
        <w:rPr>
          <w:rFonts w:ascii="Times New Roman" w:eastAsia="SimSun" w:hAnsi="Times New Roman" w:cs="Times New Roman"/>
          <w:kern w:val="2"/>
          <w:sz w:val="26"/>
          <w:szCs w:val="24"/>
          <w:lang w:eastAsia="zh-CN"/>
        </w:rPr>
        <w:t>secondary schools</w:t>
      </w:r>
      <w:r w:rsidR="00E938AE"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Significance of the Study</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To the Government:</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result of this study would give necessary information to provide adequate palliative for the masses including the students to cushion the native effect of subsidy removal. It will also give the government an insight to judiciously utilized the revenue generated from fuel subsidy removal without any form of corruption. It will also help the government on the strategies to employ in other to reduce the effects of subsidy removal on the students and the population at large.</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To the Researcher:</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findings of this study would serve as a reference point for future researchers, which would form the basis of their research work.</w:t>
      </w:r>
    </w:p>
    <w:p w:rsidR="003E3509" w:rsidRDefault="003E3509">
      <w:pPr>
        <w:rPr>
          <w:rFonts w:ascii="Times New Roman" w:eastAsia="SimSun" w:hAnsi="Times New Roman" w:cs="Times New Roman"/>
          <w:b/>
          <w:kern w:val="2"/>
          <w:sz w:val="26"/>
          <w:szCs w:val="24"/>
          <w:lang w:eastAsia="zh-CN"/>
        </w:rPr>
      </w:pPr>
      <w:r>
        <w:rPr>
          <w:rFonts w:ascii="Times New Roman" w:eastAsia="SimSun" w:hAnsi="Times New Roman" w:cs="Times New Roman"/>
          <w:b/>
          <w:kern w:val="2"/>
          <w:sz w:val="26"/>
          <w:szCs w:val="24"/>
          <w:lang w:eastAsia="zh-CN"/>
        </w:rPr>
        <w:br w:type="page"/>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lastRenderedPageBreak/>
        <w:t>To the students:</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outcome of this research study will help the students to be more serious about their studies so as to prevent failure in their performance. It will also discourage students from fraudulent activities which can result to poor performance or total failure.</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To the school management:</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It will help the school to ensure that they encourage students to face their studies so as to prevent poor performance. It will also help the school to look for every means to ease the burden of fuel subsidy removal on the students so as to encourage a good performance.</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 xml:space="preserve"> Delimitation of the Study</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This study is primary concerned with the Effects of subsidy removal on the academic performance of students in tertiary institutions. This study/project work covers </w:t>
      </w:r>
      <w:r w:rsidR="003E3509">
        <w:rPr>
          <w:rFonts w:ascii="Times New Roman" w:eastAsia="SimSun" w:hAnsi="Times New Roman" w:cs="Times New Roman"/>
          <w:kern w:val="2"/>
          <w:sz w:val="26"/>
          <w:szCs w:val="24"/>
          <w:lang w:eastAsia="zh-CN"/>
        </w:rPr>
        <w:t>Irepodun Local Government Area of  Kwara State.</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Operational Definition of Terms</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bCs/>
          <w:kern w:val="2"/>
          <w:sz w:val="26"/>
          <w:szCs w:val="24"/>
          <w:lang w:eastAsia="zh-CN"/>
        </w:rPr>
        <w:t>Subsidy</w:t>
      </w:r>
      <w:r w:rsidRPr="002B6B87">
        <w:rPr>
          <w:rFonts w:ascii="Times New Roman" w:eastAsia="SimSun" w:hAnsi="Times New Roman" w:cs="Times New Roman"/>
          <w:kern w:val="2"/>
          <w:sz w:val="26"/>
          <w:szCs w:val="24"/>
          <w:lang w:eastAsia="zh-CN"/>
        </w:rPr>
        <w:t>: Money that is paid by government of an organization to reduce the cost of services or of producing goods so that their prices can be kept low.</w:t>
      </w:r>
    </w:p>
    <w:p w:rsidR="0018355B" w:rsidRDefault="0018355B">
      <w:pPr>
        <w:rPr>
          <w:rFonts w:ascii="Times New Roman" w:eastAsia="SimSun" w:hAnsi="Times New Roman" w:cs="Times New Roman"/>
          <w:b/>
          <w:bCs/>
          <w:kern w:val="2"/>
          <w:sz w:val="26"/>
          <w:szCs w:val="24"/>
          <w:lang w:eastAsia="zh-CN"/>
        </w:rPr>
      </w:pPr>
      <w:r>
        <w:rPr>
          <w:rFonts w:ascii="Times New Roman" w:eastAsia="SimSun" w:hAnsi="Times New Roman" w:cs="Times New Roman"/>
          <w:b/>
          <w:bCs/>
          <w:kern w:val="2"/>
          <w:sz w:val="26"/>
          <w:szCs w:val="24"/>
          <w:lang w:eastAsia="zh-CN"/>
        </w:rPr>
        <w:br w:type="page"/>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bCs/>
          <w:kern w:val="2"/>
          <w:sz w:val="26"/>
          <w:szCs w:val="24"/>
          <w:lang w:eastAsia="zh-CN"/>
        </w:rPr>
        <w:lastRenderedPageBreak/>
        <w:t>Fuel subsidy</w:t>
      </w:r>
      <w:r w:rsidRPr="002B6B87">
        <w:rPr>
          <w:rFonts w:ascii="Times New Roman" w:eastAsia="SimSun" w:hAnsi="Times New Roman" w:cs="Times New Roman"/>
          <w:kern w:val="2"/>
          <w:sz w:val="26"/>
          <w:szCs w:val="24"/>
          <w:lang w:eastAsia="zh-CN"/>
        </w:rPr>
        <w:t>: This is the amount of money being paid by the government on the price of fuel so as to reduce the cost of the product for the consumers. It is also a government discount on the market price of fossil fuel to make consumers pay less than the prevailing market price of fuel.</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bCs/>
          <w:kern w:val="2"/>
          <w:sz w:val="26"/>
          <w:szCs w:val="24"/>
          <w:lang w:eastAsia="zh-CN"/>
        </w:rPr>
        <w:t>Education</w:t>
      </w:r>
      <w:r w:rsidRPr="002B6B87">
        <w:rPr>
          <w:rFonts w:ascii="Times New Roman" w:eastAsia="SimSun" w:hAnsi="Times New Roman" w:cs="Times New Roman"/>
          <w:kern w:val="2"/>
          <w:sz w:val="26"/>
          <w:szCs w:val="24"/>
          <w:lang w:eastAsia="zh-CN"/>
        </w:rPr>
        <w:t>: Education is the transmission of knowledge, skills, and character traits. There are many debates about its precise definition, for example, about which aims it tries to achieve. A further issue is whether part of the meaning of education is that the change in the student is an improvement.</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bCs/>
          <w:kern w:val="2"/>
          <w:sz w:val="26"/>
          <w:szCs w:val="24"/>
          <w:lang w:eastAsia="zh-CN"/>
        </w:rPr>
        <w:t>Consumer</w:t>
      </w:r>
      <w:r w:rsidRPr="002B6B87">
        <w:rPr>
          <w:rFonts w:ascii="Times New Roman" w:eastAsia="SimSun" w:hAnsi="Times New Roman" w:cs="Times New Roman"/>
          <w:kern w:val="2"/>
          <w:sz w:val="26"/>
          <w:szCs w:val="24"/>
          <w:lang w:eastAsia="zh-CN"/>
        </w:rPr>
        <w:t>: This is referred to as the people that purchase the available product for their consumption.</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bCs/>
          <w:kern w:val="2"/>
          <w:sz w:val="26"/>
          <w:szCs w:val="24"/>
          <w:lang w:eastAsia="zh-CN"/>
        </w:rPr>
        <w:t>Academic performance</w:t>
      </w:r>
      <w:r w:rsidRPr="002B6B87">
        <w:rPr>
          <w:rFonts w:ascii="Times New Roman" w:eastAsia="SimSun" w:hAnsi="Times New Roman" w:cs="Times New Roman"/>
          <w:kern w:val="2"/>
          <w:sz w:val="26"/>
          <w:szCs w:val="24"/>
          <w:lang w:eastAsia="zh-CN"/>
        </w:rPr>
        <w:t>: Academic performance refers to the measurement of the learning level achieved by students in their course.</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p>
    <w:p w:rsidR="00EF408E" w:rsidRDefault="00EF408E">
      <w:pPr>
        <w:rPr>
          <w:rFonts w:ascii="Times New Roman" w:eastAsia="SimSun" w:hAnsi="Times New Roman" w:cs="Times New Roman"/>
          <w:b/>
          <w:kern w:val="2"/>
          <w:sz w:val="26"/>
          <w:szCs w:val="24"/>
          <w:lang w:eastAsia="zh-CN"/>
        </w:rPr>
      </w:pPr>
      <w:r>
        <w:rPr>
          <w:rFonts w:ascii="Times New Roman" w:eastAsia="SimSun" w:hAnsi="Times New Roman" w:cs="Times New Roman"/>
          <w:b/>
          <w:kern w:val="2"/>
          <w:sz w:val="26"/>
          <w:szCs w:val="24"/>
          <w:lang w:eastAsia="zh-CN"/>
        </w:rPr>
        <w:br w:type="page"/>
      </w:r>
    </w:p>
    <w:p w:rsidR="00E938AE" w:rsidRPr="002B6B87" w:rsidRDefault="00E938AE" w:rsidP="00EF408E">
      <w:pPr>
        <w:widowControl w:val="0"/>
        <w:spacing w:after="0" w:line="480" w:lineRule="auto"/>
        <w:jc w:val="center"/>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lastRenderedPageBreak/>
        <w:t>CHAPTER TWO</w:t>
      </w:r>
    </w:p>
    <w:p w:rsidR="00D46826" w:rsidRPr="002B6B87" w:rsidRDefault="00E938AE" w:rsidP="00EF408E">
      <w:pPr>
        <w:widowControl w:val="0"/>
        <w:spacing w:after="0" w:line="480" w:lineRule="auto"/>
        <w:jc w:val="center"/>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LITERATURE REVIEW</w:t>
      </w:r>
    </w:p>
    <w:p w:rsidR="00E938AE" w:rsidRPr="002B6B87" w:rsidRDefault="00E938AE" w:rsidP="00EF408E">
      <w:pPr>
        <w:widowControl w:val="0"/>
        <w:spacing w:after="0" w:line="480" w:lineRule="auto"/>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Introduction.</w:t>
      </w:r>
    </w:p>
    <w:p w:rsidR="00527415" w:rsidRDefault="00E938AE" w:rsidP="00527415">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This part of this study will deal with the review of pertinent literatures. It includes the conceptual, empirical and theoretical framework. This is aimed at bringing about a better understanding of the topic and also to bridge the gap in the knowledge base.</w:t>
      </w:r>
    </w:p>
    <w:p w:rsidR="00E938AE" w:rsidRPr="002B6B87" w:rsidRDefault="00E938AE" w:rsidP="00527415">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Conceptual Literature Review</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Concept of Subsidy</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Subsidies are financial support or incentives provided by the government or other organizations to individuals, businesses, or specific industries to reduce the cost of certain goods or services. Promote economic growth or achieve specific policy objectives (Ogunode &amp; Aregbesola</w:t>
      </w:r>
      <w:r w:rsidR="00DB3E57">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2023).</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Subsidies can take forms, and their purpose can vary widely, such as: Consumers subsidies- food, fuel, and transportation; producer subsidies- agricultural, renewable energy, and export; social subsidies-housing,  education,  and  health  care;  infrastructural  subsidies,  research,  and  development; environmental subsidies, trade subsidies and cultural and art subsidies. Subsidies can have both positive and </w:t>
      </w:r>
      <w:r w:rsidRPr="002B6B87">
        <w:rPr>
          <w:rFonts w:ascii="Times New Roman" w:eastAsia="SimSun" w:hAnsi="Times New Roman" w:cs="Times New Roman"/>
          <w:kern w:val="2"/>
          <w:sz w:val="26"/>
          <w:szCs w:val="24"/>
          <w:lang w:eastAsia="zh-CN"/>
        </w:rPr>
        <w:lastRenderedPageBreak/>
        <w:t>negative effects. They can be a useful tool for achieving various economic and social goals, such as reducing poverty, supporting industries during economic downturns, and promoting innovations. However, they can be costly, distort market dynamics and create inefficiencies if not carefully designed and managed. Balancing the benefits and drawbacks of subsidies requires thoughtful policy decision and regular evaluation (Okonkwo 2023).</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Scholars and international organizations have long advocated for the elimination of gasoline subsidies due to the market distortions that result. In 2012, the Goodluck Ebele Jonathan administration began a partial deregulation of the Nigerian downstream oil sector, or the partial removal of fuel subsidies in Nigeria, but it was unsuccessful due to a few strong political tycoons in the country who insisted that the removal of subsidies would cause a lot of difficulties for Nigerian citizens even for students studying ((Project clue 2023). Also, in 2019, the Buhari administration attempted to eliminate subsidies, but the arrival of the Corona Virus in 2019 (COVID-19) made it impossible.  At the time, the Nigerian government was grappling not only with leveling the curve of COVID-19 but also with a drop in revenue at a critical period when funds were needed to combat the spread of the coronavirus in the country. The falling government revenue was caused by the </w:t>
      </w:r>
      <w:r w:rsidRPr="002B6B87">
        <w:rPr>
          <w:rFonts w:ascii="Times New Roman" w:eastAsia="SimSun" w:hAnsi="Times New Roman" w:cs="Times New Roman"/>
          <w:kern w:val="2"/>
          <w:sz w:val="26"/>
          <w:szCs w:val="24"/>
          <w:lang w:eastAsia="zh-CN"/>
        </w:rPr>
        <w:lastRenderedPageBreak/>
        <w:t xml:space="preserve">international market collapse of crude oil prices because of several countries’ efforts to halt the worldwide spread of the coronavirus. As a result, more emphasis was placed on making citizens’ lives easier and more worthwhile, hence sustaining the payment of the fuel subsidy (Project clue 2023). Recently, the newly inaugurated presidents, led by Chief Bola Ahmed Tinubu, pledged full liberalization of the downstream oil sector or the abolition of all gasoline subsidies in the country. Within 30 minutes of the president’s address, not only do fuel prices rise automatically, but so do the costs of transportation, food, and manufacturing.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A subsidy as defined by OCED in a study is basically government action that decreases the consumption. Energy subsidies and specifically fuel subsidies, which are the subject of this review, have a long history and have been applied in different forms with differing outcomes internationally. A subsidy is any government program that lowers the price of a good or service that is consumed by citizens compared to what the price would have been without the existence of the policy (project clue 2023). According to project clue (2023) subsidy is a decrease in the market price of products and services by the government so that people with limited purchasing power can obtain such goods and services. It occurs when the government assists customers in paying a price that is lower than the market price for consumer </w:t>
      </w:r>
      <w:r w:rsidRPr="002B6B87">
        <w:rPr>
          <w:rFonts w:ascii="Times New Roman" w:eastAsia="SimSun" w:hAnsi="Times New Roman" w:cs="Times New Roman"/>
          <w:kern w:val="2"/>
          <w:sz w:val="26"/>
          <w:szCs w:val="24"/>
          <w:lang w:eastAsia="zh-CN"/>
        </w:rPr>
        <w:lastRenderedPageBreak/>
        <w:t>products. A subsidy is any measure that keeps prices consumers pay for good or product below market levels for consumers or for producers above market.  Subsidies take different forms. Some subsidies have a direct impact on price. These include grants, tax reductions and exemptions or price controls (Adebiyi). A subsidy is policy adopts by an institutions or government to reduce prices of goods for an individual’s or a firm by paying part of the production cost. A subsidy is an official payment on goods for an individual or a firm, usually in the form of a cash payment from the government to reduce to prices of goods. In economic theory, subsidies can be used to offset market failures and externalities to achieve greater economic efficiency (Okonkwo 2023).</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For marginalized communities, financial aid plays a key role in making higher education more accessible. For instance, subsidies can assist bring the price of schooling down to a level that’s more manageable for families on a tight budget. However, people who are already at a disadvantage may have their access to education diminished if subsidies are eliminated. This is due to the fact that if tuition keeps rising, some families may be unable to afford it, resulting in a drop in student enrolment. Education quality may also be affected by subsidies. Subsidies can be used to upgrade infrastructure, such school buildings and supplies. In addition to </w:t>
      </w:r>
      <w:r w:rsidRPr="002B6B87">
        <w:rPr>
          <w:rFonts w:ascii="Times New Roman" w:eastAsia="SimSun" w:hAnsi="Times New Roman" w:cs="Times New Roman"/>
          <w:kern w:val="2"/>
          <w:sz w:val="26"/>
          <w:szCs w:val="24"/>
          <w:lang w:eastAsia="zh-CN"/>
        </w:rPr>
        <w:lastRenderedPageBreak/>
        <w:t>enhancing learning outcomes, subsidies can be utilized to recruit and retain highly skilled educators. However, particularly in low-income communities, the elimination of subsidies might result in a decline in educational quality. This is because schools may lack the funds necessary to properly maintain and upgrade their facilities and teaching methods.</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Education costs can be affected by subsidies as well. Subsidies, for instance, might lessen the financial burden of things like school fees and textbooks. Subsidies can also help families with lower incomes by covering some of the costs of a child’s education. A rise in tuition costs is especially problematic for low-income families if subsidies are no longer available. This may cause fewer students to enroll and more students to drop out.</w:t>
      </w:r>
    </w:p>
    <w:p w:rsidR="00E938AE" w:rsidRPr="002B6B87" w:rsidRDefault="00642CEC"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Concept of Fuel S</w:t>
      </w:r>
      <w:r w:rsidR="00E938AE" w:rsidRPr="002B6B87">
        <w:rPr>
          <w:rFonts w:ascii="Times New Roman" w:eastAsia="SimSun" w:hAnsi="Times New Roman" w:cs="Times New Roman"/>
          <w:b/>
          <w:kern w:val="2"/>
          <w:sz w:val="26"/>
          <w:szCs w:val="24"/>
          <w:lang w:eastAsia="zh-CN"/>
        </w:rPr>
        <w:t>u</w:t>
      </w:r>
      <w:r w:rsidRPr="002B6B87">
        <w:rPr>
          <w:rFonts w:ascii="Times New Roman" w:eastAsia="SimSun" w:hAnsi="Times New Roman" w:cs="Times New Roman"/>
          <w:b/>
          <w:kern w:val="2"/>
          <w:sz w:val="26"/>
          <w:szCs w:val="24"/>
          <w:lang w:eastAsia="zh-CN"/>
        </w:rPr>
        <w:t>bsi</w:t>
      </w:r>
      <w:r w:rsidR="00E938AE" w:rsidRPr="002B6B87">
        <w:rPr>
          <w:rFonts w:ascii="Times New Roman" w:eastAsia="SimSun" w:hAnsi="Times New Roman" w:cs="Times New Roman"/>
          <w:b/>
          <w:kern w:val="2"/>
          <w:sz w:val="26"/>
          <w:szCs w:val="24"/>
          <w:lang w:eastAsia="zh-CN"/>
        </w:rPr>
        <w:t xml:space="preserve">dy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importance of fuel cannot be overemphasized. Virtually everything we do requires fuel from the movement of people from one to the other to the transportation of goods and services. Fuel Subsidy can be said to be the financial aid granted to autonomous and foremost oil marketers by the government for them to supply their products as a cheaper rate for the good of the masses. This move is almost always aimed at boosting the economy of a country, providing social amenities for the </w:t>
      </w:r>
      <w:r w:rsidRPr="002B6B87">
        <w:rPr>
          <w:rFonts w:ascii="Times New Roman" w:eastAsia="SimSun" w:hAnsi="Times New Roman" w:cs="Times New Roman"/>
          <w:kern w:val="2"/>
          <w:sz w:val="26"/>
          <w:szCs w:val="24"/>
          <w:lang w:eastAsia="zh-CN"/>
        </w:rPr>
        <w:lastRenderedPageBreak/>
        <w:t xml:space="preserve">people, stabilizing the market, creation of employment opportunities and of course the new theory of it is capable of fighting corruption as postulated by the Nigerian government. Fuel subsidy reform is increasingly seen as an opportunity for consolidating public finances and fostering sustainable economic development.  By definition, Ovaga and Okechukwu, (2022) stated that a fuel subsidy refers to a governmental policy that involves providing a reduction in the market price of fossil fuel, resulting in customers paying a lower amount than the prevailing market price for fuel. However, when subsidies are implemented, citizens are able to purchase petroleum products at a price per litre that is lower than the prevailing market price.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removal of the fuel subsidy in Nigeria was intended to address economic challenges, but it has inadvertently placed a significant burden on students. The pursuit of higher education has become an even more formidable challenge for many (Obidah, 2023).</w:t>
      </w:r>
    </w:p>
    <w:p w:rsidR="00E938AE" w:rsidRPr="002B6B87" w:rsidRDefault="002167F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ab/>
      </w:r>
      <w:r w:rsidR="00E938AE" w:rsidRPr="002B6B87">
        <w:rPr>
          <w:rFonts w:ascii="Times New Roman" w:eastAsia="SimSun" w:hAnsi="Times New Roman" w:cs="Times New Roman"/>
          <w:kern w:val="2"/>
          <w:sz w:val="26"/>
          <w:szCs w:val="24"/>
          <w:lang w:eastAsia="zh-CN"/>
        </w:rPr>
        <w:t xml:space="preserve">Fuel subsidies are government interventions that aim to lower the price of fuel for consumers. In Nigeria, fuel subsidies have been a contentious issue for decades. While proponents argue they make fuel affordable for citizens, critics highlight the economic strain and potential for corruption associated with them. In 2023, Nigeria removed fuel subsidies, leading to a significant increase in fuel prices. This impacted </w:t>
      </w:r>
      <w:r w:rsidR="00E938AE" w:rsidRPr="002B6B87">
        <w:rPr>
          <w:rFonts w:ascii="Times New Roman" w:eastAsia="SimSun" w:hAnsi="Times New Roman" w:cs="Times New Roman"/>
          <w:kern w:val="2"/>
          <w:sz w:val="26"/>
          <w:szCs w:val="24"/>
          <w:lang w:eastAsia="zh-CN"/>
        </w:rPr>
        <w:lastRenderedPageBreak/>
        <w:t xml:space="preserve">various aspects of everyday life, including transportation costs. Students in tertiary institutions, a significant portion of whom rely on public transportation, are likely to be affected. Fuel subsidy means that a fraction of the price that consumers are supposed to pay to enjoy the use of petroleum products is paid by government to ease the price burden (Ogunode et al, 2023).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According to PWC, (2023) fuel subsidies began in the 1970s and became institutionalized in 1977, following the promulgation of the Price Control Act which made it illegal for some products (including petrol) to be sold above the regulated price. While the concept of subsidy itself is noble, its administration in Nigeria has been plagued with serious allegations of corruption and mismanagement. Thirteen years after diesel was deregulated, kerosene subsidy was removed in 2016. However, the subsidy on Petroleum Motor Spirit (PMS) has proven to be the biggest challenge to the managers of the Nigerian economy. On an annual basis, a substantial portion of the national inflow is committed to funding the subsidy scheme. Of course, there are good reasons for the astronomical growth in subsidy amount - price of crude oil in the international market, volume of PMS consumed albeit debatable, and Naira devaluation are some of the drivers. In view of the significance of the amount committed to funding the subsidy regime, there is a need to have a close look at this </w:t>
      </w:r>
      <w:r w:rsidRPr="002B6B87">
        <w:rPr>
          <w:rFonts w:ascii="Times New Roman" w:eastAsia="SimSun" w:hAnsi="Times New Roman" w:cs="Times New Roman"/>
          <w:kern w:val="2"/>
          <w:sz w:val="26"/>
          <w:szCs w:val="24"/>
          <w:lang w:eastAsia="zh-CN"/>
        </w:rPr>
        <w:lastRenderedPageBreak/>
        <w:t xml:space="preserve">scheme.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Subsidy payment is draining the country’s revenue that are supposed to be used for infrastructural facilities development, education, health, agriculture, and other social programmes. According  to Ogbonnaya Orji, executive secretary, NEITI subsidy payment would continue to suffocate Nigerian economy and would not allow this economy to breathe because it is a payment that must be made, and then  we  do  not  also  think  that  those  expected  to  benefit  are  the  beneficiaries,”  (The cable, 2022; Ogunode, et al 2023). </w:t>
      </w:r>
    </w:p>
    <w:p w:rsidR="00E938AE" w:rsidRPr="002B6B87" w:rsidRDefault="00E938A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Concept of Subsidy Removal</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bookmarkStart w:id="0" w:name="_Hlk169627120"/>
      <w:r w:rsidRPr="002B6B87">
        <w:rPr>
          <w:rFonts w:ascii="Times New Roman" w:eastAsia="SimSun" w:hAnsi="Times New Roman" w:cs="Times New Roman"/>
          <w:kern w:val="2"/>
          <w:sz w:val="26"/>
          <w:szCs w:val="24"/>
          <w:lang w:eastAsia="zh-CN"/>
        </w:rPr>
        <w:t>Subsidy removal is an official elimination of subsidy on products formerly subsidized. Subsidy removal is the decision of government or institutions to stop payment of subsidy on products or services previously subsidy</w:t>
      </w:r>
      <w:bookmarkEnd w:id="0"/>
      <w:r w:rsidRPr="002B6B87">
        <w:rPr>
          <w:rFonts w:ascii="Times New Roman" w:eastAsia="SimSun" w:hAnsi="Times New Roman" w:cs="Times New Roman"/>
          <w:kern w:val="2"/>
          <w:sz w:val="26"/>
          <w:szCs w:val="24"/>
          <w:lang w:eastAsia="zh-CN"/>
        </w:rPr>
        <w:t xml:space="preserve">. Subsidy removal is the stoppage of subsidy regime in an institutions or country. Subsidy removal is the stoppage of subsidy regime in an institutions or country. Subsidy removal is the policy of liberating the prices of goods and service to be regulated by forces of demand and supply (Ogunode et al., 2023). The federal government led by President Bola Ahmed Tinubu announced the removal of subsidy on Premium Motor Spirit (PMS), popularly known as petrol. In its reaction to the new development, the </w:t>
      </w:r>
      <w:r w:rsidRPr="002B6B87">
        <w:rPr>
          <w:rFonts w:ascii="Times New Roman" w:eastAsia="SimSun" w:hAnsi="Times New Roman" w:cs="Times New Roman"/>
          <w:kern w:val="2"/>
          <w:sz w:val="26"/>
          <w:szCs w:val="24"/>
          <w:lang w:eastAsia="zh-CN"/>
        </w:rPr>
        <w:lastRenderedPageBreak/>
        <w:t>Nigerian National Petroleum Company Limited (NNPCL) approved an upward review in the pump price of petroleum nationwide. This resulted in increment in the price up to an average of N500 from an average of N189 (Ogunode et al., 2023).</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bookmarkStart w:id="1" w:name="_Hlk169627362"/>
      <w:r w:rsidRPr="002B6B87">
        <w:rPr>
          <w:rFonts w:ascii="Times New Roman" w:eastAsia="SimSun" w:hAnsi="Times New Roman" w:cs="Times New Roman"/>
          <w:kern w:val="2"/>
          <w:sz w:val="26"/>
          <w:szCs w:val="24"/>
          <w:lang w:eastAsia="zh-CN"/>
        </w:rPr>
        <w:t>The removal of subsidy on fuel has brought untoward hardship to students.</w:t>
      </w:r>
      <w:bookmarkEnd w:id="1"/>
      <w:r w:rsidRPr="002B6B87">
        <w:rPr>
          <w:rFonts w:ascii="Times New Roman" w:eastAsia="SimSun" w:hAnsi="Times New Roman" w:cs="Times New Roman"/>
          <w:kern w:val="2"/>
          <w:sz w:val="26"/>
          <w:szCs w:val="24"/>
          <w:lang w:eastAsia="zh-CN"/>
        </w:rPr>
        <w:t xml:space="preserve"> The upkeep money we receive has been eroded by rising costs of food items and transportation.</w:t>
      </w:r>
    </w:p>
    <w:p w:rsidR="00E938AE" w:rsidRPr="002B6B87" w:rsidRDefault="002167FE"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Potential Impacts of Fuel Subsidy R</w:t>
      </w:r>
      <w:r w:rsidR="00E938AE" w:rsidRPr="002B6B87">
        <w:rPr>
          <w:rFonts w:ascii="Times New Roman" w:eastAsia="SimSun" w:hAnsi="Times New Roman" w:cs="Times New Roman"/>
          <w:b/>
          <w:kern w:val="2"/>
          <w:sz w:val="26"/>
          <w:szCs w:val="24"/>
          <w:lang w:eastAsia="zh-CN"/>
        </w:rPr>
        <w:t>emoval on Academic Performance</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Several studies have explored the impact of subsidy removal on educational systems in developing countries. Ogunode &amp; Chukwuemeka</w:t>
      </w:r>
      <w:r w:rsidR="00843E79">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(2023) investigated the impact of fuel subsidy removal on research programs in Nigerian </w:t>
      </w:r>
      <w:r w:rsidR="005A6EA9"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 Their findings suggest that the increased costs associated with transportation and essential goods hindered research activities.</w:t>
      </w:r>
    </w:p>
    <w:p w:rsidR="00E938AE" w:rsidRPr="002B6B87" w:rsidRDefault="00E938AE" w:rsidP="00843E79">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removal of fuel subsidies will also affect small businesses, employees, and students in various ways. The impact will be felt across different sectors of the economy, regardless of location, and will depend on individuals’ ability to adapt to the changing economic landscape. The elimination of fuel subsidies in Nigeria represents a significant shift in the country’s economic policy. While the intention may be to address fiscal challenges and encourage market-driven pricing, the </w:t>
      </w:r>
      <w:r w:rsidRPr="002B6B87">
        <w:rPr>
          <w:rFonts w:ascii="Times New Roman" w:eastAsia="SimSun" w:hAnsi="Times New Roman" w:cs="Times New Roman"/>
          <w:kern w:val="2"/>
          <w:sz w:val="26"/>
          <w:szCs w:val="24"/>
          <w:lang w:eastAsia="zh-CN"/>
        </w:rPr>
        <w:lastRenderedPageBreak/>
        <w:t>decision’s impact on inflation, transportation costs, and individuals’ livelihoods cannot be overlooked (</w:t>
      </w:r>
      <w:bookmarkStart w:id="2" w:name="_Hlk169627676"/>
      <w:r w:rsidRPr="002B6B87">
        <w:rPr>
          <w:rFonts w:ascii="Times New Roman" w:eastAsia="SimSun" w:hAnsi="Times New Roman" w:cs="Times New Roman"/>
          <w:kern w:val="2"/>
          <w:sz w:val="26"/>
          <w:szCs w:val="24"/>
          <w:lang w:eastAsia="zh-CN"/>
        </w:rPr>
        <w:t>Ogunode &amp; Ukozor 2022; Ogunode, Ahmed &amp; Olugbenga, 2023; Ukozor &amp; Ogunode 2023). The removal of subsidies has affected both public and private institutions.</w:t>
      </w:r>
      <w:bookmarkEnd w:id="2"/>
      <w:r w:rsidRPr="002B6B87">
        <w:rPr>
          <w:rFonts w:ascii="Times New Roman" w:eastAsia="SimSun" w:hAnsi="Times New Roman" w:cs="Times New Roman"/>
          <w:kern w:val="2"/>
          <w:sz w:val="26"/>
          <w:szCs w:val="24"/>
          <w:lang w:eastAsia="zh-CN"/>
        </w:rPr>
        <w:t xml:space="preserve"> Financial institutions, health institutions, religion institutions, political institutions, tourism sector, judiciary and educational institutions have been affected.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A broader study by Aregbesola</w:t>
      </w:r>
      <w:r w:rsidR="00843E79">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(2023) examined the impact of subsidy removal on the Nigerian educational system as a whole. The research revealed potential negative effects on school administration, teaching programs, learning environments, and even school supervision due to rising transportation costs.</w:t>
      </w:r>
    </w:p>
    <w:p w:rsidR="00E938AE" w:rsidRPr="002B6B87" w:rsidRDefault="00E938AE" w:rsidP="002B6B87">
      <w:pPr>
        <w:widowControl w:val="0"/>
        <w:spacing w:after="0" w:line="480" w:lineRule="auto"/>
        <w:ind w:firstLine="720"/>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These studies highlight the potential for a ripple effect when fuel subsidies are removed. While the policy might target the national budget, it can indirectly affect educational institutions and ultimately student performance.</w:t>
      </w:r>
    </w:p>
    <w:p w:rsidR="00E938AE" w:rsidRPr="00690C4C" w:rsidRDefault="00E938AE" w:rsidP="00690C4C">
      <w:pPr>
        <w:pStyle w:val="ListParagraph"/>
        <w:widowControl w:val="0"/>
        <w:numPr>
          <w:ilvl w:val="0"/>
          <w:numId w:val="10"/>
        </w:numPr>
        <w:spacing w:after="0" w:line="480" w:lineRule="auto"/>
        <w:jc w:val="both"/>
        <w:rPr>
          <w:rFonts w:ascii="Times New Roman" w:eastAsia="SimSun" w:hAnsi="Times New Roman" w:cs="Times New Roman"/>
          <w:kern w:val="2"/>
          <w:sz w:val="26"/>
          <w:szCs w:val="24"/>
          <w:lang w:eastAsia="zh-CN"/>
        </w:rPr>
      </w:pPr>
      <w:r w:rsidRPr="00690C4C">
        <w:rPr>
          <w:rFonts w:ascii="Times New Roman" w:eastAsia="SimSun" w:hAnsi="Times New Roman" w:cs="Times New Roman"/>
          <w:kern w:val="2"/>
          <w:sz w:val="26"/>
          <w:szCs w:val="24"/>
          <w:lang w:eastAsia="zh-CN"/>
        </w:rPr>
        <w:t>Increased transportation costs: Rising fuel prices often lead to higher transportation costs for students commuting to and from college. This could lead to:</w:t>
      </w:r>
    </w:p>
    <w:p w:rsidR="00E938AE" w:rsidRPr="00690C4C" w:rsidRDefault="00E938AE" w:rsidP="001A32AA">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bookmarkStart w:id="3" w:name="_Hlk169628445"/>
      <w:r w:rsidRPr="00690C4C">
        <w:rPr>
          <w:rFonts w:ascii="Times New Roman" w:eastAsia="SimSun" w:hAnsi="Times New Roman" w:cs="Times New Roman"/>
          <w:kern w:val="2"/>
          <w:sz w:val="26"/>
          <w:szCs w:val="24"/>
          <w:lang w:eastAsia="zh-CN"/>
        </w:rPr>
        <w:t xml:space="preserve">Absenteeism due to difficulty affording commutes: When students struggle to afford transportation or basic necessities due to rising costs, </w:t>
      </w:r>
      <w:r w:rsidRPr="00690C4C">
        <w:rPr>
          <w:rFonts w:ascii="Times New Roman" w:eastAsia="SimSun" w:hAnsi="Times New Roman" w:cs="Times New Roman"/>
          <w:kern w:val="2"/>
          <w:sz w:val="26"/>
          <w:szCs w:val="24"/>
          <w:lang w:eastAsia="zh-CN"/>
        </w:rPr>
        <w:lastRenderedPageBreak/>
        <w:t>absenteeism might increase</w:t>
      </w:r>
      <w:bookmarkEnd w:id="3"/>
      <w:r w:rsidRPr="00690C4C">
        <w:rPr>
          <w:rFonts w:ascii="Times New Roman" w:eastAsia="SimSun" w:hAnsi="Times New Roman" w:cs="Times New Roman"/>
          <w:kern w:val="2"/>
          <w:sz w:val="26"/>
          <w:szCs w:val="24"/>
          <w:lang w:eastAsia="zh-CN"/>
        </w:rPr>
        <w:t>. This can disrupt their studies and hinder academic progress.</w:t>
      </w:r>
    </w:p>
    <w:p w:rsidR="00E938AE" w:rsidRPr="00690C4C" w:rsidRDefault="00E938AE" w:rsidP="001A32AA">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bookmarkStart w:id="4" w:name="_Hlk169628655"/>
      <w:r w:rsidRPr="00690C4C">
        <w:rPr>
          <w:rFonts w:ascii="Times New Roman" w:eastAsia="SimSun" w:hAnsi="Times New Roman" w:cs="Times New Roman"/>
          <w:kern w:val="2"/>
          <w:sz w:val="26"/>
          <w:szCs w:val="24"/>
          <w:lang w:eastAsia="zh-CN"/>
        </w:rPr>
        <w:t>Reduced focus on studies due to financial stress: Financial stress can significantly impact a student's ability to concentrate and perform well academically.</w:t>
      </w:r>
      <w:bookmarkEnd w:id="4"/>
    </w:p>
    <w:p w:rsidR="00E938AE" w:rsidRPr="00690C4C" w:rsidRDefault="00E938AE" w:rsidP="001A32AA">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bookmarkStart w:id="5" w:name="_Hlk169628938"/>
      <w:r w:rsidRPr="00690C4C">
        <w:rPr>
          <w:rFonts w:ascii="Times New Roman" w:eastAsia="SimSun" w:hAnsi="Times New Roman" w:cs="Times New Roman"/>
          <w:kern w:val="2"/>
          <w:sz w:val="26"/>
          <w:szCs w:val="24"/>
          <w:lang w:eastAsia="zh-CN"/>
        </w:rPr>
        <w:t>Difficulty accessing learning materials due to limited transportation budget.</w:t>
      </w:r>
      <w:bookmarkEnd w:id="5"/>
    </w:p>
    <w:p w:rsidR="00E938AE" w:rsidRPr="00690C4C" w:rsidRDefault="00E938AE" w:rsidP="00690C4C">
      <w:pPr>
        <w:pStyle w:val="ListParagraph"/>
        <w:widowControl w:val="0"/>
        <w:numPr>
          <w:ilvl w:val="0"/>
          <w:numId w:val="10"/>
        </w:numPr>
        <w:spacing w:after="0" w:line="480" w:lineRule="auto"/>
        <w:jc w:val="both"/>
        <w:rPr>
          <w:rFonts w:ascii="Times New Roman" w:eastAsia="SimSun" w:hAnsi="Times New Roman" w:cs="Times New Roman"/>
          <w:kern w:val="2"/>
          <w:sz w:val="26"/>
          <w:szCs w:val="24"/>
          <w:lang w:eastAsia="zh-CN"/>
        </w:rPr>
      </w:pPr>
      <w:r w:rsidRPr="00690C4C">
        <w:rPr>
          <w:rFonts w:ascii="Times New Roman" w:eastAsia="SimSun" w:hAnsi="Times New Roman" w:cs="Times New Roman"/>
          <w:kern w:val="2"/>
          <w:sz w:val="26"/>
          <w:szCs w:val="24"/>
          <w:lang w:eastAsia="zh-CN"/>
        </w:rPr>
        <w:t>Higher food and accommodation costs (indirect effects of fuel price hikes) could:</w:t>
      </w:r>
    </w:p>
    <w:p w:rsidR="00E938AE" w:rsidRPr="00690C4C" w:rsidRDefault="00E938AE" w:rsidP="00B733F5">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bookmarkStart w:id="6" w:name="_Hlk169629145"/>
      <w:r w:rsidRPr="00690C4C">
        <w:rPr>
          <w:rFonts w:ascii="Times New Roman" w:eastAsia="SimSun" w:hAnsi="Times New Roman" w:cs="Times New Roman"/>
          <w:kern w:val="2"/>
          <w:sz w:val="26"/>
          <w:szCs w:val="24"/>
          <w:lang w:eastAsia="zh-CN"/>
        </w:rPr>
        <w:t>Limit students' ability to afford nutritious meals, impacting their health and concentration.</w:t>
      </w:r>
      <w:bookmarkEnd w:id="6"/>
    </w:p>
    <w:p w:rsidR="00E938AE" w:rsidRPr="00690C4C" w:rsidRDefault="00E938AE" w:rsidP="00B733F5">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r w:rsidRPr="00690C4C">
        <w:rPr>
          <w:rFonts w:ascii="Times New Roman" w:eastAsia="SimSun" w:hAnsi="Times New Roman" w:cs="Times New Roman"/>
          <w:kern w:val="2"/>
          <w:sz w:val="26"/>
          <w:szCs w:val="24"/>
          <w:lang w:eastAsia="zh-CN"/>
        </w:rPr>
        <w:t>Force some students to find cheaper, less conducive accommodation, affecting study environment.</w:t>
      </w:r>
    </w:p>
    <w:p w:rsidR="00E938AE" w:rsidRPr="00690C4C" w:rsidRDefault="00E938AE" w:rsidP="00B733F5">
      <w:pPr>
        <w:pStyle w:val="ListParagraph"/>
        <w:widowControl w:val="0"/>
        <w:numPr>
          <w:ilvl w:val="1"/>
          <w:numId w:val="10"/>
        </w:numPr>
        <w:spacing w:after="0" w:line="480" w:lineRule="auto"/>
        <w:jc w:val="both"/>
        <w:rPr>
          <w:rFonts w:ascii="Times New Roman" w:eastAsia="SimSun" w:hAnsi="Times New Roman" w:cs="Times New Roman"/>
          <w:kern w:val="2"/>
          <w:sz w:val="26"/>
          <w:szCs w:val="24"/>
          <w:lang w:eastAsia="zh-CN"/>
        </w:rPr>
      </w:pPr>
      <w:bookmarkStart w:id="7" w:name="_Hlk169629459"/>
      <w:r w:rsidRPr="00690C4C">
        <w:rPr>
          <w:rFonts w:ascii="Times New Roman" w:eastAsia="SimSun" w:hAnsi="Times New Roman" w:cs="Times New Roman"/>
          <w:kern w:val="2"/>
          <w:sz w:val="26"/>
          <w:szCs w:val="24"/>
          <w:lang w:eastAsia="zh-CN"/>
        </w:rPr>
        <w:t>Increased stress and anxiety for students facing financial hardship</w:t>
      </w:r>
      <w:bookmarkEnd w:id="7"/>
      <w:r w:rsidRPr="00690C4C">
        <w:rPr>
          <w:rFonts w:ascii="Times New Roman" w:eastAsia="SimSun" w:hAnsi="Times New Roman" w:cs="Times New Roman"/>
          <w:kern w:val="2"/>
          <w:sz w:val="26"/>
          <w:szCs w:val="24"/>
          <w:lang w:eastAsia="zh-CN"/>
        </w:rPr>
        <w:t>. (Aregbesola, 2023)</w:t>
      </w:r>
    </w:p>
    <w:p w:rsidR="00E938AE" w:rsidRPr="002B6B87" w:rsidRDefault="00E938AE" w:rsidP="00690C4C">
      <w:pPr>
        <w:widowControl w:val="0"/>
        <w:spacing w:after="0" w:line="480" w:lineRule="auto"/>
        <w:ind w:firstLine="36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These factors can all negatively impact a student's ability to focus on their studies and perform well academically.</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learning programme of many Nigerian students have been affected by the </w:t>
      </w:r>
      <w:r w:rsidRPr="002B6B87">
        <w:rPr>
          <w:rFonts w:ascii="Times New Roman" w:eastAsia="SimSun" w:hAnsi="Times New Roman" w:cs="Times New Roman"/>
          <w:kern w:val="2"/>
          <w:sz w:val="26"/>
          <w:szCs w:val="24"/>
          <w:lang w:eastAsia="zh-CN"/>
        </w:rPr>
        <w:lastRenderedPageBreak/>
        <w:t xml:space="preserve">subsidy removal. Learning programme in most Nigerian educational institutions are anchored on movement from students’ homes to schools. The subsidy removal has led to an increase in the fuel price which have also led to increase in transportation fare. Subsidy removal in Nigeria have affected learning programme of students in Nigerian educational institutions. </w:t>
      </w:r>
      <w:bookmarkStart w:id="8" w:name="_Hlk169627831"/>
      <w:r w:rsidRPr="002B6B87">
        <w:rPr>
          <w:rFonts w:ascii="Times New Roman" w:eastAsia="SimSun" w:hAnsi="Times New Roman" w:cs="Times New Roman"/>
          <w:kern w:val="2"/>
          <w:sz w:val="26"/>
          <w:szCs w:val="24"/>
          <w:lang w:eastAsia="zh-CN"/>
        </w:rPr>
        <w:t>Okonkwo (2023) asserted that students are another group that is affected by the removal of the fuel subsidy, as they must pay more for transportation to and from school</w:t>
      </w:r>
      <w:bookmarkEnd w:id="8"/>
      <w:r w:rsidRPr="002B6B87">
        <w:rPr>
          <w:rFonts w:ascii="Times New Roman" w:eastAsia="SimSun" w:hAnsi="Times New Roman" w:cs="Times New Roman"/>
          <w:kern w:val="2"/>
          <w:sz w:val="26"/>
          <w:szCs w:val="24"/>
          <w:lang w:eastAsia="zh-CN"/>
        </w:rPr>
        <w:t>. Many students depend on public transport or private vehicles to get to school, which have become more expensive due to the higher cost of fuel. Some students may have to drop out of school or defer their studies if they cannot afford the transportation costs. Some students may also have to cope with poor learning conditions, such as inadequate facilities, overcrowded classrooms and frequent power outages, as schools struggle to provide quality education with limited resources.</w:t>
      </w:r>
    </w:p>
    <w:p w:rsidR="00E938AE" w:rsidRPr="002B6B87" w:rsidRDefault="00E938AE" w:rsidP="007E3AE4">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Teaching programme implementation in Nigerian educational institutions have been affected by the subsidy removal.  Teaching programme is one of the most cardinal programme of educational institutions (Ogunode, 2021) Teaching programme is the act of imparting knowledge to the learners. Teaching involves physically or virtually delivering a lesson or instruction that has the capacity to </w:t>
      </w:r>
      <w:r w:rsidRPr="002B6B87">
        <w:rPr>
          <w:rFonts w:ascii="Times New Roman" w:eastAsia="SimSun" w:hAnsi="Times New Roman" w:cs="Times New Roman"/>
          <w:kern w:val="2"/>
          <w:sz w:val="26"/>
          <w:szCs w:val="24"/>
          <w:lang w:eastAsia="zh-CN"/>
        </w:rPr>
        <w:lastRenderedPageBreak/>
        <w:t xml:space="preserve">modify behavior. Teaching in most Nigerian educational institutions is mostly done with the traditional teaching model of physical. Physical teaching method is a system that involve the teachers to deliver the lesson or lecture physically in the school environment. Physical teaching method is characterized with movement from teachers’ abode to school environment. It involves the use of school buses, cars, or motorcycles to move from the teachers’ homes to school facilities.  </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Increment in School Transportation Fares:</w:t>
      </w:r>
      <w:r w:rsidRPr="002B6B87">
        <w:rPr>
          <w:rFonts w:ascii="Times New Roman" w:eastAsia="SimSun" w:hAnsi="Times New Roman" w:cs="Times New Roman"/>
          <w:kern w:val="2"/>
          <w:sz w:val="26"/>
          <w:szCs w:val="24"/>
          <w:lang w:eastAsia="zh-CN"/>
        </w:rPr>
        <w:t xml:space="preserve"> Students of higher institutions across the country living on and off the campus are having a rough time commuting to and within the school because of the removal of fuel subsidy that has led to high transport fares. For institutions with more than one campus, inter campus transporters have increased fares, leading to the students trekking long distances and missing lectures (Obidah, 2023). The removal of subsidy in Nigeria have led to increment in price of fuel. Fuel subsidy removal can lead to increased transportation costs, affecting students' ability to attend classes regularly, access educational resources, and participate in extracurricular activities. The increment in fuel price has led to increment in transportation fare which directly and indirectly affected the teachers’ movement to schools. Many teachers are now missing classes due to their inability to come to schools while</w:t>
      </w:r>
      <w:r w:rsidR="005A6EA9" w:rsidRPr="002B6B87">
        <w:rPr>
          <w:rFonts w:ascii="Times New Roman" w:eastAsia="SimSun" w:hAnsi="Times New Roman" w:cs="Times New Roman"/>
          <w:kern w:val="2"/>
          <w:sz w:val="26"/>
          <w:szCs w:val="24"/>
          <w:lang w:eastAsia="zh-CN"/>
        </w:rPr>
        <w:t xml:space="preserve"> even</w:t>
      </w:r>
      <w:r w:rsidRPr="002B6B87">
        <w:rPr>
          <w:rFonts w:ascii="Times New Roman" w:eastAsia="SimSun" w:hAnsi="Times New Roman" w:cs="Times New Roman"/>
          <w:kern w:val="2"/>
          <w:sz w:val="26"/>
          <w:szCs w:val="24"/>
          <w:lang w:eastAsia="zh-CN"/>
        </w:rPr>
        <w:t xml:space="preserve"> in tertiary institutions many lecturers have decided to </w:t>
      </w:r>
      <w:r w:rsidRPr="002B6B87">
        <w:rPr>
          <w:rFonts w:ascii="Times New Roman" w:eastAsia="SimSun" w:hAnsi="Times New Roman" w:cs="Times New Roman"/>
          <w:kern w:val="2"/>
          <w:sz w:val="26"/>
          <w:szCs w:val="24"/>
          <w:lang w:eastAsia="zh-CN"/>
        </w:rPr>
        <w:lastRenderedPageBreak/>
        <w:t>compress their lectures to one or twice in a week. And other lecturers have changed to virtual model of teaching. The post-subsidy removal in Nigeria have affected implementation of teaching programme in Nigeria educational institutions. Subsidy removal have impacted negatively on the entire educational system leading to reduction in the teaching hours in schools because teachers cannot cope with the increment of transportation fare. Okonkwo (2023) observed that teachers are also affected by the removal of the fuel subsidy, as they have to pay more for transportation to and from work. Many teachers rely on public transport, such as buses, taxis and motorcycles, which have also increased their fares due to the higher cost of fuel. Some teachers may have to spend more than half of their salaries on transportation alone, leaving little for other expenses such as food, rent and health care.</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Increment in School fees:</w:t>
      </w:r>
      <w:r w:rsidRPr="002B6B87">
        <w:rPr>
          <w:rFonts w:ascii="Times New Roman" w:eastAsia="SimSun" w:hAnsi="Times New Roman" w:cs="Times New Roman"/>
          <w:kern w:val="2"/>
          <w:sz w:val="26"/>
          <w:szCs w:val="24"/>
          <w:lang w:eastAsia="zh-CN"/>
        </w:rPr>
        <w:t xml:space="preserve"> The petrol price hike as a result of subsidy removal also led to an increment in school fees of </w:t>
      </w:r>
      <w:r w:rsidR="005A6EA9"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 xml:space="preserve">. Both public and private </w:t>
      </w:r>
      <w:r w:rsidR="005A6EA9" w:rsidRPr="002B6B87">
        <w:rPr>
          <w:rFonts w:ascii="Times New Roman" w:eastAsia="SimSun" w:hAnsi="Times New Roman" w:cs="Times New Roman"/>
          <w:kern w:val="2"/>
          <w:sz w:val="26"/>
          <w:szCs w:val="24"/>
          <w:lang w:eastAsia="zh-CN"/>
        </w:rPr>
        <w:t>schools</w:t>
      </w:r>
      <w:r w:rsidRPr="002B6B87">
        <w:rPr>
          <w:rFonts w:ascii="Times New Roman" w:eastAsia="SimSun" w:hAnsi="Times New Roman" w:cs="Times New Roman"/>
          <w:kern w:val="2"/>
          <w:sz w:val="26"/>
          <w:szCs w:val="24"/>
          <w:lang w:eastAsia="zh-CN"/>
        </w:rPr>
        <w:t xml:space="preserve"> in Nigeria have increased their school fees due to the subsidy removal. In essence, the general increments in the prices of goods affected the cost of books and other consumables. “So, for that reason, there is surely going to be an increment in school fees to cater for all of the recent price increments.” The subsidy removal and </w:t>
      </w:r>
      <w:r w:rsidRPr="002B6B87">
        <w:rPr>
          <w:rFonts w:ascii="Times New Roman" w:eastAsia="SimSun" w:hAnsi="Times New Roman" w:cs="Times New Roman"/>
          <w:kern w:val="2"/>
          <w:sz w:val="26"/>
          <w:szCs w:val="24"/>
          <w:lang w:eastAsia="zh-CN"/>
        </w:rPr>
        <w:lastRenderedPageBreak/>
        <w:t>increment in price of goods and services have led to an increase in living costs in Nigeria and this made it impossible for many parents to pay school fees of their children in both public and private institutions across the country (Ogunod</w:t>
      </w:r>
      <w:r w:rsidR="005A6EA9" w:rsidRPr="002B6B87">
        <w:rPr>
          <w:rFonts w:ascii="Times New Roman" w:eastAsia="SimSun" w:hAnsi="Times New Roman" w:cs="Times New Roman"/>
          <w:kern w:val="2"/>
          <w:sz w:val="26"/>
          <w:szCs w:val="24"/>
          <w:lang w:eastAsia="zh-CN"/>
        </w:rPr>
        <w:t>e N.J. &amp; Ojochenemi U.B, 2023).</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Reduction in Learning Hours:</w:t>
      </w:r>
      <w:r w:rsidRPr="002B6B87">
        <w:rPr>
          <w:rFonts w:ascii="Times New Roman" w:eastAsia="SimSun" w:hAnsi="Times New Roman" w:cs="Times New Roman"/>
          <w:kern w:val="2"/>
          <w:sz w:val="26"/>
          <w:szCs w:val="24"/>
          <w:lang w:eastAsia="zh-CN"/>
        </w:rPr>
        <w:t xml:space="preserve"> Subsidy removal has affected the learning programme of many students in Nigerian educational institutions across the country. Students or learners are regarded as the kings of educational institutions because the educational institutions are subjected to their interests. Ogunode et al. (2020b) observed that students are learners in educational institutions. Some of the students of </w:t>
      </w:r>
      <w:r w:rsidR="005A6EA9" w:rsidRPr="002B6B87">
        <w:rPr>
          <w:rFonts w:ascii="Times New Roman" w:eastAsia="SimSun" w:hAnsi="Times New Roman" w:cs="Times New Roman"/>
          <w:kern w:val="2"/>
          <w:sz w:val="26"/>
          <w:szCs w:val="24"/>
          <w:lang w:eastAsia="zh-CN"/>
        </w:rPr>
        <w:t>secondary schools</w:t>
      </w:r>
      <w:r w:rsidR="007E3AE4">
        <w:rPr>
          <w:rFonts w:ascii="Times New Roman" w:eastAsia="SimSun" w:hAnsi="Times New Roman" w:cs="Times New Roman"/>
          <w:kern w:val="2"/>
          <w:sz w:val="26"/>
          <w:szCs w:val="24"/>
          <w:lang w:eastAsia="zh-CN"/>
        </w:rPr>
        <w:t xml:space="preserve"> </w:t>
      </w:r>
      <w:r w:rsidRPr="002B6B87">
        <w:rPr>
          <w:rFonts w:ascii="Times New Roman" w:eastAsia="SimSun" w:hAnsi="Times New Roman" w:cs="Times New Roman"/>
          <w:kern w:val="2"/>
          <w:sz w:val="26"/>
          <w:szCs w:val="24"/>
          <w:lang w:eastAsia="zh-CN"/>
        </w:rPr>
        <w:t xml:space="preserve">are dependent. The subsidy removal has impacted negatively on the students and learners in Nigerian </w:t>
      </w:r>
      <w:r w:rsidR="005A6EA9"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 xml:space="preserve">. Most of the students transport to school dailies because their schools are located far from their homes. Due to the high cost of transportation fairs that is caused by the removal of subsidies, many of the students at schools now miss lessons in their respective schools. </w:t>
      </w:r>
      <w:r w:rsidR="005A6EA9" w:rsidRPr="002B6B87">
        <w:rPr>
          <w:rFonts w:ascii="Times New Roman" w:eastAsia="SimSun" w:hAnsi="Times New Roman" w:cs="Times New Roman"/>
          <w:kern w:val="2"/>
          <w:sz w:val="26"/>
          <w:szCs w:val="24"/>
          <w:lang w:eastAsia="zh-CN"/>
        </w:rPr>
        <w:t>Even a</w:t>
      </w:r>
      <w:r w:rsidRPr="002B6B87">
        <w:rPr>
          <w:rFonts w:ascii="Times New Roman" w:eastAsia="SimSun" w:hAnsi="Times New Roman" w:cs="Times New Roman"/>
          <w:kern w:val="2"/>
          <w:sz w:val="26"/>
          <w:szCs w:val="24"/>
          <w:lang w:eastAsia="zh-CN"/>
        </w:rPr>
        <w:t>t tertiary institutions, many of the students have decided to come to school once or twice and get notes from those who attended the lectures. Ogunode et al. (2023) submitted that when students miss lectures, it affects the quality of education they receive. Musa</w:t>
      </w:r>
      <w:r w:rsidR="00783638">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(2023) and Ogunode</w:t>
      </w:r>
      <w:r w:rsidR="00783638">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(2020) concluded that the poor coverage of </w:t>
      </w:r>
      <w:r w:rsidRPr="002B6B87">
        <w:rPr>
          <w:rFonts w:ascii="Times New Roman" w:eastAsia="SimSun" w:hAnsi="Times New Roman" w:cs="Times New Roman"/>
          <w:kern w:val="2"/>
          <w:sz w:val="26"/>
          <w:szCs w:val="24"/>
          <w:lang w:eastAsia="zh-CN"/>
        </w:rPr>
        <w:lastRenderedPageBreak/>
        <w:t xml:space="preserve">syllables and scheme of work by teachers and the failure of students to attend classes can result in poor-quality graduates from our institutions. So, the removal of subsidies can affect learning </w:t>
      </w:r>
      <w:r w:rsidR="009A35E0" w:rsidRPr="002B6B87">
        <w:rPr>
          <w:rFonts w:ascii="Times New Roman" w:eastAsia="SimSun" w:hAnsi="Times New Roman" w:cs="Times New Roman"/>
          <w:kern w:val="2"/>
          <w:sz w:val="26"/>
          <w:szCs w:val="24"/>
          <w:lang w:eastAsia="zh-CN"/>
        </w:rPr>
        <w:t>programs</w:t>
      </w:r>
      <w:r w:rsidRPr="002B6B87">
        <w:rPr>
          <w:rFonts w:ascii="Times New Roman" w:eastAsia="SimSun" w:hAnsi="Times New Roman" w:cs="Times New Roman"/>
          <w:kern w:val="2"/>
          <w:sz w:val="26"/>
          <w:szCs w:val="24"/>
          <w:lang w:eastAsia="zh-CN"/>
        </w:rPr>
        <w:t xml:space="preserve"> and result in poor quality of education.</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All these impacts will have effects on the academic performance of the students as they now go hungry due to the prices of food that have gone beyo</w:t>
      </w:r>
      <w:r w:rsidR="009A35E0" w:rsidRPr="002B6B87">
        <w:rPr>
          <w:rFonts w:ascii="Times New Roman" w:eastAsia="SimSun" w:hAnsi="Times New Roman" w:cs="Times New Roman"/>
          <w:kern w:val="2"/>
          <w:sz w:val="26"/>
          <w:szCs w:val="24"/>
          <w:lang w:eastAsia="zh-CN"/>
        </w:rPr>
        <w:t xml:space="preserve">nd the reach of the common man. </w:t>
      </w:r>
      <w:r w:rsidRPr="002B6B87">
        <w:rPr>
          <w:rFonts w:ascii="Times New Roman" w:eastAsia="SimSun" w:hAnsi="Times New Roman" w:cs="Times New Roman"/>
          <w:kern w:val="2"/>
          <w:sz w:val="26"/>
          <w:szCs w:val="24"/>
          <w:lang w:eastAsia="zh-CN"/>
        </w:rPr>
        <w:t>In sum, the loss of subsidies can have serious consequences for the educational system, especially in terms of access, quality, and cost. The elimination of subsidies may have varying effects on schools depending on a number of variables, such as the extent to which they are supported by the government, the accessibility of alternative financing sources, and the prevailing economic and social conditions. That’s why it’s crucial to weigh the pros and cons of eliminating subsidies before making any changes to the educational system.</w:t>
      </w:r>
    </w:p>
    <w:p w:rsidR="00843DFA"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Since the removal of the subsidy, the government has promised to implement lots of measures that can lessen the effect that the removal has caused. However, few such measures have been implemented and people have continued crying over the </w:t>
      </w:r>
      <w:r w:rsidR="00843DFA" w:rsidRPr="002B6B87">
        <w:rPr>
          <w:rFonts w:ascii="Times New Roman" w:eastAsia="SimSun" w:hAnsi="Times New Roman" w:cs="Times New Roman"/>
          <w:kern w:val="2"/>
          <w:sz w:val="26"/>
          <w:szCs w:val="24"/>
          <w:lang w:eastAsia="zh-CN"/>
        </w:rPr>
        <w:t>cost of living. (Obidah, 2023)</w:t>
      </w:r>
    </w:p>
    <w:p w:rsidR="00E938AE" w:rsidRPr="002B6B87" w:rsidRDefault="00843DFA"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Empirical  R</w:t>
      </w:r>
      <w:r w:rsidR="00E938AE" w:rsidRPr="002B6B87">
        <w:rPr>
          <w:rFonts w:ascii="Times New Roman" w:eastAsia="SimSun" w:hAnsi="Times New Roman" w:cs="Times New Roman"/>
          <w:b/>
          <w:kern w:val="2"/>
          <w:sz w:val="26"/>
          <w:szCs w:val="24"/>
          <w:lang w:eastAsia="zh-CN"/>
        </w:rPr>
        <w:t>eview</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Ogunode &amp; Chukwuemeka</w:t>
      </w:r>
      <w:r w:rsidR="00783638">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(2023) examined the impact of fuel subsidy </w:t>
      </w:r>
      <w:r w:rsidRPr="002B6B87">
        <w:rPr>
          <w:rFonts w:ascii="Times New Roman" w:eastAsia="SimSun" w:hAnsi="Times New Roman" w:cs="Times New Roman"/>
          <w:kern w:val="2"/>
          <w:sz w:val="26"/>
          <w:szCs w:val="24"/>
          <w:lang w:eastAsia="zh-CN"/>
        </w:rPr>
        <w:lastRenderedPageBreak/>
        <w:t>removal on research programs in Nigerian universities. They found that the increased costs of transportation and research materials hampered research activities. This suggests a potential ripple effect on student learning as research often informs and updates educational content.</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For Mrs. Ruth Baaki, as reported by Ejiogu et al. (2023) the deteriorating economic situation has been difficult to bear. It has not been easy paying fees and coping with the high transportation cost that she incurs in taking her children to school daily. Mrs Oby Nwafor, the proprietress of Gorgeous School, lamented the decline in payment of fees for the current academic session, stating that only 40 per cent of parents had so far paid their children’s fees. She attributed the trend to the hardship faced by families, which has made it increasingly challenging to allocate funds for education as reported by Ejiogu et al. (2023).</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Bhatia and Athreye</w:t>
      </w:r>
      <w:r w:rsidR="00783638">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(2016) found that the removal of fuel subsidies in India led to increased transportation costs, affecting students' ability to attend classes regularly and participate in extracurricular activities. Similarly, a study by Osei-Assibey et al. (2018) in Ghana highlighted the negative effects of fuel subsidy removal on students' access to educational resources and their overall academic performance.</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lastRenderedPageBreak/>
        <w:t>In a study conducted by (Obidah, 2023), students who spoke to HumAngle explained how the new policy led to hyperinflation within and outside their school premises and that is making many students drop out or struggle to pay for transportation, accommodation and school fees that were already hiked by more than double across different Nigerian federal institutions.</w:t>
      </w:r>
    </w:p>
    <w:p w:rsidR="00E938AE" w:rsidRPr="002B6B87" w:rsidRDefault="00E938AE" w:rsidP="002B6B87">
      <w:pPr>
        <w:widowControl w:val="0"/>
        <w:spacing w:after="0" w:line="480" w:lineRule="auto"/>
        <w:jc w:val="both"/>
        <w:rPr>
          <w:rFonts w:ascii="Times New Roman" w:eastAsia="Georgia" w:hAnsi="Times New Roman" w:cs="Times New Roman"/>
          <w:b/>
          <w:kern w:val="2"/>
          <w:sz w:val="26"/>
          <w:szCs w:val="24"/>
          <w:shd w:val="clear" w:color="auto" w:fill="FFFFFF"/>
          <w:lang w:eastAsia="zh-CN"/>
        </w:rPr>
      </w:pPr>
      <w:r w:rsidRPr="002B6B87">
        <w:rPr>
          <w:rFonts w:ascii="Times New Roman" w:eastAsia="Georgia" w:hAnsi="Times New Roman" w:cs="Times New Roman"/>
          <w:b/>
          <w:kern w:val="2"/>
          <w:sz w:val="26"/>
          <w:szCs w:val="24"/>
          <w:shd w:val="clear" w:color="auto" w:fill="FFFFFF"/>
          <w:lang w:eastAsia="zh-CN"/>
        </w:rPr>
        <w:t>Theoretical Framework</w:t>
      </w:r>
    </w:p>
    <w:p w:rsidR="00E938AE" w:rsidRPr="002B6B87" w:rsidRDefault="000873B9"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Georgia" w:hAnsi="Times New Roman" w:cs="Times New Roman"/>
          <w:b/>
          <w:kern w:val="2"/>
          <w:sz w:val="26"/>
          <w:szCs w:val="24"/>
          <w:shd w:val="clear" w:color="auto" w:fill="FFFFFF"/>
          <w:lang w:eastAsia="zh-CN"/>
        </w:rPr>
        <w:t>System T</w:t>
      </w:r>
      <w:r w:rsidR="00E938AE" w:rsidRPr="002B6B87">
        <w:rPr>
          <w:rFonts w:ascii="Times New Roman" w:eastAsia="Georgia" w:hAnsi="Times New Roman" w:cs="Times New Roman"/>
          <w:b/>
          <w:kern w:val="2"/>
          <w:sz w:val="26"/>
          <w:szCs w:val="24"/>
          <w:shd w:val="clear" w:color="auto" w:fill="FFFFFF"/>
          <w:lang w:eastAsia="zh-CN"/>
        </w:rPr>
        <w:t xml:space="preserve">heory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This paper is hinged on the system theory. The system theory is basically concerned with the problem of relationship, of structure and of interdependence rather than the constant attributes of objects and individuals. The system approach deals with whole and on the complex interrelationships among its constituent parts. The system theory emphasizes the relationship between parts and interaction with each other. System theory sees institutions as organization that is unified with one objective and purpose that is composed of interrelated parts.</w:t>
      </w:r>
    </w:p>
    <w:p w:rsidR="00E938AE" w:rsidRPr="002B6B87" w:rsidRDefault="00E938AE" w:rsidP="002B6B87">
      <w:pPr>
        <w:widowControl w:val="0"/>
        <w:spacing w:after="0" w:line="480" w:lineRule="auto"/>
        <w:ind w:firstLine="720"/>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 xml:space="preserve">The perfect relationship between these parts will lead to the institutions realizing its objectives. The whole is greater than its component parts. A change in any component of a part may affect the entire system functionally or adversely. Systems are composed of key major elements such as input, process and output. The </w:t>
      </w:r>
      <w:r w:rsidRPr="002B6B87">
        <w:rPr>
          <w:rFonts w:ascii="Times New Roman" w:eastAsia="SimSun" w:hAnsi="Times New Roman" w:cs="Times New Roman"/>
          <w:kern w:val="2"/>
          <w:sz w:val="26"/>
          <w:szCs w:val="24"/>
          <w:lang w:eastAsia="zh-CN"/>
        </w:rPr>
        <w:lastRenderedPageBreak/>
        <w:t>perfect condit</w:t>
      </w:r>
      <w:r w:rsidR="000873B9" w:rsidRPr="002B6B87">
        <w:rPr>
          <w:rFonts w:ascii="Times New Roman" w:eastAsia="SimSun" w:hAnsi="Times New Roman" w:cs="Times New Roman"/>
          <w:kern w:val="2"/>
          <w:sz w:val="26"/>
          <w:szCs w:val="24"/>
          <w:lang w:eastAsia="zh-CN"/>
        </w:rPr>
        <w:t xml:space="preserve">ion and relationship among all </w:t>
      </w:r>
      <w:r w:rsidRPr="002B6B87">
        <w:rPr>
          <w:rFonts w:ascii="Times New Roman" w:eastAsia="SimSun" w:hAnsi="Times New Roman" w:cs="Times New Roman"/>
          <w:kern w:val="2"/>
          <w:sz w:val="26"/>
          <w:szCs w:val="24"/>
          <w:lang w:eastAsia="zh-CN"/>
        </w:rPr>
        <w:t xml:space="preserve"> the parts or units in the system will lead to attainment of the goals. Every unit or part in the system is important and its roles cannot be underestimated. The failure of one unit or part in the system will affects the entire system from realizing its objectives. In the context of this study, the system theory will provide a foundation for understanding how the removal of petroleum subsidies educational administration in Nigeria. Nigeria as a country can be likened to be a system that have a national goals and objectives to achieve and made up of sub-system or parts like the education, health, political, religious, energy, and traditional institutions. All these sub-systems relate and depend on each other to realize the national goals of the country. The soundness and wholeness of each of the system is very important to the entire system. The faulty of any of the system will affects the function of the other system. The removal of subsidy on the energy sector will affect every other subsystem.</w:t>
      </w:r>
    </w:p>
    <w:p w:rsidR="00BC7365" w:rsidRPr="002B6B87" w:rsidRDefault="00BC7365" w:rsidP="002B6B87">
      <w:pPr>
        <w:widowControl w:val="0"/>
        <w:spacing w:after="0" w:line="480" w:lineRule="auto"/>
        <w:jc w:val="both"/>
        <w:rPr>
          <w:rFonts w:ascii="Times New Roman" w:eastAsia="SimSun" w:hAnsi="Times New Roman" w:cs="Times New Roman"/>
          <w:b/>
          <w:kern w:val="2"/>
          <w:sz w:val="26"/>
          <w:szCs w:val="24"/>
          <w:lang w:eastAsia="zh-CN"/>
        </w:rPr>
      </w:pPr>
    </w:p>
    <w:p w:rsidR="00BC7365" w:rsidRPr="002B6B87" w:rsidRDefault="00BC7365" w:rsidP="002B6B87">
      <w:pPr>
        <w:widowControl w:val="0"/>
        <w:spacing w:after="0" w:line="480" w:lineRule="auto"/>
        <w:jc w:val="both"/>
        <w:rPr>
          <w:rFonts w:ascii="Times New Roman" w:eastAsia="SimSun" w:hAnsi="Times New Roman" w:cs="Times New Roman"/>
          <w:b/>
          <w:kern w:val="2"/>
          <w:sz w:val="26"/>
          <w:szCs w:val="24"/>
          <w:lang w:eastAsia="zh-CN"/>
        </w:rPr>
      </w:pPr>
    </w:p>
    <w:p w:rsidR="00BC7365" w:rsidRPr="002B6B87" w:rsidRDefault="00BC7365" w:rsidP="002B6B87">
      <w:pPr>
        <w:widowControl w:val="0"/>
        <w:spacing w:after="0" w:line="480" w:lineRule="auto"/>
        <w:jc w:val="both"/>
        <w:rPr>
          <w:rFonts w:ascii="Times New Roman" w:eastAsia="SimSun" w:hAnsi="Times New Roman" w:cs="Times New Roman"/>
          <w:b/>
          <w:kern w:val="2"/>
          <w:sz w:val="26"/>
          <w:szCs w:val="24"/>
          <w:lang w:eastAsia="zh-CN"/>
        </w:rPr>
      </w:pPr>
    </w:p>
    <w:p w:rsidR="00BC7365" w:rsidRPr="002B6B87" w:rsidRDefault="00BC7365" w:rsidP="002B6B87">
      <w:pPr>
        <w:widowControl w:val="0"/>
        <w:spacing w:after="0" w:line="480" w:lineRule="auto"/>
        <w:jc w:val="both"/>
        <w:rPr>
          <w:rFonts w:ascii="Times New Roman" w:eastAsia="SimSun" w:hAnsi="Times New Roman" w:cs="Times New Roman"/>
          <w:b/>
          <w:kern w:val="2"/>
          <w:sz w:val="26"/>
          <w:szCs w:val="24"/>
          <w:lang w:eastAsia="zh-CN"/>
        </w:rPr>
      </w:pPr>
    </w:p>
    <w:p w:rsidR="00BC7365" w:rsidRPr="002B6B87" w:rsidRDefault="00BC7365" w:rsidP="002B6B87">
      <w:pPr>
        <w:widowControl w:val="0"/>
        <w:spacing w:after="0" w:line="480" w:lineRule="auto"/>
        <w:jc w:val="both"/>
        <w:rPr>
          <w:rFonts w:ascii="Times New Roman" w:eastAsia="SimSun" w:hAnsi="Times New Roman" w:cs="Times New Roman"/>
          <w:b/>
          <w:kern w:val="2"/>
          <w:sz w:val="26"/>
          <w:szCs w:val="24"/>
          <w:lang w:eastAsia="zh-CN"/>
        </w:rPr>
      </w:pPr>
    </w:p>
    <w:p w:rsidR="00E938AE" w:rsidRPr="002B6B87" w:rsidRDefault="00E938AE" w:rsidP="002B6B87">
      <w:pPr>
        <w:widowControl w:val="0"/>
        <w:spacing w:after="0" w:line="480" w:lineRule="auto"/>
        <w:jc w:val="center"/>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lastRenderedPageBreak/>
        <w:t>CHAPTER THREE</w:t>
      </w:r>
    </w:p>
    <w:p w:rsidR="000873B9" w:rsidRPr="002B6B87" w:rsidRDefault="0026619C" w:rsidP="002B6B87">
      <w:pPr>
        <w:widowControl w:val="0"/>
        <w:spacing w:after="0" w:line="480" w:lineRule="auto"/>
        <w:jc w:val="center"/>
        <w:rPr>
          <w:rFonts w:ascii="Times New Roman" w:eastAsia="SimSun" w:hAnsi="Times New Roman" w:cs="Times New Roman"/>
          <w:kern w:val="2"/>
          <w:sz w:val="26"/>
          <w:szCs w:val="24"/>
          <w:lang w:eastAsia="zh-CN"/>
        </w:rPr>
      </w:pPr>
      <w:r>
        <w:rPr>
          <w:rFonts w:ascii="Times New Roman" w:eastAsia="SimSun" w:hAnsi="Times New Roman" w:cs="Times New Roman"/>
          <w:b/>
          <w:kern w:val="2"/>
          <w:sz w:val="26"/>
          <w:szCs w:val="24"/>
          <w:lang w:eastAsia="zh-CN"/>
        </w:rPr>
        <w:t xml:space="preserve">RESEARCH </w:t>
      </w:r>
      <w:r w:rsidR="00E938AE" w:rsidRPr="002B6B87">
        <w:rPr>
          <w:rFonts w:ascii="Times New Roman" w:eastAsia="SimSun" w:hAnsi="Times New Roman" w:cs="Times New Roman"/>
          <w:b/>
          <w:kern w:val="2"/>
          <w:sz w:val="26"/>
          <w:szCs w:val="24"/>
          <w:lang w:eastAsia="zh-CN"/>
        </w:rPr>
        <w:t>METHODOLOGY</w:t>
      </w:r>
    </w:p>
    <w:p w:rsidR="00E938AE" w:rsidRPr="002B6B87" w:rsidRDefault="00E938AE" w:rsidP="002B6B87">
      <w:pPr>
        <w:widowControl w:val="0"/>
        <w:spacing w:after="0" w:line="480" w:lineRule="auto"/>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val="en-GB" w:eastAsia="zh-CN"/>
        </w:rPr>
        <w:t>Introduction</w:t>
      </w:r>
    </w:p>
    <w:p w:rsidR="000873B9"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This chapter of the study presents the research design, research setting, study population, sample size and sampling technique, description of data collection instrument, psychometric properties of instrument, method of data collection, method of data analysis and ethical consideration.</w:t>
      </w:r>
    </w:p>
    <w:p w:rsidR="00E938AE" w:rsidRPr="002B6B87" w:rsidRDefault="00CD47EC" w:rsidP="002B6B87">
      <w:pPr>
        <w:widowControl w:val="0"/>
        <w:spacing w:after="0" w:line="480" w:lineRule="auto"/>
        <w:jc w:val="both"/>
        <w:rPr>
          <w:rFonts w:ascii="Times New Roman" w:eastAsia="SimSun" w:hAnsi="Times New Roman" w:cs="Times New Roman"/>
          <w:kern w:val="2"/>
          <w:sz w:val="26"/>
          <w:szCs w:val="24"/>
          <w:lang w:eastAsia="zh-CN"/>
        </w:rPr>
      </w:pPr>
      <w:r>
        <w:rPr>
          <w:rFonts w:ascii="Times New Roman" w:eastAsia="SimSun" w:hAnsi="Times New Roman" w:cs="Times New Roman"/>
          <w:b/>
          <w:kern w:val="2"/>
          <w:sz w:val="26"/>
          <w:szCs w:val="24"/>
          <w:lang w:eastAsia="zh-CN"/>
        </w:rPr>
        <w:t>Research</w:t>
      </w:r>
      <w:r w:rsidR="008D7618">
        <w:rPr>
          <w:rFonts w:ascii="Times New Roman" w:eastAsia="SimSun" w:hAnsi="Times New Roman" w:cs="Times New Roman"/>
          <w:b/>
          <w:kern w:val="2"/>
          <w:sz w:val="26"/>
          <w:szCs w:val="24"/>
          <w:lang w:eastAsia="zh-CN"/>
        </w:rPr>
        <w:t xml:space="preserve"> </w:t>
      </w:r>
      <w:r w:rsidR="00FB2FE5" w:rsidRPr="002B6B87">
        <w:rPr>
          <w:rFonts w:ascii="Times New Roman" w:eastAsia="SimSun" w:hAnsi="Times New Roman" w:cs="Times New Roman"/>
          <w:b/>
          <w:kern w:val="2"/>
          <w:sz w:val="26"/>
          <w:szCs w:val="24"/>
          <w:lang w:eastAsia="zh-CN"/>
        </w:rPr>
        <w:t>D</w:t>
      </w:r>
      <w:r w:rsidR="00E938AE" w:rsidRPr="002B6B87">
        <w:rPr>
          <w:rFonts w:ascii="Times New Roman" w:eastAsia="SimSun" w:hAnsi="Times New Roman" w:cs="Times New Roman"/>
          <w:b/>
          <w:kern w:val="2"/>
          <w:sz w:val="26"/>
          <w:szCs w:val="24"/>
          <w:lang w:eastAsia="zh-CN"/>
        </w:rPr>
        <w:t>esign</w:t>
      </w:r>
    </w:p>
    <w:p w:rsidR="00447215"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This </w:t>
      </w:r>
      <w:r w:rsidRPr="002B6B87">
        <w:rPr>
          <w:rFonts w:ascii="Times New Roman" w:eastAsia="SimSun" w:hAnsi="Times New Roman" w:cs="Times New Roman"/>
          <w:kern w:val="2"/>
          <w:sz w:val="26"/>
          <w:szCs w:val="24"/>
          <w:lang w:val="yo-NG" w:eastAsia="zh-CN"/>
        </w:rPr>
        <w:t xml:space="preserve">study </w:t>
      </w:r>
      <w:r w:rsidRPr="002B6B87">
        <w:rPr>
          <w:rFonts w:ascii="Times New Roman" w:eastAsia="SimSun" w:hAnsi="Times New Roman" w:cs="Times New Roman"/>
          <w:kern w:val="2"/>
          <w:sz w:val="26"/>
          <w:szCs w:val="24"/>
          <w:lang w:eastAsia="zh-CN"/>
        </w:rPr>
        <w:t>will</w:t>
      </w:r>
      <w:r w:rsidRPr="002B6B87">
        <w:rPr>
          <w:rFonts w:ascii="Times New Roman" w:eastAsia="SimSun" w:hAnsi="Times New Roman" w:cs="Times New Roman"/>
          <w:kern w:val="2"/>
          <w:sz w:val="26"/>
          <w:szCs w:val="24"/>
          <w:lang w:val="yo-NG" w:eastAsia="zh-CN"/>
        </w:rPr>
        <w:t xml:space="preserve"> utilize </w:t>
      </w:r>
      <w:r w:rsidRPr="002B6B87">
        <w:rPr>
          <w:rFonts w:ascii="Times New Roman" w:eastAsia="SimSun" w:hAnsi="Times New Roman" w:cs="Times New Roman"/>
          <w:kern w:val="2"/>
          <w:sz w:val="26"/>
          <w:szCs w:val="24"/>
          <w:lang w:eastAsia="zh-CN"/>
        </w:rPr>
        <w:t xml:space="preserve">a descriptive cross-sectional design (Explanatory mixed-method research design) for perceived influence of fuel subsidy removal on academic performance of students in </w:t>
      </w:r>
      <w:r w:rsidR="009A35E0" w:rsidRPr="002B6B87">
        <w:rPr>
          <w:rFonts w:ascii="Times New Roman" w:eastAsia="SimSun" w:hAnsi="Times New Roman" w:cs="Times New Roman"/>
          <w:kern w:val="2"/>
          <w:sz w:val="26"/>
          <w:szCs w:val="24"/>
          <w:lang w:eastAsia="zh-CN"/>
        </w:rPr>
        <w:t>secondary schools</w:t>
      </w:r>
      <w:r w:rsidR="00BA124C">
        <w:rPr>
          <w:rFonts w:ascii="Times New Roman" w:eastAsia="SimSun" w:hAnsi="Times New Roman" w:cs="Times New Roman"/>
          <w:kern w:val="2"/>
          <w:sz w:val="26"/>
          <w:szCs w:val="24"/>
          <w:lang w:eastAsia="zh-CN"/>
        </w:rPr>
        <w:t xml:space="preserve"> </w:t>
      </w:r>
      <w:r w:rsidRPr="002B6B87">
        <w:rPr>
          <w:rFonts w:ascii="Times New Roman" w:eastAsia="SimSun" w:hAnsi="Times New Roman" w:cs="Times New Roman"/>
          <w:kern w:val="2"/>
          <w:sz w:val="26"/>
          <w:szCs w:val="24"/>
          <w:lang w:eastAsia="zh-CN"/>
        </w:rPr>
        <w:t>(</w:t>
      </w:r>
      <w:r w:rsidR="00FB2FE5" w:rsidRPr="002B6B87">
        <w:rPr>
          <w:rFonts w:ascii="Times New Roman" w:eastAsia="SimSun" w:hAnsi="Times New Roman" w:cs="Times New Roman"/>
          <w:kern w:val="2"/>
          <w:sz w:val="26"/>
          <w:szCs w:val="24"/>
          <w:lang w:eastAsia="zh-CN"/>
        </w:rPr>
        <w:t xml:space="preserve">Irepodun Local Government Area of </w:t>
      </w:r>
      <w:r w:rsidR="00F179C4">
        <w:rPr>
          <w:rFonts w:ascii="Times New Roman" w:eastAsia="SimSun" w:hAnsi="Times New Roman" w:cs="Times New Roman"/>
          <w:kern w:val="2"/>
          <w:sz w:val="26"/>
          <w:szCs w:val="24"/>
          <w:lang w:eastAsia="zh-CN"/>
        </w:rPr>
        <w:t>Kwara</w:t>
      </w:r>
      <w:r w:rsidR="00FB2FE5" w:rsidRPr="002B6B87">
        <w:rPr>
          <w:rFonts w:ascii="Times New Roman" w:eastAsia="SimSun" w:hAnsi="Times New Roman" w:cs="Times New Roman"/>
          <w:kern w:val="2"/>
          <w:sz w:val="26"/>
          <w:szCs w:val="24"/>
          <w:lang w:eastAsia="zh-CN"/>
        </w:rPr>
        <w:t xml:space="preserve"> S</w:t>
      </w:r>
      <w:r w:rsidR="009A35E0" w:rsidRPr="002B6B87">
        <w:rPr>
          <w:rFonts w:ascii="Times New Roman" w:eastAsia="SimSun" w:hAnsi="Times New Roman" w:cs="Times New Roman"/>
          <w:kern w:val="2"/>
          <w:sz w:val="26"/>
          <w:szCs w:val="24"/>
          <w:lang w:eastAsia="zh-CN"/>
        </w:rPr>
        <w:t>tate</w:t>
      </w:r>
      <w:r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Settings </w:t>
      </w:r>
      <w:r w:rsidR="00447215" w:rsidRPr="002B6B87">
        <w:rPr>
          <w:rFonts w:ascii="Times New Roman" w:eastAsia="SimSun" w:hAnsi="Times New Roman" w:cs="Times New Roman"/>
          <w:b/>
          <w:kern w:val="2"/>
          <w:sz w:val="26"/>
          <w:szCs w:val="24"/>
          <w:lang w:eastAsia="zh-CN"/>
        </w:rPr>
        <w:t>of S</w:t>
      </w:r>
      <w:r w:rsidRPr="002B6B87">
        <w:rPr>
          <w:rFonts w:ascii="Times New Roman" w:eastAsia="SimSun" w:hAnsi="Times New Roman" w:cs="Times New Roman"/>
          <w:b/>
          <w:kern w:val="2"/>
          <w:sz w:val="26"/>
          <w:szCs w:val="24"/>
          <w:lang w:eastAsia="zh-CN"/>
        </w:rPr>
        <w:t>tudy</w:t>
      </w:r>
    </w:p>
    <w:p w:rsidR="003C5A94"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study will be conducted at</w:t>
      </w:r>
      <w:r w:rsidR="009A35E0" w:rsidRPr="002B6B87">
        <w:rPr>
          <w:rFonts w:ascii="Times New Roman" w:eastAsia="SimSun" w:hAnsi="Times New Roman" w:cs="Times New Roman"/>
          <w:kern w:val="2"/>
          <w:sz w:val="26"/>
          <w:szCs w:val="24"/>
          <w:lang w:eastAsia="zh-CN"/>
        </w:rPr>
        <w:t xml:space="preserve"> few</w:t>
      </w:r>
      <w:r w:rsidR="00447215" w:rsidRPr="002B6B87">
        <w:rPr>
          <w:rFonts w:ascii="Times New Roman" w:eastAsia="SimSun" w:hAnsi="Times New Roman" w:cs="Times New Roman"/>
          <w:kern w:val="2"/>
          <w:sz w:val="26"/>
          <w:szCs w:val="24"/>
          <w:lang w:eastAsia="zh-CN"/>
        </w:rPr>
        <w:t xml:space="preserve"> selected secondary schools in Irepodun Local Government Area of </w:t>
      </w:r>
      <w:r w:rsidR="00F179C4">
        <w:rPr>
          <w:rFonts w:ascii="Times New Roman" w:eastAsia="SimSun" w:hAnsi="Times New Roman" w:cs="Times New Roman"/>
          <w:kern w:val="2"/>
          <w:sz w:val="26"/>
          <w:szCs w:val="24"/>
          <w:lang w:eastAsia="zh-CN"/>
        </w:rPr>
        <w:t>Kwara</w:t>
      </w:r>
      <w:r w:rsidR="00447215" w:rsidRPr="002B6B87">
        <w:rPr>
          <w:rFonts w:ascii="Times New Roman" w:eastAsia="SimSun" w:hAnsi="Times New Roman" w:cs="Times New Roman"/>
          <w:kern w:val="2"/>
          <w:sz w:val="26"/>
          <w:szCs w:val="24"/>
          <w:lang w:eastAsia="zh-CN"/>
        </w:rPr>
        <w:t xml:space="preserve"> S</w:t>
      </w:r>
      <w:r w:rsidR="009A35E0" w:rsidRPr="002B6B87">
        <w:rPr>
          <w:rFonts w:ascii="Times New Roman" w:eastAsia="SimSun" w:hAnsi="Times New Roman" w:cs="Times New Roman"/>
          <w:kern w:val="2"/>
          <w:sz w:val="26"/>
          <w:szCs w:val="24"/>
          <w:lang w:eastAsia="zh-CN"/>
        </w:rPr>
        <w:t>tate.</w:t>
      </w:r>
    </w:p>
    <w:p w:rsidR="003C5A94" w:rsidRPr="002B6B87" w:rsidRDefault="003C5A94" w:rsidP="002B6B87">
      <w:pPr>
        <w:widowControl w:val="0"/>
        <w:spacing w:after="0" w:line="480" w:lineRule="auto"/>
        <w:jc w:val="both"/>
        <w:rPr>
          <w:rFonts w:ascii="Times New Roman" w:eastAsia="SimSun" w:hAnsi="Times New Roman" w:cs="Times New Roman"/>
          <w:b/>
          <w:kern w:val="2"/>
          <w:sz w:val="26"/>
          <w:szCs w:val="24"/>
        </w:rPr>
      </w:pPr>
      <w:r w:rsidRPr="002B6B87">
        <w:rPr>
          <w:rFonts w:ascii="Times New Roman" w:eastAsia="SimSun" w:hAnsi="Times New Roman" w:cs="Times New Roman"/>
          <w:b/>
          <w:kern w:val="2"/>
          <w:sz w:val="26"/>
          <w:szCs w:val="24"/>
        </w:rPr>
        <w:t>Population of the Study</w:t>
      </w:r>
    </w:p>
    <w:p w:rsidR="00E938AE" w:rsidRPr="002B6B87" w:rsidRDefault="00E938AE" w:rsidP="008A263C">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The study population will be students in </w:t>
      </w:r>
      <w:r w:rsidR="003C5A94" w:rsidRPr="002B6B87">
        <w:rPr>
          <w:rFonts w:ascii="Times New Roman" w:eastAsia="SimSun" w:hAnsi="Times New Roman" w:cs="Times New Roman"/>
          <w:kern w:val="2"/>
          <w:sz w:val="26"/>
          <w:szCs w:val="24"/>
          <w:lang w:eastAsia="zh-CN"/>
        </w:rPr>
        <w:t xml:space="preserve">secondary schools around Irepodun Local Government Area of </w:t>
      </w:r>
      <w:r w:rsidR="00F179C4">
        <w:rPr>
          <w:rFonts w:ascii="Times New Roman" w:eastAsia="SimSun" w:hAnsi="Times New Roman" w:cs="Times New Roman"/>
          <w:kern w:val="2"/>
          <w:sz w:val="26"/>
          <w:szCs w:val="24"/>
          <w:lang w:eastAsia="zh-CN"/>
        </w:rPr>
        <w:t>Kwara</w:t>
      </w:r>
      <w:r w:rsidR="003C5A94" w:rsidRPr="002B6B87">
        <w:rPr>
          <w:rFonts w:ascii="Times New Roman" w:eastAsia="SimSun" w:hAnsi="Times New Roman" w:cs="Times New Roman"/>
          <w:kern w:val="2"/>
          <w:sz w:val="26"/>
          <w:szCs w:val="24"/>
          <w:lang w:eastAsia="zh-CN"/>
        </w:rPr>
        <w:t xml:space="preserve"> S</w:t>
      </w:r>
      <w:r w:rsidR="009A35E0" w:rsidRPr="002B6B87">
        <w:rPr>
          <w:rFonts w:ascii="Times New Roman" w:eastAsia="SimSun" w:hAnsi="Times New Roman" w:cs="Times New Roman"/>
          <w:kern w:val="2"/>
          <w:sz w:val="26"/>
          <w:szCs w:val="24"/>
          <w:lang w:eastAsia="zh-CN"/>
        </w:rPr>
        <w:t>tate</w:t>
      </w:r>
      <w:r w:rsidRPr="002B6B87">
        <w:rPr>
          <w:rFonts w:ascii="Times New Roman" w:eastAsia="SimSun" w:hAnsi="Times New Roman" w:cs="Times New Roman"/>
          <w:kern w:val="2"/>
          <w:sz w:val="26"/>
          <w:szCs w:val="24"/>
          <w:lang w:eastAsia="zh-CN"/>
        </w:rPr>
        <w:t>.</w:t>
      </w:r>
    </w:p>
    <w:p w:rsidR="00E3166C"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lastRenderedPageBreak/>
        <w:t xml:space="preserve">Their population </w:t>
      </w:r>
      <w:r w:rsidR="00E3166C" w:rsidRPr="002B6B87">
        <w:rPr>
          <w:rFonts w:ascii="Times New Roman" w:eastAsia="SimSun" w:hAnsi="Times New Roman" w:cs="Times New Roman"/>
          <w:kern w:val="2"/>
          <w:sz w:val="26"/>
          <w:szCs w:val="24"/>
          <w:lang w:eastAsia="zh-CN"/>
        </w:rPr>
        <w:t>needed will be 100 participants</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rPr>
        <w:t>Sampling procedure</w:t>
      </w:r>
    </w:p>
    <w:p w:rsidR="00917C24" w:rsidRPr="002B6B87" w:rsidRDefault="00E938AE" w:rsidP="00136B12">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Respondents will be sampled using a simple random sampling technique. Based on the objectives of this study, sample will be selected according to the desired goal. Interested and volunteering respondents would be considered and administered questionnaires to elicit necessary information.</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 Sample Size</w:t>
      </w:r>
    </w:p>
    <w:p w:rsidR="00E938AE" w:rsidRPr="002B6B87" w:rsidRDefault="00E938AE" w:rsidP="00136B12">
      <w:pPr>
        <w:widowControl w:val="0"/>
        <w:autoSpaceDE w:val="0"/>
        <w:autoSpaceDN w:val="0"/>
        <w:adjustRightInd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sample size of the respondents will be determined using Yamane Formula.</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Yamane formula is stated thus:</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 xml:space="preserve">Where n= required sample size </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 xml:space="preserve">N = Total population </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 xml:space="preserve"> e = error of tolerance/precision level, which is 0.05/5%</w:t>
      </w:r>
    </w:p>
    <w:p w:rsidR="00E938AE" w:rsidRPr="002B6B87" w:rsidRDefault="00E938AE" w:rsidP="002B6B87">
      <w:pPr>
        <w:widowControl w:val="0"/>
        <w:tabs>
          <w:tab w:val="left" w:pos="6840"/>
        </w:tabs>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Applying this formula, n takes the form: 90.</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Therefore, approximately, 100 nurses will be used for the study sample size.</w:t>
      </w:r>
    </w:p>
    <w:p w:rsidR="00E938AE" w:rsidRPr="002B6B87" w:rsidRDefault="00E938AE" w:rsidP="002B6B87">
      <w:pPr>
        <w:widowControl w:val="0"/>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Thus, </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Adjusting the sample size for 10% attrition</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 xml:space="preserve">            n = n</w:t>
      </w:r>
      <w:r w:rsidRPr="002B6B87">
        <w:rPr>
          <w:rFonts w:ascii="Times New Roman" w:eastAsia="SimSun" w:hAnsi="Times New Roman" w:cs="Times New Roman"/>
          <w:b/>
          <w:sz w:val="26"/>
          <w:szCs w:val="24"/>
        </w:rPr>
        <w:t>\</w:t>
      </w:r>
      <w:r w:rsidRPr="002B6B87">
        <w:rPr>
          <w:rFonts w:ascii="Times New Roman" w:eastAsia="SimSun" w:hAnsi="Times New Roman" w:cs="Times New Roman"/>
          <w:sz w:val="26"/>
          <w:szCs w:val="24"/>
        </w:rPr>
        <w:t>1-f</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t xml:space="preserve">            n = 90</w:t>
      </w:r>
      <w:r w:rsidRPr="002B6B87">
        <w:rPr>
          <w:rFonts w:ascii="Times New Roman" w:eastAsia="SimSun" w:hAnsi="Times New Roman" w:cs="Times New Roman"/>
          <w:b/>
          <w:sz w:val="26"/>
          <w:szCs w:val="24"/>
        </w:rPr>
        <w:t>\</w:t>
      </w:r>
      <w:r w:rsidRPr="002B6B87">
        <w:rPr>
          <w:rFonts w:ascii="Times New Roman" w:eastAsia="SimSun" w:hAnsi="Times New Roman" w:cs="Times New Roman"/>
          <w:sz w:val="26"/>
          <w:szCs w:val="24"/>
        </w:rPr>
        <w:t>1-0.1</w:t>
      </w:r>
    </w:p>
    <w:p w:rsidR="00FA5553"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sz w:val="26"/>
          <w:szCs w:val="24"/>
        </w:rPr>
        <w:lastRenderedPageBreak/>
        <w:t xml:space="preserve">            n = 100.</w:t>
      </w:r>
    </w:p>
    <w:p w:rsidR="00E938AE" w:rsidRPr="002B6B87" w:rsidRDefault="00E938AE" w:rsidP="002B6B87">
      <w:pPr>
        <w:spacing w:after="0" w:line="480" w:lineRule="auto"/>
        <w:jc w:val="both"/>
        <w:rPr>
          <w:rFonts w:ascii="Times New Roman" w:eastAsia="SimSun" w:hAnsi="Times New Roman" w:cs="Times New Roman"/>
          <w:sz w:val="26"/>
          <w:szCs w:val="24"/>
        </w:rPr>
      </w:pPr>
      <w:r w:rsidRPr="002B6B87">
        <w:rPr>
          <w:rFonts w:ascii="Times New Roman" w:eastAsia="SimSun" w:hAnsi="Times New Roman" w:cs="Times New Roman"/>
          <w:b/>
          <w:kern w:val="2"/>
          <w:sz w:val="26"/>
          <w:szCs w:val="24"/>
        </w:rPr>
        <w:t>Instrument for Data Collection</w:t>
      </w:r>
    </w:p>
    <w:p w:rsidR="00E938AE" w:rsidRPr="002B6B87" w:rsidRDefault="00E938AE" w:rsidP="00136B12">
      <w:pPr>
        <w:widowControl w:val="0"/>
        <w:spacing w:after="0" w:line="480" w:lineRule="auto"/>
        <w:ind w:firstLine="72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The researcher will develop a structured questionnaire comprising of four (4) sections with relevant items for eliciting necessary information based on the study objectives as discussed below.</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b/>
          <w:kern w:val="2"/>
          <w:sz w:val="26"/>
          <w:szCs w:val="24"/>
        </w:rPr>
        <w:t>Section A</w:t>
      </w:r>
      <w:r w:rsidRPr="002B6B87">
        <w:rPr>
          <w:rFonts w:ascii="Times New Roman" w:eastAsia="SimSun" w:hAnsi="Times New Roman" w:cs="Times New Roman"/>
          <w:kern w:val="2"/>
          <w:sz w:val="26"/>
          <w:szCs w:val="24"/>
        </w:rPr>
        <w:t>: This will contain close ended questions structured on a dichotomous scale about the socio</w:t>
      </w:r>
      <w:r w:rsidR="00136B12">
        <w:rPr>
          <w:rFonts w:ascii="Times New Roman" w:eastAsia="SimSun" w:hAnsi="Times New Roman" w:cs="Times New Roman"/>
          <w:kern w:val="2"/>
          <w:sz w:val="26"/>
          <w:szCs w:val="24"/>
        </w:rPr>
        <w:t>-</w:t>
      </w:r>
      <w:r w:rsidRPr="002B6B87">
        <w:rPr>
          <w:rFonts w:ascii="Times New Roman" w:eastAsia="SimSun" w:hAnsi="Times New Roman" w:cs="Times New Roman"/>
          <w:kern w:val="2"/>
          <w:sz w:val="26"/>
          <w:szCs w:val="24"/>
        </w:rPr>
        <w:t xml:space="preserve">demographic information of the respondents. </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Section B</w:t>
      </w:r>
      <w:r w:rsidRPr="002B6B87">
        <w:rPr>
          <w:rFonts w:ascii="Times New Roman" w:eastAsia="SimSun" w:hAnsi="Times New Roman" w:cs="Times New Roman"/>
          <w:kern w:val="2"/>
          <w:sz w:val="26"/>
          <w:szCs w:val="24"/>
          <w:lang w:eastAsia="zh-CN"/>
        </w:rPr>
        <w:t>: This will contain information to assess th</w:t>
      </w:r>
      <w:r w:rsidR="009A35E0" w:rsidRPr="002B6B87">
        <w:rPr>
          <w:rFonts w:ascii="Times New Roman" w:eastAsia="SimSun" w:hAnsi="Times New Roman" w:cs="Times New Roman"/>
          <w:kern w:val="2"/>
          <w:sz w:val="26"/>
          <w:szCs w:val="24"/>
          <w:lang w:eastAsia="zh-CN"/>
        </w:rPr>
        <w:t>e level of knowledge of student in</w:t>
      </w:r>
      <w:r w:rsidR="00136B12">
        <w:rPr>
          <w:rFonts w:ascii="Times New Roman" w:eastAsia="SimSun" w:hAnsi="Times New Roman" w:cs="Times New Roman"/>
          <w:kern w:val="2"/>
          <w:sz w:val="26"/>
          <w:szCs w:val="24"/>
          <w:lang w:eastAsia="zh-CN"/>
        </w:rPr>
        <w:t xml:space="preserve"> </w:t>
      </w:r>
      <w:r w:rsidR="00FA5553" w:rsidRPr="002B6B87">
        <w:rPr>
          <w:rFonts w:ascii="Times New Roman" w:eastAsia="SimSun" w:hAnsi="Times New Roman" w:cs="Times New Roman"/>
          <w:kern w:val="2"/>
          <w:sz w:val="26"/>
          <w:szCs w:val="24"/>
          <w:lang w:eastAsia="zh-CN"/>
        </w:rPr>
        <w:t xml:space="preserve">secondary schools around Irepodun Local Government Area of </w:t>
      </w:r>
      <w:r w:rsidR="00F179C4">
        <w:rPr>
          <w:rFonts w:ascii="Times New Roman" w:eastAsia="SimSun" w:hAnsi="Times New Roman" w:cs="Times New Roman"/>
          <w:kern w:val="2"/>
          <w:sz w:val="26"/>
          <w:szCs w:val="24"/>
          <w:lang w:eastAsia="zh-CN"/>
        </w:rPr>
        <w:t>Kwara</w:t>
      </w:r>
      <w:r w:rsidR="00FA5553" w:rsidRPr="002B6B87">
        <w:rPr>
          <w:rFonts w:ascii="Times New Roman" w:eastAsia="SimSun" w:hAnsi="Times New Roman" w:cs="Times New Roman"/>
          <w:kern w:val="2"/>
          <w:sz w:val="26"/>
          <w:szCs w:val="24"/>
          <w:lang w:eastAsia="zh-CN"/>
        </w:rPr>
        <w:t xml:space="preserve"> S</w:t>
      </w:r>
      <w:r w:rsidR="009A35E0" w:rsidRPr="002B6B87">
        <w:rPr>
          <w:rFonts w:ascii="Times New Roman" w:eastAsia="SimSun" w:hAnsi="Times New Roman" w:cs="Times New Roman"/>
          <w:kern w:val="2"/>
          <w:sz w:val="26"/>
          <w:szCs w:val="24"/>
          <w:lang w:eastAsia="zh-CN"/>
        </w:rPr>
        <w:t>tate</w:t>
      </w:r>
      <w:r w:rsidRPr="002B6B87">
        <w:rPr>
          <w:rFonts w:ascii="Times New Roman" w:eastAsia="SimSun" w:hAnsi="Times New Roman" w:cs="Times New Roman"/>
          <w:kern w:val="2"/>
          <w:sz w:val="26"/>
          <w:szCs w:val="24"/>
          <w:lang w:eastAsia="zh-CN"/>
        </w:rPr>
        <w:t>on Subsidy and fuel subsidy.</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Section C: </w:t>
      </w:r>
      <w:r w:rsidRPr="002B6B87">
        <w:rPr>
          <w:rFonts w:ascii="Times New Roman" w:eastAsia="SimSun" w:hAnsi="Times New Roman" w:cs="Times New Roman"/>
          <w:kern w:val="2"/>
          <w:sz w:val="26"/>
          <w:szCs w:val="24"/>
          <w:lang w:eastAsia="zh-CN"/>
        </w:rPr>
        <w:t xml:space="preserve">This section will contain relevant information to examine the level of the students’ knowledge on fuel subsidy removal and its effect. </w:t>
      </w:r>
    </w:p>
    <w:p w:rsidR="00BB0887"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 xml:space="preserve">Section D: </w:t>
      </w:r>
      <w:r w:rsidRPr="002B6B87">
        <w:rPr>
          <w:rFonts w:ascii="Times New Roman" w:eastAsia="SimSun" w:hAnsi="Times New Roman" w:cs="Times New Roman"/>
          <w:kern w:val="2"/>
          <w:sz w:val="26"/>
          <w:szCs w:val="24"/>
          <w:lang w:eastAsia="zh-CN"/>
        </w:rPr>
        <w:t xml:space="preserve">This section will contain information to examine the level of knowledge of students’ knowledge on effect of fuel subsidy removal on their academic performance. </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t>Validity and Reliability</w:t>
      </w:r>
      <w:r w:rsidR="00185578">
        <w:rPr>
          <w:rFonts w:ascii="Times New Roman" w:eastAsia="SimSun" w:hAnsi="Times New Roman" w:cs="Times New Roman"/>
          <w:b/>
          <w:kern w:val="2"/>
          <w:sz w:val="26"/>
          <w:szCs w:val="24"/>
          <w:lang w:eastAsia="zh-CN"/>
        </w:rPr>
        <w:t xml:space="preserve"> of the Study</w:t>
      </w:r>
    </w:p>
    <w:p w:rsidR="00BB0887" w:rsidRPr="002B6B87" w:rsidRDefault="00E938AE" w:rsidP="00136B12">
      <w:pPr>
        <w:widowControl w:val="0"/>
        <w:spacing w:after="0" w:line="480" w:lineRule="auto"/>
        <w:ind w:firstLine="72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 xml:space="preserve">The questionnaire will be examined, corrected and approved by experts and validated by researcher’s supervisor for face, construct, and content validity. The </w:t>
      </w:r>
      <w:r w:rsidRPr="002B6B87">
        <w:rPr>
          <w:rFonts w:ascii="Times New Roman" w:eastAsia="SimSun" w:hAnsi="Times New Roman" w:cs="Times New Roman"/>
          <w:kern w:val="2"/>
          <w:sz w:val="26"/>
          <w:szCs w:val="24"/>
        </w:rPr>
        <w:lastRenderedPageBreak/>
        <w:t xml:space="preserve">reliability of the instrument will be established through test-retest method to ensure that the instrument is stable overtime which shows the consistency of the questionnaire to the study. Therefore, Cronbach’s alpha test will be used to measure the strength of the consistency of the research items or tools, ambiguous questions will be corrected and reframed with overall reliability test of 0.712. Questions will be modified to suit the purpose of the study. The research study will be ascertained for stability, consistency and equivalence and statistician will be consulted for ease analysis. This will be carried out initially before the distribution of questionnaire to the main sampled population among students in </w:t>
      </w:r>
      <w:r w:rsidR="00BB0887" w:rsidRPr="002B6B87">
        <w:rPr>
          <w:rFonts w:ascii="Times New Roman" w:eastAsia="SimSun" w:hAnsi="Times New Roman" w:cs="Times New Roman"/>
          <w:kern w:val="2"/>
          <w:sz w:val="26"/>
          <w:szCs w:val="24"/>
          <w:lang w:eastAsia="zh-CN"/>
        </w:rPr>
        <w:t>secondary schools around Irepodun Local Government A</w:t>
      </w:r>
      <w:r w:rsidR="009A35E0" w:rsidRPr="002B6B87">
        <w:rPr>
          <w:rFonts w:ascii="Times New Roman" w:eastAsia="SimSun" w:hAnsi="Times New Roman" w:cs="Times New Roman"/>
          <w:kern w:val="2"/>
          <w:sz w:val="26"/>
          <w:szCs w:val="24"/>
          <w:lang w:eastAsia="zh-CN"/>
        </w:rPr>
        <w:t>rea</w:t>
      </w:r>
      <w:r w:rsidR="00BB0887" w:rsidRPr="002B6B87">
        <w:rPr>
          <w:rFonts w:ascii="Times New Roman" w:eastAsia="SimSun" w:hAnsi="Times New Roman" w:cs="Times New Roman"/>
          <w:kern w:val="2"/>
          <w:sz w:val="26"/>
          <w:szCs w:val="24"/>
          <w:lang w:eastAsia="zh-CN"/>
        </w:rPr>
        <w:t xml:space="preserve"> of </w:t>
      </w:r>
      <w:r w:rsidR="00F179C4">
        <w:rPr>
          <w:rFonts w:ascii="Times New Roman" w:eastAsia="SimSun" w:hAnsi="Times New Roman" w:cs="Times New Roman"/>
          <w:kern w:val="2"/>
          <w:sz w:val="26"/>
          <w:szCs w:val="24"/>
          <w:lang w:eastAsia="zh-CN"/>
        </w:rPr>
        <w:t>Kwara</w:t>
      </w:r>
      <w:r w:rsidR="00BB0887" w:rsidRPr="002B6B87">
        <w:rPr>
          <w:rFonts w:ascii="Times New Roman" w:eastAsia="SimSun" w:hAnsi="Times New Roman" w:cs="Times New Roman"/>
          <w:kern w:val="2"/>
          <w:sz w:val="26"/>
          <w:szCs w:val="24"/>
          <w:lang w:eastAsia="zh-CN"/>
        </w:rPr>
        <w:t xml:space="preserve"> S</w:t>
      </w:r>
      <w:r w:rsidR="009A35E0" w:rsidRPr="002B6B87">
        <w:rPr>
          <w:rFonts w:ascii="Times New Roman" w:eastAsia="SimSun" w:hAnsi="Times New Roman" w:cs="Times New Roman"/>
          <w:kern w:val="2"/>
          <w:sz w:val="26"/>
          <w:szCs w:val="24"/>
          <w:lang w:eastAsia="zh-CN"/>
        </w:rPr>
        <w:t>tate</w:t>
      </w:r>
    </w:p>
    <w:p w:rsidR="00E938AE" w:rsidRPr="002B6B87" w:rsidRDefault="00BB0887"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b/>
          <w:kern w:val="2"/>
          <w:sz w:val="26"/>
          <w:szCs w:val="24"/>
        </w:rPr>
        <w:t>Pilot S</w:t>
      </w:r>
      <w:r w:rsidR="00E938AE" w:rsidRPr="002B6B87">
        <w:rPr>
          <w:rFonts w:ascii="Times New Roman" w:eastAsia="SimSun" w:hAnsi="Times New Roman" w:cs="Times New Roman"/>
          <w:b/>
          <w:kern w:val="2"/>
          <w:sz w:val="26"/>
          <w:szCs w:val="24"/>
        </w:rPr>
        <w:t>tudy</w:t>
      </w:r>
    </w:p>
    <w:p w:rsidR="00BB0887"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 xml:space="preserve">Pilot study will be conducted among 10% of the sampling population (10 respondents) from the college of education which shared similar characteristics with the sample population. Informed consent will be obtained for ethical purposes from the respondents. Useful inferences will be made from this, and relevant corrections will be adjusted on the questionnaire. Additionally, a Croubach alpha value will be statistically calculated following collection of distributed questionnaires from the respondents. </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b/>
          <w:kern w:val="2"/>
          <w:sz w:val="26"/>
          <w:szCs w:val="24"/>
        </w:rPr>
        <w:lastRenderedPageBreak/>
        <w:t>Method of Data Collection</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The data for this research will be collected through the use of questionnaire and the following steps will be taken in order to collect needed data for the study.</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 xml:space="preserve">Submission of letter of introduction with the intention well stated will be presented to the appropriate quarter, to be duly signed by the School </w:t>
      </w:r>
      <w:r w:rsidR="0063590C" w:rsidRPr="002B6B87">
        <w:rPr>
          <w:rFonts w:ascii="Times New Roman" w:eastAsia="SimSun" w:hAnsi="Times New Roman" w:cs="Times New Roman"/>
          <w:kern w:val="2"/>
          <w:sz w:val="26"/>
          <w:szCs w:val="24"/>
        </w:rPr>
        <w:t>authority</w:t>
      </w:r>
      <w:r w:rsidRPr="002B6B87">
        <w:rPr>
          <w:rFonts w:ascii="Times New Roman" w:eastAsia="SimSun" w:hAnsi="Times New Roman" w:cs="Times New Roman"/>
          <w:kern w:val="2"/>
          <w:sz w:val="26"/>
          <w:szCs w:val="24"/>
        </w:rPr>
        <w:t xml:space="preserve">. Same letter will be received from the ethical committee of the Hospital to enable the research take place effectively accordingly. More so, administration of questionnaires to selected students who are recognized in the inclusion criteria at the study settings will be commenced having obtained due consents. Individual will be encouraged to answer the question with all sincerity as no form of identification will be included in the questionnaire. </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b/>
          <w:kern w:val="2"/>
          <w:sz w:val="26"/>
          <w:szCs w:val="24"/>
        </w:rPr>
        <w:t>Method of Data Analysis</w:t>
      </w:r>
    </w:p>
    <w:p w:rsidR="001C0ADB"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Data obtained will be coded and analyzed using SPPS (IBM) version 21.0 software. Descriptive statistic such as frequency count and percentages will be used to summarize and present the results. Chi-square test and fisher’s exact test will be used to test hypothesis.</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rPr>
      </w:pPr>
      <w:r w:rsidRPr="002B6B87">
        <w:rPr>
          <w:rFonts w:ascii="Times New Roman" w:eastAsia="SimSun" w:hAnsi="Times New Roman" w:cs="Times New Roman"/>
          <w:b/>
          <w:kern w:val="2"/>
          <w:sz w:val="26"/>
          <w:szCs w:val="24"/>
        </w:rPr>
        <w:t>Ethical Consideration</w:t>
      </w:r>
    </w:p>
    <w:p w:rsidR="00E938AE" w:rsidRPr="002B6B87" w:rsidRDefault="00E938AE" w:rsidP="002B6B87">
      <w:pPr>
        <w:widowControl w:val="0"/>
        <w:tabs>
          <w:tab w:val="left" w:pos="6480"/>
        </w:tabs>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Respondent’s informed consent will be sought for and participation would be on </w:t>
      </w:r>
      <w:r w:rsidRPr="002B6B87">
        <w:rPr>
          <w:rFonts w:ascii="Times New Roman" w:eastAsia="SimSun" w:hAnsi="Times New Roman" w:cs="Times New Roman"/>
          <w:kern w:val="2"/>
          <w:sz w:val="26"/>
          <w:szCs w:val="24"/>
          <w:lang w:eastAsia="zh-CN"/>
        </w:rPr>
        <w:lastRenderedPageBreak/>
        <w:t xml:space="preserve">voluntary basis only. Furthermore, introductory letter will be obtained from the school to facilitate the process of data collection and to meet designed protocols. </w:t>
      </w:r>
      <w:r w:rsidRPr="002B6B87">
        <w:rPr>
          <w:rFonts w:ascii="Times New Roman" w:eastAsia="SimSun" w:hAnsi="Times New Roman" w:cs="Times New Roman"/>
          <w:kern w:val="2"/>
          <w:sz w:val="26"/>
          <w:szCs w:val="24"/>
          <w:lang w:val="yo-NG" w:eastAsia="zh-CN"/>
        </w:rPr>
        <w:t xml:space="preserve">Questionnaire </w:t>
      </w:r>
      <w:r w:rsidRPr="002B6B87">
        <w:rPr>
          <w:rFonts w:ascii="Times New Roman" w:eastAsia="SimSun" w:hAnsi="Times New Roman" w:cs="Times New Roman"/>
          <w:kern w:val="2"/>
          <w:sz w:val="26"/>
          <w:szCs w:val="24"/>
          <w:lang w:eastAsia="zh-CN"/>
        </w:rPr>
        <w:t xml:space="preserve">will be </w:t>
      </w:r>
      <w:r w:rsidRPr="002B6B87">
        <w:rPr>
          <w:rFonts w:ascii="Times New Roman" w:eastAsia="SimSun" w:hAnsi="Times New Roman" w:cs="Times New Roman"/>
          <w:kern w:val="2"/>
          <w:sz w:val="26"/>
          <w:szCs w:val="24"/>
          <w:lang w:val="yo-NG" w:eastAsia="zh-CN"/>
        </w:rPr>
        <w:t xml:space="preserve">explained to </w:t>
      </w:r>
      <w:r w:rsidRPr="002B6B87">
        <w:rPr>
          <w:rFonts w:ascii="Times New Roman" w:eastAsia="SimSun" w:hAnsi="Times New Roman" w:cs="Times New Roman"/>
          <w:kern w:val="2"/>
          <w:sz w:val="26"/>
          <w:szCs w:val="24"/>
          <w:lang w:eastAsia="zh-CN"/>
        </w:rPr>
        <w:t>the respondents</w:t>
      </w:r>
      <w:r w:rsidRPr="002B6B87">
        <w:rPr>
          <w:rFonts w:ascii="Times New Roman" w:eastAsia="SimSun" w:hAnsi="Times New Roman" w:cs="Times New Roman"/>
          <w:kern w:val="2"/>
          <w:sz w:val="26"/>
          <w:szCs w:val="24"/>
          <w:lang w:val="yo-NG" w:eastAsia="zh-CN"/>
        </w:rPr>
        <w:t>, before d</w:t>
      </w:r>
      <w:r w:rsidRPr="002B6B87">
        <w:rPr>
          <w:rFonts w:ascii="Times New Roman" w:eastAsia="SimSun" w:hAnsi="Times New Roman" w:cs="Times New Roman"/>
          <w:kern w:val="2"/>
          <w:sz w:val="26"/>
          <w:szCs w:val="24"/>
          <w:lang w:eastAsia="zh-CN"/>
        </w:rPr>
        <w:t>is</w:t>
      </w:r>
      <w:r w:rsidRPr="002B6B87">
        <w:rPr>
          <w:rFonts w:ascii="Times New Roman" w:eastAsia="SimSun" w:hAnsi="Times New Roman" w:cs="Times New Roman"/>
          <w:kern w:val="2"/>
          <w:sz w:val="26"/>
          <w:szCs w:val="24"/>
          <w:lang w:val="yo-NG" w:eastAsia="zh-CN"/>
        </w:rPr>
        <w:t>semination and data collection</w:t>
      </w:r>
      <w:r w:rsidRPr="002B6B87">
        <w:rPr>
          <w:rFonts w:ascii="Times New Roman" w:eastAsia="SimSun" w:hAnsi="Times New Roman" w:cs="Times New Roman"/>
          <w:kern w:val="2"/>
          <w:sz w:val="26"/>
          <w:szCs w:val="24"/>
          <w:lang w:eastAsia="zh-CN"/>
        </w:rPr>
        <w:t>. The collected information w</w:t>
      </w:r>
      <w:r w:rsidRPr="002B6B87">
        <w:rPr>
          <w:rFonts w:ascii="Times New Roman" w:eastAsia="SimSun" w:hAnsi="Times New Roman" w:cs="Times New Roman"/>
          <w:kern w:val="2"/>
          <w:sz w:val="26"/>
          <w:szCs w:val="24"/>
          <w:lang w:val="yo-NG" w:eastAsia="zh-CN"/>
        </w:rPr>
        <w:t xml:space="preserve">ill be </w:t>
      </w:r>
      <w:r w:rsidRPr="002B6B87">
        <w:rPr>
          <w:rFonts w:ascii="Times New Roman" w:eastAsia="SimSun" w:hAnsi="Times New Roman" w:cs="Times New Roman"/>
          <w:kern w:val="2"/>
          <w:sz w:val="26"/>
          <w:szCs w:val="24"/>
          <w:lang w:eastAsia="zh-CN"/>
        </w:rPr>
        <w:t>kept confidential</w:t>
      </w:r>
      <w:r w:rsidRPr="002B6B87">
        <w:rPr>
          <w:rFonts w:ascii="Times New Roman" w:eastAsia="SimSun" w:hAnsi="Times New Roman" w:cs="Times New Roman"/>
          <w:kern w:val="2"/>
          <w:sz w:val="26"/>
          <w:szCs w:val="24"/>
          <w:lang w:val="yo-NG" w:eastAsia="zh-CN"/>
        </w:rPr>
        <w:t xml:space="preserve"> and also no form of identification </w:t>
      </w:r>
      <w:r w:rsidRPr="002B6B87">
        <w:rPr>
          <w:rFonts w:ascii="Times New Roman" w:eastAsia="SimSun" w:hAnsi="Times New Roman" w:cs="Times New Roman"/>
          <w:kern w:val="2"/>
          <w:sz w:val="26"/>
          <w:szCs w:val="24"/>
          <w:lang w:eastAsia="zh-CN"/>
        </w:rPr>
        <w:t>will be</w:t>
      </w:r>
      <w:r w:rsidRPr="002B6B87">
        <w:rPr>
          <w:rFonts w:ascii="Times New Roman" w:eastAsia="SimSun" w:hAnsi="Times New Roman" w:cs="Times New Roman"/>
          <w:kern w:val="2"/>
          <w:sz w:val="26"/>
          <w:szCs w:val="24"/>
          <w:lang w:val="yo-NG" w:eastAsia="zh-CN"/>
        </w:rPr>
        <w:t xml:space="preserve"> included in the questionnaire</w:t>
      </w:r>
      <w:r w:rsidRPr="002B6B87">
        <w:rPr>
          <w:rFonts w:ascii="Times New Roman" w:eastAsia="SimSun" w:hAnsi="Times New Roman" w:cs="Times New Roman"/>
          <w:kern w:val="2"/>
          <w:sz w:val="26"/>
          <w:szCs w:val="24"/>
          <w:lang w:eastAsia="zh-CN"/>
        </w:rPr>
        <w:t>. Absolute faithfulness and honesty will be maintained throughout the period of the study.</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b/>
          <w:kern w:val="2"/>
          <w:sz w:val="26"/>
          <w:szCs w:val="24"/>
          <w:lang w:eastAsia="zh-CN"/>
        </w:rPr>
        <w:t xml:space="preserve">Confidentiality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kern w:val="2"/>
          <w:sz w:val="26"/>
          <w:szCs w:val="24"/>
          <w:lang w:eastAsia="zh-CN"/>
        </w:rPr>
        <w:t xml:space="preserve">Information provided by each participant will be used strictly for academic purposes. The collected information will be kept confidential. Therefore, participants will not be required to provide their names or any identifier on the completed questionnaires. </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b/>
          <w:kern w:val="2"/>
          <w:sz w:val="26"/>
          <w:szCs w:val="24"/>
          <w:lang w:eastAsia="zh-CN"/>
        </w:rPr>
        <w:t xml:space="preserve">Beneficence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kern w:val="2"/>
          <w:sz w:val="26"/>
          <w:szCs w:val="24"/>
          <w:lang w:eastAsia="zh-CN"/>
        </w:rPr>
        <w:t>Participants will be made to realize that the study is to help the profession further look into possibilities of increasing patients’ satisfaction with the use of the understudy theory, hence its importance.</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b/>
          <w:kern w:val="2"/>
          <w:sz w:val="26"/>
          <w:szCs w:val="24"/>
          <w:lang w:eastAsia="zh-CN"/>
        </w:rPr>
        <w:t xml:space="preserve">Non-maleficence </w:t>
      </w: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kern w:val="2"/>
          <w:sz w:val="26"/>
          <w:szCs w:val="24"/>
          <w:lang w:eastAsia="zh-CN"/>
        </w:rPr>
        <w:t xml:space="preserve">The process of data collection will not require any form of invasive procedure. </w:t>
      </w:r>
    </w:p>
    <w:p w:rsidR="001C0ADB" w:rsidRPr="002B6B87" w:rsidRDefault="001C0ADB" w:rsidP="002B6B87">
      <w:pPr>
        <w:widowControl w:val="0"/>
        <w:spacing w:after="0" w:line="480" w:lineRule="auto"/>
        <w:jc w:val="both"/>
        <w:rPr>
          <w:rFonts w:ascii="Times New Roman" w:eastAsia="Times New Roman" w:hAnsi="Times New Roman" w:cs="Times New Roman"/>
          <w:b/>
          <w:kern w:val="2"/>
          <w:sz w:val="26"/>
          <w:szCs w:val="24"/>
          <w:lang w:eastAsia="zh-CN"/>
        </w:rPr>
      </w:pPr>
    </w:p>
    <w:p w:rsidR="001C0ADB" w:rsidRPr="002B6B87" w:rsidRDefault="001C0ADB" w:rsidP="002B6B87">
      <w:pPr>
        <w:widowControl w:val="0"/>
        <w:spacing w:after="0" w:line="480" w:lineRule="auto"/>
        <w:jc w:val="both"/>
        <w:rPr>
          <w:rFonts w:ascii="Times New Roman" w:eastAsia="Times New Roman" w:hAnsi="Times New Roman" w:cs="Times New Roman"/>
          <w:b/>
          <w:kern w:val="2"/>
          <w:sz w:val="26"/>
          <w:szCs w:val="24"/>
          <w:lang w:eastAsia="zh-CN"/>
        </w:rPr>
      </w:pPr>
    </w:p>
    <w:p w:rsidR="00E938AE" w:rsidRPr="002B6B87" w:rsidRDefault="00E938AE"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b/>
          <w:kern w:val="2"/>
          <w:sz w:val="26"/>
          <w:szCs w:val="24"/>
          <w:lang w:eastAsia="zh-CN"/>
        </w:rPr>
        <w:t xml:space="preserve">Autonomy </w:t>
      </w:r>
    </w:p>
    <w:p w:rsidR="00E938AE" w:rsidRPr="002B6B87" w:rsidRDefault="00E938AE" w:rsidP="002B6B8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Times New Roman" w:hAnsi="Times New Roman" w:cs="Times New Roman"/>
          <w:kern w:val="2"/>
          <w:sz w:val="26"/>
          <w:szCs w:val="24"/>
          <w:lang w:eastAsia="zh-CN"/>
        </w:rPr>
        <w:t xml:space="preserve">Verbal consent will be sought and obtained from all the participants prior to questionnaire administration. Respondents will be informed that participation is voluntary and that they are free to withdraw at any stage of data collection. No participant will be deceived in any form to </w:t>
      </w:r>
      <w:r w:rsidRPr="002B6B87">
        <w:rPr>
          <w:rFonts w:ascii="Times New Roman" w:eastAsia="SimSun" w:hAnsi="Times New Roman" w:cs="Times New Roman"/>
          <w:kern w:val="2"/>
          <w:sz w:val="26"/>
          <w:szCs w:val="24"/>
          <w:lang w:eastAsia="zh-CN"/>
        </w:rPr>
        <w:t xml:space="preserve">participate in the study. </w:t>
      </w:r>
    </w:p>
    <w:p w:rsidR="00E938AE" w:rsidRPr="002B6B87" w:rsidRDefault="00E938AE"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1C0ADB" w:rsidRPr="002B6B87" w:rsidRDefault="001C0ADB" w:rsidP="002B6B87">
      <w:pPr>
        <w:widowControl w:val="0"/>
        <w:spacing w:after="0" w:line="480" w:lineRule="auto"/>
        <w:jc w:val="center"/>
        <w:rPr>
          <w:rFonts w:ascii="Times New Roman" w:eastAsia="SimSun" w:hAnsi="Times New Roman" w:cs="Times New Roman"/>
          <w:kern w:val="2"/>
          <w:sz w:val="26"/>
          <w:szCs w:val="24"/>
          <w:lang w:eastAsia="zh-CN"/>
        </w:rPr>
      </w:pPr>
    </w:p>
    <w:p w:rsidR="00E938AE" w:rsidRPr="002B6B87" w:rsidRDefault="00E938AE" w:rsidP="002B6B87">
      <w:pPr>
        <w:spacing w:after="0" w:line="480" w:lineRule="auto"/>
        <w:jc w:val="center"/>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lastRenderedPageBreak/>
        <w:t>CHAPTER FOUR</w:t>
      </w:r>
    </w:p>
    <w:p w:rsidR="00E938AE" w:rsidRPr="002B6B87" w:rsidRDefault="00E938AE" w:rsidP="008D1B6B">
      <w:pPr>
        <w:spacing w:after="0" w:line="480" w:lineRule="auto"/>
        <w:jc w:val="center"/>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PRESENTATION OF RESULTS</w:t>
      </w:r>
      <w:r w:rsidR="001C0ADB" w:rsidRPr="002B6B87">
        <w:rPr>
          <w:rFonts w:ascii="Times New Roman" w:eastAsia="Calibri" w:hAnsi="Times New Roman" w:cs="Times New Roman"/>
          <w:b/>
          <w:sz w:val="26"/>
          <w:szCs w:val="24"/>
          <w:lang w:val="en-GB"/>
        </w:rPr>
        <w:t xml:space="preserve"> AND DISCUSSION</w:t>
      </w:r>
    </w:p>
    <w:p w:rsidR="00E938AE" w:rsidRPr="002B6B87" w:rsidRDefault="00E938AE" w:rsidP="002B6B87">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 Introduction </w:t>
      </w:r>
    </w:p>
    <w:p w:rsidR="00E938AE" w:rsidRPr="002B6B87" w:rsidRDefault="00E938AE" w:rsidP="002B6B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This aspect of the research study deal with the analysis of the collected data and the testing of the set hypothesis with 0.069 level of significance as written earlier in the study. Data were computer analysed using statistical package for social sciences (SPSS) version, T- test and co-efficient statistical analysis was also used in the analysis of data collected. Details of the results obtained are presented in tables and charts as shown below and testing of hypotheses generated.</w:t>
      </w:r>
    </w:p>
    <w:p w:rsidR="00E938AE" w:rsidRPr="002B6B87" w:rsidRDefault="00E938AE" w:rsidP="002B6B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It is used in the significant relationship between variables. It is a non-parametric statistic with the formula.</w:t>
      </w:r>
    </w:p>
    <w:p w:rsidR="00A105F2" w:rsidRDefault="00A105F2">
      <w:pPr>
        <w:rPr>
          <w:rFonts w:ascii="Times New Roman" w:eastAsia="Calibri" w:hAnsi="Times New Roman" w:cs="Times New Roman"/>
          <w:b/>
          <w:sz w:val="26"/>
          <w:szCs w:val="24"/>
          <w:lang w:val="en-GB"/>
        </w:rPr>
      </w:pPr>
      <w:r>
        <w:rPr>
          <w:rFonts w:ascii="Times New Roman" w:eastAsia="Calibri" w:hAnsi="Times New Roman" w:cs="Times New Roman"/>
          <w:b/>
          <w:sz w:val="26"/>
          <w:szCs w:val="24"/>
          <w:lang w:val="en-GB"/>
        </w:rPr>
        <w:br w:type="page"/>
      </w:r>
    </w:p>
    <w:p w:rsidR="00E938AE" w:rsidRPr="002B6B87" w:rsidRDefault="00E938AE" w:rsidP="002B6B87">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lastRenderedPageBreak/>
        <w:t>Demographic characteristics</w:t>
      </w:r>
    </w:p>
    <w:p w:rsidR="00E938AE" w:rsidRPr="002B6B87" w:rsidRDefault="00E938AE" w:rsidP="002B6B87">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SECTION A: DEMOGRAPHIC CHARACTERISTICS </w:t>
      </w:r>
    </w:p>
    <w:p w:rsidR="00E938AE" w:rsidRPr="002B6B87" w:rsidRDefault="00E938AE" w:rsidP="002B6B87">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Table 4.1: Showing demographic data of respondents (n=100).</w:t>
      </w:r>
    </w:p>
    <w:tbl>
      <w:tblPr>
        <w:tblStyle w:val="TableGrid1"/>
        <w:tblW w:w="0" w:type="auto"/>
        <w:tblLook w:val="04A0"/>
      </w:tblPr>
      <w:tblGrid>
        <w:gridCol w:w="621"/>
        <w:gridCol w:w="1773"/>
        <w:gridCol w:w="2268"/>
        <w:gridCol w:w="1984"/>
        <w:gridCol w:w="2126"/>
      </w:tblGrid>
      <w:tr w:rsidR="00E938AE" w:rsidRPr="002B6B87" w:rsidTr="00BA10EA">
        <w:tc>
          <w:tcPr>
            <w:tcW w:w="621" w:type="dxa"/>
          </w:tcPr>
          <w:p w:rsidR="00E938AE" w:rsidRPr="002B6B87" w:rsidRDefault="00E938AE" w:rsidP="00DD4A53">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S/</w:t>
            </w:r>
            <w:r w:rsidR="00444B16" w:rsidRPr="002B6B87">
              <w:rPr>
                <w:rFonts w:ascii="Times New Roman" w:eastAsia="Calibri" w:hAnsi="Times New Roman" w:cs="Times New Roman"/>
                <w:b/>
                <w:sz w:val="26"/>
                <w:szCs w:val="24"/>
              </w:rPr>
              <w:t>N</w:t>
            </w:r>
          </w:p>
        </w:tc>
        <w:tc>
          <w:tcPr>
            <w:tcW w:w="1773" w:type="dxa"/>
          </w:tcPr>
          <w:p w:rsidR="00E938AE" w:rsidRPr="002B6B87" w:rsidRDefault="00E938AE" w:rsidP="00DD4A53">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Variables</w:t>
            </w:r>
          </w:p>
        </w:tc>
        <w:tc>
          <w:tcPr>
            <w:tcW w:w="2268" w:type="dxa"/>
          </w:tcPr>
          <w:p w:rsidR="00E938AE" w:rsidRPr="002B6B87" w:rsidRDefault="00E938AE" w:rsidP="00DD4A53">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Responses</w:t>
            </w:r>
          </w:p>
        </w:tc>
        <w:tc>
          <w:tcPr>
            <w:tcW w:w="1984" w:type="dxa"/>
          </w:tcPr>
          <w:p w:rsidR="00E938AE" w:rsidRPr="002B6B87" w:rsidRDefault="00E938AE" w:rsidP="00DD4A53">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2126" w:type="dxa"/>
          </w:tcPr>
          <w:p w:rsidR="00E938AE" w:rsidRPr="002B6B87" w:rsidRDefault="00E938AE" w:rsidP="00DD4A53">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Percentage</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1.</w:t>
            </w:r>
          </w:p>
        </w:tc>
        <w:tc>
          <w:tcPr>
            <w:tcW w:w="1773"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Age range</w:t>
            </w:r>
          </w:p>
        </w:tc>
        <w:tc>
          <w:tcPr>
            <w:tcW w:w="2268" w:type="dxa"/>
          </w:tcPr>
          <w:p w:rsidR="00E938AE" w:rsidRPr="002B6B87" w:rsidRDefault="0063590C"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15</w:t>
            </w:r>
            <w:r w:rsidR="00E938AE" w:rsidRPr="002B6B87">
              <w:rPr>
                <w:rFonts w:ascii="Times New Roman" w:eastAsia="Calibri" w:hAnsi="Times New Roman" w:cs="Times New Roman"/>
                <w:sz w:val="26"/>
                <w:szCs w:val="24"/>
              </w:rPr>
              <w:t>-</w:t>
            </w:r>
            <w:r w:rsidRPr="002B6B87">
              <w:rPr>
                <w:rFonts w:ascii="Times New Roman" w:eastAsia="Calibri" w:hAnsi="Times New Roman" w:cs="Times New Roman"/>
                <w:sz w:val="26"/>
                <w:szCs w:val="24"/>
              </w:rPr>
              <w:t>17</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72</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72</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63590C"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18-2</w:t>
            </w:r>
            <w:r w:rsidR="00E938AE" w:rsidRPr="002B6B87">
              <w:rPr>
                <w:rFonts w:ascii="Times New Roman" w:eastAsia="Calibri" w:hAnsi="Times New Roman" w:cs="Times New Roman"/>
                <w:sz w:val="26"/>
                <w:szCs w:val="24"/>
              </w:rPr>
              <w:t>0</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25</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25</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63590C"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21</w:t>
            </w:r>
            <w:r w:rsidR="00E938AE" w:rsidRPr="002B6B87">
              <w:rPr>
                <w:rFonts w:ascii="Times New Roman" w:eastAsia="Calibri" w:hAnsi="Times New Roman" w:cs="Times New Roman"/>
                <w:sz w:val="26"/>
                <w:szCs w:val="24"/>
              </w:rPr>
              <w:t xml:space="preserve"> and above</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984"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2126"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2.</w:t>
            </w:r>
          </w:p>
        </w:tc>
        <w:tc>
          <w:tcPr>
            <w:tcW w:w="1773"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Religion</w:t>
            </w: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Christianity</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32</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32</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Islamic</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68</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68</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Traditional</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984"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2126"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3.</w:t>
            </w:r>
          </w:p>
        </w:tc>
        <w:tc>
          <w:tcPr>
            <w:tcW w:w="1773"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Tribe</w:t>
            </w: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Yoruba</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88</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88</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Hausa</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10</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10</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Igbo</w:t>
            </w:r>
          </w:p>
        </w:tc>
        <w:tc>
          <w:tcPr>
            <w:tcW w:w="1984"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2126" w:type="dxa"/>
          </w:tcPr>
          <w:p w:rsidR="00E938AE" w:rsidRPr="002B6B87" w:rsidRDefault="00E938AE" w:rsidP="00BA10EA">
            <w:pPr>
              <w:spacing w:line="48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BA10EA">
        <w:tc>
          <w:tcPr>
            <w:tcW w:w="621" w:type="dxa"/>
          </w:tcPr>
          <w:p w:rsidR="00E938AE" w:rsidRPr="002B6B87" w:rsidRDefault="00E938AE" w:rsidP="002B6B87">
            <w:pPr>
              <w:spacing w:line="480" w:lineRule="auto"/>
              <w:jc w:val="both"/>
              <w:rPr>
                <w:rFonts w:ascii="Times New Roman" w:eastAsia="Calibri" w:hAnsi="Times New Roman" w:cs="Times New Roman"/>
                <w:b/>
                <w:sz w:val="26"/>
                <w:szCs w:val="24"/>
              </w:rPr>
            </w:pPr>
          </w:p>
        </w:tc>
        <w:tc>
          <w:tcPr>
            <w:tcW w:w="1773" w:type="dxa"/>
          </w:tcPr>
          <w:p w:rsidR="00E938AE" w:rsidRPr="002B6B87" w:rsidRDefault="00E938AE" w:rsidP="002B6B87">
            <w:pPr>
              <w:spacing w:line="480" w:lineRule="auto"/>
              <w:jc w:val="both"/>
              <w:rPr>
                <w:rFonts w:ascii="Times New Roman" w:eastAsia="Calibri" w:hAnsi="Times New Roman" w:cs="Times New Roman"/>
                <w:b/>
                <w:sz w:val="26"/>
                <w:szCs w:val="24"/>
              </w:rPr>
            </w:pPr>
          </w:p>
        </w:tc>
        <w:tc>
          <w:tcPr>
            <w:tcW w:w="2268"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984"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2126" w:type="dxa"/>
          </w:tcPr>
          <w:p w:rsidR="00E938AE" w:rsidRPr="002B6B87" w:rsidRDefault="00E938AE" w:rsidP="00BA10EA">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E938AE" w:rsidRPr="002B6B87" w:rsidRDefault="00E938AE" w:rsidP="002B6B87">
      <w:pPr>
        <w:spacing w:after="0" w:line="480" w:lineRule="auto"/>
        <w:jc w:val="both"/>
        <w:rPr>
          <w:rFonts w:ascii="Times New Roman" w:eastAsia="Calibri" w:hAnsi="Times New Roman" w:cs="Times New Roman"/>
          <w:sz w:val="26"/>
          <w:szCs w:val="24"/>
          <w:lang w:val="en-GB"/>
        </w:rPr>
      </w:pPr>
    </w:p>
    <w:p w:rsidR="00E938AE" w:rsidRPr="002B6B87" w:rsidRDefault="00E938AE" w:rsidP="006D3F6D">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lastRenderedPageBreak/>
        <w:t xml:space="preserve">Table 4.1 Showed that 72 (72%) of the respondents are within the age range of </w:t>
      </w:r>
      <w:r w:rsidR="0063590C" w:rsidRPr="002B6B87">
        <w:rPr>
          <w:rFonts w:ascii="Times New Roman" w:eastAsia="Calibri" w:hAnsi="Times New Roman" w:cs="Times New Roman"/>
          <w:sz w:val="26"/>
          <w:szCs w:val="24"/>
          <w:lang w:val="en-GB"/>
        </w:rPr>
        <w:t>15-17</w:t>
      </w:r>
      <w:r w:rsidRPr="002B6B87">
        <w:rPr>
          <w:rFonts w:ascii="Times New Roman" w:eastAsia="Calibri" w:hAnsi="Times New Roman" w:cs="Times New Roman"/>
          <w:sz w:val="26"/>
          <w:szCs w:val="24"/>
          <w:lang w:val="en-GB"/>
        </w:rPr>
        <w:t xml:space="preserve">, 25 (25%) in the age range of </w:t>
      </w:r>
      <w:r w:rsidR="0063590C" w:rsidRPr="002B6B87">
        <w:rPr>
          <w:rFonts w:ascii="Times New Roman" w:eastAsia="Calibri" w:hAnsi="Times New Roman" w:cs="Times New Roman"/>
          <w:sz w:val="26"/>
          <w:szCs w:val="24"/>
          <w:lang w:val="en-GB"/>
        </w:rPr>
        <w:t>18-20,</w:t>
      </w:r>
      <w:r w:rsidRPr="002B6B87">
        <w:rPr>
          <w:rFonts w:ascii="Times New Roman" w:eastAsia="Calibri" w:hAnsi="Times New Roman" w:cs="Times New Roman"/>
          <w:sz w:val="26"/>
          <w:szCs w:val="24"/>
          <w:lang w:val="en-GB"/>
        </w:rPr>
        <w:t xml:space="preserve"> while </w:t>
      </w:r>
      <w:r w:rsidR="0063590C" w:rsidRPr="002B6B87">
        <w:rPr>
          <w:rFonts w:ascii="Times New Roman" w:eastAsia="Calibri" w:hAnsi="Times New Roman" w:cs="Times New Roman"/>
          <w:sz w:val="26"/>
          <w:szCs w:val="24"/>
          <w:lang w:val="en-GB"/>
        </w:rPr>
        <w:t>3 (3%) are in the age range of 2</w:t>
      </w:r>
      <w:r w:rsidRPr="002B6B87">
        <w:rPr>
          <w:rFonts w:ascii="Times New Roman" w:eastAsia="Calibri" w:hAnsi="Times New Roman" w:cs="Times New Roman"/>
          <w:sz w:val="26"/>
          <w:szCs w:val="24"/>
          <w:lang w:val="en-GB"/>
        </w:rPr>
        <w:t>1 and above. 32 (32%) of the respondents are Christian, while 68 (68%) are Muslim. None of the respondent is a traditionalist. Majority, 88 (88%) of the respondents were Yoruba, 10 (10%) were Hausa, while 2 (2%) were Igbo. 30 (30%) of the respondents are Married, 70 (70%) are Single and None is Divorced or Separated.</w:t>
      </w:r>
    </w:p>
    <w:p w:rsidR="00F75E0C" w:rsidRDefault="00F75E0C">
      <w:pPr>
        <w:rPr>
          <w:rFonts w:ascii="Times New Roman" w:eastAsia="Times New Roman" w:hAnsi="Times New Roman" w:cs="Times New Roman"/>
          <w:b/>
          <w:bCs/>
          <w:color w:val="000000"/>
          <w:sz w:val="26"/>
          <w:szCs w:val="24"/>
          <w:lang w:val="en-GB" w:eastAsia="en-GB"/>
        </w:rPr>
      </w:pPr>
      <w:r>
        <w:rPr>
          <w:rFonts w:ascii="Times New Roman" w:eastAsia="Times New Roman" w:hAnsi="Times New Roman" w:cs="Times New Roman"/>
          <w:b/>
          <w:bCs/>
          <w:color w:val="000000"/>
          <w:sz w:val="26"/>
          <w:szCs w:val="24"/>
          <w:lang w:val="en-GB" w:eastAsia="en-GB"/>
        </w:rPr>
        <w:br w:type="page"/>
      </w:r>
    </w:p>
    <w:p w:rsidR="00E938AE" w:rsidRPr="002B6B87" w:rsidRDefault="00E938AE" w:rsidP="002B6B87">
      <w:pPr>
        <w:widowControl w:val="0"/>
        <w:autoSpaceDE w:val="0"/>
        <w:autoSpaceDN w:val="0"/>
        <w:adjustRightInd w:val="0"/>
        <w:spacing w:after="0" w:line="480" w:lineRule="auto"/>
        <w:ind w:right="-337"/>
        <w:rPr>
          <w:rFonts w:ascii="Times New Roman" w:eastAsia="Times New Roman" w:hAnsi="Times New Roman" w:cs="Times New Roman"/>
          <w:b/>
          <w:bCs/>
          <w:color w:val="000000"/>
          <w:sz w:val="26"/>
          <w:szCs w:val="24"/>
          <w:lang w:val="en-GB" w:eastAsia="en-GB"/>
        </w:rPr>
      </w:pPr>
      <w:r w:rsidRPr="002B6B87">
        <w:rPr>
          <w:rFonts w:ascii="Times New Roman" w:eastAsia="Times New Roman" w:hAnsi="Times New Roman" w:cs="Times New Roman"/>
          <w:b/>
          <w:bCs/>
          <w:color w:val="000000"/>
          <w:sz w:val="26"/>
          <w:szCs w:val="24"/>
          <w:lang w:val="en-GB" w:eastAsia="en-GB"/>
        </w:rPr>
        <w:lastRenderedPageBreak/>
        <w:t>Answering of Research Question</w:t>
      </w:r>
    </w:p>
    <w:p w:rsidR="00E938AE" w:rsidRPr="002B6B87" w:rsidRDefault="00090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Calibri" w:hAnsi="Times New Roman" w:cs="Times New Roman"/>
          <w:b/>
          <w:sz w:val="26"/>
          <w:szCs w:val="24"/>
          <w:lang w:val="en-GB"/>
        </w:rPr>
        <w:t xml:space="preserve">Section </w:t>
      </w:r>
      <w:r w:rsidR="00E938AE" w:rsidRPr="002B6B87">
        <w:rPr>
          <w:rFonts w:ascii="Times New Roman" w:eastAsia="Calibri" w:hAnsi="Times New Roman" w:cs="Times New Roman"/>
          <w:b/>
          <w:sz w:val="26"/>
          <w:szCs w:val="24"/>
          <w:lang w:val="en-GB"/>
        </w:rPr>
        <w:t xml:space="preserve">B: </w:t>
      </w:r>
      <w:r w:rsidR="00937066" w:rsidRPr="002B6B87">
        <w:rPr>
          <w:rFonts w:ascii="Times New Roman" w:eastAsia="SimSun" w:hAnsi="Times New Roman" w:cs="Times New Roman"/>
          <w:b/>
          <w:kern w:val="2"/>
          <w:sz w:val="26"/>
          <w:szCs w:val="24"/>
          <w:lang w:eastAsia="zh-CN"/>
        </w:rPr>
        <w:t xml:space="preserve">The level of knowledge of students in secondary schools around Irepodun Local Government Area of </w:t>
      </w:r>
      <w:r w:rsidR="00937066">
        <w:rPr>
          <w:rFonts w:ascii="Times New Roman" w:eastAsia="SimSun" w:hAnsi="Times New Roman" w:cs="Times New Roman"/>
          <w:b/>
          <w:kern w:val="2"/>
          <w:sz w:val="26"/>
          <w:szCs w:val="24"/>
          <w:lang w:eastAsia="zh-CN"/>
        </w:rPr>
        <w:t>Kwara</w:t>
      </w:r>
      <w:r w:rsidR="00937066" w:rsidRPr="002B6B87">
        <w:rPr>
          <w:rFonts w:ascii="Times New Roman" w:eastAsia="SimSun" w:hAnsi="Times New Roman" w:cs="Times New Roman"/>
          <w:b/>
          <w:kern w:val="2"/>
          <w:sz w:val="26"/>
          <w:szCs w:val="24"/>
          <w:lang w:eastAsia="zh-CN"/>
        </w:rPr>
        <w:t xml:space="preserve"> State on subsidy and fuel subsidy.</w:t>
      </w:r>
    </w:p>
    <w:p w:rsidR="00E938AE" w:rsidRPr="002B6B87" w:rsidRDefault="00E938AE" w:rsidP="002B6B87">
      <w:pPr>
        <w:spacing w:after="0" w:line="480" w:lineRule="auto"/>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Table 4.2: Respondent’s response on Subsidy and Subsidy removal (n=100)</w:t>
      </w:r>
    </w:p>
    <w:tbl>
      <w:tblPr>
        <w:tblStyle w:val="TableGrid1"/>
        <w:tblW w:w="9113" w:type="dxa"/>
        <w:tblInd w:w="-5" w:type="dxa"/>
        <w:tblLayout w:type="fixed"/>
        <w:tblLook w:val="04A0"/>
      </w:tblPr>
      <w:tblGrid>
        <w:gridCol w:w="653"/>
        <w:gridCol w:w="1440"/>
        <w:gridCol w:w="4050"/>
        <w:gridCol w:w="1440"/>
        <w:gridCol w:w="1530"/>
      </w:tblGrid>
      <w:tr w:rsidR="00E938AE" w:rsidRPr="002B6B87" w:rsidTr="002A52E7">
        <w:tc>
          <w:tcPr>
            <w:tcW w:w="653" w:type="dxa"/>
          </w:tcPr>
          <w:p w:rsidR="00E938AE" w:rsidRPr="002B6B87" w:rsidRDefault="00E938AE" w:rsidP="00DF050F">
            <w:pPr>
              <w:spacing w:line="360" w:lineRule="auto"/>
              <w:jc w:val="both"/>
              <w:rPr>
                <w:rFonts w:ascii="Times New Roman" w:eastAsia="Calibri" w:hAnsi="Times New Roman" w:cs="Times New Roman"/>
                <w:b/>
                <w:sz w:val="26"/>
                <w:szCs w:val="24"/>
              </w:rPr>
            </w:pPr>
            <w:bookmarkStart w:id="9" w:name="_Hlk169114628"/>
            <w:r w:rsidRPr="002B6B87">
              <w:rPr>
                <w:rFonts w:ascii="Times New Roman" w:eastAsia="Calibri" w:hAnsi="Times New Roman" w:cs="Times New Roman"/>
                <w:b/>
                <w:sz w:val="26"/>
                <w:szCs w:val="24"/>
              </w:rPr>
              <w:t>S/</w:t>
            </w:r>
            <w:r w:rsidR="00362B25" w:rsidRPr="002B6B87">
              <w:rPr>
                <w:rFonts w:ascii="Times New Roman" w:eastAsia="Calibri" w:hAnsi="Times New Roman" w:cs="Times New Roman"/>
                <w:b/>
                <w:sz w:val="26"/>
                <w:szCs w:val="24"/>
              </w:rPr>
              <w:t>N</w:t>
            </w:r>
          </w:p>
        </w:tc>
        <w:tc>
          <w:tcPr>
            <w:tcW w:w="144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Variable</w:t>
            </w:r>
          </w:p>
        </w:tc>
        <w:tc>
          <w:tcPr>
            <w:tcW w:w="405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Responses</w:t>
            </w:r>
          </w:p>
        </w:tc>
        <w:tc>
          <w:tcPr>
            <w:tcW w:w="144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153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 xml:space="preserve">Percentage </w:t>
            </w:r>
          </w:p>
        </w:tc>
      </w:tr>
      <w:tr w:rsidR="00E938AE" w:rsidRPr="002B6B87" w:rsidTr="002A52E7">
        <w:tc>
          <w:tcPr>
            <w:tcW w:w="653"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5.</w:t>
            </w: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What is subsidy?</w:t>
            </w:r>
          </w:p>
        </w:tc>
        <w:tc>
          <w:tcPr>
            <w:tcW w:w="405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(a) Subsidies are financial support or incentives provided by the government or other organizations to individuals, businesses, or specific industries to reduce the cost of certain goods or services.</w:t>
            </w: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93</w:t>
            </w:r>
          </w:p>
        </w:tc>
        <w:tc>
          <w:tcPr>
            <w:tcW w:w="153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93</w:t>
            </w:r>
          </w:p>
        </w:tc>
      </w:tr>
      <w:tr w:rsidR="00E938AE" w:rsidRPr="002B6B87" w:rsidTr="002A52E7">
        <w:tc>
          <w:tcPr>
            <w:tcW w:w="653"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405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 xml:space="preserve">(b) </w:t>
            </w:r>
            <w:bookmarkStart w:id="10" w:name="_Hlk169113741"/>
            <w:r w:rsidRPr="002B6B87">
              <w:rPr>
                <w:rFonts w:ascii="Times New Roman" w:eastAsia="SimSun" w:hAnsi="Times New Roman" w:cs="Times New Roman"/>
                <w:kern w:val="2"/>
                <w:sz w:val="26"/>
                <w:szCs w:val="24"/>
                <w:lang w:eastAsia="zh-CN"/>
              </w:rPr>
              <w:t>It is referred to as the profit made by the seller on goods purchase by the consumer</w:t>
            </w:r>
            <w:bookmarkEnd w:id="10"/>
            <w:r w:rsidRPr="002B6B87">
              <w:rPr>
                <w:rFonts w:ascii="Times New Roman" w:eastAsia="SimSun" w:hAnsi="Times New Roman" w:cs="Times New Roman"/>
                <w:kern w:val="2"/>
                <w:sz w:val="26"/>
                <w:szCs w:val="24"/>
                <w:lang w:eastAsia="zh-CN"/>
              </w:rPr>
              <w:t>.</w:t>
            </w: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5</w:t>
            </w:r>
          </w:p>
        </w:tc>
        <w:tc>
          <w:tcPr>
            <w:tcW w:w="153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5</w:t>
            </w:r>
          </w:p>
        </w:tc>
      </w:tr>
      <w:tr w:rsidR="00E938AE" w:rsidRPr="002B6B87" w:rsidTr="002A52E7">
        <w:tc>
          <w:tcPr>
            <w:tcW w:w="653"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4050" w:type="dxa"/>
          </w:tcPr>
          <w:p w:rsidR="00E938AE" w:rsidRPr="002B6B87" w:rsidRDefault="00E938AE" w:rsidP="00DF050F">
            <w:pPr>
              <w:widowControl w:val="0"/>
              <w:tabs>
                <w:tab w:val="left" w:pos="420"/>
              </w:tabs>
              <w:autoSpaceDE w:val="0"/>
              <w:autoSpaceDN w:val="0"/>
              <w:adjustRightInd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(c) It is an amount of money gained by the government on the sales of their product.</w:t>
            </w: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1530" w:type="dxa"/>
          </w:tcPr>
          <w:p w:rsidR="00E938AE" w:rsidRPr="002B6B87" w:rsidRDefault="00E938AE" w:rsidP="00DF050F">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2A52E7">
        <w:tc>
          <w:tcPr>
            <w:tcW w:w="653"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1440" w:type="dxa"/>
          </w:tcPr>
          <w:p w:rsidR="00E938AE" w:rsidRPr="002B6B87" w:rsidRDefault="00E938AE" w:rsidP="00DF050F">
            <w:pPr>
              <w:spacing w:line="360" w:lineRule="auto"/>
              <w:jc w:val="both"/>
              <w:rPr>
                <w:rFonts w:ascii="Times New Roman" w:eastAsia="Calibri" w:hAnsi="Times New Roman" w:cs="Times New Roman"/>
                <w:sz w:val="26"/>
                <w:szCs w:val="24"/>
              </w:rPr>
            </w:pPr>
          </w:p>
        </w:tc>
        <w:tc>
          <w:tcPr>
            <w:tcW w:w="405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4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DF050F">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bookmarkEnd w:id="9"/>
    </w:tbl>
    <w:p w:rsidR="00E938AE" w:rsidRPr="007B098A" w:rsidRDefault="00E938AE" w:rsidP="002B6B87">
      <w:pPr>
        <w:spacing w:after="0" w:line="480" w:lineRule="auto"/>
        <w:rPr>
          <w:rFonts w:ascii="Times New Roman" w:eastAsia="Calibri" w:hAnsi="Times New Roman" w:cs="Times New Roman"/>
          <w:sz w:val="8"/>
          <w:szCs w:val="24"/>
          <w:lang w:val="en-GB"/>
        </w:rPr>
      </w:pPr>
    </w:p>
    <w:p w:rsidR="00E938AE" w:rsidRPr="002B6B87" w:rsidRDefault="00E938AE" w:rsidP="00F322C5">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Table 4.2.1 above </w:t>
      </w:r>
      <w:bookmarkStart w:id="11" w:name="_Hlk169618843"/>
      <w:r w:rsidRPr="002B6B87">
        <w:rPr>
          <w:rFonts w:ascii="Times New Roman" w:eastAsia="Calibri" w:hAnsi="Times New Roman" w:cs="Times New Roman"/>
          <w:sz w:val="26"/>
          <w:szCs w:val="24"/>
          <w:lang w:val="en-GB"/>
        </w:rPr>
        <w:t xml:space="preserve">showed that a greater percentage 93 (93%) of the respondents agreed that </w:t>
      </w:r>
      <w:bookmarkStart w:id="12" w:name="_Hlk169269597"/>
      <w:r w:rsidRPr="002B6B87">
        <w:rPr>
          <w:rFonts w:ascii="Times New Roman" w:eastAsia="SimSun" w:hAnsi="Times New Roman" w:cs="Times New Roman"/>
          <w:kern w:val="2"/>
          <w:sz w:val="26"/>
          <w:szCs w:val="24"/>
          <w:lang w:eastAsia="zh-CN"/>
        </w:rPr>
        <w:t xml:space="preserve">Subsidies are financial support or incentives provided by the government or other organizations to individuals, businesses, or specific industries to </w:t>
      </w:r>
      <w:r w:rsidRPr="002B6B87">
        <w:rPr>
          <w:rFonts w:ascii="Times New Roman" w:eastAsia="SimSun" w:hAnsi="Times New Roman" w:cs="Times New Roman"/>
          <w:kern w:val="2"/>
          <w:sz w:val="26"/>
          <w:szCs w:val="24"/>
          <w:lang w:eastAsia="zh-CN"/>
        </w:rPr>
        <w:lastRenderedPageBreak/>
        <w:t>reduce the cost of certain goods or services</w:t>
      </w:r>
      <w:bookmarkEnd w:id="12"/>
      <w:r w:rsidRPr="002B6B87">
        <w:rPr>
          <w:rFonts w:ascii="Times New Roman" w:eastAsia="SimSun" w:hAnsi="Times New Roman" w:cs="Times New Roman"/>
          <w:kern w:val="2"/>
          <w:sz w:val="26"/>
          <w:szCs w:val="24"/>
          <w:lang w:eastAsia="zh-CN"/>
        </w:rPr>
        <w:t xml:space="preserve">, </w:t>
      </w:r>
      <w:r w:rsidRPr="002B6B87">
        <w:rPr>
          <w:rFonts w:ascii="Times New Roman" w:eastAsia="Calibri" w:hAnsi="Times New Roman" w:cs="Times New Roman"/>
          <w:sz w:val="26"/>
          <w:szCs w:val="24"/>
          <w:lang w:val="en-GB"/>
        </w:rPr>
        <w:t xml:space="preserve">5 (5%) of the respondents said </w:t>
      </w:r>
      <w:r w:rsidRPr="002B6B87">
        <w:rPr>
          <w:rFonts w:ascii="Times New Roman" w:eastAsia="SimSun" w:hAnsi="Times New Roman" w:cs="Times New Roman"/>
          <w:kern w:val="2"/>
          <w:sz w:val="26"/>
          <w:szCs w:val="24"/>
          <w:lang w:eastAsia="zh-CN"/>
        </w:rPr>
        <w:t>that it is referred to as the profit made by the seller on goods purchase by the consumer</w:t>
      </w:r>
      <w:r w:rsidRPr="002B6B87">
        <w:rPr>
          <w:rFonts w:ascii="Times New Roman" w:eastAsia="Calibri" w:hAnsi="Times New Roman" w:cs="Times New Roman"/>
          <w:sz w:val="26"/>
          <w:szCs w:val="24"/>
          <w:lang w:val="en-GB"/>
        </w:rPr>
        <w:t xml:space="preserve"> while 2 (2%) </w:t>
      </w:r>
      <w:r w:rsidRPr="002B6B87">
        <w:rPr>
          <w:rFonts w:ascii="Times New Roman" w:eastAsia="SimSun" w:hAnsi="Times New Roman" w:cs="Times New Roman"/>
          <w:kern w:val="2"/>
          <w:sz w:val="26"/>
          <w:szCs w:val="24"/>
          <w:lang w:eastAsia="zh-CN"/>
        </w:rPr>
        <w:t>said that it is an amount of money gained by the government on the sales of their product</w:t>
      </w:r>
      <w:r w:rsidRPr="002B6B87">
        <w:rPr>
          <w:rFonts w:ascii="Times New Roman" w:eastAsia="Calibri" w:hAnsi="Times New Roman" w:cs="Times New Roman"/>
          <w:sz w:val="26"/>
          <w:szCs w:val="24"/>
          <w:lang w:val="en-GB"/>
        </w:rPr>
        <w:t>.</w:t>
      </w:r>
      <w:bookmarkEnd w:id="11"/>
    </w:p>
    <w:tbl>
      <w:tblPr>
        <w:tblStyle w:val="TableGrid1"/>
        <w:tblW w:w="9203" w:type="dxa"/>
        <w:tblInd w:w="-5" w:type="dxa"/>
        <w:tblLayout w:type="fixed"/>
        <w:tblLook w:val="04A0"/>
      </w:tblPr>
      <w:tblGrid>
        <w:gridCol w:w="743"/>
        <w:gridCol w:w="4050"/>
        <w:gridCol w:w="1440"/>
        <w:gridCol w:w="1440"/>
        <w:gridCol w:w="1530"/>
      </w:tblGrid>
      <w:tr w:rsidR="00E938AE" w:rsidRPr="002B6B87" w:rsidTr="0041301E">
        <w:tc>
          <w:tcPr>
            <w:tcW w:w="743" w:type="dxa"/>
          </w:tcPr>
          <w:p w:rsidR="00E938AE" w:rsidRPr="002B6B87" w:rsidRDefault="00E938AE" w:rsidP="00201146">
            <w:pPr>
              <w:spacing w:line="480" w:lineRule="auto"/>
              <w:jc w:val="center"/>
              <w:rPr>
                <w:rFonts w:ascii="Times New Roman" w:eastAsia="Calibri" w:hAnsi="Times New Roman" w:cs="Times New Roman"/>
                <w:b/>
                <w:sz w:val="26"/>
                <w:szCs w:val="24"/>
              </w:rPr>
            </w:pPr>
            <w:bookmarkStart w:id="13" w:name="_Hlk169112806"/>
            <w:r w:rsidRPr="002B6B87">
              <w:rPr>
                <w:rFonts w:ascii="Times New Roman" w:eastAsia="Calibri" w:hAnsi="Times New Roman" w:cs="Times New Roman"/>
                <w:b/>
                <w:sz w:val="26"/>
                <w:szCs w:val="24"/>
              </w:rPr>
              <w:t>S</w:t>
            </w:r>
            <w:r w:rsidR="00201146" w:rsidRPr="002B6B87">
              <w:rPr>
                <w:rFonts w:ascii="Times New Roman" w:eastAsia="Calibri" w:hAnsi="Times New Roman" w:cs="Times New Roman"/>
                <w:b/>
                <w:sz w:val="26"/>
                <w:szCs w:val="24"/>
              </w:rPr>
              <w:t>/N</w:t>
            </w:r>
          </w:p>
        </w:tc>
        <w:tc>
          <w:tcPr>
            <w:tcW w:w="4050" w:type="dxa"/>
          </w:tcPr>
          <w:p w:rsidR="00E938AE" w:rsidRPr="002B6B87" w:rsidRDefault="00E938AE" w:rsidP="00201146">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Variable</w:t>
            </w:r>
          </w:p>
        </w:tc>
        <w:tc>
          <w:tcPr>
            <w:tcW w:w="1440" w:type="dxa"/>
          </w:tcPr>
          <w:p w:rsidR="00E938AE" w:rsidRPr="002B6B87" w:rsidRDefault="00E938AE" w:rsidP="00201146">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Responses</w:t>
            </w:r>
          </w:p>
        </w:tc>
        <w:tc>
          <w:tcPr>
            <w:tcW w:w="1440" w:type="dxa"/>
          </w:tcPr>
          <w:p w:rsidR="00E938AE" w:rsidRPr="002B6B87" w:rsidRDefault="00E938AE" w:rsidP="00201146">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1530" w:type="dxa"/>
          </w:tcPr>
          <w:p w:rsidR="00E938AE" w:rsidRPr="002B6B87" w:rsidRDefault="00E938AE" w:rsidP="00201146">
            <w:pPr>
              <w:spacing w:line="48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Percentage</w:t>
            </w:r>
          </w:p>
        </w:tc>
      </w:tr>
      <w:tr w:rsidR="00E938AE" w:rsidRPr="002B6B87" w:rsidTr="0041301E">
        <w:tc>
          <w:tcPr>
            <w:tcW w:w="743"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6.</w:t>
            </w:r>
          </w:p>
        </w:tc>
        <w:tc>
          <w:tcPr>
            <w:tcW w:w="4050" w:type="dxa"/>
          </w:tcPr>
          <w:p w:rsidR="00E938AE" w:rsidRPr="002B6B87" w:rsidRDefault="00E938AE" w:rsidP="002B6B87">
            <w:pPr>
              <w:spacing w:line="480" w:lineRule="auto"/>
              <w:jc w:val="both"/>
              <w:rPr>
                <w:rFonts w:ascii="Times New Roman" w:eastAsia="Calibri" w:hAnsi="Times New Roman" w:cs="Times New Roman"/>
                <w:sz w:val="26"/>
                <w:szCs w:val="24"/>
              </w:rPr>
            </w:pPr>
            <w:bookmarkStart w:id="14" w:name="_Hlk169114358"/>
            <w:r w:rsidRPr="002B6B87">
              <w:rPr>
                <w:rFonts w:ascii="Times New Roman" w:eastAsia="SimSun" w:hAnsi="Times New Roman" w:cs="Times New Roman"/>
                <w:kern w:val="2"/>
                <w:sz w:val="26"/>
                <w:szCs w:val="24"/>
                <w:lang w:eastAsia="zh-CN"/>
              </w:rPr>
              <w:t>Goods and services that can be subsidized include food, fuel and transportation</w:t>
            </w:r>
            <w:bookmarkEnd w:id="14"/>
            <w:r w:rsidRPr="002B6B87">
              <w:rPr>
                <w:rFonts w:ascii="Times New Roman" w:eastAsia="SimSun" w:hAnsi="Times New Roman" w:cs="Times New Roman"/>
                <w:kern w:val="2"/>
                <w:sz w:val="26"/>
                <w:szCs w:val="24"/>
                <w:lang w:eastAsia="zh-CN"/>
              </w:rPr>
              <w:t>.</w:t>
            </w:r>
          </w:p>
        </w:tc>
        <w:tc>
          <w:tcPr>
            <w:tcW w:w="144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Yes</w:t>
            </w:r>
          </w:p>
        </w:tc>
        <w:tc>
          <w:tcPr>
            <w:tcW w:w="144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100</w:t>
            </w:r>
          </w:p>
        </w:tc>
        <w:tc>
          <w:tcPr>
            <w:tcW w:w="153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100</w:t>
            </w:r>
          </w:p>
        </w:tc>
      </w:tr>
      <w:tr w:rsidR="00E938AE" w:rsidRPr="002B6B87" w:rsidTr="0041301E">
        <w:tc>
          <w:tcPr>
            <w:tcW w:w="74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4050"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44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No</w:t>
            </w:r>
          </w:p>
        </w:tc>
        <w:tc>
          <w:tcPr>
            <w:tcW w:w="144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w:t>
            </w:r>
          </w:p>
        </w:tc>
        <w:tc>
          <w:tcPr>
            <w:tcW w:w="1530" w:type="dxa"/>
          </w:tcPr>
          <w:p w:rsidR="00E938AE" w:rsidRPr="002B6B87" w:rsidRDefault="00E938AE" w:rsidP="002B6B87">
            <w:pPr>
              <w:spacing w:line="48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w:t>
            </w:r>
          </w:p>
        </w:tc>
      </w:tr>
      <w:tr w:rsidR="00E938AE" w:rsidRPr="002B6B87" w:rsidTr="0041301E">
        <w:tc>
          <w:tcPr>
            <w:tcW w:w="743"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4050" w:type="dxa"/>
          </w:tcPr>
          <w:p w:rsidR="00E938AE" w:rsidRPr="002B6B87" w:rsidRDefault="00E938AE" w:rsidP="002B6B87">
            <w:pPr>
              <w:spacing w:line="480" w:lineRule="auto"/>
              <w:jc w:val="both"/>
              <w:rPr>
                <w:rFonts w:ascii="Times New Roman" w:eastAsia="Calibri" w:hAnsi="Times New Roman" w:cs="Times New Roman"/>
                <w:sz w:val="26"/>
                <w:szCs w:val="24"/>
              </w:rPr>
            </w:pPr>
          </w:p>
        </w:tc>
        <w:tc>
          <w:tcPr>
            <w:tcW w:w="1440"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40"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2B6B87">
            <w:pPr>
              <w:spacing w:line="48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bookmarkEnd w:id="13"/>
    </w:tbl>
    <w:p w:rsidR="00E938AE" w:rsidRPr="00F84FD3" w:rsidRDefault="00E938AE" w:rsidP="002B6B87">
      <w:pPr>
        <w:spacing w:after="0" w:line="480" w:lineRule="auto"/>
        <w:jc w:val="both"/>
        <w:rPr>
          <w:rFonts w:ascii="Times New Roman" w:eastAsia="Calibri" w:hAnsi="Times New Roman" w:cs="Times New Roman"/>
          <w:sz w:val="14"/>
          <w:szCs w:val="24"/>
          <w:lang w:val="en-GB"/>
        </w:rPr>
      </w:pPr>
    </w:p>
    <w:p w:rsidR="005430CA" w:rsidRDefault="00E938AE" w:rsidP="001A07C0">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Table 4.2.2 above showed that </w:t>
      </w:r>
      <w:bookmarkStart w:id="15" w:name="_Hlk169270061"/>
      <w:r w:rsidRPr="002B6B87">
        <w:rPr>
          <w:rFonts w:ascii="Times New Roman" w:eastAsia="Calibri" w:hAnsi="Times New Roman" w:cs="Times New Roman"/>
          <w:sz w:val="26"/>
          <w:szCs w:val="24"/>
          <w:lang w:val="en-GB"/>
        </w:rPr>
        <w:t xml:space="preserve">100 (100%) of the respondents said that </w:t>
      </w:r>
      <w:r w:rsidRPr="002B6B87">
        <w:rPr>
          <w:rFonts w:ascii="Times New Roman" w:eastAsia="SimSun" w:hAnsi="Times New Roman" w:cs="Times New Roman"/>
          <w:kern w:val="2"/>
          <w:sz w:val="26"/>
          <w:szCs w:val="24"/>
          <w:lang w:eastAsia="zh-CN"/>
        </w:rPr>
        <w:t>goods and services that can be subsidized include food, fuel and transportation</w:t>
      </w:r>
      <w:r w:rsidRPr="002B6B87">
        <w:rPr>
          <w:rFonts w:ascii="Times New Roman" w:eastAsia="Calibri" w:hAnsi="Times New Roman" w:cs="Times New Roman"/>
          <w:sz w:val="26"/>
          <w:szCs w:val="24"/>
          <w:lang w:val="en-GB"/>
        </w:rPr>
        <w:t xml:space="preserve"> while none of the respondents said it doesn’t include it. </w:t>
      </w:r>
    </w:p>
    <w:p w:rsidR="005430CA" w:rsidRDefault="005430CA">
      <w:pPr>
        <w:rPr>
          <w:rFonts w:ascii="Times New Roman" w:eastAsia="Calibri" w:hAnsi="Times New Roman" w:cs="Times New Roman"/>
          <w:sz w:val="26"/>
          <w:szCs w:val="24"/>
          <w:lang w:val="en-GB"/>
        </w:rPr>
      </w:pPr>
      <w:r>
        <w:rPr>
          <w:rFonts w:ascii="Times New Roman" w:eastAsia="Calibri" w:hAnsi="Times New Roman" w:cs="Times New Roman"/>
          <w:sz w:val="26"/>
          <w:szCs w:val="24"/>
          <w:lang w:val="en-GB"/>
        </w:rPr>
        <w:br w:type="page"/>
      </w:r>
    </w:p>
    <w:tbl>
      <w:tblPr>
        <w:tblStyle w:val="TableGrid1"/>
        <w:tblW w:w="9203" w:type="dxa"/>
        <w:tblInd w:w="-5" w:type="dxa"/>
        <w:tblLayout w:type="fixed"/>
        <w:tblLook w:val="04A0"/>
      </w:tblPr>
      <w:tblGrid>
        <w:gridCol w:w="743"/>
        <w:gridCol w:w="1667"/>
        <w:gridCol w:w="3733"/>
        <w:gridCol w:w="1530"/>
        <w:gridCol w:w="1530"/>
      </w:tblGrid>
      <w:tr w:rsidR="00E938AE" w:rsidRPr="002B6B87" w:rsidTr="00BF3068">
        <w:tc>
          <w:tcPr>
            <w:tcW w:w="743" w:type="dxa"/>
          </w:tcPr>
          <w:bookmarkEnd w:id="15"/>
          <w:p w:rsidR="00E938AE" w:rsidRPr="002B6B87" w:rsidRDefault="00FF48A6" w:rsidP="00EC495E">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lastRenderedPageBreak/>
              <w:t>S/N</w:t>
            </w:r>
          </w:p>
        </w:tc>
        <w:tc>
          <w:tcPr>
            <w:tcW w:w="1667" w:type="dxa"/>
          </w:tcPr>
          <w:p w:rsidR="00E938AE" w:rsidRPr="002B6B87" w:rsidRDefault="00E938AE" w:rsidP="00EC495E">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Variable</w:t>
            </w:r>
          </w:p>
        </w:tc>
        <w:tc>
          <w:tcPr>
            <w:tcW w:w="3733" w:type="dxa"/>
          </w:tcPr>
          <w:p w:rsidR="00E938AE" w:rsidRPr="002B6B87" w:rsidRDefault="00E938AE" w:rsidP="00EC495E">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Responses</w:t>
            </w:r>
          </w:p>
        </w:tc>
        <w:tc>
          <w:tcPr>
            <w:tcW w:w="1530" w:type="dxa"/>
          </w:tcPr>
          <w:p w:rsidR="00E938AE" w:rsidRPr="002B6B87" w:rsidRDefault="00E938AE" w:rsidP="00EC495E">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1530" w:type="dxa"/>
          </w:tcPr>
          <w:p w:rsidR="00E938AE" w:rsidRPr="002B6B87" w:rsidRDefault="00E938AE" w:rsidP="00EC495E">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Percentage</w:t>
            </w:r>
          </w:p>
        </w:tc>
      </w:tr>
      <w:tr w:rsidR="00E938AE" w:rsidRPr="002B6B87" w:rsidTr="00BF3068">
        <w:tc>
          <w:tcPr>
            <w:tcW w:w="743"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7.</w:t>
            </w:r>
          </w:p>
        </w:tc>
        <w:tc>
          <w:tcPr>
            <w:tcW w:w="1667"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What is fuel subsidy?</w:t>
            </w:r>
          </w:p>
        </w:tc>
        <w:tc>
          <w:tcPr>
            <w:tcW w:w="3733"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 xml:space="preserve">(a) </w:t>
            </w:r>
            <w:bookmarkStart w:id="16" w:name="_Hlk169115209"/>
            <w:r w:rsidRPr="002B6B87">
              <w:rPr>
                <w:rFonts w:ascii="Times New Roman" w:eastAsia="SimSun" w:hAnsi="Times New Roman" w:cs="Times New Roman"/>
                <w:kern w:val="2"/>
                <w:sz w:val="26"/>
                <w:szCs w:val="24"/>
                <w:lang w:eastAsia="zh-CN"/>
              </w:rPr>
              <w:t>Fuel subsidy refers to a governmental policy that involves providing a reduction in the market price of fossil fuel, resulting in customers paying a lower amount than the prevailing market price for fuel.</w:t>
            </w:r>
            <w:bookmarkEnd w:id="16"/>
          </w:p>
        </w:tc>
        <w:tc>
          <w:tcPr>
            <w:tcW w:w="1530" w:type="dxa"/>
          </w:tcPr>
          <w:p w:rsidR="00E938AE" w:rsidRPr="002B6B87" w:rsidRDefault="00E938AE" w:rsidP="00EC495E">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99</w:t>
            </w:r>
          </w:p>
        </w:tc>
        <w:tc>
          <w:tcPr>
            <w:tcW w:w="1530" w:type="dxa"/>
          </w:tcPr>
          <w:p w:rsidR="00E938AE" w:rsidRPr="002B6B87" w:rsidRDefault="00E938AE" w:rsidP="00EC495E">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99</w:t>
            </w:r>
          </w:p>
        </w:tc>
      </w:tr>
      <w:tr w:rsidR="00E938AE" w:rsidRPr="002B6B87" w:rsidTr="00BF3068">
        <w:tc>
          <w:tcPr>
            <w:tcW w:w="743"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1667"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3733"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 xml:space="preserve">(b) </w:t>
            </w:r>
            <w:bookmarkStart w:id="17" w:name="_Hlk169115277"/>
            <w:r w:rsidRPr="002B6B87">
              <w:rPr>
                <w:rFonts w:ascii="Times New Roman" w:eastAsia="SimSun" w:hAnsi="Times New Roman" w:cs="Times New Roman"/>
                <w:kern w:val="2"/>
                <w:sz w:val="26"/>
                <w:szCs w:val="24"/>
                <w:lang w:eastAsia="zh-CN"/>
              </w:rPr>
              <w:t>It is the amount of money paid by the fuel buyer to the seller</w:t>
            </w:r>
            <w:bookmarkEnd w:id="17"/>
            <w:r w:rsidRPr="002B6B87">
              <w:rPr>
                <w:rFonts w:ascii="Times New Roman" w:eastAsia="SimSun" w:hAnsi="Times New Roman" w:cs="Times New Roman"/>
                <w:kern w:val="2"/>
                <w:sz w:val="26"/>
                <w:szCs w:val="24"/>
                <w:lang w:eastAsia="zh-CN"/>
              </w:rPr>
              <w:t>.</w:t>
            </w:r>
          </w:p>
        </w:tc>
        <w:tc>
          <w:tcPr>
            <w:tcW w:w="1530"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1</w:t>
            </w:r>
          </w:p>
        </w:tc>
        <w:tc>
          <w:tcPr>
            <w:tcW w:w="1530"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1</w:t>
            </w:r>
          </w:p>
        </w:tc>
      </w:tr>
      <w:tr w:rsidR="00E938AE" w:rsidRPr="002B6B87" w:rsidTr="00BF3068">
        <w:tc>
          <w:tcPr>
            <w:tcW w:w="743"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1667"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3733" w:type="dxa"/>
          </w:tcPr>
          <w:p w:rsidR="00E938AE" w:rsidRPr="002B6B87" w:rsidRDefault="00E938AE" w:rsidP="00EC495E">
            <w:pPr>
              <w:widowControl w:val="0"/>
              <w:tabs>
                <w:tab w:val="left" w:pos="420"/>
              </w:tabs>
              <w:autoSpaceDE w:val="0"/>
              <w:autoSpaceDN w:val="0"/>
              <w:adjustRightInd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(c) </w:t>
            </w:r>
            <w:bookmarkStart w:id="18" w:name="_Hlk169115451"/>
            <w:r w:rsidRPr="002B6B87">
              <w:rPr>
                <w:rFonts w:ascii="Times New Roman" w:eastAsia="SimSun" w:hAnsi="Times New Roman" w:cs="Times New Roman"/>
                <w:kern w:val="2"/>
                <w:sz w:val="26"/>
                <w:szCs w:val="24"/>
                <w:lang w:eastAsia="zh-CN"/>
              </w:rPr>
              <w:t>It is the law made by the government to stop the exportation of fuel.</w:t>
            </w:r>
            <w:bookmarkEnd w:id="18"/>
          </w:p>
        </w:tc>
        <w:tc>
          <w:tcPr>
            <w:tcW w:w="1530"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w:t>
            </w:r>
          </w:p>
        </w:tc>
        <w:tc>
          <w:tcPr>
            <w:tcW w:w="1530" w:type="dxa"/>
          </w:tcPr>
          <w:p w:rsidR="00E938AE" w:rsidRPr="002B6B87" w:rsidRDefault="00E938AE" w:rsidP="00EC495E">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 xml:space="preserve"> -</w:t>
            </w:r>
          </w:p>
        </w:tc>
      </w:tr>
      <w:tr w:rsidR="00E938AE" w:rsidRPr="002B6B87" w:rsidTr="00BF3068">
        <w:tc>
          <w:tcPr>
            <w:tcW w:w="743"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1667" w:type="dxa"/>
          </w:tcPr>
          <w:p w:rsidR="00E938AE" w:rsidRPr="002B6B87" w:rsidRDefault="00E938AE" w:rsidP="00EC495E">
            <w:pPr>
              <w:spacing w:line="360" w:lineRule="auto"/>
              <w:jc w:val="both"/>
              <w:rPr>
                <w:rFonts w:ascii="Times New Roman" w:eastAsia="Calibri" w:hAnsi="Times New Roman" w:cs="Times New Roman"/>
                <w:sz w:val="26"/>
                <w:szCs w:val="24"/>
              </w:rPr>
            </w:pPr>
          </w:p>
        </w:tc>
        <w:tc>
          <w:tcPr>
            <w:tcW w:w="3733" w:type="dxa"/>
          </w:tcPr>
          <w:p w:rsidR="00E938AE" w:rsidRPr="002B6B87" w:rsidRDefault="00E938AE" w:rsidP="00EC495E">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EC495E">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EC495E">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E938AE" w:rsidRPr="004663AE" w:rsidRDefault="00E938AE" w:rsidP="002B6B87">
      <w:pPr>
        <w:spacing w:after="0" w:line="480" w:lineRule="auto"/>
        <w:jc w:val="both"/>
        <w:rPr>
          <w:rFonts w:ascii="Times New Roman" w:eastAsia="Calibri" w:hAnsi="Times New Roman" w:cs="Times New Roman"/>
          <w:sz w:val="12"/>
          <w:szCs w:val="24"/>
          <w:lang w:val="en-GB"/>
        </w:rPr>
      </w:pPr>
    </w:p>
    <w:p w:rsidR="00E938AE" w:rsidRPr="002B6B87" w:rsidRDefault="00E938AE" w:rsidP="004663A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Table 4.2.3 showed that </w:t>
      </w:r>
      <w:bookmarkStart w:id="19" w:name="_Hlk169270193"/>
      <w:r w:rsidRPr="002B6B87">
        <w:rPr>
          <w:rFonts w:ascii="Times New Roman" w:eastAsia="Calibri" w:hAnsi="Times New Roman" w:cs="Times New Roman"/>
          <w:sz w:val="26"/>
          <w:szCs w:val="24"/>
          <w:lang w:val="en-GB"/>
        </w:rPr>
        <w:t xml:space="preserve">99 (99%) of the respondents said that </w:t>
      </w:r>
      <w:r w:rsidRPr="002B6B87">
        <w:rPr>
          <w:rFonts w:ascii="Times New Roman" w:eastAsia="SimSun" w:hAnsi="Times New Roman" w:cs="Times New Roman"/>
          <w:kern w:val="2"/>
          <w:sz w:val="26"/>
          <w:szCs w:val="24"/>
          <w:lang w:eastAsia="zh-CN"/>
        </w:rPr>
        <w:t>fuel subsidy refers to a governmental policy that involves providing a reduction in the market price of fossil fuel, resulting in customers paying a lower amount than the prevailing market price for fuel, 1</w:t>
      </w:r>
      <w:r w:rsidRPr="002B6B87">
        <w:rPr>
          <w:rFonts w:ascii="Times New Roman" w:eastAsia="Calibri" w:hAnsi="Times New Roman" w:cs="Times New Roman"/>
          <w:sz w:val="26"/>
          <w:szCs w:val="24"/>
          <w:lang w:val="en-GB"/>
        </w:rPr>
        <w:t xml:space="preserve"> (1%) said that </w:t>
      </w:r>
      <w:r w:rsidRPr="002B6B87">
        <w:rPr>
          <w:rFonts w:ascii="Times New Roman" w:eastAsia="SimSun" w:hAnsi="Times New Roman" w:cs="Times New Roman"/>
          <w:kern w:val="2"/>
          <w:sz w:val="26"/>
          <w:szCs w:val="24"/>
          <w:lang w:eastAsia="zh-CN"/>
        </w:rPr>
        <w:t>it is the amount of money paid by the fuel buyer to the seller</w:t>
      </w:r>
      <w:r w:rsidRPr="002B6B87">
        <w:rPr>
          <w:rFonts w:ascii="Times New Roman" w:eastAsia="Calibri" w:hAnsi="Times New Roman" w:cs="Times New Roman"/>
          <w:sz w:val="26"/>
          <w:szCs w:val="24"/>
          <w:lang w:val="en-GB"/>
        </w:rPr>
        <w:t xml:space="preserve">, while </w:t>
      </w:r>
      <w:r w:rsidRPr="002B6B87">
        <w:rPr>
          <w:rFonts w:ascii="Times New Roman" w:eastAsia="SimSun" w:hAnsi="Times New Roman" w:cs="Times New Roman"/>
          <w:kern w:val="2"/>
          <w:sz w:val="26"/>
          <w:szCs w:val="24"/>
          <w:lang w:eastAsia="zh-CN"/>
        </w:rPr>
        <w:t>none of the respondents said that it is the law made by the government to stop the exportation of fuel</w:t>
      </w:r>
      <w:bookmarkEnd w:id="19"/>
      <w:r w:rsidRPr="002B6B87">
        <w:rPr>
          <w:rFonts w:ascii="Times New Roman" w:eastAsia="SimSun" w:hAnsi="Times New Roman" w:cs="Times New Roman"/>
          <w:kern w:val="2"/>
          <w:sz w:val="26"/>
          <w:szCs w:val="24"/>
          <w:lang w:eastAsia="zh-CN"/>
        </w:rPr>
        <w:t>.</w:t>
      </w:r>
    </w:p>
    <w:p w:rsidR="00E938AE" w:rsidRPr="002B6B87" w:rsidRDefault="005F2C1B"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Calibri" w:hAnsi="Times New Roman" w:cs="Times New Roman"/>
          <w:b/>
          <w:sz w:val="26"/>
          <w:szCs w:val="24"/>
          <w:lang w:val="en-GB"/>
        </w:rPr>
        <w:lastRenderedPageBreak/>
        <w:t xml:space="preserve">Section </w:t>
      </w:r>
      <w:r w:rsidR="00E938AE" w:rsidRPr="002B6B87">
        <w:rPr>
          <w:rFonts w:ascii="Times New Roman" w:eastAsia="Calibri" w:hAnsi="Times New Roman" w:cs="Times New Roman"/>
          <w:b/>
          <w:sz w:val="26"/>
          <w:szCs w:val="24"/>
          <w:lang w:val="en-GB"/>
        </w:rPr>
        <w:t xml:space="preserve">C: </w:t>
      </w:r>
      <w:r w:rsidRPr="002B6B87">
        <w:rPr>
          <w:rFonts w:ascii="Times New Roman" w:eastAsia="SimSun" w:hAnsi="Times New Roman" w:cs="Times New Roman"/>
          <w:b/>
          <w:kern w:val="2"/>
          <w:sz w:val="26"/>
          <w:szCs w:val="24"/>
          <w:lang w:eastAsia="zh-CN"/>
        </w:rPr>
        <w:t>The level of the students knowledge</w:t>
      </w:r>
      <w:r w:rsidRPr="002B6B87">
        <w:rPr>
          <w:rFonts w:ascii="Times New Roman" w:eastAsia="SimSun" w:hAnsi="Times New Roman" w:cs="Times New Roman"/>
          <w:kern w:val="2"/>
          <w:sz w:val="26"/>
          <w:szCs w:val="24"/>
          <w:lang w:eastAsia="zh-CN"/>
        </w:rPr>
        <w:t xml:space="preserve"> o</w:t>
      </w:r>
      <w:r w:rsidRPr="002B6B87">
        <w:rPr>
          <w:rFonts w:ascii="Times New Roman" w:eastAsia="SimSun" w:hAnsi="Times New Roman" w:cs="Times New Roman"/>
          <w:b/>
          <w:kern w:val="2"/>
          <w:sz w:val="26"/>
          <w:szCs w:val="24"/>
          <w:lang w:eastAsia="zh-CN"/>
        </w:rPr>
        <w:t>n fuel subsidy removal and its effect.</w:t>
      </w:r>
      <w:r w:rsidR="00E938AE" w:rsidRPr="002B6B87">
        <w:rPr>
          <w:rFonts w:ascii="Times New Roman" w:eastAsia="SimSun" w:hAnsi="Times New Roman" w:cs="Times New Roman"/>
          <w:b/>
          <w:kern w:val="2"/>
          <w:sz w:val="26"/>
          <w:szCs w:val="24"/>
          <w:lang w:eastAsia="zh-CN"/>
        </w:rPr>
        <w:t xml:space="preserve"> </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Calibri" w:hAnsi="Times New Roman" w:cs="Times New Roman"/>
          <w:b/>
          <w:sz w:val="26"/>
          <w:szCs w:val="24"/>
          <w:lang w:val="en-GB"/>
        </w:rPr>
        <w:t xml:space="preserve">Table 4.3: Respondent’s responses on </w:t>
      </w:r>
      <w:r w:rsidRPr="002B6B87">
        <w:rPr>
          <w:rFonts w:ascii="Times New Roman" w:eastAsia="SimSun" w:hAnsi="Times New Roman" w:cs="Times New Roman"/>
          <w:b/>
          <w:kern w:val="2"/>
          <w:sz w:val="26"/>
          <w:szCs w:val="24"/>
          <w:lang w:eastAsia="zh-CN"/>
        </w:rPr>
        <w:t>Fuel Subsidy Removal and its effect</w:t>
      </w:r>
    </w:p>
    <w:tbl>
      <w:tblPr>
        <w:tblStyle w:val="TableGrid1"/>
        <w:tblW w:w="8820" w:type="dxa"/>
        <w:tblInd w:w="198" w:type="dxa"/>
        <w:tblLayout w:type="fixed"/>
        <w:tblLook w:val="04A0"/>
      </w:tblPr>
      <w:tblGrid>
        <w:gridCol w:w="790"/>
        <w:gridCol w:w="3710"/>
        <w:gridCol w:w="1260"/>
        <w:gridCol w:w="1530"/>
        <w:gridCol w:w="1530"/>
      </w:tblGrid>
      <w:tr w:rsidR="00E938AE" w:rsidRPr="002B6B87" w:rsidTr="00AC71D3">
        <w:tc>
          <w:tcPr>
            <w:tcW w:w="790" w:type="dxa"/>
          </w:tcPr>
          <w:p w:rsidR="00E938AE" w:rsidRPr="002B6B87" w:rsidRDefault="00E729F8" w:rsidP="001B46A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S/N</w:t>
            </w:r>
          </w:p>
        </w:tc>
        <w:tc>
          <w:tcPr>
            <w:tcW w:w="3710" w:type="dxa"/>
          </w:tcPr>
          <w:p w:rsidR="00E938AE" w:rsidRPr="002B6B87" w:rsidRDefault="00E938AE" w:rsidP="001B46A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Items</w:t>
            </w:r>
          </w:p>
        </w:tc>
        <w:tc>
          <w:tcPr>
            <w:tcW w:w="1260" w:type="dxa"/>
          </w:tcPr>
          <w:p w:rsidR="00E938AE" w:rsidRPr="002B6B87" w:rsidRDefault="00E938AE" w:rsidP="001B46A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w:t>
            </w:r>
          </w:p>
        </w:tc>
        <w:tc>
          <w:tcPr>
            <w:tcW w:w="1530" w:type="dxa"/>
          </w:tcPr>
          <w:p w:rsidR="00E938AE" w:rsidRPr="002B6B87" w:rsidRDefault="00E938AE" w:rsidP="001B46A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1530" w:type="dxa"/>
          </w:tcPr>
          <w:p w:rsidR="00E938AE" w:rsidRPr="002B6B87" w:rsidRDefault="00E938AE" w:rsidP="001B46A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Percentage (%)</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bookmarkStart w:id="20" w:name="_Hlk168931852"/>
            <w:r w:rsidRPr="002B6B87">
              <w:rPr>
                <w:rFonts w:ascii="Times New Roman" w:eastAsia="Calibri" w:hAnsi="Times New Roman" w:cs="Times New Roman"/>
                <w:sz w:val="26"/>
                <w:szCs w:val="24"/>
              </w:rPr>
              <w:t>8.</w:t>
            </w:r>
          </w:p>
        </w:tc>
        <w:tc>
          <w:tcPr>
            <w:tcW w:w="371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Subsidy removal is an official elimination of subsidy on products formerly subsidized.</w:t>
            </w:r>
          </w:p>
        </w:tc>
        <w:tc>
          <w:tcPr>
            <w:tcW w:w="126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True</w:t>
            </w:r>
          </w:p>
        </w:tc>
        <w:tc>
          <w:tcPr>
            <w:tcW w:w="153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95</w:t>
            </w:r>
          </w:p>
        </w:tc>
        <w:tc>
          <w:tcPr>
            <w:tcW w:w="153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95</w:t>
            </w:r>
          </w:p>
        </w:tc>
      </w:tr>
      <w:bookmarkEnd w:id="20"/>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sz w:val="26"/>
                <w:szCs w:val="24"/>
              </w:rPr>
            </w:pPr>
          </w:p>
        </w:tc>
        <w:tc>
          <w:tcPr>
            <w:tcW w:w="126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False</w:t>
            </w:r>
          </w:p>
        </w:tc>
        <w:tc>
          <w:tcPr>
            <w:tcW w:w="153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w:t>
            </w:r>
          </w:p>
        </w:tc>
        <w:tc>
          <w:tcPr>
            <w:tcW w:w="1530" w:type="dxa"/>
          </w:tcPr>
          <w:p w:rsidR="00E938AE" w:rsidRPr="002B6B87" w:rsidRDefault="00E938AE" w:rsidP="001B46A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bookmarkStart w:id="21" w:name="_Hlk168931891"/>
            <w:r w:rsidRPr="002B6B87">
              <w:rPr>
                <w:rFonts w:ascii="Times New Roman" w:eastAsia="Calibri" w:hAnsi="Times New Roman" w:cs="Times New Roman"/>
                <w:sz w:val="26"/>
                <w:szCs w:val="24"/>
              </w:rPr>
              <w:t>9.</w:t>
            </w: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SimSun" w:hAnsi="Times New Roman" w:cs="Times New Roman"/>
                <w:kern w:val="2"/>
                <w:sz w:val="26"/>
                <w:szCs w:val="24"/>
                <w:lang w:eastAsia="zh-CN"/>
              </w:rPr>
              <w:t>The federal government led by President Bola Ahmed Tinubu announced the removal of subsidy on Premium Motor Spirit (PMS), popularly known as petrol.</w:t>
            </w: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True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98</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98</w:t>
            </w:r>
          </w:p>
        </w:tc>
      </w:tr>
      <w:bookmarkEnd w:id="21"/>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False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CF765B" w:rsidRDefault="00CF765B">
      <w:r>
        <w:br w:type="page"/>
      </w:r>
    </w:p>
    <w:tbl>
      <w:tblPr>
        <w:tblStyle w:val="TableGrid1"/>
        <w:tblW w:w="8820" w:type="dxa"/>
        <w:tblInd w:w="198" w:type="dxa"/>
        <w:tblLayout w:type="fixed"/>
        <w:tblLook w:val="04A0"/>
      </w:tblPr>
      <w:tblGrid>
        <w:gridCol w:w="790"/>
        <w:gridCol w:w="3710"/>
        <w:gridCol w:w="1260"/>
        <w:gridCol w:w="1530"/>
        <w:gridCol w:w="1530"/>
      </w:tblGrid>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lastRenderedPageBreak/>
              <w:t>10.</w:t>
            </w:r>
          </w:p>
        </w:tc>
        <w:tc>
          <w:tcPr>
            <w:tcW w:w="3710" w:type="dxa"/>
          </w:tcPr>
          <w:p w:rsidR="00E938AE" w:rsidRPr="002B6B87" w:rsidRDefault="00E938AE" w:rsidP="001B46A1">
            <w:pPr>
              <w:spacing w:line="360" w:lineRule="auto"/>
              <w:rPr>
                <w:rFonts w:ascii="Times New Roman" w:eastAsia="Calibri" w:hAnsi="Times New Roman" w:cs="Times New Roman"/>
                <w:sz w:val="26"/>
                <w:szCs w:val="24"/>
              </w:rPr>
            </w:pPr>
            <w:r w:rsidRPr="002B6B87">
              <w:rPr>
                <w:rFonts w:ascii="Times New Roman" w:eastAsia="SimSun" w:hAnsi="Times New Roman" w:cs="Times New Roman"/>
                <w:kern w:val="2"/>
                <w:sz w:val="26"/>
                <w:szCs w:val="24"/>
                <w:lang w:eastAsia="zh-CN"/>
              </w:rPr>
              <w:t>The removal of subsidy on fuel has brought untoward hardship to students.</w:t>
            </w: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True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99</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99</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False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bookmarkStart w:id="22" w:name="_Hlk168932219"/>
            <w:r w:rsidRPr="002B6B87">
              <w:rPr>
                <w:rFonts w:ascii="Times New Roman" w:eastAsia="Calibri" w:hAnsi="Times New Roman" w:cs="Times New Roman"/>
                <w:sz w:val="26"/>
                <w:szCs w:val="24"/>
              </w:rPr>
              <w:t>11.</w:t>
            </w: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SimSun" w:hAnsi="Times New Roman" w:cs="Times New Roman"/>
                <w:kern w:val="2"/>
                <w:sz w:val="26"/>
                <w:szCs w:val="24"/>
                <w:lang w:eastAsia="zh-CN"/>
              </w:rPr>
              <w:t>The removal of subsidies has affected both public and private institutions.</w:t>
            </w: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True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96</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96</w:t>
            </w:r>
          </w:p>
        </w:tc>
      </w:tr>
      <w:bookmarkEnd w:id="22"/>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False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4</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4</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12.</w:t>
            </w: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SimSun" w:hAnsi="Times New Roman" w:cs="Times New Roman"/>
                <w:kern w:val="2"/>
                <w:sz w:val="26"/>
                <w:szCs w:val="24"/>
                <w:lang w:eastAsia="zh-CN"/>
              </w:rPr>
              <w:t>Subsidy removal can cause increased transportation costs</w:t>
            </w:r>
            <w:r w:rsidRPr="002B6B87">
              <w:rPr>
                <w:rFonts w:ascii="Times New Roman" w:eastAsia="Calibri" w:hAnsi="Times New Roman" w:cs="Times New Roman"/>
                <w:b/>
                <w:sz w:val="26"/>
                <w:szCs w:val="24"/>
              </w:rPr>
              <w:t>.</w:t>
            </w: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Univers-CondensedTr" w:hAnsi="Times New Roman" w:cs="Times New Roman"/>
                <w:sz w:val="26"/>
                <w:szCs w:val="24"/>
              </w:rPr>
              <w:t>True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90</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90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Univers-CondensedTr" w:hAnsi="Times New Roman" w:cs="Times New Roman"/>
                <w:sz w:val="26"/>
                <w:szCs w:val="24"/>
              </w:rPr>
              <w:t>False</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10</w:t>
            </w:r>
          </w:p>
        </w:tc>
        <w:tc>
          <w:tcPr>
            <w:tcW w:w="1530" w:type="dxa"/>
          </w:tcPr>
          <w:p w:rsidR="00E938AE" w:rsidRPr="002B6B87" w:rsidRDefault="00E938AE" w:rsidP="001B46A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Cs/>
                <w:sz w:val="26"/>
                <w:szCs w:val="24"/>
              </w:rPr>
            </w:pPr>
            <w:bookmarkStart w:id="23" w:name="_Hlk168932502"/>
            <w:r w:rsidRPr="002B6B87">
              <w:rPr>
                <w:rFonts w:ascii="Times New Roman" w:eastAsia="Calibri" w:hAnsi="Times New Roman" w:cs="Times New Roman"/>
                <w:bCs/>
                <w:sz w:val="26"/>
                <w:szCs w:val="24"/>
              </w:rPr>
              <w:t>13.</w:t>
            </w: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SimSun" w:hAnsi="Times New Roman" w:cs="Times New Roman"/>
                <w:kern w:val="2"/>
                <w:sz w:val="26"/>
                <w:szCs w:val="24"/>
                <w:lang w:eastAsia="zh-CN"/>
              </w:rPr>
              <w:t>It can lead to higher food and accommodation costs.</w:t>
            </w:r>
          </w:p>
        </w:tc>
        <w:tc>
          <w:tcPr>
            <w:tcW w:w="126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True</w:t>
            </w:r>
          </w:p>
        </w:tc>
        <w:tc>
          <w:tcPr>
            <w:tcW w:w="153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93</w:t>
            </w:r>
          </w:p>
        </w:tc>
        <w:tc>
          <w:tcPr>
            <w:tcW w:w="153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93</w:t>
            </w:r>
          </w:p>
        </w:tc>
      </w:tr>
      <w:bookmarkEnd w:id="23"/>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False</w:t>
            </w:r>
          </w:p>
        </w:tc>
        <w:tc>
          <w:tcPr>
            <w:tcW w:w="153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7</w:t>
            </w:r>
          </w:p>
        </w:tc>
        <w:tc>
          <w:tcPr>
            <w:tcW w:w="1530" w:type="dxa"/>
          </w:tcPr>
          <w:p w:rsidR="00E938AE" w:rsidRPr="002B6B87" w:rsidRDefault="00E938AE" w:rsidP="001B46A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7</w:t>
            </w:r>
          </w:p>
        </w:tc>
      </w:tr>
      <w:tr w:rsidR="00E938AE" w:rsidRPr="002B6B87" w:rsidTr="00AC71D3">
        <w:tc>
          <w:tcPr>
            <w:tcW w:w="79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3710" w:type="dxa"/>
          </w:tcPr>
          <w:p w:rsidR="00E938AE" w:rsidRPr="002B6B87" w:rsidRDefault="00E938AE" w:rsidP="001B46A1">
            <w:pPr>
              <w:spacing w:line="360" w:lineRule="auto"/>
              <w:jc w:val="both"/>
              <w:rPr>
                <w:rFonts w:ascii="Times New Roman" w:eastAsia="Calibri" w:hAnsi="Times New Roman" w:cs="Times New Roman"/>
                <w:b/>
                <w:sz w:val="26"/>
                <w:szCs w:val="24"/>
              </w:rPr>
            </w:pPr>
          </w:p>
        </w:tc>
        <w:tc>
          <w:tcPr>
            <w:tcW w:w="126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530" w:type="dxa"/>
          </w:tcPr>
          <w:p w:rsidR="00E938AE" w:rsidRPr="002B6B87" w:rsidRDefault="00E938AE" w:rsidP="001B46A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3038C9" w:rsidRPr="003038C9" w:rsidRDefault="003038C9" w:rsidP="002B6B87">
      <w:pPr>
        <w:spacing w:after="0" w:line="480" w:lineRule="auto"/>
        <w:jc w:val="both"/>
        <w:rPr>
          <w:rFonts w:ascii="Times New Roman" w:eastAsia="Calibri" w:hAnsi="Times New Roman" w:cs="Times New Roman"/>
          <w:sz w:val="10"/>
          <w:szCs w:val="24"/>
          <w:lang w:val="en-GB"/>
        </w:rPr>
      </w:pPr>
    </w:p>
    <w:p w:rsidR="00E938AE" w:rsidRPr="002B6B87" w:rsidRDefault="00E938AE" w:rsidP="003038C9">
      <w:pPr>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The table 4.3 above showed that, </w:t>
      </w:r>
      <w:bookmarkStart w:id="24" w:name="_Hlk154331190"/>
      <w:r w:rsidRPr="002B6B87">
        <w:rPr>
          <w:rFonts w:ascii="Times New Roman" w:eastAsia="Calibri" w:hAnsi="Times New Roman" w:cs="Times New Roman"/>
          <w:sz w:val="26"/>
          <w:szCs w:val="24"/>
          <w:lang w:val="en-GB"/>
        </w:rPr>
        <w:t xml:space="preserve">majority 95 (95%) of the respondents said </w:t>
      </w:r>
      <w:r w:rsidRPr="002B6B87">
        <w:rPr>
          <w:rFonts w:ascii="Times New Roman" w:eastAsia="SimSun" w:hAnsi="Times New Roman" w:cs="Times New Roman"/>
          <w:kern w:val="2"/>
          <w:sz w:val="26"/>
          <w:szCs w:val="24"/>
          <w:lang w:eastAsia="zh-CN"/>
        </w:rPr>
        <w:t>that subsidy removal is an official elimination of subsidy on products formerly subsidized</w:t>
      </w:r>
      <w:r w:rsidRPr="002B6B87">
        <w:rPr>
          <w:rFonts w:ascii="Times New Roman" w:eastAsia="Calibri" w:hAnsi="Times New Roman" w:cs="Times New Roman"/>
          <w:sz w:val="26"/>
          <w:szCs w:val="24"/>
        </w:rPr>
        <w:t xml:space="preserve">, while 5 (5%) said </w:t>
      </w:r>
      <w:r w:rsidRPr="002B6B87">
        <w:rPr>
          <w:rFonts w:ascii="Times New Roman" w:eastAsia="SimSun" w:hAnsi="Times New Roman" w:cs="Times New Roman"/>
          <w:kern w:val="2"/>
          <w:sz w:val="26"/>
          <w:szCs w:val="24"/>
          <w:lang w:eastAsia="zh-CN"/>
        </w:rPr>
        <w:t>that subsidy removal is not an official elimination of subsidy on products formerly subsidized</w:t>
      </w:r>
      <w:r w:rsidRPr="002B6B87">
        <w:rPr>
          <w:rFonts w:ascii="Times New Roman" w:eastAsia="Calibri" w:hAnsi="Times New Roman" w:cs="Times New Roman"/>
          <w:sz w:val="26"/>
          <w:szCs w:val="24"/>
        </w:rPr>
        <w:t xml:space="preserve">. 98 (98%) said </w:t>
      </w:r>
      <w:r w:rsidRPr="002B6B87">
        <w:rPr>
          <w:rFonts w:ascii="Times New Roman" w:eastAsia="SimSun" w:hAnsi="Times New Roman" w:cs="Times New Roman"/>
          <w:kern w:val="2"/>
          <w:sz w:val="26"/>
          <w:szCs w:val="24"/>
          <w:lang w:eastAsia="zh-CN"/>
        </w:rPr>
        <w:t xml:space="preserve">that the federal government </w:t>
      </w:r>
      <w:r w:rsidRPr="002B6B87">
        <w:rPr>
          <w:rFonts w:ascii="Times New Roman" w:eastAsia="SimSun" w:hAnsi="Times New Roman" w:cs="Times New Roman"/>
          <w:kern w:val="2"/>
          <w:sz w:val="26"/>
          <w:szCs w:val="24"/>
          <w:lang w:eastAsia="zh-CN"/>
        </w:rPr>
        <w:lastRenderedPageBreak/>
        <w:t>led by President Bola Ahmed Tinubu announced the removal of subsidy on Premium Motor Spirit (PMS), popularly known as petrol</w:t>
      </w:r>
      <w:r w:rsidRPr="002B6B87">
        <w:rPr>
          <w:rFonts w:ascii="Times New Roman" w:eastAsia="Calibri" w:hAnsi="Times New Roman" w:cs="Times New Roman"/>
          <w:sz w:val="26"/>
          <w:szCs w:val="24"/>
        </w:rPr>
        <w:t>, while 2 (2%) said that he didn’t announce the removal.</w:t>
      </w:r>
      <w:bookmarkEnd w:id="24"/>
      <w:r w:rsidRPr="002B6B87">
        <w:rPr>
          <w:rFonts w:ascii="Times New Roman" w:eastAsia="Calibri" w:hAnsi="Times New Roman" w:cs="Times New Roman"/>
          <w:sz w:val="26"/>
          <w:szCs w:val="24"/>
        </w:rPr>
        <w:t xml:space="preserve"> 99 (99%) of the respondents said that </w:t>
      </w:r>
      <w:r w:rsidRPr="002B6B87">
        <w:rPr>
          <w:rFonts w:ascii="Times New Roman" w:eastAsia="SimSun" w:hAnsi="Times New Roman" w:cs="Times New Roman"/>
          <w:kern w:val="2"/>
          <w:sz w:val="26"/>
          <w:szCs w:val="24"/>
          <w:lang w:eastAsia="zh-CN"/>
        </w:rPr>
        <w:t>the removal of subsidy on fuel has brought untoward hardship to students</w:t>
      </w:r>
      <w:r w:rsidRPr="002B6B87">
        <w:rPr>
          <w:rFonts w:ascii="Times New Roman" w:eastAsia="Calibri" w:hAnsi="Times New Roman" w:cs="Times New Roman"/>
          <w:sz w:val="26"/>
          <w:szCs w:val="24"/>
        </w:rPr>
        <w:t xml:space="preserve">, while 1 (1%) said the </w:t>
      </w:r>
      <w:r w:rsidRPr="002B6B87">
        <w:rPr>
          <w:rFonts w:ascii="Times New Roman" w:eastAsia="SimSun" w:hAnsi="Times New Roman" w:cs="Times New Roman"/>
          <w:kern w:val="2"/>
          <w:sz w:val="26"/>
          <w:szCs w:val="24"/>
          <w:lang w:eastAsia="zh-CN"/>
        </w:rPr>
        <w:t>removal of subsidy on fuel has not brought untoward hardship to students</w:t>
      </w:r>
      <w:r w:rsidRPr="002B6B87">
        <w:rPr>
          <w:rFonts w:ascii="Times New Roman" w:eastAsia="Calibri" w:hAnsi="Times New Roman" w:cs="Times New Roman"/>
          <w:sz w:val="26"/>
          <w:szCs w:val="24"/>
        </w:rPr>
        <w:t xml:space="preserve">. A greater percentage 96 (96%) said that </w:t>
      </w:r>
      <w:r w:rsidRPr="002B6B87">
        <w:rPr>
          <w:rFonts w:ascii="Times New Roman" w:eastAsia="SimSun" w:hAnsi="Times New Roman" w:cs="Times New Roman"/>
          <w:kern w:val="2"/>
          <w:sz w:val="26"/>
          <w:szCs w:val="24"/>
          <w:lang w:eastAsia="zh-CN"/>
        </w:rPr>
        <w:t>the removal of subsidies has affected both public and private institutions</w:t>
      </w:r>
      <w:r w:rsidRPr="002B6B87">
        <w:rPr>
          <w:rFonts w:ascii="Times New Roman" w:eastAsia="Calibri" w:hAnsi="Times New Roman" w:cs="Times New Roman"/>
          <w:sz w:val="26"/>
          <w:szCs w:val="24"/>
        </w:rPr>
        <w:t xml:space="preserve">, while 4 (4%) said </w:t>
      </w:r>
      <w:r w:rsidRPr="002B6B87">
        <w:rPr>
          <w:rFonts w:ascii="Times New Roman" w:eastAsia="SimSun" w:hAnsi="Times New Roman" w:cs="Times New Roman"/>
          <w:kern w:val="2"/>
          <w:sz w:val="26"/>
          <w:szCs w:val="24"/>
          <w:lang w:eastAsia="zh-CN"/>
        </w:rPr>
        <w:t>that the removal of subsidies has not affected both public and private institutions</w:t>
      </w:r>
      <w:r w:rsidRPr="002B6B87">
        <w:rPr>
          <w:rFonts w:ascii="Times New Roman" w:eastAsia="Calibri" w:hAnsi="Times New Roman" w:cs="Times New Roman"/>
          <w:sz w:val="26"/>
          <w:szCs w:val="24"/>
        </w:rPr>
        <w:t xml:space="preserve">. 90 (90%) of the respondents said that </w:t>
      </w:r>
      <w:r w:rsidRPr="002B6B87">
        <w:rPr>
          <w:rFonts w:ascii="Times New Roman" w:eastAsia="SimSun" w:hAnsi="Times New Roman" w:cs="Times New Roman"/>
          <w:kern w:val="2"/>
          <w:sz w:val="26"/>
          <w:szCs w:val="24"/>
          <w:lang w:eastAsia="zh-CN"/>
        </w:rPr>
        <w:t>subsidy removal can cause increased transportation costs</w:t>
      </w:r>
      <w:r w:rsidRPr="002B6B87">
        <w:rPr>
          <w:rFonts w:ascii="Times New Roman" w:eastAsia="Calibri" w:hAnsi="Times New Roman" w:cs="Times New Roman"/>
          <w:sz w:val="26"/>
          <w:szCs w:val="24"/>
        </w:rPr>
        <w:t xml:space="preserve"> and 10 (10%) said that they cannot cause it. 93 (93%) of the respondents said that </w:t>
      </w:r>
      <w:r w:rsidRPr="002B6B87">
        <w:rPr>
          <w:rFonts w:ascii="Times New Roman" w:eastAsia="SimSun" w:hAnsi="Times New Roman" w:cs="Times New Roman"/>
          <w:kern w:val="2"/>
          <w:sz w:val="26"/>
          <w:szCs w:val="24"/>
          <w:lang w:eastAsia="zh-CN"/>
        </w:rPr>
        <w:t>it can lead to higher food and accommodation costs</w:t>
      </w:r>
      <w:r w:rsidRPr="002B6B87">
        <w:rPr>
          <w:rFonts w:ascii="Times New Roman" w:eastAsia="Calibri" w:hAnsi="Times New Roman" w:cs="Times New Roman"/>
          <w:sz w:val="26"/>
          <w:szCs w:val="24"/>
        </w:rPr>
        <w:t xml:space="preserve">, while 7 (7%) said that </w:t>
      </w:r>
      <w:r w:rsidRPr="002B6B87">
        <w:rPr>
          <w:rFonts w:ascii="Times New Roman" w:eastAsia="SimSun" w:hAnsi="Times New Roman" w:cs="Times New Roman"/>
          <w:kern w:val="2"/>
          <w:sz w:val="26"/>
          <w:szCs w:val="24"/>
          <w:lang w:eastAsia="zh-CN"/>
        </w:rPr>
        <w:t>it cannot lead to higher food and accommodation costs.</w:t>
      </w:r>
    </w:p>
    <w:p w:rsidR="00E938AE" w:rsidRPr="002B6B87" w:rsidRDefault="00E938AE" w:rsidP="002B6B87">
      <w:pPr>
        <w:spacing w:after="0" w:line="480" w:lineRule="auto"/>
        <w:jc w:val="both"/>
        <w:rPr>
          <w:rFonts w:ascii="Times New Roman" w:eastAsia="SimSun" w:hAnsi="Times New Roman" w:cs="Times New Roman"/>
          <w:kern w:val="2"/>
          <w:sz w:val="26"/>
          <w:szCs w:val="24"/>
          <w:lang w:eastAsia="zh-CN"/>
        </w:rPr>
      </w:pPr>
    </w:p>
    <w:p w:rsidR="00E938AE" w:rsidRPr="002B6B87" w:rsidRDefault="00E938AE" w:rsidP="002B6B87">
      <w:pPr>
        <w:spacing w:after="0" w:line="480" w:lineRule="auto"/>
        <w:jc w:val="both"/>
        <w:rPr>
          <w:rFonts w:ascii="Times New Roman" w:eastAsia="SimSun" w:hAnsi="Times New Roman" w:cs="Times New Roman"/>
          <w:kern w:val="2"/>
          <w:sz w:val="26"/>
          <w:szCs w:val="24"/>
          <w:lang w:eastAsia="zh-CN"/>
        </w:rPr>
      </w:pPr>
    </w:p>
    <w:p w:rsidR="00E938AE" w:rsidRPr="002B6B87" w:rsidRDefault="00E938AE" w:rsidP="002B6B87">
      <w:pPr>
        <w:spacing w:after="0" w:line="480" w:lineRule="auto"/>
        <w:jc w:val="both"/>
        <w:rPr>
          <w:rFonts w:ascii="Times New Roman" w:eastAsia="SimSun" w:hAnsi="Times New Roman" w:cs="Times New Roman"/>
          <w:kern w:val="2"/>
          <w:sz w:val="26"/>
          <w:szCs w:val="24"/>
          <w:lang w:eastAsia="zh-CN"/>
        </w:rPr>
      </w:pPr>
    </w:p>
    <w:p w:rsidR="00E938AE" w:rsidRPr="002B6B87" w:rsidRDefault="00E938AE" w:rsidP="002B6B87">
      <w:pPr>
        <w:spacing w:after="0" w:line="480" w:lineRule="auto"/>
        <w:jc w:val="both"/>
        <w:rPr>
          <w:rFonts w:ascii="Times New Roman" w:eastAsia="SimSun" w:hAnsi="Times New Roman" w:cs="Times New Roman"/>
          <w:kern w:val="2"/>
          <w:sz w:val="26"/>
          <w:szCs w:val="24"/>
          <w:lang w:eastAsia="zh-CN"/>
        </w:rPr>
      </w:pPr>
    </w:p>
    <w:p w:rsidR="00E938AE" w:rsidRPr="002B6B87" w:rsidRDefault="00E938AE" w:rsidP="002B6B87">
      <w:pPr>
        <w:spacing w:after="0" w:line="480" w:lineRule="auto"/>
        <w:jc w:val="both"/>
        <w:rPr>
          <w:rFonts w:ascii="Times New Roman" w:eastAsia="SimSun" w:hAnsi="Times New Roman" w:cs="Times New Roman"/>
          <w:kern w:val="2"/>
          <w:sz w:val="26"/>
          <w:szCs w:val="24"/>
          <w:lang w:eastAsia="zh-CN"/>
        </w:rPr>
      </w:pPr>
    </w:p>
    <w:p w:rsidR="008C7E60" w:rsidRDefault="008C7E60">
      <w:pPr>
        <w:rPr>
          <w:rFonts w:ascii="Times New Roman" w:eastAsia="Univers-CondensedTr" w:hAnsi="Times New Roman" w:cs="Times New Roman"/>
          <w:b/>
          <w:sz w:val="26"/>
          <w:szCs w:val="24"/>
          <w:lang w:val="en-GB"/>
        </w:rPr>
      </w:pPr>
      <w:r>
        <w:rPr>
          <w:rFonts w:ascii="Times New Roman" w:eastAsia="Univers-CondensedTr" w:hAnsi="Times New Roman" w:cs="Times New Roman"/>
          <w:b/>
          <w:sz w:val="26"/>
          <w:szCs w:val="24"/>
          <w:lang w:val="en-GB"/>
        </w:rPr>
        <w:br w:type="page"/>
      </w:r>
    </w:p>
    <w:p w:rsidR="00E938AE" w:rsidRPr="002B6B87" w:rsidRDefault="002F27AB" w:rsidP="002B6B87">
      <w:pPr>
        <w:spacing w:after="0" w:line="480" w:lineRule="auto"/>
        <w:jc w:val="both"/>
        <w:rPr>
          <w:rFonts w:ascii="Times New Roman" w:eastAsia="Univers-CondensedTr" w:hAnsi="Times New Roman" w:cs="Times New Roman"/>
          <w:b/>
          <w:sz w:val="26"/>
          <w:szCs w:val="24"/>
          <w:lang w:val="en-GB"/>
        </w:rPr>
      </w:pPr>
      <w:r w:rsidRPr="002B6B87">
        <w:rPr>
          <w:rFonts w:ascii="Times New Roman" w:eastAsia="Univers-CondensedTr" w:hAnsi="Times New Roman" w:cs="Times New Roman"/>
          <w:b/>
          <w:sz w:val="26"/>
          <w:szCs w:val="24"/>
          <w:lang w:val="en-GB"/>
        </w:rPr>
        <w:lastRenderedPageBreak/>
        <w:t xml:space="preserve">Section </w:t>
      </w:r>
      <w:r w:rsidR="00E938AE" w:rsidRPr="002B6B87">
        <w:rPr>
          <w:rFonts w:ascii="Times New Roman" w:eastAsia="Univers-CondensedTr" w:hAnsi="Times New Roman" w:cs="Times New Roman"/>
          <w:b/>
          <w:sz w:val="26"/>
          <w:szCs w:val="24"/>
          <w:lang w:val="en-GB"/>
        </w:rPr>
        <w:t xml:space="preserve">D: </w:t>
      </w:r>
      <w:r w:rsidRPr="002B6B87">
        <w:rPr>
          <w:rFonts w:ascii="Times New Roman" w:eastAsia="SimSun" w:hAnsi="Times New Roman" w:cs="Times New Roman"/>
          <w:b/>
          <w:kern w:val="2"/>
          <w:sz w:val="26"/>
          <w:szCs w:val="24"/>
          <w:lang w:eastAsia="zh-CN"/>
        </w:rPr>
        <w:t>The level of knowledge of students’ knowledge on effect of fuel subsidy removal on their academic performance.</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Calibri" w:hAnsi="Times New Roman" w:cs="Times New Roman"/>
          <w:b/>
          <w:sz w:val="26"/>
          <w:szCs w:val="24"/>
          <w:lang w:val="en-GB"/>
        </w:rPr>
        <w:t xml:space="preserve">Table 4.4: Responses of respondent’s on </w:t>
      </w:r>
      <w:r w:rsidRPr="002B6B87">
        <w:rPr>
          <w:rFonts w:ascii="Times New Roman" w:eastAsia="SimSun" w:hAnsi="Times New Roman" w:cs="Times New Roman"/>
          <w:b/>
          <w:kern w:val="2"/>
          <w:sz w:val="26"/>
          <w:szCs w:val="24"/>
          <w:lang w:eastAsia="zh-CN"/>
        </w:rPr>
        <w:t>effect of fuel Subsidy Removal on their Academic Performance</w:t>
      </w:r>
    </w:p>
    <w:tbl>
      <w:tblPr>
        <w:tblStyle w:val="TableGrid1"/>
        <w:tblW w:w="0" w:type="auto"/>
        <w:tblInd w:w="-5" w:type="dxa"/>
        <w:tblLook w:val="04A0"/>
      </w:tblPr>
      <w:tblGrid>
        <w:gridCol w:w="621"/>
        <w:gridCol w:w="3663"/>
        <w:gridCol w:w="1417"/>
        <w:gridCol w:w="1418"/>
        <w:gridCol w:w="1857"/>
      </w:tblGrid>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S/N</w:t>
            </w: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Items</w:t>
            </w: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Responses</w:t>
            </w:r>
          </w:p>
        </w:tc>
        <w:tc>
          <w:tcPr>
            <w:tcW w:w="1418"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Frequency</w:t>
            </w:r>
          </w:p>
        </w:tc>
        <w:tc>
          <w:tcPr>
            <w:tcW w:w="185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Percentage (%)</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bookmarkStart w:id="25" w:name="_Hlk154315911"/>
            <w:r w:rsidRPr="002B6B87">
              <w:rPr>
                <w:rFonts w:ascii="Times New Roman" w:eastAsia="Calibri" w:hAnsi="Times New Roman" w:cs="Times New Roman"/>
                <w:sz w:val="26"/>
                <w:szCs w:val="24"/>
              </w:rPr>
              <w:t>14.</w:t>
            </w:r>
          </w:p>
        </w:tc>
        <w:tc>
          <w:tcPr>
            <w:tcW w:w="3663" w:type="dxa"/>
          </w:tcPr>
          <w:p w:rsidR="00E938AE" w:rsidRPr="002B6B87" w:rsidRDefault="00E938AE" w:rsidP="000F6D31">
            <w:pPr>
              <w:widowControl w:val="0"/>
              <w:tabs>
                <w:tab w:val="left" w:pos="420"/>
              </w:tabs>
              <w:autoSpaceDE w:val="0"/>
              <w:autoSpaceDN w:val="0"/>
              <w:adjustRightInd w:val="0"/>
              <w:spacing w:line="36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Absenteeism due to difficulty affording commutes</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50</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50</w:t>
            </w:r>
          </w:p>
        </w:tc>
      </w:tr>
      <w:bookmarkEnd w:id="25"/>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47</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47</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bookmarkStart w:id="26" w:name="_Hlk154316167"/>
            <w:r w:rsidRPr="002B6B87">
              <w:rPr>
                <w:rFonts w:ascii="Times New Roman" w:eastAsia="Calibri" w:hAnsi="Times New Roman" w:cs="Times New Roman"/>
                <w:sz w:val="26"/>
                <w:szCs w:val="24"/>
              </w:rPr>
              <w:t>15.</w:t>
            </w:r>
          </w:p>
        </w:tc>
        <w:tc>
          <w:tcPr>
            <w:tcW w:w="3663" w:type="dxa"/>
          </w:tcPr>
          <w:p w:rsidR="00E938AE" w:rsidRPr="002B6B87" w:rsidRDefault="00E938AE" w:rsidP="000F6D31">
            <w:pPr>
              <w:widowControl w:val="0"/>
              <w:tabs>
                <w:tab w:val="left" w:pos="420"/>
              </w:tabs>
              <w:autoSpaceDE w:val="0"/>
              <w:autoSpaceDN w:val="0"/>
              <w:adjustRightInd w:val="0"/>
              <w:spacing w:line="36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Reduced focus on studies due to financial stress</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30</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30</w:t>
            </w:r>
          </w:p>
        </w:tc>
      </w:tr>
      <w:bookmarkEnd w:id="26"/>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67</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67</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CE60E8" w:rsidRDefault="00CE60E8">
      <w:bookmarkStart w:id="27" w:name="_Hlk154316675"/>
      <w:r>
        <w:br w:type="page"/>
      </w:r>
    </w:p>
    <w:tbl>
      <w:tblPr>
        <w:tblStyle w:val="TableGrid1"/>
        <w:tblW w:w="0" w:type="auto"/>
        <w:tblInd w:w="-5" w:type="dxa"/>
        <w:tblLook w:val="04A0"/>
      </w:tblPr>
      <w:tblGrid>
        <w:gridCol w:w="621"/>
        <w:gridCol w:w="3663"/>
        <w:gridCol w:w="1417"/>
        <w:gridCol w:w="1418"/>
        <w:gridCol w:w="1857"/>
      </w:tblGrid>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lastRenderedPageBreak/>
              <w:t>16.</w:t>
            </w:r>
          </w:p>
        </w:tc>
        <w:tc>
          <w:tcPr>
            <w:tcW w:w="3663" w:type="dxa"/>
          </w:tcPr>
          <w:p w:rsidR="00E938AE" w:rsidRPr="002B6B87" w:rsidRDefault="00E938AE" w:rsidP="000F6D31">
            <w:pPr>
              <w:widowControl w:val="0"/>
              <w:tabs>
                <w:tab w:val="left" w:pos="420"/>
              </w:tabs>
              <w:autoSpaceDE w:val="0"/>
              <w:autoSpaceDN w:val="0"/>
              <w:adjustRightInd w:val="0"/>
              <w:spacing w:line="36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Difficulty accessing learning materials due to limited transportation budget.</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58</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58</w:t>
            </w:r>
          </w:p>
          <w:p w:rsidR="00E938AE" w:rsidRPr="002B6B87" w:rsidRDefault="00E938AE" w:rsidP="000F6D31">
            <w:pPr>
              <w:spacing w:line="360" w:lineRule="auto"/>
              <w:jc w:val="center"/>
              <w:rPr>
                <w:rFonts w:ascii="Times New Roman" w:eastAsia="Calibri" w:hAnsi="Times New Roman" w:cs="Times New Roman"/>
                <w:sz w:val="26"/>
                <w:szCs w:val="24"/>
              </w:rPr>
            </w:pPr>
          </w:p>
          <w:p w:rsidR="00E938AE" w:rsidRPr="002B6B87" w:rsidRDefault="00E938AE" w:rsidP="000F6D31">
            <w:pPr>
              <w:spacing w:line="360" w:lineRule="auto"/>
              <w:jc w:val="center"/>
              <w:rPr>
                <w:rFonts w:ascii="Times New Roman" w:eastAsia="Calibri" w:hAnsi="Times New Roman" w:cs="Times New Roman"/>
                <w:sz w:val="26"/>
                <w:szCs w:val="24"/>
              </w:rPr>
            </w:pPr>
          </w:p>
        </w:tc>
      </w:tr>
      <w:bookmarkEnd w:id="27"/>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34</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34</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5</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bookmarkStart w:id="28" w:name="_Hlk154316923"/>
            <w:r w:rsidRPr="002B6B87">
              <w:rPr>
                <w:rFonts w:ascii="Times New Roman" w:eastAsia="Calibri" w:hAnsi="Times New Roman" w:cs="Times New Roman"/>
                <w:sz w:val="26"/>
                <w:szCs w:val="24"/>
              </w:rPr>
              <w:t>17.</w:t>
            </w:r>
          </w:p>
        </w:tc>
        <w:tc>
          <w:tcPr>
            <w:tcW w:w="3663" w:type="dxa"/>
          </w:tcPr>
          <w:p w:rsidR="00E938AE" w:rsidRPr="002B6B87" w:rsidRDefault="00E938AE" w:rsidP="000F6D31">
            <w:pPr>
              <w:widowControl w:val="0"/>
              <w:tabs>
                <w:tab w:val="left" w:pos="420"/>
              </w:tabs>
              <w:autoSpaceDE w:val="0"/>
              <w:autoSpaceDN w:val="0"/>
              <w:adjustRightInd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Limit students' ability to afford nutritious meals, impacting their health and concentration.</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30</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30</w:t>
            </w:r>
          </w:p>
        </w:tc>
      </w:tr>
      <w:bookmarkEnd w:id="28"/>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69</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69</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b/>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center"/>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bookmarkStart w:id="29" w:name="_Hlk154317061"/>
            <w:r w:rsidRPr="002B6B87">
              <w:rPr>
                <w:rFonts w:ascii="Times New Roman" w:eastAsia="Calibri" w:hAnsi="Times New Roman" w:cs="Times New Roman"/>
                <w:sz w:val="26"/>
                <w:szCs w:val="24"/>
              </w:rPr>
              <w:t>18.</w:t>
            </w:r>
          </w:p>
        </w:tc>
        <w:tc>
          <w:tcPr>
            <w:tcW w:w="3663" w:type="dxa"/>
          </w:tcPr>
          <w:p w:rsidR="00E938AE" w:rsidRPr="002B6B87" w:rsidRDefault="00E938AE" w:rsidP="000F6D31">
            <w:pPr>
              <w:widowControl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Force some students to find cheaper, less conducive accommodation, affecting study environment.</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40</w:t>
            </w:r>
          </w:p>
        </w:tc>
        <w:tc>
          <w:tcPr>
            <w:tcW w:w="1857" w:type="dxa"/>
          </w:tcPr>
          <w:p w:rsidR="00E938AE" w:rsidRPr="002B6B87" w:rsidRDefault="00E938AE" w:rsidP="000F6D31">
            <w:pPr>
              <w:spacing w:line="360" w:lineRule="auto"/>
              <w:jc w:val="center"/>
              <w:rPr>
                <w:rFonts w:ascii="Times New Roman" w:eastAsia="Calibri" w:hAnsi="Times New Roman" w:cs="Times New Roman"/>
                <w:sz w:val="26"/>
                <w:szCs w:val="24"/>
              </w:rPr>
            </w:pPr>
            <w:r w:rsidRPr="002B6B87">
              <w:rPr>
                <w:rFonts w:ascii="Times New Roman" w:eastAsia="Calibri" w:hAnsi="Times New Roman" w:cs="Times New Roman"/>
                <w:sz w:val="26"/>
                <w:szCs w:val="24"/>
              </w:rPr>
              <w:t>40</w:t>
            </w:r>
          </w:p>
        </w:tc>
      </w:tr>
      <w:bookmarkEnd w:id="29"/>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56</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56</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2</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BF7BFF" w:rsidRDefault="00BF7BFF">
      <w:bookmarkStart w:id="30" w:name="_Hlk154317229"/>
      <w:r>
        <w:br w:type="page"/>
      </w:r>
    </w:p>
    <w:tbl>
      <w:tblPr>
        <w:tblStyle w:val="TableGrid1"/>
        <w:tblW w:w="0" w:type="auto"/>
        <w:tblInd w:w="-5" w:type="dxa"/>
        <w:tblLook w:val="04A0"/>
      </w:tblPr>
      <w:tblGrid>
        <w:gridCol w:w="621"/>
        <w:gridCol w:w="3663"/>
        <w:gridCol w:w="1417"/>
        <w:gridCol w:w="1418"/>
        <w:gridCol w:w="1857"/>
      </w:tblGrid>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lastRenderedPageBreak/>
              <w:t>19.</w:t>
            </w:r>
          </w:p>
        </w:tc>
        <w:tc>
          <w:tcPr>
            <w:tcW w:w="3663" w:type="dxa"/>
          </w:tcPr>
          <w:p w:rsidR="00E938AE" w:rsidRPr="002B6B87" w:rsidRDefault="00E938AE" w:rsidP="000F6D31">
            <w:pPr>
              <w:widowControl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Increased stress and anxiety for students facing financial hardship.</w:t>
            </w: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SA</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38</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38</w:t>
            </w:r>
          </w:p>
        </w:tc>
      </w:tr>
      <w:bookmarkEnd w:id="30"/>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A</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60</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40</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D</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SD</w:t>
            </w:r>
          </w:p>
        </w:tc>
        <w:tc>
          <w:tcPr>
            <w:tcW w:w="1418"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c>
          <w:tcPr>
            <w:tcW w:w="1857" w:type="dxa"/>
          </w:tcPr>
          <w:p w:rsidR="00E938AE" w:rsidRPr="002B6B87" w:rsidRDefault="00E938AE" w:rsidP="000F6D31">
            <w:pPr>
              <w:spacing w:line="360" w:lineRule="auto"/>
              <w:jc w:val="both"/>
              <w:rPr>
                <w:rFonts w:ascii="Times New Roman" w:eastAsia="Calibri" w:hAnsi="Times New Roman" w:cs="Times New Roman"/>
                <w:sz w:val="26"/>
                <w:szCs w:val="24"/>
              </w:rPr>
            </w:pPr>
            <w:r w:rsidRPr="002B6B87">
              <w:rPr>
                <w:rFonts w:ascii="Times New Roman" w:eastAsia="Calibri" w:hAnsi="Times New Roman" w:cs="Times New Roman"/>
                <w:sz w:val="26"/>
                <w:szCs w:val="24"/>
              </w:rPr>
              <w:t>1</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bookmarkStart w:id="31" w:name="_Hlk168908505"/>
            <w:r w:rsidRPr="002B6B87">
              <w:rPr>
                <w:rFonts w:ascii="Times New Roman" w:eastAsia="Calibri" w:hAnsi="Times New Roman" w:cs="Times New Roman"/>
                <w:sz w:val="26"/>
                <w:szCs w:val="24"/>
              </w:rPr>
              <w:t>20.</w:t>
            </w:r>
          </w:p>
        </w:tc>
        <w:tc>
          <w:tcPr>
            <w:tcW w:w="3663" w:type="dxa"/>
          </w:tcPr>
          <w:p w:rsidR="00E938AE" w:rsidRPr="002B6B87" w:rsidRDefault="00E938AE" w:rsidP="000F6D31">
            <w:pPr>
              <w:widowControl w:val="0"/>
              <w:spacing w:line="36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Some students may have to drop out of school or defer their studies if they cannot afford the transportation costs.</w:t>
            </w:r>
          </w:p>
        </w:tc>
        <w:tc>
          <w:tcPr>
            <w:tcW w:w="141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SA</w:t>
            </w:r>
          </w:p>
        </w:tc>
        <w:tc>
          <w:tcPr>
            <w:tcW w:w="1418"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63</w:t>
            </w:r>
          </w:p>
        </w:tc>
        <w:tc>
          <w:tcPr>
            <w:tcW w:w="185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63</w:t>
            </w:r>
          </w:p>
        </w:tc>
      </w:tr>
      <w:bookmarkEnd w:id="31"/>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A</w:t>
            </w:r>
          </w:p>
        </w:tc>
        <w:tc>
          <w:tcPr>
            <w:tcW w:w="1418"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32</w:t>
            </w:r>
          </w:p>
        </w:tc>
        <w:tc>
          <w:tcPr>
            <w:tcW w:w="185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32</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D</w:t>
            </w:r>
          </w:p>
        </w:tc>
        <w:tc>
          <w:tcPr>
            <w:tcW w:w="1418"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3</w:t>
            </w:r>
          </w:p>
        </w:tc>
        <w:tc>
          <w:tcPr>
            <w:tcW w:w="185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3</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SD</w:t>
            </w:r>
          </w:p>
        </w:tc>
        <w:tc>
          <w:tcPr>
            <w:tcW w:w="1418"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2</w:t>
            </w:r>
          </w:p>
        </w:tc>
        <w:tc>
          <w:tcPr>
            <w:tcW w:w="1857" w:type="dxa"/>
          </w:tcPr>
          <w:p w:rsidR="00E938AE" w:rsidRPr="002B6B87" w:rsidRDefault="00E938AE" w:rsidP="000F6D31">
            <w:pPr>
              <w:spacing w:line="360" w:lineRule="auto"/>
              <w:jc w:val="both"/>
              <w:rPr>
                <w:rFonts w:ascii="Times New Roman" w:eastAsia="Calibri" w:hAnsi="Times New Roman" w:cs="Times New Roman"/>
                <w:bCs/>
                <w:sz w:val="26"/>
                <w:szCs w:val="24"/>
              </w:rPr>
            </w:pPr>
            <w:r w:rsidRPr="002B6B87">
              <w:rPr>
                <w:rFonts w:ascii="Times New Roman" w:eastAsia="Calibri" w:hAnsi="Times New Roman" w:cs="Times New Roman"/>
                <w:bCs/>
                <w:sz w:val="26"/>
                <w:szCs w:val="24"/>
              </w:rPr>
              <w:t>2</w:t>
            </w:r>
          </w:p>
        </w:tc>
      </w:tr>
      <w:tr w:rsidR="00E938AE" w:rsidRPr="002B6B87" w:rsidTr="00CE60E8">
        <w:tc>
          <w:tcPr>
            <w:tcW w:w="621"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3663" w:type="dxa"/>
          </w:tcPr>
          <w:p w:rsidR="00E938AE" w:rsidRPr="002B6B87" w:rsidRDefault="00E938AE" w:rsidP="000F6D31">
            <w:pPr>
              <w:spacing w:line="360" w:lineRule="auto"/>
              <w:jc w:val="both"/>
              <w:rPr>
                <w:rFonts w:ascii="Times New Roman" w:eastAsia="Calibri" w:hAnsi="Times New Roman" w:cs="Times New Roman"/>
                <w:sz w:val="26"/>
                <w:szCs w:val="24"/>
              </w:rPr>
            </w:pPr>
          </w:p>
        </w:tc>
        <w:tc>
          <w:tcPr>
            <w:tcW w:w="141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Total</w:t>
            </w:r>
          </w:p>
        </w:tc>
        <w:tc>
          <w:tcPr>
            <w:tcW w:w="1418"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c>
          <w:tcPr>
            <w:tcW w:w="1857" w:type="dxa"/>
          </w:tcPr>
          <w:p w:rsidR="00E938AE" w:rsidRPr="002B6B87" w:rsidRDefault="00E938AE" w:rsidP="000F6D31">
            <w:pPr>
              <w:spacing w:line="360" w:lineRule="auto"/>
              <w:jc w:val="both"/>
              <w:rPr>
                <w:rFonts w:ascii="Times New Roman" w:eastAsia="Calibri" w:hAnsi="Times New Roman" w:cs="Times New Roman"/>
                <w:b/>
                <w:sz w:val="26"/>
                <w:szCs w:val="24"/>
              </w:rPr>
            </w:pPr>
            <w:r w:rsidRPr="002B6B87">
              <w:rPr>
                <w:rFonts w:ascii="Times New Roman" w:eastAsia="Calibri" w:hAnsi="Times New Roman" w:cs="Times New Roman"/>
                <w:b/>
                <w:sz w:val="26"/>
                <w:szCs w:val="24"/>
              </w:rPr>
              <w:t>100</w:t>
            </w:r>
          </w:p>
        </w:tc>
      </w:tr>
    </w:tbl>
    <w:p w:rsidR="00E938AE" w:rsidRPr="007B1BCC" w:rsidRDefault="00E938AE" w:rsidP="002B6B87">
      <w:pPr>
        <w:widowControl w:val="0"/>
        <w:spacing w:after="0" w:line="480" w:lineRule="auto"/>
        <w:jc w:val="both"/>
        <w:rPr>
          <w:rFonts w:ascii="Times New Roman" w:eastAsia="Calibri" w:hAnsi="Times New Roman" w:cs="Times New Roman"/>
          <w:sz w:val="14"/>
          <w:szCs w:val="24"/>
          <w:lang w:val="en-GB"/>
        </w:rPr>
      </w:pPr>
      <w:bookmarkStart w:id="32" w:name="_Hlk153901396"/>
    </w:p>
    <w:p w:rsidR="00E938AE" w:rsidRPr="002B6B87" w:rsidRDefault="00E938AE" w:rsidP="007B1BCC">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Table 4.4 above </w:t>
      </w:r>
      <w:bookmarkStart w:id="33" w:name="_Hlk153901189"/>
      <w:r w:rsidRPr="002B6B87">
        <w:rPr>
          <w:rFonts w:ascii="Times New Roman" w:eastAsia="Calibri" w:hAnsi="Times New Roman" w:cs="Times New Roman"/>
          <w:sz w:val="26"/>
          <w:szCs w:val="24"/>
          <w:lang w:val="en-GB"/>
        </w:rPr>
        <w:t xml:space="preserve">showed that </w:t>
      </w:r>
      <w:bookmarkStart w:id="34" w:name="_Hlk169270472"/>
      <w:bookmarkStart w:id="35" w:name="_Hlk169628263"/>
      <w:r w:rsidRPr="002B6B87">
        <w:rPr>
          <w:rFonts w:ascii="Times New Roman" w:eastAsia="Calibri" w:hAnsi="Times New Roman" w:cs="Times New Roman"/>
          <w:sz w:val="26"/>
          <w:szCs w:val="24"/>
          <w:lang w:val="en-GB"/>
        </w:rPr>
        <w:t xml:space="preserve">50 (50%) of the respondents strongly agree that </w:t>
      </w:r>
      <w:r w:rsidRPr="002B6B87">
        <w:rPr>
          <w:rFonts w:ascii="Times New Roman" w:eastAsia="SimSun" w:hAnsi="Times New Roman" w:cs="Times New Roman"/>
          <w:kern w:val="2"/>
          <w:sz w:val="26"/>
          <w:szCs w:val="24"/>
          <w:lang w:eastAsia="zh-CN"/>
        </w:rPr>
        <w:t>absenteeism due to difficulty affording commutes, 47 (47%) Agree, while 3 (3%) disagree, none of the respondents Strongly disagree</w:t>
      </w:r>
      <w:r w:rsidRPr="002B6B87">
        <w:rPr>
          <w:rFonts w:ascii="Times New Roman" w:eastAsia="Calibri" w:hAnsi="Times New Roman" w:cs="Times New Roman"/>
          <w:sz w:val="26"/>
          <w:szCs w:val="24"/>
          <w:lang w:val="en-GB"/>
        </w:rPr>
        <w:t xml:space="preserve">. </w:t>
      </w:r>
      <w:bookmarkEnd w:id="33"/>
      <w:r w:rsidRPr="002B6B87">
        <w:rPr>
          <w:rFonts w:ascii="Times New Roman" w:eastAsia="Calibri" w:hAnsi="Times New Roman" w:cs="Times New Roman"/>
          <w:sz w:val="26"/>
          <w:szCs w:val="24"/>
          <w:lang w:val="en-GB"/>
        </w:rPr>
        <w:t xml:space="preserve">30 (30%) of the respondents strongly agree that </w:t>
      </w:r>
      <w:r w:rsidRPr="002B6B87">
        <w:rPr>
          <w:rFonts w:ascii="Times New Roman" w:eastAsia="SimSun" w:hAnsi="Times New Roman" w:cs="Times New Roman"/>
          <w:kern w:val="2"/>
          <w:sz w:val="26"/>
          <w:szCs w:val="24"/>
          <w:lang w:eastAsia="zh-CN"/>
        </w:rPr>
        <w:t>reduced focus on studies due to financial stress, 67 (67%) Agree, 2 (2%) disagree, while 1 (1%) of the respondents Strongly disagree</w:t>
      </w:r>
      <w:r w:rsidRPr="002B6B87">
        <w:rPr>
          <w:rFonts w:ascii="Times New Roman" w:eastAsia="Calibri" w:hAnsi="Times New Roman" w:cs="Times New Roman"/>
          <w:sz w:val="26"/>
          <w:szCs w:val="24"/>
          <w:lang w:val="en-GB"/>
        </w:rPr>
        <w:t>.</w:t>
      </w:r>
      <w:bookmarkEnd w:id="34"/>
      <w:r w:rsidRPr="002B6B87">
        <w:rPr>
          <w:rFonts w:ascii="Times New Roman" w:eastAsia="Calibri" w:hAnsi="Times New Roman" w:cs="Times New Roman"/>
          <w:sz w:val="26"/>
          <w:szCs w:val="24"/>
          <w:lang w:val="en-GB"/>
        </w:rPr>
        <w:t xml:space="preserve"> 58 (58%) of the respondents strongly agree that </w:t>
      </w:r>
      <w:r w:rsidRPr="002B6B87">
        <w:rPr>
          <w:rFonts w:ascii="Times New Roman" w:eastAsia="SimSun" w:hAnsi="Times New Roman" w:cs="Times New Roman"/>
          <w:kern w:val="2"/>
          <w:sz w:val="26"/>
          <w:szCs w:val="24"/>
          <w:lang w:eastAsia="zh-CN"/>
        </w:rPr>
        <w:t xml:space="preserve">difficulty accessing learning materials due to limited </w:t>
      </w:r>
      <w:r w:rsidRPr="002B6B87">
        <w:rPr>
          <w:rFonts w:ascii="Times New Roman" w:eastAsia="SimSun" w:hAnsi="Times New Roman" w:cs="Times New Roman"/>
          <w:kern w:val="2"/>
          <w:sz w:val="26"/>
          <w:szCs w:val="24"/>
          <w:lang w:eastAsia="zh-CN"/>
        </w:rPr>
        <w:lastRenderedPageBreak/>
        <w:t>transportation budget, 34 (34%) Agree, 5 (5%) disagree, while 3 (3%) of the respondents Strongly disagree</w:t>
      </w:r>
      <w:r w:rsidRPr="002B6B87">
        <w:rPr>
          <w:rFonts w:ascii="Times New Roman" w:eastAsia="Calibri" w:hAnsi="Times New Roman" w:cs="Times New Roman"/>
          <w:sz w:val="26"/>
          <w:szCs w:val="24"/>
          <w:lang w:val="en-GB"/>
        </w:rPr>
        <w:t xml:space="preserve">. 30 (30%) of the respondents strongly agree </w:t>
      </w:r>
      <w:r w:rsidRPr="002B6B87">
        <w:rPr>
          <w:rFonts w:ascii="Times New Roman" w:eastAsia="SimSun" w:hAnsi="Times New Roman" w:cs="Times New Roman"/>
          <w:kern w:val="2"/>
          <w:sz w:val="26"/>
          <w:szCs w:val="24"/>
          <w:lang w:eastAsia="zh-CN"/>
        </w:rPr>
        <w:t>that limited students' ability to afford nutritious meals, impacting their health and concentration, 69 (69%) Agree, while 1 (1%) disagree, none of the respondents Strongly disagree</w:t>
      </w:r>
      <w:r w:rsidRPr="002B6B87">
        <w:rPr>
          <w:rFonts w:ascii="Times New Roman" w:eastAsia="Calibri" w:hAnsi="Times New Roman" w:cs="Times New Roman"/>
          <w:sz w:val="26"/>
          <w:szCs w:val="24"/>
          <w:lang w:val="en-GB"/>
        </w:rPr>
        <w:t xml:space="preserve">. 40 (40%) of the respondents strongly agree that </w:t>
      </w:r>
      <w:r w:rsidRPr="002B6B87">
        <w:rPr>
          <w:rFonts w:ascii="Times New Roman" w:eastAsia="SimSun" w:hAnsi="Times New Roman" w:cs="Times New Roman"/>
          <w:kern w:val="2"/>
          <w:sz w:val="26"/>
          <w:szCs w:val="24"/>
          <w:lang w:eastAsia="zh-CN"/>
        </w:rPr>
        <w:t>force some students to find cheaper, less conducive accommodation, affecting study environment, 56 (56%) Agree, 2 (2%) disagree, while 2 (2%) of the respondents Strongly disagree that force some students to find cheaper, less conducive accommodation, affecting study environment</w:t>
      </w:r>
      <w:r w:rsidRPr="002B6B87">
        <w:rPr>
          <w:rFonts w:ascii="Times New Roman" w:eastAsia="Calibri" w:hAnsi="Times New Roman" w:cs="Times New Roman"/>
          <w:sz w:val="26"/>
          <w:szCs w:val="24"/>
          <w:lang w:val="en-GB"/>
        </w:rPr>
        <w:t xml:space="preserve">. 38 (38%) of the respondents strongly agree that </w:t>
      </w:r>
      <w:r w:rsidRPr="002B6B87">
        <w:rPr>
          <w:rFonts w:ascii="Times New Roman" w:eastAsia="SimSun" w:hAnsi="Times New Roman" w:cs="Times New Roman"/>
          <w:kern w:val="2"/>
          <w:sz w:val="26"/>
          <w:szCs w:val="24"/>
          <w:lang w:eastAsia="zh-CN"/>
        </w:rPr>
        <w:t>Increased stress and anxiety for students facing financial hardship, 60 (60%) Agree, 1 (1%) disagree, while 1 (1%) of the respondents Strongly disagree</w:t>
      </w:r>
      <w:r w:rsidRPr="002B6B87">
        <w:rPr>
          <w:rFonts w:ascii="Times New Roman" w:eastAsia="Calibri" w:hAnsi="Times New Roman" w:cs="Times New Roman"/>
          <w:sz w:val="26"/>
          <w:szCs w:val="24"/>
          <w:lang w:val="en-GB"/>
        </w:rPr>
        <w:t xml:space="preserve">. 63 (63%) of the respondents Strongly Agree that </w:t>
      </w:r>
      <w:r w:rsidRPr="002B6B87">
        <w:rPr>
          <w:rFonts w:ascii="Times New Roman" w:eastAsia="SimSun" w:hAnsi="Times New Roman" w:cs="Times New Roman"/>
          <w:kern w:val="2"/>
          <w:sz w:val="26"/>
          <w:szCs w:val="24"/>
          <w:lang w:eastAsia="zh-CN"/>
        </w:rPr>
        <w:t>some students may have to drop out of school or defer their studies if they cannot afford the transportation costs, 32 (32%) Agree, 3 (3%) Disagree, while 2 (2%) Strongly Disagree.</w:t>
      </w:r>
      <w:bookmarkEnd w:id="35"/>
    </w:p>
    <w:bookmarkEnd w:id="32"/>
    <w:p w:rsidR="00101EB4" w:rsidRDefault="00101EB4">
      <w:pPr>
        <w:rPr>
          <w:rFonts w:ascii="Times New Roman" w:eastAsia="Calibri" w:hAnsi="Times New Roman" w:cs="Times New Roman"/>
          <w:b/>
          <w:sz w:val="26"/>
          <w:szCs w:val="24"/>
          <w:lang w:val="en-GB"/>
        </w:rPr>
      </w:pPr>
      <w:r>
        <w:rPr>
          <w:rFonts w:ascii="Times New Roman" w:eastAsia="Calibri" w:hAnsi="Times New Roman" w:cs="Times New Roman"/>
          <w:b/>
          <w:sz w:val="26"/>
          <w:szCs w:val="24"/>
          <w:lang w:val="en-GB"/>
        </w:rPr>
        <w:br w:type="page"/>
      </w:r>
    </w:p>
    <w:p w:rsidR="00E938AE" w:rsidRPr="002B6B87" w:rsidRDefault="00E938AE" w:rsidP="002B6B87">
      <w:pPr>
        <w:spacing w:after="0" w:line="480" w:lineRule="auto"/>
        <w:jc w:val="both"/>
        <w:rPr>
          <w:rFonts w:ascii="Times New Roman" w:eastAsia="Calibri" w:hAnsi="Times New Roman" w:cs="Times New Roman"/>
          <w:sz w:val="26"/>
          <w:szCs w:val="24"/>
        </w:rPr>
      </w:pPr>
      <w:r w:rsidRPr="002B6B87">
        <w:rPr>
          <w:rFonts w:ascii="Times New Roman" w:eastAsia="Calibri" w:hAnsi="Times New Roman" w:cs="Times New Roman"/>
          <w:b/>
          <w:sz w:val="26"/>
          <w:szCs w:val="24"/>
          <w:lang w:val="en-GB"/>
        </w:rPr>
        <w:lastRenderedPageBreak/>
        <w:t>Testing of Hypotheses Using Tables</w:t>
      </w:r>
    </w:p>
    <w:p w:rsidR="00E938AE" w:rsidRPr="002B6B87" w:rsidRDefault="00E938AE" w:rsidP="002B6B87">
      <w:pPr>
        <w:spacing w:after="0" w:line="48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Hypothesis I</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H1:1 </w:t>
      </w:r>
      <w:r w:rsidRPr="002B6B87">
        <w:rPr>
          <w:rFonts w:ascii="Times New Roman" w:eastAsia="SimSun" w:hAnsi="Times New Roman" w:cs="Times New Roman"/>
          <w:kern w:val="2"/>
          <w:sz w:val="26"/>
          <w:szCs w:val="24"/>
          <w:lang w:eastAsia="zh-CN"/>
        </w:rPr>
        <w:t xml:space="preserve">There is no significant relationship between fuel subsidy removal and increase in Education cost </w:t>
      </w:r>
      <w:bookmarkStart w:id="36" w:name="_Hlk169268147"/>
      <w:r w:rsidRPr="002B6B87">
        <w:rPr>
          <w:rFonts w:ascii="Times New Roman" w:eastAsia="SimSun" w:hAnsi="Times New Roman" w:cs="Times New Roman"/>
          <w:kern w:val="2"/>
          <w:sz w:val="26"/>
          <w:szCs w:val="24"/>
          <w:lang w:eastAsia="zh-CN"/>
        </w:rPr>
        <w:t xml:space="preserve">of students in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bookmarkEnd w:id="36"/>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H1:2 </w:t>
      </w:r>
      <w:r w:rsidRPr="002B6B87">
        <w:rPr>
          <w:rFonts w:ascii="Times New Roman" w:eastAsia="SimSun" w:hAnsi="Times New Roman" w:cs="Times New Roman"/>
          <w:kern w:val="2"/>
          <w:sz w:val="26"/>
          <w:szCs w:val="24"/>
          <w:lang w:eastAsia="zh-CN"/>
        </w:rPr>
        <w:t xml:space="preserve">There is no significant relationship between fuel subsidy removal and increase in Education cost of students in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p>
    <w:p w:rsidR="00E938AE" w:rsidRPr="002B6B87" w:rsidRDefault="00E938AE"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b/>
          <w:sz w:val="26"/>
          <w:szCs w:val="24"/>
          <w:lang w:val="en-GB"/>
        </w:rPr>
        <w:t xml:space="preserve">Table 4.4.1 Chi-square test showing relationship between </w:t>
      </w:r>
      <w:r w:rsidRPr="002B6B87">
        <w:rPr>
          <w:rFonts w:ascii="Times New Roman" w:eastAsia="SimSun" w:hAnsi="Times New Roman" w:cs="Times New Roman"/>
          <w:b/>
          <w:bCs/>
          <w:kern w:val="2"/>
          <w:sz w:val="26"/>
          <w:szCs w:val="24"/>
          <w:lang w:eastAsia="zh-CN"/>
        </w:rPr>
        <w:t xml:space="preserve">fuel subsidy removal and increase in Education cost of students in </w:t>
      </w:r>
      <w:r w:rsidR="0063590C" w:rsidRPr="002B6B87">
        <w:rPr>
          <w:rFonts w:ascii="Times New Roman" w:eastAsia="SimSun" w:hAnsi="Times New Roman" w:cs="Times New Roman"/>
          <w:b/>
          <w:kern w:val="2"/>
          <w:sz w:val="26"/>
          <w:szCs w:val="24"/>
          <w:lang w:eastAsia="zh-CN"/>
        </w:rPr>
        <w:t>secondary schools</w:t>
      </w:r>
      <w:r w:rsidRPr="002B6B87">
        <w:rPr>
          <w:rFonts w:ascii="Times New Roman" w:eastAsia="Calibri" w:hAnsi="Times New Roman" w:cs="Times New Roman"/>
          <w:b/>
          <w:bCs/>
          <w:sz w:val="26"/>
          <w:szCs w:val="24"/>
          <w:lang w:val="en-GB"/>
        </w:rPr>
        <w:t xml:space="preserve">. </w:t>
      </w:r>
      <w:r w:rsidRPr="002B6B87">
        <w:rPr>
          <w:rFonts w:ascii="Times New Roman" w:eastAsia="Calibri" w:hAnsi="Times New Roman" w:cs="Times New Roman"/>
          <w:b/>
          <w:sz w:val="26"/>
          <w:szCs w:val="24"/>
          <w:lang w:val="en-GB"/>
        </w:rPr>
        <w:t xml:space="preserve">(n=100) </w:t>
      </w:r>
    </w:p>
    <w:tbl>
      <w:tblPr>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3387"/>
        <w:gridCol w:w="709"/>
        <w:gridCol w:w="851"/>
        <w:gridCol w:w="850"/>
        <w:gridCol w:w="1134"/>
        <w:gridCol w:w="851"/>
        <w:gridCol w:w="425"/>
        <w:gridCol w:w="1261"/>
      </w:tblGrid>
      <w:tr w:rsidR="00E938AE" w:rsidRPr="002B6B87" w:rsidTr="00816709">
        <w:trPr>
          <w:trHeight w:val="479"/>
        </w:trPr>
        <w:tc>
          <w:tcPr>
            <w:tcW w:w="3387" w:type="dxa"/>
            <w:vMerge w:val="restart"/>
          </w:tcPr>
          <w:p w:rsidR="00E938AE" w:rsidRPr="002B6B87" w:rsidRDefault="00816709" w:rsidP="00E22687">
            <w:pPr>
              <w:spacing w:after="0" w:line="360" w:lineRule="auto"/>
              <w:ind w:right="-337"/>
              <w:rPr>
                <w:rFonts w:ascii="Times New Roman" w:eastAsia="Calibri" w:hAnsi="Times New Roman" w:cs="Times New Roman"/>
                <w:b/>
                <w:sz w:val="26"/>
                <w:szCs w:val="24"/>
                <w:lang w:val="en-GB"/>
              </w:rPr>
            </w:pPr>
            <w:r>
              <w:rPr>
                <w:rFonts w:ascii="Times New Roman" w:eastAsia="Calibri" w:hAnsi="Times New Roman" w:cs="Times New Roman"/>
                <w:b/>
                <w:sz w:val="26"/>
                <w:szCs w:val="24"/>
                <w:lang w:val="en-GB"/>
              </w:rPr>
              <w:t xml:space="preserve"> </w:t>
            </w:r>
          </w:p>
          <w:p w:rsidR="00E938AE" w:rsidRPr="002B6B87" w:rsidRDefault="00E938AE" w:rsidP="00E22687">
            <w:pPr>
              <w:spacing w:after="0" w:line="360" w:lineRule="auto"/>
              <w:ind w:right="-337"/>
              <w:rPr>
                <w:rFonts w:ascii="Times New Roman" w:eastAsia="Calibri" w:hAnsi="Times New Roman" w:cs="Times New Roman"/>
                <w:b/>
                <w:sz w:val="26"/>
                <w:szCs w:val="24"/>
                <w:lang w:val="en-GB"/>
              </w:rPr>
            </w:pPr>
          </w:p>
        </w:tc>
        <w:tc>
          <w:tcPr>
            <w:tcW w:w="2410" w:type="dxa"/>
            <w:gridSpan w:val="3"/>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Result</w:t>
            </w:r>
          </w:p>
        </w:tc>
        <w:tc>
          <w:tcPr>
            <w:tcW w:w="1134" w:type="dxa"/>
            <w:vMerge w:val="restart"/>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Pearson chi-square</w:t>
            </w:r>
          </w:p>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X</w:t>
            </w:r>
            <w:r w:rsidRPr="002B6B87">
              <w:rPr>
                <w:rFonts w:ascii="Times New Roman" w:eastAsia="Calibri" w:hAnsi="Times New Roman" w:cs="Times New Roman"/>
                <w:b/>
                <w:sz w:val="26"/>
                <w:szCs w:val="24"/>
                <w:vertAlign w:val="superscript"/>
                <w:lang w:val="en-GB"/>
              </w:rPr>
              <w:t>2</w:t>
            </w:r>
          </w:p>
        </w:tc>
        <w:tc>
          <w:tcPr>
            <w:tcW w:w="851" w:type="dxa"/>
            <w:vMerge w:val="restart"/>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p-value </w:t>
            </w:r>
          </w:p>
        </w:tc>
        <w:tc>
          <w:tcPr>
            <w:tcW w:w="425" w:type="dxa"/>
            <w:vMerge w:val="restart"/>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Df </w:t>
            </w:r>
          </w:p>
        </w:tc>
        <w:tc>
          <w:tcPr>
            <w:tcW w:w="1261" w:type="dxa"/>
            <w:vMerge w:val="restart"/>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Result </w:t>
            </w:r>
          </w:p>
        </w:tc>
      </w:tr>
      <w:tr w:rsidR="00E938AE" w:rsidRPr="002B6B87" w:rsidTr="00816709">
        <w:tc>
          <w:tcPr>
            <w:tcW w:w="3387" w:type="dxa"/>
            <w:vMerge/>
            <w:vAlign w:val="center"/>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709" w:type="dxa"/>
            <w:vAlign w:val="bottom"/>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True</w:t>
            </w:r>
          </w:p>
        </w:tc>
        <w:tc>
          <w:tcPr>
            <w:tcW w:w="851" w:type="dxa"/>
            <w:vAlign w:val="bottom"/>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False</w:t>
            </w:r>
          </w:p>
        </w:tc>
        <w:tc>
          <w:tcPr>
            <w:tcW w:w="850"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Total</w:t>
            </w:r>
          </w:p>
        </w:tc>
        <w:tc>
          <w:tcPr>
            <w:tcW w:w="1134"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851"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425"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1261"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r>
      <w:tr w:rsidR="00E938AE" w:rsidRPr="002B6B87" w:rsidTr="00816709">
        <w:tc>
          <w:tcPr>
            <w:tcW w:w="3387" w:type="dxa"/>
            <w:vAlign w:val="center"/>
          </w:tcPr>
          <w:p w:rsidR="00E938AE" w:rsidRPr="002B6B87" w:rsidRDefault="00E938AE" w:rsidP="00E22687">
            <w:pPr>
              <w:spacing w:after="0" w:line="360" w:lineRule="auto"/>
              <w:ind w:right="-337"/>
              <w:rPr>
                <w:rFonts w:ascii="Times New Roman" w:eastAsia="Calibri" w:hAnsi="Times New Roman" w:cs="Times New Roman"/>
                <w:b/>
                <w:bCs/>
                <w:sz w:val="26"/>
                <w:szCs w:val="24"/>
                <w:lang w:val="en-GB"/>
              </w:rPr>
            </w:pPr>
            <w:r w:rsidRPr="002B6B87">
              <w:rPr>
                <w:rFonts w:ascii="Times New Roman" w:eastAsia="SimSun" w:hAnsi="Times New Roman" w:cs="Times New Roman"/>
                <w:b/>
                <w:bCs/>
                <w:kern w:val="2"/>
                <w:sz w:val="26"/>
                <w:szCs w:val="24"/>
                <w:lang w:eastAsia="zh-CN"/>
              </w:rPr>
              <w:t>Subsidy removal is an official elimination of subsidy on products formerly subsidized.</w:t>
            </w:r>
          </w:p>
        </w:tc>
        <w:tc>
          <w:tcPr>
            <w:tcW w:w="709"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95</w:t>
            </w:r>
          </w:p>
        </w:tc>
        <w:tc>
          <w:tcPr>
            <w:tcW w:w="851"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5</w:t>
            </w:r>
          </w:p>
        </w:tc>
        <w:tc>
          <w:tcPr>
            <w:tcW w:w="850"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100</w:t>
            </w:r>
          </w:p>
        </w:tc>
        <w:tc>
          <w:tcPr>
            <w:tcW w:w="1134" w:type="dxa"/>
            <w:vMerge w:val="restart"/>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10.239</w:t>
            </w:r>
          </w:p>
        </w:tc>
        <w:tc>
          <w:tcPr>
            <w:tcW w:w="851" w:type="dxa"/>
            <w:vMerge w:val="restart"/>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0.069</w:t>
            </w:r>
          </w:p>
        </w:tc>
        <w:tc>
          <w:tcPr>
            <w:tcW w:w="425" w:type="dxa"/>
            <w:vMerge w:val="restart"/>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5</w:t>
            </w:r>
          </w:p>
        </w:tc>
        <w:tc>
          <w:tcPr>
            <w:tcW w:w="1261" w:type="dxa"/>
            <w:vMerge w:val="restart"/>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No significant relationship</w:t>
            </w:r>
          </w:p>
        </w:tc>
      </w:tr>
      <w:tr w:rsidR="00E938AE" w:rsidRPr="002B6B87" w:rsidTr="00816709">
        <w:trPr>
          <w:trHeight w:val="281"/>
        </w:trPr>
        <w:tc>
          <w:tcPr>
            <w:tcW w:w="3387" w:type="dxa"/>
          </w:tcPr>
          <w:p w:rsidR="00E938AE" w:rsidRPr="002B6B87" w:rsidRDefault="00E938AE" w:rsidP="00E22687">
            <w:pPr>
              <w:spacing w:after="0" w:line="360" w:lineRule="auto"/>
              <w:ind w:right="-337"/>
              <w:rPr>
                <w:rFonts w:ascii="Times New Roman" w:eastAsia="Calibri" w:hAnsi="Times New Roman" w:cs="Times New Roman"/>
                <w:b/>
                <w:bCs/>
                <w:sz w:val="26"/>
                <w:szCs w:val="24"/>
                <w:lang w:val="en-GB"/>
              </w:rPr>
            </w:pPr>
            <w:r w:rsidRPr="002B6B87">
              <w:rPr>
                <w:rFonts w:ascii="Times New Roman" w:eastAsia="SimSun" w:hAnsi="Times New Roman" w:cs="Times New Roman"/>
                <w:b/>
                <w:bCs/>
                <w:kern w:val="2"/>
                <w:sz w:val="26"/>
                <w:szCs w:val="24"/>
                <w:lang w:eastAsia="zh-CN"/>
              </w:rPr>
              <w:t xml:space="preserve">The removal of subsidies has affected both public and private </w:t>
            </w:r>
            <w:r w:rsidR="0063590C" w:rsidRPr="002B6B87">
              <w:rPr>
                <w:rFonts w:ascii="Times New Roman" w:eastAsia="SimSun" w:hAnsi="Times New Roman" w:cs="Times New Roman"/>
                <w:b/>
                <w:bCs/>
                <w:kern w:val="2"/>
                <w:sz w:val="26"/>
                <w:szCs w:val="24"/>
                <w:lang w:eastAsia="zh-CN"/>
              </w:rPr>
              <w:t>schools</w:t>
            </w:r>
            <w:r w:rsidRPr="002B6B87">
              <w:rPr>
                <w:rFonts w:ascii="Times New Roman" w:eastAsia="SimSun" w:hAnsi="Times New Roman" w:cs="Times New Roman"/>
                <w:b/>
                <w:bCs/>
                <w:kern w:val="2"/>
                <w:sz w:val="26"/>
                <w:szCs w:val="24"/>
                <w:lang w:eastAsia="zh-CN"/>
              </w:rPr>
              <w:t>.</w:t>
            </w:r>
          </w:p>
        </w:tc>
        <w:tc>
          <w:tcPr>
            <w:tcW w:w="709"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96</w:t>
            </w:r>
          </w:p>
        </w:tc>
        <w:tc>
          <w:tcPr>
            <w:tcW w:w="851"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4</w:t>
            </w:r>
          </w:p>
        </w:tc>
        <w:tc>
          <w:tcPr>
            <w:tcW w:w="850"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100</w:t>
            </w:r>
          </w:p>
        </w:tc>
        <w:tc>
          <w:tcPr>
            <w:tcW w:w="1134"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851"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425"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1261" w:type="dxa"/>
            <w:vMerge/>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r>
      <w:tr w:rsidR="00E938AE" w:rsidRPr="002B6B87" w:rsidTr="00816709">
        <w:tc>
          <w:tcPr>
            <w:tcW w:w="3387" w:type="dxa"/>
            <w:vAlign w:val="center"/>
          </w:tcPr>
          <w:p w:rsidR="00E938AE" w:rsidRPr="002B6B87" w:rsidRDefault="00E938AE" w:rsidP="00E22687">
            <w:pPr>
              <w:spacing w:after="0" w:line="360" w:lineRule="auto"/>
              <w:ind w:right="-337"/>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Total</w:t>
            </w:r>
          </w:p>
        </w:tc>
        <w:tc>
          <w:tcPr>
            <w:tcW w:w="709"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191</w:t>
            </w:r>
          </w:p>
        </w:tc>
        <w:tc>
          <w:tcPr>
            <w:tcW w:w="851"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9</w:t>
            </w:r>
          </w:p>
        </w:tc>
        <w:tc>
          <w:tcPr>
            <w:tcW w:w="850"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200</w:t>
            </w:r>
          </w:p>
        </w:tc>
        <w:tc>
          <w:tcPr>
            <w:tcW w:w="1134"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851"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425"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c>
          <w:tcPr>
            <w:tcW w:w="1261" w:type="dxa"/>
          </w:tcPr>
          <w:p w:rsidR="00E938AE" w:rsidRPr="002B6B87" w:rsidRDefault="00E938AE" w:rsidP="00E22687">
            <w:pPr>
              <w:spacing w:after="0" w:line="360" w:lineRule="auto"/>
              <w:ind w:right="-337"/>
              <w:rPr>
                <w:rFonts w:ascii="Times New Roman" w:eastAsia="Calibri" w:hAnsi="Times New Roman" w:cs="Times New Roman"/>
                <w:sz w:val="26"/>
                <w:szCs w:val="24"/>
                <w:lang w:val="en-GB"/>
              </w:rPr>
            </w:pPr>
          </w:p>
        </w:tc>
      </w:tr>
    </w:tbl>
    <w:p w:rsidR="00E22687" w:rsidRDefault="00E22687" w:rsidP="002B6B87">
      <w:pPr>
        <w:spacing w:after="0" w:line="480" w:lineRule="auto"/>
        <w:jc w:val="both"/>
        <w:rPr>
          <w:rFonts w:ascii="Times New Roman" w:eastAsia="Calibri" w:hAnsi="Times New Roman" w:cs="Times New Roman"/>
          <w:sz w:val="26"/>
          <w:szCs w:val="24"/>
          <w:lang w:val="en-GB"/>
        </w:rPr>
      </w:pPr>
    </w:p>
    <w:p w:rsidR="00E22687" w:rsidRDefault="00E22687">
      <w:pPr>
        <w:rPr>
          <w:rFonts w:ascii="Times New Roman" w:eastAsia="Calibri" w:hAnsi="Times New Roman" w:cs="Times New Roman"/>
          <w:sz w:val="26"/>
          <w:szCs w:val="24"/>
          <w:lang w:val="en-GB"/>
        </w:rPr>
      </w:pPr>
      <w:r>
        <w:rPr>
          <w:rFonts w:ascii="Times New Roman" w:eastAsia="Calibri" w:hAnsi="Times New Roman" w:cs="Times New Roman"/>
          <w:sz w:val="26"/>
          <w:szCs w:val="24"/>
          <w:lang w:val="en-GB"/>
        </w:rPr>
        <w:br w:type="page"/>
      </w:r>
    </w:p>
    <w:p w:rsidR="00E938AE" w:rsidRPr="002B6B87" w:rsidRDefault="00E938AE" w:rsidP="00E226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lastRenderedPageBreak/>
        <w:t xml:space="preserve">Table 4.4.1 above showed that there is no significant relationship </w:t>
      </w:r>
      <w:r w:rsidRPr="002B6B87">
        <w:rPr>
          <w:rFonts w:ascii="Times New Roman" w:eastAsia="SimSun" w:hAnsi="Times New Roman" w:cs="Times New Roman"/>
          <w:kern w:val="2"/>
          <w:sz w:val="26"/>
          <w:szCs w:val="24"/>
          <w:lang w:eastAsia="zh-CN"/>
        </w:rPr>
        <w:t xml:space="preserve">between </w:t>
      </w:r>
      <w:bookmarkStart w:id="37" w:name="_Hlk169269892"/>
      <w:r w:rsidRPr="002B6B87">
        <w:rPr>
          <w:rFonts w:ascii="Times New Roman" w:eastAsia="SimSun" w:hAnsi="Times New Roman" w:cs="Times New Roman"/>
          <w:kern w:val="2"/>
          <w:sz w:val="26"/>
          <w:szCs w:val="24"/>
          <w:lang w:eastAsia="zh-CN"/>
        </w:rPr>
        <w:t xml:space="preserve">fuel subsidy removal and increase in Education cost of students in </w:t>
      </w:r>
      <w:bookmarkEnd w:id="37"/>
      <w:r w:rsidR="0063590C" w:rsidRPr="002B6B87">
        <w:rPr>
          <w:rFonts w:ascii="Times New Roman" w:eastAsia="SimSun" w:hAnsi="Times New Roman" w:cs="Times New Roman"/>
          <w:kern w:val="2"/>
          <w:sz w:val="26"/>
          <w:szCs w:val="24"/>
          <w:lang w:eastAsia="zh-CN"/>
        </w:rPr>
        <w:t>secondary schools</w:t>
      </w:r>
      <w:r w:rsidRPr="002B6B87">
        <w:rPr>
          <w:rFonts w:ascii="Times New Roman" w:eastAsia="Calibri" w:hAnsi="Times New Roman" w:cs="Times New Roman"/>
          <w:sz w:val="26"/>
          <w:szCs w:val="24"/>
          <w:lang w:val="en-GB"/>
        </w:rPr>
        <w:t>with p value (0.069) &gt;0.05, therefore the null hypothesis was accepted and the alternate hypothesis was rejected. X</w:t>
      </w:r>
      <w:r w:rsidRPr="002B6B87">
        <w:rPr>
          <w:rFonts w:ascii="Times New Roman" w:eastAsia="Calibri" w:hAnsi="Times New Roman" w:cs="Times New Roman"/>
          <w:sz w:val="26"/>
          <w:szCs w:val="24"/>
          <w:vertAlign w:val="superscript"/>
          <w:lang w:val="en-GB"/>
        </w:rPr>
        <w:t xml:space="preserve">2 </w:t>
      </w:r>
      <w:r w:rsidRPr="002B6B87">
        <w:rPr>
          <w:rFonts w:ascii="Times New Roman" w:eastAsia="Calibri" w:hAnsi="Times New Roman" w:cs="Times New Roman"/>
          <w:sz w:val="26"/>
          <w:szCs w:val="24"/>
          <w:lang w:val="en-GB"/>
        </w:rPr>
        <w:t>(5, N=100) = 6.898, P = 0.069. The difference was not statistically significant (p&gt;0.05).</w:t>
      </w:r>
    </w:p>
    <w:p w:rsidR="00E938AE" w:rsidRPr="002B6B87" w:rsidRDefault="00E938AE" w:rsidP="002B6B87">
      <w:pPr>
        <w:spacing w:after="0" w:line="480" w:lineRule="auto"/>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Summary of the findings</w:t>
      </w:r>
    </w:p>
    <w:p w:rsidR="00E938AE" w:rsidRPr="002B6B87" w:rsidRDefault="00E938AE" w:rsidP="002D73B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The findings showed that 93 (93%) of the respondents agreed that </w:t>
      </w:r>
      <w:r w:rsidRPr="002B6B87">
        <w:rPr>
          <w:rFonts w:ascii="Times New Roman" w:eastAsia="SimSun" w:hAnsi="Times New Roman" w:cs="Times New Roman"/>
          <w:kern w:val="2"/>
          <w:sz w:val="26"/>
          <w:szCs w:val="24"/>
          <w:lang w:eastAsia="zh-CN"/>
        </w:rPr>
        <w:t>subsidies are financial support or incentives provided by the government or other organizations to individuals, businesses, or specific industries to reduce the cost of certain goods or services</w:t>
      </w:r>
      <w:r w:rsidRPr="002B6B87">
        <w:rPr>
          <w:rFonts w:ascii="Times New Roman" w:eastAsia="Calibri" w:hAnsi="Times New Roman" w:cs="Times New Roman"/>
          <w:sz w:val="26"/>
          <w:szCs w:val="24"/>
          <w:lang w:val="en-GB"/>
        </w:rPr>
        <w:t xml:space="preserve">. 5 (5%) said </w:t>
      </w:r>
      <w:r w:rsidRPr="002B6B87">
        <w:rPr>
          <w:rFonts w:ascii="Times New Roman" w:eastAsia="SimSun" w:hAnsi="Times New Roman" w:cs="Times New Roman"/>
          <w:kern w:val="2"/>
          <w:sz w:val="26"/>
          <w:szCs w:val="24"/>
          <w:lang w:eastAsia="zh-CN"/>
        </w:rPr>
        <w:t>it is referred to as the profit made by the seller on goods purchase by the consumer, while 2 (2%) said that it is an amount of money gained by the government on the sales of their product.</w:t>
      </w:r>
      <w:r w:rsidRPr="002B6B87">
        <w:rPr>
          <w:rFonts w:ascii="Times New Roman" w:eastAsia="Calibri" w:hAnsi="Times New Roman" w:cs="Times New Roman"/>
          <w:sz w:val="26"/>
          <w:szCs w:val="24"/>
          <w:lang w:val="en-GB"/>
        </w:rPr>
        <w:t xml:space="preserve"> 100 (100%) of the respondents said that </w:t>
      </w:r>
      <w:r w:rsidRPr="002B6B87">
        <w:rPr>
          <w:rFonts w:ascii="Times New Roman" w:eastAsia="SimSun" w:hAnsi="Times New Roman" w:cs="Times New Roman"/>
          <w:kern w:val="2"/>
          <w:sz w:val="26"/>
          <w:szCs w:val="24"/>
          <w:lang w:eastAsia="zh-CN"/>
        </w:rPr>
        <w:t>goods and services that can be subsidized include food, fuel and transportation</w:t>
      </w:r>
      <w:r w:rsidRPr="002B6B87">
        <w:rPr>
          <w:rFonts w:ascii="Times New Roman" w:eastAsia="Calibri" w:hAnsi="Times New Roman" w:cs="Times New Roman"/>
          <w:sz w:val="26"/>
          <w:szCs w:val="24"/>
          <w:lang w:val="en-GB"/>
        </w:rPr>
        <w:t xml:space="preserve"> while none of the respondents said it doesn’t include it. 99 (99%) of the respondents said that </w:t>
      </w:r>
      <w:r w:rsidRPr="002B6B87">
        <w:rPr>
          <w:rFonts w:ascii="Times New Roman" w:eastAsia="SimSun" w:hAnsi="Times New Roman" w:cs="Times New Roman"/>
          <w:kern w:val="2"/>
          <w:sz w:val="26"/>
          <w:szCs w:val="24"/>
          <w:lang w:eastAsia="zh-CN"/>
        </w:rPr>
        <w:t>fuel subsidy refers to a governmental policy that involves providing a reduction in the market price of fossil fuel, resulting in customers paying a lower amount than the prevailing market price for fuel, 1</w:t>
      </w:r>
      <w:r w:rsidRPr="002B6B87">
        <w:rPr>
          <w:rFonts w:ascii="Times New Roman" w:eastAsia="Calibri" w:hAnsi="Times New Roman" w:cs="Times New Roman"/>
          <w:sz w:val="26"/>
          <w:szCs w:val="24"/>
          <w:lang w:val="en-GB"/>
        </w:rPr>
        <w:t xml:space="preserve"> (1%) said that </w:t>
      </w:r>
      <w:r w:rsidRPr="002B6B87">
        <w:rPr>
          <w:rFonts w:ascii="Times New Roman" w:eastAsia="SimSun" w:hAnsi="Times New Roman" w:cs="Times New Roman"/>
          <w:kern w:val="2"/>
          <w:sz w:val="26"/>
          <w:szCs w:val="24"/>
          <w:lang w:eastAsia="zh-CN"/>
        </w:rPr>
        <w:t>it is the amount of money paid by the fuel buyer to the seller</w:t>
      </w:r>
      <w:r w:rsidRPr="002B6B87">
        <w:rPr>
          <w:rFonts w:ascii="Times New Roman" w:eastAsia="Calibri" w:hAnsi="Times New Roman" w:cs="Times New Roman"/>
          <w:sz w:val="26"/>
          <w:szCs w:val="24"/>
          <w:lang w:val="en-GB"/>
        </w:rPr>
        <w:t xml:space="preserve">, while </w:t>
      </w:r>
      <w:r w:rsidRPr="002B6B87">
        <w:rPr>
          <w:rFonts w:ascii="Times New Roman" w:eastAsia="SimSun" w:hAnsi="Times New Roman" w:cs="Times New Roman"/>
          <w:kern w:val="2"/>
          <w:sz w:val="26"/>
          <w:szCs w:val="24"/>
          <w:lang w:eastAsia="zh-CN"/>
        </w:rPr>
        <w:t xml:space="preserve">none of the respondents said that it is the law </w:t>
      </w:r>
      <w:r w:rsidRPr="002B6B87">
        <w:rPr>
          <w:rFonts w:ascii="Times New Roman" w:eastAsia="SimSun" w:hAnsi="Times New Roman" w:cs="Times New Roman"/>
          <w:kern w:val="2"/>
          <w:sz w:val="26"/>
          <w:szCs w:val="24"/>
          <w:lang w:eastAsia="zh-CN"/>
        </w:rPr>
        <w:lastRenderedPageBreak/>
        <w:t>made by the government to stop the exportation of fuel</w:t>
      </w:r>
      <w:r w:rsidRPr="002B6B87">
        <w:rPr>
          <w:rFonts w:ascii="Times New Roman" w:eastAsia="Calibri" w:hAnsi="Times New Roman" w:cs="Times New Roman"/>
          <w:sz w:val="26"/>
          <w:szCs w:val="24"/>
          <w:lang w:val="en-GB"/>
        </w:rPr>
        <w:t xml:space="preserve">. Majority, 95 (95%) of the respondents said </w:t>
      </w:r>
      <w:r w:rsidRPr="002B6B87">
        <w:rPr>
          <w:rFonts w:ascii="Times New Roman" w:eastAsia="SimSun" w:hAnsi="Times New Roman" w:cs="Times New Roman"/>
          <w:kern w:val="2"/>
          <w:sz w:val="26"/>
          <w:szCs w:val="24"/>
          <w:lang w:eastAsia="zh-CN"/>
        </w:rPr>
        <w:t>that subsidy removal is an official elimination of subsidy on products formerly subsidized</w:t>
      </w:r>
      <w:r w:rsidRPr="002B6B87">
        <w:rPr>
          <w:rFonts w:ascii="Times New Roman" w:eastAsia="Calibri" w:hAnsi="Times New Roman" w:cs="Times New Roman"/>
          <w:sz w:val="26"/>
          <w:szCs w:val="24"/>
        </w:rPr>
        <w:t xml:space="preserve">, while 5 (5%) said </w:t>
      </w:r>
      <w:r w:rsidRPr="002B6B87">
        <w:rPr>
          <w:rFonts w:ascii="Times New Roman" w:eastAsia="SimSun" w:hAnsi="Times New Roman" w:cs="Times New Roman"/>
          <w:kern w:val="2"/>
          <w:sz w:val="26"/>
          <w:szCs w:val="24"/>
          <w:lang w:eastAsia="zh-CN"/>
        </w:rPr>
        <w:t>that subsidy removal is not an official elimination of subsidy on products formerly subsidized</w:t>
      </w:r>
      <w:r w:rsidRPr="002B6B87">
        <w:rPr>
          <w:rFonts w:ascii="Times New Roman" w:eastAsia="Calibri" w:hAnsi="Times New Roman" w:cs="Times New Roman"/>
          <w:sz w:val="26"/>
          <w:szCs w:val="24"/>
          <w:lang w:val="en-GB"/>
        </w:rPr>
        <w:t xml:space="preserve">. 50 (50%) of the respondents strongly agree that </w:t>
      </w:r>
      <w:r w:rsidRPr="002B6B87">
        <w:rPr>
          <w:rFonts w:ascii="Times New Roman" w:eastAsia="SimSun" w:hAnsi="Times New Roman" w:cs="Times New Roman"/>
          <w:kern w:val="2"/>
          <w:sz w:val="26"/>
          <w:szCs w:val="24"/>
          <w:lang w:eastAsia="zh-CN"/>
        </w:rPr>
        <w:t>absenteeism due to difficulty affording commutes, 47 (47%) Agree, while 3 (3%) disagree, none of the respondents Strongly disagree</w:t>
      </w:r>
      <w:r w:rsidRPr="002B6B87">
        <w:rPr>
          <w:rFonts w:ascii="Times New Roman" w:eastAsia="Calibri" w:hAnsi="Times New Roman" w:cs="Times New Roman"/>
          <w:sz w:val="26"/>
          <w:szCs w:val="24"/>
          <w:lang w:val="en-GB"/>
        </w:rPr>
        <w:t xml:space="preserve">. 30 (30%) of the respondents strongly agree that </w:t>
      </w:r>
      <w:r w:rsidRPr="002B6B87">
        <w:rPr>
          <w:rFonts w:ascii="Times New Roman" w:eastAsia="SimSun" w:hAnsi="Times New Roman" w:cs="Times New Roman"/>
          <w:kern w:val="2"/>
          <w:sz w:val="26"/>
          <w:szCs w:val="24"/>
          <w:lang w:eastAsia="zh-CN"/>
        </w:rPr>
        <w:t>reduced focus on studies due to financial stress, 67 (67%) Agree, 2 (2%) disagree, while 1 (1%) of the respondents Strongly disagree</w:t>
      </w:r>
      <w:r w:rsidRPr="002B6B87">
        <w:rPr>
          <w:rFonts w:ascii="Times New Roman" w:eastAsia="Calibri" w:hAnsi="Times New Roman" w:cs="Times New Roman"/>
          <w:sz w:val="26"/>
          <w:szCs w:val="24"/>
          <w:lang w:val="en-GB"/>
        </w:rPr>
        <w:t>.</w:t>
      </w:r>
    </w:p>
    <w:p w:rsidR="00E938AE" w:rsidRPr="002B6B87" w:rsidRDefault="00E938AE" w:rsidP="002D73B7">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The study revealed that 38 (38%) of the respondents strongly agree that </w:t>
      </w:r>
      <w:r w:rsidRPr="002B6B87">
        <w:rPr>
          <w:rFonts w:ascii="Times New Roman" w:eastAsia="SimSun" w:hAnsi="Times New Roman" w:cs="Times New Roman"/>
          <w:kern w:val="2"/>
          <w:sz w:val="26"/>
          <w:szCs w:val="24"/>
          <w:lang w:eastAsia="zh-CN"/>
        </w:rPr>
        <w:t>Increased stress and anxiety for students facing financial hardship, 60 (60%) Agree, 1 (1%) disagree, while 1 (1%) of the respondents Strongly disagree</w:t>
      </w:r>
      <w:r w:rsidRPr="002B6B87">
        <w:rPr>
          <w:rFonts w:ascii="Times New Roman" w:eastAsia="Calibri" w:hAnsi="Times New Roman" w:cs="Times New Roman"/>
          <w:sz w:val="26"/>
          <w:szCs w:val="24"/>
          <w:lang w:val="en-GB"/>
        </w:rPr>
        <w:t xml:space="preserve">. 63 (63%) of the respondents Strongly Agree that </w:t>
      </w:r>
      <w:r w:rsidRPr="002B6B87">
        <w:rPr>
          <w:rFonts w:ascii="Times New Roman" w:eastAsia="SimSun" w:hAnsi="Times New Roman" w:cs="Times New Roman"/>
          <w:kern w:val="2"/>
          <w:sz w:val="26"/>
          <w:szCs w:val="24"/>
          <w:lang w:eastAsia="zh-CN"/>
        </w:rPr>
        <w:t xml:space="preserve">some students may have to drop out of school or defer their studies if they cannot afford the transportation costs, 32 (32%) Agree, 3 (3%) Disagree, while 2 (2%) Strongly Disagree. </w:t>
      </w:r>
      <w:r w:rsidRPr="002B6B87">
        <w:rPr>
          <w:rFonts w:ascii="Times New Roman" w:eastAsia="Calibri" w:hAnsi="Times New Roman" w:cs="Times New Roman"/>
          <w:sz w:val="26"/>
          <w:szCs w:val="24"/>
          <w:lang w:val="en-GB"/>
        </w:rPr>
        <w:t xml:space="preserve">The hypothesis showed that there is no significant relationship between </w:t>
      </w:r>
      <w:r w:rsidRPr="002B6B87">
        <w:rPr>
          <w:rFonts w:ascii="Times New Roman" w:eastAsia="SimSun" w:hAnsi="Times New Roman" w:cs="Times New Roman"/>
          <w:kern w:val="2"/>
          <w:sz w:val="26"/>
          <w:szCs w:val="24"/>
          <w:lang w:eastAsia="zh-CN"/>
        </w:rPr>
        <w:t xml:space="preserve">fuel subsidy removal and increase in education cost of students in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p>
    <w:p w:rsidR="002D73B7" w:rsidRDefault="002D73B7">
      <w:pPr>
        <w:rPr>
          <w:rFonts w:ascii="Times New Roman" w:eastAsia="Calibri" w:hAnsi="Times New Roman" w:cs="Times New Roman"/>
          <w:b/>
          <w:sz w:val="26"/>
          <w:szCs w:val="24"/>
          <w:lang w:val="en-GB"/>
        </w:rPr>
      </w:pPr>
      <w:r>
        <w:rPr>
          <w:rFonts w:ascii="Times New Roman" w:eastAsia="Calibri" w:hAnsi="Times New Roman" w:cs="Times New Roman"/>
          <w:b/>
          <w:sz w:val="26"/>
          <w:szCs w:val="24"/>
          <w:lang w:val="en-GB"/>
        </w:rPr>
        <w:br w:type="page"/>
      </w:r>
    </w:p>
    <w:p w:rsidR="00E938AE" w:rsidRPr="002B6B87" w:rsidRDefault="00E938AE" w:rsidP="002B6B87">
      <w:pPr>
        <w:spacing w:after="0" w:line="480" w:lineRule="auto"/>
        <w:jc w:val="center"/>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lastRenderedPageBreak/>
        <w:t>CHAPTER FIVE</w:t>
      </w:r>
    </w:p>
    <w:p w:rsidR="00E938AE" w:rsidRPr="002B6B87" w:rsidRDefault="00E938AE" w:rsidP="00C670B7">
      <w:pPr>
        <w:spacing w:after="0" w:line="480" w:lineRule="auto"/>
        <w:jc w:val="center"/>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SUMMAR</w:t>
      </w:r>
      <w:r w:rsidR="00793C47">
        <w:rPr>
          <w:rFonts w:ascii="Times New Roman" w:eastAsia="Calibri" w:hAnsi="Times New Roman" w:cs="Times New Roman"/>
          <w:b/>
          <w:sz w:val="26"/>
          <w:szCs w:val="24"/>
          <w:lang w:val="en-GB"/>
        </w:rPr>
        <w:t xml:space="preserve">Y, </w:t>
      </w:r>
      <w:r w:rsidR="0047388C" w:rsidRPr="002B6B87">
        <w:rPr>
          <w:rFonts w:ascii="Times New Roman" w:eastAsia="Calibri" w:hAnsi="Times New Roman" w:cs="Times New Roman"/>
          <w:b/>
          <w:sz w:val="26"/>
          <w:szCs w:val="24"/>
          <w:lang w:val="en-GB"/>
        </w:rPr>
        <w:t>CONCLUSION, AND RECOMMENDATIONS</w:t>
      </w:r>
    </w:p>
    <w:p w:rsidR="00E938AE" w:rsidRPr="002B6B87" w:rsidRDefault="00E938AE" w:rsidP="002B6B87">
      <w:pPr>
        <w:spacing w:after="0" w:line="480" w:lineRule="auto"/>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 Discussion of Findings</w:t>
      </w:r>
    </w:p>
    <w:p w:rsidR="00E938AE" w:rsidRPr="002B6B87" w:rsidRDefault="00E938AE" w:rsidP="002B6B87">
      <w:pPr>
        <w:spacing w:after="0" w:line="480" w:lineRule="auto"/>
        <w:ind w:right="-337"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This study assessed</w:t>
      </w:r>
      <w:r w:rsidRPr="002B6B87">
        <w:rPr>
          <w:rFonts w:ascii="Times New Roman" w:eastAsia="SimSun" w:hAnsi="Times New Roman" w:cs="Times New Roman"/>
          <w:kern w:val="2"/>
          <w:sz w:val="26"/>
          <w:szCs w:val="24"/>
          <w:lang w:eastAsia="zh-CN"/>
        </w:rPr>
        <w:t xml:space="preserve"> the perceived influence of fuel subsidy removal on academic performance of students in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Calibri" w:hAnsi="Times New Roman" w:cs="Times New Roman"/>
          <w:sz w:val="26"/>
          <w:szCs w:val="24"/>
          <w:lang w:val="en-GB"/>
        </w:rPr>
        <w:t>. The results are discussed as follows:</w:t>
      </w:r>
    </w:p>
    <w:p w:rsidR="00E938AE" w:rsidRPr="002B6B87" w:rsidRDefault="00876D85" w:rsidP="002B6B87">
      <w:pPr>
        <w:widowControl w:val="0"/>
        <w:spacing w:after="0" w:line="480" w:lineRule="auto"/>
        <w:ind w:right="-337"/>
        <w:contextualSpacing/>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Demographic D</w:t>
      </w:r>
      <w:r w:rsidR="00E938AE" w:rsidRPr="002B6B87">
        <w:rPr>
          <w:rFonts w:ascii="Times New Roman" w:eastAsia="Calibri" w:hAnsi="Times New Roman" w:cs="Times New Roman"/>
          <w:b/>
          <w:sz w:val="26"/>
          <w:szCs w:val="24"/>
          <w:lang w:val="en-GB"/>
        </w:rPr>
        <w:t>ata</w:t>
      </w:r>
    </w:p>
    <w:p w:rsidR="00E938AE" w:rsidRPr="002B6B87" w:rsidRDefault="00E938AE" w:rsidP="002B6B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rPr>
        <w:t xml:space="preserve">The socio-demographic profile revealed that </w:t>
      </w:r>
      <w:r w:rsidRPr="002B6B87">
        <w:rPr>
          <w:rFonts w:ascii="Times New Roman" w:eastAsia="Calibri" w:hAnsi="Times New Roman" w:cs="Times New Roman"/>
          <w:sz w:val="26"/>
          <w:szCs w:val="24"/>
          <w:lang w:val="en-GB"/>
        </w:rPr>
        <w:t xml:space="preserve">72 (72%) of the respondents are within the age range of </w:t>
      </w:r>
      <w:r w:rsidR="0063590C" w:rsidRPr="002B6B87">
        <w:rPr>
          <w:rFonts w:ascii="Times New Roman" w:eastAsia="Calibri" w:hAnsi="Times New Roman" w:cs="Times New Roman"/>
          <w:sz w:val="26"/>
          <w:szCs w:val="24"/>
          <w:lang w:val="en-GB"/>
        </w:rPr>
        <w:t>15-17</w:t>
      </w:r>
      <w:r w:rsidRPr="002B6B87">
        <w:rPr>
          <w:rFonts w:ascii="Times New Roman" w:eastAsia="Calibri" w:hAnsi="Times New Roman" w:cs="Times New Roman"/>
          <w:sz w:val="26"/>
          <w:szCs w:val="24"/>
          <w:lang w:val="en-GB"/>
        </w:rPr>
        <w:t>, 25</w:t>
      </w:r>
      <w:r w:rsidR="0063590C" w:rsidRPr="002B6B87">
        <w:rPr>
          <w:rFonts w:ascii="Times New Roman" w:eastAsia="Calibri" w:hAnsi="Times New Roman" w:cs="Times New Roman"/>
          <w:sz w:val="26"/>
          <w:szCs w:val="24"/>
          <w:lang w:val="en-GB"/>
        </w:rPr>
        <w:t xml:space="preserve"> (25%) in the age range of 18-20</w:t>
      </w:r>
      <w:r w:rsidRPr="002B6B87">
        <w:rPr>
          <w:rFonts w:ascii="Times New Roman" w:eastAsia="Calibri" w:hAnsi="Times New Roman" w:cs="Times New Roman"/>
          <w:sz w:val="26"/>
          <w:szCs w:val="24"/>
          <w:lang w:val="en-GB"/>
        </w:rPr>
        <w:t xml:space="preserve">, while </w:t>
      </w:r>
      <w:r w:rsidR="0063590C" w:rsidRPr="002B6B87">
        <w:rPr>
          <w:rFonts w:ascii="Times New Roman" w:eastAsia="Calibri" w:hAnsi="Times New Roman" w:cs="Times New Roman"/>
          <w:sz w:val="26"/>
          <w:szCs w:val="24"/>
          <w:lang w:val="en-GB"/>
        </w:rPr>
        <w:t>3 (3%) are in the age range of 2</w:t>
      </w:r>
      <w:r w:rsidRPr="002B6B87">
        <w:rPr>
          <w:rFonts w:ascii="Times New Roman" w:eastAsia="Calibri" w:hAnsi="Times New Roman" w:cs="Times New Roman"/>
          <w:sz w:val="26"/>
          <w:szCs w:val="24"/>
          <w:lang w:val="en-GB"/>
        </w:rPr>
        <w:t>1 and above. 32 (32%) of the respondents are Christian, while 68 (68%) are Muslim. None of the respondent is a traditionalist. Majority, 88 (88%) of the respondents were Yoruba, 10 (10%) were Hausa, while 2 (2%) were Igbo. 30 (30%) of the respondents are Married, 70 (70%) are Single and None is Divorced or Separated.</w:t>
      </w:r>
    </w:p>
    <w:p w:rsidR="00EE2E23" w:rsidRDefault="00EE2E23">
      <w:pPr>
        <w:rPr>
          <w:rFonts w:ascii="Times New Roman" w:eastAsia="SimSun" w:hAnsi="Times New Roman" w:cs="Times New Roman"/>
          <w:b/>
          <w:bCs/>
          <w:kern w:val="2"/>
          <w:sz w:val="26"/>
          <w:szCs w:val="24"/>
          <w:lang w:eastAsia="zh-CN"/>
        </w:rPr>
      </w:pPr>
      <w:r>
        <w:rPr>
          <w:rFonts w:ascii="Times New Roman" w:eastAsia="SimSun" w:hAnsi="Times New Roman" w:cs="Times New Roman"/>
          <w:b/>
          <w:bCs/>
          <w:kern w:val="2"/>
          <w:sz w:val="26"/>
          <w:szCs w:val="24"/>
          <w:lang w:eastAsia="zh-CN"/>
        </w:rPr>
        <w:br w:type="page"/>
      </w:r>
    </w:p>
    <w:p w:rsidR="0063590C" w:rsidRPr="002B6B87" w:rsidRDefault="00E938AE" w:rsidP="002B6B87">
      <w:pPr>
        <w:widowControl w:val="0"/>
        <w:tabs>
          <w:tab w:val="left" w:pos="420"/>
        </w:tabs>
        <w:autoSpaceDE w:val="0"/>
        <w:autoSpaceDN w:val="0"/>
        <w:adjustRightInd w:val="0"/>
        <w:spacing w:after="0" w:line="480" w:lineRule="auto"/>
        <w:jc w:val="both"/>
        <w:rPr>
          <w:rFonts w:ascii="Times New Roman" w:eastAsia="Calibri" w:hAnsi="Times New Roman" w:cs="Times New Roman"/>
          <w:sz w:val="26"/>
          <w:szCs w:val="24"/>
        </w:rPr>
      </w:pPr>
      <w:r w:rsidRPr="002B6B87">
        <w:rPr>
          <w:rFonts w:ascii="Times New Roman" w:eastAsia="SimSun" w:hAnsi="Times New Roman" w:cs="Times New Roman"/>
          <w:b/>
          <w:bCs/>
          <w:kern w:val="2"/>
          <w:sz w:val="26"/>
          <w:szCs w:val="24"/>
          <w:lang w:eastAsia="zh-CN"/>
        </w:rPr>
        <w:lastRenderedPageBreak/>
        <w:t xml:space="preserve">Knowledge of students in </w:t>
      </w:r>
      <w:r w:rsidR="0063590C" w:rsidRPr="002B6B87">
        <w:rPr>
          <w:rFonts w:ascii="Times New Roman" w:eastAsia="SimSun" w:hAnsi="Times New Roman" w:cs="Times New Roman"/>
          <w:b/>
          <w:kern w:val="2"/>
          <w:sz w:val="26"/>
          <w:szCs w:val="24"/>
          <w:lang w:eastAsia="zh-CN"/>
        </w:rPr>
        <w:t>secondary schools</w:t>
      </w:r>
      <w:r w:rsidR="00876D85" w:rsidRPr="002B6B87">
        <w:rPr>
          <w:rFonts w:ascii="Times New Roman" w:eastAsia="Calibri" w:hAnsi="Times New Roman" w:cs="Times New Roman"/>
          <w:b/>
          <w:sz w:val="26"/>
          <w:szCs w:val="24"/>
        </w:rPr>
        <w:t xml:space="preserve"> in Irepodun Local Government A</w:t>
      </w:r>
      <w:bookmarkStart w:id="38" w:name="_GoBack"/>
      <w:bookmarkEnd w:id="38"/>
      <w:r w:rsidR="0063590C" w:rsidRPr="002B6B87">
        <w:rPr>
          <w:rFonts w:ascii="Times New Roman" w:eastAsia="Calibri" w:hAnsi="Times New Roman" w:cs="Times New Roman"/>
          <w:b/>
          <w:sz w:val="26"/>
          <w:szCs w:val="24"/>
        </w:rPr>
        <w:t>rea</w:t>
      </w:r>
    </w:p>
    <w:p w:rsidR="00E938AE" w:rsidRPr="002B6B87" w:rsidRDefault="00EE2E23"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Pr>
          <w:rFonts w:ascii="Times New Roman" w:eastAsia="Calibri" w:hAnsi="Times New Roman" w:cs="Times New Roman"/>
          <w:sz w:val="26"/>
          <w:szCs w:val="24"/>
          <w:lang w:val="en-GB"/>
        </w:rPr>
        <w:tab/>
      </w:r>
      <w:r w:rsidR="00E938AE" w:rsidRPr="002B6B87">
        <w:rPr>
          <w:rFonts w:ascii="Times New Roman" w:eastAsia="Calibri" w:hAnsi="Times New Roman" w:cs="Times New Roman"/>
          <w:sz w:val="26"/>
          <w:szCs w:val="24"/>
          <w:lang w:val="en-GB"/>
        </w:rPr>
        <w:t xml:space="preserve">Findings from this study revealed showed that a greater percentage 93 (93%) of the respondents agreed that </w:t>
      </w:r>
      <w:r w:rsidR="00E938AE" w:rsidRPr="002B6B87">
        <w:rPr>
          <w:rFonts w:ascii="Times New Roman" w:eastAsia="SimSun" w:hAnsi="Times New Roman" w:cs="Times New Roman"/>
          <w:kern w:val="2"/>
          <w:sz w:val="26"/>
          <w:szCs w:val="24"/>
          <w:lang w:eastAsia="zh-CN"/>
        </w:rPr>
        <w:t xml:space="preserve">Subsidies are financial support or incentives provided by the government or other organizations to individuals, businesses, or specific industries to reduce the cost of certain goods or services. This is supported by Ogunode N.J. &amp; Aregbesola B.G., 2023 who stated that subsidies are financial support or incentives provided by the government or other organizations to individuals, businesses, or specific industries to reduce the cost of certain goods or services. </w:t>
      </w:r>
      <w:r w:rsidR="00E938AE" w:rsidRPr="002B6B87">
        <w:rPr>
          <w:rFonts w:ascii="Times New Roman" w:eastAsia="Calibri" w:hAnsi="Times New Roman" w:cs="Times New Roman"/>
          <w:sz w:val="26"/>
          <w:szCs w:val="24"/>
          <w:lang w:val="en-GB"/>
        </w:rPr>
        <w:t xml:space="preserve">Also, 100 (100%) of the respondents said that </w:t>
      </w:r>
      <w:r w:rsidR="00E938AE" w:rsidRPr="002B6B87">
        <w:rPr>
          <w:rFonts w:ascii="Times New Roman" w:eastAsia="SimSun" w:hAnsi="Times New Roman" w:cs="Times New Roman"/>
          <w:kern w:val="2"/>
          <w:sz w:val="26"/>
          <w:szCs w:val="24"/>
          <w:lang w:eastAsia="zh-CN"/>
        </w:rPr>
        <w:t>goods and services that can be subsidized include food, fuel and transportation</w:t>
      </w:r>
      <w:r w:rsidR="00E938AE" w:rsidRPr="002B6B87">
        <w:rPr>
          <w:rFonts w:ascii="Times New Roman" w:eastAsia="Calibri" w:hAnsi="Times New Roman" w:cs="Times New Roman"/>
          <w:sz w:val="26"/>
          <w:szCs w:val="24"/>
          <w:lang w:val="en-GB"/>
        </w:rPr>
        <w:t xml:space="preserve"> while none of the respondents said it doesn’t include it. This is supported by Okonkwo, 2023 who stated that </w:t>
      </w:r>
      <w:r w:rsidR="00E938AE" w:rsidRPr="002B6B87">
        <w:rPr>
          <w:rFonts w:ascii="Times New Roman" w:eastAsia="SimSun" w:hAnsi="Times New Roman" w:cs="Times New Roman"/>
          <w:kern w:val="2"/>
          <w:sz w:val="26"/>
          <w:szCs w:val="24"/>
          <w:lang w:eastAsia="zh-CN"/>
        </w:rPr>
        <w:t>Subsidies can take forms, and their purpose can vary widely, such as: Consumers subsidies- food, fuel, and transportation</w:t>
      </w:r>
      <w:r w:rsidR="00E938AE" w:rsidRPr="002B6B87">
        <w:rPr>
          <w:rFonts w:ascii="Times New Roman" w:eastAsia="Calibri" w:hAnsi="Times New Roman" w:cs="Times New Roman"/>
          <w:sz w:val="26"/>
          <w:szCs w:val="24"/>
          <w:lang w:val="en-GB"/>
        </w:rPr>
        <w:t xml:space="preserve">. 99 (99%) of the respondents said that </w:t>
      </w:r>
      <w:r w:rsidR="00E938AE" w:rsidRPr="002B6B87">
        <w:rPr>
          <w:rFonts w:ascii="Times New Roman" w:eastAsia="SimSun" w:hAnsi="Times New Roman" w:cs="Times New Roman"/>
          <w:kern w:val="2"/>
          <w:sz w:val="26"/>
          <w:szCs w:val="24"/>
          <w:lang w:eastAsia="zh-CN"/>
        </w:rPr>
        <w:t>fuel subsidy refers to a governmental policy that involves providing a reduction in the market price of fossil fuel, resulting in customers paying a lower amount than the prevailing market price for fuel</w:t>
      </w:r>
      <w:r w:rsidR="00E938AE" w:rsidRPr="002B6B87">
        <w:rPr>
          <w:rFonts w:ascii="Times New Roman" w:eastAsia="Calibri" w:hAnsi="Times New Roman" w:cs="Times New Roman"/>
          <w:sz w:val="26"/>
          <w:szCs w:val="24"/>
          <w:lang w:val="en-GB"/>
        </w:rPr>
        <w:t xml:space="preserve">. This is in line with </w:t>
      </w:r>
      <w:r w:rsidR="00E938AE" w:rsidRPr="002B6B87">
        <w:rPr>
          <w:rFonts w:ascii="Times New Roman" w:eastAsia="SimSun" w:hAnsi="Times New Roman" w:cs="Times New Roman"/>
          <w:kern w:val="2"/>
          <w:sz w:val="26"/>
          <w:szCs w:val="24"/>
          <w:lang w:eastAsia="zh-CN"/>
        </w:rPr>
        <w:t>Ovaga and Okechukwu, (2022)</w:t>
      </w:r>
      <w:r w:rsidR="00E938AE" w:rsidRPr="002B6B87">
        <w:rPr>
          <w:rFonts w:ascii="Times New Roman" w:eastAsia="Calibri" w:hAnsi="Times New Roman" w:cs="Times New Roman"/>
          <w:sz w:val="26"/>
          <w:szCs w:val="24"/>
          <w:lang w:val="en-GB"/>
        </w:rPr>
        <w:t xml:space="preserve"> who </w:t>
      </w:r>
      <w:r w:rsidR="00E938AE" w:rsidRPr="002B6B87">
        <w:rPr>
          <w:rFonts w:ascii="Times New Roman" w:eastAsia="SimSun" w:hAnsi="Times New Roman" w:cs="Times New Roman"/>
          <w:kern w:val="2"/>
          <w:sz w:val="26"/>
          <w:szCs w:val="24"/>
          <w:lang w:eastAsia="zh-CN"/>
        </w:rPr>
        <w:t xml:space="preserve">stated that a fuel subsidy refers to a governmental policy that involves providing </w:t>
      </w:r>
      <w:r w:rsidR="00E938AE" w:rsidRPr="002B6B87">
        <w:rPr>
          <w:rFonts w:ascii="Times New Roman" w:eastAsia="SimSun" w:hAnsi="Times New Roman" w:cs="Times New Roman"/>
          <w:kern w:val="2"/>
          <w:sz w:val="26"/>
          <w:szCs w:val="24"/>
          <w:lang w:eastAsia="zh-CN"/>
        </w:rPr>
        <w:lastRenderedPageBreak/>
        <w:t>a reduction in the market price of fossil fuel, resulting in customers paying a lower amount than the prevailing market price for fuel.</w:t>
      </w:r>
    </w:p>
    <w:p w:rsidR="00E938AE" w:rsidRPr="002B6B87" w:rsidRDefault="00E938AE" w:rsidP="002B6B87">
      <w:pPr>
        <w:widowControl w:val="0"/>
        <w:spacing w:after="0" w:line="480" w:lineRule="auto"/>
        <w:jc w:val="both"/>
        <w:rPr>
          <w:rFonts w:ascii="Times New Roman" w:eastAsia="SimSun" w:hAnsi="Times New Roman" w:cs="Times New Roman"/>
          <w:b/>
          <w:bCs/>
          <w:kern w:val="2"/>
          <w:sz w:val="26"/>
          <w:szCs w:val="24"/>
          <w:lang w:eastAsia="zh-CN"/>
        </w:rPr>
      </w:pPr>
      <w:r w:rsidRPr="002B6B87">
        <w:rPr>
          <w:rFonts w:ascii="Times New Roman" w:eastAsia="SimSun" w:hAnsi="Times New Roman" w:cs="Times New Roman"/>
          <w:b/>
          <w:bCs/>
          <w:kern w:val="2"/>
          <w:sz w:val="26"/>
          <w:szCs w:val="24"/>
          <w:lang w:eastAsia="zh-CN"/>
        </w:rPr>
        <w:t>Students’ knowledge on fuel subsidy removal and its effect.</w:t>
      </w:r>
    </w:p>
    <w:p w:rsidR="00E938AE" w:rsidRPr="002B6B87" w:rsidRDefault="00E938AE" w:rsidP="00A046F3">
      <w:pPr>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The study showed that, majority 95 (95%) of the respondents said </w:t>
      </w:r>
      <w:r w:rsidRPr="002B6B87">
        <w:rPr>
          <w:rFonts w:ascii="Times New Roman" w:eastAsia="SimSun" w:hAnsi="Times New Roman" w:cs="Times New Roman"/>
          <w:kern w:val="2"/>
          <w:sz w:val="26"/>
          <w:szCs w:val="24"/>
          <w:lang w:eastAsia="zh-CN"/>
        </w:rPr>
        <w:t>that subsidy removal is an official elimination of subsidy on products formerly subsidized</w:t>
      </w:r>
      <w:r w:rsidRPr="002B6B87">
        <w:rPr>
          <w:rFonts w:ascii="Times New Roman" w:eastAsia="Calibri" w:hAnsi="Times New Roman" w:cs="Times New Roman"/>
          <w:sz w:val="26"/>
          <w:szCs w:val="24"/>
        </w:rPr>
        <w:t xml:space="preserve">. This is supported by Ogunode et al, 2023 who said that </w:t>
      </w:r>
      <w:r w:rsidRPr="002B6B87">
        <w:rPr>
          <w:rFonts w:ascii="Times New Roman" w:eastAsia="SimSun" w:hAnsi="Times New Roman" w:cs="Times New Roman"/>
          <w:kern w:val="2"/>
          <w:sz w:val="26"/>
          <w:szCs w:val="24"/>
          <w:lang w:eastAsia="zh-CN"/>
        </w:rPr>
        <w:t>subsidy removal is an official elimination of subsidy on products formerly subsidized. Subsidy removal is the decision of government or institutions to stop payment of subsidy on products or services previously subsidy</w:t>
      </w:r>
      <w:r w:rsidRPr="002B6B87">
        <w:rPr>
          <w:rFonts w:ascii="Times New Roman" w:eastAsia="Calibri" w:hAnsi="Times New Roman" w:cs="Times New Roman"/>
          <w:sz w:val="26"/>
          <w:szCs w:val="24"/>
        </w:rPr>
        <w:t xml:space="preserve">. 99 (99%) of the respondents said that </w:t>
      </w:r>
      <w:r w:rsidRPr="002B6B87">
        <w:rPr>
          <w:rFonts w:ascii="Times New Roman" w:eastAsia="SimSun" w:hAnsi="Times New Roman" w:cs="Times New Roman"/>
          <w:kern w:val="2"/>
          <w:sz w:val="26"/>
          <w:szCs w:val="24"/>
          <w:lang w:eastAsia="zh-CN"/>
        </w:rPr>
        <w:t>the removal of subsidy on fuel has brought untoward hardship to students</w:t>
      </w:r>
      <w:r w:rsidRPr="002B6B87">
        <w:rPr>
          <w:rFonts w:ascii="Times New Roman" w:eastAsia="Calibri" w:hAnsi="Times New Roman" w:cs="Times New Roman"/>
          <w:sz w:val="26"/>
          <w:szCs w:val="24"/>
        </w:rPr>
        <w:t xml:space="preserve">, while 1 (1%) said it does not. This is accepted according to Ogunode et al, 2023 who said that </w:t>
      </w:r>
      <w:r w:rsidRPr="002B6B87">
        <w:rPr>
          <w:rFonts w:ascii="Times New Roman" w:eastAsia="SimSun" w:hAnsi="Times New Roman" w:cs="Times New Roman"/>
          <w:kern w:val="2"/>
          <w:sz w:val="26"/>
          <w:szCs w:val="24"/>
          <w:lang w:eastAsia="zh-CN"/>
        </w:rPr>
        <w:t>the removal of subsidy on fuel has brought untoward hardship to students</w:t>
      </w:r>
      <w:r w:rsidRPr="002B6B87">
        <w:rPr>
          <w:rFonts w:ascii="Times New Roman" w:eastAsia="Calibri" w:hAnsi="Times New Roman" w:cs="Times New Roman"/>
          <w:sz w:val="26"/>
          <w:szCs w:val="24"/>
        </w:rPr>
        <w:t xml:space="preserve">. A greater percentage 96 (96%) said that </w:t>
      </w:r>
      <w:r w:rsidRPr="002B6B87">
        <w:rPr>
          <w:rFonts w:ascii="Times New Roman" w:eastAsia="SimSun" w:hAnsi="Times New Roman" w:cs="Times New Roman"/>
          <w:kern w:val="2"/>
          <w:sz w:val="26"/>
          <w:szCs w:val="24"/>
          <w:lang w:eastAsia="zh-CN"/>
        </w:rPr>
        <w:t>the removal of subsidies has affected both public and private institutions</w:t>
      </w:r>
      <w:r w:rsidRPr="002B6B87">
        <w:rPr>
          <w:rFonts w:ascii="Times New Roman" w:eastAsia="Calibri" w:hAnsi="Times New Roman" w:cs="Times New Roman"/>
          <w:sz w:val="26"/>
          <w:szCs w:val="24"/>
        </w:rPr>
        <w:t xml:space="preserve">, while 4 (4%) said </w:t>
      </w:r>
      <w:r w:rsidRPr="002B6B87">
        <w:rPr>
          <w:rFonts w:ascii="Times New Roman" w:eastAsia="SimSun" w:hAnsi="Times New Roman" w:cs="Times New Roman"/>
          <w:kern w:val="2"/>
          <w:sz w:val="26"/>
          <w:szCs w:val="24"/>
          <w:lang w:eastAsia="zh-CN"/>
        </w:rPr>
        <w:t>that the removal of subsidies has not affected both public and private institutions</w:t>
      </w:r>
      <w:r w:rsidRPr="002B6B87">
        <w:rPr>
          <w:rFonts w:ascii="Times New Roman" w:eastAsia="Calibri" w:hAnsi="Times New Roman" w:cs="Times New Roman"/>
          <w:sz w:val="26"/>
          <w:szCs w:val="24"/>
        </w:rPr>
        <w:t xml:space="preserve">. This is in line with </w:t>
      </w:r>
      <w:r w:rsidRPr="002B6B87">
        <w:rPr>
          <w:rFonts w:ascii="Times New Roman" w:eastAsia="SimSun" w:hAnsi="Times New Roman" w:cs="Times New Roman"/>
          <w:kern w:val="2"/>
          <w:sz w:val="26"/>
          <w:szCs w:val="24"/>
          <w:lang w:eastAsia="zh-CN"/>
        </w:rPr>
        <w:t>Ogunode &amp; Ukozor 2022 who said the removal of subsidies has affected both public and private institutions.</w:t>
      </w:r>
      <w:r w:rsidRPr="002B6B87">
        <w:rPr>
          <w:rFonts w:ascii="Times New Roman" w:eastAsia="Calibri" w:hAnsi="Times New Roman" w:cs="Times New Roman"/>
          <w:sz w:val="26"/>
          <w:szCs w:val="24"/>
        </w:rPr>
        <w:t xml:space="preserve"> 90 (90%) of the respondents said that </w:t>
      </w:r>
      <w:r w:rsidRPr="002B6B87">
        <w:rPr>
          <w:rFonts w:ascii="Times New Roman" w:eastAsia="SimSun" w:hAnsi="Times New Roman" w:cs="Times New Roman"/>
          <w:kern w:val="2"/>
          <w:sz w:val="26"/>
          <w:szCs w:val="24"/>
          <w:lang w:eastAsia="zh-CN"/>
        </w:rPr>
        <w:t>subsidy removal can cause increased transportation costs</w:t>
      </w:r>
      <w:r w:rsidRPr="002B6B87">
        <w:rPr>
          <w:rFonts w:ascii="Times New Roman" w:eastAsia="Calibri" w:hAnsi="Times New Roman" w:cs="Times New Roman"/>
          <w:sz w:val="26"/>
          <w:szCs w:val="24"/>
        </w:rPr>
        <w:t xml:space="preserve"> and 10 (10%) said that they cannot cause it. This was supported to be true by </w:t>
      </w:r>
      <w:r w:rsidRPr="002B6B87">
        <w:rPr>
          <w:rFonts w:ascii="Times New Roman" w:eastAsia="SimSun" w:hAnsi="Times New Roman" w:cs="Times New Roman"/>
          <w:kern w:val="2"/>
          <w:sz w:val="26"/>
          <w:szCs w:val="24"/>
          <w:lang w:eastAsia="zh-CN"/>
        </w:rPr>
        <w:lastRenderedPageBreak/>
        <w:t>Okonkwo 2023, who asserted that students are another group that is affected by the removal of the fuel subsidy, as they must pay more for transportation to and from school. And</w:t>
      </w:r>
      <w:r w:rsidRPr="002B6B87">
        <w:rPr>
          <w:rFonts w:ascii="Times New Roman" w:eastAsia="Calibri" w:hAnsi="Times New Roman" w:cs="Times New Roman"/>
          <w:sz w:val="26"/>
          <w:szCs w:val="24"/>
        </w:rPr>
        <w:t xml:space="preserve"> 93 (93%) of the respondents said that </w:t>
      </w:r>
      <w:r w:rsidRPr="002B6B87">
        <w:rPr>
          <w:rFonts w:ascii="Times New Roman" w:eastAsia="SimSun" w:hAnsi="Times New Roman" w:cs="Times New Roman"/>
          <w:kern w:val="2"/>
          <w:sz w:val="26"/>
          <w:szCs w:val="24"/>
          <w:lang w:eastAsia="zh-CN"/>
        </w:rPr>
        <w:t xml:space="preserve">it </w:t>
      </w:r>
      <w:bookmarkStart w:id="39" w:name="_Hlk169628123"/>
      <w:r w:rsidRPr="002B6B87">
        <w:rPr>
          <w:rFonts w:ascii="Times New Roman" w:eastAsia="SimSun" w:hAnsi="Times New Roman" w:cs="Times New Roman"/>
          <w:kern w:val="2"/>
          <w:sz w:val="26"/>
          <w:szCs w:val="24"/>
          <w:lang w:eastAsia="zh-CN"/>
        </w:rPr>
        <w:t>can lead to higher food and accommodation costs</w:t>
      </w:r>
      <w:r w:rsidRPr="002B6B87">
        <w:rPr>
          <w:rFonts w:ascii="Times New Roman" w:eastAsia="Calibri" w:hAnsi="Times New Roman" w:cs="Times New Roman"/>
          <w:sz w:val="26"/>
          <w:szCs w:val="24"/>
        </w:rPr>
        <w:t>,</w:t>
      </w:r>
      <w:bookmarkEnd w:id="39"/>
      <w:r w:rsidRPr="002B6B87">
        <w:rPr>
          <w:rFonts w:ascii="Times New Roman" w:eastAsia="Calibri" w:hAnsi="Times New Roman" w:cs="Times New Roman"/>
          <w:sz w:val="26"/>
          <w:szCs w:val="24"/>
        </w:rPr>
        <w:t xml:space="preserve"> while 7 (7%) said that </w:t>
      </w:r>
      <w:r w:rsidRPr="002B6B87">
        <w:rPr>
          <w:rFonts w:ascii="Times New Roman" w:eastAsia="SimSun" w:hAnsi="Times New Roman" w:cs="Times New Roman"/>
          <w:kern w:val="2"/>
          <w:sz w:val="26"/>
          <w:szCs w:val="24"/>
          <w:lang w:eastAsia="zh-CN"/>
        </w:rPr>
        <w:t>it cannot lead to higher food and accommodation costs. This was supported by Ejiogu et al., 2023 who said subsidy removal can lead to higher food and accommodation costs</w:t>
      </w:r>
      <w:r w:rsidRPr="002B6B87">
        <w:rPr>
          <w:rFonts w:ascii="Times New Roman" w:eastAsia="Calibri" w:hAnsi="Times New Roman" w:cs="Times New Roman"/>
          <w:sz w:val="26"/>
          <w:szCs w:val="24"/>
        </w:rPr>
        <w:t>.</w:t>
      </w:r>
    </w:p>
    <w:p w:rsidR="00E938AE" w:rsidRPr="002B6B87" w:rsidRDefault="00E938AE" w:rsidP="00F005BF">
      <w:pPr>
        <w:spacing w:after="0" w:line="480" w:lineRule="auto"/>
        <w:jc w:val="both"/>
        <w:rPr>
          <w:rFonts w:ascii="Times New Roman" w:eastAsia="Univers-CondensedTr" w:hAnsi="Times New Roman" w:cs="Times New Roman"/>
          <w:b/>
          <w:sz w:val="26"/>
          <w:szCs w:val="24"/>
          <w:lang w:val="en-GB"/>
        </w:rPr>
      </w:pPr>
      <w:r w:rsidRPr="002B6B87">
        <w:rPr>
          <w:rFonts w:ascii="Times New Roman" w:eastAsia="Univers-CondensedTr" w:hAnsi="Times New Roman" w:cs="Times New Roman"/>
          <w:b/>
          <w:sz w:val="26"/>
          <w:szCs w:val="24"/>
          <w:lang w:val="en-GB"/>
        </w:rPr>
        <w:t>5.1.4</w:t>
      </w:r>
      <w:r w:rsidRPr="002B6B87">
        <w:rPr>
          <w:rFonts w:ascii="Times New Roman" w:eastAsia="SimSun" w:hAnsi="Times New Roman" w:cs="Times New Roman"/>
          <w:b/>
          <w:bCs/>
          <w:kern w:val="2"/>
          <w:sz w:val="26"/>
          <w:szCs w:val="24"/>
          <w:lang w:eastAsia="zh-CN"/>
        </w:rPr>
        <w:t>Knowledge of students’ knowledge on effect of fuel subsidy removal on their academic performance.</w:t>
      </w:r>
    </w:p>
    <w:p w:rsidR="00E938AE" w:rsidRPr="002B6B87" w:rsidRDefault="00E938AE" w:rsidP="00C412A0">
      <w:pPr>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50 (50%) of the respondents strongly agree that </w:t>
      </w:r>
      <w:r w:rsidRPr="002B6B87">
        <w:rPr>
          <w:rFonts w:ascii="Times New Roman" w:eastAsia="SimSun" w:hAnsi="Times New Roman" w:cs="Times New Roman"/>
          <w:kern w:val="2"/>
          <w:sz w:val="26"/>
          <w:szCs w:val="24"/>
          <w:lang w:eastAsia="zh-CN"/>
        </w:rPr>
        <w:t>absenteeism due to difficulty affording commutes, 47 (47%) Agree, while 3 (3%) disagree, none of the respondents Strongly disagree</w:t>
      </w:r>
      <w:r w:rsidRPr="002B6B87">
        <w:rPr>
          <w:rFonts w:ascii="Times New Roman" w:eastAsia="Calibri" w:hAnsi="Times New Roman" w:cs="Times New Roman"/>
          <w:sz w:val="26"/>
          <w:szCs w:val="24"/>
          <w:lang w:val="en-GB"/>
        </w:rPr>
        <w:t>. This is agreed with by</w:t>
      </w:r>
      <w:r w:rsidRPr="002B6B87">
        <w:rPr>
          <w:rFonts w:ascii="Times New Roman" w:eastAsia="SimSun" w:hAnsi="Times New Roman" w:cs="Times New Roman"/>
          <w:kern w:val="2"/>
          <w:sz w:val="26"/>
          <w:szCs w:val="24"/>
          <w:lang w:eastAsia="zh-CN"/>
        </w:rPr>
        <w:t xml:space="preserve"> Aregbesola 2023, who said that when students struggle to afford transportation or basic necessities due to rising costs, absenteeism might increase</w:t>
      </w:r>
      <w:r w:rsidRPr="002B6B87">
        <w:rPr>
          <w:rFonts w:ascii="Times New Roman" w:eastAsia="Calibri" w:hAnsi="Times New Roman" w:cs="Times New Roman"/>
          <w:sz w:val="26"/>
          <w:szCs w:val="24"/>
          <w:lang w:val="en-GB"/>
        </w:rPr>
        <w:t xml:space="preserve">. 30 (30%) of the respondents strongly agree that </w:t>
      </w:r>
      <w:r w:rsidRPr="002B6B87">
        <w:rPr>
          <w:rFonts w:ascii="Times New Roman" w:eastAsia="SimSun" w:hAnsi="Times New Roman" w:cs="Times New Roman"/>
          <w:kern w:val="2"/>
          <w:sz w:val="26"/>
          <w:szCs w:val="24"/>
          <w:lang w:eastAsia="zh-CN"/>
        </w:rPr>
        <w:t>reduced focus on studies occur due to financial stress, 67 (67%) Agree, 2 (2%) disagree, while 1 (1%) of the respondents Strongly disagree</w:t>
      </w:r>
      <w:r w:rsidRPr="002B6B87">
        <w:rPr>
          <w:rFonts w:ascii="Times New Roman" w:eastAsia="Calibri" w:hAnsi="Times New Roman" w:cs="Times New Roman"/>
          <w:sz w:val="26"/>
          <w:szCs w:val="24"/>
          <w:lang w:val="en-GB"/>
        </w:rPr>
        <w:t>. It is supported by Okonkwo 2023, that</w:t>
      </w:r>
      <w:r w:rsidRPr="002B6B87">
        <w:rPr>
          <w:rFonts w:ascii="Times New Roman" w:eastAsia="SimSun" w:hAnsi="Times New Roman" w:cs="Times New Roman"/>
          <w:kern w:val="2"/>
          <w:sz w:val="26"/>
          <w:szCs w:val="24"/>
          <w:lang w:eastAsia="zh-CN"/>
        </w:rPr>
        <w:t xml:space="preserve"> financial stress can significantly impact a student's ability to concentrate and perform well academically.</w:t>
      </w:r>
      <w:r w:rsidRPr="002B6B87">
        <w:rPr>
          <w:rFonts w:ascii="Times New Roman" w:eastAsia="Calibri" w:hAnsi="Times New Roman" w:cs="Times New Roman"/>
          <w:sz w:val="26"/>
          <w:szCs w:val="24"/>
          <w:lang w:val="en-GB"/>
        </w:rPr>
        <w:t xml:space="preserve"> 58 (58%) of the respondents strongly agree that </w:t>
      </w:r>
      <w:r w:rsidRPr="002B6B87">
        <w:rPr>
          <w:rFonts w:ascii="Times New Roman" w:eastAsia="SimSun" w:hAnsi="Times New Roman" w:cs="Times New Roman"/>
          <w:kern w:val="2"/>
          <w:sz w:val="26"/>
          <w:szCs w:val="24"/>
          <w:lang w:eastAsia="zh-CN"/>
        </w:rPr>
        <w:t xml:space="preserve">difficulty accessing learning materials due to limited transportation budget, 34 (34%) Agree, 5 </w:t>
      </w:r>
      <w:r w:rsidRPr="002B6B87">
        <w:rPr>
          <w:rFonts w:ascii="Times New Roman" w:eastAsia="SimSun" w:hAnsi="Times New Roman" w:cs="Times New Roman"/>
          <w:kern w:val="2"/>
          <w:sz w:val="26"/>
          <w:szCs w:val="24"/>
          <w:lang w:eastAsia="zh-CN"/>
        </w:rPr>
        <w:lastRenderedPageBreak/>
        <w:t>(5%) disagree, while 3 (3%) of the respondents Strongly disagree</w:t>
      </w:r>
      <w:r w:rsidRPr="002B6B87">
        <w:rPr>
          <w:rFonts w:ascii="Times New Roman" w:eastAsia="Calibri" w:hAnsi="Times New Roman" w:cs="Times New Roman"/>
          <w:sz w:val="26"/>
          <w:szCs w:val="24"/>
          <w:lang w:val="en-GB"/>
        </w:rPr>
        <w:t xml:space="preserve">. This is supported according to Aregbesola 2023, who said </w:t>
      </w:r>
      <w:r w:rsidRPr="002B6B87">
        <w:rPr>
          <w:rFonts w:ascii="Times New Roman" w:eastAsia="SimSun" w:hAnsi="Times New Roman" w:cs="Times New Roman"/>
          <w:kern w:val="2"/>
          <w:sz w:val="26"/>
          <w:szCs w:val="24"/>
          <w:lang w:eastAsia="zh-CN"/>
        </w:rPr>
        <w:t>difficulty accessing learning materials due to limited transportation budget.</w:t>
      </w:r>
      <w:r w:rsidRPr="002B6B87">
        <w:rPr>
          <w:rFonts w:ascii="Times New Roman" w:eastAsia="Calibri" w:hAnsi="Times New Roman" w:cs="Times New Roman"/>
          <w:sz w:val="26"/>
          <w:szCs w:val="24"/>
          <w:lang w:val="en-GB"/>
        </w:rPr>
        <w:t xml:space="preserve"> 30 (30%) of the respondents strongly agree </w:t>
      </w:r>
      <w:r w:rsidRPr="002B6B87">
        <w:rPr>
          <w:rFonts w:ascii="Times New Roman" w:eastAsia="SimSun" w:hAnsi="Times New Roman" w:cs="Times New Roman"/>
          <w:kern w:val="2"/>
          <w:sz w:val="26"/>
          <w:szCs w:val="24"/>
          <w:lang w:eastAsia="zh-CN"/>
        </w:rPr>
        <w:t>that limited students' ability to afford nutritious meals, impacting their health and concentration, 69 (69%) Agree, while 1 (1%) disagree, none of the respondents Strongly disagree</w:t>
      </w:r>
      <w:r w:rsidRPr="002B6B87">
        <w:rPr>
          <w:rFonts w:ascii="Times New Roman" w:eastAsia="Calibri" w:hAnsi="Times New Roman" w:cs="Times New Roman"/>
          <w:sz w:val="26"/>
          <w:szCs w:val="24"/>
          <w:lang w:val="en-GB"/>
        </w:rPr>
        <w:t>. It is in line with Okonkwo 2023 who said</w:t>
      </w:r>
      <w:r w:rsidRPr="002B6B87">
        <w:rPr>
          <w:rFonts w:ascii="Times New Roman" w:eastAsia="SimSun" w:hAnsi="Times New Roman" w:cs="Times New Roman"/>
          <w:kern w:val="2"/>
          <w:sz w:val="26"/>
          <w:szCs w:val="24"/>
          <w:lang w:eastAsia="zh-CN"/>
        </w:rPr>
        <w:t xml:space="preserve"> limit students' ability to afford nutritious meals, impacting their health and concentration.</w:t>
      </w:r>
      <w:r w:rsidRPr="002B6B87">
        <w:rPr>
          <w:rFonts w:ascii="Times New Roman" w:eastAsia="Calibri" w:hAnsi="Times New Roman" w:cs="Times New Roman"/>
          <w:sz w:val="26"/>
          <w:szCs w:val="24"/>
          <w:lang w:val="en-GB"/>
        </w:rPr>
        <w:t xml:space="preserve"> 40 (40%) of the respondents strongly agree that it </w:t>
      </w:r>
      <w:r w:rsidRPr="002B6B87">
        <w:rPr>
          <w:rFonts w:ascii="Times New Roman" w:eastAsia="SimSun" w:hAnsi="Times New Roman" w:cs="Times New Roman"/>
          <w:kern w:val="2"/>
          <w:sz w:val="26"/>
          <w:szCs w:val="24"/>
          <w:lang w:eastAsia="zh-CN"/>
        </w:rPr>
        <w:t>force some students to find cheaper, less conducive accommodation, affecting study environment, 56 (56%) Agree, 2 (2%) disagree, while 2 (2%) of the respondents Strongly disagree that force some students to find cheaper, less conducive accommodation, affecting study environment</w:t>
      </w:r>
      <w:r w:rsidRPr="002B6B87">
        <w:rPr>
          <w:rFonts w:ascii="Times New Roman" w:eastAsia="Calibri" w:hAnsi="Times New Roman" w:cs="Times New Roman"/>
          <w:sz w:val="26"/>
          <w:szCs w:val="24"/>
          <w:lang w:val="en-GB"/>
        </w:rPr>
        <w:t xml:space="preserve">. Also supported by Okonkwo 2023. 38 (38%) of the respondents strongly agree that </w:t>
      </w:r>
      <w:r w:rsidRPr="002B6B87">
        <w:rPr>
          <w:rFonts w:ascii="Times New Roman" w:eastAsia="SimSun" w:hAnsi="Times New Roman" w:cs="Times New Roman"/>
          <w:kern w:val="2"/>
          <w:sz w:val="26"/>
          <w:szCs w:val="24"/>
          <w:lang w:eastAsia="zh-CN"/>
        </w:rPr>
        <w:t>Increased stress and anxiety for students facing financial hardship, 60 (60%) Agree, 1 (1%) disagree, while 1 (1%) of the respondents Strongly disagree</w:t>
      </w:r>
      <w:r w:rsidRPr="002B6B87">
        <w:rPr>
          <w:rFonts w:ascii="Times New Roman" w:eastAsia="Calibri" w:hAnsi="Times New Roman" w:cs="Times New Roman"/>
          <w:sz w:val="26"/>
          <w:szCs w:val="24"/>
          <w:lang w:val="en-GB"/>
        </w:rPr>
        <w:t xml:space="preserve">. </w:t>
      </w:r>
      <w:r w:rsidRPr="002B6B87">
        <w:rPr>
          <w:rFonts w:ascii="Times New Roman" w:eastAsia="SimSun" w:hAnsi="Times New Roman" w:cs="Times New Roman"/>
          <w:kern w:val="2"/>
          <w:sz w:val="26"/>
          <w:szCs w:val="24"/>
          <w:lang w:eastAsia="zh-CN"/>
        </w:rPr>
        <w:t>According to Aregbesola, 2023, increased stress and anxiety for students facing financial hardship</w:t>
      </w:r>
      <w:r w:rsidRPr="002B6B87">
        <w:rPr>
          <w:rFonts w:ascii="Times New Roman" w:eastAsia="Calibri" w:hAnsi="Times New Roman" w:cs="Times New Roman"/>
          <w:sz w:val="26"/>
          <w:szCs w:val="24"/>
          <w:lang w:val="en-GB"/>
        </w:rPr>
        <w:t xml:space="preserve"> 63 (63%) of the respondents Strongly Agree that </w:t>
      </w:r>
      <w:r w:rsidRPr="002B6B87">
        <w:rPr>
          <w:rFonts w:ascii="Times New Roman" w:eastAsia="SimSun" w:hAnsi="Times New Roman" w:cs="Times New Roman"/>
          <w:kern w:val="2"/>
          <w:sz w:val="26"/>
          <w:szCs w:val="24"/>
          <w:lang w:eastAsia="zh-CN"/>
        </w:rPr>
        <w:t xml:space="preserve">some students may have to drop out of school or defer their studies if they cannot afford the transportation costs, 32 (32%) Agree, 3 (3%) Disagree, while 2 (2%) Strongly Disagree. This is also </w:t>
      </w:r>
      <w:r w:rsidRPr="002B6B87">
        <w:rPr>
          <w:rFonts w:ascii="Times New Roman" w:eastAsia="SimSun" w:hAnsi="Times New Roman" w:cs="Times New Roman"/>
          <w:kern w:val="2"/>
          <w:sz w:val="26"/>
          <w:szCs w:val="24"/>
          <w:lang w:eastAsia="zh-CN"/>
        </w:rPr>
        <w:lastRenderedPageBreak/>
        <w:t>supported by Okonkwo 2023 that subsidy removal can make some students to drop out of school or defer their admission.</w:t>
      </w:r>
    </w:p>
    <w:p w:rsidR="00E938AE" w:rsidRPr="002B6B87" w:rsidRDefault="00E938AE" w:rsidP="002B6B87">
      <w:pPr>
        <w:spacing w:after="0" w:line="480" w:lineRule="auto"/>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Summary and Conclusion </w:t>
      </w:r>
    </w:p>
    <w:p w:rsidR="00E938AE" w:rsidRPr="002B6B87" w:rsidRDefault="00E938AE" w:rsidP="00007C4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This research study assessed</w:t>
      </w:r>
      <w:r w:rsidRPr="002B6B87">
        <w:rPr>
          <w:rFonts w:ascii="Times New Roman" w:eastAsia="SimSun" w:hAnsi="Times New Roman" w:cs="Times New Roman"/>
          <w:kern w:val="2"/>
          <w:sz w:val="26"/>
          <w:szCs w:val="24"/>
          <w:lang w:eastAsia="zh-CN"/>
        </w:rPr>
        <w:t xml:space="preserve"> the perceived influence of fuel subsidy removal on academic performance of students in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SimSun" w:hAnsi="Times New Roman" w:cs="Times New Roman"/>
          <w:kern w:val="2"/>
          <w:sz w:val="26"/>
          <w:szCs w:val="24"/>
          <w:lang w:eastAsia="zh-CN"/>
        </w:rPr>
        <w:t>(</w:t>
      </w:r>
      <w:r w:rsidRPr="002B6B87">
        <w:rPr>
          <w:rFonts w:ascii="Times New Roman" w:eastAsia="SimSun" w:hAnsi="Times New Roman" w:cs="Times New Roman"/>
          <w:bCs/>
          <w:kern w:val="2"/>
          <w:sz w:val="26"/>
          <w:szCs w:val="24"/>
          <w:lang w:eastAsia="zh-CN"/>
        </w:rPr>
        <w:t xml:space="preserve">A Case Study of </w:t>
      </w:r>
      <w:r w:rsidR="0063590C" w:rsidRPr="002B6B87">
        <w:rPr>
          <w:rFonts w:ascii="Times New Roman" w:eastAsia="SimSun" w:hAnsi="Times New Roman" w:cs="Times New Roman"/>
          <w:bCs/>
          <w:kern w:val="2"/>
          <w:sz w:val="26"/>
          <w:szCs w:val="24"/>
          <w:lang w:eastAsia="zh-CN"/>
        </w:rPr>
        <w:t xml:space="preserve">irepodun local government area of </w:t>
      </w:r>
      <w:r w:rsidR="00F179C4">
        <w:rPr>
          <w:rFonts w:ascii="Times New Roman" w:eastAsia="SimSun" w:hAnsi="Times New Roman" w:cs="Times New Roman"/>
          <w:bCs/>
          <w:kern w:val="2"/>
          <w:sz w:val="26"/>
          <w:szCs w:val="24"/>
          <w:lang w:eastAsia="zh-CN"/>
        </w:rPr>
        <w:t>Kwara</w:t>
      </w:r>
      <w:r w:rsidR="0063590C" w:rsidRPr="002B6B87">
        <w:rPr>
          <w:rFonts w:ascii="Times New Roman" w:eastAsia="SimSun" w:hAnsi="Times New Roman" w:cs="Times New Roman"/>
          <w:bCs/>
          <w:kern w:val="2"/>
          <w:sz w:val="26"/>
          <w:szCs w:val="24"/>
          <w:lang w:eastAsia="zh-CN"/>
        </w:rPr>
        <w:t xml:space="preserve"> state</w:t>
      </w:r>
      <w:r w:rsidRPr="002B6B87">
        <w:rPr>
          <w:rFonts w:ascii="Times New Roman" w:eastAsia="SimSun" w:hAnsi="Times New Roman" w:cs="Times New Roman"/>
          <w:kern w:val="2"/>
          <w:sz w:val="26"/>
          <w:szCs w:val="24"/>
          <w:lang w:eastAsia="zh-CN"/>
        </w:rPr>
        <w:t>)</w:t>
      </w:r>
      <w:r w:rsidRPr="002B6B87">
        <w:rPr>
          <w:rFonts w:ascii="Times New Roman" w:eastAsia="Calibri" w:hAnsi="Times New Roman" w:cs="Times New Roman"/>
          <w:sz w:val="26"/>
          <w:szCs w:val="24"/>
          <w:lang w:val="en-GB"/>
        </w:rPr>
        <w:t xml:space="preserve"> and questionnaires were distributed to 100 respondents.</w:t>
      </w:r>
    </w:p>
    <w:p w:rsidR="00E938AE" w:rsidRPr="002B6B87" w:rsidRDefault="00E938AE" w:rsidP="00007C4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Chapter one discussed the introduction and background of the study, problem, statement, purpose and objective of the study, significance and rationale of the study, limitations of the study, delimitation of the study, research questions, research hypothesis and definition of terms.</w:t>
      </w:r>
    </w:p>
    <w:p w:rsidR="00E938AE" w:rsidRPr="002B6B87" w:rsidRDefault="00E938AE" w:rsidP="00007C4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Chapter two discussed the literature review pertinent to the research study. The conceptual model and the research framework were included.</w:t>
      </w:r>
    </w:p>
    <w:p w:rsidR="00E938AE" w:rsidRPr="002B6B87" w:rsidRDefault="00E938AE" w:rsidP="002B6B87">
      <w:pPr>
        <w:spacing w:after="0" w:line="480" w:lineRule="auto"/>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Chapter three contain the research methodology which features the research settings, target population, sample and sampling techniques, instrument for data collection, psychometric properties of the instrument, method of data analysis and ethical consideration.</w:t>
      </w:r>
    </w:p>
    <w:p w:rsidR="00E938AE" w:rsidRPr="002B6B87" w:rsidRDefault="00E938AE" w:rsidP="00007C4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lastRenderedPageBreak/>
        <w:t>Chapter four was based on the analysis of collected data. The data were presented in tabular and graphical forms while hypothesis was tested.</w:t>
      </w:r>
    </w:p>
    <w:p w:rsidR="00E938AE" w:rsidRPr="002B6B87" w:rsidRDefault="00E938AE" w:rsidP="00007C4E">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Chapter five discussed findings of the study and summarized the research study.</w:t>
      </w:r>
    </w:p>
    <w:p w:rsidR="00E938AE" w:rsidRDefault="00E938AE" w:rsidP="00007C4E">
      <w:pPr>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Calibri" w:hAnsi="Times New Roman" w:cs="Times New Roman"/>
          <w:sz w:val="26"/>
          <w:szCs w:val="24"/>
          <w:lang w:val="en-GB"/>
        </w:rPr>
        <w:t xml:space="preserve">In conclusion, </w:t>
      </w:r>
      <w:r w:rsidRPr="002B6B87">
        <w:rPr>
          <w:rFonts w:ascii="Times New Roman" w:eastAsia="SimSun" w:hAnsi="Times New Roman" w:cs="Times New Roman"/>
          <w:kern w:val="2"/>
          <w:sz w:val="26"/>
          <w:szCs w:val="24"/>
          <w:lang w:eastAsia="zh-CN"/>
        </w:rPr>
        <w:t>Fuel Subsidy can be said to be the financial aid granted to autonomous and foremost oil marketers by the government for them to supply their products as a cheaper rate for the good of the masses.Subsidy removal is an official elimination of subsidy on products formerly subsidized. When subsidies are implemented, citizens are able to purchase petroleum products at a price per litre that is lower than the prevailing market price.</w:t>
      </w:r>
    </w:p>
    <w:p w:rsidR="00DE2083" w:rsidRPr="002B6B87" w:rsidRDefault="00DE2083" w:rsidP="00DE2083">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 xml:space="preserve">Implication of the Study </w:t>
      </w:r>
    </w:p>
    <w:p w:rsidR="00DE2083" w:rsidRPr="002B6B87" w:rsidRDefault="00DE2083" w:rsidP="00EB673C">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The result of this study indicate that </w:t>
      </w:r>
      <w:r w:rsidRPr="002B6B87">
        <w:rPr>
          <w:rFonts w:ascii="Times New Roman" w:eastAsia="SimSun" w:hAnsi="Times New Roman" w:cs="Times New Roman"/>
          <w:kern w:val="2"/>
          <w:sz w:val="26"/>
          <w:szCs w:val="24"/>
          <w:lang w:eastAsia="zh-CN"/>
        </w:rPr>
        <w:t>secondary schools</w:t>
      </w:r>
      <w:r w:rsidRPr="002B6B87">
        <w:rPr>
          <w:rFonts w:ascii="Times New Roman" w:eastAsia="Calibri" w:hAnsi="Times New Roman" w:cs="Times New Roman"/>
          <w:sz w:val="26"/>
          <w:szCs w:val="24"/>
          <w:lang w:val="en-GB"/>
        </w:rPr>
        <w:t xml:space="preserve">students were fully aware of the effect that fuel subsidy can have on their academic performance. While this is a very important thing to know by all the students in the </w:t>
      </w:r>
      <w:r w:rsidRPr="002B6B87">
        <w:rPr>
          <w:rFonts w:ascii="Times New Roman" w:eastAsia="SimSun" w:hAnsi="Times New Roman" w:cs="Times New Roman"/>
          <w:kern w:val="2"/>
          <w:sz w:val="26"/>
          <w:szCs w:val="24"/>
          <w:lang w:eastAsia="zh-CN"/>
        </w:rPr>
        <w:t>secondary schools</w:t>
      </w:r>
      <w:r w:rsidRPr="002B6B87">
        <w:rPr>
          <w:rFonts w:ascii="Times New Roman" w:eastAsia="Calibri" w:hAnsi="Times New Roman" w:cs="Times New Roman"/>
          <w:sz w:val="26"/>
          <w:szCs w:val="24"/>
          <w:lang w:val="en-GB"/>
        </w:rPr>
        <w:t xml:space="preserve">in case, they will need strategies on how to cope with the effect of fuel subsidy removal so as not to affect their academic performance. Therefore, more effort should be made by appropriate schools and educational training institutions to educate students more on the effect of fuel subsidy removal and how to overcome the effect from </w:t>
      </w:r>
      <w:r w:rsidRPr="002B6B87">
        <w:rPr>
          <w:rFonts w:ascii="Times New Roman" w:eastAsia="Calibri" w:hAnsi="Times New Roman" w:cs="Times New Roman"/>
          <w:sz w:val="26"/>
          <w:szCs w:val="24"/>
          <w:lang w:val="en-GB"/>
        </w:rPr>
        <w:lastRenderedPageBreak/>
        <w:t>affecting their educational performance. This study will help Lecturers to improve on adequate training and education of parents and people in the community about the effect and how to support students in the best possible ways. It will also help institutions where students are being given training to improve the level of training given to students on education as this will help to improve student’s performance and reduce the failure rate from the subsidy removal.</w:t>
      </w:r>
    </w:p>
    <w:p w:rsidR="00E938AE" w:rsidRPr="002B6B87" w:rsidRDefault="00E938AE" w:rsidP="002B6B87">
      <w:pPr>
        <w:spacing w:after="0" w:line="480" w:lineRule="auto"/>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Recommendation</w:t>
      </w:r>
      <w:r w:rsidR="00EB673C">
        <w:rPr>
          <w:rFonts w:ascii="Times New Roman" w:eastAsia="Calibri" w:hAnsi="Times New Roman" w:cs="Times New Roman"/>
          <w:b/>
          <w:sz w:val="26"/>
          <w:szCs w:val="24"/>
          <w:lang w:val="en-GB"/>
        </w:rPr>
        <w:t>s</w:t>
      </w:r>
      <w:r w:rsidRPr="002B6B87">
        <w:rPr>
          <w:rFonts w:ascii="Times New Roman" w:eastAsia="Calibri" w:hAnsi="Times New Roman" w:cs="Times New Roman"/>
          <w:b/>
          <w:sz w:val="26"/>
          <w:szCs w:val="24"/>
          <w:lang w:val="en-GB"/>
        </w:rPr>
        <w:t xml:space="preserve"> </w:t>
      </w:r>
    </w:p>
    <w:p w:rsidR="00E938AE" w:rsidRPr="002B6B87" w:rsidRDefault="00E938AE" w:rsidP="002B6B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Based on the findings from the study, the following recommendation have been stated. Government should adopt and institute a method that will cushion the effect of subsidy removal so as to help to drastically reduce the effect of the subsidy removal on the student’s academic performance in the </w:t>
      </w:r>
      <w:r w:rsidR="0063590C" w:rsidRPr="002B6B87">
        <w:rPr>
          <w:rFonts w:ascii="Times New Roman" w:eastAsia="SimSun" w:hAnsi="Times New Roman" w:cs="Times New Roman"/>
          <w:kern w:val="2"/>
          <w:sz w:val="26"/>
          <w:szCs w:val="24"/>
          <w:lang w:eastAsia="zh-CN"/>
        </w:rPr>
        <w:t>secondary schools</w:t>
      </w:r>
      <w:r w:rsidRPr="002B6B87">
        <w:rPr>
          <w:rFonts w:ascii="Times New Roman" w:eastAsia="Calibri" w:hAnsi="Times New Roman" w:cs="Times New Roman"/>
          <w:sz w:val="26"/>
          <w:szCs w:val="24"/>
          <w:lang w:val="en-GB"/>
        </w:rPr>
        <w:t>. And they should ensure that they provide scholarship for students and implement some activities that will help the students to improve their academic performance such as provision of educational materials such as free or subsidized transportation, educational materials, e.t.c...</w:t>
      </w:r>
    </w:p>
    <w:p w:rsidR="00E938AE" w:rsidRPr="002B6B87" w:rsidRDefault="00E938AE" w:rsidP="002B6B87">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 xml:space="preserve">Educational institutions should encourage student’s performance through different school activities and also by giving the students and their parents enough time to source for funds in other to pay their school fees and other fee to be paid. The </w:t>
      </w:r>
      <w:r w:rsidRPr="002B6B87">
        <w:rPr>
          <w:rFonts w:ascii="Times New Roman" w:eastAsia="Calibri" w:hAnsi="Times New Roman" w:cs="Times New Roman"/>
          <w:sz w:val="26"/>
          <w:szCs w:val="24"/>
          <w:lang w:val="en-GB"/>
        </w:rPr>
        <w:lastRenderedPageBreak/>
        <w:t>school should also implement a means through which students will be well counsel and guided on how to be encouraged to face their studies irrespective of the economic situation. The school should have law that will guide students’ activities so as to ensure good performance in their academic.</w:t>
      </w:r>
    </w:p>
    <w:p w:rsidR="00E938AE" w:rsidRPr="002B6B87" w:rsidRDefault="00E938AE" w:rsidP="00DE2083">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The students’ parent should try their possible best to provide, monitor and discipline the students where necessary so as to encourage good performance in their academics. The parents should attend the school meeting so as to discuss a means to reduce the effect of fuel subsidy on the students’ academic performance.</w:t>
      </w:r>
    </w:p>
    <w:p w:rsidR="00E938AE" w:rsidRPr="002B6B87" w:rsidRDefault="00E938AE" w:rsidP="002B6B87">
      <w:pPr>
        <w:spacing w:after="0" w:line="480" w:lineRule="auto"/>
        <w:jc w:val="both"/>
        <w:rPr>
          <w:rFonts w:ascii="Times New Roman" w:eastAsia="Calibri" w:hAnsi="Times New Roman" w:cs="Times New Roman"/>
          <w:b/>
          <w:sz w:val="26"/>
          <w:szCs w:val="24"/>
          <w:lang w:val="en-GB"/>
        </w:rPr>
      </w:pPr>
      <w:r w:rsidRPr="002B6B87">
        <w:rPr>
          <w:rFonts w:ascii="Times New Roman" w:eastAsia="Calibri" w:hAnsi="Times New Roman" w:cs="Times New Roman"/>
          <w:b/>
          <w:sz w:val="26"/>
          <w:szCs w:val="24"/>
          <w:lang w:val="en-GB"/>
        </w:rPr>
        <w:t>Limitation of Study</w:t>
      </w:r>
    </w:p>
    <w:p w:rsidR="00E938AE" w:rsidRPr="002B6B87" w:rsidRDefault="00E938AE" w:rsidP="00DE2083">
      <w:pPr>
        <w:spacing w:after="0" w:line="480" w:lineRule="auto"/>
        <w:ind w:firstLine="720"/>
        <w:jc w:val="both"/>
        <w:rPr>
          <w:rFonts w:ascii="Times New Roman" w:eastAsia="Calibri" w:hAnsi="Times New Roman" w:cs="Times New Roman"/>
          <w:sz w:val="26"/>
          <w:szCs w:val="24"/>
          <w:lang w:val="en-GB"/>
        </w:rPr>
      </w:pPr>
      <w:r w:rsidRPr="002B6B87">
        <w:rPr>
          <w:rFonts w:ascii="Times New Roman" w:eastAsia="Calibri" w:hAnsi="Times New Roman" w:cs="Times New Roman"/>
          <w:sz w:val="26"/>
          <w:szCs w:val="24"/>
          <w:lang w:val="en-GB"/>
        </w:rPr>
        <w:t>This research was carried out in a specific tertiary institution in the south west of Nigeria. Therefore, the findings of this study may not be generalised to health institutions or geographical locations as these are various factors unlike to each location which may affect a study of this nature such as employment and training policies, religion and administrative preferences.</w:t>
      </w:r>
    </w:p>
    <w:p w:rsidR="00497C51" w:rsidRPr="002B6B87" w:rsidRDefault="00497C51" w:rsidP="002B6B87">
      <w:pPr>
        <w:spacing w:after="0" w:line="480" w:lineRule="auto"/>
        <w:jc w:val="both"/>
        <w:rPr>
          <w:rFonts w:ascii="Times New Roman" w:eastAsia="Calibri" w:hAnsi="Times New Roman" w:cs="Times New Roman"/>
          <w:sz w:val="26"/>
          <w:szCs w:val="24"/>
          <w:lang w:val="en-GB"/>
        </w:rPr>
      </w:pPr>
    </w:p>
    <w:p w:rsidR="00497C51" w:rsidRPr="002B6B87" w:rsidRDefault="00497C51" w:rsidP="002B6B87">
      <w:pPr>
        <w:spacing w:after="0" w:line="480" w:lineRule="auto"/>
        <w:jc w:val="both"/>
        <w:rPr>
          <w:rFonts w:ascii="Times New Roman" w:eastAsia="Calibri" w:hAnsi="Times New Roman" w:cs="Times New Roman"/>
          <w:sz w:val="26"/>
          <w:szCs w:val="24"/>
          <w:lang w:val="en-GB"/>
        </w:rPr>
      </w:pPr>
    </w:p>
    <w:p w:rsidR="00497C51" w:rsidRPr="002B6B87" w:rsidRDefault="00497C51" w:rsidP="002B6B87">
      <w:pPr>
        <w:spacing w:after="0" w:line="480" w:lineRule="auto"/>
        <w:jc w:val="both"/>
        <w:rPr>
          <w:rFonts w:ascii="Times New Roman" w:eastAsia="Calibri" w:hAnsi="Times New Roman" w:cs="Times New Roman"/>
          <w:sz w:val="26"/>
          <w:szCs w:val="24"/>
          <w:lang w:val="en-GB"/>
        </w:rPr>
      </w:pPr>
    </w:p>
    <w:p w:rsidR="00497C51" w:rsidRPr="002B6B87" w:rsidRDefault="00497C51" w:rsidP="002B6B87">
      <w:pPr>
        <w:spacing w:after="0" w:line="480" w:lineRule="auto"/>
        <w:jc w:val="both"/>
        <w:rPr>
          <w:rFonts w:ascii="Times New Roman" w:eastAsia="Calibri" w:hAnsi="Times New Roman" w:cs="Times New Roman"/>
          <w:sz w:val="26"/>
          <w:szCs w:val="24"/>
          <w:lang w:val="en-GB"/>
        </w:rPr>
      </w:pPr>
    </w:p>
    <w:p w:rsidR="00497C51" w:rsidRPr="002B6B87" w:rsidRDefault="00FC0486" w:rsidP="002B6B87">
      <w:pPr>
        <w:widowControl w:val="0"/>
        <w:spacing w:after="0" w:line="480" w:lineRule="auto"/>
        <w:jc w:val="center"/>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lastRenderedPageBreak/>
        <w:t>REFERENCES</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Aregbesola, B.G., (2023). Effects of Integrated Group Based Mastering Learning Model on Students</w:t>
      </w:r>
      <w:r w:rsidRPr="002B6B87">
        <w:rPr>
          <w:rFonts w:ascii="Times New Roman" w:eastAsia="SimSun" w:hAnsi="Times New Roman" w:cs="Times New Roman" w:hint="eastAsia"/>
          <w:kern w:val="2"/>
          <w:sz w:val="26"/>
          <w:szCs w:val="24"/>
          <w:lang w:eastAsia="zh-CN"/>
        </w:rPr>
        <w:t>’</w:t>
      </w:r>
      <w:r w:rsidRPr="002B6B87">
        <w:rPr>
          <w:rFonts w:ascii="Times New Roman" w:eastAsia="SimSun" w:hAnsi="Times New Roman" w:cs="Times New Roman"/>
          <w:kern w:val="2"/>
          <w:sz w:val="26"/>
          <w:szCs w:val="24"/>
          <w:lang w:eastAsia="zh-CN"/>
        </w:rPr>
        <w:t xml:space="preserve">Achievement in Rate Reactions, AMAC Area Council FCT-Abuja. </w:t>
      </w:r>
      <w:r w:rsidRPr="002B6B87">
        <w:rPr>
          <w:rFonts w:ascii="Times New Roman" w:eastAsia="SimSun" w:hAnsi="Times New Roman" w:cs="Times New Roman"/>
          <w:i/>
          <w:kern w:val="2"/>
          <w:sz w:val="26"/>
          <w:szCs w:val="24"/>
          <w:lang w:eastAsia="zh-CN"/>
        </w:rPr>
        <w:t>Best Journal of Innovation in Science, Research and Development. 2 (8), 112-12</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Aregbesola, B. G., (2023). Impact of Subsidy Removal on Nigerian Educational System. </w:t>
      </w:r>
      <w:r w:rsidRPr="002B6B87">
        <w:rPr>
          <w:rFonts w:ascii="Times New Roman" w:eastAsia="SimSun" w:hAnsi="Times New Roman" w:cs="Times New Roman"/>
          <w:i/>
          <w:kern w:val="2"/>
          <w:sz w:val="26"/>
          <w:szCs w:val="24"/>
          <w:lang w:eastAsia="zh-CN"/>
        </w:rPr>
        <w:t>Middle European Scientific Bulletin, 39, 54-61.</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Bhatia, A., &amp; Athreye, S., (2016). Fuel subsidy and its impact on economy, education, and environment: A case study of India.</w:t>
      </w:r>
      <w:r w:rsidRPr="002B6B87">
        <w:rPr>
          <w:rFonts w:ascii="Times New Roman" w:eastAsia="SimSun" w:hAnsi="Times New Roman" w:cs="Times New Roman"/>
          <w:i/>
          <w:kern w:val="2"/>
          <w:sz w:val="26"/>
          <w:szCs w:val="24"/>
          <w:lang w:eastAsia="zh-CN"/>
        </w:rPr>
        <w:t xml:space="preserve"> Energy Policy, 97, 180-189.</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Darlington, N., &amp; Monday, T., (2023). Price Unleashed: Examining the Ripple Effects of Petroleum Subsidy Removal on Consumer Buying Behavior in Nigeria (Systematic Literature Review). </w:t>
      </w:r>
      <w:r w:rsidRPr="002B6B87">
        <w:rPr>
          <w:rFonts w:ascii="Times New Roman" w:eastAsia="SimSun" w:hAnsi="Times New Roman" w:cs="Times New Roman"/>
          <w:i/>
          <w:kern w:val="2"/>
          <w:sz w:val="26"/>
          <w:szCs w:val="24"/>
          <w:lang w:eastAsia="zh-CN"/>
        </w:rPr>
        <w:t xml:space="preserve">International Journal of Advanced Academic and Educational Research, 13(7) 40 </w:t>
      </w:r>
      <w:r w:rsidRPr="002B6B87">
        <w:rPr>
          <w:rFonts w:ascii="Times New Roman" w:eastAsia="SimSun" w:hAnsi="Times New Roman" w:cs="Times New Roman" w:hint="eastAsia"/>
          <w:i/>
          <w:kern w:val="2"/>
          <w:sz w:val="26"/>
          <w:szCs w:val="24"/>
          <w:lang w:eastAsia="zh-CN"/>
        </w:rPr>
        <w:t>–</w:t>
      </w:r>
      <w:r w:rsidRPr="002B6B87">
        <w:rPr>
          <w:rFonts w:ascii="Times New Roman" w:eastAsia="SimSun" w:hAnsi="Times New Roman" w:cs="Times New Roman"/>
          <w:i/>
          <w:kern w:val="2"/>
          <w:sz w:val="26"/>
          <w:szCs w:val="24"/>
          <w:lang w:eastAsia="zh-CN"/>
        </w:rPr>
        <w:t xml:space="preserve"> 51</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Ejiogu, E., Emeadi, A., Onyeka, S., John, T., Onyejiuwa, G., Uzoaru, S., Dangwam, J., Anyanwu, G., Abel, L. A., &amp; Adeyemi, E., (2023). Fuel subsidy removal: Parents in dilemma as primary, and secondary schools close for a long vacation. </w:t>
      </w:r>
      <w:r w:rsidRPr="002B6B87">
        <w:rPr>
          <w:rFonts w:ascii="Times New Roman" w:eastAsia="SimSun" w:hAnsi="Times New Roman" w:cs="Times New Roman"/>
          <w:i/>
          <w:kern w:val="2"/>
          <w:sz w:val="26"/>
          <w:szCs w:val="24"/>
          <w:lang w:eastAsia="zh-CN"/>
        </w:rPr>
        <w:t xml:space="preserve">Retrieved July 2, 2023 from </w:t>
      </w:r>
      <w:hyperlink r:id="rId7" w:history="1">
        <w:r w:rsidRPr="002B6B87">
          <w:rPr>
            <w:rFonts w:ascii="Times New Roman" w:eastAsia="SimSun" w:hAnsi="Times New Roman" w:cs="Times New Roman"/>
            <w:i/>
            <w:color w:val="0563C1"/>
            <w:kern w:val="2"/>
            <w:sz w:val="26"/>
            <w:szCs w:val="24"/>
            <w:u w:val="single"/>
            <w:lang w:eastAsia="zh-CN"/>
          </w:rPr>
          <w:t>https://sunnewsonline.com/fuel-subsidy-removal-parents-in-dilemma-asprimary-secondary-schools-close-for-long-vacation/</w:t>
        </w:r>
      </w:hyperlink>
    </w:p>
    <w:p w:rsidR="00497C51" w:rsidRPr="002B6B87" w:rsidRDefault="00497C51" w:rsidP="0082213A">
      <w:pPr>
        <w:widowControl w:val="0"/>
        <w:spacing w:line="240" w:lineRule="auto"/>
        <w:ind w:left="720" w:hanging="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Femi, K., (2023). School administration and Subsidy issue in Nigeria, Abuja, Nigeria.</w:t>
      </w:r>
      <w:r w:rsidR="0082213A">
        <w:rPr>
          <w:rFonts w:ascii="Times New Roman" w:eastAsia="SimSun" w:hAnsi="Times New Roman" w:cs="Times New Roman"/>
          <w:kern w:val="2"/>
          <w:sz w:val="26"/>
          <w:szCs w:val="24"/>
          <w:lang w:eastAsia="zh-CN"/>
        </w:rPr>
        <w:t xml:space="preserve"> </w:t>
      </w:r>
      <w:r w:rsidR="00F179C4">
        <w:rPr>
          <w:rFonts w:ascii="Times New Roman" w:eastAsia="SimSun" w:hAnsi="Times New Roman" w:cs="Times New Roman"/>
          <w:kern w:val="2"/>
          <w:sz w:val="26"/>
          <w:szCs w:val="24"/>
          <w:lang w:eastAsia="zh-CN"/>
        </w:rPr>
        <w:t>Kwara</w:t>
      </w:r>
      <w:r w:rsidRPr="002B6B87">
        <w:rPr>
          <w:rFonts w:ascii="Times New Roman" w:eastAsia="SimSun" w:hAnsi="Times New Roman" w:cs="Times New Roman"/>
          <w:kern w:val="2"/>
          <w:sz w:val="26"/>
          <w:szCs w:val="24"/>
          <w:lang w:eastAsia="zh-CN"/>
        </w:rPr>
        <w:t xml:space="preserve"> State College of Education, Ilorin.</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Musa, T., (2023). Subsidy removal and educational institutions.</w:t>
      </w:r>
      <w:r w:rsidRPr="002B6B87">
        <w:rPr>
          <w:rFonts w:ascii="Times New Roman" w:eastAsia="SimSun" w:hAnsi="Times New Roman" w:cs="Times New Roman"/>
          <w:i/>
          <w:kern w:val="2"/>
          <w:sz w:val="26"/>
          <w:szCs w:val="24"/>
          <w:lang w:eastAsia="zh-CN"/>
        </w:rPr>
        <w:t xml:space="preserve"> Press Abuja.</w:t>
      </w:r>
    </w:p>
    <w:p w:rsidR="00497C51" w:rsidRPr="002B6B87" w:rsidRDefault="00497C51" w:rsidP="00FC0486">
      <w:pPr>
        <w:widowControl w:val="0"/>
        <w:spacing w:line="240" w:lineRule="auto"/>
        <w:ind w:left="720" w:hanging="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Obidah, H. A., (2023). Cost of Living Crisis: Education, Businesses Still Suffering Pain of Subsidy Removal. Adamawa state.</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 J., Ahmed, I., &amp; Olugbenga, A.V., (2023). Application of Petrol Subsidy Funds to Address the Problems of Universal Basic Education for Sustainable Development in Nigeria. </w:t>
      </w:r>
      <w:r w:rsidRPr="002B6B87">
        <w:rPr>
          <w:rFonts w:ascii="Times New Roman" w:eastAsia="SimSun" w:hAnsi="Times New Roman" w:cs="Times New Roman"/>
          <w:i/>
          <w:kern w:val="2"/>
          <w:sz w:val="26"/>
          <w:szCs w:val="24"/>
          <w:lang w:eastAsia="zh-CN"/>
        </w:rPr>
        <w:t xml:space="preserve">Web of Scholars: Multidimensional Research Journal (MRJ), 02(01), 1-9 </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lastRenderedPageBreak/>
        <w:t>Ogunode, N. J., Ahmed, L., Gregory, D., &amp; Abubakar, L., (2020a). Administration of public educational institutions in Nigeria: problem and suggestion.</w:t>
      </w:r>
      <w:r w:rsidRPr="002B6B87">
        <w:rPr>
          <w:rFonts w:ascii="Times New Roman" w:eastAsia="SimSun" w:hAnsi="Times New Roman" w:cs="Times New Roman"/>
          <w:i/>
          <w:kern w:val="2"/>
          <w:sz w:val="26"/>
          <w:szCs w:val="24"/>
          <w:lang w:eastAsia="zh-CN"/>
        </w:rPr>
        <w:t xml:space="preserve"> European Scholar Journal, 1(3), 1-12.</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N.J., &amp; Aregbesola, B.G., (2023). Impact of Subsidy Removal on Nigerian Educational System. Department of Educational Foundation University of Abuja, Nigeria. </w:t>
      </w:r>
      <w:hyperlink r:id="rId8" w:history="1">
        <w:r w:rsidRPr="002B6B87">
          <w:rPr>
            <w:rFonts w:ascii="Times New Roman" w:eastAsia="SimSun" w:hAnsi="Times New Roman" w:cs="Times New Roman"/>
            <w:i/>
            <w:color w:val="0563C1"/>
            <w:kern w:val="2"/>
            <w:sz w:val="26"/>
            <w:szCs w:val="24"/>
            <w:u w:val="single"/>
            <w:lang w:eastAsia="zh-CN"/>
          </w:rPr>
          <w:t>https://cejsr.academicjournal.io</w:t>
        </w:r>
      </w:hyperlink>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 J., &amp; Aregbesola, B.G., (2023). Impact of Subsidy Removal on Nigerian Educational System. </w:t>
      </w:r>
      <w:r w:rsidRPr="002B6B87">
        <w:rPr>
          <w:rFonts w:ascii="Times New Roman" w:eastAsia="SimSun" w:hAnsi="Times New Roman" w:cs="Times New Roman"/>
          <w:i/>
          <w:kern w:val="2"/>
          <w:sz w:val="26"/>
          <w:szCs w:val="24"/>
          <w:lang w:eastAsia="zh-CN"/>
        </w:rPr>
        <w:t>Middle European Scientific Bulletin, 39, 105</w:t>
      </w:r>
      <w:r w:rsidRPr="002B6B87">
        <w:rPr>
          <w:rFonts w:ascii="Times New Roman" w:eastAsia="SimSun" w:hAnsi="Times New Roman" w:cs="Times New Roman" w:hint="eastAsia"/>
          <w:i/>
          <w:kern w:val="2"/>
          <w:sz w:val="26"/>
          <w:szCs w:val="24"/>
          <w:lang w:eastAsia="zh-CN"/>
        </w:rPr>
        <w:t>–</w:t>
      </w:r>
      <w:r w:rsidRPr="002B6B87">
        <w:rPr>
          <w:rFonts w:ascii="Times New Roman" w:eastAsia="SimSun" w:hAnsi="Times New Roman" w:cs="Times New Roman"/>
          <w:i/>
          <w:kern w:val="2"/>
          <w:sz w:val="26"/>
          <w:szCs w:val="24"/>
          <w:lang w:eastAsia="zh-CN"/>
        </w:rPr>
        <w:t>116. Retrieved from https://cejsr.academicjournal.io/index.php/journal/article/view/1865</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i/>
          <w:kern w:val="2"/>
          <w:sz w:val="26"/>
          <w:szCs w:val="24"/>
          <w:lang w:eastAsia="zh-CN"/>
        </w:rPr>
        <w:t>Ogunode, N. J., Audu, E. I., Ahaotu, G. N., (2020b). Problems faced by Students in Public Universities in Nigeria and the Way Forward. Journal Sinestesia, 10(2), 105- 115.</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 J., &amp; Chukwuemeka, O. R., (2023). Impact of Fuel Subsidy Removal on Research Programmes of Tertiary Institutions in Nigeria. </w:t>
      </w:r>
      <w:r w:rsidRPr="002B6B87">
        <w:rPr>
          <w:rFonts w:ascii="Times New Roman" w:eastAsia="SimSun" w:hAnsi="Times New Roman" w:cs="Times New Roman"/>
          <w:i/>
          <w:kern w:val="2"/>
          <w:sz w:val="26"/>
          <w:szCs w:val="24"/>
          <w:lang w:eastAsia="zh-CN"/>
        </w:rPr>
        <w:t>Interdisciplinary Journal of Innovative Science and Education, 7: 1, 201-208.</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Ogunode, N.J., &amp; Ojochenemi, U.B., (2023)</w:t>
      </w:r>
      <w:r w:rsidRPr="002B6B87">
        <w:rPr>
          <w:rFonts w:ascii="Times New Roman" w:eastAsia="SimSun" w:hAnsi="Times New Roman" w:cs="Times New Roman"/>
          <w:i/>
          <w:kern w:val="2"/>
          <w:sz w:val="26"/>
          <w:szCs w:val="24"/>
          <w:lang w:eastAsia="zh-CN"/>
        </w:rPr>
        <w:t xml:space="preserve">. </w:t>
      </w:r>
      <w:r w:rsidRPr="002B6B87">
        <w:rPr>
          <w:rFonts w:ascii="Times New Roman" w:eastAsia="SimSun" w:hAnsi="Times New Roman" w:cs="Times New Roman"/>
          <w:kern w:val="2"/>
          <w:sz w:val="26"/>
          <w:szCs w:val="24"/>
          <w:lang w:eastAsia="zh-CN"/>
        </w:rPr>
        <w:t xml:space="preserve">Impact of Subsidy removal on Educational Institutions in Nigeria. </w:t>
      </w:r>
      <w:r w:rsidRPr="002B6B87">
        <w:rPr>
          <w:rFonts w:ascii="Times New Roman" w:eastAsia="SimSun" w:hAnsi="Times New Roman" w:cs="Times New Roman"/>
          <w:i/>
          <w:kern w:val="2"/>
          <w:sz w:val="26"/>
          <w:szCs w:val="24"/>
          <w:lang w:eastAsia="zh-CN"/>
        </w:rPr>
        <w:t xml:space="preserve">ISSN: 2706 </w:t>
      </w:r>
      <w:r w:rsidRPr="002B6B87">
        <w:rPr>
          <w:rFonts w:ascii="Times New Roman" w:eastAsia="SimSun" w:hAnsi="Times New Roman" w:cs="Times New Roman" w:hint="eastAsia"/>
          <w:i/>
          <w:kern w:val="2"/>
          <w:sz w:val="26"/>
          <w:szCs w:val="24"/>
          <w:lang w:eastAsia="zh-CN"/>
        </w:rPr>
        <w:t>–</w:t>
      </w:r>
      <w:r w:rsidRPr="002B6B87">
        <w:rPr>
          <w:rFonts w:ascii="Times New Roman" w:eastAsia="SimSun" w:hAnsi="Times New Roman" w:cs="Times New Roman"/>
          <w:i/>
          <w:kern w:val="2"/>
          <w:sz w:val="26"/>
          <w:szCs w:val="24"/>
          <w:lang w:eastAsia="zh-CN"/>
        </w:rPr>
        <w:t xml:space="preserve"> 8242 </w:t>
      </w:r>
      <w:hyperlink r:id="rId9" w:history="1">
        <w:r w:rsidRPr="002B6B87">
          <w:rPr>
            <w:rFonts w:ascii="Times New Roman" w:eastAsia="SimSun" w:hAnsi="Times New Roman" w:cs="Times New Roman"/>
            <w:i/>
            <w:color w:val="0563C1"/>
            <w:kern w:val="2"/>
            <w:sz w:val="26"/>
            <w:szCs w:val="24"/>
            <w:u w:val="single"/>
            <w:lang w:eastAsia="zh-CN"/>
          </w:rPr>
          <w:t>www.eresearchjournal.com</w:t>
        </w:r>
      </w:hyperlink>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 J., &amp; Ojochenemi, U. B., (2023). Impact of Subsidy Removal on educational Institutions in Nigeria. </w:t>
      </w:r>
      <w:r w:rsidRPr="002B6B87">
        <w:rPr>
          <w:rFonts w:ascii="Times New Roman" w:eastAsia="SimSun" w:hAnsi="Times New Roman" w:cs="Times New Roman"/>
          <w:i/>
          <w:kern w:val="2"/>
          <w:sz w:val="26"/>
          <w:szCs w:val="24"/>
          <w:lang w:eastAsia="zh-CN"/>
        </w:rPr>
        <w:t>Electronic Research Journal of Social Sciences and Humanities, 5 (III) 94-101</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Ogunode, N. J., &amp; Omolewa, E. B., (2023). Management of Tertiary Institutions in Post-Subsidy Removal Era in Nigeria. </w:t>
      </w:r>
      <w:r w:rsidRPr="002B6B87">
        <w:rPr>
          <w:rFonts w:ascii="Times New Roman" w:eastAsia="SimSun" w:hAnsi="Times New Roman" w:cs="Times New Roman"/>
          <w:i/>
          <w:kern w:val="2"/>
          <w:sz w:val="26"/>
          <w:szCs w:val="24"/>
          <w:lang w:eastAsia="zh-CN"/>
        </w:rPr>
        <w:t>Analytical Journal of Education and Development 3(11), 345-352</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Okonkwo, O., (2023). Explainer: How fuel subsidy removal affects you.</w:t>
      </w:r>
      <w:r w:rsidRPr="002B6B87">
        <w:rPr>
          <w:rFonts w:ascii="Times New Roman" w:eastAsia="SimSun" w:hAnsi="Times New Roman" w:cs="Times New Roman"/>
          <w:i/>
          <w:kern w:val="2"/>
          <w:sz w:val="26"/>
          <w:szCs w:val="24"/>
          <w:lang w:eastAsia="zh-CN"/>
        </w:rPr>
        <w:t xml:space="preserve"> Retrieved July 2, 2023, from https://nairametrics.com/2023/06/01/how-fuel-subsidy-removal-affects-smes- employees-and- students-in-Nigeria/?amp=1</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Osei-Assibey, E., Adams, A., &amp; Asante, F., (2018). The impact of fuel subsidy removal on students' academic performance: Evidence from Ghana.</w:t>
      </w:r>
      <w:r w:rsidRPr="002B6B87">
        <w:rPr>
          <w:rFonts w:ascii="Times New Roman" w:eastAsia="SimSun" w:hAnsi="Times New Roman" w:cs="Times New Roman"/>
          <w:i/>
          <w:kern w:val="2"/>
          <w:sz w:val="26"/>
          <w:szCs w:val="24"/>
          <w:lang w:eastAsia="zh-CN"/>
        </w:rPr>
        <w:t xml:space="preserve"> Journal of </w:t>
      </w:r>
      <w:r w:rsidRPr="002B6B87">
        <w:rPr>
          <w:rFonts w:ascii="Times New Roman" w:eastAsia="SimSun" w:hAnsi="Times New Roman" w:cs="Times New Roman"/>
          <w:i/>
          <w:kern w:val="2"/>
          <w:sz w:val="26"/>
          <w:szCs w:val="24"/>
          <w:lang w:eastAsia="zh-CN"/>
        </w:rPr>
        <w:lastRenderedPageBreak/>
        <w:t>Education and Practie, 9(9), 50-58.</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 xml:space="preserve">Project Clue (2023). Subsidy Removal and How it affects Academic Research in Nigeria </w:t>
      </w:r>
      <w:r w:rsidRPr="002B6B87">
        <w:rPr>
          <w:rFonts w:ascii="Times New Roman" w:eastAsia="SimSun" w:hAnsi="Times New Roman" w:cs="Times New Roman"/>
          <w:i/>
          <w:kern w:val="2"/>
          <w:sz w:val="26"/>
          <w:szCs w:val="24"/>
          <w:lang w:eastAsia="zh-CN"/>
        </w:rPr>
        <w:t>|</w:t>
      </w:r>
      <w:r w:rsidRPr="002B6B87">
        <w:rPr>
          <w:rFonts w:ascii="Times New Roman" w:eastAsia="SimSun" w:hAnsi="Times New Roman" w:cs="Times New Roman"/>
          <w:kern w:val="2"/>
          <w:sz w:val="26"/>
          <w:szCs w:val="24"/>
          <w:lang w:eastAsia="zh-CN"/>
        </w:rPr>
        <w:t xml:space="preserve"> by Projectclue12 | Medium" </w:t>
      </w:r>
      <w:r w:rsidRPr="002B6B87">
        <w:rPr>
          <w:rFonts w:ascii="Times New Roman" w:eastAsia="SimSun" w:hAnsi="Times New Roman" w:cs="Times New Roman"/>
          <w:i/>
          <w:kern w:val="2"/>
          <w:sz w:val="26"/>
          <w:szCs w:val="24"/>
          <w:lang w:eastAsia="zh-CN"/>
        </w:rPr>
        <w:t xml:space="preserve">https://projectclue1.medium.com/subsidy-removal- and-how-it-affects-academic-research-in-nigeria-dddf415e33e8 </w:t>
      </w:r>
    </w:p>
    <w:p w:rsidR="00497C51" w:rsidRPr="002B6B87" w:rsidRDefault="00497C51" w:rsidP="00FC0486">
      <w:pPr>
        <w:widowControl w:val="0"/>
        <w:spacing w:line="240" w:lineRule="auto"/>
        <w:ind w:left="720" w:hanging="720"/>
        <w:jc w:val="both"/>
        <w:rPr>
          <w:rFonts w:ascii="Times New Roman" w:eastAsia="SimSun" w:hAnsi="Times New Roman" w:cs="Times New Roman"/>
          <w:i/>
          <w:kern w:val="2"/>
          <w:sz w:val="26"/>
          <w:szCs w:val="24"/>
          <w:lang w:eastAsia="zh-CN"/>
        </w:rPr>
      </w:pPr>
      <w:r w:rsidRPr="002B6B87">
        <w:rPr>
          <w:rFonts w:ascii="Times New Roman" w:eastAsia="SimSun" w:hAnsi="Times New Roman" w:cs="Times New Roman"/>
          <w:kern w:val="2"/>
          <w:sz w:val="26"/>
          <w:szCs w:val="24"/>
          <w:lang w:eastAsia="zh-CN"/>
        </w:rPr>
        <w:t>Tribune Online. (Impact of fuel subsidy removal on Nigerian students).</w:t>
      </w:r>
      <w:hyperlink r:id="rId10" w:history="1">
        <w:r w:rsidRPr="002B6B87">
          <w:rPr>
            <w:rFonts w:ascii="Times New Roman" w:eastAsia="SimSun" w:hAnsi="Times New Roman" w:cs="Times New Roman"/>
            <w:i/>
            <w:color w:val="0563C1"/>
            <w:kern w:val="2"/>
            <w:sz w:val="26"/>
            <w:szCs w:val="24"/>
            <w:u w:val="single"/>
            <w:lang w:eastAsia="zh-CN"/>
          </w:rPr>
          <w:t>https://www.premiumtimesngcom/news/top-news/602507-subsidy-removal-nigerian-students-lament-high-transport-fare-as-unilag-issues-directive.html</w:t>
        </w:r>
      </w:hyperlink>
    </w:p>
    <w:p w:rsidR="00497C51" w:rsidRPr="002B6B87" w:rsidRDefault="00497C51" w:rsidP="002B6B87">
      <w:pPr>
        <w:widowControl w:val="0"/>
        <w:spacing w:after="0" w:line="480" w:lineRule="auto"/>
        <w:jc w:val="both"/>
        <w:rPr>
          <w:rFonts w:ascii="Times New Roman" w:eastAsia="SimSun" w:hAnsi="Times New Roman" w:cs="Times New Roman"/>
          <w:i/>
          <w:kern w:val="2"/>
          <w:sz w:val="26"/>
          <w:szCs w:val="24"/>
          <w:lang w:eastAsia="zh-CN"/>
        </w:rPr>
      </w:pPr>
    </w:p>
    <w:p w:rsidR="00F13CE8" w:rsidRPr="002B6B87" w:rsidRDefault="00F13CE8" w:rsidP="002B6B87">
      <w:pPr>
        <w:widowControl w:val="0"/>
        <w:spacing w:after="0" w:line="480" w:lineRule="auto"/>
        <w:ind w:left="2970"/>
        <w:jc w:val="both"/>
        <w:rPr>
          <w:rFonts w:ascii="Times New Roman" w:eastAsia="SimSun" w:hAnsi="Times New Roman" w:cs="Times New Roman"/>
          <w:b/>
          <w:color w:val="000000"/>
          <w:kern w:val="2"/>
          <w:sz w:val="26"/>
          <w:szCs w:val="24"/>
          <w:lang w:eastAsia="zh-CN"/>
        </w:rPr>
      </w:pPr>
    </w:p>
    <w:p w:rsidR="00F13CE8" w:rsidRPr="002B6B87" w:rsidRDefault="00F13CE8" w:rsidP="002B6B87">
      <w:pPr>
        <w:widowControl w:val="0"/>
        <w:spacing w:after="0" w:line="480" w:lineRule="auto"/>
        <w:ind w:left="2970"/>
        <w:jc w:val="both"/>
        <w:rPr>
          <w:rFonts w:ascii="Times New Roman" w:eastAsia="SimSun" w:hAnsi="Times New Roman" w:cs="Times New Roman"/>
          <w:b/>
          <w:color w:val="000000"/>
          <w:kern w:val="2"/>
          <w:sz w:val="26"/>
          <w:szCs w:val="24"/>
          <w:lang w:eastAsia="zh-CN"/>
        </w:rPr>
      </w:pPr>
    </w:p>
    <w:p w:rsidR="00F13CE8" w:rsidRPr="002B6B87" w:rsidRDefault="00F13CE8" w:rsidP="002B6B87">
      <w:pPr>
        <w:widowControl w:val="0"/>
        <w:spacing w:after="0" w:line="480" w:lineRule="auto"/>
        <w:ind w:left="2970"/>
        <w:jc w:val="both"/>
        <w:rPr>
          <w:rFonts w:ascii="Times New Roman" w:eastAsia="SimSun" w:hAnsi="Times New Roman" w:cs="Times New Roman"/>
          <w:b/>
          <w:color w:val="000000"/>
          <w:kern w:val="2"/>
          <w:sz w:val="26"/>
          <w:szCs w:val="24"/>
          <w:lang w:eastAsia="zh-CN"/>
        </w:rPr>
      </w:pPr>
    </w:p>
    <w:p w:rsidR="00F13CE8" w:rsidRPr="002B6B87" w:rsidRDefault="00F13CE8" w:rsidP="002B6B87">
      <w:pPr>
        <w:widowControl w:val="0"/>
        <w:spacing w:after="0" w:line="480" w:lineRule="auto"/>
        <w:ind w:left="2970"/>
        <w:jc w:val="both"/>
        <w:rPr>
          <w:rFonts w:ascii="Times New Roman" w:eastAsia="SimSun" w:hAnsi="Times New Roman" w:cs="Times New Roman"/>
          <w:b/>
          <w:color w:val="000000"/>
          <w:kern w:val="2"/>
          <w:sz w:val="26"/>
          <w:szCs w:val="24"/>
          <w:lang w:eastAsia="zh-CN"/>
        </w:rPr>
      </w:pPr>
    </w:p>
    <w:p w:rsidR="00F13CE8" w:rsidRPr="002B6B87" w:rsidRDefault="00F13CE8" w:rsidP="002B6B87">
      <w:pPr>
        <w:widowControl w:val="0"/>
        <w:spacing w:after="0" w:line="480" w:lineRule="auto"/>
        <w:ind w:left="2970"/>
        <w:jc w:val="both"/>
        <w:rPr>
          <w:rFonts w:ascii="Times New Roman" w:eastAsia="SimSun" w:hAnsi="Times New Roman" w:cs="Times New Roman"/>
          <w:b/>
          <w:color w:val="000000"/>
          <w:kern w:val="2"/>
          <w:sz w:val="26"/>
          <w:szCs w:val="24"/>
          <w:lang w:eastAsia="zh-CN"/>
        </w:rPr>
      </w:pPr>
    </w:p>
    <w:p w:rsidR="00B93057" w:rsidRDefault="00B93057">
      <w:pPr>
        <w:rPr>
          <w:rFonts w:ascii="Times New Roman" w:eastAsia="SimSun" w:hAnsi="Times New Roman" w:cs="Times New Roman"/>
          <w:b/>
          <w:color w:val="000000"/>
          <w:kern w:val="2"/>
          <w:sz w:val="26"/>
          <w:szCs w:val="24"/>
          <w:lang w:eastAsia="zh-CN"/>
        </w:rPr>
      </w:pPr>
      <w:r>
        <w:rPr>
          <w:rFonts w:ascii="Times New Roman" w:eastAsia="SimSun" w:hAnsi="Times New Roman" w:cs="Times New Roman"/>
          <w:b/>
          <w:color w:val="000000"/>
          <w:kern w:val="2"/>
          <w:sz w:val="26"/>
          <w:szCs w:val="24"/>
          <w:lang w:eastAsia="zh-CN"/>
        </w:rPr>
        <w:br w:type="page"/>
      </w:r>
    </w:p>
    <w:p w:rsidR="00497C51" w:rsidRPr="002B6B87" w:rsidRDefault="00497C51" w:rsidP="002B6B87">
      <w:pPr>
        <w:widowControl w:val="0"/>
        <w:spacing w:after="0" w:line="480" w:lineRule="auto"/>
        <w:ind w:left="297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color w:val="000000"/>
          <w:kern w:val="2"/>
          <w:sz w:val="26"/>
          <w:szCs w:val="24"/>
          <w:lang w:eastAsia="zh-CN"/>
        </w:rPr>
        <w:lastRenderedPageBreak/>
        <w:t>QUESTIONNAIRE</w:t>
      </w:r>
    </w:p>
    <w:p w:rsidR="00497C51" w:rsidRPr="002B6B87" w:rsidRDefault="00497C51" w:rsidP="002B6B87">
      <w:pPr>
        <w:widowControl w:val="0"/>
        <w:spacing w:after="0" w:line="480" w:lineRule="auto"/>
        <w:ind w:left="720" w:hanging="720"/>
        <w:jc w:val="center"/>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 xml:space="preserve">EFFECT OF FUEL SUBSIDY REMOVAL ON ACADEMIC PERFORMANCE OF STUDENTS IN TERTIARY INSTITUTIONS (A CASE STUDY OF </w:t>
      </w:r>
      <w:r w:rsidR="00F179C4">
        <w:rPr>
          <w:rFonts w:ascii="Times New Roman" w:eastAsia="SimSun" w:hAnsi="Times New Roman" w:cs="Times New Roman"/>
          <w:b/>
          <w:kern w:val="2"/>
          <w:sz w:val="26"/>
          <w:szCs w:val="24"/>
          <w:lang w:eastAsia="zh-CN"/>
        </w:rPr>
        <w:t>KWARA</w:t>
      </w:r>
      <w:r w:rsidRPr="002B6B87">
        <w:rPr>
          <w:rFonts w:ascii="Times New Roman" w:eastAsia="SimSun" w:hAnsi="Times New Roman" w:cs="Times New Roman"/>
          <w:b/>
          <w:kern w:val="2"/>
          <w:sz w:val="26"/>
          <w:szCs w:val="24"/>
          <w:lang w:eastAsia="zh-CN"/>
        </w:rPr>
        <w:t xml:space="preserve"> STATE COLLEGE OF EDUCATION ILORIN).</w:t>
      </w:r>
    </w:p>
    <w:p w:rsidR="00497C51" w:rsidRPr="002B6B87" w:rsidRDefault="00497C51" w:rsidP="002B6B87">
      <w:pPr>
        <w:widowControl w:val="0"/>
        <w:spacing w:after="0" w:line="480" w:lineRule="auto"/>
        <w:ind w:left="720" w:hanging="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Dear respondents,</w:t>
      </w:r>
    </w:p>
    <w:p w:rsidR="00497C51" w:rsidRPr="002B6B87" w:rsidRDefault="00497C51" w:rsidP="00F179C4">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I am a final year student of the Professional Diploma in Education (PDE) programme at Directorate of Professional Diploma in Education, </w:t>
      </w:r>
      <w:r w:rsidR="00F179C4">
        <w:rPr>
          <w:rFonts w:ascii="Times New Roman" w:eastAsia="SimSun" w:hAnsi="Times New Roman" w:cs="Times New Roman"/>
          <w:kern w:val="2"/>
          <w:sz w:val="26"/>
          <w:szCs w:val="24"/>
          <w:lang w:eastAsia="zh-CN"/>
        </w:rPr>
        <w:t>Kwara</w:t>
      </w:r>
      <w:r w:rsidRPr="002B6B87">
        <w:rPr>
          <w:rFonts w:ascii="Times New Roman" w:eastAsia="SimSun" w:hAnsi="Times New Roman" w:cs="Times New Roman"/>
          <w:kern w:val="2"/>
          <w:sz w:val="26"/>
          <w:szCs w:val="24"/>
          <w:lang w:eastAsia="zh-CN"/>
        </w:rPr>
        <w:t xml:space="preserve"> State College of Education, Ilorin. The questionnaire is meant to collect information on the Effect of Fuel Subsidy Removal on Academic Performance of Students in Tertiary institutions (a case study of </w:t>
      </w:r>
      <w:r w:rsidR="00F179C4">
        <w:rPr>
          <w:rFonts w:ascii="Times New Roman" w:eastAsia="SimSun" w:hAnsi="Times New Roman" w:cs="Times New Roman"/>
          <w:kern w:val="2"/>
          <w:sz w:val="26"/>
          <w:szCs w:val="24"/>
          <w:lang w:eastAsia="zh-CN"/>
        </w:rPr>
        <w:t>Kwara</w:t>
      </w:r>
      <w:r w:rsidRPr="002B6B87">
        <w:rPr>
          <w:rFonts w:ascii="Times New Roman" w:eastAsia="SimSun" w:hAnsi="Times New Roman" w:cs="Times New Roman"/>
          <w:kern w:val="2"/>
          <w:sz w:val="26"/>
          <w:szCs w:val="24"/>
          <w:lang w:eastAsia="zh-CN"/>
        </w:rPr>
        <w:t xml:space="preserve"> State College of Education Ilorin).</w:t>
      </w:r>
    </w:p>
    <w:p w:rsidR="00497C51" w:rsidRPr="002B6B87" w:rsidRDefault="00497C51" w:rsidP="00F179C4">
      <w:pPr>
        <w:widowControl w:val="0"/>
        <w:spacing w:after="0" w:line="480" w:lineRule="auto"/>
        <w:ind w:firstLine="72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The research is for academic purpose and all information provided will be treated with utmost confidentiality.</w:t>
      </w:r>
    </w:p>
    <w:p w:rsidR="00497C51" w:rsidRPr="002B6B87" w:rsidRDefault="00497C51"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Tick appropriately in the space {</w:t>
      </w:r>
      <w:r w:rsidR="00D30E1A">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provided below.</w:t>
      </w:r>
    </w:p>
    <w:p w:rsidR="00497C51" w:rsidRPr="002B6B87" w:rsidRDefault="00497C51"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Thanks.</w:t>
      </w:r>
    </w:p>
    <w:p w:rsidR="00497C51" w:rsidRDefault="00497C51" w:rsidP="004D7D6B">
      <w:pPr>
        <w:widowControl w:val="0"/>
        <w:spacing w:after="0" w:line="480" w:lineRule="auto"/>
        <w:ind w:left="720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Yours faithfully,</w:t>
      </w:r>
    </w:p>
    <w:p w:rsidR="004D7D6B" w:rsidRPr="004D7D6B" w:rsidRDefault="004D7D6B" w:rsidP="004D7D6B">
      <w:pPr>
        <w:widowControl w:val="0"/>
        <w:spacing w:after="0" w:line="480" w:lineRule="auto"/>
        <w:ind w:left="7200"/>
        <w:jc w:val="both"/>
        <w:rPr>
          <w:rFonts w:ascii="Times New Roman" w:eastAsia="SimSun" w:hAnsi="Times New Roman" w:cs="Times New Roman"/>
          <w:kern w:val="2"/>
          <w:sz w:val="18"/>
          <w:szCs w:val="24"/>
          <w:lang w:eastAsia="zh-CN"/>
        </w:rPr>
      </w:pPr>
    </w:p>
    <w:p w:rsidR="00497C51" w:rsidRPr="004D7D6B" w:rsidRDefault="00497C51" w:rsidP="004D7D6B">
      <w:pPr>
        <w:widowControl w:val="0"/>
        <w:spacing w:after="0" w:line="480" w:lineRule="auto"/>
        <w:ind w:left="7200"/>
        <w:jc w:val="both"/>
        <w:rPr>
          <w:rFonts w:ascii="Times New Roman" w:eastAsia="SimSun" w:hAnsi="Times New Roman" w:cs="Times New Roman"/>
          <w:b/>
          <w:kern w:val="2"/>
          <w:sz w:val="26"/>
          <w:szCs w:val="24"/>
          <w:lang w:eastAsia="zh-CN"/>
        </w:rPr>
      </w:pPr>
      <w:r w:rsidRPr="004D7D6B">
        <w:rPr>
          <w:rFonts w:ascii="Times New Roman" w:eastAsia="SimSun" w:hAnsi="Times New Roman" w:cs="Times New Roman"/>
          <w:b/>
          <w:kern w:val="2"/>
          <w:sz w:val="26"/>
          <w:szCs w:val="24"/>
          <w:lang w:eastAsia="zh-CN"/>
        </w:rPr>
        <w:t xml:space="preserve">Onilude A.P.    </w:t>
      </w:r>
    </w:p>
    <w:p w:rsidR="006C0C31" w:rsidRDefault="006C0C31">
      <w:pPr>
        <w:rPr>
          <w:rFonts w:ascii="Times New Roman" w:eastAsia="SimSun" w:hAnsi="Times New Roman" w:cs="Times New Roman"/>
          <w:b/>
          <w:kern w:val="2"/>
          <w:sz w:val="26"/>
          <w:szCs w:val="24"/>
          <w:lang w:eastAsia="zh-CN"/>
        </w:rPr>
      </w:pPr>
      <w:r>
        <w:rPr>
          <w:rFonts w:ascii="Times New Roman" w:eastAsia="SimSun" w:hAnsi="Times New Roman" w:cs="Times New Roman"/>
          <w:b/>
          <w:kern w:val="2"/>
          <w:sz w:val="26"/>
          <w:szCs w:val="24"/>
          <w:lang w:eastAsia="zh-CN"/>
        </w:rPr>
        <w:br w:type="page"/>
      </w:r>
    </w:p>
    <w:p w:rsidR="00497C51" w:rsidRPr="002B6B87" w:rsidRDefault="00497C51"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b/>
          <w:kern w:val="2"/>
          <w:sz w:val="26"/>
          <w:szCs w:val="24"/>
          <w:lang w:eastAsia="zh-CN"/>
        </w:rPr>
        <w:lastRenderedPageBreak/>
        <w:t>INSTRUCTION: - Kindly respond to the following questions by ticking (√) the options provided or write as appropriate</w:t>
      </w:r>
    </w:p>
    <w:p w:rsidR="00497C51" w:rsidRPr="002B6B87" w:rsidRDefault="00497C51" w:rsidP="002B6B87">
      <w:pPr>
        <w:widowControl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 xml:space="preserve">SECTION A:  </w:t>
      </w:r>
      <w:r w:rsidRPr="002B6B87">
        <w:rPr>
          <w:rFonts w:ascii="Times New Roman" w:eastAsia="SimSun" w:hAnsi="Times New Roman" w:cs="Times New Roman"/>
          <w:kern w:val="2"/>
          <w:sz w:val="26"/>
          <w:szCs w:val="24"/>
          <w:lang w:eastAsia="zh-CN"/>
        </w:rPr>
        <w:tab/>
      </w:r>
      <w:r w:rsidRPr="002B6B87">
        <w:rPr>
          <w:rFonts w:ascii="Times New Roman" w:eastAsia="SimSun" w:hAnsi="Times New Roman" w:cs="Times New Roman"/>
          <w:b/>
          <w:kern w:val="2"/>
          <w:sz w:val="26"/>
          <w:szCs w:val="24"/>
          <w:lang w:eastAsia="zh-CN"/>
        </w:rPr>
        <w:t>Socio</w:t>
      </w:r>
      <w:r w:rsidR="002E2F5C">
        <w:rPr>
          <w:rFonts w:ascii="Times New Roman" w:eastAsia="SimSun" w:hAnsi="Times New Roman" w:cs="Times New Roman"/>
          <w:b/>
          <w:kern w:val="2"/>
          <w:sz w:val="26"/>
          <w:szCs w:val="24"/>
          <w:lang w:eastAsia="zh-CN"/>
        </w:rPr>
        <w:t>-</w:t>
      </w:r>
      <w:r w:rsidRPr="002B6B87">
        <w:rPr>
          <w:rFonts w:ascii="Times New Roman" w:eastAsia="SimSun" w:hAnsi="Times New Roman" w:cs="Times New Roman"/>
          <w:b/>
          <w:kern w:val="2"/>
          <w:sz w:val="26"/>
          <w:szCs w:val="24"/>
          <w:lang w:eastAsia="zh-CN"/>
        </w:rPr>
        <w:t xml:space="preserve">demographic Data </w:t>
      </w:r>
    </w:p>
    <w:p w:rsidR="00497C51" w:rsidRPr="002B6B87" w:rsidRDefault="00497C51" w:rsidP="002B6B87">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 Age in years</w:t>
      </w:r>
      <w:r w:rsidR="00784ED5">
        <w:rPr>
          <w:rFonts w:ascii="Times New Roman" w:eastAsia="SimSun" w:hAnsi="Times New Roman" w:cs="Times New Roman"/>
          <w:kern w:val="2"/>
          <w:sz w:val="26"/>
          <w:szCs w:val="24"/>
          <w:lang w:eastAsia="zh-CN"/>
        </w:rPr>
        <w:t>:</w:t>
      </w:r>
      <w:r w:rsidRPr="002B6B87">
        <w:rPr>
          <w:rFonts w:ascii="Times New Roman" w:eastAsia="SimSun" w:hAnsi="Times New Roman" w:cs="Times New Roman"/>
          <w:kern w:val="2"/>
          <w:sz w:val="26"/>
          <w:szCs w:val="24"/>
          <w:lang w:eastAsia="zh-CN"/>
        </w:rPr>
        <w:t xml:space="preserve"> (a) 21 - 30 (b) 31 - 40(c) 41 and above.</w:t>
      </w:r>
    </w:p>
    <w:p w:rsidR="00497C51" w:rsidRPr="002B6B87" w:rsidRDefault="00497C51" w:rsidP="002B6B87">
      <w:pPr>
        <w:widowControl w:val="0"/>
        <w:spacing w:after="0" w:line="480" w:lineRule="auto"/>
        <w:ind w:left="630" w:hanging="63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2. Religion (a) Christianity (b) Islam (c) Traditionalist</w:t>
      </w:r>
    </w:p>
    <w:p w:rsidR="00497C51" w:rsidRPr="002B6B87" w:rsidRDefault="00497C51" w:rsidP="002B6B87">
      <w:pPr>
        <w:widowControl w:val="0"/>
        <w:spacing w:after="0" w:line="480" w:lineRule="auto"/>
        <w:ind w:left="630" w:hanging="63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3. Tribe</w:t>
      </w:r>
      <w:r w:rsidR="00784ED5">
        <w:rPr>
          <w:rFonts w:ascii="Times New Roman" w:eastAsia="SimSun" w:hAnsi="Times New Roman" w:cs="Times New Roman"/>
          <w:kern w:val="2"/>
          <w:sz w:val="26"/>
          <w:szCs w:val="24"/>
        </w:rPr>
        <w:t>:</w:t>
      </w:r>
      <w:r w:rsidRPr="002B6B87">
        <w:rPr>
          <w:rFonts w:ascii="Times New Roman" w:eastAsia="SimSun" w:hAnsi="Times New Roman" w:cs="Times New Roman"/>
          <w:kern w:val="2"/>
          <w:sz w:val="26"/>
          <w:szCs w:val="24"/>
        </w:rPr>
        <w:t xml:space="preserve"> (a) Yoruba (b) Hausa (c) Igbo</w:t>
      </w:r>
    </w:p>
    <w:p w:rsidR="00497C51" w:rsidRPr="002B6B87" w:rsidRDefault="00497C51" w:rsidP="002B6B87">
      <w:pPr>
        <w:widowControl w:val="0"/>
        <w:spacing w:after="0" w:line="480" w:lineRule="auto"/>
        <w:ind w:left="630" w:hanging="630"/>
        <w:jc w:val="both"/>
        <w:rPr>
          <w:rFonts w:ascii="Times New Roman" w:eastAsia="SimSun" w:hAnsi="Times New Roman" w:cs="Times New Roman"/>
          <w:kern w:val="2"/>
          <w:sz w:val="26"/>
          <w:szCs w:val="24"/>
        </w:rPr>
      </w:pPr>
      <w:r w:rsidRPr="002B6B87">
        <w:rPr>
          <w:rFonts w:ascii="Times New Roman" w:eastAsia="SimSun" w:hAnsi="Times New Roman" w:cs="Times New Roman"/>
          <w:kern w:val="2"/>
          <w:sz w:val="26"/>
          <w:szCs w:val="24"/>
        </w:rPr>
        <w:t xml:space="preserve">4. Marital </w:t>
      </w:r>
      <w:r w:rsidR="00784ED5" w:rsidRPr="002B6B87">
        <w:rPr>
          <w:rFonts w:ascii="Times New Roman" w:eastAsia="SimSun" w:hAnsi="Times New Roman" w:cs="Times New Roman"/>
          <w:kern w:val="2"/>
          <w:sz w:val="26"/>
          <w:szCs w:val="24"/>
        </w:rPr>
        <w:t>Status</w:t>
      </w:r>
      <w:r w:rsidR="00784ED5">
        <w:rPr>
          <w:rFonts w:ascii="Times New Roman" w:eastAsia="SimSun" w:hAnsi="Times New Roman" w:cs="Times New Roman"/>
          <w:kern w:val="2"/>
          <w:sz w:val="26"/>
          <w:szCs w:val="24"/>
        </w:rPr>
        <w:t>:</w:t>
      </w:r>
      <w:r w:rsidRPr="002B6B87">
        <w:rPr>
          <w:rFonts w:ascii="Times New Roman" w:eastAsia="SimSun" w:hAnsi="Times New Roman" w:cs="Times New Roman"/>
          <w:kern w:val="2"/>
          <w:sz w:val="26"/>
          <w:szCs w:val="24"/>
        </w:rPr>
        <w:t xml:space="preserve"> (a) Married (b) Single (c) Divorce (d) Separated.</w:t>
      </w:r>
    </w:p>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 xml:space="preserve">SECTION B: The level of knowledge of students in </w:t>
      </w:r>
      <w:r w:rsidR="00F179C4">
        <w:rPr>
          <w:rFonts w:ascii="Times New Roman" w:eastAsia="SimSun" w:hAnsi="Times New Roman" w:cs="Times New Roman"/>
          <w:b/>
          <w:kern w:val="2"/>
          <w:sz w:val="26"/>
          <w:szCs w:val="24"/>
          <w:lang w:eastAsia="zh-CN"/>
        </w:rPr>
        <w:t>Kwara</w:t>
      </w:r>
      <w:r w:rsidRPr="002B6B87">
        <w:rPr>
          <w:rFonts w:ascii="Times New Roman" w:eastAsia="SimSun" w:hAnsi="Times New Roman" w:cs="Times New Roman"/>
          <w:b/>
          <w:kern w:val="2"/>
          <w:sz w:val="26"/>
          <w:szCs w:val="24"/>
          <w:lang w:eastAsia="zh-CN"/>
        </w:rPr>
        <w:t xml:space="preserve"> State College of Education, Ilorin On Subsidy and Fuel Subsidy.</w:t>
      </w:r>
    </w:p>
    <w:p w:rsidR="00497C51" w:rsidRPr="002B6B87" w:rsidRDefault="00497C51" w:rsidP="00644020">
      <w:pPr>
        <w:widowControl w:val="0"/>
        <w:tabs>
          <w:tab w:val="left" w:pos="420"/>
        </w:tabs>
        <w:autoSpaceDE w:val="0"/>
        <w:autoSpaceDN w:val="0"/>
        <w:adjustRightInd w:val="0"/>
        <w:spacing w:after="0" w:line="480" w:lineRule="auto"/>
        <w:ind w:left="360" w:hanging="36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5. What is subsidy? (a) Subsidies are financial support or incentives provided by the government or other organizations to individuals, businesses, or specific industries to reduce the cost of certain goods or services. (b) It is referred to as the profit made by the seller on goods purchase by the consumer. (c) It is an amount of money gained by the government on the sales of their product.</w:t>
      </w:r>
    </w:p>
    <w:p w:rsidR="007E54F2" w:rsidRDefault="00497C51" w:rsidP="00644020">
      <w:pPr>
        <w:widowControl w:val="0"/>
        <w:tabs>
          <w:tab w:val="left" w:pos="420"/>
        </w:tabs>
        <w:autoSpaceDE w:val="0"/>
        <w:autoSpaceDN w:val="0"/>
        <w:adjustRightInd w:val="0"/>
        <w:spacing w:after="0" w:line="480" w:lineRule="auto"/>
        <w:ind w:left="360" w:hanging="36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6. Goods and services that can be subsidized include food, fuel and transportation. </w:t>
      </w:r>
    </w:p>
    <w:p w:rsidR="00497C51" w:rsidRPr="002B6B87" w:rsidRDefault="007E54F2" w:rsidP="007E54F2">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Pr>
          <w:rFonts w:ascii="Times New Roman" w:eastAsia="SimSun" w:hAnsi="Times New Roman" w:cs="Times New Roman"/>
          <w:kern w:val="2"/>
          <w:sz w:val="26"/>
          <w:szCs w:val="24"/>
          <w:lang w:eastAsia="zh-CN"/>
        </w:rPr>
        <w:tab/>
      </w:r>
      <w:r w:rsidR="00497C51" w:rsidRPr="002B6B87">
        <w:rPr>
          <w:rFonts w:ascii="Times New Roman" w:eastAsia="SimSun" w:hAnsi="Times New Roman" w:cs="Times New Roman"/>
          <w:kern w:val="2"/>
          <w:sz w:val="26"/>
          <w:szCs w:val="24"/>
          <w:lang w:eastAsia="zh-CN"/>
        </w:rPr>
        <w:t>(a) Yes (b) No</w:t>
      </w:r>
    </w:p>
    <w:p w:rsidR="00497C51" w:rsidRPr="002B6B87" w:rsidRDefault="00497C51" w:rsidP="00644020">
      <w:pPr>
        <w:widowControl w:val="0"/>
        <w:tabs>
          <w:tab w:val="left" w:pos="420"/>
        </w:tabs>
        <w:autoSpaceDE w:val="0"/>
        <w:autoSpaceDN w:val="0"/>
        <w:adjustRightInd w:val="0"/>
        <w:spacing w:after="0" w:line="480" w:lineRule="auto"/>
        <w:ind w:left="360" w:hanging="36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7. What is fuel subsidy? (a) Fuel subsidy refers to a governmental policy that involves providing a reduction in the market price of fossil fuel, resulting in </w:t>
      </w:r>
      <w:r w:rsidRPr="002B6B87">
        <w:rPr>
          <w:rFonts w:ascii="Times New Roman" w:eastAsia="SimSun" w:hAnsi="Times New Roman" w:cs="Times New Roman"/>
          <w:kern w:val="2"/>
          <w:sz w:val="26"/>
          <w:szCs w:val="24"/>
          <w:lang w:eastAsia="zh-CN"/>
        </w:rPr>
        <w:lastRenderedPageBreak/>
        <w:t>customers paying a lower amount than the prevailing market price for fuel. (b) It is the amount of money paid by the fuel buyer to the seller. (c) It is the law made by the government to stop the exportation of fuel.</w:t>
      </w:r>
    </w:p>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t>SECTION C: The Level of the Students Knowledge</w:t>
      </w:r>
      <w:r w:rsidRPr="002B6B87">
        <w:rPr>
          <w:rFonts w:ascii="Times New Roman" w:eastAsia="SimSun" w:hAnsi="Times New Roman" w:cs="Times New Roman"/>
          <w:kern w:val="2"/>
          <w:sz w:val="26"/>
          <w:szCs w:val="24"/>
          <w:lang w:eastAsia="zh-CN"/>
        </w:rPr>
        <w:t xml:space="preserve"> o</w:t>
      </w:r>
      <w:r w:rsidRPr="002B6B87">
        <w:rPr>
          <w:rFonts w:ascii="Times New Roman" w:eastAsia="SimSun" w:hAnsi="Times New Roman" w:cs="Times New Roman"/>
          <w:b/>
          <w:kern w:val="2"/>
          <w:sz w:val="26"/>
          <w:szCs w:val="24"/>
          <w:lang w:eastAsia="zh-CN"/>
        </w:rPr>
        <w:t xml:space="preserve">n Fuel Subsidy Removal and its effect. </w:t>
      </w:r>
    </w:p>
    <w:p w:rsidR="00497C51" w:rsidRPr="002B6B8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kern w:val="2"/>
          <w:sz w:val="26"/>
          <w:szCs w:val="24"/>
          <w:lang w:eastAsia="zh-CN"/>
        </w:rPr>
        <w:t>8. Subsidy removal is an official elimination of subsidy on products formerly subsidized.</w:t>
      </w:r>
      <w:r w:rsidR="007E54F2">
        <w:rPr>
          <w:rFonts w:ascii="Times New Roman" w:eastAsia="SimSun" w:hAnsi="Times New Roman" w:cs="Times New Roman"/>
          <w:kern w:val="2"/>
          <w:sz w:val="26"/>
          <w:szCs w:val="24"/>
          <w:lang w:eastAsia="zh-CN"/>
        </w:rPr>
        <w:t xml:space="preserve"> </w:t>
      </w:r>
      <w:r w:rsidRPr="002B6B87">
        <w:rPr>
          <w:rFonts w:ascii="Times New Roman" w:eastAsia="SimSun" w:hAnsi="Times New Roman" w:cs="Times New Roman"/>
          <w:kern w:val="2"/>
          <w:sz w:val="26"/>
          <w:szCs w:val="24"/>
          <w:lang w:eastAsia="zh-CN"/>
        </w:rPr>
        <w:t>(a) True (b) False</w:t>
      </w:r>
    </w:p>
    <w:p w:rsidR="00497C51" w:rsidRPr="002B6B8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9. The federal government led by President Bola Ahmed Tinubu announced the removal of subsidy on Premium Motor Spirit (PMS), popularly known as petrol. (a) True (b) False </w:t>
      </w:r>
    </w:p>
    <w:p w:rsidR="007D7FD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10. The removal of subsidy on fuel has brought untoward hardship to students. </w:t>
      </w:r>
    </w:p>
    <w:p w:rsidR="00497C51" w:rsidRPr="002B6B87" w:rsidRDefault="007D7FD7"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Pr>
          <w:rFonts w:ascii="Times New Roman" w:eastAsia="SimSun" w:hAnsi="Times New Roman" w:cs="Times New Roman"/>
          <w:kern w:val="2"/>
          <w:sz w:val="26"/>
          <w:szCs w:val="24"/>
          <w:lang w:eastAsia="zh-CN"/>
        </w:rPr>
        <w:tab/>
      </w:r>
      <w:r w:rsidR="00497C51" w:rsidRPr="002B6B87">
        <w:rPr>
          <w:rFonts w:ascii="Times New Roman" w:eastAsia="SimSun" w:hAnsi="Times New Roman" w:cs="Times New Roman"/>
          <w:kern w:val="2"/>
          <w:sz w:val="26"/>
          <w:szCs w:val="24"/>
          <w:lang w:eastAsia="zh-CN"/>
        </w:rPr>
        <w:t>(a) True (b) False</w:t>
      </w:r>
    </w:p>
    <w:p w:rsidR="007D7FD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 xml:space="preserve">11. The removal of subsidies has affected both public and private institutions. </w:t>
      </w:r>
    </w:p>
    <w:p w:rsidR="00497C51" w:rsidRPr="002B6B87" w:rsidRDefault="007D7FD7"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Pr>
          <w:rFonts w:ascii="Times New Roman" w:eastAsia="SimSun" w:hAnsi="Times New Roman" w:cs="Times New Roman"/>
          <w:kern w:val="2"/>
          <w:sz w:val="26"/>
          <w:szCs w:val="24"/>
          <w:lang w:eastAsia="zh-CN"/>
        </w:rPr>
        <w:tab/>
      </w:r>
      <w:r w:rsidR="00497C51" w:rsidRPr="002B6B87">
        <w:rPr>
          <w:rFonts w:ascii="Times New Roman" w:eastAsia="SimSun" w:hAnsi="Times New Roman" w:cs="Times New Roman"/>
          <w:kern w:val="2"/>
          <w:sz w:val="26"/>
          <w:szCs w:val="24"/>
          <w:lang w:eastAsia="zh-CN"/>
        </w:rPr>
        <w:t>(a) True (b) False</w:t>
      </w:r>
    </w:p>
    <w:p w:rsidR="00497C51" w:rsidRPr="002B6B8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12. Subsidy removal can cause increased transportation costs (a) True (b) False</w:t>
      </w:r>
    </w:p>
    <w:p w:rsidR="00497C51" w:rsidRPr="002B6B87" w:rsidRDefault="00497C51" w:rsidP="00644020">
      <w:pPr>
        <w:widowControl w:val="0"/>
        <w:tabs>
          <w:tab w:val="left" w:pos="420"/>
        </w:tabs>
        <w:autoSpaceDE w:val="0"/>
        <w:autoSpaceDN w:val="0"/>
        <w:adjustRightInd w:val="0"/>
        <w:spacing w:after="0" w:line="480" w:lineRule="auto"/>
        <w:ind w:left="450" w:hanging="450"/>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13. It can lead to higher food and accommodation costs (a) True (b) False</w:t>
      </w:r>
    </w:p>
    <w:p w:rsidR="00F13CE8" w:rsidRPr="002B6B87" w:rsidRDefault="00F13CE8"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p w:rsidR="00420CB5" w:rsidRDefault="00420CB5">
      <w:pPr>
        <w:rPr>
          <w:rFonts w:ascii="Times New Roman" w:eastAsia="SimSun" w:hAnsi="Times New Roman" w:cs="Times New Roman"/>
          <w:b/>
          <w:kern w:val="2"/>
          <w:sz w:val="26"/>
          <w:szCs w:val="24"/>
          <w:lang w:eastAsia="zh-CN"/>
        </w:rPr>
      </w:pPr>
      <w:r>
        <w:rPr>
          <w:rFonts w:ascii="Times New Roman" w:eastAsia="SimSun" w:hAnsi="Times New Roman" w:cs="Times New Roman"/>
          <w:b/>
          <w:kern w:val="2"/>
          <w:sz w:val="26"/>
          <w:szCs w:val="24"/>
          <w:lang w:eastAsia="zh-CN"/>
        </w:rPr>
        <w:br w:type="page"/>
      </w:r>
    </w:p>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b/>
          <w:kern w:val="2"/>
          <w:sz w:val="26"/>
          <w:szCs w:val="24"/>
          <w:lang w:eastAsia="zh-CN"/>
        </w:rPr>
      </w:pPr>
      <w:r w:rsidRPr="002B6B87">
        <w:rPr>
          <w:rFonts w:ascii="Times New Roman" w:eastAsia="SimSun" w:hAnsi="Times New Roman" w:cs="Times New Roman"/>
          <w:b/>
          <w:kern w:val="2"/>
          <w:sz w:val="26"/>
          <w:szCs w:val="24"/>
          <w:lang w:eastAsia="zh-CN"/>
        </w:rPr>
        <w:lastRenderedPageBreak/>
        <w:t xml:space="preserve">SECTION D: The Level of Knowledge of students’ Knowledge on effect of fuel Subsidy Removal on their Academic Performance. </w:t>
      </w:r>
    </w:p>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Subsidy removal can affect students’ academic performance in the following 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6092"/>
        <w:gridCol w:w="425"/>
        <w:gridCol w:w="555"/>
        <w:gridCol w:w="404"/>
        <w:gridCol w:w="549"/>
      </w:tblGrid>
      <w:tr w:rsidR="00497C51" w:rsidRPr="002B6B87" w:rsidTr="004F1A94">
        <w:trPr>
          <w:trHeight w:val="440"/>
        </w:trPr>
        <w:tc>
          <w:tcPr>
            <w:tcW w:w="537" w:type="dxa"/>
            <w:tcBorders>
              <w:top w:val="single" w:sz="4" w:space="0" w:color="auto"/>
              <w:left w:val="single" w:sz="4" w:space="0" w:color="auto"/>
              <w:bottom w:val="single" w:sz="4" w:space="0" w:color="auto"/>
              <w:right w:val="single" w:sz="4" w:space="0" w:color="auto"/>
            </w:tcBorders>
            <w:hideMark/>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kern w:val="2"/>
                <w:sz w:val="26"/>
                <w:szCs w:val="24"/>
                <w:lang w:eastAsia="zh-CN"/>
              </w:rPr>
              <w:t>S/N</w:t>
            </w:r>
          </w:p>
        </w:tc>
        <w:tc>
          <w:tcPr>
            <w:tcW w:w="6092" w:type="dxa"/>
            <w:tcBorders>
              <w:top w:val="single" w:sz="4" w:space="0" w:color="auto"/>
              <w:left w:val="single" w:sz="4" w:space="0" w:color="auto"/>
              <w:bottom w:val="single" w:sz="4" w:space="0" w:color="auto"/>
              <w:right w:val="single" w:sz="4" w:space="0" w:color="auto"/>
            </w:tcBorders>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bCs/>
                <w:kern w:val="2"/>
                <w:sz w:val="26"/>
                <w:szCs w:val="24"/>
                <w:lang w:eastAsia="zh-CN"/>
              </w:rPr>
              <w:t>ITEMS</w:t>
            </w:r>
          </w:p>
        </w:tc>
        <w:tc>
          <w:tcPr>
            <w:tcW w:w="425" w:type="dxa"/>
            <w:tcBorders>
              <w:top w:val="single" w:sz="4" w:space="0" w:color="auto"/>
              <w:left w:val="single" w:sz="4" w:space="0" w:color="auto"/>
              <w:bottom w:val="single" w:sz="4" w:space="0" w:color="auto"/>
              <w:right w:val="single" w:sz="4" w:space="0" w:color="auto"/>
            </w:tcBorders>
            <w:hideMark/>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kern w:val="2"/>
                <w:sz w:val="26"/>
                <w:szCs w:val="24"/>
                <w:lang w:eastAsia="zh-CN"/>
              </w:rPr>
              <w:t>A</w:t>
            </w:r>
          </w:p>
        </w:tc>
        <w:tc>
          <w:tcPr>
            <w:tcW w:w="555" w:type="dxa"/>
            <w:tcBorders>
              <w:top w:val="single" w:sz="4" w:space="0" w:color="auto"/>
              <w:left w:val="single" w:sz="4" w:space="0" w:color="auto"/>
              <w:bottom w:val="single" w:sz="4" w:space="0" w:color="auto"/>
              <w:right w:val="single" w:sz="4" w:space="0" w:color="auto"/>
            </w:tcBorders>
            <w:hideMark/>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kern w:val="2"/>
                <w:sz w:val="26"/>
                <w:szCs w:val="24"/>
                <w:lang w:eastAsia="zh-CN"/>
              </w:rPr>
              <w:t>SA</w:t>
            </w:r>
          </w:p>
        </w:tc>
        <w:tc>
          <w:tcPr>
            <w:tcW w:w="390" w:type="dxa"/>
            <w:tcBorders>
              <w:top w:val="single" w:sz="4" w:space="0" w:color="auto"/>
              <w:left w:val="single" w:sz="4" w:space="0" w:color="auto"/>
              <w:bottom w:val="single" w:sz="4" w:space="0" w:color="auto"/>
              <w:right w:val="single" w:sz="4" w:space="0" w:color="auto"/>
            </w:tcBorders>
            <w:hideMark/>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kern w:val="2"/>
                <w:sz w:val="26"/>
                <w:szCs w:val="24"/>
                <w:lang w:eastAsia="zh-CN"/>
              </w:rPr>
              <w:t>D</w:t>
            </w:r>
          </w:p>
        </w:tc>
        <w:tc>
          <w:tcPr>
            <w:tcW w:w="523" w:type="dxa"/>
            <w:tcBorders>
              <w:top w:val="single" w:sz="4" w:space="0" w:color="auto"/>
              <w:left w:val="single" w:sz="4" w:space="0" w:color="auto"/>
              <w:bottom w:val="single" w:sz="4" w:space="0" w:color="auto"/>
              <w:right w:val="single" w:sz="4" w:space="0" w:color="auto"/>
            </w:tcBorders>
            <w:hideMark/>
          </w:tcPr>
          <w:p w:rsidR="00497C51" w:rsidRPr="004F1A94" w:rsidRDefault="004F1A94" w:rsidP="004F1A94">
            <w:pPr>
              <w:widowControl w:val="0"/>
              <w:tabs>
                <w:tab w:val="left" w:pos="420"/>
              </w:tabs>
              <w:autoSpaceDE w:val="0"/>
              <w:autoSpaceDN w:val="0"/>
              <w:adjustRightInd w:val="0"/>
              <w:spacing w:after="0" w:line="480" w:lineRule="auto"/>
              <w:jc w:val="center"/>
              <w:rPr>
                <w:rFonts w:ascii="Times New Roman" w:eastAsia="SimSun" w:hAnsi="Times New Roman" w:cs="Times New Roman"/>
                <w:b/>
                <w:kern w:val="2"/>
                <w:sz w:val="26"/>
                <w:szCs w:val="24"/>
                <w:lang w:eastAsia="zh-CN"/>
              </w:rPr>
            </w:pPr>
            <w:r w:rsidRPr="004F1A94">
              <w:rPr>
                <w:rFonts w:ascii="Times New Roman" w:eastAsia="SimSun" w:hAnsi="Times New Roman" w:cs="Times New Roman"/>
                <w:b/>
                <w:kern w:val="2"/>
                <w:sz w:val="26"/>
                <w:szCs w:val="24"/>
                <w:lang w:eastAsia="zh-CN"/>
              </w:rPr>
              <w:t>SD</w:t>
            </w:r>
          </w:p>
        </w:tc>
      </w:tr>
      <w:tr w:rsidR="00497C51" w:rsidRPr="002B6B87" w:rsidTr="00C242C6">
        <w:trPr>
          <w:trHeight w:val="849"/>
        </w:trPr>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14.</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7E03B1">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Absenteeism due to difficulty affording commutes</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15.</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7E03B1">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Reduced focus on studies due to financial stress</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16.</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7E03B1">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Difficulty accessing learning materials due to limited transportation budget</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17.</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7E03B1">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Limit students' ability to afford nutritious meals, impacting their health and concentration.</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18.</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88178F">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Force some students to find cheaper, less conducive accommodation, affecting study environment.</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19.</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88178F">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Increased stress and anxiety for students facing financial hardship.</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r w:rsidR="00497C51" w:rsidRPr="002B6B87" w:rsidTr="00C242C6">
        <w:tc>
          <w:tcPr>
            <w:tcW w:w="537" w:type="dxa"/>
            <w:tcBorders>
              <w:top w:val="single" w:sz="4" w:space="0" w:color="auto"/>
              <w:left w:val="single" w:sz="4" w:space="0" w:color="auto"/>
              <w:bottom w:val="single" w:sz="4" w:space="0" w:color="auto"/>
              <w:right w:val="single" w:sz="4" w:space="0" w:color="auto"/>
            </w:tcBorders>
            <w:hideMark/>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20.</w:t>
            </w:r>
          </w:p>
        </w:tc>
        <w:tc>
          <w:tcPr>
            <w:tcW w:w="6092" w:type="dxa"/>
            <w:tcBorders>
              <w:top w:val="single" w:sz="4" w:space="0" w:color="auto"/>
              <w:left w:val="single" w:sz="4" w:space="0" w:color="auto"/>
              <w:bottom w:val="single" w:sz="4" w:space="0" w:color="auto"/>
              <w:right w:val="single" w:sz="4" w:space="0" w:color="auto"/>
            </w:tcBorders>
          </w:tcPr>
          <w:p w:rsidR="00497C51" w:rsidRPr="002B6B87" w:rsidRDefault="00497C51" w:rsidP="0088178F">
            <w:pPr>
              <w:widowControl w:val="0"/>
              <w:spacing w:after="0" w:line="480" w:lineRule="auto"/>
              <w:jc w:val="both"/>
              <w:rPr>
                <w:rFonts w:ascii="Times New Roman" w:eastAsia="SimSun" w:hAnsi="Times New Roman" w:cs="Times New Roman"/>
                <w:kern w:val="2"/>
                <w:sz w:val="26"/>
                <w:szCs w:val="24"/>
                <w:lang w:eastAsia="zh-CN"/>
              </w:rPr>
            </w:pPr>
            <w:r w:rsidRPr="002B6B87">
              <w:rPr>
                <w:rFonts w:ascii="Times New Roman" w:eastAsia="SimSun" w:hAnsi="Times New Roman" w:cs="Times New Roman"/>
                <w:kern w:val="2"/>
                <w:sz w:val="26"/>
                <w:szCs w:val="24"/>
                <w:lang w:eastAsia="zh-CN"/>
              </w:rPr>
              <w:t>Some students may have to drop out of school or defer their studies if they cannot afford the transportation costs.</w:t>
            </w:r>
          </w:p>
        </w:tc>
        <w:tc>
          <w:tcPr>
            <w:tcW w:w="42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55"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390"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c>
          <w:tcPr>
            <w:tcW w:w="523" w:type="dxa"/>
            <w:tcBorders>
              <w:top w:val="single" w:sz="4" w:space="0" w:color="auto"/>
              <w:left w:val="single" w:sz="4" w:space="0" w:color="auto"/>
              <w:bottom w:val="single" w:sz="4" w:space="0" w:color="auto"/>
              <w:right w:val="single" w:sz="4" w:space="0" w:color="auto"/>
            </w:tcBorders>
          </w:tcPr>
          <w:p w:rsidR="00497C51" w:rsidRPr="002B6B87" w:rsidRDefault="00497C51" w:rsidP="002B6B87">
            <w:pPr>
              <w:widowControl w:val="0"/>
              <w:tabs>
                <w:tab w:val="left" w:pos="420"/>
              </w:tabs>
              <w:autoSpaceDE w:val="0"/>
              <w:autoSpaceDN w:val="0"/>
              <w:adjustRightInd w:val="0"/>
              <w:spacing w:after="0" w:line="480" w:lineRule="auto"/>
              <w:jc w:val="both"/>
              <w:rPr>
                <w:rFonts w:ascii="Times New Roman" w:eastAsia="SimSun" w:hAnsi="Times New Roman" w:cs="Times New Roman"/>
                <w:kern w:val="2"/>
                <w:sz w:val="26"/>
                <w:szCs w:val="24"/>
                <w:lang w:eastAsia="zh-CN"/>
              </w:rPr>
            </w:pPr>
          </w:p>
        </w:tc>
      </w:tr>
    </w:tbl>
    <w:p w:rsidR="00EF408E" w:rsidRPr="002B6B87" w:rsidRDefault="00EF408E" w:rsidP="00DB295A">
      <w:pPr>
        <w:widowControl w:val="0"/>
        <w:tabs>
          <w:tab w:val="left" w:pos="420"/>
        </w:tabs>
        <w:autoSpaceDE w:val="0"/>
        <w:autoSpaceDN w:val="0"/>
        <w:adjustRightInd w:val="0"/>
        <w:spacing w:after="0" w:line="480" w:lineRule="auto"/>
        <w:jc w:val="both"/>
        <w:rPr>
          <w:sz w:val="24"/>
        </w:rPr>
      </w:pPr>
    </w:p>
    <w:sectPr w:rsidR="00EF408E" w:rsidRPr="002B6B87" w:rsidSect="00F572F9">
      <w:footerReference w:type="default" r:id="rId11"/>
      <w:pgSz w:w="12240" w:h="13680" w:code="1"/>
      <w:pgMar w:top="1440" w:right="1440" w:bottom="1440" w:left="187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20F" w:rsidRDefault="0045220F" w:rsidP="004E299F">
      <w:pPr>
        <w:spacing w:after="0" w:line="240" w:lineRule="auto"/>
      </w:pPr>
      <w:r>
        <w:separator/>
      </w:r>
    </w:p>
  </w:endnote>
  <w:endnote w:type="continuationSeparator" w:id="1">
    <w:p w:rsidR="0045220F" w:rsidRDefault="0045220F" w:rsidP="004E2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Univers-CondensedTr">
    <w:altName w:val="MS Gothic"/>
    <w:panose1 w:val="00000000000000000000"/>
    <w:charset w:val="80"/>
    <w:family w:val="swiss"/>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5735"/>
      <w:docPartObj>
        <w:docPartGallery w:val="Page Numbers (Bottom of Page)"/>
        <w:docPartUnique/>
      </w:docPartObj>
    </w:sdtPr>
    <w:sdtContent>
      <w:p w:rsidR="002B6B87" w:rsidRDefault="00B5738B">
        <w:pPr>
          <w:pStyle w:val="Footer"/>
          <w:jc w:val="center"/>
        </w:pPr>
        <w:fldSimple w:instr=" PAGE   \* MERGEFORMAT ">
          <w:r w:rsidR="00D30E1A">
            <w:rPr>
              <w:noProof/>
            </w:rPr>
            <w:t>64</w:t>
          </w:r>
        </w:fldSimple>
      </w:p>
    </w:sdtContent>
  </w:sdt>
  <w:p w:rsidR="002B6B87" w:rsidRDefault="002B6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20F" w:rsidRDefault="0045220F" w:rsidP="004E299F">
      <w:pPr>
        <w:spacing w:after="0" w:line="240" w:lineRule="auto"/>
      </w:pPr>
      <w:r>
        <w:separator/>
      </w:r>
    </w:p>
  </w:footnote>
  <w:footnote w:type="continuationSeparator" w:id="1">
    <w:p w:rsidR="0045220F" w:rsidRDefault="0045220F" w:rsidP="004E2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0CC7"/>
    <w:multiLevelType w:val="hybridMultilevel"/>
    <w:tmpl w:val="EB0266FA"/>
    <w:lvl w:ilvl="0" w:tplc="90848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0D75"/>
    <w:multiLevelType w:val="hybridMultilevel"/>
    <w:tmpl w:val="C674DE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FDC7544"/>
    <w:multiLevelType w:val="hybridMultilevel"/>
    <w:tmpl w:val="137A72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DD3042B"/>
    <w:multiLevelType w:val="hybridMultilevel"/>
    <w:tmpl w:val="202453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44EE0FC6"/>
    <w:multiLevelType w:val="hybridMultilevel"/>
    <w:tmpl w:val="BDC6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47AD7"/>
    <w:multiLevelType w:val="hybridMultilevel"/>
    <w:tmpl w:val="A4E2EF20"/>
    <w:lvl w:ilvl="0" w:tplc="00F401DC">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EC7118"/>
    <w:multiLevelType w:val="multilevel"/>
    <w:tmpl w:val="E59C2C7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91B1CA5"/>
    <w:multiLevelType w:val="hybridMultilevel"/>
    <w:tmpl w:val="3256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D65CD"/>
    <w:multiLevelType w:val="hybridMultilevel"/>
    <w:tmpl w:val="A1CE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B088B"/>
    <w:multiLevelType w:val="hybridMultilevel"/>
    <w:tmpl w:val="8C24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A4091"/>
    <w:multiLevelType w:val="hybridMultilevel"/>
    <w:tmpl w:val="8570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6A1932"/>
    <w:multiLevelType w:val="hybridMultilevel"/>
    <w:tmpl w:val="4A7E3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9"/>
  </w:num>
  <w:num w:numId="8">
    <w:abstractNumId w:val="10"/>
  </w:num>
  <w:num w:numId="9">
    <w:abstractNumId w:val="7"/>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38AE"/>
    <w:rsid w:val="00001F72"/>
    <w:rsid w:val="00007C4E"/>
    <w:rsid w:val="00041320"/>
    <w:rsid w:val="000444BE"/>
    <w:rsid w:val="000873B9"/>
    <w:rsid w:val="00090C51"/>
    <w:rsid w:val="000A557E"/>
    <w:rsid w:val="000D6C63"/>
    <w:rsid w:val="000D7EEB"/>
    <w:rsid w:val="000F6D31"/>
    <w:rsid w:val="00101EB4"/>
    <w:rsid w:val="00102B3D"/>
    <w:rsid w:val="00113927"/>
    <w:rsid w:val="00136B12"/>
    <w:rsid w:val="00173A06"/>
    <w:rsid w:val="0018355B"/>
    <w:rsid w:val="00185578"/>
    <w:rsid w:val="001A07C0"/>
    <w:rsid w:val="001A32AA"/>
    <w:rsid w:val="001B46A1"/>
    <w:rsid w:val="001B677F"/>
    <w:rsid w:val="001C0ADB"/>
    <w:rsid w:val="001D2252"/>
    <w:rsid w:val="00201146"/>
    <w:rsid w:val="002167FE"/>
    <w:rsid w:val="0025429E"/>
    <w:rsid w:val="0026619C"/>
    <w:rsid w:val="00267F37"/>
    <w:rsid w:val="00283A56"/>
    <w:rsid w:val="002A52E7"/>
    <w:rsid w:val="002B6B87"/>
    <w:rsid w:val="002D73B7"/>
    <w:rsid w:val="002E2F5C"/>
    <w:rsid w:val="002E2FAA"/>
    <w:rsid w:val="002E5BB1"/>
    <w:rsid w:val="002F27AB"/>
    <w:rsid w:val="003038C9"/>
    <w:rsid w:val="00362B25"/>
    <w:rsid w:val="003B7B6D"/>
    <w:rsid w:val="003C5A94"/>
    <w:rsid w:val="003D2DC8"/>
    <w:rsid w:val="003E3509"/>
    <w:rsid w:val="0041301E"/>
    <w:rsid w:val="00420CB5"/>
    <w:rsid w:val="00425F29"/>
    <w:rsid w:val="00427550"/>
    <w:rsid w:val="00444B16"/>
    <w:rsid w:val="00447215"/>
    <w:rsid w:val="0045220F"/>
    <w:rsid w:val="004663AE"/>
    <w:rsid w:val="0047388C"/>
    <w:rsid w:val="00497C51"/>
    <w:rsid w:val="004A2841"/>
    <w:rsid w:val="004B5825"/>
    <w:rsid w:val="004D7D6B"/>
    <w:rsid w:val="004E299F"/>
    <w:rsid w:val="004F1A94"/>
    <w:rsid w:val="004F3D14"/>
    <w:rsid w:val="00527415"/>
    <w:rsid w:val="005430CA"/>
    <w:rsid w:val="00582044"/>
    <w:rsid w:val="005A6EA9"/>
    <w:rsid w:val="005F2C1B"/>
    <w:rsid w:val="0062294A"/>
    <w:rsid w:val="0063590C"/>
    <w:rsid w:val="00642CEC"/>
    <w:rsid w:val="00644020"/>
    <w:rsid w:val="00652AD3"/>
    <w:rsid w:val="006830A9"/>
    <w:rsid w:val="00690C4C"/>
    <w:rsid w:val="006A3C27"/>
    <w:rsid w:val="006B19B6"/>
    <w:rsid w:val="006C0C31"/>
    <w:rsid w:val="006D3F6D"/>
    <w:rsid w:val="006D5CBA"/>
    <w:rsid w:val="0077325B"/>
    <w:rsid w:val="00777536"/>
    <w:rsid w:val="00783638"/>
    <w:rsid w:val="00784ED5"/>
    <w:rsid w:val="00793C47"/>
    <w:rsid w:val="007B098A"/>
    <w:rsid w:val="007B1BCC"/>
    <w:rsid w:val="007D7FD7"/>
    <w:rsid w:val="007E03B1"/>
    <w:rsid w:val="007E1650"/>
    <w:rsid w:val="007E3AE4"/>
    <w:rsid w:val="007E54F2"/>
    <w:rsid w:val="00816709"/>
    <w:rsid w:val="0082213A"/>
    <w:rsid w:val="008351B7"/>
    <w:rsid w:val="00843DFA"/>
    <w:rsid w:val="00843E79"/>
    <w:rsid w:val="008455AF"/>
    <w:rsid w:val="00850F36"/>
    <w:rsid w:val="00853966"/>
    <w:rsid w:val="00876D85"/>
    <w:rsid w:val="0088178F"/>
    <w:rsid w:val="008A263C"/>
    <w:rsid w:val="008C7E60"/>
    <w:rsid w:val="008D1B6B"/>
    <w:rsid w:val="008D7618"/>
    <w:rsid w:val="008D7C1E"/>
    <w:rsid w:val="008E7CBA"/>
    <w:rsid w:val="009108F3"/>
    <w:rsid w:val="00917C24"/>
    <w:rsid w:val="00937066"/>
    <w:rsid w:val="00997DBD"/>
    <w:rsid w:val="009A35E0"/>
    <w:rsid w:val="00A046F3"/>
    <w:rsid w:val="00A105F2"/>
    <w:rsid w:val="00A80EBC"/>
    <w:rsid w:val="00A92F9E"/>
    <w:rsid w:val="00A94168"/>
    <w:rsid w:val="00AB4849"/>
    <w:rsid w:val="00AC71D3"/>
    <w:rsid w:val="00AF1F85"/>
    <w:rsid w:val="00B15CE5"/>
    <w:rsid w:val="00B37C9D"/>
    <w:rsid w:val="00B55D24"/>
    <w:rsid w:val="00B561F9"/>
    <w:rsid w:val="00B5738B"/>
    <w:rsid w:val="00B62607"/>
    <w:rsid w:val="00B73188"/>
    <w:rsid w:val="00B733F5"/>
    <w:rsid w:val="00B825BA"/>
    <w:rsid w:val="00B93057"/>
    <w:rsid w:val="00BA10EA"/>
    <w:rsid w:val="00BA124C"/>
    <w:rsid w:val="00BB0887"/>
    <w:rsid w:val="00BB4691"/>
    <w:rsid w:val="00BC7365"/>
    <w:rsid w:val="00BF1032"/>
    <w:rsid w:val="00BF3068"/>
    <w:rsid w:val="00BF7BFF"/>
    <w:rsid w:val="00C242C6"/>
    <w:rsid w:val="00C308F6"/>
    <w:rsid w:val="00C412A0"/>
    <w:rsid w:val="00C670B7"/>
    <w:rsid w:val="00CD47EC"/>
    <w:rsid w:val="00CE2105"/>
    <w:rsid w:val="00CE60E8"/>
    <w:rsid w:val="00CF5223"/>
    <w:rsid w:val="00CF765B"/>
    <w:rsid w:val="00D30E1A"/>
    <w:rsid w:val="00D433AA"/>
    <w:rsid w:val="00D4545F"/>
    <w:rsid w:val="00D46826"/>
    <w:rsid w:val="00D67E59"/>
    <w:rsid w:val="00DB295A"/>
    <w:rsid w:val="00DB3E57"/>
    <w:rsid w:val="00DC3B3C"/>
    <w:rsid w:val="00DC5C7B"/>
    <w:rsid w:val="00DD4A53"/>
    <w:rsid w:val="00DE2083"/>
    <w:rsid w:val="00DF050F"/>
    <w:rsid w:val="00E05EA7"/>
    <w:rsid w:val="00E07B1F"/>
    <w:rsid w:val="00E22687"/>
    <w:rsid w:val="00E235AE"/>
    <w:rsid w:val="00E2700F"/>
    <w:rsid w:val="00E3166C"/>
    <w:rsid w:val="00E41D9F"/>
    <w:rsid w:val="00E729F8"/>
    <w:rsid w:val="00E86387"/>
    <w:rsid w:val="00E938AE"/>
    <w:rsid w:val="00EB6160"/>
    <w:rsid w:val="00EB673C"/>
    <w:rsid w:val="00EC495E"/>
    <w:rsid w:val="00EE2E23"/>
    <w:rsid w:val="00EF408E"/>
    <w:rsid w:val="00F005BF"/>
    <w:rsid w:val="00F10124"/>
    <w:rsid w:val="00F13CE8"/>
    <w:rsid w:val="00F179C4"/>
    <w:rsid w:val="00F17EDC"/>
    <w:rsid w:val="00F305CA"/>
    <w:rsid w:val="00F322C5"/>
    <w:rsid w:val="00F36AC6"/>
    <w:rsid w:val="00F47739"/>
    <w:rsid w:val="00F572F9"/>
    <w:rsid w:val="00F75E0C"/>
    <w:rsid w:val="00F84FD3"/>
    <w:rsid w:val="00FA5553"/>
    <w:rsid w:val="00FA7CF0"/>
    <w:rsid w:val="00FB2FE5"/>
    <w:rsid w:val="00FC0486"/>
    <w:rsid w:val="00FF4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938AE"/>
  </w:style>
  <w:style w:type="paragraph" w:styleId="ListParagraph">
    <w:name w:val="List Paragraph"/>
    <w:basedOn w:val="Normal"/>
    <w:qFormat/>
    <w:rsid w:val="00E938AE"/>
    <w:pPr>
      <w:ind w:left="720"/>
      <w:contextualSpacing/>
    </w:pPr>
    <w:rPr>
      <w:lang w:val="en-GB"/>
    </w:rPr>
  </w:style>
  <w:style w:type="table" w:styleId="TableGrid">
    <w:name w:val="Table Grid"/>
    <w:basedOn w:val="TableNormal"/>
    <w:uiPriority w:val="59"/>
    <w:rsid w:val="00E938A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938A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99F"/>
  </w:style>
  <w:style w:type="paragraph" w:styleId="Footer">
    <w:name w:val="footer"/>
    <w:basedOn w:val="Normal"/>
    <w:link w:val="FooterChar"/>
    <w:uiPriority w:val="99"/>
    <w:unhideWhenUsed/>
    <w:rsid w:val="004E2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99F"/>
  </w:style>
</w:styles>
</file>

<file path=word/webSettings.xml><?xml version="1.0" encoding="utf-8"?>
<w:webSettings xmlns:r="http://schemas.openxmlformats.org/officeDocument/2006/relationships" xmlns:w="http://schemas.openxmlformats.org/wordprocessingml/2006/main">
  <w:divs>
    <w:div w:id="18620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jsr.academicjournal.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nnewsonline.com/fuel-subsidy-removal-parents-in-dilemma-asprimary-secondary-schools-close-for-long-va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emiumtimesngcom/news/top-news/602507-subsidy-removal-nigerian-students-lament-high-transport-fare-as-unilag-issues-directive.html" TargetMode="External"/><Relationship Id="rId4" Type="http://schemas.openxmlformats.org/officeDocument/2006/relationships/webSettings" Target="webSettings.xml"/><Relationship Id="rId9" Type="http://schemas.openxmlformats.org/officeDocument/2006/relationships/hyperlink" Target="http://www.eresearch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67</Pages>
  <Words>11064</Words>
  <Characters>63066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ANIMASAHUN </cp:lastModifiedBy>
  <cp:revision>172</cp:revision>
  <dcterms:created xsi:type="dcterms:W3CDTF">2024-06-19T02:07:00Z</dcterms:created>
  <dcterms:modified xsi:type="dcterms:W3CDTF">2004-09-17T07:33:00Z</dcterms:modified>
</cp:coreProperties>
</file>