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3C8" w:rsidRPr="00CE21F4" w:rsidRDefault="0057147A" w:rsidP="0051535D">
      <w:pPr>
        <w:spacing w:line="240" w:lineRule="auto"/>
        <w:jc w:val="center"/>
        <w:rPr>
          <w:rFonts w:ascii="Bookman Old Style" w:hAnsi="Bookman Old Style"/>
          <w:b/>
          <w:sz w:val="32"/>
          <w:szCs w:val="32"/>
        </w:rPr>
      </w:pPr>
      <w:r>
        <w:rPr>
          <w:rFonts w:ascii="Bookman Old Style" w:hAnsi="Bookman Old Style"/>
          <w:b/>
          <w:sz w:val="32"/>
          <w:szCs w:val="32"/>
        </w:rPr>
        <w:t>PRINCIPALS’ HUMAN RELATION STRATEGIES AND TEACHERS’ JOB PERFORMANCE IN ILORIN SOUTH LOCAL GOVERNMENT AREA OF KWARA STATE</w:t>
      </w:r>
    </w:p>
    <w:p w:rsidR="009D33C8" w:rsidRDefault="009D33C8" w:rsidP="009D33C8">
      <w:pPr>
        <w:spacing w:line="480" w:lineRule="auto"/>
        <w:jc w:val="center"/>
        <w:rPr>
          <w:rFonts w:ascii="Bookman Old Style" w:hAnsi="Bookman Old Style"/>
          <w:b/>
          <w:i/>
          <w:sz w:val="36"/>
          <w:szCs w:val="36"/>
        </w:rPr>
      </w:pPr>
    </w:p>
    <w:p w:rsidR="009D33C8" w:rsidRPr="002A60B5" w:rsidRDefault="009D33C8" w:rsidP="009D33C8">
      <w:pPr>
        <w:spacing w:line="480" w:lineRule="auto"/>
        <w:jc w:val="center"/>
        <w:rPr>
          <w:rFonts w:ascii="Bookman Old Style" w:hAnsi="Bookman Old Style"/>
          <w:b/>
          <w:i/>
          <w:sz w:val="36"/>
          <w:szCs w:val="36"/>
        </w:rPr>
      </w:pPr>
      <w:r w:rsidRPr="00CE21F4">
        <w:rPr>
          <w:rFonts w:ascii="Bookman Old Style" w:hAnsi="Bookman Old Style"/>
          <w:b/>
          <w:i/>
          <w:sz w:val="36"/>
          <w:szCs w:val="36"/>
        </w:rPr>
        <w:t xml:space="preserve">BY </w:t>
      </w:r>
    </w:p>
    <w:p w:rsidR="009D33C8" w:rsidRPr="0007002C" w:rsidRDefault="0057147A" w:rsidP="009D33C8">
      <w:pPr>
        <w:spacing w:line="240" w:lineRule="auto"/>
        <w:jc w:val="center"/>
        <w:rPr>
          <w:rFonts w:ascii="Bookman Old Style" w:hAnsi="Bookman Old Style"/>
          <w:b/>
          <w:sz w:val="40"/>
          <w:szCs w:val="40"/>
        </w:rPr>
      </w:pPr>
      <w:r>
        <w:rPr>
          <w:rFonts w:ascii="Bookman Old Style" w:hAnsi="Bookman Old Style"/>
          <w:b/>
          <w:sz w:val="40"/>
          <w:szCs w:val="40"/>
        </w:rPr>
        <w:t xml:space="preserve">GIDADO </w:t>
      </w:r>
      <w:r w:rsidR="00547345">
        <w:rPr>
          <w:rFonts w:ascii="Bookman Old Style" w:hAnsi="Bookman Old Style"/>
          <w:b/>
          <w:sz w:val="40"/>
          <w:szCs w:val="40"/>
        </w:rPr>
        <w:t>SEUN YINKA</w:t>
      </w:r>
    </w:p>
    <w:p w:rsidR="009D33C8" w:rsidRDefault="009D33C8" w:rsidP="009D33C8">
      <w:pPr>
        <w:spacing w:line="240" w:lineRule="auto"/>
        <w:jc w:val="center"/>
        <w:rPr>
          <w:rFonts w:ascii="Bookman Old Style" w:hAnsi="Bookman Old Style"/>
          <w:b/>
          <w:sz w:val="28"/>
          <w:szCs w:val="28"/>
        </w:rPr>
      </w:pPr>
      <w:r>
        <w:rPr>
          <w:rFonts w:ascii="Bookman Old Style" w:hAnsi="Bookman Old Style"/>
          <w:b/>
          <w:sz w:val="28"/>
          <w:szCs w:val="28"/>
        </w:rPr>
        <w:t>EKSU/IL/</w:t>
      </w:r>
      <w:r w:rsidR="00547345">
        <w:rPr>
          <w:rFonts w:ascii="Bookman Old Style" w:hAnsi="Bookman Old Style"/>
          <w:b/>
          <w:sz w:val="28"/>
          <w:szCs w:val="28"/>
        </w:rPr>
        <w:t>S4</w:t>
      </w:r>
      <w:r>
        <w:rPr>
          <w:rFonts w:ascii="Bookman Old Style" w:hAnsi="Bookman Old Style"/>
          <w:b/>
          <w:sz w:val="28"/>
          <w:szCs w:val="28"/>
        </w:rPr>
        <w:t>/21/0088</w:t>
      </w:r>
    </w:p>
    <w:p w:rsidR="009D33C8" w:rsidRDefault="009D33C8" w:rsidP="009D33C8">
      <w:pPr>
        <w:spacing w:line="240" w:lineRule="auto"/>
        <w:rPr>
          <w:rFonts w:ascii="Bookman Old Style" w:hAnsi="Bookman Old Style"/>
          <w:b/>
          <w:sz w:val="28"/>
          <w:szCs w:val="28"/>
        </w:rPr>
      </w:pPr>
    </w:p>
    <w:p w:rsidR="009D33C8" w:rsidRDefault="009D33C8" w:rsidP="009D33C8">
      <w:pPr>
        <w:spacing w:line="240" w:lineRule="auto"/>
        <w:jc w:val="center"/>
        <w:rPr>
          <w:rFonts w:ascii="Bookman Old Style" w:hAnsi="Bookman Old Style"/>
          <w:b/>
          <w:sz w:val="28"/>
          <w:szCs w:val="28"/>
        </w:rPr>
      </w:pPr>
      <w:r>
        <w:rPr>
          <w:rFonts w:ascii="Bookman Old Style" w:hAnsi="Bookman Old Style"/>
          <w:b/>
          <w:sz w:val="28"/>
          <w:szCs w:val="28"/>
        </w:rPr>
        <w:t xml:space="preserve">A RESEARCH PROJECT SUBMITTED TO THE FACULTY OF EDUCATION, EKITI STATE UNIVERSITY, ADO-EKITI NIGERIA. </w:t>
      </w:r>
    </w:p>
    <w:p w:rsidR="009D33C8" w:rsidRPr="009451A9" w:rsidRDefault="009D33C8" w:rsidP="009D33C8">
      <w:pPr>
        <w:spacing w:line="240" w:lineRule="auto"/>
        <w:jc w:val="center"/>
        <w:rPr>
          <w:rFonts w:ascii="Bookman Old Style" w:hAnsi="Bookman Old Style"/>
          <w:b/>
          <w:sz w:val="28"/>
          <w:szCs w:val="28"/>
        </w:rPr>
      </w:pPr>
      <w:r>
        <w:rPr>
          <w:rFonts w:ascii="Bookman Old Style" w:hAnsi="Bookman Old Style"/>
          <w:b/>
          <w:sz w:val="28"/>
          <w:szCs w:val="28"/>
        </w:rPr>
        <w:t xml:space="preserve">IN PARTIAL FULFILLMENT OF THE REQUIREMENTS FOR THE AWARD OF BACHELOR’S DEGREE IN EDUCATIONAL MANAGEMENT </w:t>
      </w:r>
    </w:p>
    <w:p w:rsidR="009D33C8" w:rsidRDefault="009D33C8" w:rsidP="009D33C8">
      <w:pPr>
        <w:pStyle w:val="ListParagraph"/>
        <w:spacing w:line="480" w:lineRule="auto"/>
        <w:ind w:left="5760"/>
        <w:rPr>
          <w:rFonts w:ascii="Bookman Old Style" w:hAnsi="Bookman Old Style"/>
          <w:b/>
          <w:sz w:val="28"/>
          <w:szCs w:val="28"/>
        </w:rPr>
      </w:pPr>
    </w:p>
    <w:p w:rsidR="009D33C8" w:rsidRDefault="009D33C8" w:rsidP="009D33C8">
      <w:pPr>
        <w:spacing w:line="480" w:lineRule="auto"/>
        <w:rPr>
          <w:rFonts w:ascii="Bookman Old Style" w:hAnsi="Bookman Old Style"/>
          <w:b/>
          <w:sz w:val="28"/>
          <w:szCs w:val="28"/>
        </w:rPr>
      </w:pPr>
    </w:p>
    <w:p w:rsidR="009D33C8" w:rsidRDefault="00B54F87" w:rsidP="00BD0461">
      <w:pPr>
        <w:spacing w:line="480" w:lineRule="auto"/>
        <w:ind w:left="5760"/>
        <w:rPr>
          <w:rFonts w:ascii="Bookman Old Style" w:hAnsi="Bookman Old Style"/>
          <w:b/>
          <w:sz w:val="28"/>
          <w:szCs w:val="28"/>
        </w:rPr>
      </w:pPr>
      <w:r>
        <w:rPr>
          <w:rFonts w:ascii="Bookman Old Style" w:hAnsi="Bookman Old Style"/>
          <w:b/>
          <w:sz w:val="28"/>
          <w:szCs w:val="28"/>
        </w:rPr>
        <w:t xml:space="preserve"> </w:t>
      </w:r>
      <w:r w:rsidR="00BD0461">
        <w:rPr>
          <w:rFonts w:ascii="Bookman Old Style" w:hAnsi="Bookman Old Style"/>
          <w:b/>
          <w:sz w:val="28"/>
          <w:szCs w:val="28"/>
        </w:rPr>
        <w:t>SEPTEMBER</w:t>
      </w:r>
      <w:r w:rsidR="009D33C8">
        <w:rPr>
          <w:rFonts w:ascii="Bookman Old Style" w:hAnsi="Bookman Old Style"/>
          <w:b/>
          <w:sz w:val="28"/>
          <w:szCs w:val="28"/>
        </w:rPr>
        <w:t>, 2024</w:t>
      </w:r>
    </w:p>
    <w:p w:rsidR="009D33C8" w:rsidRDefault="009D33C8" w:rsidP="009D33C8">
      <w:pPr>
        <w:jc w:val="center"/>
        <w:rPr>
          <w:rFonts w:ascii="Bookman Old Style" w:hAnsi="Bookman Old Style"/>
          <w:b/>
          <w:sz w:val="28"/>
          <w:szCs w:val="28"/>
        </w:rPr>
      </w:pPr>
    </w:p>
    <w:p w:rsidR="009D33C8" w:rsidRDefault="009D33C8" w:rsidP="009D33C8">
      <w:pPr>
        <w:jc w:val="center"/>
        <w:rPr>
          <w:rFonts w:ascii="Bookman Old Style" w:hAnsi="Bookman Old Style"/>
          <w:b/>
          <w:sz w:val="28"/>
          <w:szCs w:val="28"/>
        </w:rPr>
      </w:pPr>
    </w:p>
    <w:p w:rsidR="00C54E7D" w:rsidRDefault="00C54E7D" w:rsidP="009D33C8">
      <w:pPr>
        <w:jc w:val="center"/>
        <w:rPr>
          <w:rFonts w:ascii="Bookman Old Style" w:hAnsi="Bookman Old Style"/>
          <w:b/>
          <w:sz w:val="28"/>
          <w:szCs w:val="28"/>
        </w:rPr>
      </w:pPr>
    </w:p>
    <w:p w:rsidR="009D33C8" w:rsidRDefault="009D33C8" w:rsidP="009D33C8">
      <w:pPr>
        <w:jc w:val="center"/>
        <w:rPr>
          <w:rFonts w:ascii="Bookman Old Style" w:hAnsi="Bookman Old Style"/>
          <w:b/>
          <w:sz w:val="28"/>
          <w:szCs w:val="28"/>
        </w:rPr>
      </w:pPr>
      <w:r w:rsidRPr="00337E79">
        <w:rPr>
          <w:rFonts w:ascii="Bookman Old Style" w:hAnsi="Bookman Old Style"/>
          <w:b/>
          <w:sz w:val="28"/>
          <w:szCs w:val="28"/>
        </w:rPr>
        <w:lastRenderedPageBreak/>
        <w:t>CERTIFICATION</w:t>
      </w:r>
    </w:p>
    <w:p w:rsidR="009D33C8" w:rsidRDefault="009D33C8" w:rsidP="009D33C8">
      <w:pPr>
        <w:spacing w:line="480" w:lineRule="auto"/>
        <w:jc w:val="both"/>
        <w:rPr>
          <w:rFonts w:ascii="Bookman Old Style" w:hAnsi="Bookman Old Style"/>
          <w:sz w:val="28"/>
          <w:szCs w:val="28"/>
        </w:rPr>
      </w:pPr>
      <w:r>
        <w:rPr>
          <w:rFonts w:ascii="Bookman Old Style" w:hAnsi="Bookman Old Style"/>
          <w:sz w:val="28"/>
          <w:szCs w:val="28"/>
        </w:rPr>
        <w:tab/>
        <w:t>This is to certify that this research w</w:t>
      </w:r>
      <w:r w:rsidR="009D07A7">
        <w:rPr>
          <w:rFonts w:ascii="Bookman Old Style" w:hAnsi="Bookman Old Style"/>
          <w:sz w:val="28"/>
          <w:szCs w:val="28"/>
        </w:rPr>
        <w:t>as carried out by Gidado Seun Yinka</w:t>
      </w:r>
      <w:r>
        <w:rPr>
          <w:rFonts w:ascii="Bookman Old Style" w:hAnsi="Bookman Old Style"/>
          <w:sz w:val="28"/>
          <w:szCs w:val="28"/>
        </w:rPr>
        <w:t xml:space="preserve"> and has been read and approved as meeting the requirements for the award of Bachelor in Education in the D</w:t>
      </w:r>
      <w:r w:rsidR="009D07A7">
        <w:rPr>
          <w:rFonts w:ascii="Bookman Old Style" w:hAnsi="Bookman Old Style"/>
          <w:sz w:val="28"/>
          <w:szCs w:val="28"/>
        </w:rPr>
        <w:t>epartment of Educational Management</w:t>
      </w:r>
      <w:r>
        <w:rPr>
          <w:rFonts w:ascii="Bookman Old Style" w:hAnsi="Bookman Old Style"/>
          <w:sz w:val="28"/>
          <w:szCs w:val="28"/>
        </w:rPr>
        <w:t xml:space="preserve"> Ekiti State University, Nigeria.</w:t>
      </w:r>
    </w:p>
    <w:p w:rsidR="009D33C8" w:rsidRPr="004A23C5" w:rsidRDefault="009D33C8" w:rsidP="009D33C8">
      <w:pPr>
        <w:spacing w:line="240" w:lineRule="auto"/>
        <w:jc w:val="both"/>
        <w:rPr>
          <w:rFonts w:ascii="Bookman Old Style" w:hAnsi="Bookman Old Style"/>
          <w:sz w:val="28"/>
          <w:szCs w:val="28"/>
        </w:rPr>
      </w:pPr>
      <w:r>
        <w:rPr>
          <w:rFonts w:ascii="Bookman Old Style" w:hAnsi="Bookman Old Style"/>
          <w:b/>
          <w:sz w:val="28"/>
          <w:szCs w:val="28"/>
        </w:rPr>
        <w:t xml:space="preserve"> </w:t>
      </w:r>
      <w:r w:rsidR="00BD0461">
        <w:rPr>
          <w:rFonts w:ascii="Bookman Old Style" w:hAnsi="Bookman Old Style"/>
          <w:b/>
          <w:sz w:val="28"/>
          <w:szCs w:val="28"/>
        </w:rPr>
        <w:t xml:space="preserve">Mr. Lagbe </w:t>
      </w:r>
      <w:r w:rsidR="001F1DA6">
        <w:rPr>
          <w:rFonts w:ascii="Bookman Old Style" w:hAnsi="Bookman Old Style"/>
          <w:b/>
          <w:sz w:val="28"/>
          <w:szCs w:val="28"/>
        </w:rPr>
        <w:t>S, I</w:t>
      </w:r>
      <w:r>
        <w:rPr>
          <w:rFonts w:ascii="Bookman Old Style" w:hAnsi="Bookman Old Style"/>
          <w:b/>
          <w:sz w:val="28"/>
          <w:szCs w:val="28"/>
        </w:rPr>
        <w:t xml:space="preserve">          </w:t>
      </w:r>
      <w:r>
        <w:rPr>
          <w:rFonts w:ascii="Bookman Old Style" w:hAnsi="Bookman Old Style"/>
          <w:b/>
          <w:sz w:val="28"/>
          <w:szCs w:val="28"/>
        </w:rPr>
        <w:tab/>
        <w:t xml:space="preserve"> </w:t>
      </w:r>
      <w:r w:rsidR="00BD0461">
        <w:rPr>
          <w:rFonts w:ascii="Bookman Old Style" w:hAnsi="Bookman Old Style"/>
          <w:b/>
          <w:sz w:val="28"/>
          <w:szCs w:val="28"/>
        </w:rPr>
        <w:t xml:space="preserve"> </w:t>
      </w:r>
      <w:r>
        <w:rPr>
          <w:rFonts w:ascii="Bookman Old Style" w:hAnsi="Bookman Old Style"/>
          <w:b/>
          <w:sz w:val="28"/>
          <w:szCs w:val="28"/>
        </w:rPr>
        <w:t xml:space="preserve">______________        </w:t>
      </w:r>
      <w:r w:rsidR="001F1DA6">
        <w:rPr>
          <w:rFonts w:ascii="Bookman Old Style" w:hAnsi="Bookman Old Style"/>
          <w:b/>
          <w:sz w:val="28"/>
          <w:szCs w:val="28"/>
        </w:rPr>
        <w:t xml:space="preserve">  </w:t>
      </w:r>
      <w:r>
        <w:rPr>
          <w:rFonts w:ascii="Bookman Old Style" w:hAnsi="Bookman Old Style"/>
          <w:b/>
          <w:sz w:val="28"/>
          <w:szCs w:val="28"/>
        </w:rPr>
        <w:t xml:space="preserve"> </w:t>
      </w:r>
      <w:r w:rsidRPr="00451835">
        <w:rPr>
          <w:rFonts w:ascii="Bookman Old Style" w:hAnsi="Bookman Old Style"/>
          <w:b/>
          <w:sz w:val="28"/>
          <w:szCs w:val="28"/>
        </w:rPr>
        <w:t>____________</w:t>
      </w:r>
    </w:p>
    <w:p w:rsidR="009D33C8" w:rsidRPr="00451835" w:rsidRDefault="009D33C8" w:rsidP="009D33C8">
      <w:pPr>
        <w:spacing w:line="240" w:lineRule="auto"/>
        <w:jc w:val="both"/>
        <w:rPr>
          <w:rFonts w:ascii="Bookman Old Style" w:hAnsi="Bookman Old Style"/>
          <w:b/>
          <w:sz w:val="28"/>
          <w:szCs w:val="28"/>
        </w:rPr>
      </w:pPr>
      <w:r w:rsidRPr="00451835">
        <w:rPr>
          <w:rFonts w:ascii="Bookman Old Style" w:hAnsi="Bookman Old Style"/>
          <w:b/>
          <w:sz w:val="28"/>
          <w:szCs w:val="28"/>
        </w:rPr>
        <w:t xml:space="preserve">Project Supervisor         </w:t>
      </w:r>
      <w:r w:rsidR="00BD0461">
        <w:rPr>
          <w:rFonts w:ascii="Bookman Old Style" w:hAnsi="Bookman Old Style"/>
          <w:b/>
          <w:sz w:val="28"/>
          <w:szCs w:val="28"/>
        </w:rPr>
        <w:t xml:space="preserve">    </w:t>
      </w:r>
      <w:r w:rsidRPr="00451835">
        <w:rPr>
          <w:rFonts w:ascii="Bookman Old Style" w:hAnsi="Bookman Old Style"/>
          <w:b/>
          <w:sz w:val="28"/>
          <w:szCs w:val="28"/>
        </w:rPr>
        <w:t>Si</w:t>
      </w:r>
      <w:r>
        <w:rPr>
          <w:rFonts w:ascii="Bookman Old Style" w:hAnsi="Bookman Old Style"/>
          <w:b/>
          <w:sz w:val="28"/>
          <w:szCs w:val="28"/>
        </w:rPr>
        <w:t>gnatur</w:t>
      </w:r>
      <w:r w:rsidR="00BD0461">
        <w:rPr>
          <w:rFonts w:ascii="Bookman Old Style" w:hAnsi="Bookman Old Style"/>
          <w:b/>
          <w:sz w:val="28"/>
          <w:szCs w:val="28"/>
        </w:rPr>
        <w:t xml:space="preserve">e                 </w:t>
      </w:r>
      <w:r w:rsidRPr="00451835">
        <w:rPr>
          <w:rFonts w:ascii="Bookman Old Style" w:hAnsi="Bookman Old Style"/>
          <w:b/>
          <w:sz w:val="28"/>
          <w:szCs w:val="28"/>
        </w:rPr>
        <w:t>Date</w:t>
      </w:r>
    </w:p>
    <w:p w:rsidR="009D33C8" w:rsidRDefault="009D33C8" w:rsidP="009D33C8">
      <w:pPr>
        <w:spacing w:line="240" w:lineRule="auto"/>
        <w:jc w:val="both"/>
        <w:rPr>
          <w:rFonts w:ascii="Bookman Old Style" w:hAnsi="Bookman Old Style"/>
          <w:b/>
          <w:sz w:val="28"/>
          <w:szCs w:val="28"/>
        </w:rPr>
      </w:pPr>
    </w:p>
    <w:p w:rsidR="009D33C8" w:rsidRDefault="009D33C8" w:rsidP="009D33C8">
      <w:pPr>
        <w:spacing w:line="240" w:lineRule="auto"/>
        <w:jc w:val="both"/>
        <w:rPr>
          <w:rFonts w:ascii="Bookman Old Style" w:hAnsi="Bookman Old Style"/>
          <w:b/>
          <w:sz w:val="28"/>
          <w:szCs w:val="28"/>
        </w:rPr>
      </w:pPr>
    </w:p>
    <w:p w:rsidR="009D33C8" w:rsidRDefault="009D33C8" w:rsidP="009D33C8">
      <w:pPr>
        <w:spacing w:line="240" w:lineRule="auto"/>
        <w:jc w:val="both"/>
        <w:rPr>
          <w:rFonts w:ascii="Bookman Old Style" w:hAnsi="Bookman Old Style"/>
          <w:b/>
          <w:sz w:val="28"/>
          <w:szCs w:val="28"/>
        </w:rPr>
      </w:pPr>
      <w:r>
        <w:rPr>
          <w:rFonts w:ascii="Bookman Old Style" w:hAnsi="Bookman Old Style"/>
          <w:b/>
          <w:sz w:val="28"/>
          <w:szCs w:val="28"/>
        </w:rPr>
        <w:t>____________________</w:t>
      </w:r>
      <w:r>
        <w:rPr>
          <w:rFonts w:ascii="Bookman Old Style" w:hAnsi="Bookman Old Style"/>
          <w:b/>
          <w:sz w:val="28"/>
          <w:szCs w:val="28"/>
        </w:rPr>
        <w:tab/>
      </w:r>
      <w:r>
        <w:rPr>
          <w:rFonts w:ascii="Bookman Old Style" w:hAnsi="Bookman Old Style"/>
          <w:b/>
          <w:sz w:val="28"/>
          <w:szCs w:val="28"/>
        </w:rPr>
        <w:tab/>
        <w:t>________________</w:t>
      </w:r>
      <w:r>
        <w:rPr>
          <w:rFonts w:ascii="Bookman Old Style" w:hAnsi="Bookman Old Style"/>
          <w:b/>
          <w:sz w:val="28"/>
          <w:szCs w:val="28"/>
        </w:rPr>
        <w:tab/>
        <w:t>_______________</w:t>
      </w:r>
    </w:p>
    <w:p w:rsidR="009D33C8" w:rsidRDefault="009D33C8" w:rsidP="009D33C8">
      <w:pPr>
        <w:spacing w:line="240" w:lineRule="auto"/>
        <w:jc w:val="both"/>
        <w:rPr>
          <w:rFonts w:ascii="Bookman Old Style" w:hAnsi="Bookman Old Style"/>
          <w:b/>
          <w:sz w:val="28"/>
          <w:szCs w:val="28"/>
        </w:rPr>
      </w:pPr>
      <w:r>
        <w:rPr>
          <w:rFonts w:ascii="Bookman Old Style" w:hAnsi="Bookman Old Style"/>
          <w:b/>
          <w:sz w:val="28"/>
          <w:szCs w:val="28"/>
        </w:rPr>
        <w:t xml:space="preserve">Project Cordinator               Signature </w:t>
      </w:r>
      <w:r>
        <w:rPr>
          <w:rFonts w:ascii="Bookman Old Style" w:hAnsi="Bookman Old Style"/>
          <w:b/>
          <w:sz w:val="28"/>
          <w:szCs w:val="28"/>
        </w:rPr>
        <w:tab/>
      </w:r>
      <w:r>
        <w:rPr>
          <w:rFonts w:ascii="Bookman Old Style" w:hAnsi="Bookman Old Style"/>
          <w:b/>
          <w:sz w:val="28"/>
          <w:szCs w:val="28"/>
        </w:rPr>
        <w:tab/>
        <w:t xml:space="preserve">    </w:t>
      </w:r>
      <w:r w:rsidR="00BD0461">
        <w:rPr>
          <w:rFonts w:ascii="Bookman Old Style" w:hAnsi="Bookman Old Style"/>
          <w:b/>
          <w:sz w:val="28"/>
          <w:szCs w:val="28"/>
        </w:rPr>
        <w:t xml:space="preserve"> </w:t>
      </w:r>
      <w:r>
        <w:rPr>
          <w:rFonts w:ascii="Bookman Old Style" w:hAnsi="Bookman Old Style"/>
          <w:b/>
          <w:sz w:val="28"/>
          <w:szCs w:val="28"/>
        </w:rPr>
        <w:t>Date</w:t>
      </w:r>
    </w:p>
    <w:p w:rsidR="009D33C8" w:rsidRDefault="009D33C8" w:rsidP="009D33C8">
      <w:pPr>
        <w:spacing w:line="240" w:lineRule="auto"/>
        <w:jc w:val="both"/>
        <w:rPr>
          <w:rFonts w:ascii="Bookman Old Style" w:hAnsi="Bookman Old Style"/>
          <w:b/>
          <w:sz w:val="28"/>
          <w:szCs w:val="28"/>
        </w:rPr>
      </w:pPr>
    </w:p>
    <w:p w:rsidR="009D33C8" w:rsidRDefault="009D33C8" w:rsidP="009D33C8">
      <w:pPr>
        <w:spacing w:line="240" w:lineRule="auto"/>
        <w:jc w:val="both"/>
        <w:rPr>
          <w:rFonts w:ascii="Bookman Old Style" w:hAnsi="Bookman Old Style"/>
          <w:b/>
          <w:sz w:val="28"/>
          <w:szCs w:val="28"/>
        </w:rPr>
      </w:pPr>
    </w:p>
    <w:p w:rsidR="009D33C8" w:rsidRPr="00451835" w:rsidRDefault="009D33C8" w:rsidP="009D33C8">
      <w:pPr>
        <w:spacing w:line="240" w:lineRule="auto"/>
        <w:jc w:val="both"/>
        <w:rPr>
          <w:rFonts w:ascii="Bookman Old Style" w:hAnsi="Bookman Old Style"/>
          <w:b/>
          <w:sz w:val="28"/>
          <w:szCs w:val="28"/>
        </w:rPr>
      </w:pPr>
      <w:r w:rsidRPr="00451835">
        <w:rPr>
          <w:rFonts w:ascii="Bookman Old Style" w:hAnsi="Bookman Old Style"/>
          <w:b/>
          <w:sz w:val="28"/>
          <w:szCs w:val="28"/>
        </w:rPr>
        <w:t>_________________</w:t>
      </w:r>
      <w:r w:rsidRPr="00451835">
        <w:rPr>
          <w:rFonts w:ascii="Bookman Old Style" w:hAnsi="Bookman Old Style"/>
          <w:b/>
          <w:sz w:val="28"/>
          <w:szCs w:val="28"/>
        </w:rPr>
        <w:tab/>
      </w:r>
      <w:r>
        <w:rPr>
          <w:rFonts w:ascii="Bookman Old Style" w:hAnsi="Bookman Old Style"/>
          <w:b/>
          <w:sz w:val="28"/>
          <w:szCs w:val="28"/>
        </w:rPr>
        <w:t xml:space="preserve">         _________________     </w:t>
      </w:r>
      <w:r w:rsidRPr="00451835">
        <w:rPr>
          <w:rFonts w:ascii="Bookman Old Style" w:hAnsi="Bookman Old Style"/>
          <w:b/>
          <w:sz w:val="28"/>
          <w:szCs w:val="28"/>
        </w:rPr>
        <w:t>______________</w:t>
      </w:r>
    </w:p>
    <w:p w:rsidR="009D33C8" w:rsidRDefault="009D33C8" w:rsidP="009D33C8">
      <w:pPr>
        <w:spacing w:line="240" w:lineRule="auto"/>
        <w:jc w:val="both"/>
        <w:rPr>
          <w:rFonts w:ascii="Bookman Old Style" w:hAnsi="Bookman Old Style"/>
          <w:b/>
          <w:sz w:val="28"/>
          <w:szCs w:val="28"/>
        </w:rPr>
      </w:pPr>
      <w:r>
        <w:rPr>
          <w:rFonts w:ascii="Bookman Old Style" w:hAnsi="Bookman Old Style"/>
          <w:b/>
          <w:sz w:val="28"/>
          <w:szCs w:val="28"/>
        </w:rPr>
        <w:t xml:space="preserve">External Examiner </w:t>
      </w:r>
      <w:r>
        <w:rPr>
          <w:rFonts w:ascii="Bookman Old Style" w:hAnsi="Bookman Old Style"/>
          <w:b/>
          <w:sz w:val="28"/>
          <w:szCs w:val="28"/>
        </w:rPr>
        <w:tab/>
      </w:r>
      <w:r>
        <w:rPr>
          <w:rFonts w:ascii="Bookman Old Style" w:hAnsi="Bookman Old Style"/>
          <w:b/>
          <w:sz w:val="28"/>
          <w:szCs w:val="28"/>
        </w:rPr>
        <w:tab/>
        <w:t xml:space="preserve">     Signature               </w:t>
      </w:r>
      <w:r w:rsidR="00BD0461">
        <w:rPr>
          <w:rFonts w:ascii="Bookman Old Style" w:hAnsi="Bookman Old Style"/>
          <w:b/>
          <w:sz w:val="28"/>
          <w:szCs w:val="28"/>
        </w:rPr>
        <w:t xml:space="preserve"> </w:t>
      </w:r>
      <w:r>
        <w:rPr>
          <w:rFonts w:ascii="Bookman Old Style" w:hAnsi="Bookman Old Style"/>
          <w:b/>
          <w:sz w:val="28"/>
          <w:szCs w:val="28"/>
        </w:rPr>
        <w:t xml:space="preserve">Date </w:t>
      </w:r>
    </w:p>
    <w:p w:rsidR="009D33C8" w:rsidRDefault="009D33C8" w:rsidP="009D33C8">
      <w:pPr>
        <w:spacing w:line="240" w:lineRule="auto"/>
        <w:rPr>
          <w:rFonts w:ascii="Bookman Old Style" w:hAnsi="Bookman Old Style"/>
          <w:b/>
          <w:sz w:val="28"/>
          <w:szCs w:val="28"/>
        </w:rPr>
      </w:pPr>
    </w:p>
    <w:p w:rsidR="009D33C8" w:rsidRDefault="009D33C8" w:rsidP="009D33C8">
      <w:pPr>
        <w:spacing w:line="240" w:lineRule="auto"/>
        <w:rPr>
          <w:rFonts w:ascii="Bookman Old Style" w:hAnsi="Bookman Old Style"/>
          <w:b/>
          <w:sz w:val="28"/>
          <w:szCs w:val="28"/>
        </w:rPr>
      </w:pPr>
    </w:p>
    <w:p w:rsidR="009D33C8" w:rsidRDefault="009D33C8" w:rsidP="009D33C8">
      <w:pPr>
        <w:spacing w:line="240" w:lineRule="auto"/>
        <w:rPr>
          <w:rFonts w:ascii="Bookman Old Style" w:hAnsi="Bookman Old Style"/>
          <w:b/>
          <w:sz w:val="28"/>
          <w:szCs w:val="28"/>
        </w:rPr>
      </w:pPr>
    </w:p>
    <w:p w:rsidR="009A1070" w:rsidRDefault="009A1070" w:rsidP="00970188">
      <w:pPr>
        <w:spacing w:line="240" w:lineRule="auto"/>
        <w:rPr>
          <w:rFonts w:ascii="Bookman Old Style" w:hAnsi="Bookman Old Style"/>
          <w:b/>
          <w:sz w:val="28"/>
          <w:szCs w:val="28"/>
        </w:rPr>
      </w:pPr>
    </w:p>
    <w:p w:rsidR="009D33C8" w:rsidRPr="00AB5BE8" w:rsidRDefault="009D33C8" w:rsidP="009D33C8">
      <w:pPr>
        <w:spacing w:line="240" w:lineRule="auto"/>
        <w:jc w:val="center"/>
        <w:rPr>
          <w:rFonts w:ascii="Bookman Old Style" w:hAnsi="Bookman Old Style"/>
          <w:sz w:val="28"/>
          <w:szCs w:val="28"/>
        </w:rPr>
      </w:pPr>
      <w:r>
        <w:rPr>
          <w:rFonts w:ascii="Bookman Old Style" w:hAnsi="Bookman Old Style"/>
          <w:b/>
          <w:sz w:val="28"/>
          <w:szCs w:val="28"/>
        </w:rPr>
        <w:lastRenderedPageBreak/>
        <w:t>DEDICATION</w:t>
      </w:r>
    </w:p>
    <w:p w:rsidR="000370FC" w:rsidRDefault="001E0AFF" w:rsidP="000370FC">
      <w:pPr>
        <w:spacing w:line="480" w:lineRule="auto"/>
        <w:ind w:firstLine="720"/>
        <w:jc w:val="both"/>
        <w:rPr>
          <w:rFonts w:ascii="Bookman Old Style" w:hAnsi="Bookman Old Style"/>
          <w:sz w:val="28"/>
          <w:szCs w:val="28"/>
        </w:rPr>
      </w:pPr>
      <w:r>
        <w:rPr>
          <w:rFonts w:ascii="Bookman Old Style" w:hAnsi="Bookman Old Style"/>
          <w:sz w:val="28"/>
          <w:szCs w:val="28"/>
        </w:rPr>
        <w:t>To God be the glory, honour, adoration and power for his gracious deeds, works, wisdom, knowledge and support throughout my journey of degree programme, may h</w:t>
      </w:r>
      <w:r w:rsidR="000370FC">
        <w:rPr>
          <w:rFonts w:ascii="Bookman Old Style" w:hAnsi="Bookman Old Style"/>
          <w:sz w:val="28"/>
          <w:szCs w:val="28"/>
        </w:rPr>
        <w:t>is name be glorified forever (Amen).</w:t>
      </w:r>
    </w:p>
    <w:p w:rsidR="00F52CFB" w:rsidRDefault="000370FC" w:rsidP="000370FC">
      <w:pPr>
        <w:spacing w:line="480" w:lineRule="auto"/>
        <w:ind w:firstLine="720"/>
        <w:jc w:val="both"/>
        <w:rPr>
          <w:rFonts w:ascii="Bookman Old Style" w:hAnsi="Bookman Old Style"/>
          <w:sz w:val="28"/>
          <w:szCs w:val="28"/>
        </w:rPr>
      </w:pPr>
      <w:r>
        <w:rPr>
          <w:rFonts w:ascii="Bookman Old Style" w:hAnsi="Bookman Old Style"/>
          <w:sz w:val="28"/>
          <w:szCs w:val="28"/>
        </w:rPr>
        <w:t>I dedicate this project to my husband (Mr Olawale Olawumi) and my children (Daniel, Daniella and King-David) for their support and encouragement toward the completion of my degree programme and of this project, may God grant them long life in good health in abundance in Jesus name (Amen).</w:t>
      </w:r>
    </w:p>
    <w:p w:rsidR="000370FC" w:rsidRDefault="00F52CFB" w:rsidP="000370FC">
      <w:pPr>
        <w:spacing w:line="480" w:lineRule="auto"/>
        <w:ind w:firstLine="720"/>
        <w:jc w:val="both"/>
        <w:rPr>
          <w:rFonts w:ascii="Bookman Old Style" w:hAnsi="Bookman Old Style"/>
          <w:sz w:val="28"/>
          <w:szCs w:val="28"/>
        </w:rPr>
      </w:pPr>
      <w:r>
        <w:rPr>
          <w:rFonts w:ascii="Bookman Old Style" w:hAnsi="Bookman Old Style"/>
          <w:sz w:val="28"/>
          <w:szCs w:val="28"/>
        </w:rPr>
        <w:t xml:space="preserve">And to my late Mom (late mrs Deborah Akanke Gidado) whom this certificate had always been her dream and wishes for me, I pray may her soul continue to rest in perfect peace in the bossom of God </w:t>
      </w:r>
      <w:r w:rsidR="008C0B3C">
        <w:rPr>
          <w:rFonts w:ascii="Bookman Old Style" w:hAnsi="Bookman Old Style"/>
          <w:sz w:val="28"/>
          <w:szCs w:val="28"/>
        </w:rPr>
        <w:t>Almighty</w:t>
      </w:r>
      <w:r>
        <w:rPr>
          <w:rFonts w:ascii="Bookman Old Style" w:hAnsi="Bookman Old Style"/>
          <w:sz w:val="28"/>
          <w:szCs w:val="28"/>
        </w:rPr>
        <w:t>, (Amen)</w:t>
      </w:r>
      <w:r w:rsidR="008C0B3C">
        <w:rPr>
          <w:rFonts w:ascii="Bookman Old Style" w:hAnsi="Bookman Old Style"/>
          <w:sz w:val="28"/>
          <w:szCs w:val="28"/>
        </w:rPr>
        <w:t>.</w:t>
      </w:r>
      <w:r w:rsidR="000370FC">
        <w:rPr>
          <w:rFonts w:ascii="Bookman Old Style" w:hAnsi="Bookman Old Style"/>
          <w:sz w:val="28"/>
          <w:szCs w:val="28"/>
        </w:rPr>
        <w:t xml:space="preserve">  </w:t>
      </w:r>
    </w:p>
    <w:p w:rsidR="009D33C8" w:rsidRDefault="001E0AFF" w:rsidP="00214C57">
      <w:pPr>
        <w:spacing w:line="480" w:lineRule="auto"/>
        <w:jc w:val="both"/>
        <w:rPr>
          <w:rFonts w:ascii="Bookman Old Style" w:hAnsi="Bookman Old Style"/>
          <w:sz w:val="28"/>
          <w:szCs w:val="28"/>
        </w:rPr>
      </w:pPr>
      <w:r>
        <w:rPr>
          <w:rFonts w:ascii="Bookman Old Style" w:hAnsi="Bookman Old Style"/>
          <w:sz w:val="28"/>
          <w:szCs w:val="28"/>
        </w:rPr>
        <w:t xml:space="preserve"> </w:t>
      </w:r>
    </w:p>
    <w:p w:rsidR="00970188" w:rsidRDefault="00970188" w:rsidP="00E84DCA">
      <w:pPr>
        <w:spacing w:line="240" w:lineRule="auto"/>
        <w:jc w:val="center"/>
        <w:rPr>
          <w:rFonts w:ascii="Bookman Old Style" w:hAnsi="Bookman Old Style"/>
          <w:b/>
          <w:sz w:val="26"/>
          <w:szCs w:val="26"/>
        </w:rPr>
      </w:pPr>
    </w:p>
    <w:p w:rsidR="00970188" w:rsidRDefault="00970188" w:rsidP="00E84DCA">
      <w:pPr>
        <w:spacing w:line="240" w:lineRule="auto"/>
        <w:jc w:val="center"/>
        <w:rPr>
          <w:rFonts w:ascii="Bookman Old Style" w:hAnsi="Bookman Old Style"/>
          <w:b/>
          <w:sz w:val="26"/>
          <w:szCs w:val="26"/>
        </w:rPr>
      </w:pPr>
    </w:p>
    <w:p w:rsidR="009D33C8" w:rsidRPr="005D7859" w:rsidRDefault="009D33C8" w:rsidP="00E84DCA">
      <w:pPr>
        <w:spacing w:line="240" w:lineRule="auto"/>
        <w:jc w:val="center"/>
        <w:rPr>
          <w:rFonts w:ascii="Bookman Old Style" w:hAnsi="Bookman Old Style"/>
          <w:b/>
          <w:sz w:val="26"/>
          <w:szCs w:val="26"/>
        </w:rPr>
      </w:pPr>
      <w:r w:rsidRPr="005D7859">
        <w:rPr>
          <w:rFonts w:ascii="Bookman Old Style" w:hAnsi="Bookman Old Style"/>
          <w:b/>
          <w:sz w:val="26"/>
          <w:szCs w:val="26"/>
        </w:rPr>
        <w:lastRenderedPageBreak/>
        <w:t>ACKNOWLEDGEMENTS</w:t>
      </w:r>
    </w:p>
    <w:p w:rsidR="009D33C8" w:rsidRDefault="009D33C8" w:rsidP="00D92D17">
      <w:pPr>
        <w:spacing w:line="360" w:lineRule="auto"/>
        <w:jc w:val="both"/>
        <w:rPr>
          <w:rFonts w:ascii="Bookman Old Style" w:hAnsi="Bookman Old Style"/>
          <w:sz w:val="28"/>
          <w:szCs w:val="28"/>
        </w:rPr>
      </w:pPr>
      <w:r w:rsidRPr="00125BBE">
        <w:rPr>
          <w:rFonts w:ascii="Bookman Old Style" w:hAnsi="Bookman Old Style"/>
          <w:b/>
          <w:sz w:val="28"/>
          <w:szCs w:val="28"/>
        </w:rPr>
        <w:tab/>
      </w:r>
      <w:r w:rsidR="00D92D17">
        <w:rPr>
          <w:rFonts w:ascii="Bookman Old Style" w:hAnsi="Bookman Old Style"/>
          <w:sz w:val="28"/>
          <w:szCs w:val="28"/>
        </w:rPr>
        <w:t xml:space="preserve">Glory to Almighty God in the highest for sparing my life and those of my family throughout the years spent on this course. I am indebted to my parent for giving me education which had afforded me opportunity to reach this height. </w:t>
      </w:r>
    </w:p>
    <w:p w:rsidR="00D92D17" w:rsidRDefault="00D92D17" w:rsidP="00D92D17">
      <w:pPr>
        <w:spacing w:line="360" w:lineRule="auto"/>
        <w:jc w:val="both"/>
        <w:rPr>
          <w:rFonts w:ascii="Bookman Old Style" w:hAnsi="Bookman Old Style"/>
          <w:sz w:val="28"/>
          <w:szCs w:val="28"/>
        </w:rPr>
      </w:pPr>
      <w:r>
        <w:rPr>
          <w:rFonts w:ascii="Bookman Old Style" w:hAnsi="Bookman Old Style"/>
          <w:sz w:val="28"/>
          <w:szCs w:val="28"/>
        </w:rPr>
        <w:tab/>
        <w:t>The efforts of my father (</w:t>
      </w:r>
      <w:r w:rsidR="005F0A28">
        <w:rPr>
          <w:rFonts w:ascii="Bookman Old Style" w:hAnsi="Bookman Old Style"/>
          <w:sz w:val="28"/>
          <w:szCs w:val="28"/>
        </w:rPr>
        <w:t>Eider J.A Gidado</w:t>
      </w:r>
      <w:r>
        <w:rPr>
          <w:rFonts w:ascii="Bookman Old Style" w:hAnsi="Bookman Old Style"/>
          <w:sz w:val="28"/>
          <w:szCs w:val="28"/>
        </w:rPr>
        <w:t>)</w:t>
      </w:r>
      <w:r w:rsidR="005F0A28">
        <w:rPr>
          <w:rFonts w:ascii="Bookman Old Style" w:hAnsi="Bookman Old Style"/>
          <w:sz w:val="28"/>
          <w:szCs w:val="28"/>
        </w:rPr>
        <w:t xml:space="preserve"> during my childhood education, he led me through primary school secondary </w:t>
      </w:r>
      <w:r w:rsidR="00CE06DE">
        <w:rPr>
          <w:rFonts w:ascii="Bookman Old Style" w:hAnsi="Bookman Old Style"/>
          <w:sz w:val="28"/>
          <w:szCs w:val="28"/>
        </w:rPr>
        <w:t xml:space="preserve">school and N.C.E programme, I pray the loard grant you more healthy years on </w:t>
      </w:r>
      <w:r w:rsidR="00C21AD6">
        <w:rPr>
          <w:rFonts w:ascii="Bookman Old Style" w:hAnsi="Bookman Old Style"/>
          <w:sz w:val="28"/>
          <w:szCs w:val="28"/>
        </w:rPr>
        <w:t>earth (Amen).</w:t>
      </w:r>
    </w:p>
    <w:p w:rsidR="000627C7" w:rsidRDefault="0098426F" w:rsidP="00D92D17">
      <w:pPr>
        <w:spacing w:line="360" w:lineRule="auto"/>
        <w:jc w:val="both"/>
        <w:rPr>
          <w:rFonts w:ascii="Bookman Old Style" w:hAnsi="Bookman Old Style"/>
          <w:sz w:val="28"/>
          <w:szCs w:val="28"/>
        </w:rPr>
      </w:pPr>
      <w:r>
        <w:rPr>
          <w:rFonts w:ascii="Bookman Old Style" w:hAnsi="Bookman Old Style"/>
          <w:sz w:val="28"/>
          <w:szCs w:val="28"/>
        </w:rPr>
        <w:tab/>
      </w:r>
      <w:r w:rsidR="00C92FB2">
        <w:rPr>
          <w:rFonts w:ascii="Bookman Old Style" w:hAnsi="Bookman Old Style"/>
          <w:sz w:val="28"/>
          <w:szCs w:val="28"/>
        </w:rPr>
        <w:t xml:space="preserve">My special thanks goes to my H.O.D </w:t>
      </w:r>
      <w:r w:rsidR="00851F07">
        <w:rPr>
          <w:rFonts w:ascii="Bookman Old Style" w:hAnsi="Bookman Old Style"/>
          <w:sz w:val="28"/>
          <w:szCs w:val="28"/>
        </w:rPr>
        <w:t>Dr Njoku</w:t>
      </w:r>
      <w:r w:rsidR="00BE32E6">
        <w:rPr>
          <w:rFonts w:ascii="Bookman Old Style" w:hAnsi="Bookman Old Style"/>
          <w:sz w:val="28"/>
          <w:szCs w:val="28"/>
        </w:rPr>
        <w:t xml:space="preserve"> Innocent. </w:t>
      </w:r>
      <w:r w:rsidR="002F6EBB">
        <w:rPr>
          <w:rFonts w:ascii="Bookman Old Style" w:hAnsi="Bookman Old Style"/>
          <w:sz w:val="28"/>
          <w:szCs w:val="28"/>
        </w:rPr>
        <w:t xml:space="preserve">C </w:t>
      </w:r>
      <w:r w:rsidR="00F42C21">
        <w:rPr>
          <w:rFonts w:ascii="Bookman Old Style" w:hAnsi="Bookman Old Style"/>
          <w:sz w:val="28"/>
          <w:szCs w:val="28"/>
        </w:rPr>
        <w:t xml:space="preserve">for all his academic supports and guidance all </w:t>
      </w:r>
      <w:r w:rsidR="00A2437D">
        <w:rPr>
          <w:rFonts w:ascii="Bookman Old Style" w:hAnsi="Bookman Old Style"/>
          <w:sz w:val="28"/>
          <w:szCs w:val="28"/>
        </w:rPr>
        <w:t>through</w:t>
      </w:r>
      <w:r w:rsidR="001D5E33">
        <w:rPr>
          <w:rFonts w:ascii="Bookman Old Style" w:hAnsi="Bookman Old Style"/>
          <w:sz w:val="28"/>
          <w:szCs w:val="28"/>
        </w:rPr>
        <w:t xml:space="preserve"> </w:t>
      </w:r>
      <w:r w:rsidR="000627C7">
        <w:rPr>
          <w:rFonts w:ascii="Bookman Old Style" w:hAnsi="Bookman Old Style"/>
          <w:sz w:val="28"/>
          <w:szCs w:val="28"/>
        </w:rPr>
        <w:t>this journey, I pray the lord will bless him more and more (Amen).</w:t>
      </w:r>
    </w:p>
    <w:p w:rsidR="00B14A13" w:rsidRDefault="000627C7" w:rsidP="00D92D17">
      <w:pPr>
        <w:spacing w:line="360" w:lineRule="auto"/>
        <w:jc w:val="both"/>
        <w:rPr>
          <w:rFonts w:ascii="Bookman Old Style" w:hAnsi="Bookman Old Style"/>
          <w:sz w:val="28"/>
          <w:szCs w:val="28"/>
        </w:rPr>
      </w:pPr>
      <w:r>
        <w:rPr>
          <w:rFonts w:ascii="Bookman Old Style" w:hAnsi="Bookman Old Style"/>
          <w:sz w:val="28"/>
          <w:szCs w:val="28"/>
        </w:rPr>
        <w:tab/>
        <w:t>And to my able supervisor Mr Lagbe for his untiring effort in making useful correction and suggestions when reading through the intricate parts of the manuscript may God continue to replenish his ener</w:t>
      </w:r>
      <w:r w:rsidR="00B14A13">
        <w:rPr>
          <w:rFonts w:ascii="Bookman Old Style" w:hAnsi="Bookman Old Style"/>
          <w:sz w:val="28"/>
          <w:szCs w:val="28"/>
        </w:rPr>
        <w:t>gy (Amen).</w:t>
      </w:r>
    </w:p>
    <w:p w:rsidR="0098426F" w:rsidRDefault="00B14A13" w:rsidP="00D92D17">
      <w:pPr>
        <w:spacing w:line="360" w:lineRule="auto"/>
        <w:jc w:val="both"/>
        <w:rPr>
          <w:rFonts w:ascii="Bookman Old Style" w:hAnsi="Bookman Old Style"/>
          <w:sz w:val="28"/>
          <w:szCs w:val="28"/>
        </w:rPr>
      </w:pPr>
      <w:r>
        <w:rPr>
          <w:rFonts w:ascii="Bookman Old Style" w:hAnsi="Bookman Old Style"/>
          <w:sz w:val="28"/>
          <w:szCs w:val="28"/>
        </w:rPr>
        <w:tab/>
      </w:r>
      <w:r w:rsidR="002138BA">
        <w:rPr>
          <w:rFonts w:ascii="Bookman Old Style" w:hAnsi="Bookman Old Style"/>
          <w:sz w:val="28"/>
          <w:szCs w:val="28"/>
        </w:rPr>
        <w:t xml:space="preserve">Lastly, to my one and only brothe Richard Gidado for his moral and financial support, I pray </w:t>
      </w:r>
      <w:r w:rsidR="004B34F9">
        <w:rPr>
          <w:rFonts w:ascii="Bookman Old Style" w:hAnsi="Bookman Old Style"/>
          <w:sz w:val="28"/>
          <w:szCs w:val="28"/>
        </w:rPr>
        <w:t>the lord in his infinite mercy continue to bless the work of his hands in Jesus name, (Amen).</w:t>
      </w:r>
      <w:r w:rsidR="00075A59">
        <w:rPr>
          <w:rFonts w:ascii="Bookman Old Style" w:hAnsi="Bookman Old Style"/>
          <w:sz w:val="28"/>
          <w:szCs w:val="28"/>
        </w:rPr>
        <w:t xml:space="preserve"> </w:t>
      </w:r>
      <w:r w:rsidR="00A2437D">
        <w:rPr>
          <w:rFonts w:ascii="Bookman Old Style" w:hAnsi="Bookman Old Style"/>
          <w:sz w:val="28"/>
          <w:szCs w:val="28"/>
        </w:rPr>
        <w:t xml:space="preserve"> </w:t>
      </w:r>
    </w:p>
    <w:p w:rsidR="00404BE8" w:rsidRDefault="00404BE8" w:rsidP="00404BE8">
      <w:pPr>
        <w:spacing w:line="360" w:lineRule="auto"/>
        <w:rPr>
          <w:rFonts w:ascii="Bookman Old Style" w:hAnsi="Bookman Old Style"/>
          <w:b/>
          <w:sz w:val="28"/>
          <w:szCs w:val="28"/>
        </w:rPr>
      </w:pPr>
    </w:p>
    <w:p w:rsidR="009D33C8" w:rsidRPr="00EE79E2" w:rsidRDefault="009D33C8" w:rsidP="00E84DCA">
      <w:pPr>
        <w:spacing w:line="360" w:lineRule="auto"/>
        <w:jc w:val="center"/>
        <w:rPr>
          <w:rFonts w:ascii="Bookman Old Style" w:hAnsi="Bookman Old Style"/>
          <w:sz w:val="28"/>
          <w:szCs w:val="28"/>
        </w:rPr>
      </w:pPr>
      <w:r>
        <w:rPr>
          <w:rFonts w:ascii="Bookman Old Style" w:hAnsi="Bookman Old Style"/>
          <w:b/>
          <w:sz w:val="28"/>
          <w:szCs w:val="28"/>
        </w:rPr>
        <w:lastRenderedPageBreak/>
        <w:t>ABSTRACT</w:t>
      </w:r>
    </w:p>
    <w:p w:rsidR="009D33C8" w:rsidRPr="002E6C54" w:rsidRDefault="009D33C8" w:rsidP="00C96346">
      <w:pPr>
        <w:spacing w:after="0" w:line="240" w:lineRule="auto"/>
        <w:jc w:val="both"/>
        <w:rPr>
          <w:rFonts w:ascii="Bookman Old Style" w:hAnsi="Bookman Old Style"/>
          <w:i/>
          <w:sz w:val="28"/>
          <w:szCs w:val="28"/>
        </w:rPr>
      </w:pPr>
      <w:r>
        <w:rPr>
          <w:rFonts w:ascii="Bookman Old Style" w:hAnsi="Bookman Old Style"/>
          <w:sz w:val="28"/>
          <w:szCs w:val="28"/>
        </w:rPr>
        <w:tab/>
      </w:r>
      <w:r w:rsidR="00404BE8">
        <w:rPr>
          <w:rFonts w:ascii="Bookman Old Style" w:hAnsi="Bookman Old Style"/>
          <w:i/>
          <w:sz w:val="28"/>
          <w:szCs w:val="28"/>
        </w:rPr>
        <w:t>This research work investigates pri</w:t>
      </w:r>
      <w:r w:rsidR="0096748B">
        <w:rPr>
          <w:rFonts w:ascii="Bookman Old Style" w:hAnsi="Bookman Old Style"/>
          <w:i/>
          <w:sz w:val="28"/>
          <w:szCs w:val="28"/>
        </w:rPr>
        <w:t>n</w:t>
      </w:r>
      <w:r w:rsidR="00404BE8">
        <w:rPr>
          <w:rFonts w:ascii="Bookman Old Style" w:hAnsi="Bookman Old Style"/>
          <w:i/>
          <w:sz w:val="28"/>
          <w:szCs w:val="28"/>
        </w:rPr>
        <w:t>cipals’ human relation strategies and teachers’ job performance in Ilorin South Local Government Area of Kwara State.</w:t>
      </w:r>
      <w:r w:rsidR="002E6C54">
        <w:rPr>
          <w:rFonts w:ascii="Bookman Old Style" w:hAnsi="Bookman Old Style"/>
          <w:i/>
          <w:sz w:val="28"/>
          <w:szCs w:val="28"/>
        </w:rPr>
        <w:t xml:space="preserve"> </w:t>
      </w:r>
      <w:r w:rsidR="0096748B">
        <w:rPr>
          <w:rFonts w:ascii="Bookman Old Style" w:hAnsi="Bookman Old Style"/>
          <w:i/>
          <w:sz w:val="28"/>
          <w:szCs w:val="28"/>
        </w:rPr>
        <w:t>The sample consists of one hundred respondents, that is, teachers that are teaching the study area. The research design employed is descriptive research of survey type. Two self-designed questionnaire titled “principals’</w:t>
      </w:r>
      <w:r w:rsidR="00194639">
        <w:rPr>
          <w:rFonts w:ascii="Bookman Old Style" w:hAnsi="Bookman Old Style"/>
          <w:i/>
          <w:sz w:val="28"/>
          <w:szCs w:val="28"/>
        </w:rPr>
        <w:t xml:space="preserve"> Human Relation strategies Questionnaire</w:t>
      </w:r>
      <w:r w:rsidR="00000084">
        <w:rPr>
          <w:rFonts w:ascii="Bookman Old Style" w:hAnsi="Bookman Old Style"/>
          <w:i/>
          <w:sz w:val="28"/>
          <w:szCs w:val="28"/>
        </w:rPr>
        <w:t xml:space="preserve"> (PHRSQ)”</w:t>
      </w:r>
      <w:r w:rsidR="00EE63E5">
        <w:rPr>
          <w:rFonts w:ascii="Bookman Old Style" w:hAnsi="Bookman Old Style"/>
          <w:i/>
          <w:sz w:val="28"/>
          <w:szCs w:val="28"/>
        </w:rPr>
        <w:t xml:space="preserve"> and Teachers’ Job Performance Questionnaire (TJPQ)” were used to elicit useful information fr</w:t>
      </w:r>
      <w:r w:rsidR="007D4985">
        <w:rPr>
          <w:rFonts w:ascii="Bookman Old Style" w:hAnsi="Bookman Old Style"/>
          <w:i/>
          <w:sz w:val="28"/>
          <w:szCs w:val="28"/>
        </w:rPr>
        <w:t>o</w:t>
      </w:r>
      <w:r w:rsidR="00EE63E5">
        <w:rPr>
          <w:rFonts w:ascii="Bookman Old Style" w:hAnsi="Bookman Old Style"/>
          <w:i/>
          <w:sz w:val="28"/>
          <w:szCs w:val="28"/>
        </w:rPr>
        <w:t xml:space="preserve">m the respondents. </w:t>
      </w:r>
      <w:r w:rsidR="007D4985">
        <w:rPr>
          <w:rFonts w:ascii="Bookman Old Style" w:hAnsi="Bookman Old Style"/>
          <w:i/>
          <w:sz w:val="28"/>
          <w:szCs w:val="28"/>
        </w:rPr>
        <w:t>Three null hypotheses were postulated and Pearson product Moment Correlation (PPMC) was used to test the hypotheses at. 05 level of significance.</w:t>
      </w:r>
      <w:r w:rsidR="002E6C54">
        <w:rPr>
          <w:rFonts w:ascii="Bookman Old Style" w:hAnsi="Bookman Old Style"/>
          <w:i/>
          <w:sz w:val="28"/>
          <w:szCs w:val="28"/>
        </w:rPr>
        <w:t xml:space="preserve"> </w:t>
      </w:r>
      <w:r w:rsidR="007D4985">
        <w:rPr>
          <w:rFonts w:ascii="Bookman Old Style" w:hAnsi="Bookman Old Style"/>
          <w:i/>
          <w:sz w:val="28"/>
          <w:szCs w:val="28"/>
        </w:rPr>
        <w:t>The findings reveal that there is significant relationship between principals’ interpersonal relation ( r = 0.364); teacher participat</w:t>
      </w:r>
      <w:r w:rsidR="004B3508">
        <w:rPr>
          <w:rFonts w:ascii="Bookman Old Style" w:hAnsi="Bookman Old Style"/>
          <w:i/>
          <w:sz w:val="28"/>
          <w:szCs w:val="28"/>
        </w:rPr>
        <w:t>ion in decision making (r = 0.62</w:t>
      </w:r>
      <w:r w:rsidR="007D4985">
        <w:rPr>
          <w:rFonts w:ascii="Bookman Old Style" w:hAnsi="Bookman Old Style"/>
          <w:i/>
          <w:sz w:val="28"/>
          <w:szCs w:val="28"/>
        </w:rPr>
        <w:t>4); as well as principal delegation of responsibilities (r = 0.538) and teachers’ job performance in Ilorin south Local Government Area</w:t>
      </w:r>
      <w:r w:rsidR="00F51EFF">
        <w:rPr>
          <w:rFonts w:ascii="Bookman Old Style" w:hAnsi="Bookman Old Style"/>
          <w:i/>
          <w:sz w:val="28"/>
          <w:szCs w:val="28"/>
        </w:rPr>
        <w:t>,</w:t>
      </w:r>
      <w:r w:rsidR="007D4985">
        <w:rPr>
          <w:rFonts w:ascii="Bookman Old Style" w:hAnsi="Bookman Old Style"/>
          <w:i/>
          <w:sz w:val="28"/>
          <w:szCs w:val="28"/>
        </w:rPr>
        <w:t xml:space="preserve"> Kwara State </w:t>
      </w:r>
      <w:r w:rsidR="009D1B4E">
        <w:rPr>
          <w:rFonts w:ascii="Bookman Old Style" w:hAnsi="Bookman Old Style"/>
          <w:i/>
          <w:sz w:val="28"/>
          <w:szCs w:val="28"/>
        </w:rPr>
        <w:t>at p-value = 0.1654 and df=96.</w:t>
      </w:r>
      <w:r w:rsidR="002E6C54">
        <w:rPr>
          <w:rFonts w:ascii="Bookman Old Style" w:hAnsi="Bookman Old Style"/>
          <w:i/>
          <w:sz w:val="28"/>
          <w:szCs w:val="28"/>
        </w:rPr>
        <w:t xml:space="preserve"> </w:t>
      </w:r>
      <w:r w:rsidR="009D1B4E">
        <w:rPr>
          <w:rFonts w:ascii="Bookman Old Style" w:hAnsi="Bookman Old Style"/>
          <w:i/>
          <w:sz w:val="28"/>
          <w:szCs w:val="28"/>
        </w:rPr>
        <w:t xml:space="preserve">On the basis of the findings of this study recommendations made were that, secondary school principals should ensure that they create a conducive school climate by building </w:t>
      </w:r>
      <w:r w:rsidR="0075606C">
        <w:rPr>
          <w:rFonts w:ascii="Bookman Old Style" w:hAnsi="Bookman Old Style"/>
          <w:i/>
          <w:sz w:val="28"/>
          <w:szCs w:val="28"/>
        </w:rPr>
        <w:t>a sound interpersonal relationship with teachers in order to improve their job performance; teachers should actively be involved in making critical decisions for the school especially those within their jurisdiction and areas of competence, and duties and responsibilities should be distributed evenly to all teachers without any form of bias so as to ensure that there is a division of labour.</w:t>
      </w:r>
    </w:p>
    <w:p w:rsidR="009D33C8" w:rsidRDefault="009D33C8" w:rsidP="009D33C8">
      <w:pPr>
        <w:spacing w:line="360" w:lineRule="auto"/>
        <w:jc w:val="both"/>
      </w:pPr>
    </w:p>
    <w:p w:rsidR="008C5BD1" w:rsidRDefault="008C5BD1" w:rsidP="009D33C8">
      <w:pPr>
        <w:spacing w:line="360" w:lineRule="auto"/>
        <w:jc w:val="both"/>
      </w:pPr>
    </w:p>
    <w:p w:rsidR="009D33C8" w:rsidRDefault="009D33C8" w:rsidP="009D33C8">
      <w:pPr>
        <w:spacing w:line="360" w:lineRule="auto"/>
        <w:jc w:val="both"/>
      </w:pPr>
    </w:p>
    <w:p w:rsidR="003A17E7" w:rsidRDefault="003A17E7" w:rsidP="00E84DCA">
      <w:pPr>
        <w:spacing w:line="240" w:lineRule="auto"/>
        <w:jc w:val="center"/>
        <w:rPr>
          <w:rFonts w:ascii="Bookman Old Style" w:hAnsi="Bookman Old Style"/>
          <w:b/>
          <w:sz w:val="28"/>
          <w:szCs w:val="28"/>
        </w:rPr>
      </w:pPr>
    </w:p>
    <w:p w:rsidR="009D33C8" w:rsidRDefault="009D33C8" w:rsidP="00E84DCA">
      <w:pPr>
        <w:spacing w:line="240" w:lineRule="auto"/>
        <w:jc w:val="center"/>
        <w:rPr>
          <w:rFonts w:ascii="Bookman Old Style" w:hAnsi="Bookman Old Style"/>
          <w:b/>
          <w:sz w:val="28"/>
          <w:szCs w:val="28"/>
        </w:rPr>
      </w:pPr>
      <w:r>
        <w:rPr>
          <w:rFonts w:ascii="Bookman Old Style" w:hAnsi="Bookman Old Style"/>
          <w:b/>
          <w:sz w:val="28"/>
          <w:szCs w:val="28"/>
        </w:rPr>
        <w:lastRenderedPageBreak/>
        <w:t>TABLE OF CONTENTS</w:t>
      </w:r>
    </w:p>
    <w:p w:rsidR="009D33C8" w:rsidRPr="00614692" w:rsidRDefault="009D33C8" w:rsidP="009D33C8">
      <w:pPr>
        <w:spacing w:line="240" w:lineRule="auto"/>
        <w:rPr>
          <w:rFonts w:ascii="Bookman Old Style" w:hAnsi="Bookman Old Style"/>
          <w:sz w:val="26"/>
          <w:szCs w:val="26"/>
        </w:rPr>
      </w:pPr>
      <w:r w:rsidRPr="00614692">
        <w:rPr>
          <w:rFonts w:ascii="Bookman Old Style" w:hAnsi="Bookman Old Style"/>
          <w:sz w:val="26"/>
          <w:szCs w:val="26"/>
        </w:rPr>
        <w:t>TITLE PAGE</w:t>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t>i</w:t>
      </w:r>
    </w:p>
    <w:p w:rsidR="009D33C8" w:rsidRPr="00614692" w:rsidRDefault="009D33C8" w:rsidP="009D33C8">
      <w:pPr>
        <w:spacing w:line="240" w:lineRule="auto"/>
        <w:rPr>
          <w:rFonts w:ascii="Bookman Old Style" w:hAnsi="Bookman Old Style"/>
          <w:sz w:val="26"/>
          <w:szCs w:val="26"/>
        </w:rPr>
      </w:pPr>
      <w:r w:rsidRPr="00614692">
        <w:rPr>
          <w:rFonts w:ascii="Bookman Old Style" w:hAnsi="Bookman Old Style"/>
          <w:sz w:val="26"/>
          <w:szCs w:val="26"/>
        </w:rPr>
        <w:t>CERTIFICATION</w:t>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Pr>
          <w:rFonts w:ascii="Bookman Old Style" w:hAnsi="Bookman Old Style"/>
          <w:sz w:val="26"/>
          <w:szCs w:val="26"/>
        </w:rPr>
        <w:tab/>
      </w:r>
      <w:r w:rsidRPr="00614692">
        <w:rPr>
          <w:rFonts w:ascii="Bookman Old Style" w:hAnsi="Bookman Old Style"/>
          <w:sz w:val="26"/>
          <w:szCs w:val="26"/>
        </w:rPr>
        <w:tab/>
        <w:t>ii</w:t>
      </w:r>
    </w:p>
    <w:p w:rsidR="009D33C8" w:rsidRPr="00614692" w:rsidRDefault="009D33C8" w:rsidP="009D33C8">
      <w:pPr>
        <w:spacing w:line="240" w:lineRule="auto"/>
        <w:rPr>
          <w:rFonts w:ascii="Bookman Old Style" w:hAnsi="Bookman Old Style"/>
          <w:sz w:val="26"/>
          <w:szCs w:val="26"/>
        </w:rPr>
      </w:pPr>
      <w:r w:rsidRPr="00614692">
        <w:rPr>
          <w:rFonts w:ascii="Bookman Old Style" w:hAnsi="Bookman Old Style"/>
          <w:sz w:val="26"/>
          <w:szCs w:val="26"/>
        </w:rPr>
        <w:t>DEDICATION</w:t>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t>iii</w:t>
      </w:r>
    </w:p>
    <w:p w:rsidR="009D33C8" w:rsidRPr="00614692" w:rsidRDefault="009D33C8" w:rsidP="009D33C8">
      <w:pPr>
        <w:spacing w:line="240" w:lineRule="auto"/>
        <w:rPr>
          <w:rFonts w:ascii="Bookman Old Style" w:hAnsi="Bookman Old Style"/>
          <w:sz w:val="26"/>
          <w:szCs w:val="26"/>
        </w:rPr>
      </w:pPr>
      <w:r w:rsidRPr="00614692">
        <w:rPr>
          <w:rFonts w:ascii="Bookman Old Style" w:hAnsi="Bookman Old Style"/>
          <w:sz w:val="26"/>
          <w:szCs w:val="26"/>
        </w:rPr>
        <w:t>ACKNOWLEDGEMENTS</w:t>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t>iv</w:t>
      </w:r>
    </w:p>
    <w:p w:rsidR="009D33C8" w:rsidRPr="00614692" w:rsidRDefault="009D33C8" w:rsidP="009D33C8">
      <w:pPr>
        <w:spacing w:line="240" w:lineRule="auto"/>
        <w:rPr>
          <w:rFonts w:ascii="Bookman Old Style" w:hAnsi="Bookman Old Style"/>
          <w:sz w:val="26"/>
          <w:szCs w:val="26"/>
        </w:rPr>
      </w:pPr>
      <w:r w:rsidRPr="00614692">
        <w:rPr>
          <w:rFonts w:ascii="Bookman Old Style" w:hAnsi="Bookman Old Style"/>
          <w:sz w:val="26"/>
          <w:szCs w:val="26"/>
        </w:rPr>
        <w:t>ABSTRACT</w:t>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Pr>
          <w:rFonts w:ascii="Bookman Old Style" w:hAnsi="Bookman Old Style"/>
          <w:sz w:val="26"/>
          <w:szCs w:val="26"/>
        </w:rPr>
        <w:tab/>
      </w:r>
      <w:r w:rsidRPr="00614692">
        <w:rPr>
          <w:rFonts w:ascii="Bookman Old Style" w:hAnsi="Bookman Old Style"/>
          <w:sz w:val="26"/>
          <w:szCs w:val="26"/>
        </w:rPr>
        <w:tab/>
        <w:t>vi</w:t>
      </w:r>
    </w:p>
    <w:p w:rsidR="009D33C8" w:rsidRPr="00614692" w:rsidRDefault="009D33C8" w:rsidP="009D33C8">
      <w:pPr>
        <w:spacing w:line="240" w:lineRule="auto"/>
        <w:rPr>
          <w:rFonts w:ascii="Bookman Old Style" w:hAnsi="Bookman Old Style"/>
          <w:sz w:val="26"/>
          <w:szCs w:val="26"/>
        </w:rPr>
      </w:pPr>
      <w:r w:rsidRPr="00614692">
        <w:rPr>
          <w:rFonts w:ascii="Bookman Old Style" w:hAnsi="Bookman Old Style"/>
          <w:sz w:val="26"/>
          <w:szCs w:val="26"/>
        </w:rPr>
        <w:t>TABLE OF CONTENTS</w:t>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t>vii</w:t>
      </w:r>
    </w:p>
    <w:p w:rsidR="009D33C8" w:rsidRPr="00614692" w:rsidRDefault="009D33C8" w:rsidP="009D33C8">
      <w:pPr>
        <w:spacing w:line="240" w:lineRule="auto"/>
        <w:rPr>
          <w:rFonts w:ascii="Bookman Old Style" w:hAnsi="Bookman Old Style"/>
          <w:sz w:val="26"/>
          <w:szCs w:val="26"/>
        </w:rPr>
      </w:pPr>
      <w:r w:rsidRPr="00614692">
        <w:rPr>
          <w:rFonts w:ascii="Bookman Old Style" w:hAnsi="Bookman Old Style"/>
          <w:sz w:val="26"/>
          <w:szCs w:val="26"/>
        </w:rPr>
        <w:t>LIST OF TABLES</w:t>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p>
    <w:p w:rsidR="009D33C8" w:rsidRPr="00614692" w:rsidRDefault="009D33C8" w:rsidP="009D33C8">
      <w:pPr>
        <w:spacing w:line="240" w:lineRule="auto"/>
        <w:rPr>
          <w:rFonts w:ascii="Bookman Old Style" w:hAnsi="Bookman Old Style"/>
          <w:b/>
          <w:sz w:val="26"/>
          <w:szCs w:val="26"/>
        </w:rPr>
      </w:pPr>
      <w:r w:rsidRPr="00614692">
        <w:rPr>
          <w:rFonts w:ascii="Bookman Old Style" w:hAnsi="Bookman Old Style"/>
          <w:b/>
          <w:sz w:val="26"/>
          <w:szCs w:val="26"/>
        </w:rPr>
        <w:t>CHAPTER ONE: INTRODUCTION</w:t>
      </w:r>
    </w:p>
    <w:p w:rsidR="009D33C8" w:rsidRPr="00614692" w:rsidRDefault="009D33C8" w:rsidP="009D33C8">
      <w:pPr>
        <w:spacing w:line="240" w:lineRule="auto"/>
        <w:rPr>
          <w:rFonts w:ascii="Bookman Old Style" w:hAnsi="Bookman Old Style"/>
          <w:sz w:val="26"/>
          <w:szCs w:val="26"/>
        </w:rPr>
      </w:pPr>
      <w:r w:rsidRPr="00614692">
        <w:rPr>
          <w:rFonts w:ascii="Bookman Old Style" w:hAnsi="Bookman Old Style"/>
          <w:sz w:val="26"/>
          <w:szCs w:val="26"/>
        </w:rPr>
        <w:t>Background of the Study</w:t>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t>1</w:t>
      </w:r>
    </w:p>
    <w:p w:rsidR="009D33C8" w:rsidRPr="00614692" w:rsidRDefault="009D33C8" w:rsidP="009D33C8">
      <w:pPr>
        <w:spacing w:line="240" w:lineRule="auto"/>
        <w:jc w:val="both"/>
        <w:rPr>
          <w:rFonts w:ascii="Bookman Old Style" w:hAnsi="Bookman Old Style"/>
          <w:sz w:val="26"/>
          <w:szCs w:val="26"/>
        </w:rPr>
      </w:pPr>
      <w:r>
        <w:rPr>
          <w:rFonts w:ascii="Bookman Old Style" w:hAnsi="Bookman Old Style"/>
          <w:sz w:val="26"/>
          <w:szCs w:val="26"/>
        </w:rPr>
        <w:t>Statement of the Problem</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6</w:t>
      </w:r>
    </w:p>
    <w:p w:rsidR="009D33C8" w:rsidRPr="00614692" w:rsidRDefault="009D33C8" w:rsidP="009D33C8">
      <w:pPr>
        <w:spacing w:line="240" w:lineRule="auto"/>
        <w:jc w:val="both"/>
        <w:rPr>
          <w:rFonts w:ascii="Bookman Old Style" w:hAnsi="Bookman Old Style"/>
          <w:sz w:val="26"/>
          <w:szCs w:val="26"/>
        </w:rPr>
      </w:pPr>
      <w:r>
        <w:rPr>
          <w:rFonts w:ascii="Bookman Old Style" w:hAnsi="Bookman Old Style"/>
          <w:sz w:val="26"/>
          <w:szCs w:val="26"/>
        </w:rPr>
        <w:t>Purpose of the Study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006A4F4B">
        <w:rPr>
          <w:rFonts w:ascii="Bookman Old Style" w:hAnsi="Bookman Old Style"/>
          <w:sz w:val="26"/>
          <w:szCs w:val="26"/>
        </w:rPr>
        <w:tab/>
      </w:r>
      <w:r w:rsidR="006A4F4B">
        <w:rPr>
          <w:rFonts w:ascii="Bookman Old Style" w:hAnsi="Bookman Old Style"/>
          <w:sz w:val="26"/>
          <w:szCs w:val="26"/>
        </w:rPr>
        <w:tab/>
      </w:r>
      <w:r w:rsidR="006A4F4B">
        <w:rPr>
          <w:rFonts w:ascii="Bookman Old Style" w:hAnsi="Bookman Old Style"/>
          <w:sz w:val="26"/>
          <w:szCs w:val="26"/>
        </w:rPr>
        <w:tab/>
      </w:r>
      <w:r w:rsidR="006A4F4B">
        <w:rPr>
          <w:rFonts w:ascii="Bookman Old Style" w:hAnsi="Bookman Old Style"/>
          <w:sz w:val="26"/>
          <w:szCs w:val="26"/>
        </w:rPr>
        <w:tab/>
      </w:r>
      <w:r w:rsidR="006A4F4B">
        <w:rPr>
          <w:rFonts w:ascii="Bookman Old Style" w:hAnsi="Bookman Old Style"/>
          <w:sz w:val="26"/>
          <w:szCs w:val="26"/>
        </w:rPr>
        <w:tab/>
        <w:t>8</w:t>
      </w:r>
    </w:p>
    <w:p w:rsidR="009D33C8" w:rsidRDefault="009D33C8" w:rsidP="009D33C8">
      <w:pPr>
        <w:spacing w:line="240" w:lineRule="auto"/>
        <w:jc w:val="both"/>
        <w:rPr>
          <w:rFonts w:ascii="Bookman Old Style" w:hAnsi="Bookman Old Style"/>
          <w:sz w:val="26"/>
          <w:szCs w:val="26"/>
        </w:rPr>
      </w:pPr>
      <w:r>
        <w:rPr>
          <w:rFonts w:ascii="Bookman Old Style" w:hAnsi="Bookman Old Style"/>
          <w:sz w:val="26"/>
          <w:szCs w:val="26"/>
        </w:rPr>
        <w:t xml:space="preserve">Research Questions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9</w:t>
      </w:r>
    </w:p>
    <w:p w:rsidR="009D33C8" w:rsidRDefault="009D33C8" w:rsidP="009D33C8">
      <w:pPr>
        <w:spacing w:line="240" w:lineRule="auto"/>
        <w:jc w:val="both"/>
        <w:rPr>
          <w:rFonts w:ascii="Bookman Old Style" w:hAnsi="Bookman Old Style"/>
          <w:sz w:val="26"/>
          <w:szCs w:val="26"/>
        </w:rPr>
      </w:pPr>
      <w:r>
        <w:rPr>
          <w:rFonts w:ascii="Bookman Old Style" w:hAnsi="Bookman Old Style"/>
          <w:sz w:val="26"/>
          <w:szCs w:val="26"/>
        </w:rPr>
        <w:t xml:space="preserve">Research Hypotheses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10</w:t>
      </w:r>
    </w:p>
    <w:p w:rsidR="009D33C8" w:rsidRDefault="009D33C8" w:rsidP="009D33C8">
      <w:pPr>
        <w:spacing w:line="240" w:lineRule="auto"/>
        <w:jc w:val="both"/>
        <w:rPr>
          <w:rFonts w:ascii="Bookman Old Style" w:hAnsi="Bookman Old Style"/>
          <w:sz w:val="26"/>
          <w:szCs w:val="26"/>
        </w:rPr>
      </w:pPr>
      <w:r>
        <w:rPr>
          <w:rFonts w:ascii="Bookman Old Style" w:hAnsi="Bookman Old Style"/>
          <w:sz w:val="26"/>
          <w:szCs w:val="26"/>
        </w:rPr>
        <w:t>Sig</w:t>
      </w:r>
      <w:r w:rsidR="006A4F4B">
        <w:rPr>
          <w:rFonts w:ascii="Bookman Old Style" w:hAnsi="Bookman Old Style"/>
          <w:sz w:val="26"/>
          <w:szCs w:val="26"/>
        </w:rPr>
        <w:t xml:space="preserve">nificance of the Study </w:t>
      </w:r>
      <w:r w:rsidR="006A4F4B">
        <w:rPr>
          <w:rFonts w:ascii="Bookman Old Style" w:hAnsi="Bookman Old Style"/>
          <w:sz w:val="26"/>
          <w:szCs w:val="26"/>
        </w:rPr>
        <w:tab/>
      </w:r>
      <w:r w:rsidR="006A4F4B">
        <w:rPr>
          <w:rFonts w:ascii="Bookman Old Style" w:hAnsi="Bookman Old Style"/>
          <w:sz w:val="26"/>
          <w:szCs w:val="26"/>
        </w:rPr>
        <w:tab/>
      </w:r>
      <w:r w:rsidR="006A4F4B">
        <w:rPr>
          <w:rFonts w:ascii="Bookman Old Style" w:hAnsi="Bookman Old Style"/>
          <w:sz w:val="26"/>
          <w:szCs w:val="26"/>
        </w:rPr>
        <w:tab/>
      </w:r>
      <w:r w:rsidR="006A4F4B">
        <w:rPr>
          <w:rFonts w:ascii="Bookman Old Style" w:hAnsi="Bookman Old Style"/>
          <w:sz w:val="26"/>
          <w:szCs w:val="26"/>
        </w:rPr>
        <w:tab/>
      </w:r>
      <w:r w:rsidR="006A4F4B">
        <w:rPr>
          <w:rFonts w:ascii="Bookman Old Style" w:hAnsi="Bookman Old Style"/>
          <w:sz w:val="26"/>
          <w:szCs w:val="26"/>
        </w:rPr>
        <w:tab/>
      </w:r>
      <w:r w:rsidR="006A4F4B">
        <w:rPr>
          <w:rFonts w:ascii="Bookman Old Style" w:hAnsi="Bookman Old Style"/>
          <w:sz w:val="26"/>
          <w:szCs w:val="26"/>
        </w:rPr>
        <w:tab/>
      </w:r>
      <w:r w:rsidR="006A4F4B">
        <w:rPr>
          <w:rFonts w:ascii="Bookman Old Style" w:hAnsi="Bookman Old Style"/>
          <w:sz w:val="26"/>
          <w:szCs w:val="26"/>
        </w:rPr>
        <w:tab/>
        <w:t>10</w:t>
      </w:r>
    </w:p>
    <w:p w:rsidR="009D33C8" w:rsidRPr="00614692" w:rsidRDefault="001A4FC5" w:rsidP="009D33C8">
      <w:pPr>
        <w:spacing w:line="240" w:lineRule="auto"/>
        <w:jc w:val="both"/>
        <w:rPr>
          <w:rFonts w:ascii="Bookman Old Style" w:hAnsi="Bookman Old Style"/>
          <w:sz w:val="26"/>
          <w:szCs w:val="26"/>
        </w:rPr>
      </w:pPr>
      <w:r>
        <w:rPr>
          <w:rFonts w:ascii="Bookman Old Style" w:hAnsi="Bookman Old Style"/>
          <w:sz w:val="26"/>
          <w:szCs w:val="26"/>
        </w:rPr>
        <w:t>Scope of the Study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13</w:t>
      </w:r>
    </w:p>
    <w:p w:rsidR="009D33C8" w:rsidRPr="00614692" w:rsidRDefault="009D33C8" w:rsidP="009D33C8">
      <w:pPr>
        <w:spacing w:line="240" w:lineRule="auto"/>
        <w:jc w:val="both"/>
        <w:rPr>
          <w:rFonts w:ascii="Bookman Old Style" w:hAnsi="Bookman Old Style"/>
          <w:b/>
          <w:sz w:val="26"/>
          <w:szCs w:val="26"/>
        </w:rPr>
      </w:pPr>
      <w:r w:rsidRPr="00614692">
        <w:rPr>
          <w:rFonts w:ascii="Bookman Old Style" w:hAnsi="Bookman Old Style"/>
          <w:b/>
          <w:sz w:val="26"/>
          <w:szCs w:val="26"/>
        </w:rPr>
        <w:t>CHAPTER TWO: REVIEW OF RELATED LITERATURE</w:t>
      </w:r>
    </w:p>
    <w:p w:rsidR="009D33C8" w:rsidRPr="00614692" w:rsidRDefault="00796A2A" w:rsidP="009D33C8">
      <w:pPr>
        <w:spacing w:line="240" w:lineRule="auto"/>
        <w:jc w:val="both"/>
        <w:rPr>
          <w:rFonts w:ascii="Bookman Old Style" w:hAnsi="Bookman Old Style"/>
          <w:sz w:val="26"/>
          <w:szCs w:val="26"/>
        </w:rPr>
      </w:pPr>
      <w:r>
        <w:rPr>
          <w:rFonts w:ascii="Bookman Old Style" w:hAnsi="Bookman Old Style"/>
          <w:sz w:val="26"/>
          <w:szCs w:val="26"/>
        </w:rPr>
        <w:t>Theoretical Framework of the Study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0073663E">
        <w:rPr>
          <w:rFonts w:ascii="Bookman Old Style" w:hAnsi="Bookman Old Style"/>
          <w:sz w:val="26"/>
          <w:szCs w:val="26"/>
        </w:rPr>
        <w:tab/>
      </w:r>
      <w:r>
        <w:rPr>
          <w:rFonts w:ascii="Bookman Old Style" w:hAnsi="Bookman Old Style"/>
          <w:sz w:val="26"/>
          <w:szCs w:val="26"/>
        </w:rPr>
        <w:t>16</w:t>
      </w:r>
    </w:p>
    <w:p w:rsidR="009D33C8" w:rsidRDefault="0073663E" w:rsidP="009D33C8">
      <w:pPr>
        <w:spacing w:line="240" w:lineRule="auto"/>
        <w:jc w:val="both"/>
        <w:rPr>
          <w:rFonts w:ascii="Bookman Old Style" w:hAnsi="Bookman Old Style"/>
          <w:sz w:val="26"/>
          <w:szCs w:val="26"/>
        </w:rPr>
      </w:pPr>
      <w:r>
        <w:rPr>
          <w:rFonts w:ascii="Bookman Old Style" w:hAnsi="Bookman Old Style"/>
          <w:sz w:val="26"/>
          <w:szCs w:val="26"/>
        </w:rPr>
        <w:t xml:space="preserve">Human Relations Theory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17</w:t>
      </w:r>
    </w:p>
    <w:p w:rsidR="009D33C8" w:rsidRDefault="0073663E" w:rsidP="009D33C8">
      <w:pPr>
        <w:spacing w:line="240" w:lineRule="auto"/>
        <w:jc w:val="both"/>
        <w:rPr>
          <w:rFonts w:ascii="Bookman Old Style" w:hAnsi="Bookman Old Style"/>
          <w:sz w:val="26"/>
          <w:szCs w:val="26"/>
        </w:rPr>
      </w:pPr>
      <w:r>
        <w:rPr>
          <w:rFonts w:ascii="Bookman Old Style" w:hAnsi="Bookman Old Style"/>
          <w:sz w:val="26"/>
          <w:szCs w:val="26"/>
        </w:rPr>
        <w:t>Administrative Theory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18</w:t>
      </w:r>
    </w:p>
    <w:p w:rsidR="009D33C8" w:rsidRDefault="009B52AC" w:rsidP="009D33C8">
      <w:pPr>
        <w:spacing w:line="240" w:lineRule="auto"/>
        <w:jc w:val="both"/>
        <w:rPr>
          <w:rFonts w:ascii="Bookman Old Style" w:hAnsi="Bookman Old Style"/>
          <w:sz w:val="26"/>
          <w:szCs w:val="26"/>
        </w:rPr>
      </w:pPr>
      <w:r>
        <w:rPr>
          <w:rFonts w:ascii="Bookman Old Style" w:hAnsi="Bookman Old Style"/>
          <w:sz w:val="26"/>
          <w:szCs w:val="26"/>
        </w:rPr>
        <w:t>Conceptual Framework of the Study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20</w:t>
      </w:r>
    </w:p>
    <w:p w:rsidR="00CF5373" w:rsidRDefault="00CF5373" w:rsidP="009D33C8">
      <w:pPr>
        <w:spacing w:line="240" w:lineRule="auto"/>
        <w:jc w:val="both"/>
        <w:rPr>
          <w:rFonts w:ascii="Bookman Old Style" w:hAnsi="Bookman Old Style"/>
          <w:sz w:val="26"/>
          <w:szCs w:val="26"/>
        </w:rPr>
      </w:pPr>
      <w:r>
        <w:rPr>
          <w:rFonts w:ascii="Bookman Old Style" w:hAnsi="Bookman Old Style"/>
          <w:sz w:val="26"/>
          <w:szCs w:val="26"/>
        </w:rPr>
        <w:t>Concept of Pricipalship</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22</w:t>
      </w:r>
    </w:p>
    <w:p w:rsidR="00CF5373" w:rsidRDefault="00CF5373" w:rsidP="009D33C8">
      <w:pPr>
        <w:spacing w:line="240" w:lineRule="auto"/>
        <w:jc w:val="both"/>
        <w:rPr>
          <w:rFonts w:ascii="Bookman Old Style" w:hAnsi="Bookman Old Style"/>
          <w:sz w:val="26"/>
          <w:szCs w:val="26"/>
        </w:rPr>
      </w:pPr>
      <w:r>
        <w:rPr>
          <w:rFonts w:ascii="Bookman Old Style" w:hAnsi="Bookman Old Style"/>
          <w:sz w:val="26"/>
          <w:szCs w:val="26"/>
        </w:rPr>
        <w:t xml:space="preserve">Development of Teaching Staff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25</w:t>
      </w:r>
    </w:p>
    <w:p w:rsidR="00CF5373" w:rsidRDefault="00CF5373" w:rsidP="009D33C8">
      <w:pPr>
        <w:spacing w:line="240" w:lineRule="auto"/>
        <w:jc w:val="both"/>
        <w:rPr>
          <w:rFonts w:ascii="Bookman Old Style" w:hAnsi="Bookman Old Style"/>
          <w:sz w:val="26"/>
          <w:szCs w:val="26"/>
        </w:rPr>
      </w:pPr>
      <w:r>
        <w:rPr>
          <w:rFonts w:ascii="Bookman Old Style" w:hAnsi="Bookman Old Style"/>
          <w:sz w:val="26"/>
          <w:szCs w:val="26"/>
        </w:rPr>
        <w:lastRenderedPageBreak/>
        <w:t xml:space="preserve">Concept of Job Performance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30</w:t>
      </w:r>
    </w:p>
    <w:p w:rsidR="00CF5373" w:rsidRDefault="00CF5373" w:rsidP="009D33C8">
      <w:pPr>
        <w:spacing w:line="240" w:lineRule="auto"/>
        <w:jc w:val="both"/>
        <w:rPr>
          <w:rFonts w:ascii="Bookman Old Style" w:hAnsi="Bookman Old Style"/>
          <w:sz w:val="26"/>
          <w:szCs w:val="26"/>
        </w:rPr>
      </w:pPr>
      <w:r>
        <w:rPr>
          <w:rFonts w:ascii="Bookman Old Style" w:hAnsi="Bookman Old Style"/>
          <w:sz w:val="26"/>
          <w:szCs w:val="26"/>
        </w:rPr>
        <w:t xml:space="preserve">Principals’ Human Relation Strategies and teachers’ Job </w:t>
      </w:r>
      <w:r>
        <w:rPr>
          <w:rFonts w:ascii="Bookman Old Style" w:hAnsi="Bookman Old Style"/>
          <w:sz w:val="26"/>
          <w:szCs w:val="26"/>
        </w:rPr>
        <w:tab/>
        <w:t>33</w:t>
      </w:r>
    </w:p>
    <w:p w:rsidR="00CF5373" w:rsidRDefault="00CF5373" w:rsidP="009D33C8">
      <w:pPr>
        <w:spacing w:line="240" w:lineRule="auto"/>
        <w:jc w:val="both"/>
        <w:rPr>
          <w:rFonts w:ascii="Bookman Old Style" w:hAnsi="Bookman Old Style"/>
          <w:sz w:val="26"/>
          <w:szCs w:val="26"/>
        </w:rPr>
      </w:pPr>
      <w:r>
        <w:rPr>
          <w:rFonts w:ascii="Bookman Old Style" w:hAnsi="Bookman Old Style"/>
          <w:sz w:val="26"/>
          <w:szCs w:val="26"/>
        </w:rPr>
        <w:t xml:space="preserve">Empirical Studies on principals’ Human Relation </w:t>
      </w:r>
    </w:p>
    <w:p w:rsidR="00CF5373" w:rsidRDefault="00CF5373" w:rsidP="009D33C8">
      <w:pPr>
        <w:spacing w:line="240" w:lineRule="auto"/>
        <w:jc w:val="both"/>
        <w:rPr>
          <w:rFonts w:ascii="Bookman Old Style" w:hAnsi="Bookman Old Style"/>
          <w:sz w:val="26"/>
          <w:szCs w:val="26"/>
        </w:rPr>
      </w:pPr>
      <w:r>
        <w:rPr>
          <w:rFonts w:ascii="Bookman Old Style" w:hAnsi="Bookman Old Style"/>
          <w:sz w:val="26"/>
          <w:szCs w:val="26"/>
        </w:rPr>
        <w:t>and Teachers, Job Performance</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35</w:t>
      </w:r>
    </w:p>
    <w:p w:rsidR="009D33C8" w:rsidRPr="00CF5373" w:rsidRDefault="00CF5373" w:rsidP="009D33C8">
      <w:pPr>
        <w:spacing w:line="240" w:lineRule="auto"/>
        <w:jc w:val="both"/>
        <w:rPr>
          <w:rFonts w:ascii="Bookman Old Style" w:hAnsi="Bookman Old Style"/>
          <w:sz w:val="26"/>
          <w:szCs w:val="26"/>
        </w:rPr>
      </w:pPr>
      <w:r>
        <w:rPr>
          <w:rFonts w:ascii="Bookman Old Style" w:hAnsi="Bookman Old Style"/>
          <w:sz w:val="26"/>
          <w:szCs w:val="26"/>
        </w:rPr>
        <w:t xml:space="preserve">Appraisal of the Literature Reviewed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45</w:t>
      </w:r>
    </w:p>
    <w:p w:rsidR="009D33C8" w:rsidRPr="00614692" w:rsidRDefault="009D33C8" w:rsidP="009D33C8">
      <w:pPr>
        <w:spacing w:line="240" w:lineRule="auto"/>
        <w:jc w:val="both"/>
        <w:rPr>
          <w:rFonts w:ascii="Bookman Old Style" w:hAnsi="Bookman Old Style"/>
          <w:sz w:val="26"/>
          <w:szCs w:val="26"/>
        </w:rPr>
      </w:pPr>
      <w:r w:rsidRPr="00614692">
        <w:rPr>
          <w:rFonts w:ascii="Bookman Old Style" w:hAnsi="Bookman Old Style"/>
          <w:b/>
          <w:sz w:val="26"/>
          <w:szCs w:val="26"/>
        </w:rPr>
        <w:t xml:space="preserve">CHAPTER THREE: RESEARCH METHOD </w:t>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p>
    <w:p w:rsidR="009D33C8" w:rsidRDefault="009D33C8" w:rsidP="009D33C8">
      <w:pPr>
        <w:spacing w:line="240" w:lineRule="auto"/>
        <w:jc w:val="both"/>
        <w:rPr>
          <w:rFonts w:ascii="Bookman Old Style" w:hAnsi="Bookman Old Style"/>
          <w:sz w:val="26"/>
          <w:szCs w:val="26"/>
        </w:rPr>
      </w:pPr>
      <w:r w:rsidRPr="00614692">
        <w:rPr>
          <w:rFonts w:ascii="Bookman Old Style" w:hAnsi="Bookman Old Style"/>
          <w:sz w:val="26"/>
          <w:szCs w:val="26"/>
        </w:rPr>
        <w:t>Research Design</w:t>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00CF5373">
        <w:rPr>
          <w:rFonts w:ascii="Bookman Old Style" w:hAnsi="Bookman Old Style"/>
          <w:sz w:val="26"/>
          <w:szCs w:val="26"/>
        </w:rPr>
        <w:tab/>
        <w:t>48</w:t>
      </w:r>
    </w:p>
    <w:p w:rsidR="009D33C8" w:rsidRPr="00614692" w:rsidRDefault="00EB5815" w:rsidP="009D33C8">
      <w:pPr>
        <w:spacing w:line="240" w:lineRule="auto"/>
        <w:jc w:val="both"/>
        <w:rPr>
          <w:rFonts w:ascii="Bookman Old Style" w:hAnsi="Bookman Old Style"/>
          <w:sz w:val="26"/>
          <w:szCs w:val="26"/>
        </w:rPr>
      </w:pPr>
      <w:r>
        <w:rPr>
          <w:rFonts w:ascii="Bookman Old Style" w:hAnsi="Bookman Old Style"/>
          <w:sz w:val="26"/>
          <w:szCs w:val="26"/>
        </w:rPr>
        <w:t xml:space="preserve">Population, Sample and Sampling Techniques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49</w:t>
      </w:r>
    </w:p>
    <w:p w:rsidR="009D33C8" w:rsidRDefault="00EB5815" w:rsidP="009D33C8">
      <w:pPr>
        <w:spacing w:line="240" w:lineRule="auto"/>
        <w:jc w:val="both"/>
        <w:rPr>
          <w:rFonts w:ascii="Bookman Old Style" w:hAnsi="Bookman Old Style"/>
          <w:sz w:val="26"/>
          <w:szCs w:val="26"/>
        </w:rPr>
      </w:pPr>
      <w:r>
        <w:rPr>
          <w:rFonts w:ascii="Bookman Old Style" w:hAnsi="Bookman Old Style"/>
          <w:sz w:val="26"/>
          <w:szCs w:val="26"/>
        </w:rPr>
        <w:t xml:space="preserve">Instrumentation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49</w:t>
      </w:r>
    </w:p>
    <w:p w:rsidR="009D33C8" w:rsidRDefault="00EB6D87" w:rsidP="009D33C8">
      <w:pPr>
        <w:spacing w:line="240" w:lineRule="auto"/>
        <w:jc w:val="both"/>
        <w:rPr>
          <w:rFonts w:ascii="Bookman Old Style" w:hAnsi="Bookman Old Style"/>
          <w:sz w:val="26"/>
          <w:szCs w:val="26"/>
        </w:rPr>
      </w:pPr>
      <w:r>
        <w:rPr>
          <w:rFonts w:ascii="Bookman Old Style" w:hAnsi="Bookman Old Style"/>
          <w:sz w:val="26"/>
          <w:szCs w:val="26"/>
        </w:rPr>
        <w:t xml:space="preserve">Procedure for Data Collection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51</w:t>
      </w:r>
    </w:p>
    <w:p w:rsidR="00EB6D87" w:rsidRPr="00614692" w:rsidRDefault="00EB6D87" w:rsidP="009D33C8">
      <w:pPr>
        <w:spacing w:line="240" w:lineRule="auto"/>
        <w:jc w:val="both"/>
        <w:rPr>
          <w:rFonts w:ascii="Bookman Old Style" w:hAnsi="Bookman Old Style"/>
          <w:sz w:val="26"/>
          <w:szCs w:val="26"/>
        </w:rPr>
      </w:pPr>
      <w:r>
        <w:rPr>
          <w:rFonts w:ascii="Bookman Old Style" w:hAnsi="Bookman Old Style"/>
          <w:sz w:val="26"/>
          <w:szCs w:val="26"/>
        </w:rPr>
        <w:t xml:space="preserve">Data Analysis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52</w:t>
      </w:r>
    </w:p>
    <w:p w:rsidR="009D33C8" w:rsidRDefault="009D33C8" w:rsidP="009D33C8">
      <w:pPr>
        <w:spacing w:line="240" w:lineRule="auto"/>
        <w:jc w:val="both"/>
        <w:rPr>
          <w:rFonts w:ascii="Bookman Old Style" w:hAnsi="Bookman Old Style"/>
          <w:b/>
          <w:sz w:val="26"/>
          <w:szCs w:val="26"/>
        </w:rPr>
      </w:pPr>
      <w:r w:rsidRPr="00614692">
        <w:rPr>
          <w:rFonts w:ascii="Bookman Old Style" w:hAnsi="Bookman Old Style"/>
          <w:b/>
          <w:sz w:val="26"/>
          <w:szCs w:val="26"/>
        </w:rPr>
        <w:t>CHAPT</w:t>
      </w:r>
      <w:r>
        <w:rPr>
          <w:rFonts w:ascii="Bookman Old Style" w:hAnsi="Bookman Old Style"/>
          <w:b/>
          <w:sz w:val="26"/>
          <w:szCs w:val="26"/>
        </w:rPr>
        <w:t>ER FOUR: RESULTS AND DISCUSSIONS</w:t>
      </w:r>
    </w:p>
    <w:p w:rsidR="009D33C8" w:rsidRDefault="009030C2" w:rsidP="009D33C8">
      <w:pPr>
        <w:spacing w:line="240" w:lineRule="auto"/>
        <w:jc w:val="both"/>
        <w:rPr>
          <w:rFonts w:ascii="Bookman Old Style" w:hAnsi="Bookman Old Style"/>
          <w:sz w:val="26"/>
          <w:szCs w:val="26"/>
        </w:rPr>
      </w:pPr>
      <w:r>
        <w:rPr>
          <w:rFonts w:ascii="Bookman Old Style" w:hAnsi="Bookman Old Style"/>
          <w:sz w:val="26"/>
          <w:szCs w:val="26"/>
        </w:rPr>
        <w:t xml:space="preserve">Analysis of Demographic Data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53</w:t>
      </w:r>
    </w:p>
    <w:p w:rsidR="009030C2" w:rsidRDefault="009030C2" w:rsidP="009D33C8">
      <w:pPr>
        <w:spacing w:line="240" w:lineRule="auto"/>
        <w:jc w:val="both"/>
        <w:rPr>
          <w:rFonts w:ascii="Bookman Old Style" w:hAnsi="Bookman Old Style"/>
          <w:sz w:val="26"/>
          <w:szCs w:val="26"/>
        </w:rPr>
      </w:pPr>
      <w:r>
        <w:rPr>
          <w:rFonts w:ascii="Bookman Old Style" w:hAnsi="Bookman Old Style"/>
          <w:sz w:val="26"/>
          <w:szCs w:val="26"/>
        </w:rPr>
        <w:t xml:space="preserve">Hypotheses Testing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56</w:t>
      </w:r>
    </w:p>
    <w:p w:rsidR="009D33C8" w:rsidRPr="00A27C35" w:rsidRDefault="009030C2" w:rsidP="009D33C8">
      <w:pPr>
        <w:spacing w:line="240" w:lineRule="auto"/>
        <w:jc w:val="both"/>
        <w:rPr>
          <w:rFonts w:ascii="Bookman Old Style" w:hAnsi="Bookman Old Style"/>
          <w:sz w:val="26"/>
          <w:szCs w:val="26"/>
        </w:rPr>
      </w:pPr>
      <w:r>
        <w:rPr>
          <w:rFonts w:ascii="Bookman Old Style" w:hAnsi="Bookman Old Style"/>
          <w:sz w:val="26"/>
          <w:szCs w:val="26"/>
        </w:rPr>
        <w:t xml:space="preserve">Discussion of Findings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61</w:t>
      </w:r>
    </w:p>
    <w:p w:rsidR="009D33C8" w:rsidRPr="00614692" w:rsidRDefault="009D33C8" w:rsidP="009D33C8">
      <w:pPr>
        <w:spacing w:line="240" w:lineRule="auto"/>
        <w:rPr>
          <w:rFonts w:ascii="Bookman Old Style" w:hAnsi="Bookman Old Style"/>
          <w:b/>
          <w:sz w:val="26"/>
          <w:szCs w:val="26"/>
        </w:rPr>
      </w:pPr>
      <w:r>
        <w:rPr>
          <w:rFonts w:ascii="Bookman Old Style" w:hAnsi="Bookman Old Style"/>
          <w:b/>
          <w:sz w:val="26"/>
          <w:szCs w:val="26"/>
        </w:rPr>
        <w:t>CHAPTER FIVE: SUMMARY</w:t>
      </w:r>
      <w:r w:rsidRPr="00614692">
        <w:rPr>
          <w:rFonts w:ascii="Bookman Old Style" w:hAnsi="Bookman Old Style"/>
          <w:b/>
          <w:sz w:val="26"/>
          <w:szCs w:val="26"/>
        </w:rPr>
        <w:t>, CONCLUSION AND RECOMMENDATION</w:t>
      </w:r>
      <w:r>
        <w:rPr>
          <w:rFonts w:ascii="Bookman Old Style" w:hAnsi="Bookman Old Style"/>
          <w:b/>
          <w:sz w:val="26"/>
          <w:szCs w:val="26"/>
        </w:rPr>
        <w:t>S</w:t>
      </w:r>
      <w:r w:rsidRPr="00614692">
        <w:rPr>
          <w:rFonts w:ascii="Bookman Old Style" w:hAnsi="Bookman Old Style"/>
          <w:b/>
          <w:sz w:val="26"/>
          <w:szCs w:val="26"/>
        </w:rPr>
        <w:t xml:space="preserve"> </w:t>
      </w:r>
    </w:p>
    <w:p w:rsidR="009D33C8" w:rsidRPr="00614692" w:rsidRDefault="00C01C6E" w:rsidP="009D33C8">
      <w:pPr>
        <w:spacing w:line="240" w:lineRule="auto"/>
        <w:jc w:val="both"/>
        <w:rPr>
          <w:rFonts w:ascii="Bookman Old Style" w:hAnsi="Bookman Old Style"/>
          <w:sz w:val="26"/>
          <w:szCs w:val="26"/>
        </w:rPr>
      </w:pPr>
      <w:r>
        <w:rPr>
          <w:rFonts w:ascii="Bookman Old Style" w:hAnsi="Bookman Old Style"/>
          <w:sz w:val="26"/>
          <w:szCs w:val="26"/>
        </w:rPr>
        <w:t xml:space="preserve">Summary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64</w:t>
      </w:r>
    </w:p>
    <w:p w:rsidR="009D33C8" w:rsidRDefault="009D33C8" w:rsidP="009D33C8">
      <w:pPr>
        <w:spacing w:line="240" w:lineRule="auto"/>
        <w:jc w:val="both"/>
        <w:rPr>
          <w:rFonts w:ascii="Bookman Old Style" w:hAnsi="Bookman Old Style"/>
          <w:sz w:val="26"/>
          <w:szCs w:val="26"/>
        </w:rPr>
      </w:pPr>
      <w:r>
        <w:rPr>
          <w:rFonts w:ascii="Bookman Old Style" w:hAnsi="Bookman Old Style"/>
          <w:sz w:val="26"/>
          <w:szCs w:val="26"/>
        </w:rPr>
        <w:t>I</w:t>
      </w:r>
      <w:r w:rsidR="00C01C6E">
        <w:rPr>
          <w:rFonts w:ascii="Bookman Old Style" w:hAnsi="Bookman Old Style"/>
          <w:sz w:val="26"/>
          <w:szCs w:val="26"/>
        </w:rPr>
        <w:t xml:space="preserve">mplication for the Theory and Practice </w:t>
      </w:r>
      <w:r w:rsidR="00C01C6E">
        <w:rPr>
          <w:rFonts w:ascii="Bookman Old Style" w:hAnsi="Bookman Old Style"/>
          <w:sz w:val="26"/>
          <w:szCs w:val="26"/>
        </w:rPr>
        <w:tab/>
      </w:r>
      <w:r w:rsidR="00C01C6E">
        <w:rPr>
          <w:rFonts w:ascii="Bookman Old Style" w:hAnsi="Bookman Old Style"/>
          <w:sz w:val="26"/>
          <w:szCs w:val="26"/>
        </w:rPr>
        <w:tab/>
      </w:r>
      <w:r w:rsidR="00C01C6E">
        <w:rPr>
          <w:rFonts w:ascii="Bookman Old Style" w:hAnsi="Bookman Old Style"/>
          <w:sz w:val="26"/>
          <w:szCs w:val="26"/>
        </w:rPr>
        <w:tab/>
      </w:r>
      <w:r w:rsidR="00C01C6E">
        <w:rPr>
          <w:rFonts w:ascii="Bookman Old Style" w:hAnsi="Bookman Old Style"/>
          <w:sz w:val="26"/>
          <w:szCs w:val="26"/>
        </w:rPr>
        <w:tab/>
      </w:r>
      <w:r w:rsidR="00C01C6E">
        <w:rPr>
          <w:rFonts w:ascii="Bookman Old Style" w:hAnsi="Bookman Old Style"/>
          <w:sz w:val="26"/>
          <w:szCs w:val="26"/>
        </w:rPr>
        <w:tab/>
        <w:t>66</w:t>
      </w:r>
    </w:p>
    <w:p w:rsidR="009D33C8" w:rsidRPr="00614692" w:rsidRDefault="00C01C6E" w:rsidP="009D33C8">
      <w:pPr>
        <w:spacing w:line="240" w:lineRule="auto"/>
        <w:jc w:val="both"/>
        <w:rPr>
          <w:rFonts w:ascii="Bookman Old Style" w:hAnsi="Bookman Old Style"/>
          <w:sz w:val="26"/>
          <w:szCs w:val="26"/>
        </w:rPr>
      </w:pPr>
      <w:r>
        <w:rPr>
          <w:rFonts w:ascii="Bookman Old Style" w:hAnsi="Bookman Old Style"/>
          <w:sz w:val="26"/>
          <w:szCs w:val="26"/>
        </w:rPr>
        <w:t xml:space="preserve">Conclusion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67</w:t>
      </w:r>
    </w:p>
    <w:p w:rsidR="009D33C8" w:rsidRDefault="00C01C6E" w:rsidP="009D33C8">
      <w:pPr>
        <w:spacing w:line="240" w:lineRule="auto"/>
        <w:jc w:val="both"/>
        <w:rPr>
          <w:rFonts w:ascii="Bookman Old Style" w:hAnsi="Bookman Old Style"/>
          <w:sz w:val="26"/>
          <w:szCs w:val="26"/>
        </w:rPr>
      </w:pPr>
      <w:r>
        <w:rPr>
          <w:rFonts w:ascii="Bookman Old Style" w:hAnsi="Bookman Old Style"/>
          <w:sz w:val="26"/>
          <w:szCs w:val="26"/>
        </w:rPr>
        <w:t xml:space="preserve">Recommendations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69</w:t>
      </w:r>
    </w:p>
    <w:p w:rsidR="009D33C8" w:rsidRDefault="00616772" w:rsidP="009D33C8">
      <w:pPr>
        <w:spacing w:line="240" w:lineRule="auto"/>
        <w:jc w:val="both"/>
        <w:rPr>
          <w:rFonts w:ascii="Bookman Old Style" w:hAnsi="Bookman Old Style"/>
          <w:sz w:val="26"/>
          <w:szCs w:val="26"/>
        </w:rPr>
      </w:pPr>
      <w:r>
        <w:rPr>
          <w:rFonts w:ascii="Bookman Old Style" w:hAnsi="Bookman Old Style"/>
          <w:sz w:val="26"/>
          <w:szCs w:val="26"/>
        </w:rPr>
        <w:t xml:space="preserve">REFERENCES </w:t>
      </w:r>
      <w:r w:rsidR="00920128">
        <w:rPr>
          <w:rFonts w:ascii="Bookman Old Style" w:hAnsi="Bookman Old Style"/>
          <w:sz w:val="26"/>
          <w:szCs w:val="26"/>
        </w:rPr>
        <w:tab/>
      </w:r>
      <w:r w:rsidR="00920128">
        <w:rPr>
          <w:rFonts w:ascii="Bookman Old Style" w:hAnsi="Bookman Old Style"/>
          <w:sz w:val="26"/>
          <w:szCs w:val="26"/>
        </w:rPr>
        <w:tab/>
      </w:r>
      <w:r w:rsidR="00920128">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71</w:t>
      </w:r>
    </w:p>
    <w:p w:rsidR="009D33C8" w:rsidRDefault="00616772" w:rsidP="009D33C8">
      <w:pPr>
        <w:spacing w:line="240" w:lineRule="auto"/>
        <w:jc w:val="both"/>
        <w:rPr>
          <w:rFonts w:ascii="Bookman Old Style" w:hAnsi="Bookman Old Style"/>
          <w:sz w:val="26"/>
          <w:szCs w:val="26"/>
        </w:rPr>
      </w:pPr>
      <w:r>
        <w:rPr>
          <w:rFonts w:ascii="Bookman Old Style" w:hAnsi="Bookman Old Style"/>
          <w:sz w:val="26"/>
          <w:szCs w:val="26"/>
        </w:rPr>
        <w:t xml:space="preserve">APPENDIX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74</w:t>
      </w:r>
    </w:p>
    <w:p w:rsidR="009B29BC" w:rsidRDefault="009B29BC"/>
    <w:p w:rsidR="002F391F" w:rsidRPr="00D742D9" w:rsidRDefault="002F391F" w:rsidP="002F391F">
      <w:pPr>
        <w:spacing w:line="240" w:lineRule="auto"/>
        <w:jc w:val="center"/>
        <w:rPr>
          <w:rFonts w:ascii="Bookman Old Style" w:hAnsi="Bookman Old Style" w:cs="Times New Roman"/>
          <w:b/>
          <w:sz w:val="26"/>
          <w:szCs w:val="26"/>
        </w:rPr>
      </w:pPr>
      <w:r w:rsidRPr="00D742D9">
        <w:rPr>
          <w:rFonts w:ascii="Bookman Old Style" w:hAnsi="Bookman Old Style" w:cs="Times New Roman"/>
          <w:b/>
          <w:sz w:val="26"/>
          <w:szCs w:val="26"/>
        </w:rPr>
        <w:lastRenderedPageBreak/>
        <w:t>CHAPTER ONE</w:t>
      </w:r>
    </w:p>
    <w:p w:rsidR="002F391F" w:rsidRPr="00B2422C" w:rsidRDefault="002F391F" w:rsidP="002F391F">
      <w:pPr>
        <w:spacing w:line="240" w:lineRule="auto"/>
        <w:jc w:val="center"/>
        <w:rPr>
          <w:rFonts w:ascii="Bookman Old Style" w:hAnsi="Bookman Old Style" w:cs="Times New Roman"/>
          <w:b/>
          <w:sz w:val="26"/>
          <w:szCs w:val="26"/>
        </w:rPr>
      </w:pPr>
      <w:r w:rsidRPr="00D742D9">
        <w:rPr>
          <w:rFonts w:ascii="Bookman Old Style" w:hAnsi="Bookman Old Style" w:cs="Times New Roman"/>
          <w:b/>
          <w:sz w:val="26"/>
          <w:szCs w:val="26"/>
        </w:rPr>
        <w:t>INTRODUCTION</w:t>
      </w:r>
    </w:p>
    <w:p w:rsidR="002F391F" w:rsidRPr="002E66BB" w:rsidRDefault="002F391F" w:rsidP="002F391F">
      <w:pPr>
        <w:spacing w:line="480" w:lineRule="auto"/>
        <w:jc w:val="both"/>
        <w:rPr>
          <w:rFonts w:ascii="Bookman Old Style" w:hAnsi="Bookman Old Style"/>
          <w:b/>
          <w:sz w:val="28"/>
          <w:szCs w:val="28"/>
        </w:rPr>
      </w:pPr>
      <w:r w:rsidRPr="002E66BB">
        <w:rPr>
          <w:rFonts w:ascii="Bookman Old Style" w:hAnsi="Bookman Old Style"/>
          <w:b/>
          <w:sz w:val="28"/>
          <w:szCs w:val="28"/>
        </w:rPr>
        <w:t>Background to the Study</w:t>
      </w:r>
    </w:p>
    <w:p w:rsidR="002F391F" w:rsidRDefault="002F391F" w:rsidP="002F391F">
      <w:pPr>
        <w:spacing w:line="480" w:lineRule="auto"/>
        <w:jc w:val="both"/>
        <w:rPr>
          <w:rFonts w:ascii="Bookman Old Style" w:hAnsi="Bookman Old Style"/>
          <w:sz w:val="28"/>
          <w:szCs w:val="28"/>
        </w:rPr>
      </w:pPr>
      <w:r w:rsidRPr="002E66BB">
        <w:rPr>
          <w:rFonts w:ascii="Bookman Old Style" w:hAnsi="Bookman Old Style"/>
          <w:b/>
          <w:sz w:val="28"/>
          <w:szCs w:val="28"/>
        </w:rPr>
        <w:tab/>
      </w:r>
      <w:r w:rsidRPr="002E66BB">
        <w:rPr>
          <w:rFonts w:ascii="Bookman Old Style" w:hAnsi="Bookman Old Style"/>
          <w:sz w:val="28"/>
          <w:szCs w:val="28"/>
        </w:rPr>
        <w:t xml:space="preserve">Every organization needs competent administrators in order to reach it objectives, effectively and efficiently. The traditional part of the administrator’s functions is to </w:t>
      </w:r>
      <w:r>
        <w:rPr>
          <w:rFonts w:ascii="Bookman Old Style" w:hAnsi="Bookman Old Style"/>
          <w:sz w:val="28"/>
          <w:szCs w:val="28"/>
        </w:rPr>
        <w:t xml:space="preserve">ensure that work is done well according to standard. In today’s horizontal organization, administrators have functions and tasks that are highly interdependent. Administration is a highly individualized art. What strategy works well for one administrator in a particular situation may not produce the desired results for another administrator in a similar situation, or even for the same administrator in all situations. Every administrator must discover for himself, therefore, what works and what does not work for him in different situations. He cannot become effective merely by adopting the practices or the administrative strategy of someone else. He must develop </w:t>
      </w:r>
      <w:r>
        <w:rPr>
          <w:rFonts w:ascii="Bookman Old Style" w:hAnsi="Bookman Old Style"/>
          <w:sz w:val="28"/>
          <w:szCs w:val="28"/>
        </w:rPr>
        <w:lastRenderedPageBreak/>
        <w:t>his own natural strategy and follow practices that are consistent with his own personality.</w:t>
      </w:r>
    </w:p>
    <w:p w:rsidR="002F391F" w:rsidRDefault="002F391F" w:rsidP="002F391F">
      <w:pPr>
        <w:spacing w:line="480" w:lineRule="auto"/>
        <w:jc w:val="both"/>
        <w:rPr>
          <w:rFonts w:ascii="Bookman Old Style" w:hAnsi="Bookman Old Style"/>
          <w:sz w:val="28"/>
          <w:szCs w:val="28"/>
        </w:rPr>
      </w:pPr>
      <w:r>
        <w:rPr>
          <w:rFonts w:ascii="Bookman Old Style" w:hAnsi="Bookman Old Style"/>
          <w:sz w:val="28"/>
          <w:szCs w:val="28"/>
        </w:rPr>
        <w:tab/>
        <w:t>Along this line, educational administrators have administrative functions and responsibilities that are linked with purposes and processes of education that cannot be adequately or properly performed from the intrinsic educational activities of the organization. Administration is the primary force within organizations for coordinating human and material resources, and administrators are responsible for organizational administrative, both current results and future potentials. School administration involves influence and it may be experienced by principals in schools.</w:t>
      </w:r>
    </w:p>
    <w:p w:rsidR="002F391F" w:rsidRDefault="002F391F" w:rsidP="002F391F">
      <w:pPr>
        <w:spacing w:line="480" w:lineRule="auto"/>
        <w:jc w:val="both"/>
        <w:rPr>
          <w:rFonts w:ascii="Bookman Old Style" w:hAnsi="Bookman Old Style"/>
          <w:sz w:val="28"/>
          <w:szCs w:val="28"/>
        </w:rPr>
      </w:pPr>
      <w:r>
        <w:rPr>
          <w:rFonts w:ascii="Bookman Old Style" w:hAnsi="Bookman Old Style"/>
          <w:sz w:val="28"/>
          <w:szCs w:val="28"/>
        </w:rPr>
        <w:tab/>
        <w:t xml:space="preserve">Traditionally, principal’s job has been clearly focused on administration. The form of administration assumes that principals should be committed and capable of achieving stated goals of the schools. Higher levels of personal commitment to school goals and greater capacities for </w:t>
      </w:r>
      <w:r>
        <w:rPr>
          <w:rFonts w:ascii="Bookman Old Style" w:hAnsi="Bookman Old Style"/>
          <w:sz w:val="28"/>
          <w:szCs w:val="28"/>
        </w:rPr>
        <w:lastRenderedPageBreak/>
        <w:t xml:space="preserve">accomplishing those goals are assumed to result in extra and greater job performance. The principals perform activeness with others to establish the vision in the structures and processes of the schools. They are responsible for teachers’ job security, decision making processes, school climate, instructional supervision, input control, behaviour control, out put control and teachers’ job performance. </w:t>
      </w:r>
    </w:p>
    <w:p w:rsidR="002F391F" w:rsidRPr="002E66BB" w:rsidRDefault="002F391F" w:rsidP="002F391F">
      <w:pPr>
        <w:spacing w:line="480" w:lineRule="auto"/>
        <w:jc w:val="both"/>
        <w:rPr>
          <w:rFonts w:ascii="Bookman Old Style" w:hAnsi="Bookman Old Style"/>
          <w:sz w:val="28"/>
          <w:szCs w:val="28"/>
        </w:rPr>
      </w:pPr>
      <w:r>
        <w:rPr>
          <w:rFonts w:ascii="Bookman Old Style" w:hAnsi="Bookman Old Style"/>
          <w:sz w:val="28"/>
          <w:szCs w:val="28"/>
        </w:rPr>
        <w:tab/>
        <w:t xml:space="preserve">The success of any organization depends on the availability and efficient management of both human and material resources. With the rapid development in the educational sector and the projected increase in sizes and demand for education, there is need to effectively channel administrators’ attention towards the function and usefulness of human resources in a given organization. Otherwise, the goal of the school which is aimed at instituting teaching and learning will be jeopardized. Within the school context, teacher’ job performance is very important in determining the </w:t>
      </w:r>
      <w:r>
        <w:rPr>
          <w:rFonts w:ascii="Bookman Old Style" w:hAnsi="Bookman Old Style"/>
          <w:sz w:val="28"/>
          <w:szCs w:val="28"/>
        </w:rPr>
        <w:lastRenderedPageBreak/>
        <w:t xml:space="preserve">extent to which learners learn and it is their duty to ensure the raise good students in character.   </w:t>
      </w:r>
    </w:p>
    <w:p w:rsidR="002F391F" w:rsidRPr="005C3CAB" w:rsidRDefault="002F391F" w:rsidP="002F391F">
      <w:pPr>
        <w:spacing w:line="480" w:lineRule="auto"/>
        <w:jc w:val="both"/>
        <w:rPr>
          <w:rFonts w:ascii="Bookman Old Style" w:hAnsi="Bookman Old Style"/>
          <w:sz w:val="28"/>
          <w:szCs w:val="28"/>
        </w:rPr>
      </w:pPr>
      <w:r>
        <w:rPr>
          <w:rFonts w:ascii="Bookman Old Style" w:hAnsi="Bookman Old Style"/>
          <w:sz w:val="26"/>
          <w:szCs w:val="26"/>
        </w:rPr>
        <w:t xml:space="preserve"> </w:t>
      </w:r>
      <w:r>
        <w:rPr>
          <w:rFonts w:ascii="Bookman Old Style" w:hAnsi="Bookman Old Style"/>
          <w:sz w:val="26"/>
          <w:szCs w:val="26"/>
        </w:rPr>
        <w:tab/>
      </w:r>
      <w:r w:rsidRPr="005C3CAB">
        <w:rPr>
          <w:rFonts w:ascii="Bookman Old Style" w:hAnsi="Bookman Old Style"/>
          <w:sz w:val="28"/>
          <w:szCs w:val="28"/>
        </w:rPr>
        <w:t>Teacher job performance, therefore, refers to the statutory curricula function that is performed by the teachers to enable learners to achieve the set educational goals in the schools. This ultimately depends on the commitment of the administrators and teachers to make judicious and adequate use of both human and materials resources, to harness them together and bring job effectiveness in conformity with the standards expected. The effectiveness of the teacher’s job performance is manifested in their knowledge of the subject matter, skills, and competencies in the teaching and learning processes, which leads to the accomplishment of the stated educational goals.</w:t>
      </w:r>
    </w:p>
    <w:p w:rsidR="002F391F" w:rsidRPr="005C3CAB" w:rsidRDefault="002F391F" w:rsidP="002F391F">
      <w:pPr>
        <w:spacing w:line="480" w:lineRule="auto"/>
        <w:jc w:val="both"/>
        <w:rPr>
          <w:rFonts w:ascii="Bookman Old Style" w:hAnsi="Bookman Old Style"/>
          <w:sz w:val="28"/>
          <w:szCs w:val="28"/>
        </w:rPr>
      </w:pPr>
      <w:r w:rsidRPr="005C3CAB">
        <w:rPr>
          <w:rFonts w:ascii="Bookman Old Style" w:hAnsi="Bookman Old Style"/>
          <w:sz w:val="28"/>
          <w:szCs w:val="28"/>
        </w:rPr>
        <w:tab/>
        <w:t xml:space="preserve">With the indices of effective teachers’ job performance presented above, it can be said that many teachers in Ilorin South Local Government Area of Kwara State do not appear to </w:t>
      </w:r>
      <w:r w:rsidRPr="005C3CAB">
        <w:rPr>
          <w:rFonts w:ascii="Bookman Old Style" w:hAnsi="Bookman Old Style"/>
          <w:sz w:val="28"/>
          <w:szCs w:val="28"/>
        </w:rPr>
        <w:lastRenderedPageBreak/>
        <w:t xml:space="preserve">be meeting these standards. The quality of teachers’ job performance in the area has been put in doubts due to the poor attitudes manifested by several secondary school teachers who appear to be non-committed to their jobs. Some public-school teachers do not go to school on time, some rarely teach students, writing notes of the lesson appears a boring task to many teachers who ought to have professionally behaved. The truant nature of secondary school teachers as exhibited in their poor attitude towards instructional duties; lateness to work, inconsistent attendance to school or classes, poor record keeping attitude, and their poor disciplinary attitudes, is a pointer to the fact that many teachers are ineffective in their job performance. The menace of teachers’ poor job performance in the area had been on the high strain and cannot be overemphasized as it has not only eaten deep into the quality of students produced but has also contributed to the poor quality of leaders produced into the Nigerian economy. </w:t>
      </w:r>
    </w:p>
    <w:p w:rsidR="002F391F" w:rsidRPr="005C3CAB" w:rsidRDefault="002F391F" w:rsidP="002F391F">
      <w:pPr>
        <w:spacing w:line="480" w:lineRule="auto"/>
        <w:jc w:val="both"/>
        <w:rPr>
          <w:rFonts w:ascii="Bookman Old Style" w:hAnsi="Bookman Old Style"/>
          <w:sz w:val="28"/>
          <w:szCs w:val="28"/>
        </w:rPr>
      </w:pPr>
      <w:r w:rsidRPr="005C3CAB">
        <w:rPr>
          <w:rFonts w:ascii="Bookman Old Style" w:hAnsi="Bookman Old Style"/>
          <w:sz w:val="28"/>
          <w:szCs w:val="28"/>
        </w:rPr>
        <w:lastRenderedPageBreak/>
        <w:tab/>
        <w:t>It was based on these setbacks that the research deems it fit to carry out a research to ascertain the extent to which principals’ human relation strategies and teachers’ job performance in Ilorin South Local Government Area, of Kwara State.</w:t>
      </w:r>
    </w:p>
    <w:p w:rsidR="002F391F" w:rsidRPr="005C3CAB" w:rsidRDefault="002F391F" w:rsidP="002F391F">
      <w:pPr>
        <w:spacing w:line="480" w:lineRule="auto"/>
        <w:jc w:val="both"/>
        <w:rPr>
          <w:rFonts w:ascii="Bookman Old Style" w:hAnsi="Bookman Old Style"/>
          <w:b/>
          <w:sz w:val="28"/>
          <w:szCs w:val="28"/>
        </w:rPr>
      </w:pPr>
      <w:r w:rsidRPr="005C3CAB">
        <w:rPr>
          <w:rFonts w:ascii="Bookman Old Style" w:hAnsi="Bookman Old Style"/>
          <w:b/>
          <w:sz w:val="28"/>
          <w:szCs w:val="28"/>
        </w:rPr>
        <w:t>Statement of the Problem</w:t>
      </w:r>
    </w:p>
    <w:p w:rsidR="002F391F" w:rsidRPr="005C3CAB" w:rsidRDefault="002F391F" w:rsidP="002F391F">
      <w:pPr>
        <w:spacing w:line="480" w:lineRule="auto"/>
        <w:jc w:val="both"/>
        <w:rPr>
          <w:rFonts w:ascii="Bookman Old Style" w:hAnsi="Bookman Old Style"/>
          <w:sz w:val="28"/>
          <w:szCs w:val="28"/>
        </w:rPr>
      </w:pPr>
      <w:r w:rsidRPr="005C3CAB">
        <w:rPr>
          <w:rFonts w:ascii="Bookman Old Style" w:hAnsi="Bookman Old Style"/>
          <w:b/>
          <w:sz w:val="28"/>
          <w:szCs w:val="28"/>
        </w:rPr>
        <w:tab/>
      </w:r>
      <w:r w:rsidRPr="005C3CAB">
        <w:rPr>
          <w:rFonts w:ascii="Bookman Old Style" w:hAnsi="Bookman Old Style"/>
          <w:sz w:val="28"/>
          <w:szCs w:val="28"/>
        </w:rPr>
        <w:t>The problem of this study is traceable to the fact that most secondary school teachers in Ilorin South Local Government Area, of Kwara State</w:t>
      </w:r>
      <w:r>
        <w:rPr>
          <w:rFonts w:ascii="Bookman Old Style" w:hAnsi="Bookman Old Style"/>
          <w:sz w:val="28"/>
          <w:szCs w:val="28"/>
        </w:rPr>
        <w:t xml:space="preserve"> are</w:t>
      </w:r>
      <w:r w:rsidRPr="005C3CAB">
        <w:rPr>
          <w:rFonts w:ascii="Bookman Old Style" w:hAnsi="Bookman Old Style"/>
          <w:sz w:val="28"/>
          <w:szCs w:val="28"/>
        </w:rPr>
        <w:t xml:space="preserve"> ineffective in their job performance as displayed in their poor attitude to work, poor record keeping habit, poor punctuality habits, irregular attendance in classes, unethical marking of the attendance register and several other unacceptable  behaviours which undermine the quality of the teaching profession, and which deter the schools from achieving set goals and objectives. This has been an issue of concern with the government and all relevant stakeholders making efforts to cushion this problem.</w:t>
      </w:r>
    </w:p>
    <w:p w:rsidR="002F391F" w:rsidRPr="005C3CAB" w:rsidRDefault="002F391F" w:rsidP="002F391F">
      <w:pPr>
        <w:spacing w:line="480" w:lineRule="auto"/>
        <w:jc w:val="both"/>
        <w:rPr>
          <w:rFonts w:ascii="Bookman Old Style" w:hAnsi="Bookman Old Style"/>
          <w:sz w:val="28"/>
          <w:szCs w:val="28"/>
        </w:rPr>
      </w:pPr>
      <w:r w:rsidRPr="005C3CAB">
        <w:rPr>
          <w:rFonts w:ascii="Bookman Old Style" w:hAnsi="Bookman Old Style"/>
          <w:sz w:val="28"/>
          <w:szCs w:val="28"/>
        </w:rPr>
        <w:lastRenderedPageBreak/>
        <w:tab/>
        <w:t>The government, in an effort to address this situation, has intensified supervision of secondary schools. Increased teacher’ salary and improved teacher’ retraining opportunities in recent times in Lagos State. Despite all these measures applied by the government, secondary school teachers, especially those within the scope of Ilorin South Local Government Area, are still underperforming below expectations in their instructional roles. students are  still performing poorly in the classroom and standard examination and everything seems stagnated.</w:t>
      </w:r>
    </w:p>
    <w:p w:rsidR="002F391F" w:rsidRPr="005C3CAB" w:rsidRDefault="002F391F" w:rsidP="002F391F">
      <w:pPr>
        <w:spacing w:line="480" w:lineRule="auto"/>
        <w:jc w:val="both"/>
        <w:rPr>
          <w:rFonts w:ascii="Bookman Old Style" w:hAnsi="Bookman Old Style"/>
          <w:sz w:val="28"/>
          <w:szCs w:val="28"/>
        </w:rPr>
      </w:pPr>
      <w:r w:rsidRPr="005C3CAB">
        <w:rPr>
          <w:rFonts w:ascii="Bookman Old Style" w:hAnsi="Bookman Old Style"/>
          <w:sz w:val="28"/>
          <w:szCs w:val="28"/>
        </w:rPr>
        <w:tab/>
        <w:t xml:space="preserve">However, the researcher believes that teachers may perform their jobs effectively in the school system if appropriate measures are put in place to improve their performance and direct their actions. It is on this note that the searcher wonders whether principals’ human relation strategies has any relationship to teachers’ job performance in secondary schools in Ilorin South Local Government  Area; and whether an improvement in human relation will improve </w:t>
      </w:r>
      <w:r w:rsidRPr="005C3CAB">
        <w:rPr>
          <w:rFonts w:ascii="Bookman Old Style" w:hAnsi="Bookman Old Style"/>
          <w:sz w:val="28"/>
          <w:szCs w:val="28"/>
        </w:rPr>
        <w:lastRenderedPageBreak/>
        <w:t>teachers’ job performance. Based on this, it became necessary to raise the question: “how does human relation relate to teachers’ job performance in secondary school in Ilorin South Local Government Area, of Kwara State.</w:t>
      </w:r>
    </w:p>
    <w:p w:rsidR="002F391F" w:rsidRPr="005C3CAB" w:rsidRDefault="002F391F" w:rsidP="002F391F">
      <w:pPr>
        <w:spacing w:line="480" w:lineRule="auto"/>
        <w:jc w:val="both"/>
        <w:rPr>
          <w:rFonts w:ascii="Bookman Old Style" w:hAnsi="Bookman Old Style"/>
          <w:b/>
          <w:sz w:val="28"/>
          <w:szCs w:val="28"/>
        </w:rPr>
      </w:pPr>
      <w:r w:rsidRPr="005C3CAB">
        <w:rPr>
          <w:rFonts w:ascii="Bookman Old Style" w:hAnsi="Bookman Old Style"/>
          <w:b/>
          <w:sz w:val="28"/>
          <w:szCs w:val="28"/>
        </w:rPr>
        <w:t>Purpose of the Study</w:t>
      </w:r>
    </w:p>
    <w:p w:rsidR="002F391F" w:rsidRPr="005C3CAB" w:rsidRDefault="002F391F" w:rsidP="002F391F">
      <w:pPr>
        <w:spacing w:line="480" w:lineRule="auto"/>
        <w:jc w:val="both"/>
        <w:rPr>
          <w:rFonts w:ascii="Bookman Old Style" w:hAnsi="Bookman Old Style"/>
          <w:sz w:val="28"/>
          <w:szCs w:val="28"/>
        </w:rPr>
      </w:pPr>
      <w:r w:rsidRPr="005C3CAB">
        <w:rPr>
          <w:rFonts w:ascii="Bookman Old Style" w:hAnsi="Bookman Old Style"/>
          <w:b/>
          <w:sz w:val="28"/>
          <w:szCs w:val="28"/>
        </w:rPr>
        <w:tab/>
      </w:r>
      <w:r w:rsidRPr="005C3CAB">
        <w:rPr>
          <w:rFonts w:ascii="Bookman Old Style" w:hAnsi="Bookman Old Style"/>
          <w:sz w:val="28"/>
          <w:szCs w:val="28"/>
        </w:rPr>
        <w:t xml:space="preserve">The main purpose of this study is to examine principals’ human relation and teachers’ job performance in secondary schools in Ilorin South Local Government Area, of Kwara State. This study sets out to specifically: </w:t>
      </w:r>
    </w:p>
    <w:p w:rsidR="002F391F" w:rsidRPr="005C3CAB" w:rsidRDefault="002F391F" w:rsidP="002F391F">
      <w:pPr>
        <w:pStyle w:val="ListParagraph"/>
        <w:numPr>
          <w:ilvl w:val="0"/>
          <w:numId w:val="7"/>
        </w:numPr>
        <w:spacing w:line="480" w:lineRule="auto"/>
        <w:jc w:val="both"/>
        <w:rPr>
          <w:rFonts w:ascii="Bookman Old Style" w:hAnsi="Bookman Old Style"/>
          <w:sz w:val="28"/>
          <w:szCs w:val="28"/>
        </w:rPr>
      </w:pPr>
      <w:r w:rsidRPr="005C3CAB">
        <w:rPr>
          <w:rFonts w:ascii="Bookman Old Style" w:hAnsi="Bookman Old Style"/>
          <w:sz w:val="28"/>
          <w:szCs w:val="28"/>
        </w:rPr>
        <w:t xml:space="preserve">Examine the relationship between principals’ interpersonal relation and teachers’ job performance; </w:t>
      </w:r>
    </w:p>
    <w:p w:rsidR="002F391F" w:rsidRPr="005C3CAB" w:rsidRDefault="002F391F" w:rsidP="002F391F">
      <w:pPr>
        <w:pStyle w:val="ListParagraph"/>
        <w:numPr>
          <w:ilvl w:val="0"/>
          <w:numId w:val="7"/>
        </w:numPr>
        <w:spacing w:line="480" w:lineRule="auto"/>
        <w:jc w:val="both"/>
        <w:rPr>
          <w:rFonts w:ascii="Bookman Old Style" w:hAnsi="Bookman Old Style"/>
          <w:sz w:val="28"/>
          <w:szCs w:val="28"/>
        </w:rPr>
      </w:pPr>
      <w:r w:rsidRPr="005C3CAB">
        <w:rPr>
          <w:rFonts w:ascii="Bookman Old Style" w:hAnsi="Bookman Old Style"/>
          <w:sz w:val="28"/>
          <w:szCs w:val="28"/>
        </w:rPr>
        <w:t>Find out the relationship between teachers’ participation in decision-making and their job performance;</w:t>
      </w:r>
    </w:p>
    <w:p w:rsidR="002F391F" w:rsidRPr="005C3CAB" w:rsidRDefault="002F391F" w:rsidP="002F391F">
      <w:pPr>
        <w:pStyle w:val="ListParagraph"/>
        <w:numPr>
          <w:ilvl w:val="0"/>
          <w:numId w:val="7"/>
        </w:numPr>
        <w:spacing w:line="480" w:lineRule="auto"/>
        <w:jc w:val="both"/>
        <w:rPr>
          <w:rFonts w:ascii="Bookman Old Style" w:hAnsi="Bookman Old Style"/>
          <w:sz w:val="28"/>
          <w:szCs w:val="28"/>
        </w:rPr>
      </w:pPr>
      <w:r w:rsidRPr="005C3CAB">
        <w:rPr>
          <w:rFonts w:ascii="Bookman Old Style" w:hAnsi="Bookman Old Style"/>
          <w:sz w:val="28"/>
          <w:szCs w:val="28"/>
        </w:rPr>
        <w:t xml:space="preserve">Investigate the relationship between principals’ delegation of responsibilities and teachers’ job performance; and </w:t>
      </w:r>
    </w:p>
    <w:p w:rsidR="002F391F" w:rsidRPr="005C3CAB" w:rsidRDefault="002F391F" w:rsidP="002F391F">
      <w:pPr>
        <w:pStyle w:val="ListParagraph"/>
        <w:numPr>
          <w:ilvl w:val="0"/>
          <w:numId w:val="7"/>
        </w:numPr>
        <w:spacing w:line="480" w:lineRule="auto"/>
        <w:jc w:val="both"/>
        <w:rPr>
          <w:rFonts w:ascii="Bookman Old Style" w:hAnsi="Bookman Old Style"/>
          <w:sz w:val="28"/>
          <w:szCs w:val="28"/>
        </w:rPr>
      </w:pPr>
      <w:r w:rsidRPr="005C3CAB">
        <w:rPr>
          <w:rFonts w:ascii="Bookman Old Style" w:hAnsi="Bookman Old Style"/>
          <w:sz w:val="28"/>
          <w:szCs w:val="28"/>
        </w:rPr>
        <w:lastRenderedPageBreak/>
        <w:t>Make recommendation on how principals’ human relation can improve teacher’ job performance in Ilorin South Local Government Area, of Kwara State.</w:t>
      </w:r>
    </w:p>
    <w:p w:rsidR="002F391F" w:rsidRPr="005C3CAB" w:rsidRDefault="002F391F" w:rsidP="002F391F">
      <w:pPr>
        <w:spacing w:line="480" w:lineRule="auto"/>
        <w:jc w:val="both"/>
        <w:rPr>
          <w:rFonts w:ascii="Bookman Old Style" w:hAnsi="Bookman Old Style"/>
          <w:b/>
          <w:sz w:val="28"/>
          <w:szCs w:val="28"/>
        </w:rPr>
      </w:pPr>
      <w:r w:rsidRPr="005C3CAB">
        <w:rPr>
          <w:rFonts w:ascii="Bookman Old Style" w:hAnsi="Bookman Old Style"/>
          <w:b/>
          <w:sz w:val="28"/>
          <w:szCs w:val="28"/>
        </w:rPr>
        <w:t>Research Questions</w:t>
      </w:r>
    </w:p>
    <w:p w:rsidR="002F391F" w:rsidRPr="005C3CAB" w:rsidRDefault="002F391F" w:rsidP="002F391F">
      <w:pPr>
        <w:spacing w:line="480" w:lineRule="auto"/>
        <w:jc w:val="both"/>
        <w:rPr>
          <w:rFonts w:ascii="Bookman Old Style" w:hAnsi="Bookman Old Style"/>
          <w:b/>
          <w:sz w:val="28"/>
          <w:szCs w:val="28"/>
        </w:rPr>
      </w:pPr>
      <w:r w:rsidRPr="005C3CAB">
        <w:rPr>
          <w:rFonts w:ascii="Bookman Old Style" w:hAnsi="Bookman Old Style"/>
          <w:b/>
          <w:sz w:val="28"/>
          <w:szCs w:val="28"/>
        </w:rPr>
        <w:t>The following research questions are raised to guide this study:</w:t>
      </w:r>
    </w:p>
    <w:p w:rsidR="002F391F" w:rsidRPr="005C3CAB" w:rsidRDefault="002F391F" w:rsidP="002F391F">
      <w:pPr>
        <w:pStyle w:val="ListParagraph"/>
        <w:numPr>
          <w:ilvl w:val="0"/>
          <w:numId w:val="8"/>
        </w:numPr>
        <w:spacing w:line="480" w:lineRule="auto"/>
        <w:jc w:val="both"/>
        <w:rPr>
          <w:rFonts w:ascii="Bookman Old Style" w:hAnsi="Bookman Old Style"/>
          <w:sz w:val="28"/>
          <w:szCs w:val="28"/>
        </w:rPr>
      </w:pPr>
      <w:r w:rsidRPr="005C3CAB">
        <w:rPr>
          <w:rFonts w:ascii="Bookman Old Style" w:hAnsi="Bookman Old Style"/>
          <w:sz w:val="28"/>
          <w:szCs w:val="28"/>
        </w:rPr>
        <w:t>What is the relationship between principals’ interpersonal relation and teachers’ job performance in Ilorn South Local Government Area of Kwara State?</w:t>
      </w:r>
    </w:p>
    <w:p w:rsidR="002F391F" w:rsidRPr="005C3CAB" w:rsidRDefault="002F391F" w:rsidP="002F391F">
      <w:pPr>
        <w:pStyle w:val="ListParagraph"/>
        <w:numPr>
          <w:ilvl w:val="0"/>
          <w:numId w:val="8"/>
        </w:numPr>
        <w:spacing w:line="480" w:lineRule="auto"/>
        <w:jc w:val="both"/>
        <w:rPr>
          <w:rFonts w:ascii="Bookman Old Style" w:hAnsi="Bookman Old Style"/>
          <w:sz w:val="28"/>
          <w:szCs w:val="28"/>
        </w:rPr>
      </w:pPr>
      <w:r w:rsidRPr="005C3CAB">
        <w:rPr>
          <w:rFonts w:ascii="Bookman Old Style" w:hAnsi="Bookman Old Style"/>
          <w:sz w:val="28"/>
          <w:szCs w:val="28"/>
        </w:rPr>
        <w:t xml:space="preserve"> Will teachers’ participation in decision- making cause any improvement in their job performance in Ilorin South Local Government Area of Kwara State?</w:t>
      </w:r>
    </w:p>
    <w:p w:rsidR="002F391F" w:rsidRPr="005C3CAB" w:rsidRDefault="002F391F" w:rsidP="002F391F">
      <w:pPr>
        <w:pStyle w:val="ListParagraph"/>
        <w:numPr>
          <w:ilvl w:val="0"/>
          <w:numId w:val="8"/>
        </w:numPr>
        <w:spacing w:line="480" w:lineRule="auto"/>
        <w:jc w:val="both"/>
        <w:rPr>
          <w:rFonts w:ascii="Bookman Old Style" w:hAnsi="Bookman Old Style"/>
          <w:sz w:val="28"/>
          <w:szCs w:val="28"/>
        </w:rPr>
      </w:pPr>
      <w:r w:rsidRPr="005C3CAB">
        <w:rPr>
          <w:rFonts w:ascii="Bookman Old Style" w:hAnsi="Bookman Old Style"/>
          <w:sz w:val="28"/>
          <w:szCs w:val="28"/>
        </w:rPr>
        <w:t>What is the relationship between principals’ delegation of responsibilities and teachers’ job performance in Ilorin South Local Government of Kwara State?</w:t>
      </w:r>
    </w:p>
    <w:p w:rsidR="002F391F" w:rsidRDefault="002F391F" w:rsidP="002F391F">
      <w:pPr>
        <w:spacing w:line="480" w:lineRule="auto"/>
        <w:jc w:val="both"/>
        <w:rPr>
          <w:rFonts w:ascii="Bookman Old Style" w:hAnsi="Bookman Old Style"/>
          <w:b/>
          <w:sz w:val="28"/>
          <w:szCs w:val="28"/>
        </w:rPr>
      </w:pPr>
    </w:p>
    <w:p w:rsidR="002F391F" w:rsidRPr="005C3CAB" w:rsidRDefault="002F391F" w:rsidP="002F391F">
      <w:pPr>
        <w:spacing w:line="480" w:lineRule="auto"/>
        <w:jc w:val="both"/>
        <w:rPr>
          <w:rFonts w:ascii="Bookman Old Style" w:hAnsi="Bookman Old Style"/>
          <w:b/>
          <w:sz w:val="28"/>
          <w:szCs w:val="28"/>
        </w:rPr>
      </w:pPr>
      <w:r w:rsidRPr="005C3CAB">
        <w:rPr>
          <w:rFonts w:ascii="Bookman Old Style" w:hAnsi="Bookman Old Style"/>
          <w:b/>
          <w:sz w:val="28"/>
          <w:szCs w:val="28"/>
        </w:rPr>
        <w:lastRenderedPageBreak/>
        <w:t xml:space="preserve">Research Hypothesis </w:t>
      </w:r>
    </w:p>
    <w:p w:rsidR="002F391F" w:rsidRPr="005C3CAB" w:rsidRDefault="002F391F" w:rsidP="002F391F">
      <w:pPr>
        <w:spacing w:line="480" w:lineRule="auto"/>
        <w:jc w:val="both"/>
        <w:rPr>
          <w:rFonts w:ascii="Bookman Old Style" w:hAnsi="Bookman Old Style"/>
          <w:sz w:val="28"/>
          <w:szCs w:val="28"/>
        </w:rPr>
      </w:pPr>
      <w:r w:rsidRPr="005C3CAB">
        <w:rPr>
          <w:rFonts w:ascii="Bookman Old Style" w:hAnsi="Bookman Old Style"/>
          <w:sz w:val="28"/>
          <w:szCs w:val="28"/>
        </w:rPr>
        <w:t>The following null hypotheses were formulated to guide the study.</w:t>
      </w:r>
    </w:p>
    <w:p w:rsidR="002F391F" w:rsidRPr="005C3CAB" w:rsidRDefault="002F391F" w:rsidP="002F391F">
      <w:pPr>
        <w:spacing w:line="480" w:lineRule="auto"/>
        <w:jc w:val="both"/>
        <w:rPr>
          <w:rFonts w:ascii="Bookman Old Style" w:hAnsi="Bookman Old Style"/>
          <w:sz w:val="28"/>
          <w:szCs w:val="28"/>
        </w:rPr>
      </w:pPr>
      <w:r w:rsidRPr="005C3CAB">
        <w:rPr>
          <w:rFonts w:ascii="Bookman Old Style" w:hAnsi="Bookman Old Style"/>
          <w:b/>
          <w:sz w:val="28"/>
          <w:szCs w:val="28"/>
        </w:rPr>
        <w:t>H0</w:t>
      </w:r>
      <w:r w:rsidRPr="005C3CAB">
        <w:rPr>
          <w:rFonts w:ascii="Bookman Old Style" w:hAnsi="Bookman Old Style"/>
          <w:b/>
          <w:sz w:val="28"/>
          <w:szCs w:val="28"/>
          <w:vertAlign w:val="subscript"/>
        </w:rPr>
        <w:t>1</w:t>
      </w:r>
      <w:r w:rsidRPr="005C3CAB">
        <w:rPr>
          <w:rFonts w:ascii="Bookman Old Style" w:hAnsi="Bookman Old Style"/>
          <w:b/>
          <w:sz w:val="28"/>
          <w:szCs w:val="28"/>
        </w:rPr>
        <w:t>:</w:t>
      </w:r>
      <w:r w:rsidRPr="005C3CAB">
        <w:rPr>
          <w:rFonts w:ascii="Bookman Old Style" w:hAnsi="Bookman Old Style"/>
          <w:sz w:val="28"/>
          <w:szCs w:val="28"/>
        </w:rPr>
        <w:t xml:space="preserve"> There is no significant relationship between the principals’ interpersonal relation and teachers’ job performance in secondary schools.</w:t>
      </w:r>
    </w:p>
    <w:p w:rsidR="002F391F" w:rsidRPr="005C3CAB" w:rsidRDefault="002F391F" w:rsidP="002F391F">
      <w:pPr>
        <w:spacing w:line="480" w:lineRule="auto"/>
        <w:jc w:val="both"/>
        <w:rPr>
          <w:rFonts w:ascii="Bookman Old Style" w:hAnsi="Bookman Old Style"/>
          <w:sz w:val="28"/>
          <w:szCs w:val="28"/>
        </w:rPr>
      </w:pPr>
      <w:r w:rsidRPr="005C3CAB">
        <w:rPr>
          <w:rFonts w:ascii="Bookman Old Style" w:hAnsi="Bookman Old Style"/>
          <w:b/>
          <w:sz w:val="28"/>
          <w:szCs w:val="28"/>
        </w:rPr>
        <w:t>H0</w:t>
      </w:r>
      <w:r w:rsidRPr="005C3CAB">
        <w:rPr>
          <w:rFonts w:ascii="Bookman Old Style" w:hAnsi="Bookman Old Style"/>
          <w:b/>
          <w:sz w:val="28"/>
          <w:szCs w:val="28"/>
          <w:vertAlign w:val="subscript"/>
        </w:rPr>
        <w:t>2</w:t>
      </w:r>
      <w:r w:rsidRPr="005C3CAB">
        <w:rPr>
          <w:rFonts w:ascii="Bookman Old Style" w:hAnsi="Bookman Old Style"/>
          <w:b/>
          <w:sz w:val="28"/>
          <w:szCs w:val="28"/>
        </w:rPr>
        <w:t>:</w:t>
      </w:r>
      <w:r w:rsidRPr="005C3CAB">
        <w:rPr>
          <w:rFonts w:ascii="Bookman Old Style" w:hAnsi="Bookman Old Style"/>
          <w:sz w:val="28"/>
          <w:szCs w:val="28"/>
        </w:rPr>
        <w:t xml:space="preserve"> There is no significant relationship between the teacher’ participation in decision-making and their job performance in secondary schools.</w:t>
      </w:r>
    </w:p>
    <w:p w:rsidR="002F391F" w:rsidRPr="002E3877" w:rsidRDefault="002F391F" w:rsidP="002F391F">
      <w:pPr>
        <w:spacing w:line="480" w:lineRule="auto"/>
        <w:jc w:val="both"/>
        <w:rPr>
          <w:rFonts w:ascii="Bookman Old Style" w:hAnsi="Bookman Old Style"/>
          <w:sz w:val="28"/>
          <w:szCs w:val="28"/>
        </w:rPr>
      </w:pPr>
      <w:r w:rsidRPr="005C3CAB">
        <w:rPr>
          <w:rFonts w:ascii="Bookman Old Style" w:hAnsi="Bookman Old Style"/>
          <w:b/>
          <w:sz w:val="28"/>
          <w:szCs w:val="28"/>
        </w:rPr>
        <w:t>H0</w:t>
      </w:r>
      <w:r w:rsidRPr="005C3CAB">
        <w:rPr>
          <w:rFonts w:ascii="Bookman Old Style" w:hAnsi="Bookman Old Style"/>
          <w:b/>
          <w:sz w:val="28"/>
          <w:szCs w:val="28"/>
          <w:vertAlign w:val="subscript"/>
        </w:rPr>
        <w:t>3</w:t>
      </w:r>
      <w:r w:rsidRPr="005C3CAB">
        <w:rPr>
          <w:rFonts w:ascii="Bookman Old Style" w:hAnsi="Bookman Old Style"/>
          <w:b/>
          <w:sz w:val="28"/>
          <w:szCs w:val="28"/>
        </w:rPr>
        <w:t>:</w:t>
      </w:r>
      <w:r w:rsidRPr="005C3CAB">
        <w:rPr>
          <w:rFonts w:ascii="Bookman Old Style" w:hAnsi="Bookman Old Style"/>
          <w:sz w:val="28"/>
          <w:szCs w:val="28"/>
        </w:rPr>
        <w:t xml:space="preserve"> There is no significant relationship between the principal delegation of responsibilities and teachers job performance.</w:t>
      </w:r>
    </w:p>
    <w:p w:rsidR="002F391F" w:rsidRPr="005C3CAB" w:rsidRDefault="002F391F" w:rsidP="002F391F">
      <w:pPr>
        <w:spacing w:line="480" w:lineRule="auto"/>
        <w:jc w:val="both"/>
        <w:rPr>
          <w:rFonts w:ascii="Bookman Old Style" w:hAnsi="Bookman Old Style"/>
          <w:b/>
          <w:sz w:val="28"/>
          <w:szCs w:val="28"/>
        </w:rPr>
      </w:pPr>
      <w:r w:rsidRPr="005C3CAB">
        <w:rPr>
          <w:rFonts w:ascii="Bookman Old Style" w:hAnsi="Bookman Old Style"/>
          <w:b/>
          <w:sz w:val="28"/>
          <w:szCs w:val="28"/>
        </w:rPr>
        <w:t>Significance of the Study</w:t>
      </w:r>
    </w:p>
    <w:p w:rsidR="002F391F" w:rsidRPr="005C3CAB" w:rsidRDefault="002F391F" w:rsidP="002F391F">
      <w:pPr>
        <w:spacing w:line="480" w:lineRule="auto"/>
        <w:jc w:val="both"/>
        <w:rPr>
          <w:rFonts w:ascii="Bookman Old Style" w:hAnsi="Bookman Old Style"/>
          <w:sz w:val="28"/>
          <w:szCs w:val="28"/>
        </w:rPr>
      </w:pPr>
      <w:r w:rsidRPr="005C3CAB">
        <w:rPr>
          <w:rFonts w:ascii="Bookman Old Style" w:hAnsi="Bookman Old Style"/>
          <w:b/>
          <w:sz w:val="28"/>
          <w:szCs w:val="28"/>
        </w:rPr>
        <w:tab/>
      </w:r>
      <w:r w:rsidRPr="005C3CAB">
        <w:rPr>
          <w:rFonts w:ascii="Bookman Old Style" w:hAnsi="Bookman Old Style"/>
          <w:sz w:val="28"/>
          <w:szCs w:val="28"/>
        </w:rPr>
        <w:t>The findings o</w:t>
      </w:r>
      <w:r>
        <w:rPr>
          <w:rFonts w:ascii="Bookman Old Style" w:hAnsi="Bookman Old Style"/>
          <w:sz w:val="28"/>
          <w:szCs w:val="28"/>
        </w:rPr>
        <w:t>f this study will have practical</w:t>
      </w:r>
      <w:r w:rsidRPr="005C3CAB">
        <w:rPr>
          <w:rFonts w:ascii="Bookman Old Style" w:hAnsi="Bookman Old Style"/>
          <w:sz w:val="28"/>
          <w:szCs w:val="28"/>
        </w:rPr>
        <w:t xml:space="preserve"> significant to school principals, teachers, parents, students, Ilorin South Local Gov</w:t>
      </w:r>
      <w:r>
        <w:rPr>
          <w:rFonts w:ascii="Bookman Old Style" w:hAnsi="Bookman Old Style"/>
          <w:sz w:val="28"/>
          <w:szCs w:val="28"/>
        </w:rPr>
        <w:t xml:space="preserve">ernment Area of Kwara State, towards their improvement and for </w:t>
      </w:r>
      <w:r w:rsidRPr="005C3CAB">
        <w:rPr>
          <w:rFonts w:ascii="Bookman Old Style" w:hAnsi="Bookman Old Style"/>
          <w:sz w:val="28"/>
          <w:szCs w:val="28"/>
        </w:rPr>
        <w:t>future researchers.</w:t>
      </w:r>
    </w:p>
    <w:p w:rsidR="002F391F" w:rsidRPr="005C3CAB" w:rsidRDefault="002F391F" w:rsidP="002F391F">
      <w:pPr>
        <w:spacing w:line="480" w:lineRule="auto"/>
        <w:jc w:val="both"/>
        <w:rPr>
          <w:rFonts w:ascii="Bookman Old Style" w:hAnsi="Bookman Old Style"/>
          <w:sz w:val="28"/>
          <w:szCs w:val="28"/>
        </w:rPr>
      </w:pPr>
      <w:r>
        <w:rPr>
          <w:rFonts w:ascii="Bookman Old Style" w:hAnsi="Bookman Old Style"/>
          <w:sz w:val="28"/>
          <w:szCs w:val="28"/>
        </w:rPr>
        <w:lastRenderedPageBreak/>
        <w:tab/>
        <w:t>The finding again</w:t>
      </w:r>
      <w:r w:rsidRPr="005C3CAB">
        <w:rPr>
          <w:rFonts w:ascii="Bookman Old Style" w:hAnsi="Bookman Old Style"/>
          <w:sz w:val="28"/>
          <w:szCs w:val="28"/>
        </w:rPr>
        <w:t xml:space="preserve"> will acquaint school principals on the poor teachers’ job performance in Ilorin South Local Government Area, of Kwara State also offer them credible human relation strategies to restrain such trend and improve the performance of teachers in the Local Government Area.</w:t>
      </w:r>
    </w:p>
    <w:p w:rsidR="002F391F" w:rsidRPr="005C3CAB" w:rsidRDefault="002F391F" w:rsidP="002F391F">
      <w:pPr>
        <w:spacing w:line="480" w:lineRule="auto"/>
        <w:jc w:val="both"/>
        <w:rPr>
          <w:rFonts w:ascii="Bookman Old Style" w:hAnsi="Bookman Old Style"/>
          <w:sz w:val="28"/>
          <w:szCs w:val="28"/>
        </w:rPr>
      </w:pPr>
      <w:r w:rsidRPr="005C3CAB">
        <w:rPr>
          <w:rFonts w:ascii="Bookman Old Style" w:hAnsi="Bookman Old Style"/>
          <w:sz w:val="28"/>
          <w:szCs w:val="28"/>
        </w:rPr>
        <w:tab/>
        <w:t>Findings of this study will unearth some administrative problems ravaging secondary school administration in Ilorin South Local Government Area of Kwara State and suggest some possible strategies which can be adopted by school principals to abolish such problems.</w:t>
      </w:r>
    </w:p>
    <w:p w:rsidR="002F391F" w:rsidRPr="005C3CAB" w:rsidRDefault="002F391F" w:rsidP="002F391F">
      <w:pPr>
        <w:spacing w:line="480" w:lineRule="auto"/>
        <w:jc w:val="both"/>
        <w:rPr>
          <w:rFonts w:ascii="Bookman Old Style" w:hAnsi="Bookman Old Style"/>
          <w:sz w:val="28"/>
          <w:szCs w:val="28"/>
        </w:rPr>
      </w:pPr>
      <w:r w:rsidRPr="005C3CAB">
        <w:rPr>
          <w:rFonts w:ascii="Bookman Old Style" w:hAnsi="Bookman Old Style"/>
          <w:sz w:val="28"/>
          <w:szCs w:val="28"/>
        </w:rPr>
        <w:tab/>
        <w:t xml:space="preserve">Teachers will benefit immensely from the findings of this study. This study will unveil some of the teacher’s problems which lead to poor teaching and learning in various secondary schools in Ilorin South Local Government Area, of Kwara State. As the the school principals adopt and implement some strategies in this study in their bid to solve these problems, teachers will be fovoured. They will be   motivated in other to </w:t>
      </w:r>
      <w:r w:rsidRPr="005C3CAB">
        <w:rPr>
          <w:rFonts w:ascii="Bookman Old Style" w:hAnsi="Bookman Old Style"/>
          <w:sz w:val="28"/>
          <w:szCs w:val="28"/>
        </w:rPr>
        <w:lastRenderedPageBreak/>
        <w:t>exhibit high morale in their job as their relationship with the principals is likely to be improved.</w:t>
      </w:r>
    </w:p>
    <w:p w:rsidR="002F391F" w:rsidRPr="005C3CAB" w:rsidRDefault="002F391F" w:rsidP="002F391F">
      <w:pPr>
        <w:spacing w:line="480" w:lineRule="auto"/>
        <w:ind w:firstLine="720"/>
        <w:jc w:val="both"/>
        <w:rPr>
          <w:rFonts w:ascii="Bookman Old Style" w:hAnsi="Bookman Old Style"/>
          <w:sz w:val="28"/>
          <w:szCs w:val="28"/>
        </w:rPr>
      </w:pPr>
      <w:r w:rsidRPr="005C3CAB">
        <w:rPr>
          <w:rFonts w:ascii="Bookman Old Style" w:hAnsi="Bookman Old Style"/>
          <w:sz w:val="28"/>
          <w:szCs w:val="28"/>
        </w:rPr>
        <w:t>Parents will benefit from the findings of this study. When there is cordial relationship between school principals and teachers, they will be happy to teach their students with enthusiasms, students will receive quality education and also excel academically to the glory of their parents. Their parents will not only be glad and proud of their children education is not in vain.</w:t>
      </w:r>
    </w:p>
    <w:p w:rsidR="002F391F" w:rsidRPr="005C3CAB" w:rsidRDefault="002F391F" w:rsidP="002F391F">
      <w:pPr>
        <w:spacing w:line="480" w:lineRule="auto"/>
        <w:ind w:firstLine="720"/>
        <w:jc w:val="both"/>
        <w:rPr>
          <w:rFonts w:ascii="Bookman Old Style" w:hAnsi="Bookman Old Style"/>
          <w:sz w:val="28"/>
          <w:szCs w:val="28"/>
        </w:rPr>
      </w:pPr>
      <w:r>
        <w:rPr>
          <w:rFonts w:ascii="Bookman Old Style" w:hAnsi="Bookman Old Style"/>
          <w:sz w:val="28"/>
          <w:szCs w:val="28"/>
        </w:rPr>
        <w:t>The findings</w:t>
      </w:r>
      <w:r w:rsidRPr="005C3CAB">
        <w:rPr>
          <w:rFonts w:ascii="Bookman Old Style" w:hAnsi="Bookman Old Style"/>
          <w:sz w:val="28"/>
          <w:szCs w:val="28"/>
        </w:rPr>
        <w:t xml:space="preserve"> of this study will benefit students colossally. It will help them experience quality sound teaching from motivated and high morale teachers, which will enable them attain academic excellence.</w:t>
      </w:r>
    </w:p>
    <w:p w:rsidR="002F391F" w:rsidRPr="005C3CAB" w:rsidRDefault="002F391F" w:rsidP="002F391F">
      <w:pPr>
        <w:spacing w:line="480" w:lineRule="auto"/>
        <w:ind w:firstLine="720"/>
        <w:jc w:val="both"/>
        <w:rPr>
          <w:rFonts w:ascii="Bookman Old Style" w:hAnsi="Bookman Old Style"/>
          <w:sz w:val="28"/>
          <w:szCs w:val="28"/>
        </w:rPr>
      </w:pPr>
      <w:r>
        <w:rPr>
          <w:rFonts w:ascii="Bookman Old Style" w:hAnsi="Bookman Old Style"/>
          <w:sz w:val="28"/>
          <w:szCs w:val="28"/>
        </w:rPr>
        <w:t>The findings</w:t>
      </w:r>
      <w:r w:rsidRPr="005C3CAB">
        <w:rPr>
          <w:rFonts w:ascii="Bookman Old Style" w:hAnsi="Bookman Old Style"/>
          <w:sz w:val="28"/>
          <w:szCs w:val="28"/>
        </w:rPr>
        <w:t xml:space="preserve"> of this study will be very beneficial to Ilorin South Local Government Area Authority.  It will uncover the academic and administrative problems which is the root of low quality educational and administrative system that has been </w:t>
      </w:r>
      <w:r w:rsidRPr="005C3CAB">
        <w:rPr>
          <w:rFonts w:ascii="Bookman Old Style" w:hAnsi="Bookman Old Style"/>
          <w:sz w:val="28"/>
          <w:szCs w:val="28"/>
        </w:rPr>
        <w:lastRenderedPageBreak/>
        <w:t>obliterating various secondary schools in the area in the recent time. This study will serve as an eye-opener to the state government and also give her an insight on how to tackle these problems.</w:t>
      </w:r>
    </w:p>
    <w:p w:rsidR="002F391F" w:rsidRPr="005C3CAB" w:rsidRDefault="002F391F" w:rsidP="002F391F">
      <w:pPr>
        <w:spacing w:line="480" w:lineRule="auto"/>
        <w:jc w:val="both"/>
        <w:rPr>
          <w:rFonts w:ascii="Bookman Old Style" w:hAnsi="Bookman Old Style"/>
          <w:b/>
          <w:sz w:val="28"/>
          <w:szCs w:val="28"/>
        </w:rPr>
      </w:pPr>
      <w:r w:rsidRPr="005C3CAB">
        <w:rPr>
          <w:rFonts w:ascii="Bookman Old Style" w:hAnsi="Bookman Old Style"/>
          <w:b/>
          <w:sz w:val="28"/>
          <w:szCs w:val="28"/>
        </w:rPr>
        <w:t>Scope of the Study</w:t>
      </w:r>
    </w:p>
    <w:p w:rsidR="002F391F" w:rsidRPr="005C3CAB" w:rsidRDefault="002F391F" w:rsidP="002F391F">
      <w:pPr>
        <w:spacing w:line="480" w:lineRule="auto"/>
        <w:jc w:val="both"/>
        <w:rPr>
          <w:rFonts w:ascii="Bookman Old Style" w:hAnsi="Bookman Old Style"/>
          <w:sz w:val="28"/>
          <w:szCs w:val="28"/>
        </w:rPr>
      </w:pPr>
      <w:r w:rsidRPr="005C3CAB">
        <w:rPr>
          <w:rFonts w:ascii="Bookman Old Style" w:hAnsi="Bookman Old Style"/>
          <w:b/>
          <w:sz w:val="28"/>
          <w:szCs w:val="28"/>
        </w:rPr>
        <w:tab/>
      </w:r>
      <w:r w:rsidRPr="005C3CAB">
        <w:rPr>
          <w:rFonts w:ascii="Bookman Old Style" w:hAnsi="Bookman Old Style"/>
          <w:sz w:val="28"/>
          <w:szCs w:val="28"/>
        </w:rPr>
        <w:t xml:space="preserve">This study is delimited to all the government owned secondary schools in Ilorin South Local Government Area, Kwara State. There are 68 public secondary schools in Ilorin South Local Government Area, Kwara State. The content scope focused on principals’ human relation strategies for the achievement of improved teachers’ job performance in secondary schools in Ilorin South Local Government Area, Kwara State. These include: principals’ interpersonal relation strategies, teachers’ participation strategies, and principals’ delegation of responsibilities strategies in Ilorin South Local Government Area, Kwara State. The target population of this study is limited to all secondary school teachers and </w:t>
      </w:r>
      <w:r w:rsidRPr="005C3CAB">
        <w:rPr>
          <w:rFonts w:ascii="Bookman Old Style" w:hAnsi="Bookman Old Style"/>
          <w:sz w:val="28"/>
          <w:szCs w:val="28"/>
        </w:rPr>
        <w:lastRenderedPageBreak/>
        <w:t>principals in the study locale. The instrumental scope of this study are self-designed questionnaires tagged “Principals’ Human Relation Strategies Questionnaire (PHRSQ)” and “Teachers’ Job Performance Questionnaire (TJPQ)”. These will be used to gather information for the study, while inferential statistics will be used for data analysis.</w:t>
      </w:r>
    </w:p>
    <w:p w:rsidR="002F391F" w:rsidRPr="005C3CAB" w:rsidRDefault="002F391F" w:rsidP="002F391F">
      <w:pPr>
        <w:spacing w:line="480" w:lineRule="auto"/>
        <w:jc w:val="both"/>
        <w:rPr>
          <w:rFonts w:ascii="Bookman Old Style" w:hAnsi="Bookman Old Style"/>
          <w:b/>
          <w:sz w:val="28"/>
          <w:szCs w:val="28"/>
        </w:rPr>
      </w:pPr>
      <w:r w:rsidRPr="005C3CAB">
        <w:rPr>
          <w:rFonts w:ascii="Bookman Old Style" w:hAnsi="Bookman Old Style"/>
          <w:b/>
          <w:sz w:val="28"/>
          <w:szCs w:val="28"/>
        </w:rPr>
        <w:t>Operational Definition of Terms</w:t>
      </w:r>
    </w:p>
    <w:p w:rsidR="002F391F" w:rsidRPr="005C3CAB" w:rsidRDefault="002F391F" w:rsidP="002F391F">
      <w:pPr>
        <w:spacing w:line="480" w:lineRule="auto"/>
        <w:ind w:firstLine="720"/>
        <w:jc w:val="both"/>
        <w:rPr>
          <w:rFonts w:ascii="Bookman Old Style" w:hAnsi="Bookman Old Style"/>
          <w:sz w:val="28"/>
          <w:szCs w:val="28"/>
        </w:rPr>
      </w:pPr>
      <w:r w:rsidRPr="005C3CAB">
        <w:rPr>
          <w:rFonts w:ascii="Bookman Old Style" w:hAnsi="Bookman Old Style"/>
          <w:sz w:val="28"/>
          <w:szCs w:val="28"/>
        </w:rPr>
        <w:t>The following terms are operationally defined here to avoid ambiguity that their meanings may present:</w:t>
      </w:r>
    </w:p>
    <w:p w:rsidR="002F391F" w:rsidRPr="005C3CAB" w:rsidRDefault="002F391F" w:rsidP="002F391F">
      <w:pPr>
        <w:spacing w:line="480" w:lineRule="auto"/>
        <w:jc w:val="both"/>
        <w:rPr>
          <w:rFonts w:ascii="Bookman Old Style" w:hAnsi="Bookman Old Style"/>
          <w:sz w:val="28"/>
          <w:szCs w:val="28"/>
        </w:rPr>
      </w:pPr>
      <w:r w:rsidRPr="005C3CAB">
        <w:rPr>
          <w:rFonts w:ascii="Bookman Old Style" w:hAnsi="Bookman Old Style"/>
          <w:b/>
          <w:sz w:val="28"/>
          <w:szCs w:val="28"/>
        </w:rPr>
        <w:t>Principal:</w:t>
      </w:r>
      <w:r w:rsidRPr="005C3CAB">
        <w:rPr>
          <w:rFonts w:ascii="Bookman Old Style" w:hAnsi="Bookman Old Style"/>
          <w:sz w:val="28"/>
          <w:szCs w:val="28"/>
        </w:rPr>
        <w:t xml:space="preserve"> This refers to a school manager in secondary school who plays a crucial role in the implementation of educational reform and development.</w:t>
      </w:r>
    </w:p>
    <w:p w:rsidR="002F391F" w:rsidRPr="005C3CAB" w:rsidRDefault="002F391F" w:rsidP="002F391F">
      <w:pPr>
        <w:spacing w:line="480" w:lineRule="auto"/>
        <w:jc w:val="both"/>
        <w:rPr>
          <w:rFonts w:ascii="Bookman Old Style" w:hAnsi="Bookman Old Style"/>
          <w:sz w:val="28"/>
          <w:szCs w:val="28"/>
        </w:rPr>
      </w:pPr>
      <w:r w:rsidRPr="005C3CAB">
        <w:rPr>
          <w:rFonts w:ascii="Bookman Old Style" w:hAnsi="Bookman Old Style"/>
          <w:b/>
          <w:sz w:val="28"/>
          <w:szCs w:val="28"/>
        </w:rPr>
        <w:t>Teacher:</w:t>
      </w:r>
      <w:r w:rsidRPr="005C3CAB">
        <w:rPr>
          <w:rFonts w:ascii="Bookman Old Style" w:hAnsi="Bookman Old Style"/>
          <w:sz w:val="28"/>
          <w:szCs w:val="28"/>
        </w:rPr>
        <w:t xml:space="preserve"> This refers to a person who is knowledgeable in the art of teaching and helps students to acquire knowledge within the school setting.</w:t>
      </w:r>
    </w:p>
    <w:p w:rsidR="002F391F" w:rsidRPr="005C3CAB" w:rsidRDefault="002F391F" w:rsidP="002F391F">
      <w:pPr>
        <w:spacing w:line="480" w:lineRule="auto"/>
        <w:jc w:val="both"/>
        <w:rPr>
          <w:rFonts w:ascii="Bookman Old Style" w:hAnsi="Bookman Old Style"/>
          <w:sz w:val="28"/>
          <w:szCs w:val="28"/>
        </w:rPr>
      </w:pPr>
      <w:r w:rsidRPr="005C3CAB">
        <w:rPr>
          <w:rFonts w:ascii="Bookman Old Style" w:hAnsi="Bookman Old Style"/>
          <w:b/>
          <w:sz w:val="28"/>
          <w:szCs w:val="28"/>
        </w:rPr>
        <w:lastRenderedPageBreak/>
        <w:t xml:space="preserve">Job performance: </w:t>
      </w:r>
      <w:r w:rsidRPr="005C3CAB">
        <w:rPr>
          <w:rFonts w:ascii="Bookman Old Style" w:hAnsi="Bookman Old Style"/>
          <w:sz w:val="28"/>
          <w:szCs w:val="28"/>
        </w:rPr>
        <w:t>This refers to school outcome that reflects the attainment of educational goals in secondary school.</w:t>
      </w:r>
    </w:p>
    <w:p w:rsidR="002F391F" w:rsidRPr="005C3CAB" w:rsidRDefault="002F391F" w:rsidP="002F391F">
      <w:pPr>
        <w:spacing w:line="480" w:lineRule="auto"/>
        <w:jc w:val="both"/>
        <w:rPr>
          <w:rFonts w:ascii="Bookman Old Style" w:hAnsi="Bookman Old Style"/>
          <w:sz w:val="28"/>
          <w:szCs w:val="28"/>
        </w:rPr>
      </w:pPr>
      <w:r w:rsidRPr="005C3CAB">
        <w:rPr>
          <w:rFonts w:ascii="Bookman Old Style" w:hAnsi="Bookman Old Style"/>
          <w:b/>
          <w:sz w:val="28"/>
          <w:szCs w:val="28"/>
        </w:rPr>
        <w:t>Principal human relation:</w:t>
      </w:r>
      <w:r w:rsidRPr="005C3CAB">
        <w:rPr>
          <w:rFonts w:ascii="Bookman Old Style" w:hAnsi="Bookman Old Style"/>
          <w:sz w:val="28"/>
          <w:szCs w:val="28"/>
        </w:rPr>
        <w:t xml:space="preserve"> This refers to the pattern or way of doing things by the principal in pursuant of his or her duties.</w:t>
      </w:r>
    </w:p>
    <w:p w:rsidR="002F391F" w:rsidRPr="005C3CAB" w:rsidRDefault="002F391F" w:rsidP="002F391F">
      <w:pPr>
        <w:spacing w:line="480" w:lineRule="auto"/>
        <w:jc w:val="both"/>
        <w:rPr>
          <w:rFonts w:ascii="Bookman Old Style" w:hAnsi="Bookman Old Style"/>
          <w:sz w:val="28"/>
          <w:szCs w:val="28"/>
        </w:rPr>
      </w:pPr>
      <w:r w:rsidRPr="005C3CAB">
        <w:rPr>
          <w:rFonts w:ascii="Bookman Old Style" w:hAnsi="Bookman Old Style"/>
          <w:b/>
          <w:sz w:val="28"/>
          <w:szCs w:val="28"/>
        </w:rPr>
        <w:t>Human relation strategies:</w:t>
      </w:r>
      <w:r w:rsidRPr="005C3CAB">
        <w:rPr>
          <w:rFonts w:ascii="Bookman Old Style" w:hAnsi="Bookman Old Style"/>
          <w:sz w:val="28"/>
          <w:szCs w:val="28"/>
        </w:rPr>
        <w:t xml:space="preserve"> This refers to the ability to effectively communicate the most important aspect of human relations. Without the ability to effectively communicate, there would be no human relations.</w:t>
      </w:r>
    </w:p>
    <w:p w:rsidR="002F391F" w:rsidRPr="005C3CAB" w:rsidRDefault="002F391F" w:rsidP="002F391F">
      <w:pPr>
        <w:spacing w:line="480" w:lineRule="auto"/>
        <w:jc w:val="both"/>
        <w:rPr>
          <w:rFonts w:ascii="Bookman Old Style" w:hAnsi="Bookman Old Style"/>
          <w:sz w:val="28"/>
          <w:szCs w:val="28"/>
        </w:rPr>
      </w:pPr>
      <w:r w:rsidRPr="005C3CAB">
        <w:rPr>
          <w:rFonts w:ascii="Bookman Old Style" w:hAnsi="Bookman Old Style"/>
          <w:sz w:val="28"/>
          <w:szCs w:val="28"/>
        </w:rPr>
        <w:t xml:space="preserve">  </w:t>
      </w:r>
    </w:p>
    <w:p w:rsidR="002F391F" w:rsidRPr="005C3CAB" w:rsidRDefault="002F391F" w:rsidP="002F391F">
      <w:pPr>
        <w:spacing w:line="480" w:lineRule="auto"/>
        <w:jc w:val="both"/>
        <w:rPr>
          <w:rFonts w:ascii="Bookman Old Style" w:hAnsi="Bookman Old Style"/>
          <w:sz w:val="28"/>
          <w:szCs w:val="28"/>
        </w:rPr>
      </w:pPr>
    </w:p>
    <w:p w:rsidR="002F391F" w:rsidRPr="005C3CAB" w:rsidRDefault="002F391F" w:rsidP="002F391F">
      <w:pPr>
        <w:spacing w:line="480" w:lineRule="auto"/>
        <w:jc w:val="both"/>
        <w:rPr>
          <w:rFonts w:ascii="Bookman Old Style" w:hAnsi="Bookman Old Style"/>
          <w:b/>
          <w:sz w:val="28"/>
          <w:szCs w:val="28"/>
        </w:rPr>
      </w:pPr>
    </w:p>
    <w:p w:rsidR="002F391F" w:rsidRPr="005C3CAB" w:rsidRDefault="002F391F" w:rsidP="002F391F">
      <w:pPr>
        <w:spacing w:line="480" w:lineRule="auto"/>
        <w:jc w:val="both"/>
        <w:rPr>
          <w:rFonts w:ascii="Bookman Old Style" w:hAnsi="Bookman Old Style"/>
          <w:sz w:val="28"/>
          <w:szCs w:val="28"/>
        </w:rPr>
      </w:pPr>
    </w:p>
    <w:p w:rsidR="002F391F" w:rsidRPr="005C3CAB" w:rsidRDefault="002F391F" w:rsidP="002F391F">
      <w:pPr>
        <w:spacing w:line="480" w:lineRule="auto"/>
        <w:jc w:val="both"/>
        <w:rPr>
          <w:rFonts w:ascii="Bookman Old Style" w:hAnsi="Bookman Old Style"/>
          <w:sz w:val="28"/>
          <w:szCs w:val="28"/>
        </w:rPr>
      </w:pPr>
    </w:p>
    <w:p w:rsidR="002F391F" w:rsidRPr="005C3CAB" w:rsidRDefault="002F391F" w:rsidP="002F391F">
      <w:pPr>
        <w:spacing w:line="480" w:lineRule="auto"/>
        <w:jc w:val="both"/>
        <w:rPr>
          <w:rFonts w:ascii="Bookman Old Style" w:hAnsi="Bookman Old Style"/>
          <w:sz w:val="28"/>
          <w:szCs w:val="28"/>
        </w:rPr>
      </w:pPr>
    </w:p>
    <w:p w:rsidR="002F391F" w:rsidRDefault="002F391F" w:rsidP="002F391F">
      <w:pPr>
        <w:spacing w:line="480" w:lineRule="auto"/>
        <w:jc w:val="center"/>
        <w:rPr>
          <w:rFonts w:ascii="Bookman Old Style" w:hAnsi="Bookman Old Style"/>
          <w:b/>
          <w:sz w:val="28"/>
          <w:szCs w:val="28"/>
        </w:rPr>
      </w:pPr>
    </w:p>
    <w:p w:rsidR="002F391F" w:rsidRPr="005C3CAB" w:rsidRDefault="002F391F" w:rsidP="002F391F">
      <w:pPr>
        <w:spacing w:line="480" w:lineRule="auto"/>
        <w:jc w:val="center"/>
        <w:rPr>
          <w:rFonts w:ascii="Bookman Old Style" w:hAnsi="Bookman Old Style"/>
          <w:b/>
          <w:sz w:val="28"/>
          <w:szCs w:val="28"/>
        </w:rPr>
      </w:pPr>
      <w:r w:rsidRPr="005C3CAB">
        <w:rPr>
          <w:rFonts w:ascii="Bookman Old Style" w:hAnsi="Bookman Old Style"/>
          <w:b/>
          <w:sz w:val="28"/>
          <w:szCs w:val="28"/>
        </w:rPr>
        <w:lastRenderedPageBreak/>
        <w:t>CHAPTER TWO</w:t>
      </w:r>
    </w:p>
    <w:p w:rsidR="002F391F" w:rsidRPr="005C3CAB" w:rsidRDefault="002F391F" w:rsidP="002F391F">
      <w:pPr>
        <w:spacing w:line="480" w:lineRule="auto"/>
        <w:jc w:val="center"/>
        <w:rPr>
          <w:rFonts w:ascii="Bookman Old Style" w:hAnsi="Bookman Old Style"/>
          <w:b/>
          <w:sz w:val="28"/>
          <w:szCs w:val="28"/>
        </w:rPr>
      </w:pPr>
      <w:r w:rsidRPr="005C3CAB">
        <w:rPr>
          <w:rFonts w:ascii="Bookman Old Style" w:hAnsi="Bookman Old Style"/>
          <w:b/>
          <w:sz w:val="28"/>
          <w:szCs w:val="28"/>
        </w:rPr>
        <w:t xml:space="preserve">REVIEW OF RELATED LITERATURE </w:t>
      </w:r>
    </w:p>
    <w:p w:rsidR="002F391F" w:rsidRPr="005C3CAB" w:rsidRDefault="002F391F" w:rsidP="002F391F">
      <w:pPr>
        <w:spacing w:line="480" w:lineRule="auto"/>
        <w:ind w:firstLine="360"/>
        <w:jc w:val="both"/>
        <w:rPr>
          <w:rFonts w:ascii="Bookman Old Style" w:hAnsi="Bookman Old Style"/>
          <w:sz w:val="28"/>
          <w:szCs w:val="28"/>
        </w:rPr>
      </w:pPr>
      <w:r>
        <w:rPr>
          <w:rFonts w:ascii="Bookman Old Style" w:hAnsi="Bookman Old Style"/>
          <w:sz w:val="28"/>
          <w:szCs w:val="28"/>
        </w:rPr>
        <w:t>This chapter dealt</w:t>
      </w:r>
      <w:r w:rsidRPr="005C3CAB">
        <w:rPr>
          <w:rFonts w:ascii="Bookman Old Style" w:hAnsi="Bookman Old Style"/>
          <w:sz w:val="28"/>
          <w:szCs w:val="28"/>
        </w:rPr>
        <w:t xml:space="preserve"> with review of related literature under the following sub-headings:</w:t>
      </w:r>
    </w:p>
    <w:p w:rsidR="002F391F" w:rsidRPr="005C3CAB" w:rsidRDefault="002F391F" w:rsidP="002F391F">
      <w:pPr>
        <w:pStyle w:val="ListParagraph"/>
        <w:numPr>
          <w:ilvl w:val="0"/>
          <w:numId w:val="10"/>
        </w:numPr>
        <w:spacing w:line="480" w:lineRule="auto"/>
        <w:jc w:val="both"/>
        <w:rPr>
          <w:rFonts w:ascii="Bookman Old Style" w:hAnsi="Bookman Old Style"/>
          <w:sz w:val="28"/>
          <w:szCs w:val="28"/>
        </w:rPr>
      </w:pPr>
      <w:r w:rsidRPr="005C3CAB">
        <w:rPr>
          <w:rFonts w:ascii="Bookman Old Style" w:hAnsi="Bookman Old Style"/>
          <w:sz w:val="28"/>
          <w:szCs w:val="28"/>
        </w:rPr>
        <w:t xml:space="preserve"> Theoretical Framework of the Study</w:t>
      </w:r>
    </w:p>
    <w:p w:rsidR="002F391F" w:rsidRPr="005C3CAB" w:rsidRDefault="002F391F" w:rsidP="002F391F">
      <w:pPr>
        <w:pStyle w:val="ListParagraph"/>
        <w:numPr>
          <w:ilvl w:val="0"/>
          <w:numId w:val="10"/>
        </w:numPr>
        <w:spacing w:line="480" w:lineRule="auto"/>
        <w:jc w:val="both"/>
        <w:rPr>
          <w:rFonts w:ascii="Bookman Old Style" w:hAnsi="Bookman Old Style"/>
          <w:sz w:val="28"/>
          <w:szCs w:val="28"/>
        </w:rPr>
      </w:pPr>
      <w:r w:rsidRPr="005C3CAB">
        <w:rPr>
          <w:rFonts w:ascii="Bookman Old Style" w:hAnsi="Bookman Old Style"/>
          <w:sz w:val="28"/>
          <w:szCs w:val="28"/>
        </w:rPr>
        <w:t xml:space="preserve"> Conceptual framework of the study </w:t>
      </w:r>
    </w:p>
    <w:p w:rsidR="002F391F" w:rsidRPr="005C3CAB" w:rsidRDefault="002F391F" w:rsidP="002F391F">
      <w:pPr>
        <w:pStyle w:val="ListParagraph"/>
        <w:numPr>
          <w:ilvl w:val="0"/>
          <w:numId w:val="10"/>
        </w:numPr>
        <w:spacing w:line="480" w:lineRule="auto"/>
        <w:jc w:val="both"/>
        <w:rPr>
          <w:rFonts w:ascii="Bookman Old Style" w:hAnsi="Bookman Old Style"/>
          <w:sz w:val="28"/>
          <w:szCs w:val="28"/>
        </w:rPr>
      </w:pPr>
      <w:r w:rsidRPr="005C3CAB">
        <w:rPr>
          <w:rFonts w:ascii="Bookman Old Style" w:hAnsi="Bookman Old Style"/>
          <w:sz w:val="28"/>
          <w:szCs w:val="28"/>
        </w:rPr>
        <w:t>Review of Empirical studies</w:t>
      </w:r>
    </w:p>
    <w:p w:rsidR="002F391F" w:rsidRPr="005C3CAB" w:rsidRDefault="002F391F" w:rsidP="002F391F">
      <w:pPr>
        <w:pStyle w:val="ListParagraph"/>
        <w:numPr>
          <w:ilvl w:val="0"/>
          <w:numId w:val="10"/>
        </w:numPr>
        <w:spacing w:line="480" w:lineRule="auto"/>
        <w:jc w:val="both"/>
        <w:rPr>
          <w:rFonts w:ascii="Bookman Old Style" w:hAnsi="Bookman Old Style"/>
          <w:sz w:val="28"/>
          <w:szCs w:val="28"/>
        </w:rPr>
      </w:pPr>
      <w:r w:rsidRPr="005C3CAB">
        <w:rPr>
          <w:rFonts w:ascii="Bookman Old Style" w:hAnsi="Bookman Old Style"/>
          <w:sz w:val="28"/>
          <w:szCs w:val="28"/>
        </w:rPr>
        <w:t xml:space="preserve">Appraisal of the Literature Reviewed </w:t>
      </w:r>
    </w:p>
    <w:p w:rsidR="002F391F" w:rsidRPr="005C3CAB" w:rsidRDefault="002F391F" w:rsidP="002F391F">
      <w:pPr>
        <w:spacing w:line="480" w:lineRule="auto"/>
        <w:jc w:val="both"/>
        <w:rPr>
          <w:rFonts w:ascii="Bookman Old Style" w:hAnsi="Bookman Old Style"/>
          <w:b/>
          <w:sz w:val="28"/>
          <w:szCs w:val="28"/>
        </w:rPr>
      </w:pPr>
      <w:r w:rsidRPr="005C3CAB">
        <w:rPr>
          <w:rFonts w:ascii="Bookman Old Style" w:hAnsi="Bookman Old Style"/>
          <w:b/>
          <w:sz w:val="28"/>
          <w:szCs w:val="28"/>
        </w:rPr>
        <w:t xml:space="preserve">Theoretical Framework of the Study </w:t>
      </w:r>
    </w:p>
    <w:p w:rsidR="002F391F" w:rsidRPr="005C3CAB" w:rsidRDefault="002F391F" w:rsidP="002F391F">
      <w:pPr>
        <w:spacing w:line="480" w:lineRule="auto"/>
        <w:jc w:val="both"/>
        <w:rPr>
          <w:rFonts w:ascii="Bookman Old Style" w:hAnsi="Bookman Old Style"/>
          <w:sz w:val="28"/>
          <w:szCs w:val="28"/>
        </w:rPr>
      </w:pPr>
      <w:r w:rsidRPr="005C3CAB">
        <w:rPr>
          <w:rFonts w:ascii="Bookman Old Style" w:hAnsi="Bookman Old Style"/>
          <w:b/>
          <w:sz w:val="28"/>
          <w:szCs w:val="28"/>
        </w:rPr>
        <w:tab/>
      </w:r>
      <w:r w:rsidRPr="005C3CAB">
        <w:rPr>
          <w:rFonts w:ascii="Bookman Old Style" w:hAnsi="Bookman Old Style"/>
          <w:sz w:val="28"/>
          <w:szCs w:val="28"/>
        </w:rPr>
        <w:t>This section is concerned with conceptualizing the theoretical context in which the investigation is rooted. The human relation theory is therefore considered most relevant to this study. In addition to human relation theory, one other theory related to the present study was also reviewed. This is administrative theory.</w:t>
      </w:r>
    </w:p>
    <w:p w:rsidR="002F391F" w:rsidRDefault="002F391F" w:rsidP="002F391F">
      <w:pPr>
        <w:spacing w:line="480" w:lineRule="auto"/>
        <w:jc w:val="both"/>
        <w:rPr>
          <w:rFonts w:ascii="Bookman Old Style" w:hAnsi="Bookman Old Style"/>
          <w:b/>
          <w:sz w:val="28"/>
          <w:szCs w:val="28"/>
        </w:rPr>
      </w:pPr>
    </w:p>
    <w:p w:rsidR="002F391F" w:rsidRPr="005C3CAB" w:rsidRDefault="002F391F" w:rsidP="002F391F">
      <w:pPr>
        <w:spacing w:line="480" w:lineRule="auto"/>
        <w:jc w:val="both"/>
        <w:rPr>
          <w:rFonts w:ascii="Bookman Old Style" w:hAnsi="Bookman Old Style"/>
          <w:b/>
          <w:sz w:val="28"/>
          <w:szCs w:val="28"/>
        </w:rPr>
      </w:pPr>
      <w:r w:rsidRPr="005C3CAB">
        <w:rPr>
          <w:rFonts w:ascii="Bookman Old Style" w:hAnsi="Bookman Old Style"/>
          <w:b/>
          <w:sz w:val="28"/>
          <w:szCs w:val="28"/>
        </w:rPr>
        <w:lastRenderedPageBreak/>
        <w:t xml:space="preserve">Human Relations Theory </w:t>
      </w:r>
    </w:p>
    <w:p w:rsidR="002F391F" w:rsidRPr="005C3CAB" w:rsidRDefault="002F391F" w:rsidP="002F391F">
      <w:pPr>
        <w:spacing w:line="480" w:lineRule="auto"/>
        <w:jc w:val="both"/>
        <w:rPr>
          <w:rFonts w:ascii="Bookman Old Style" w:hAnsi="Bookman Old Style"/>
          <w:sz w:val="28"/>
          <w:szCs w:val="28"/>
        </w:rPr>
      </w:pPr>
      <w:r w:rsidRPr="005C3CAB">
        <w:rPr>
          <w:rFonts w:ascii="Bookman Old Style" w:hAnsi="Bookman Old Style"/>
          <w:b/>
          <w:sz w:val="28"/>
          <w:szCs w:val="28"/>
        </w:rPr>
        <w:tab/>
      </w:r>
      <w:r w:rsidRPr="005C3CAB">
        <w:rPr>
          <w:rFonts w:ascii="Bookman Old Style" w:hAnsi="Bookman Old Style"/>
          <w:sz w:val="28"/>
          <w:szCs w:val="28"/>
        </w:rPr>
        <w:t>Human relations theory states that in addition to finding the best technological strategies to improve output, it was beneficial for administration to consider the human elements in the organization. The human relations theory was propounded by Mary Packer Follet, (1868-1933). The theory was concerned with the human problems encountered in organization such as welfare, motivation, retirement benefits among others and therefore concluded that such problems can only be minimized when there is co-operation among workers (Abdulrahman, Shamsudeen &amp; Jamil, 2017). Based on this, the proponent developed four organizational principles, all of which centre on co-ordination: coordination by direct contact with the people concerned, coordination in the early stages. Coordination as the reciprocal relation of all the factors in a situation, and coordination as a continuing process.</w:t>
      </w:r>
    </w:p>
    <w:p w:rsidR="002F391F" w:rsidRPr="005C3CAB" w:rsidRDefault="002F391F" w:rsidP="002F391F">
      <w:pPr>
        <w:spacing w:line="480" w:lineRule="auto"/>
        <w:jc w:val="both"/>
        <w:rPr>
          <w:rFonts w:ascii="Bookman Old Style" w:hAnsi="Bookman Old Style"/>
          <w:sz w:val="28"/>
          <w:szCs w:val="28"/>
        </w:rPr>
      </w:pPr>
      <w:r w:rsidRPr="005C3CAB">
        <w:rPr>
          <w:rFonts w:ascii="Bookman Old Style" w:hAnsi="Bookman Old Style"/>
          <w:sz w:val="28"/>
          <w:szCs w:val="28"/>
        </w:rPr>
        <w:lastRenderedPageBreak/>
        <w:tab/>
        <w:t>The human relations theory has its central idea that the human factors is very important in the achievement of organization goals. The proponent of this theory holds the view that workers will achieve better if their personal welfare was taken into consideration. Human relations theory is related to the present study because it buttress the fact that the administrative arm of any organization, especially the school, should consider the relationship between the management and the employees as utmost importance. Therefore, for effective secondary school administration in Ilorin South Local Government Area, Kwara State to be actualized, the relationship between principals and teachers should be a priority.</w:t>
      </w:r>
    </w:p>
    <w:p w:rsidR="002F391F" w:rsidRPr="005C3CAB" w:rsidRDefault="002F391F" w:rsidP="002F391F">
      <w:pPr>
        <w:spacing w:line="480" w:lineRule="auto"/>
        <w:jc w:val="both"/>
        <w:rPr>
          <w:rFonts w:ascii="Bookman Old Style" w:hAnsi="Bookman Old Style"/>
          <w:b/>
          <w:sz w:val="28"/>
          <w:szCs w:val="28"/>
        </w:rPr>
      </w:pPr>
      <w:r w:rsidRPr="005C3CAB">
        <w:rPr>
          <w:rFonts w:ascii="Bookman Old Style" w:hAnsi="Bookman Old Style"/>
          <w:b/>
          <w:sz w:val="28"/>
          <w:szCs w:val="28"/>
        </w:rPr>
        <w:t>Administrative Theory</w:t>
      </w:r>
    </w:p>
    <w:p w:rsidR="002F391F" w:rsidRPr="005C3CAB" w:rsidRDefault="002F391F" w:rsidP="002F391F">
      <w:pPr>
        <w:spacing w:line="480" w:lineRule="auto"/>
        <w:jc w:val="both"/>
        <w:rPr>
          <w:rFonts w:ascii="Bookman Old Style" w:hAnsi="Bookman Old Style"/>
          <w:sz w:val="28"/>
          <w:szCs w:val="28"/>
        </w:rPr>
      </w:pPr>
      <w:r w:rsidRPr="005C3CAB">
        <w:rPr>
          <w:rFonts w:ascii="Bookman Old Style" w:hAnsi="Bookman Old Style"/>
          <w:b/>
          <w:sz w:val="28"/>
          <w:szCs w:val="28"/>
        </w:rPr>
        <w:tab/>
      </w:r>
      <w:r w:rsidRPr="005C3CAB">
        <w:rPr>
          <w:rFonts w:ascii="Bookman Old Style" w:hAnsi="Bookman Old Style"/>
          <w:sz w:val="28"/>
          <w:szCs w:val="28"/>
        </w:rPr>
        <w:t xml:space="preserve">Administrative theory states  that all the activities that occur in an organization or an industrial undertaking could be grouped into technical, commercial, financial, accounting and </w:t>
      </w:r>
      <w:r w:rsidRPr="005C3CAB">
        <w:rPr>
          <w:rFonts w:ascii="Bookman Old Style" w:hAnsi="Bookman Old Style"/>
          <w:sz w:val="28"/>
          <w:szCs w:val="28"/>
        </w:rPr>
        <w:lastRenderedPageBreak/>
        <w:t>administration. Henry Fayol postulated t</w:t>
      </w:r>
      <w:r>
        <w:rPr>
          <w:rFonts w:ascii="Bookman Old Style" w:hAnsi="Bookman Old Style"/>
          <w:sz w:val="28"/>
          <w:szCs w:val="28"/>
        </w:rPr>
        <w:t>he administrative theory in 2015</w:t>
      </w:r>
      <w:r w:rsidRPr="005C3CAB">
        <w:rPr>
          <w:rFonts w:ascii="Bookman Old Style" w:hAnsi="Bookman Old Style"/>
          <w:sz w:val="28"/>
          <w:szCs w:val="28"/>
        </w:rPr>
        <w:t xml:space="preserve"> (Abdul</w:t>
      </w:r>
      <w:r>
        <w:rPr>
          <w:rFonts w:ascii="Bookman Old Style" w:hAnsi="Bookman Old Style"/>
          <w:sz w:val="28"/>
          <w:szCs w:val="28"/>
        </w:rPr>
        <w:t>rahman, Shamsudeen &amp; Jamil, 2019</w:t>
      </w:r>
      <w:r w:rsidRPr="005C3CAB">
        <w:rPr>
          <w:rFonts w:ascii="Bookman Old Style" w:hAnsi="Bookman Old Style"/>
          <w:sz w:val="28"/>
          <w:szCs w:val="28"/>
        </w:rPr>
        <w:t xml:space="preserve">). Henry Fayol tried to abstract certain universal principles by which organization should be structured and operated. Henry Fayol’s work was complementary to F.W. Taylor’s scientific principles. Fayol observed that all the activities that occur in an organization or an industrial undertaking could be grouped into technical, commercial, financial, security, accounting and administration. These were: division of labour, authority and responsibility, discipline, unity of command, unity of direction, subordination of individual interest, remuneration of personnel, centralization scalar chain, order, equity, stability of tenure of personal, initiative and esprit de corps (Valentine, 2017). </w:t>
      </w:r>
    </w:p>
    <w:p w:rsidR="002F391F" w:rsidRPr="005C3CAB" w:rsidRDefault="002F391F" w:rsidP="002F391F">
      <w:pPr>
        <w:spacing w:line="480" w:lineRule="auto"/>
        <w:jc w:val="both"/>
        <w:rPr>
          <w:rFonts w:ascii="Bookman Old Style" w:hAnsi="Bookman Old Style"/>
          <w:sz w:val="28"/>
          <w:szCs w:val="28"/>
        </w:rPr>
      </w:pPr>
      <w:r w:rsidRPr="005C3CAB">
        <w:rPr>
          <w:rFonts w:ascii="Bookman Old Style" w:hAnsi="Bookman Old Style"/>
          <w:sz w:val="28"/>
          <w:szCs w:val="28"/>
        </w:rPr>
        <w:t>This theorist highly emphasized three principles. They are:</w:t>
      </w:r>
    </w:p>
    <w:p w:rsidR="002F391F" w:rsidRPr="005C3CAB" w:rsidRDefault="002F391F" w:rsidP="002F391F">
      <w:pPr>
        <w:pStyle w:val="ListParagraph"/>
        <w:numPr>
          <w:ilvl w:val="0"/>
          <w:numId w:val="11"/>
        </w:numPr>
        <w:spacing w:line="480" w:lineRule="auto"/>
        <w:jc w:val="both"/>
        <w:rPr>
          <w:rFonts w:ascii="Bookman Old Style" w:hAnsi="Bookman Old Style"/>
          <w:sz w:val="28"/>
          <w:szCs w:val="28"/>
        </w:rPr>
      </w:pPr>
      <w:r w:rsidRPr="005C3CAB">
        <w:rPr>
          <w:rFonts w:ascii="Bookman Old Style" w:hAnsi="Bookman Old Style"/>
          <w:sz w:val="28"/>
          <w:szCs w:val="28"/>
        </w:rPr>
        <w:t>Division of Labour: Each employee performing a specialized fuction.</w:t>
      </w:r>
    </w:p>
    <w:p w:rsidR="002F391F" w:rsidRPr="005C3CAB" w:rsidRDefault="002F391F" w:rsidP="002F391F">
      <w:pPr>
        <w:pStyle w:val="ListParagraph"/>
        <w:numPr>
          <w:ilvl w:val="0"/>
          <w:numId w:val="11"/>
        </w:numPr>
        <w:spacing w:line="480" w:lineRule="auto"/>
        <w:jc w:val="both"/>
        <w:rPr>
          <w:rFonts w:ascii="Bookman Old Style" w:hAnsi="Bookman Old Style"/>
          <w:sz w:val="28"/>
          <w:szCs w:val="28"/>
        </w:rPr>
      </w:pPr>
      <w:r w:rsidRPr="005C3CAB">
        <w:rPr>
          <w:rFonts w:ascii="Bookman Old Style" w:hAnsi="Bookman Old Style"/>
          <w:sz w:val="28"/>
          <w:szCs w:val="28"/>
        </w:rPr>
        <w:lastRenderedPageBreak/>
        <w:t>Unity of Command: Each employee reporting to only one superior.</w:t>
      </w:r>
    </w:p>
    <w:p w:rsidR="002F391F" w:rsidRPr="005C3CAB" w:rsidRDefault="002F391F" w:rsidP="002F391F">
      <w:pPr>
        <w:pStyle w:val="ListParagraph"/>
        <w:numPr>
          <w:ilvl w:val="0"/>
          <w:numId w:val="11"/>
        </w:numPr>
        <w:spacing w:line="480" w:lineRule="auto"/>
        <w:jc w:val="both"/>
        <w:rPr>
          <w:rFonts w:ascii="Bookman Old Style" w:hAnsi="Bookman Old Style"/>
          <w:sz w:val="28"/>
          <w:szCs w:val="28"/>
        </w:rPr>
      </w:pPr>
      <w:r w:rsidRPr="005C3CAB">
        <w:rPr>
          <w:rFonts w:ascii="Bookman Old Style" w:hAnsi="Bookman Old Style"/>
          <w:sz w:val="28"/>
          <w:szCs w:val="28"/>
        </w:rPr>
        <w:t>Coordination: The harmonious integration of the different aspect of an organization. span of supervision-the number of subordinates reporting to one manager or supervisor, the hierarchical arrangement of functions and authority, and the subordination of individual to institutional authority.</w:t>
      </w:r>
    </w:p>
    <w:p w:rsidR="002F391F" w:rsidRPr="005C3CAB" w:rsidRDefault="002F391F" w:rsidP="002F391F">
      <w:pPr>
        <w:spacing w:line="480" w:lineRule="auto"/>
        <w:ind w:left="360"/>
        <w:jc w:val="both"/>
        <w:rPr>
          <w:rFonts w:ascii="Bookman Old Style" w:hAnsi="Bookman Old Style"/>
          <w:sz w:val="28"/>
          <w:szCs w:val="28"/>
        </w:rPr>
      </w:pPr>
      <w:r w:rsidRPr="005C3CAB">
        <w:rPr>
          <w:rFonts w:ascii="Bookman Old Style" w:hAnsi="Bookman Old Style"/>
          <w:sz w:val="28"/>
          <w:szCs w:val="28"/>
        </w:rPr>
        <w:t>The administrative theory is related to the present study because it focused on how the entire organization should be structured and managed to improve performance in which secondary school is not left out.</w:t>
      </w:r>
    </w:p>
    <w:p w:rsidR="002F391F" w:rsidRPr="005C3CAB" w:rsidRDefault="002F391F" w:rsidP="002F391F">
      <w:pPr>
        <w:spacing w:line="240" w:lineRule="auto"/>
        <w:ind w:left="360"/>
        <w:jc w:val="both"/>
        <w:rPr>
          <w:rFonts w:ascii="Bookman Old Style" w:hAnsi="Bookman Old Style"/>
          <w:b/>
          <w:sz w:val="28"/>
          <w:szCs w:val="28"/>
        </w:rPr>
      </w:pPr>
      <w:r w:rsidRPr="005C3CAB">
        <w:rPr>
          <w:rFonts w:ascii="Bookman Old Style" w:hAnsi="Bookman Old Style"/>
          <w:b/>
          <w:sz w:val="28"/>
          <w:szCs w:val="28"/>
        </w:rPr>
        <w:t>Conceptual Framework of the Study</w:t>
      </w:r>
    </w:p>
    <w:p w:rsidR="002F391F" w:rsidRPr="0042087C" w:rsidRDefault="002F391F" w:rsidP="002F391F">
      <w:pPr>
        <w:spacing w:line="240" w:lineRule="auto"/>
        <w:ind w:left="360"/>
        <w:jc w:val="both"/>
        <w:rPr>
          <w:rFonts w:ascii="Bookman Old Style" w:hAnsi="Bookman Old Style"/>
          <w:sz w:val="26"/>
          <w:szCs w:val="26"/>
        </w:rPr>
      </w:pPr>
      <w:r w:rsidRPr="005C3CAB">
        <w:rPr>
          <w:rFonts w:ascii="Bookman Old Style" w:hAnsi="Bookman Old Style"/>
          <w:sz w:val="28"/>
          <w:szCs w:val="28"/>
        </w:rPr>
        <w:t>Figure 1: interrelationship between variables on principals’ human relation strategies and teachers’ job performance</w:t>
      </w:r>
      <w:r>
        <w:rPr>
          <w:rFonts w:ascii="Bookman Old Style" w:hAnsi="Bookman Old Style"/>
          <w:sz w:val="26"/>
          <w:szCs w:val="26"/>
        </w:rPr>
        <w:t xml:space="preserve"> </w:t>
      </w:r>
    </w:p>
    <w:p w:rsidR="002F391F" w:rsidRDefault="002F391F" w:rsidP="002F391F">
      <w:pPr>
        <w:spacing w:line="480" w:lineRule="auto"/>
        <w:jc w:val="both"/>
        <w:rPr>
          <w:rFonts w:ascii="Bookman Old Style" w:hAnsi="Bookman Old Style"/>
          <w:b/>
          <w:sz w:val="26"/>
          <w:szCs w:val="26"/>
        </w:rPr>
      </w:pPr>
      <w:r>
        <w:rPr>
          <w:rFonts w:ascii="Bookman Old Style" w:hAnsi="Bookman Old Style"/>
          <w:b/>
          <w:noProof/>
          <w:sz w:val="26"/>
          <w:szCs w:val="26"/>
        </w:rPr>
        <w:pict>
          <v:group id="_x0000_s1026" style="position:absolute;left:0;text-align:left;margin-left:-27pt;margin-top:24pt;width:500.25pt;height:173.25pt;z-index:251660288" coordorigin="1770,4125" coordsize="10005,3465">
            <v:rect id="_x0000_s1027" style="position:absolute;left:2040;top:4155;width:3045;height:795"/>
            <v:shapetype id="_x0000_t202" coordsize="21600,21600" o:spt="202" path="m,l,21600r21600,l21600,xe">
              <v:stroke joinstyle="miter"/>
              <v:path gradientshapeok="t" o:connecttype="rect"/>
            </v:shapetype>
            <v:shape id="_x0000_s1028" type="#_x0000_t202" style="position:absolute;left:1770;top:4125;width:3390;height:1110" filled="f" stroked="f">
              <v:textbox style="mso-next-textbox:#_x0000_s1028">
                <w:txbxContent>
                  <w:p w:rsidR="002F391F" w:rsidRPr="00B02C02" w:rsidRDefault="002F391F" w:rsidP="002F391F">
                    <w:pPr>
                      <w:spacing w:line="240" w:lineRule="auto"/>
                      <w:jc w:val="center"/>
                      <w:rPr>
                        <w:rFonts w:ascii="Bookman Old Style" w:hAnsi="Bookman Old Style"/>
                      </w:rPr>
                    </w:pPr>
                    <w:r w:rsidRPr="00B02C02">
                      <w:rPr>
                        <w:rFonts w:ascii="Bookman Old Style" w:hAnsi="Bookman Old Style"/>
                      </w:rPr>
                      <w:t>Principals’</w:t>
                    </w:r>
                  </w:p>
                  <w:p w:rsidR="002F391F" w:rsidRPr="00B02C02" w:rsidRDefault="002F391F" w:rsidP="002F391F">
                    <w:pPr>
                      <w:spacing w:line="240" w:lineRule="auto"/>
                      <w:jc w:val="center"/>
                      <w:rPr>
                        <w:rFonts w:ascii="Bookman Old Style" w:hAnsi="Bookman Old Style"/>
                      </w:rPr>
                    </w:pPr>
                    <w:r w:rsidRPr="00B02C02">
                      <w:rPr>
                        <w:rFonts w:ascii="Bookman Old Style" w:hAnsi="Bookman Old Style"/>
                      </w:rPr>
                      <w:t>Interpersonal relation</w:t>
                    </w:r>
                  </w:p>
                </w:txbxContent>
              </v:textbox>
            </v:shape>
            <v:rect id="_x0000_s1029" style="position:absolute;left:1965;top:5310;width:3120;height:765"/>
            <v:rect id="_x0000_s1030" style="position:absolute;left:1965;top:6405;width:3090;height:810"/>
            <v:shapetype id="_x0000_t32" coordsize="21600,21600" o:spt="32" o:oned="t" path="m,l21600,21600e" filled="f">
              <v:path arrowok="t" fillok="f" o:connecttype="none"/>
              <o:lock v:ext="edit" shapetype="t"/>
            </v:shapetype>
            <v:shape id="_x0000_s1031" type="#_x0000_t32" style="position:absolute;left:5100;top:4560;width:825;height:0" o:connectortype="straight">
              <v:stroke endarrow="block"/>
            </v:shape>
            <v:shape id="_x0000_s1032" type="#_x0000_t32" style="position:absolute;left:5100;top:5685;width:825;height:0" o:connectortype="straight">
              <v:stroke endarrow="block"/>
            </v:shape>
            <v:shape id="_x0000_s1033" type="#_x0000_t32" style="position:absolute;left:5070;top:6795;width:825;height:0" o:connectortype="straight">
              <v:stroke endarrow="block"/>
            </v:shape>
            <v:rect id="_x0000_s1034" style="position:absolute;left:6345;top:5190;width:2505;height:810"/>
            <v:rect id="_x0000_s1035" style="position:absolute;left:9480;top:5130;width:1980;height:810"/>
            <v:shape id="_x0000_s1036" type="#_x0000_t202" style="position:absolute;left:1965;top:5235;width:3405;height:1080" filled="f" stroked="f">
              <v:textbox style="mso-next-textbox:#_x0000_s1036">
                <w:txbxContent>
                  <w:p w:rsidR="002F391F" w:rsidRPr="00B02C02" w:rsidRDefault="002F391F" w:rsidP="002F391F">
                    <w:pPr>
                      <w:jc w:val="center"/>
                      <w:rPr>
                        <w:rFonts w:ascii="Bookman Old Style" w:hAnsi="Bookman Old Style"/>
                      </w:rPr>
                    </w:pPr>
                    <w:r w:rsidRPr="00B02C02">
                      <w:rPr>
                        <w:rFonts w:ascii="Bookman Old Style" w:hAnsi="Bookman Old Style"/>
                      </w:rPr>
                      <w:t>Teachers’ participation</w:t>
                    </w:r>
                  </w:p>
                  <w:p w:rsidR="002F391F" w:rsidRPr="00B02C02" w:rsidRDefault="002F391F" w:rsidP="002F391F">
                    <w:pPr>
                      <w:jc w:val="center"/>
                      <w:rPr>
                        <w:rFonts w:ascii="Bookman Old Style" w:hAnsi="Bookman Old Style"/>
                      </w:rPr>
                    </w:pPr>
                    <w:r w:rsidRPr="00B02C02">
                      <w:rPr>
                        <w:rFonts w:ascii="Bookman Old Style" w:hAnsi="Bookman Old Style"/>
                      </w:rPr>
                      <w:t>In decision-making</w:t>
                    </w:r>
                  </w:p>
                </w:txbxContent>
              </v:textbox>
            </v:shape>
            <v:shape id="_x0000_s1037" type="#_x0000_t202" style="position:absolute;left:1965;top:6375;width:2790;height:1215" filled="f" stroked="f">
              <v:textbox style="mso-next-textbox:#_x0000_s1037">
                <w:txbxContent>
                  <w:p w:rsidR="002F391F" w:rsidRPr="000611DA" w:rsidRDefault="002F391F" w:rsidP="002F391F">
                    <w:pPr>
                      <w:jc w:val="center"/>
                      <w:rPr>
                        <w:rFonts w:ascii="Bookman Old Style" w:hAnsi="Bookman Old Style"/>
                      </w:rPr>
                    </w:pPr>
                    <w:r w:rsidRPr="000611DA">
                      <w:rPr>
                        <w:rFonts w:ascii="Bookman Old Style" w:hAnsi="Bookman Old Style"/>
                      </w:rPr>
                      <w:t>Principals’ delegation</w:t>
                    </w:r>
                  </w:p>
                  <w:p w:rsidR="002F391F" w:rsidRPr="000611DA" w:rsidRDefault="002F391F" w:rsidP="002F391F">
                    <w:pPr>
                      <w:jc w:val="center"/>
                      <w:rPr>
                        <w:rFonts w:ascii="Bookman Old Style" w:hAnsi="Bookman Old Style"/>
                      </w:rPr>
                    </w:pPr>
                    <w:r w:rsidRPr="000611DA">
                      <w:rPr>
                        <w:rFonts w:ascii="Bookman Old Style" w:hAnsi="Bookman Old Style"/>
                      </w:rPr>
                      <w:t>of responsibilities</w:t>
                    </w:r>
                  </w:p>
                </w:txbxContent>
              </v:textbox>
            </v:shape>
            <v:shape id="_x0000_s1038" type="#_x0000_t202" style="position:absolute;left:6345;top:5235;width:2370;height:945" filled="f" stroked="f">
              <v:textbox style="mso-next-textbox:#_x0000_s1038">
                <w:txbxContent>
                  <w:p w:rsidR="002F391F" w:rsidRPr="0094109C" w:rsidRDefault="002F391F" w:rsidP="002F391F">
                    <w:pPr>
                      <w:jc w:val="center"/>
                      <w:rPr>
                        <w:rFonts w:ascii="Bookman Old Style" w:hAnsi="Bookman Old Style"/>
                      </w:rPr>
                    </w:pPr>
                    <w:r w:rsidRPr="0094109C">
                      <w:rPr>
                        <w:rFonts w:ascii="Bookman Old Style" w:hAnsi="Bookman Old Style"/>
                      </w:rPr>
                      <w:t>Principals’ human relation strategies</w:t>
                    </w:r>
                  </w:p>
                </w:txbxContent>
              </v:textbox>
            </v:shape>
            <v:shape id="_x0000_s1039" type="#_x0000_t202" style="position:absolute;left:9165;top:5190;width:2610;height:1260" filled="f" stroked="f">
              <v:textbox style="mso-next-textbox:#_x0000_s1039">
                <w:txbxContent>
                  <w:p w:rsidR="002F391F" w:rsidRPr="000D7214" w:rsidRDefault="002F391F" w:rsidP="002F391F">
                    <w:pPr>
                      <w:jc w:val="center"/>
                      <w:rPr>
                        <w:rFonts w:ascii="Bookman Old Style" w:hAnsi="Bookman Old Style"/>
                      </w:rPr>
                    </w:pPr>
                    <w:r w:rsidRPr="000D7214">
                      <w:rPr>
                        <w:rFonts w:ascii="Bookman Old Style" w:hAnsi="Bookman Old Style"/>
                      </w:rPr>
                      <w:t>Teachers’ job Performance</w:t>
                    </w:r>
                  </w:p>
                </w:txbxContent>
              </v:textbox>
            </v:shape>
            <v:shape id="_x0000_s1040" type="#_x0000_t32" style="position:absolute;left:5895;top:4500;width:0;height:2355" o:connectortype="straight"/>
            <v:shape id="_x0000_s1041" type="#_x0000_t32" style="position:absolute;left:8865;top:5595;width:540;height:1" o:connectortype="straight">
              <v:stroke endarrow="block"/>
            </v:shape>
            <v:shape id="_x0000_s1042" type="#_x0000_t32" style="position:absolute;left:5940;top:5699;width:405;height:1" o:connectortype="straight">
              <v:stroke endarrow="block"/>
            </v:shape>
          </v:group>
        </w:pict>
      </w:r>
      <w:r>
        <w:rPr>
          <w:rFonts w:ascii="Bookman Old Style" w:hAnsi="Bookman Old Style"/>
          <w:b/>
          <w:sz w:val="26"/>
          <w:szCs w:val="26"/>
        </w:rPr>
        <w:t xml:space="preserve">  Input </w:t>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t xml:space="preserve">    Process</w:t>
      </w:r>
      <w:r>
        <w:rPr>
          <w:rFonts w:ascii="Bookman Old Style" w:hAnsi="Bookman Old Style"/>
          <w:b/>
          <w:sz w:val="26"/>
          <w:szCs w:val="26"/>
        </w:rPr>
        <w:tab/>
      </w:r>
      <w:r>
        <w:rPr>
          <w:rFonts w:ascii="Bookman Old Style" w:hAnsi="Bookman Old Style"/>
          <w:b/>
          <w:sz w:val="26"/>
          <w:szCs w:val="26"/>
        </w:rPr>
        <w:tab/>
        <w:t xml:space="preserve">    Output</w:t>
      </w:r>
    </w:p>
    <w:p w:rsidR="002F391F" w:rsidRPr="00517BF9" w:rsidRDefault="002F391F" w:rsidP="002F391F">
      <w:pPr>
        <w:spacing w:line="480" w:lineRule="auto"/>
        <w:jc w:val="both"/>
        <w:rPr>
          <w:rFonts w:ascii="Bookman Old Style" w:hAnsi="Bookman Old Style"/>
          <w:b/>
          <w:sz w:val="26"/>
          <w:szCs w:val="26"/>
        </w:rPr>
      </w:pPr>
    </w:p>
    <w:p w:rsidR="002F391F" w:rsidRPr="005C3CAB" w:rsidRDefault="002F391F" w:rsidP="002F391F">
      <w:pPr>
        <w:tabs>
          <w:tab w:val="left" w:pos="2070"/>
        </w:tabs>
        <w:spacing w:line="480" w:lineRule="auto"/>
        <w:jc w:val="both"/>
        <w:rPr>
          <w:rFonts w:ascii="Bookman Old Style" w:hAnsi="Bookman Old Style"/>
          <w:sz w:val="28"/>
          <w:szCs w:val="28"/>
        </w:rPr>
      </w:pPr>
      <w:r w:rsidRPr="005C3CAB">
        <w:rPr>
          <w:rFonts w:ascii="Bookman Old Style" w:hAnsi="Bookman Old Style"/>
          <w:sz w:val="28"/>
          <w:szCs w:val="28"/>
        </w:rPr>
        <w:lastRenderedPageBreak/>
        <w:t>Source:   Adapted from Kamoche, K.W. (2023). Influence of principals’ administrative strategies on teachers’ performance, international journal of Education Research, 2(3), 117- 121.</w:t>
      </w:r>
    </w:p>
    <w:p w:rsidR="002F391F" w:rsidRDefault="002F391F" w:rsidP="002F391F">
      <w:pPr>
        <w:tabs>
          <w:tab w:val="left" w:pos="2070"/>
        </w:tabs>
        <w:spacing w:line="480" w:lineRule="auto"/>
        <w:jc w:val="both"/>
        <w:rPr>
          <w:rFonts w:ascii="Bookman Old Style" w:hAnsi="Bookman Old Style"/>
          <w:sz w:val="28"/>
          <w:szCs w:val="28"/>
        </w:rPr>
      </w:pPr>
      <w:r w:rsidRPr="005C3CAB">
        <w:rPr>
          <w:rFonts w:ascii="Bookman Old Style" w:hAnsi="Bookman Old Style"/>
          <w:sz w:val="28"/>
          <w:szCs w:val="28"/>
        </w:rPr>
        <w:t xml:space="preserve">     Figure 1 shows the interrelationship between principals’ human relation strategies and teachers’ job performance. The figure shows that principals’ interpersonal relation</w:t>
      </w:r>
      <w:r>
        <w:rPr>
          <w:rFonts w:ascii="Bookman Old Style" w:hAnsi="Bookman Old Style"/>
          <w:sz w:val="28"/>
          <w:szCs w:val="28"/>
        </w:rPr>
        <w:t xml:space="preserve"> </w:t>
      </w:r>
      <w:r w:rsidRPr="005C3CAB">
        <w:rPr>
          <w:rFonts w:ascii="Bookman Old Style" w:hAnsi="Bookman Old Style"/>
          <w:sz w:val="28"/>
          <w:szCs w:val="28"/>
        </w:rPr>
        <w:t>with</w:t>
      </w:r>
      <w:r>
        <w:rPr>
          <w:rFonts w:ascii="Bookman Old Style" w:hAnsi="Bookman Old Style"/>
          <w:sz w:val="28"/>
          <w:szCs w:val="28"/>
        </w:rPr>
        <w:t xml:space="preserve"> teachers, teachers’ participation in decision-making and principals’ delegation of responsibilities all sever as input on the process of principals’ human relation strategies to create and maintain good relationship between the principals and teachers in secondary school. The figure depicts depicts that the input for the principals’ human relation strategies, if well maintained, will lead to effective and efficient teachers’ job performance, which is the output. </w:t>
      </w:r>
    </w:p>
    <w:p w:rsidR="002F391F" w:rsidRDefault="002F391F" w:rsidP="002F391F">
      <w:pPr>
        <w:tabs>
          <w:tab w:val="left" w:pos="2070"/>
        </w:tabs>
        <w:spacing w:line="480" w:lineRule="auto"/>
        <w:jc w:val="both"/>
        <w:rPr>
          <w:rFonts w:ascii="Bookman Old Style" w:hAnsi="Bookman Old Style"/>
          <w:b/>
          <w:sz w:val="28"/>
          <w:szCs w:val="28"/>
        </w:rPr>
      </w:pPr>
    </w:p>
    <w:p w:rsidR="002F391F" w:rsidRDefault="002F391F" w:rsidP="002F391F">
      <w:pPr>
        <w:tabs>
          <w:tab w:val="left" w:pos="2070"/>
        </w:tabs>
        <w:spacing w:line="480" w:lineRule="auto"/>
        <w:jc w:val="both"/>
        <w:rPr>
          <w:rFonts w:ascii="Bookman Old Style" w:hAnsi="Bookman Old Style"/>
          <w:b/>
          <w:sz w:val="28"/>
          <w:szCs w:val="28"/>
        </w:rPr>
      </w:pPr>
    </w:p>
    <w:p w:rsidR="002F391F" w:rsidRDefault="002F391F" w:rsidP="002F391F">
      <w:pPr>
        <w:tabs>
          <w:tab w:val="left" w:pos="2070"/>
        </w:tabs>
        <w:spacing w:line="480" w:lineRule="auto"/>
        <w:jc w:val="both"/>
        <w:rPr>
          <w:rFonts w:ascii="Bookman Old Style" w:hAnsi="Bookman Old Style"/>
          <w:sz w:val="28"/>
          <w:szCs w:val="28"/>
        </w:rPr>
      </w:pPr>
      <w:r>
        <w:rPr>
          <w:rFonts w:ascii="Bookman Old Style" w:hAnsi="Bookman Old Style"/>
          <w:b/>
          <w:sz w:val="28"/>
          <w:szCs w:val="28"/>
        </w:rPr>
        <w:t xml:space="preserve">Concept of Pricipalship </w:t>
      </w:r>
      <w:r>
        <w:rPr>
          <w:rFonts w:ascii="Bookman Old Style" w:hAnsi="Bookman Old Style"/>
          <w:sz w:val="28"/>
          <w:szCs w:val="28"/>
        </w:rPr>
        <w:t xml:space="preserve">    </w:t>
      </w:r>
      <w:r w:rsidRPr="005C3CAB">
        <w:rPr>
          <w:rFonts w:ascii="Bookman Old Style" w:hAnsi="Bookman Old Style"/>
          <w:sz w:val="28"/>
          <w:szCs w:val="28"/>
        </w:rPr>
        <w:t xml:space="preserve"> </w:t>
      </w:r>
    </w:p>
    <w:p w:rsidR="002F391F" w:rsidRDefault="002F391F" w:rsidP="002F391F">
      <w:pPr>
        <w:tabs>
          <w:tab w:val="left" w:pos="2070"/>
        </w:tabs>
        <w:spacing w:line="480" w:lineRule="auto"/>
        <w:jc w:val="both"/>
        <w:rPr>
          <w:rFonts w:ascii="Bookman Old Style" w:hAnsi="Bookman Old Style"/>
          <w:sz w:val="28"/>
          <w:szCs w:val="28"/>
        </w:rPr>
      </w:pPr>
      <w:r>
        <w:rPr>
          <w:rFonts w:ascii="Bookman Old Style" w:hAnsi="Bookman Old Style"/>
          <w:sz w:val="28"/>
          <w:szCs w:val="28"/>
        </w:rPr>
        <w:lastRenderedPageBreak/>
        <w:t xml:space="preserve">      A principal is the head administrator of a school, especially a secondary school. Aderonmu, (2015) posits that the title of principal is an appropriate designation for the chief administration of a school. Clement, (2015) refers to the principal as the executive head of a secondary school. The early school pricipalship was given to any teacher found to possess some sign of demonstrable administrative ability. A teacher with academic qualifications and the night type of personality could be appointed the administrative head in addition to full-time teaching duty. Many of such principals were preoccupied with such takes as scheduling, attendance taking, reporting among others.</w:t>
      </w:r>
    </w:p>
    <w:p w:rsidR="002F391F" w:rsidRDefault="002F391F" w:rsidP="002F391F">
      <w:pPr>
        <w:tabs>
          <w:tab w:val="left" w:pos="2070"/>
        </w:tabs>
        <w:spacing w:line="480" w:lineRule="auto"/>
        <w:jc w:val="both"/>
        <w:rPr>
          <w:rFonts w:ascii="Bookman Old Style" w:hAnsi="Bookman Old Style"/>
          <w:sz w:val="28"/>
          <w:szCs w:val="28"/>
        </w:rPr>
      </w:pPr>
      <w:r>
        <w:rPr>
          <w:rFonts w:ascii="Bookman Old Style" w:hAnsi="Bookman Old Style"/>
          <w:sz w:val="28"/>
          <w:szCs w:val="28"/>
        </w:rPr>
        <w:t xml:space="preserve">    The idea of a principal serving as a teacher as well as an administrator continues today in small urban communities and most rural areas (Clement, 2015).  As school became more complex, the principal was relieved at least some part of the teaching duties. In Nigeria schools the principalship has evolved from the position and performance of teachers. Hence, </w:t>
      </w:r>
      <w:r>
        <w:rPr>
          <w:rFonts w:ascii="Bookman Old Style" w:hAnsi="Bookman Old Style"/>
          <w:sz w:val="28"/>
          <w:szCs w:val="28"/>
        </w:rPr>
        <w:lastRenderedPageBreak/>
        <w:t>the title of principal usually refers to the head of a secondary school or a post-primary institution (Aderounmu, 2015).  The secondary school principals’ office had now been transformed into a sort of a midway station between the educational policymakers and the staff and students. The principal as the administrator guides, controls and provides leadership in a way that supports the aims and objectives of secondary school education as stated in the National Policy on Education (FRN, 2013).</w:t>
      </w:r>
    </w:p>
    <w:p w:rsidR="002F391F" w:rsidRDefault="002F391F" w:rsidP="002F391F">
      <w:pPr>
        <w:tabs>
          <w:tab w:val="left" w:pos="2070"/>
        </w:tabs>
        <w:spacing w:line="480" w:lineRule="auto"/>
        <w:jc w:val="both"/>
        <w:rPr>
          <w:rFonts w:ascii="Bookman Old Style" w:hAnsi="Bookman Old Style"/>
          <w:sz w:val="28"/>
          <w:szCs w:val="28"/>
        </w:rPr>
      </w:pPr>
      <w:r>
        <w:rPr>
          <w:rFonts w:ascii="Bookman Old Style" w:hAnsi="Bookman Old Style"/>
          <w:sz w:val="28"/>
          <w:szCs w:val="28"/>
        </w:rPr>
        <w:t xml:space="preserve">    The secondary education needs a lot of changes and the school principal is likely to be the key agent to introduce and sustain such change. He is responsible for the smooth running of the school. His challenge therefore, is to ensure that all children reach the levels of academic achievements. This he achieves by setting instructional methods for the attainment of school goals. The principal must possess certain qualities to reach the acme of success. An effective and </w:t>
      </w:r>
      <w:r>
        <w:rPr>
          <w:rFonts w:ascii="Bookman Old Style" w:hAnsi="Bookman Old Style"/>
          <w:sz w:val="28"/>
          <w:szCs w:val="28"/>
        </w:rPr>
        <w:lastRenderedPageBreak/>
        <w:t>efficient principal must be a learning officer, a coach, an architected and ideal person, a leader of leaders and a teacher.</w:t>
      </w:r>
    </w:p>
    <w:p w:rsidR="002F391F" w:rsidRDefault="002F391F" w:rsidP="002F391F">
      <w:pPr>
        <w:tabs>
          <w:tab w:val="left" w:pos="90"/>
        </w:tabs>
        <w:spacing w:line="480" w:lineRule="auto"/>
        <w:jc w:val="both"/>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sz w:val="28"/>
          <w:szCs w:val="28"/>
        </w:rPr>
        <w:tab/>
      </w:r>
      <w:r>
        <w:rPr>
          <w:rFonts w:ascii="Bookman Old Style" w:hAnsi="Bookman Old Style"/>
          <w:sz w:val="28"/>
          <w:szCs w:val="28"/>
        </w:rPr>
        <w:tab/>
        <w:t xml:space="preserve">According to Aderounmu, (2015), the function which the principal has to perform are numerous and diverse. Some of the functions include the following: </w:t>
      </w:r>
    </w:p>
    <w:p w:rsidR="002F391F" w:rsidRDefault="002F391F" w:rsidP="002F391F">
      <w:pPr>
        <w:tabs>
          <w:tab w:val="left" w:pos="2070"/>
        </w:tabs>
        <w:spacing w:line="480" w:lineRule="auto"/>
        <w:jc w:val="both"/>
        <w:rPr>
          <w:rFonts w:ascii="Bookman Old Style" w:hAnsi="Bookman Old Style"/>
          <w:sz w:val="28"/>
          <w:szCs w:val="28"/>
        </w:rPr>
      </w:pPr>
      <w:r>
        <w:rPr>
          <w:rFonts w:ascii="Bookman Old Style" w:hAnsi="Bookman Old Style"/>
          <w:sz w:val="28"/>
          <w:szCs w:val="28"/>
        </w:rPr>
        <w:t>Development and implementation of the educational programme: This function can be further broken down into two categories which are:</w:t>
      </w:r>
    </w:p>
    <w:p w:rsidR="002F391F" w:rsidRDefault="002F391F" w:rsidP="002F391F">
      <w:pPr>
        <w:tabs>
          <w:tab w:val="left" w:pos="2070"/>
        </w:tabs>
        <w:spacing w:line="480" w:lineRule="auto"/>
        <w:jc w:val="both"/>
        <w:rPr>
          <w:rFonts w:ascii="Bookman Old Style" w:hAnsi="Bookman Old Style"/>
          <w:sz w:val="28"/>
          <w:szCs w:val="28"/>
        </w:rPr>
      </w:pPr>
      <w:r>
        <w:rPr>
          <w:rFonts w:ascii="Bookman Old Style" w:hAnsi="Bookman Old Style"/>
          <w:sz w:val="28"/>
          <w:szCs w:val="28"/>
        </w:rPr>
        <w:t>(a)  Structuring of the school for purpose of instruction. For effective teaching and learning to take place in a school, a conducive atmosphere which is devoid of confusion must be created. One of the ways by which the principal can do this, is by clearly identifying positions and role, and acquainting the position occupants with their roles and the relationship that is supposed to exist between role occupants.</w:t>
      </w:r>
    </w:p>
    <w:p w:rsidR="002F391F" w:rsidRDefault="002F391F" w:rsidP="002F391F">
      <w:pPr>
        <w:tabs>
          <w:tab w:val="left" w:pos="2070"/>
        </w:tabs>
        <w:spacing w:line="480" w:lineRule="auto"/>
        <w:jc w:val="both"/>
        <w:rPr>
          <w:rFonts w:ascii="Bookman Old Style" w:hAnsi="Bookman Old Style"/>
          <w:sz w:val="28"/>
          <w:szCs w:val="28"/>
        </w:rPr>
      </w:pPr>
      <w:r>
        <w:rPr>
          <w:rFonts w:ascii="Bookman Old Style" w:hAnsi="Bookman Old Style"/>
          <w:sz w:val="28"/>
          <w:szCs w:val="28"/>
        </w:rPr>
        <w:t xml:space="preserve">(b)  Curriculum Development: The principal should be seen to be playing the role of the team leader in relation to curriculum </w:t>
      </w:r>
      <w:r>
        <w:rPr>
          <w:rFonts w:ascii="Bookman Old Style" w:hAnsi="Bookman Old Style"/>
          <w:sz w:val="28"/>
          <w:szCs w:val="28"/>
        </w:rPr>
        <w:lastRenderedPageBreak/>
        <w:t xml:space="preserve">development. The principal should play this role by way of serving as a guide to the various teachers either directly or in conjunction with the heads of department in terms of helping to identify relevant goals to the community, planning and selecting relevant learning experiences, helping to implement programme improvement and evaluating programme changes. </w:t>
      </w:r>
    </w:p>
    <w:p w:rsidR="002F391F" w:rsidRDefault="002F391F" w:rsidP="002F391F">
      <w:pPr>
        <w:tabs>
          <w:tab w:val="left" w:pos="2070"/>
        </w:tabs>
        <w:spacing w:line="480" w:lineRule="auto"/>
        <w:jc w:val="both"/>
        <w:rPr>
          <w:rFonts w:ascii="Bookman Old Style" w:hAnsi="Bookman Old Style"/>
          <w:b/>
          <w:sz w:val="28"/>
          <w:szCs w:val="28"/>
        </w:rPr>
      </w:pPr>
      <w:r>
        <w:rPr>
          <w:rFonts w:ascii="Bookman Old Style" w:hAnsi="Bookman Old Style"/>
          <w:b/>
          <w:sz w:val="28"/>
          <w:szCs w:val="28"/>
        </w:rPr>
        <w:t>Development of Teaching Staff</w:t>
      </w:r>
    </w:p>
    <w:p w:rsidR="002F391F" w:rsidRDefault="002F391F" w:rsidP="002F391F">
      <w:pPr>
        <w:tabs>
          <w:tab w:val="left" w:pos="2070"/>
        </w:tabs>
        <w:spacing w:line="480" w:lineRule="auto"/>
        <w:jc w:val="both"/>
        <w:rPr>
          <w:rFonts w:ascii="Bookman Old Style" w:hAnsi="Bookman Old Style"/>
          <w:sz w:val="28"/>
          <w:szCs w:val="28"/>
        </w:rPr>
      </w:pPr>
      <w:r>
        <w:rPr>
          <w:rFonts w:ascii="Bookman Old Style" w:hAnsi="Bookman Old Style"/>
          <w:sz w:val="28"/>
          <w:szCs w:val="28"/>
        </w:rPr>
        <w:t xml:space="preserve">(a)  The principal carries out the function of staff development by identifying and indicating the staff needs of the school. his deals with the qualication and areas of specialization of existing vacancies and how the collected statistics can serve as a basis for their recruitments or making representations to the appropriate body in charge of employment matters. </w:t>
      </w:r>
    </w:p>
    <w:p w:rsidR="002F391F" w:rsidRDefault="002F391F" w:rsidP="002F391F">
      <w:pPr>
        <w:tabs>
          <w:tab w:val="left" w:pos="2070"/>
        </w:tabs>
        <w:spacing w:line="480" w:lineRule="auto"/>
        <w:jc w:val="both"/>
        <w:rPr>
          <w:rFonts w:ascii="Bookman Old Style" w:hAnsi="Bookman Old Style"/>
          <w:sz w:val="28"/>
          <w:szCs w:val="28"/>
        </w:rPr>
      </w:pPr>
      <w:r>
        <w:rPr>
          <w:rFonts w:ascii="Bookman Old Style" w:hAnsi="Bookman Old Style"/>
          <w:sz w:val="28"/>
          <w:szCs w:val="28"/>
        </w:rPr>
        <w:t>(b) The second way by which the principal carries out development of staff is through orientation of new members of staff to the school system which includes staff, students are the community.</w:t>
      </w:r>
    </w:p>
    <w:p w:rsidR="002F391F" w:rsidRDefault="002F391F" w:rsidP="002F391F">
      <w:pPr>
        <w:tabs>
          <w:tab w:val="left" w:pos="2070"/>
        </w:tabs>
        <w:spacing w:line="480" w:lineRule="auto"/>
        <w:jc w:val="both"/>
        <w:rPr>
          <w:rFonts w:ascii="Bookman Old Style" w:hAnsi="Bookman Old Style"/>
          <w:sz w:val="28"/>
          <w:szCs w:val="28"/>
        </w:rPr>
      </w:pPr>
      <w:r>
        <w:rPr>
          <w:rFonts w:ascii="Bookman Old Style" w:hAnsi="Bookman Old Style"/>
          <w:sz w:val="28"/>
          <w:szCs w:val="28"/>
        </w:rPr>
        <w:lastRenderedPageBreak/>
        <w:t>(c) The principal directly or indirectly assigns the new staff to his initial passion. Subsequently, the new staff may be assigned to other roles where there will be optimal utilization of his experience and talents.</w:t>
      </w:r>
    </w:p>
    <w:p w:rsidR="002F391F" w:rsidRDefault="002F391F" w:rsidP="002F391F">
      <w:pPr>
        <w:tabs>
          <w:tab w:val="left" w:pos="2070"/>
        </w:tabs>
        <w:spacing w:line="480" w:lineRule="auto"/>
        <w:jc w:val="both"/>
        <w:rPr>
          <w:rFonts w:ascii="Bookman Old Style" w:hAnsi="Bookman Old Style"/>
          <w:sz w:val="28"/>
          <w:szCs w:val="28"/>
        </w:rPr>
      </w:pPr>
      <w:r>
        <w:rPr>
          <w:rFonts w:ascii="Bookman Old Style" w:hAnsi="Bookman Old Style"/>
          <w:sz w:val="28"/>
          <w:szCs w:val="28"/>
        </w:rPr>
        <w:t>(d) The principal can also conduct a programme of staff improvement through classroom observations and other forms of evaluation. The basis for this is to be able to identify area of strength and weakness on the part of the teacher.</w:t>
      </w:r>
    </w:p>
    <w:p w:rsidR="002F391F" w:rsidRDefault="002F391F" w:rsidP="002F391F">
      <w:pPr>
        <w:tabs>
          <w:tab w:val="left" w:pos="2070"/>
        </w:tabs>
        <w:spacing w:line="480" w:lineRule="auto"/>
        <w:jc w:val="both"/>
        <w:rPr>
          <w:rFonts w:ascii="Bookman Old Style" w:hAnsi="Bookman Old Style"/>
          <w:sz w:val="28"/>
          <w:szCs w:val="28"/>
        </w:rPr>
      </w:pPr>
      <w:r>
        <w:rPr>
          <w:rFonts w:ascii="Bookman Old Style" w:hAnsi="Bookman Old Style"/>
          <w:sz w:val="28"/>
          <w:szCs w:val="28"/>
        </w:rPr>
        <w:t>(e)  Based on observation by the principal, activities such as in-service training can be recommended. Staff could also be encouraged to join professional associations.</w:t>
      </w:r>
    </w:p>
    <w:p w:rsidR="002F391F" w:rsidRDefault="002F391F" w:rsidP="002F391F">
      <w:pPr>
        <w:tabs>
          <w:tab w:val="left" w:pos="2070"/>
        </w:tabs>
        <w:spacing w:line="480" w:lineRule="auto"/>
        <w:jc w:val="both"/>
        <w:rPr>
          <w:rFonts w:ascii="Bookman Old Style" w:hAnsi="Bookman Old Style"/>
          <w:sz w:val="28"/>
          <w:szCs w:val="28"/>
        </w:rPr>
      </w:pPr>
      <w:r>
        <w:rPr>
          <w:rFonts w:ascii="Bookman Old Style" w:hAnsi="Bookman Old Style"/>
          <w:sz w:val="28"/>
          <w:szCs w:val="28"/>
        </w:rPr>
        <w:t>(f) The principal through the maintenance of good human relations with staff could motivate them both to learn and put in their best on the job.</w:t>
      </w:r>
    </w:p>
    <w:p w:rsidR="002F391F" w:rsidRDefault="002F391F" w:rsidP="002F391F">
      <w:pPr>
        <w:tabs>
          <w:tab w:val="left" w:pos="2070"/>
        </w:tabs>
        <w:spacing w:line="480" w:lineRule="auto"/>
        <w:jc w:val="both"/>
        <w:rPr>
          <w:rFonts w:ascii="Bookman Old Style" w:hAnsi="Bookman Old Style"/>
          <w:b/>
          <w:sz w:val="28"/>
          <w:szCs w:val="28"/>
        </w:rPr>
      </w:pPr>
      <w:r>
        <w:rPr>
          <w:rFonts w:ascii="Bookman Old Style" w:hAnsi="Bookman Old Style"/>
          <w:b/>
          <w:sz w:val="28"/>
          <w:szCs w:val="28"/>
        </w:rPr>
        <w:t xml:space="preserve">Student Relations Function </w:t>
      </w:r>
    </w:p>
    <w:p w:rsidR="002F391F" w:rsidRDefault="002F391F" w:rsidP="002F391F">
      <w:pPr>
        <w:tabs>
          <w:tab w:val="left" w:pos="2070"/>
        </w:tabs>
        <w:spacing w:line="480" w:lineRule="auto"/>
        <w:jc w:val="both"/>
        <w:rPr>
          <w:rFonts w:ascii="Bookman Old Style" w:hAnsi="Bookman Old Style"/>
          <w:sz w:val="28"/>
          <w:szCs w:val="28"/>
        </w:rPr>
      </w:pPr>
      <w:r>
        <w:rPr>
          <w:rFonts w:ascii="Bookman Old Style" w:hAnsi="Bookman Old Style"/>
          <w:sz w:val="28"/>
          <w:szCs w:val="28"/>
        </w:rPr>
        <w:lastRenderedPageBreak/>
        <w:t xml:space="preserve">(a)  Since the school cannot exist without student, the first relation the principal has with students is to ensure that the students who are granted admission meet the government guidelines or those set aside by the overseeing body in charge of the school  </w:t>
      </w:r>
    </w:p>
    <w:p w:rsidR="002F391F" w:rsidRDefault="002F391F" w:rsidP="002F391F">
      <w:pPr>
        <w:tabs>
          <w:tab w:val="left" w:pos="2070"/>
        </w:tabs>
        <w:spacing w:line="480" w:lineRule="auto"/>
        <w:jc w:val="both"/>
        <w:rPr>
          <w:rFonts w:ascii="Bookman Old Style" w:hAnsi="Bookman Old Style"/>
          <w:sz w:val="28"/>
          <w:szCs w:val="28"/>
        </w:rPr>
      </w:pPr>
      <w:r>
        <w:rPr>
          <w:rFonts w:ascii="Bookman Old Style" w:hAnsi="Bookman Old Style"/>
          <w:sz w:val="28"/>
          <w:szCs w:val="28"/>
        </w:rPr>
        <w:t>(b) The principal should endeavour to group the students accordingly for purposes of instruction. This move would normally help to save time that would normally help to save time that would be judiciously used for the provision of instruction.</w:t>
      </w:r>
    </w:p>
    <w:p w:rsidR="002F391F" w:rsidRDefault="002F391F" w:rsidP="002F391F">
      <w:pPr>
        <w:tabs>
          <w:tab w:val="left" w:pos="2070"/>
        </w:tabs>
        <w:spacing w:line="480" w:lineRule="auto"/>
        <w:jc w:val="both"/>
        <w:rPr>
          <w:rFonts w:ascii="Bookman Old Style" w:hAnsi="Bookman Old Style"/>
          <w:sz w:val="28"/>
          <w:szCs w:val="28"/>
        </w:rPr>
      </w:pPr>
      <w:r>
        <w:rPr>
          <w:rFonts w:ascii="Bookman Old Style" w:hAnsi="Bookman Old Style"/>
          <w:sz w:val="28"/>
          <w:szCs w:val="28"/>
        </w:rPr>
        <w:t>(c) The Principal should also address the issue of students’ transfer which could either be intra or inter-state. The principal should decide whether there is a vacancy in the class to which the transfer is being sought and what the reasons for the transfer could possibly be.</w:t>
      </w:r>
    </w:p>
    <w:p w:rsidR="002F391F" w:rsidRDefault="002F391F" w:rsidP="002F391F">
      <w:pPr>
        <w:tabs>
          <w:tab w:val="left" w:pos="2070"/>
        </w:tabs>
        <w:spacing w:line="480" w:lineRule="auto"/>
        <w:jc w:val="both"/>
        <w:rPr>
          <w:rFonts w:ascii="Bookman Old Style" w:hAnsi="Bookman Old Style"/>
          <w:sz w:val="28"/>
          <w:szCs w:val="28"/>
        </w:rPr>
      </w:pPr>
      <w:r>
        <w:rPr>
          <w:rFonts w:ascii="Bookman Old Style" w:hAnsi="Bookman Old Style"/>
          <w:sz w:val="28"/>
          <w:szCs w:val="28"/>
        </w:rPr>
        <w:lastRenderedPageBreak/>
        <w:t xml:space="preserve">(d) The principal, through the form masters or mistresses as the case may be, should ensure that students who are repeating are adequately catered for. </w:t>
      </w:r>
    </w:p>
    <w:p w:rsidR="002F391F" w:rsidRDefault="002F391F" w:rsidP="002F391F">
      <w:pPr>
        <w:tabs>
          <w:tab w:val="left" w:pos="2070"/>
        </w:tabs>
        <w:spacing w:line="480" w:lineRule="auto"/>
        <w:jc w:val="both"/>
        <w:rPr>
          <w:rFonts w:ascii="Bookman Old Style" w:hAnsi="Bookman Old Style"/>
          <w:sz w:val="28"/>
          <w:szCs w:val="28"/>
        </w:rPr>
      </w:pPr>
      <w:r>
        <w:rPr>
          <w:rFonts w:ascii="Bookman Old Style" w:hAnsi="Bookman Old Style"/>
          <w:sz w:val="28"/>
          <w:szCs w:val="28"/>
        </w:rPr>
        <w:t xml:space="preserve">(e) The Principal should be take notes of all the students who are withdrawn from the school for whatever reason. The student’s records should be subsequently updated to reflect such withdrawals and the reasons for withdrawing. </w:t>
      </w:r>
    </w:p>
    <w:p w:rsidR="002F391F" w:rsidRDefault="002F391F" w:rsidP="002F391F">
      <w:pPr>
        <w:tabs>
          <w:tab w:val="left" w:pos="2070"/>
        </w:tabs>
        <w:spacing w:line="480" w:lineRule="auto"/>
        <w:jc w:val="both"/>
        <w:rPr>
          <w:rFonts w:ascii="Bookman Old Style" w:hAnsi="Bookman Old Style"/>
          <w:sz w:val="28"/>
          <w:szCs w:val="28"/>
        </w:rPr>
      </w:pPr>
      <w:r>
        <w:rPr>
          <w:rFonts w:ascii="Bookman Old Style" w:hAnsi="Bookman Old Style"/>
          <w:sz w:val="28"/>
          <w:szCs w:val="28"/>
        </w:rPr>
        <w:t>(f) In schools that provide boarding facilities, the principal should monitor the admission into the boarding section as well as the welfare of the borders.</w:t>
      </w:r>
    </w:p>
    <w:p w:rsidR="002F391F" w:rsidRDefault="002F391F" w:rsidP="002F391F">
      <w:pPr>
        <w:tabs>
          <w:tab w:val="left" w:pos="2070"/>
        </w:tabs>
        <w:spacing w:line="480" w:lineRule="auto"/>
        <w:jc w:val="both"/>
        <w:rPr>
          <w:rFonts w:ascii="Bookman Old Style" w:hAnsi="Bookman Old Style"/>
          <w:sz w:val="28"/>
          <w:szCs w:val="28"/>
        </w:rPr>
      </w:pPr>
      <w:r>
        <w:rPr>
          <w:rFonts w:ascii="Bookman Old Style" w:hAnsi="Bookman Old Style"/>
          <w:sz w:val="28"/>
          <w:szCs w:val="28"/>
        </w:rPr>
        <w:t>(g) The principals should also ensure that the academic records of all students who have completed their course in the school are safely and properly stored;  this is to make for easy retrieval when the need arises.</w:t>
      </w:r>
    </w:p>
    <w:p w:rsidR="002F391F" w:rsidRDefault="002F391F" w:rsidP="002F391F">
      <w:pPr>
        <w:tabs>
          <w:tab w:val="left" w:pos="2070"/>
        </w:tabs>
        <w:spacing w:line="480" w:lineRule="auto"/>
        <w:jc w:val="both"/>
        <w:rPr>
          <w:rFonts w:ascii="Bookman Old Style" w:hAnsi="Bookman Old Style"/>
          <w:b/>
          <w:sz w:val="28"/>
          <w:szCs w:val="28"/>
        </w:rPr>
      </w:pPr>
    </w:p>
    <w:p w:rsidR="002F391F" w:rsidRDefault="002F391F" w:rsidP="002F391F">
      <w:pPr>
        <w:tabs>
          <w:tab w:val="left" w:pos="2070"/>
        </w:tabs>
        <w:spacing w:line="480" w:lineRule="auto"/>
        <w:jc w:val="both"/>
        <w:rPr>
          <w:rFonts w:ascii="Bookman Old Style" w:hAnsi="Bookman Old Style"/>
          <w:b/>
          <w:sz w:val="28"/>
          <w:szCs w:val="28"/>
        </w:rPr>
      </w:pPr>
    </w:p>
    <w:p w:rsidR="002F391F" w:rsidRDefault="002F391F" w:rsidP="002F391F">
      <w:pPr>
        <w:tabs>
          <w:tab w:val="left" w:pos="2070"/>
        </w:tabs>
        <w:spacing w:line="480" w:lineRule="auto"/>
        <w:jc w:val="both"/>
        <w:rPr>
          <w:rFonts w:ascii="Bookman Old Style" w:hAnsi="Bookman Old Style"/>
          <w:b/>
          <w:sz w:val="28"/>
          <w:szCs w:val="28"/>
        </w:rPr>
      </w:pPr>
      <w:r>
        <w:rPr>
          <w:rFonts w:ascii="Bookman Old Style" w:hAnsi="Bookman Old Style"/>
          <w:b/>
          <w:sz w:val="28"/>
          <w:szCs w:val="28"/>
        </w:rPr>
        <w:lastRenderedPageBreak/>
        <w:t>Community Relations Function</w:t>
      </w:r>
    </w:p>
    <w:p w:rsidR="002F391F" w:rsidRDefault="002F391F" w:rsidP="002F391F">
      <w:pPr>
        <w:tabs>
          <w:tab w:val="left" w:pos="2070"/>
        </w:tabs>
        <w:spacing w:line="480" w:lineRule="auto"/>
        <w:jc w:val="both"/>
        <w:rPr>
          <w:rFonts w:ascii="Bookman Old Style" w:hAnsi="Bookman Old Style"/>
          <w:sz w:val="28"/>
          <w:szCs w:val="28"/>
        </w:rPr>
      </w:pPr>
      <w:r>
        <w:rPr>
          <w:rFonts w:ascii="Bookman Old Style" w:hAnsi="Bookman Old Style"/>
          <w:sz w:val="28"/>
          <w:szCs w:val="28"/>
        </w:rPr>
        <w:t>(a) The principal should, based on his training and interaction find out and articulate the perceived educational needs and expectation of the immediate community</w:t>
      </w:r>
    </w:p>
    <w:p w:rsidR="002F391F" w:rsidRDefault="002F391F" w:rsidP="002F391F">
      <w:pPr>
        <w:tabs>
          <w:tab w:val="left" w:pos="2070"/>
        </w:tabs>
        <w:spacing w:line="480" w:lineRule="auto"/>
        <w:jc w:val="both"/>
        <w:rPr>
          <w:rFonts w:ascii="Bookman Old Style" w:hAnsi="Bookman Old Style"/>
          <w:sz w:val="28"/>
          <w:szCs w:val="28"/>
        </w:rPr>
      </w:pPr>
      <w:r>
        <w:rPr>
          <w:rFonts w:ascii="Bookman Old Style" w:hAnsi="Bookman Old Style"/>
          <w:sz w:val="28"/>
          <w:szCs w:val="28"/>
        </w:rPr>
        <w:t>(b) For the development of good human-relations, the principal should endeavour to participate in communal activities to which he is invited.</w:t>
      </w:r>
    </w:p>
    <w:p w:rsidR="002F391F" w:rsidRDefault="002F391F" w:rsidP="002F391F">
      <w:pPr>
        <w:tabs>
          <w:tab w:val="left" w:pos="2070"/>
        </w:tabs>
        <w:spacing w:line="480" w:lineRule="auto"/>
        <w:jc w:val="both"/>
        <w:rPr>
          <w:rFonts w:ascii="Bookman Old Style" w:hAnsi="Bookman Old Style"/>
          <w:sz w:val="28"/>
          <w:szCs w:val="28"/>
        </w:rPr>
      </w:pPr>
      <w:r>
        <w:rPr>
          <w:rFonts w:ascii="Bookman Old Style" w:hAnsi="Bookman Old Style"/>
          <w:sz w:val="28"/>
          <w:szCs w:val="28"/>
        </w:rPr>
        <w:t>(c) The principal should maintain a good channel of communication with Parents Teachers Association for  purposes of getting new ideas remaining sensitive to the fellings of parents and acquainting parents and guardians with the problems of the school.</w:t>
      </w:r>
    </w:p>
    <w:p w:rsidR="002F391F" w:rsidRDefault="002F391F" w:rsidP="002F391F">
      <w:pPr>
        <w:tabs>
          <w:tab w:val="left" w:pos="2070"/>
        </w:tabs>
        <w:spacing w:line="480" w:lineRule="auto"/>
        <w:jc w:val="both"/>
        <w:rPr>
          <w:rFonts w:ascii="Bookman Old Style" w:hAnsi="Bookman Old Style"/>
          <w:b/>
          <w:sz w:val="28"/>
          <w:szCs w:val="28"/>
        </w:rPr>
      </w:pPr>
      <w:r>
        <w:rPr>
          <w:rFonts w:ascii="Bookman Old Style" w:hAnsi="Bookman Old Style"/>
          <w:b/>
          <w:sz w:val="28"/>
          <w:szCs w:val="28"/>
        </w:rPr>
        <w:t xml:space="preserve">Financial Function </w:t>
      </w:r>
    </w:p>
    <w:p w:rsidR="002F391F" w:rsidRDefault="002F391F" w:rsidP="002F391F">
      <w:pPr>
        <w:tabs>
          <w:tab w:val="left" w:pos="2070"/>
        </w:tabs>
        <w:spacing w:line="480" w:lineRule="auto"/>
        <w:jc w:val="both"/>
        <w:rPr>
          <w:rFonts w:ascii="Bookman Old Style" w:hAnsi="Bookman Old Style"/>
          <w:sz w:val="28"/>
          <w:szCs w:val="28"/>
        </w:rPr>
      </w:pPr>
      <w:r>
        <w:rPr>
          <w:rFonts w:ascii="Bookman Old Style" w:hAnsi="Bookman Old Style"/>
          <w:sz w:val="28"/>
          <w:szCs w:val="28"/>
        </w:rPr>
        <w:t>(a) The Principal should ensure that financial provisions are made for the running of his school in the annual budget</w:t>
      </w:r>
    </w:p>
    <w:p w:rsidR="002F391F" w:rsidRDefault="002F391F" w:rsidP="002F391F">
      <w:pPr>
        <w:tabs>
          <w:tab w:val="left" w:pos="2070"/>
        </w:tabs>
        <w:spacing w:line="480" w:lineRule="auto"/>
        <w:jc w:val="both"/>
        <w:rPr>
          <w:rFonts w:ascii="Bookman Old Style" w:hAnsi="Bookman Old Style"/>
          <w:sz w:val="28"/>
          <w:szCs w:val="28"/>
        </w:rPr>
      </w:pPr>
      <w:r>
        <w:rPr>
          <w:rFonts w:ascii="Bookman Old Style" w:hAnsi="Bookman Old Style"/>
          <w:sz w:val="28"/>
          <w:szCs w:val="28"/>
        </w:rPr>
        <w:lastRenderedPageBreak/>
        <w:t xml:space="preserve">(b) The principal should in conjunction with the bursar ensure that school funds are spent according to the budget in a prudent manner </w:t>
      </w:r>
    </w:p>
    <w:p w:rsidR="002F391F" w:rsidRDefault="002F391F" w:rsidP="002F391F">
      <w:pPr>
        <w:tabs>
          <w:tab w:val="left" w:pos="2070"/>
        </w:tabs>
        <w:spacing w:line="480" w:lineRule="auto"/>
        <w:jc w:val="both"/>
        <w:rPr>
          <w:rFonts w:ascii="Bookman Old Style" w:hAnsi="Bookman Old Style"/>
          <w:sz w:val="28"/>
          <w:szCs w:val="28"/>
        </w:rPr>
      </w:pPr>
      <w:r>
        <w:rPr>
          <w:rFonts w:ascii="Bookman Old Style" w:hAnsi="Bookman Old Style"/>
          <w:sz w:val="28"/>
          <w:szCs w:val="28"/>
        </w:rPr>
        <w:t>(c) In place were fees are paid, the principal should be briefed by the bursar on the amount of money that is collected and for what purpose. In addition, steps should be taken to ensure that proper records of receipts and expenses are kept.</w:t>
      </w:r>
    </w:p>
    <w:p w:rsidR="002F391F" w:rsidRDefault="002F391F" w:rsidP="002F391F">
      <w:pPr>
        <w:tabs>
          <w:tab w:val="left" w:pos="2070"/>
        </w:tabs>
        <w:spacing w:line="480" w:lineRule="auto"/>
        <w:jc w:val="both"/>
        <w:rPr>
          <w:rFonts w:ascii="Bookman Old Style" w:hAnsi="Bookman Old Style"/>
          <w:b/>
          <w:sz w:val="28"/>
          <w:szCs w:val="28"/>
        </w:rPr>
      </w:pPr>
      <w:r>
        <w:rPr>
          <w:rFonts w:ascii="Bookman Old Style" w:hAnsi="Bookman Old Style"/>
          <w:b/>
          <w:sz w:val="28"/>
          <w:szCs w:val="28"/>
        </w:rPr>
        <w:t xml:space="preserve">Concept of Job Performance </w:t>
      </w:r>
    </w:p>
    <w:p w:rsidR="002F391F" w:rsidRDefault="002F391F" w:rsidP="002F391F">
      <w:pPr>
        <w:tabs>
          <w:tab w:val="left" w:pos="2070"/>
        </w:tabs>
        <w:spacing w:line="480" w:lineRule="auto"/>
        <w:jc w:val="both"/>
        <w:rPr>
          <w:rFonts w:ascii="Bookman Old Style" w:hAnsi="Bookman Old Style"/>
          <w:sz w:val="28"/>
          <w:szCs w:val="28"/>
        </w:rPr>
      </w:pPr>
      <w:r>
        <w:rPr>
          <w:rFonts w:ascii="Bookman Old Style" w:hAnsi="Bookman Old Style"/>
          <w:b/>
          <w:sz w:val="28"/>
          <w:szCs w:val="28"/>
        </w:rPr>
        <w:t xml:space="preserve">     </w:t>
      </w:r>
      <w:r>
        <w:rPr>
          <w:rFonts w:ascii="Bookman Old Style" w:hAnsi="Bookman Old Style"/>
          <w:sz w:val="28"/>
          <w:szCs w:val="28"/>
        </w:rPr>
        <w:t xml:space="preserve">Performance is something, a single person does. Performance of the teachers in schools is highly affected by interrelationship between the school heads and other staff (Atiya &amp; Palwasha, 2017). When there is cordial relationship between school heads and teachers their performance automatically reached towards high level. In schools teacher’s performance can be mapped well through arranging training programmes for the teachers and they will get motivated and their confidences will also increases. Effort has a positive effect </w:t>
      </w:r>
      <w:r>
        <w:rPr>
          <w:rFonts w:ascii="Bookman Old Style" w:hAnsi="Bookman Old Style"/>
          <w:sz w:val="28"/>
          <w:szCs w:val="28"/>
        </w:rPr>
        <w:lastRenderedPageBreak/>
        <w:t>on job performance. The idea that teachers who work in conducive environment are more productive held through the 1970s. however, it was difficult to obtain support for the view that head-teachers human relation strategies have significant effect on job performance.</w:t>
      </w:r>
    </w:p>
    <w:p w:rsidR="002F391F" w:rsidRDefault="002F391F" w:rsidP="002F391F">
      <w:pPr>
        <w:tabs>
          <w:tab w:val="left" w:pos="2070"/>
        </w:tabs>
        <w:spacing w:line="480" w:lineRule="auto"/>
        <w:jc w:val="both"/>
        <w:rPr>
          <w:rFonts w:ascii="Bookman Old Style" w:hAnsi="Bookman Old Style"/>
          <w:sz w:val="28"/>
          <w:szCs w:val="28"/>
        </w:rPr>
      </w:pPr>
      <w:r>
        <w:rPr>
          <w:rFonts w:ascii="Bookman Old Style" w:hAnsi="Bookman Old Style"/>
          <w:sz w:val="28"/>
          <w:szCs w:val="28"/>
        </w:rPr>
        <w:t xml:space="preserve">     Adeyemi, (2015) explored that the performance of an individual is determined by three factors, that is, motivation, work environment and ability to do work. Chandrasekar (2011) examined that the workplace environment impacts on employee morale, proclivity and job performance both positively and negatively. If the work place environment is not liked by the employees so the get de-motivated and their performance also affected. Poorly designed work timings, unsuitable authorities or duties, lack of appreciation, and lack of personal decision making opportunity. People working in such environment are not satisfied they feel stress on themselves and it impacts on employee’s job performance.</w:t>
      </w:r>
    </w:p>
    <w:p w:rsidR="002F391F" w:rsidRDefault="002F391F" w:rsidP="002F391F">
      <w:pPr>
        <w:tabs>
          <w:tab w:val="left" w:pos="2070"/>
        </w:tabs>
        <w:spacing w:line="480" w:lineRule="auto"/>
        <w:jc w:val="both"/>
        <w:rPr>
          <w:rFonts w:ascii="Bookman Old Style" w:hAnsi="Bookman Old Style"/>
          <w:sz w:val="28"/>
          <w:szCs w:val="28"/>
        </w:rPr>
      </w:pPr>
      <w:r>
        <w:rPr>
          <w:rFonts w:ascii="Bookman Old Style" w:hAnsi="Bookman Old Style"/>
          <w:sz w:val="28"/>
          <w:szCs w:val="28"/>
        </w:rPr>
        <w:lastRenderedPageBreak/>
        <w:t xml:space="preserve">     According to Adeyemi, (2015) principals mostly used democratic leadership style in schools as compared to autocratic style. It was the most commonly used leadership style by principals in the schools. His study also determined that there is a direct relationship style used by principals and teachers job performance. His study concluded that the performance of teachers is better in those schools where principals are having autocratic leadership style of leadership. Thus the autocratic style is the best style of leadership that can improve the productivity and performance of teachers in schools. He also recommended that the principals should use both autocratic and democratic leadership styles in their schools from situation to situation in order to improve teacher’s job performance. Like, in certain situations they could apply autocratic style where it is applicable while in some situations they could use the democratic style.</w:t>
      </w:r>
    </w:p>
    <w:p w:rsidR="002F391F" w:rsidRDefault="002F391F" w:rsidP="002F391F">
      <w:pPr>
        <w:tabs>
          <w:tab w:val="left" w:pos="2070"/>
        </w:tabs>
        <w:spacing w:line="480" w:lineRule="auto"/>
        <w:jc w:val="both"/>
        <w:rPr>
          <w:rFonts w:ascii="Bookman Old Style" w:hAnsi="Bookman Old Style"/>
          <w:b/>
          <w:sz w:val="28"/>
          <w:szCs w:val="28"/>
        </w:rPr>
      </w:pPr>
      <w:r>
        <w:rPr>
          <w:rFonts w:ascii="Bookman Old Style" w:hAnsi="Bookman Old Style"/>
          <w:b/>
          <w:sz w:val="28"/>
          <w:szCs w:val="28"/>
        </w:rPr>
        <w:t>Principals’ Human Relation Strategies and Teachers’ job Performances</w:t>
      </w:r>
    </w:p>
    <w:p w:rsidR="002F391F" w:rsidRDefault="002F391F" w:rsidP="002F391F">
      <w:pPr>
        <w:tabs>
          <w:tab w:val="left" w:pos="2070"/>
        </w:tabs>
        <w:spacing w:line="480" w:lineRule="auto"/>
        <w:jc w:val="both"/>
        <w:rPr>
          <w:rFonts w:ascii="Bookman Old Style" w:hAnsi="Bookman Old Style"/>
          <w:sz w:val="28"/>
          <w:szCs w:val="28"/>
        </w:rPr>
      </w:pPr>
      <w:r>
        <w:rPr>
          <w:rFonts w:ascii="Bookman Old Style" w:hAnsi="Bookman Old Style"/>
          <w:sz w:val="28"/>
          <w:szCs w:val="28"/>
        </w:rPr>
        <w:lastRenderedPageBreak/>
        <w:t xml:space="preserve">     Aderemi, (2013) on the issue of school managers’ staff relationship said, for a leadership to occur there must be a dynamic interaction and existence of (i) persons (ii) position and (iii) Situation. When teachers are not informed whether they are doing poorly or doing well, uncertainty will surround their performance. This will contribute to negative outcomes such as reduced satisfaction, increase in office politics and lack of commitment. Leadership plays a pivotal role in managing teachers’ performance by providing the proper response. Hinklin &amp; Schriesheim, (2014) examined the lik between subordinates performance and the supervisor’s non-response bhaviour or what they call omission. According to them, employee need performance related feedback but the mangers might be unwilling or lack of ability to satisfy those needs. The absence of response or feedback will possibly reinforce undesired behaviour and affects subordinates feeling and result in confusion and dissatisfaction.</w:t>
      </w:r>
    </w:p>
    <w:p w:rsidR="002F391F" w:rsidRDefault="002F391F" w:rsidP="002F391F">
      <w:pPr>
        <w:tabs>
          <w:tab w:val="left" w:pos="2070"/>
        </w:tabs>
        <w:spacing w:line="480" w:lineRule="auto"/>
        <w:jc w:val="both"/>
        <w:rPr>
          <w:rFonts w:ascii="Bookman Old Style" w:hAnsi="Bookman Old Style"/>
          <w:sz w:val="28"/>
          <w:szCs w:val="28"/>
        </w:rPr>
      </w:pPr>
      <w:r>
        <w:rPr>
          <w:rFonts w:ascii="Bookman Old Style" w:hAnsi="Bookman Old Style"/>
          <w:sz w:val="28"/>
          <w:szCs w:val="28"/>
        </w:rPr>
        <w:lastRenderedPageBreak/>
        <w:t xml:space="preserve">     Foster, (2013) opines that principals have a tendency to have more than three dominant style in decision making. The Principal should be facilitators of learning to encourage teamwork among teachers and not instrument of political qualities. Hall (2012) assets that will regard to complex problem solving responsibilities, where there is a single correct answer based on objective facts or expert judgment, principals and teachers using an agreement method are more successful than decision made by principal alone, excepts in rare cases, averaging technique or voting. </w:t>
      </w:r>
    </w:p>
    <w:p w:rsidR="002F391F" w:rsidRDefault="002F391F" w:rsidP="002F391F">
      <w:pPr>
        <w:tabs>
          <w:tab w:val="left" w:pos="2070"/>
        </w:tabs>
        <w:spacing w:line="480" w:lineRule="auto"/>
        <w:jc w:val="both"/>
        <w:rPr>
          <w:rFonts w:ascii="Bookman Old Style" w:hAnsi="Bookman Old Style"/>
          <w:sz w:val="28"/>
          <w:szCs w:val="28"/>
        </w:rPr>
      </w:pPr>
      <w:r>
        <w:rPr>
          <w:rFonts w:ascii="Bookman Old Style" w:hAnsi="Bookman Old Style"/>
          <w:sz w:val="28"/>
          <w:szCs w:val="28"/>
        </w:rPr>
        <w:t xml:space="preserve">     In buttress of the above assertion, Bello, Ibi and Bukar (2016) express that there were no positive significant relationships between principals’ initiative administrative styles and teachers’ job performance. They affirm that no significant relationships between consideration structure of principals’ administrative styles,, participatory administrative  styles of principals’ and teachers’ job performance in senior secondary schools and that among the three administrative </w:t>
      </w:r>
      <w:r>
        <w:rPr>
          <w:rFonts w:ascii="Bookman Old Style" w:hAnsi="Bookman Old Style"/>
          <w:sz w:val="28"/>
          <w:szCs w:val="28"/>
        </w:rPr>
        <w:lastRenderedPageBreak/>
        <w:t>styles, none is the best predictor of teachers’ job performance. Participative decision making boost teachers morale, motivation, job performance, reduces turnover and absenteeism rates (Aderemi, 2013).</w:t>
      </w:r>
    </w:p>
    <w:p w:rsidR="002F391F" w:rsidRDefault="002F391F" w:rsidP="002F391F">
      <w:pPr>
        <w:tabs>
          <w:tab w:val="left" w:pos="2070"/>
        </w:tabs>
        <w:spacing w:line="480" w:lineRule="auto"/>
        <w:jc w:val="both"/>
        <w:rPr>
          <w:rFonts w:ascii="Bookman Old Style" w:hAnsi="Bookman Old Style"/>
          <w:b/>
          <w:sz w:val="28"/>
          <w:szCs w:val="28"/>
        </w:rPr>
      </w:pPr>
      <w:r>
        <w:rPr>
          <w:rFonts w:ascii="Bookman Old Style" w:hAnsi="Bookman Old Style"/>
          <w:b/>
          <w:sz w:val="28"/>
          <w:szCs w:val="28"/>
        </w:rPr>
        <w:t xml:space="preserve">Empirical Studies on Principals’ Human Relation and Teachers, Job Performance </w:t>
      </w:r>
    </w:p>
    <w:p w:rsidR="002F391F" w:rsidRDefault="002F391F" w:rsidP="002F391F">
      <w:pPr>
        <w:tabs>
          <w:tab w:val="left" w:pos="2070"/>
        </w:tabs>
        <w:spacing w:line="480" w:lineRule="auto"/>
        <w:jc w:val="both"/>
        <w:rPr>
          <w:rFonts w:ascii="Bookman Old Style" w:hAnsi="Bookman Old Style"/>
          <w:sz w:val="28"/>
          <w:szCs w:val="28"/>
        </w:rPr>
      </w:pPr>
      <w:r>
        <w:rPr>
          <w:rFonts w:ascii="Bookman Old Style" w:hAnsi="Bookman Old Style"/>
          <w:b/>
          <w:sz w:val="28"/>
          <w:szCs w:val="28"/>
        </w:rPr>
        <w:t xml:space="preserve">     </w:t>
      </w:r>
      <w:r>
        <w:rPr>
          <w:rFonts w:ascii="Bookman Old Style" w:hAnsi="Bookman Old Style"/>
          <w:sz w:val="28"/>
          <w:szCs w:val="28"/>
        </w:rPr>
        <w:t>Abdulrahman, Shamsudeen, and Jamil (2017) carried out a research into revitalizing principals managerial behaviours for effective secondary school administration in Nigeria. They adopted descriptive research method and made use of 216 secondary school academic staff. They also used chi-square (x</w:t>
      </w:r>
      <w:r w:rsidRPr="005366F4">
        <w:rPr>
          <w:rFonts w:ascii="Bookman Old Style" w:hAnsi="Bookman Old Style"/>
          <w:sz w:val="28"/>
          <w:szCs w:val="28"/>
          <w:vertAlign w:val="superscript"/>
        </w:rPr>
        <w:t>2</w:t>
      </w:r>
      <w:r>
        <w:rPr>
          <w:rFonts w:ascii="Bookman Old Style" w:hAnsi="Bookman Old Style"/>
          <w:sz w:val="28"/>
          <w:szCs w:val="28"/>
        </w:rPr>
        <w:t xml:space="preserve">) statistical tool to analyse data collected. They found that principals’ managerial behaviour has significant influence in school effectiveness. </w:t>
      </w:r>
    </w:p>
    <w:p w:rsidR="002F391F" w:rsidRDefault="002F391F" w:rsidP="002F391F">
      <w:pPr>
        <w:tabs>
          <w:tab w:val="left" w:pos="2070"/>
        </w:tabs>
        <w:spacing w:line="480" w:lineRule="auto"/>
        <w:jc w:val="both"/>
        <w:rPr>
          <w:rFonts w:ascii="Bookman Old Style" w:hAnsi="Bookman Old Style"/>
          <w:sz w:val="28"/>
          <w:szCs w:val="28"/>
        </w:rPr>
      </w:pPr>
      <w:r>
        <w:rPr>
          <w:rFonts w:ascii="Bookman Old Style" w:hAnsi="Bookman Old Style"/>
          <w:sz w:val="28"/>
          <w:szCs w:val="28"/>
        </w:rPr>
        <w:t xml:space="preserve">     In another study by Nakpodia (2017) to establish the influence of communication in human resource management and its compliance with culture in Nigeria educational system, </w:t>
      </w:r>
      <w:r>
        <w:rPr>
          <w:rFonts w:ascii="Bookman Old Style" w:hAnsi="Bookman Old Style"/>
          <w:sz w:val="28"/>
          <w:szCs w:val="28"/>
        </w:rPr>
        <w:lastRenderedPageBreak/>
        <w:t xml:space="preserve">Nakpodia formulated three research questions and three hypotheses to guide the study based on a correlational design and the  population of the study included all principals and teachers for public secondary schools in Delta State. From the existing 265 schools, the researcher sampled 54 (20%) principals/schools, and selected 335 (5%) teachers through simple random sampling technique. Nakpodia constructed an instrument to gather data in the study on communication and human resource management in a particular cultural setting. Data generated were analyzed with pearson ‘r’ statistic. Nakpodia found that human resources management undergoes different forms of training and development by way of effective communication and that there is a significant relationship between principals and teachers’ perceptions of communication and human resources management and their compliance with culture in terms of staff recruitment, training and development in Nigerian educational system. The researcher therefore recommended that human resource in </w:t>
      </w:r>
      <w:r>
        <w:rPr>
          <w:rFonts w:ascii="Bookman Old Style" w:hAnsi="Bookman Old Style"/>
          <w:sz w:val="28"/>
          <w:szCs w:val="28"/>
        </w:rPr>
        <w:lastRenderedPageBreak/>
        <w:t xml:space="preserve">schools that are not trained professionals, for lack of effective communication, should be advised to go for further training to develop skills which depends on effective communication in a particular cultural setting and by way of improving the efficiency of human resources and the ability to communicate a suitable cooperate culture. </w:t>
      </w:r>
    </w:p>
    <w:p w:rsidR="002F391F" w:rsidRDefault="002F391F" w:rsidP="002F391F">
      <w:pPr>
        <w:tabs>
          <w:tab w:val="left" w:pos="2070"/>
        </w:tabs>
        <w:spacing w:line="480" w:lineRule="auto"/>
        <w:jc w:val="both"/>
        <w:rPr>
          <w:rFonts w:ascii="Bookman Old Style" w:hAnsi="Bookman Old Style"/>
          <w:sz w:val="28"/>
          <w:szCs w:val="28"/>
        </w:rPr>
      </w:pPr>
      <w:r>
        <w:rPr>
          <w:rFonts w:ascii="Bookman Old Style" w:hAnsi="Bookman Old Style"/>
          <w:sz w:val="28"/>
          <w:szCs w:val="28"/>
        </w:rPr>
        <w:t xml:space="preserve">     Moreover, Suleiman, Suleiman, Mustapha and Ibrahim, (2016) examined the relationship between principals’ administrative styles and students’ academic performance in Taraba State secondary schools, Nigeria with the intention to determine the relationships between initiative structure of leadership style as they affect students’ academic performance.  They raise one null hypothesis and tested the same at 0.05 level of significance. They adopted correlation research as a design for the study used the population of 4,300 teachers’ and 10,750 students registered with Taraba State Teaching Service Board. Using stratified random sampling, they selected 430 teachers representing 10% of the </w:t>
      </w:r>
      <w:r>
        <w:rPr>
          <w:rFonts w:ascii="Bookman Old Style" w:hAnsi="Bookman Old Style"/>
          <w:sz w:val="28"/>
          <w:szCs w:val="28"/>
        </w:rPr>
        <w:lastRenderedPageBreak/>
        <w:t>population from the 8 education zones spread across the state. They also used proforma in collecting academic performance record of the 10, 750 secondary school students who graduated from 2009-2011. They analysed data collected using Pearson Product Moment Correlation Coefficient, and Regreession analysis and found that there were no significant relationships between principals initiative administrative styles and students’ academic performance in English language.</w:t>
      </w:r>
    </w:p>
    <w:p w:rsidR="002F391F" w:rsidRDefault="002F391F" w:rsidP="002F391F">
      <w:pPr>
        <w:tabs>
          <w:tab w:val="left" w:pos="2070"/>
        </w:tabs>
        <w:spacing w:line="480" w:lineRule="auto"/>
        <w:jc w:val="both"/>
        <w:rPr>
          <w:rFonts w:ascii="Bookman Old Style" w:hAnsi="Bookman Old Style"/>
          <w:sz w:val="28"/>
          <w:szCs w:val="28"/>
        </w:rPr>
      </w:pPr>
      <w:r>
        <w:rPr>
          <w:rFonts w:ascii="Bookman Old Style" w:hAnsi="Bookman Old Style"/>
          <w:sz w:val="28"/>
          <w:szCs w:val="28"/>
        </w:rPr>
        <w:t xml:space="preserve">     They also found that there is no significant relationship between consideration structure of principals’ administrative styles and students’ academic performance in English language. They further found that there is no significant relationship between participatory administrative styles of principals’ and student academic performance in senior secondary schools in English language for the year 2010, and in Mathematics 2010 and 2011 respectively, and that among the three leadership styles, none is the best predictor of </w:t>
      </w:r>
      <w:r>
        <w:rPr>
          <w:rFonts w:ascii="Bookman Old Style" w:hAnsi="Bookman Old Style"/>
          <w:sz w:val="28"/>
          <w:szCs w:val="28"/>
        </w:rPr>
        <w:lastRenderedPageBreak/>
        <w:t xml:space="preserve">students’ academic performance in Taraba State secondary schools. Based on their findings, they recommended among others that school administrators should explore ways and means of using varying administrative styles that could yields the much needed results of enhancing students’ academic performance in Taraba State secondary schools. </w:t>
      </w:r>
    </w:p>
    <w:p w:rsidR="002F391F" w:rsidRDefault="002F391F" w:rsidP="002F391F">
      <w:pPr>
        <w:tabs>
          <w:tab w:val="left" w:pos="2070"/>
        </w:tabs>
        <w:spacing w:line="480" w:lineRule="auto"/>
        <w:jc w:val="both"/>
        <w:rPr>
          <w:rFonts w:ascii="Bookman Old Style" w:hAnsi="Bookman Old Style"/>
          <w:sz w:val="28"/>
          <w:szCs w:val="28"/>
        </w:rPr>
      </w:pPr>
      <w:r>
        <w:rPr>
          <w:rFonts w:ascii="Bookman Old Style" w:hAnsi="Bookman Old Style"/>
          <w:sz w:val="28"/>
          <w:szCs w:val="28"/>
        </w:rPr>
        <w:t xml:space="preserve">     Oroye, (2019) investigated relationship between principals’ administrative variables and teachers’ job performance in public secondary schools in Delta and Edo states of Nigeria. The research asked three researcher questions and raised three null hypotheses which were tested at 0.05 level of significant. The study utilized ex-post facto design. The population of the study was 20, 040 principals and teachers in public secondary schools in Delta and Edo States. The population includes 463 principals and 11,965 teachers in public secondary schools in Delta State and 259 principals and 7353 teachers in public secondary schools in Edo State. The researcher sampled 1,255 principals and teachers in </w:t>
      </w:r>
      <w:r>
        <w:rPr>
          <w:rFonts w:ascii="Bookman Old Style" w:hAnsi="Bookman Old Style"/>
          <w:sz w:val="28"/>
          <w:szCs w:val="28"/>
        </w:rPr>
        <w:lastRenderedPageBreak/>
        <w:t xml:space="preserve">public secondary schools in Delta and Edo State. The sample of Delta state public secondary schools was 185 principals and 598 teachers while the sample for Edo States public secondary schools was 104 principals and 368 teachers. Multiple Regression Statistics Model was used to answer the three research questions and tested the three null hypotheses at 0.05 levels of confidence. Oroye found that there was significant relationship between administrative variables such as teachers’ job security, decisions making and school climate and teachers’ job performance in public secondary schools in Delta and Edo State. Oroye concluded that administrative variables such as teachers’ appraisal, teacher’s job security, decision making and, school climate positively relate with teachers’ job performance public secondary schools in Delta and Edo States as their mean ratings were high. The administrative variables such as teachers’ job security, decision making and school climate do not significantly relate with teachers’ job performance in public secondary schools in </w:t>
      </w:r>
      <w:r>
        <w:rPr>
          <w:rFonts w:ascii="Bookman Old Style" w:hAnsi="Bookman Old Style"/>
          <w:sz w:val="28"/>
          <w:szCs w:val="28"/>
        </w:rPr>
        <w:lastRenderedPageBreak/>
        <w:t>Delta and Edo States. It was recommended in the study that Delta and Edo States governments should try to ensure that teacher’s job security is taken seriously to make teachers more committed to their job.</w:t>
      </w:r>
    </w:p>
    <w:p w:rsidR="002F391F" w:rsidRDefault="002F391F" w:rsidP="002F391F">
      <w:pPr>
        <w:tabs>
          <w:tab w:val="left" w:pos="2070"/>
        </w:tabs>
        <w:spacing w:line="480" w:lineRule="auto"/>
        <w:jc w:val="both"/>
        <w:rPr>
          <w:rFonts w:ascii="Bookman Old Style" w:hAnsi="Bookman Old Style"/>
          <w:sz w:val="28"/>
          <w:szCs w:val="28"/>
        </w:rPr>
      </w:pPr>
      <w:r>
        <w:rPr>
          <w:rFonts w:ascii="Bookman Old Style" w:hAnsi="Bookman Old Style"/>
          <w:sz w:val="28"/>
          <w:szCs w:val="28"/>
        </w:rPr>
        <w:t xml:space="preserve">     A study by Owan and Agunwa, (2019) to investigate “principals’ administrative competence and teachers work performance” in Calabar Education zone adopted Corrleational research design, while purposive sampling technique was used in selecting a sample of 800 teachers. They used two instruments for data collection including “Principals’ Administrative Competence Questionnaire (PACQ),” and Teachers’ Work Performance Questionnaire (TWPQ)” and Pearson Product Moment Correlation Analysis (r) and multiple regression (R) analysis were employed to test the hypotheses at .05 level of significance were applicable, with the aid of SPSSv21. They found that; principals’ supervisory, leadership and communication competences are significantly related to teachers’ work performance in terms of instructional delivery, </w:t>
      </w:r>
      <w:r>
        <w:rPr>
          <w:rFonts w:ascii="Bookman Old Style" w:hAnsi="Bookman Old Style"/>
          <w:sz w:val="28"/>
          <w:szCs w:val="28"/>
        </w:rPr>
        <w:lastRenderedPageBreak/>
        <w:t>attendance to classes, notes writing, and record keeping respectively. They also found that; principals’ supervisory, leadership and communication competences have significant composite influence on teachers’ work performance in terms of instructional delivery (p&lt;;F = 26.764), attendance of lasses (p&lt;. 05; F = 109.122), notes writing (P&lt;.05;F = 228.118), and record keeping (P&lt;.05;F = 468.793).</w:t>
      </w:r>
    </w:p>
    <w:p w:rsidR="002F391F" w:rsidRDefault="002F391F" w:rsidP="002F391F">
      <w:pPr>
        <w:tabs>
          <w:tab w:val="left" w:pos="2070"/>
        </w:tabs>
        <w:spacing w:line="480" w:lineRule="auto"/>
        <w:jc w:val="both"/>
        <w:rPr>
          <w:rFonts w:ascii="Bookman Old Style" w:hAnsi="Bookman Old Style"/>
          <w:sz w:val="28"/>
          <w:szCs w:val="28"/>
        </w:rPr>
      </w:pPr>
      <w:r>
        <w:rPr>
          <w:rFonts w:ascii="Bookman Old Style" w:hAnsi="Bookman Old Style"/>
          <w:sz w:val="28"/>
          <w:szCs w:val="28"/>
        </w:rPr>
        <w:t xml:space="preserve">     Based on their findings, they recommended amongst others that; such techniques as close supervision of teachers, good leadership styles, and effective communication should be jointly practiced by secondary school principals in order to improve teachers’ work performance.</w:t>
      </w:r>
    </w:p>
    <w:p w:rsidR="002F391F" w:rsidRDefault="002F391F" w:rsidP="002F391F">
      <w:pPr>
        <w:tabs>
          <w:tab w:val="left" w:pos="2070"/>
        </w:tabs>
        <w:spacing w:line="480" w:lineRule="auto"/>
        <w:jc w:val="both"/>
        <w:rPr>
          <w:rFonts w:ascii="Bookman Old Style" w:hAnsi="Bookman Old Style"/>
          <w:sz w:val="28"/>
          <w:szCs w:val="28"/>
        </w:rPr>
      </w:pPr>
      <w:r>
        <w:rPr>
          <w:rFonts w:ascii="Bookman Old Style" w:hAnsi="Bookman Old Style"/>
          <w:sz w:val="28"/>
          <w:szCs w:val="28"/>
        </w:rPr>
        <w:t xml:space="preserve">     Furthermore, Arop, Owan and Madukwe (2019) assessed human resource management  and teachers’ job performance in secondary schools in Akampa Local Government Area of Cross River State. They formulated three null hypotheses to guide the study and adopted census technique in selecting the </w:t>
      </w:r>
      <w:r>
        <w:rPr>
          <w:rFonts w:ascii="Bookman Old Style" w:hAnsi="Bookman Old Style"/>
          <w:sz w:val="28"/>
          <w:szCs w:val="28"/>
        </w:rPr>
        <w:lastRenderedPageBreak/>
        <w:t>entire population of 432 teachers. They used a questionnaire designed for data collection and analysed data collected using descriptive statistics, while the null hypotheses were all tested at 0.5 level of significance using Pearson Product Moment Correlation Analysis. The findings of their study revealed that there is significant relationship respectively between principals’ interpersonal relationship (r = 0.384,P&lt;.05), teachers’ participation in decision-making (r =0.513 P&lt; .05) and principals’ delegation of responsibilities (r = 0.426, P&lt;.05)with teachers’ job performance in secondary schools. On the basis of their findings, they recommended among others that; principals should ensure that they create a conducive school climate by building a sound interpersonal relationship with teachers in order to improve their job performance; teachers should be actively involved in making certain decisions for the school especially those within their jurisdiction in order to foster unity and cooperation in the implementation of such decision.</w:t>
      </w:r>
    </w:p>
    <w:p w:rsidR="002F391F" w:rsidRDefault="002F391F" w:rsidP="002F391F">
      <w:pPr>
        <w:tabs>
          <w:tab w:val="left" w:pos="2070"/>
        </w:tabs>
        <w:spacing w:line="480" w:lineRule="auto"/>
        <w:jc w:val="both"/>
        <w:rPr>
          <w:rFonts w:ascii="Bookman Old Style" w:hAnsi="Bookman Old Style"/>
          <w:sz w:val="28"/>
          <w:szCs w:val="28"/>
        </w:rPr>
      </w:pPr>
      <w:r>
        <w:rPr>
          <w:rFonts w:ascii="Bookman Old Style" w:hAnsi="Bookman Old Style"/>
          <w:sz w:val="28"/>
          <w:szCs w:val="28"/>
        </w:rPr>
        <w:lastRenderedPageBreak/>
        <w:t xml:space="preserve">     Osagie and Akinlosotu, (2017) investigated teachers’ job performance and students’ academic achievement in secondary schools for the existence of bi-causal relationship in Nigeria. They adopted ex-post factor research design considering the population covered all the Economic teachers and senior school students in class two (SSS II) of selected public secondary schools in Ekpoma, Edo State, Nigeria. They used two instruments for the collection of data namely: Academic Achievement Inventory (AAI) and Teachers’ job Performance Questionnaire (TEJOPAQ), which were used to collect data on students’ academic achievement and teachers’ Job performance on termly basis (in the first, second and third term of the 2015/2016 school years) and with a Cronbach alpha reliability of (a) 0.79, data was analysed using the step-wise multiple linear regression analysis. They found that teacher’ job performance in the three terms jointly predicted students’ academic achievement and vice versa (F*=53.638, 50.530,p&lt;0.05); indicating the existence of bi-causal </w:t>
      </w:r>
      <w:r>
        <w:rPr>
          <w:rFonts w:ascii="Bookman Old Style" w:hAnsi="Bookman Old Style"/>
          <w:sz w:val="28"/>
          <w:szCs w:val="28"/>
        </w:rPr>
        <w:lastRenderedPageBreak/>
        <w:t>relationship between the variables. They recommended that teachers need to be aware of how seriously they need to take their instructional duties because their job performance in each term has cumulative effect on students’ academic achievement in the promotional term.</w:t>
      </w:r>
    </w:p>
    <w:p w:rsidR="002F391F" w:rsidRDefault="002F391F" w:rsidP="002F391F">
      <w:pPr>
        <w:tabs>
          <w:tab w:val="left" w:pos="2070"/>
        </w:tabs>
        <w:spacing w:line="480" w:lineRule="auto"/>
        <w:jc w:val="both"/>
        <w:rPr>
          <w:rFonts w:ascii="Bookman Old Style" w:hAnsi="Bookman Old Style"/>
          <w:b/>
          <w:sz w:val="28"/>
          <w:szCs w:val="28"/>
        </w:rPr>
      </w:pPr>
      <w:r>
        <w:rPr>
          <w:rFonts w:ascii="Bookman Old Style" w:hAnsi="Bookman Old Style"/>
          <w:b/>
          <w:sz w:val="28"/>
          <w:szCs w:val="28"/>
        </w:rPr>
        <w:t xml:space="preserve">Appraisal of the Literature Reviewed </w:t>
      </w:r>
    </w:p>
    <w:p w:rsidR="002F391F" w:rsidRDefault="002F391F" w:rsidP="002F391F">
      <w:pPr>
        <w:tabs>
          <w:tab w:val="left" w:pos="2070"/>
        </w:tabs>
        <w:spacing w:line="480" w:lineRule="auto"/>
        <w:jc w:val="both"/>
        <w:rPr>
          <w:rFonts w:ascii="Bookman Old Style" w:hAnsi="Bookman Old Style"/>
          <w:sz w:val="28"/>
          <w:szCs w:val="28"/>
        </w:rPr>
      </w:pPr>
      <w:r>
        <w:rPr>
          <w:rFonts w:ascii="Bookman Old Style" w:hAnsi="Bookman Old Style"/>
          <w:b/>
          <w:sz w:val="28"/>
          <w:szCs w:val="28"/>
        </w:rPr>
        <w:t xml:space="preserve">     </w:t>
      </w:r>
      <w:r>
        <w:rPr>
          <w:rFonts w:ascii="Bookman Old Style" w:hAnsi="Bookman Old Style"/>
          <w:sz w:val="28"/>
          <w:szCs w:val="28"/>
        </w:rPr>
        <w:t xml:space="preserve">Considering the different works of the past authors that are related to the present study, researchers found that traditionally, principals’ job has been clearly focused on administration and principals’ roles are important in teachers’ job performance in secondary school. it is clear from the extant literature that principals’ managerial bhaviours has significant influence on school effectiveness and human resources management undergoes different forms of training and development by way of effective communication (Abdulrahman, Shamsudeen &amp; Jamil, 2017; Nakpodia, 2017). Thus, in accordance with the present study, the importance of </w:t>
      </w:r>
      <w:r>
        <w:rPr>
          <w:rFonts w:ascii="Bookman Old Style" w:hAnsi="Bookman Old Style"/>
          <w:sz w:val="28"/>
          <w:szCs w:val="28"/>
        </w:rPr>
        <w:lastRenderedPageBreak/>
        <w:t>principals’ human relation strategies to teachers’ job performance in secondary school cannot be overemphasized. The researcher, however, noticed that the researchers did not include principals’ human relation strategies in their study. The inclusion of principals’ human relation strategies makes the present study different from these previous studies.</w:t>
      </w:r>
    </w:p>
    <w:p w:rsidR="002F391F" w:rsidRDefault="002F391F" w:rsidP="002F391F">
      <w:pPr>
        <w:tabs>
          <w:tab w:val="left" w:pos="2070"/>
        </w:tabs>
        <w:spacing w:line="480" w:lineRule="auto"/>
        <w:jc w:val="both"/>
        <w:rPr>
          <w:rFonts w:ascii="Bookman Old Style" w:hAnsi="Bookman Old Style"/>
          <w:sz w:val="28"/>
          <w:szCs w:val="28"/>
        </w:rPr>
      </w:pPr>
      <w:r>
        <w:rPr>
          <w:rFonts w:ascii="Bookman Old Style" w:hAnsi="Bookman Old Style"/>
          <w:sz w:val="28"/>
          <w:szCs w:val="28"/>
        </w:rPr>
        <w:t xml:space="preserve">     Another important thing to note in the literature reviewed is that while Suleiman, Mustapha and Ibrahim (2016) found no significant relationship between consideration structure of principals’ administrative styles and students’ academic performance in English language; between participatory administrative styles of principals’ and student academic performance in senior secondary schools in English language for the year 2010, and in Mathematics 2010 and 2011 respectively, and that among the three leadership styles, none is the best predictor of students’ academic performance in Taraba State secondary schools, Owan and Agunwa (2019) found that; principals’ supervisory, leadership and </w:t>
      </w:r>
      <w:r>
        <w:rPr>
          <w:rFonts w:ascii="Bookman Old Style" w:hAnsi="Bookman Old Style"/>
          <w:sz w:val="28"/>
          <w:szCs w:val="28"/>
        </w:rPr>
        <w:lastRenderedPageBreak/>
        <w:t>communication competences are significantly related to teachers work performance in terms of instructional delivery, attendance to classes, notes writing, and record keeping respectively. the difference observed here shows that more effort need to be directed to finding out the relationship between the two variable. This is what motivates the researcher to embark on this study.</w:t>
      </w:r>
    </w:p>
    <w:p w:rsidR="002F391F" w:rsidRPr="00056381" w:rsidRDefault="002F391F" w:rsidP="002F391F">
      <w:pPr>
        <w:tabs>
          <w:tab w:val="left" w:pos="2070"/>
        </w:tabs>
        <w:spacing w:line="480" w:lineRule="auto"/>
        <w:jc w:val="center"/>
        <w:rPr>
          <w:rFonts w:ascii="Bookman Old Style" w:hAnsi="Bookman Old Style"/>
          <w:sz w:val="28"/>
          <w:szCs w:val="28"/>
        </w:rPr>
      </w:pPr>
      <w:r>
        <w:rPr>
          <w:rFonts w:ascii="Bookman Old Style" w:hAnsi="Bookman Old Style"/>
          <w:b/>
          <w:sz w:val="28"/>
          <w:szCs w:val="28"/>
        </w:rPr>
        <w:t>CHAPTER THREE</w:t>
      </w:r>
    </w:p>
    <w:p w:rsidR="002F391F" w:rsidRDefault="002F391F" w:rsidP="002F391F">
      <w:pPr>
        <w:tabs>
          <w:tab w:val="left" w:pos="2070"/>
        </w:tabs>
        <w:spacing w:line="480" w:lineRule="auto"/>
        <w:jc w:val="center"/>
        <w:rPr>
          <w:rFonts w:ascii="Bookman Old Style" w:hAnsi="Bookman Old Style"/>
          <w:b/>
          <w:sz w:val="28"/>
          <w:szCs w:val="28"/>
        </w:rPr>
      </w:pPr>
      <w:r>
        <w:rPr>
          <w:rFonts w:ascii="Bookman Old Style" w:hAnsi="Bookman Old Style"/>
          <w:b/>
          <w:sz w:val="28"/>
          <w:szCs w:val="28"/>
        </w:rPr>
        <w:t>RESEARCH METHDS</w:t>
      </w:r>
    </w:p>
    <w:p w:rsidR="002F391F" w:rsidRDefault="002F391F" w:rsidP="002F391F">
      <w:pPr>
        <w:spacing w:line="480" w:lineRule="auto"/>
        <w:jc w:val="both"/>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sz w:val="28"/>
          <w:szCs w:val="28"/>
        </w:rPr>
        <w:tab/>
        <w:t>This chapter focuses on the methods and procedure adopted for this study and will be carried out in this order: research design, population, sample and sampling techniques, instrument, procedure for data collection and method of data analysis.</w:t>
      </w:r>
    </w:p>
    <w:p w:rsidR="002F391F" w:rsidRDefault="002F391F" w:rsidP="002F391F">
      <w:pPr>
        <w:tabs>
          <w:tab w:val="left" w:pos="2070"/>
        </w:tabs>
        <w:spacing w:line="480" w:lineRule="auto"/>
        <w:jc w:val="both"/>
        <w:rPr>
          <w:rFonts w:ascii="Bookman Old Style" w:hAnsi="Bookman Old Style"/>
          <w:b/>
          <w:sz w:val="28"/>
          <w:szCs w:val="28"/>
        </w:rPr>
      </w:pPr>
      <w:r>
        <w:rPr>
          <w:rFonts w:ascii="Bookman Old Style" w:hAnsi="Bookman Old Style"/>
          <w:b/>
          <w:sz w:val="28"/>
          <w:szCs w:val="28"/>
        </w:rPr>
        <w:t>Research Design</w:t>
      </w:r>
    </w:p>
    <w:p w:rsidR="002F391F" w:rsidRDefault="002F391F" w:rsidP="002F391F">
      <w:pPr>
        <w:spacing w:line="480" w:lineRule="auto"/>
        <w:jc w:val="both"/>
        <w:rPr>
          <w:rFonts w:ascii="Bookman Old Style" w:hAnsi="Bookman Old Style"/>
          <w:sz w:val="28"/>
          <w:szCs w:val="28"/>
        </w:rPr>
      </w:pPr>
      <w:r>
        <w:rPr>
          <w:rFonts w:ascii="Bookman Old Style" w:hAnsi="Bookman Old Style"/>
          <w:b/>
          <w:sz w:val="28"/>
          <w:szCs w:val="28"/>
        </w:rPr>
        <w:lastRenderedPageBreak/>
        <w:tab/>
      </w:r>
      <w:r w:rsidRPr="0063413C">
        <w:rPr>
          <w:rFonts w:ascii="Bookman Old Style" w:hAnsi="Bookman Old Style"/>
          <w:sz w:val="28"/>
          <w:szCs w:val="28"/>
        </w:rPr>
        <w:t>This</w:t>
      </w:r>
      <w:r>
        <w:rPr>
          <w:rFonts w:ascii="Bookman Old Style" w:hAnsi="Bookman Old Style"/>
          <w:sz w:val="28"/>
          <w:szCs w:val="28"/>
        </w:rPr>
        <w:t xml:space="preserve"> study adopted a descriptive survey research design. This design was considered appropriate because this study was directed towards determined the nature of the situation, as it exists at the time of the investigation. Survey research is therefore very useful for opinion and attitudes studies to probe into principal’ human relation strategies and teachers’ job performance in Ilorin South Local Government Area, Kwara State.</w:t>
      </w:r>
    </w:p>
    <w:p w:rsidR="002F391F" w:rsidRDefault="002F391F" w:rsidP="002F391F">
      <w:pPr>
        <w:spacing w:line="480" w:lineRule="auto"/>
        <w:jc w:val="both"/>
        <w:rPr>
          <w:rFonts w:ascii="Bookman Old Style" w:hAnsi="Bookman Old Style"/>
          <w:b/>
          <w:sz w:val="28"/>
          <w:szCs w:val="28"/>
        </w:rPr>
      </w:pPr>
      <w:r>
        <w:rPr>
          <w:rFonts w:ascii="Bookman Old Style" w:hAnsi="Bookman Old Style"/>
          <w:b/>
          <w:sz w:val="28"/>
          <w:szCs w:val="28"/>
        </w:rPr>
        <w:t xml:space="preserve">Population Sample and Sampling Techniques </w:t>
      </w:r>
    </w:p>
    <w:p w:rsidR="002F391F" w:rsidRDefault="002F391F" w:rsidP="002F391F">
      <w:pPr>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The population of this study comprised 532 teachers distributed across 68 public secondary schools in Ilorin South Local Government Area, Kwara State. This number serves as the population of the study.</w:t>
      </w:r>
    </w:p>
    <w:p w:rsidR="002F391F" w:rsidRDefault="002F391F" w:rsidP="002F391F">
      <w:pPr>
        <w:spacing w:line="480" w:lineRule="auto"/>
        <w:jc w:val="both"/>
        <w:rPr>
          <w:rFonts w:ascii="Bookman Old Style" w:hAnsi="Bookman Old Style"/>
          <w:sz w:val="28"/>
          <w:szCs w:val="28"/>
        </w:rPr>
      </w:pPr>
      <w:r>
        <w:rPr>
          <w:rFonts w:ascii="Bookman Old Style" w:hAnsi="Bookman Old Style"/>
          <w:sz w:val="28"/>
          <w:szCs w:val="28"/>
        </w:rPr>
        <w:tab/>
        <w:t xml:space="preserve">Random sampling technique was used to select ten public secondary schools from the Local Government Area. Also, the school principal and nine teachers were randomly selected from the ten selected secondary schools to give a total </w:t>
      </w:r>
      <w:r>
        <w:rPr>
          <w:rFonts w:ascii="Bookman Old Style" w:hAnsi="Bookman Old Style"/>
          <w:sz w:val="28"/>
          <w:szCs w:val="28"/>
        </w:rPr>
        <w:lastRenderedPageBreak/>
        <w:t>of 10 respondents from each of the selected secondary schools and 100 respondents in all. These selected teachers served as the respondents to the research instrument.</w:t>
      </w:r>
    </w:p>
    <w:p w:rsidR="002F391F" w:rsidRDefault="002F391F" w:rsidP="002F391F">
      <w:pPr>
        <w:spacing w:line="480" w:lineRule="auto"/>
        <w:jc w:val="both"/>
        <w:rPr>
          <w:rFonts w:ascii="Bookman Old Style" w:hAnsi="Bookman Old Style"/>
          <w:b/>
          <w:sz w:val="28"/>
          <w:szCs w:val="28"/>
        </w:rPr>
      </w:pPr>
      <w:r>
        <w:rPr>
          <w:rFonts w:ascii="Bookman Old Style" w:hAnsi="Bookman Old Style"/>
          <w:b/>
          <w:sz w:val="28"/>
          <w:szCs w:val="28"/>
        </w:rPr>
        <w:t xml:space="preserve">Instrumentation </w:t>
      </w:r>
    </w:p>
    <w:p w:rsidR="002F391F" w:rsidRDefault="002F391F" w:rsidP="002F391F">
      <w:pPr>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This study primarily used the structured questionnaire to gather the information. The self-designed questionnaire titled “Principals’ Human Relation Strategies Questionnaire (PHRSQ)” and “Teachers’ Job Performance Questionnaire (TJPQ)” were divided into two section each. The first section contained the demographic profile of the respondents and the second section contained the question pertaining to principals’ human relation strategies and teachers’ job performance respectively.</w:t>
      </w:r>
    </w:p>
    <w:p w:rsidR="002F391F" w:rsidRDefault="002F391F" w:rsidP="002F391F">
      <w:pPr>
        <w:spacing w:line="480" w:lineRule="auto"/>
        <w:jc w:val="both"/>
        <w:rPr>
          <w:rFonts w:ascii="Bookman Old Style" w:hAnsi="Bookman Old Style"/>
          <w:sz w:val="28"/>
          <w:szCs w:val="28"/>
        </w:rPr>
      </w:pPr>
      <w:r>
        <w:rPr>
          <w:rFonts w:ascii="Bookman Old Style" w:hAnsi="Bookman Old Style"/>
          <w:sz w:val="28"/>
          <w:szCs w:val="28"/>
        </w:rPr>
        <w:tab/>
        <w:t xml:space="preserve">To ensure face and content validity, the instrument was give to the researchers, supervisor and two other lecturers in the Department of Educational Management, Faculty of Education, University of Ilorin, Ilorin. Observations of the </w:t>
      </w:r>
      <w:r>
        <w:rPr>
          <w:rFonts w:ascii="Bookman Old Style" w:hAnsi="Bookman Old Style"/>
          <w:sz w:val="28"/>
          <w:szCs w:val="28"/>
        </w:rPr>
        <w:lastRenderedPageBreak/>
        <w:t>experts were carefully considered and put in place to ensure the instrument is valid.</w:t>
      </w:r>
    </w:p>
    <w:p w:rsidR="002F391F" w:rsidRDefault="002F391F" w:rsidP="002F391F">
      <w:pPr>
        <w:spacing w:line="480" w:lineRule="auto"/>
        <w:jc w:val="both"/>
        <w:rPr>
          <w:rFonts w:ascii="Bookman Old Style" w:hAnsi="Bookman Old Style"/>
          <w:sz w:val="28"/>
          <w:szCs w:val="28"/>
        </w:rPr>
      </w:pPr>
      <w:r>
        <w:rPr>
          <w:rFonts w:ascii="Bookman Old Style" w:hAnsi="Bookman Old Style"/>
          <w:sz w:val="28"/>
          <w:szCs w:val="28"/>
        </w:rPr>
        <w:tab/>
        <w:t xml:space="preserve"> Reliability refers to the degree to which an instrument yields consistent scores when it is administered on a number of items on the same set of people. Thus, in this research work, to determine the reliability of the instrument, test re-test method was used by administering the questionnaire to the participants who are not part of the study from a different location and schools twice within two weeks interval. The reliability of the instrument was established through split-half technique and a coefficient of .87 was obtained which indicates that the instrument was internally consistent in measuring what it was designed to measure.</w:t>
      </w:r>
    </w:p>
    <w:p w:rsidR="002F391F" w:rsidRDefault="002F391F" w:rsidP="002F391F">
      <w:pPr>
        <w:spacing w:line="480" w:lineRule="auto"/>
        <w:jc w:val="both"/>
        <w:rPr>
          <w:rFonts w:ascii="Bookman Old Style" w:hAnsi="Bookman Old Style"/>
          <w:b/>
          <w:sz w:val="28"/>
          <w:szCs w:val="28"/>
        </w:rPr>
      </w:pPr>
      <w:r>
        <w:rPr>
          <w:rFonts w:ascii="Bookman Old Style" w:hAnsi="Bookman Old Style"/>
          <w:b/>
          <w:sz w:val="28"/>
          <w:szCs w:val="28"/>
        </w:rPr>
        <w:t xml:space="preserve">Procedure for Data Collection </w:t>
      </w:r>
    </w:p>
    <w:p w:rsidR="002F391F" w:rsidRDefault="002F391F" w:rsidP="002F391F">
      <w:pPr>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Since the sampled population is mainly principals and teachers in public secondary schools in Ilorin South Local Government Area, the researcher presented letter of </w:t>
      </w:r>
      <w:r>
        <w:rPr>
          <w:rFonts w:ascii="Bookman Old Style" w:hAnsi="Bookman Old Style"/>
          <w:sz w:val="28"/>
          <w:szCs w:val="28"/>
        </w:rPr>
        <w:lastRenderedPageBreak/>
        <w:t>introduction to the principals of the selected secondary schools to obtain their permission to conduct the research. The researcher personally administered the questionnaire to the respondents and waited to collect the completed copies to avoid any possible loss.</w:t>
      </w:r>
    </w:p>
    <w:p w:rsidR="002F391F" w:rsidRDefault="002F391F" w:rsidP="002F391F">
      <w:pPr>
        <w:spacing w:line="480" w:lineRule="auto"/>
        <w:jc w:val="both"/>
        <w:rPr>
          <w:rFonts w:ascii="Bookman Old Style" w:hAnsi="Bookman Old Style"/>
          <w:b/>
          <w:sz w:val="28"/>
          <w:szCs w:val="28"/>
        </w:rPr>
      </w:pPr>
    </w:p>
    <w:p w:rsidR="002F391F" w:rsidRDefault="002F391F" w:rsidP="002F391F">
      <w:pPr>
        <w:spacing w:line="480" w:lineRule="auto"/>
        <w:jc w:val="both"/>
        <w:rPr>
          <w:rFonts w:ascii="Bookman Old Style" w:hAnsi="Bookman Old Style"/>
          <w:b/>
          <w:sz w:val="28"/>
          <w:szCs w:val="28"/>
        </w:rPr>
      </w:pPr>
      <w:r>
        <w:rPr>
          <w:rFonts w:ascii="Bookman Old Style" w:hAnsi="Bookman Old Style"/>
          <w:b/>
          <w:sz w:val="28"/>
          <w:szCs w:val="28"/>
        </w:rPr>
        <w:t>Data Analysis</w:t>
      </w:r>
    </w:p>
    <w:p w:rsidR="002F391F" w:rsidRDefault="002F391F" w:rsidP="002F391F">
      <w:pPr>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Descriptive statistic (means frequencies and standard deviation) were used in summing up the questionnaire items. The hypotheses were tested using Pearson Product Moment Correlation Analysis at .05 level of significance and 98 degrees of freedom.</w:t>
      </w:r>
    </w:p>
    <w:p w:rsidR="002F391F" w:rsidRDefault="002F391F" w:rsidP="002F391F">
      <w:pPr>
        <w:spacing w:line="480" w:lineRule="auto"/>
        <w:jc w:val="both"/>
        <w:rPr>
          <w:rFonts w:ascii="Bookman Old Style" w:hAnsi="Bookman Old Style"/>
          <w:sz w:val="28"/>
          <w:szCs w:val="28"/>
        </w:rPr>
      </w:pPr>
    </w:p>
    <w:p w:rsidR="002F391F" w:rsidRDefault="002F391F" w:rsidP="002F391F">
      <w:pPr>
        <w:spacing w:line="480" w:lineRule="auto"/>
        <w:jc w:val="both"/>
        <w:rPr>
          <w:rFonts w:ascii="Bookman Old Style" w:hAnsi="Bookman Old Style"/>
          <w:sz w:val="28"/>
          <w:szCs w:val="28"/>
        </w:rPr>
      </w:pPr>
    </w:p>
    <w:p w:rsidR="002F391F" w:rsidRDefault="002F391F" w:rsidP="002F391F">
      <w:pPr>
        <w:spacing w:line="480" w:lineRule="auto"/>
        <w:jc w:val="both"/>
        <w:rPr>
          <w:rFonts w:ascii="Bookman Old Style" w:hAnsi="Bookman Old Style"/>
          <w:sz w:val="28"/>
          <w:szCs w:val="28"/>
        </w:rPr>
      </w:pPr>
    </w:p>
    <w:p w:rsidR="002F391F" w:rsidRDefault="002F391F" w:rsidP="002F391F">
      <w:pPr>
        <w:spacing w:line="480" w:lineRule="auto"/>
        <w:jc w:val="both"/>
        <w:rPr>
          <w:rFonts w:ascii="Bookman Old Style" w:hAnsi="Bookman Old Style"/>
          <w:sz w:val="28"/>
          <w:szCs w:val="28"/>
        </w:rPr>
      </w:pPr>
    </w:p>
    <w:p w:rsidR="002F391F" w:rsidRDefault="002F391F" w:rsidP="002F391F">
      <w:pPr>
        <w:spacing w:line="480" w:lineRule="auto"/>
        <w:jc w:val="both"/>
        <w:rPr>
          <w:rFonts w:ascii="Bookman Old Style" w:hAnsi="Bookman Old Style"/>
          <w:sz w:val="28"/>
          <w:szCs w:val="28"/>
        </w:rPr>
      </w:pPr>
    </w:p>
    <w:p w:rsidR="002F391F" w:rsidRDefault="002F391F" w:rsidP="002F391F">
      <w:pPr>
        <w:spacing w:line="480" w:lineRule="auto"/>
        <w:jc w:val="both"/>
        <w:rPr>
          <w:rFonts w:ascii="Bookman Old Style" w:hAnsi="Bookman Old Style"/>
          <w:sz w:val="28"/>
          <w:szCs w:val="28"/>
        </w:rPr>
      </w:pPr>
    </w:p>
    <w:p w:rsidR="002F391F" w:rsidRDefault="002F391F" w:rsidP="002F391F">
      <w:pPr>
        <w:spacing w:line="480" w:lineRule="auto"/>
        <w:jc w:val="both"/>
        <w:rPr>
          <w:rFonts w:ascii="Bookman Old Style" w:hAnsi="Bookman Old Style"/>
          <w:sz w:val="28"/>
          <w:szCs w:val="28"/>
        </w:rPr>
      </w:pPr>
    </w:p>
    <w:p w:rsidR="002F391F" w:rsidRDefault="002F391F" w:rsidP="002F391F">
      <w:pPr>
        <w:spacing w:line="480" w:lineRule="auto"/>
        <w:jc w:val="both"/>
        <w:rPr>
          <w:rFonts w:ascii="Bookman Old Style" w:hAnsi="Bookman Old Style"/>
          <w:sz w:val="28"/>
          <w:szCs w:val="28"/>
        </w:rPr>
      </w:pPr>
    </w:p>
    <w:p w:rsidR="002F391F" w:rsidRDefault="002F391F" w:rsidP="002F391F">
      <w:pPr>
        <w:spacing w:line="480" w:lineRule="auto"/>
        <w:jc w:val="center"/>
        <w:rPr>
          <w:rFonts w:ascii="Bookman Old Style" w:hAnsi="Bookman Old Style"/>
          <w:b/>
          <w:sz w:val="28"/>
          <w:szCs w:val="28"/>
        </w:rPr>
      </w:pPr>
      <w:r>
        <w:rPr>
          <w:rFonts w:ascii="Bookman Old Style" w:hAnsi="Bookman Old Style"/>
          <w:b/>
          <w:sz w:val="28"/>
          <w:szCs w:val="28"/>
        </w:rPr>
        <w:t>CHAPTER FOUR</w:t>
      </w:r>
    </w:p>
    <w:p w:rsidR="002F391F" w:rsidRDefault="002F391F" w:rsidP="002F391F">
      <w:pPr>
        <w:spacing w:line="480" w:lineRule="auto"/>
        <w:jc w:val="center"/>
        <w:rPr>
          <w:rFonts w:ascii="Bookman Old Style" w:hAnsi="Bookman Old Style"/>
          <w:b/>
          <w:sz w:val="28"/>
          <w:szCs w:val="28"/>
        </w:rPr>
      </w:pPr>
      <w:r>
        <w:rPr>
          <w:rFonts w:ascii="Bookman Old Style" w:hAnsi="Bookman Old Style"/>
          <w:b/>
          <w:sz w:val="28"/>
          <w:szCs w:val="28"/>
        </w:rPr>
        <w:t>PRESENTATION, ANALYSIS OF DATA AND DISCUSSION</w:t>
      </w:r>
    </w:p>
    <w:p w:rsidR="002F391F" w:rsidRDefault="002F391F" w:rsidP="002F391F">
      <w:pPr>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This chapter presents the analysis of data gathered on the relationship between principals’ human relation strategies and teachers’ job performance in Ilorin South Local Government Area of Kwara State. Pearson Product Moment Correlation was used to test the three null hypotheses formulated.</w:t>
      </w:r>
    </w:p>
    <w:p w:rsidR="002F391F" w:rsidRDefault="002F391F" w:rsidP="002F391F">
      <w:pPr>
        <w:spacing w:line="480" w:lineRule="auto"/>
        <w:jc w:val="both"/>
        <w:rPr>
          <w:rFonts w:ascii="Bookman Old Style" w:hAnsi="Bookman Old Style"/>
          <w:b/>
          <w:sz w:val="28"/>
          <w:szCs w:val="28"/>
        </w:rPr>
      </w:pPr>
      <w:r>
        <w:rPr>
          <w:rFonts w:ascii="Bookman Old Style" w:hAnsi="Bookman Old Style"/>
          <w:b/>
          <w:sz w:val="28"/>
          <w:szCs w:val="28"/>
        </w:rPr>
        <w:t>Analysis of Demographic Data</w:t>
      </w:r>
    </w:p>
    <w:p w:rsidR="002F391F" w:rsidRDefault="002F391F" w:rsidP="002F391F">
      <w:pPr>
        <w:spacing w:line="480" w:lineRule="auto"/>
        <w:jc w:val="both"/>
        <w:rPr>
          <w:rFonts w:ascii="Bookman Old Style" w:hAnsi="Bookman Old Style"/>
          <w:sz w:val="28"/>
          <w:szCs w:val="28"/>
        </w:rPr>
      </w:pPr>
      <w:r w:rsidRPr="00793440">
        <w:rPr>
          <w:rFonts w:ascii="Bookman Old Style" w:hAnsi="Bookman Old Style"/>
          <w:b/>
          <w:sz w:val="28"/>
          <w:szCs w:val="28"/>
        </w:rPr>
        <w:t>Table 1:</w:t>
      </w:r>
      <w:r>
        <w:rPr>
          <w:rFonts w:ascii="Bookman Old Style" w:hAnsi="Bookman Old Style"/>
          <w:sz w:val="28"/>
          <w:szCs w:val="28"/>
        </w:rPr>
        <w:t xml:space="preserve"> Distribution of Respondents by Designation</w:t>
      </w:r>
    </w:p>
    <w:tbl>
      <w:tblPr>
        <w:tblStyle w:val="TableGrid"/>
        <w:tblW w:w="0" w:type="auto"/>
        <w:tblLook w:val="04A0"/>
      </w:tblPr>
      <w:tblGrid>
        <w:gridCol w:w="2952"/>
        <w:gridCol w:w="2952"/>
        <w:gridCol w:w="2952"/>
      </w:tblGrid>
      <w:tr w:rsidR="002F391F" w:rsidTr="005664D8">
        <w:tc>
          <w:tcPr>
            <w:tcW w:w="2952" w:type="dxa"/>
          </w:tcPr>
          <w:p w:rsidR="002F391F" w:rsidRPr="003D32AA" w:rsidRDefault="002F391F" w:rsidP="005664D8">
            <w:pPr>
              <w:spacing w:line="480" w:lineRule="auto"/>
              <w:jc w:val="both"/>
              <w:rPr>
                <w:rFonts w:ascii="Bookman Old Style" w:hAnsi="Bookman Old Style"/>
                <w:b/>
                <w:sz w:val="28"/>
                <w:szCs w:val="28"/>
              </w:rPr>
            </w:pPr>
            <w:r w:rsidRPr="003D32AA">
              <w:rPr>
                <w:rFonts w:ascii="Bookman Old Style" w:hAnsi="Bookman Old Style"/>
                <w:b/>
                <w:sz w:val="28"/>
                <w:szCs w:val="28"/>
              </w:rPr>
              <w:t xml:space="preserve">Designation </w:t>
            </w:r>
          </w:p>
        </w:tc>
        <w:tc>
          <w:tcPr>
            <w:tcW w:w="2952" w:type="dxa"/>
          </w:tcPr>
          <w:p w:rsidR="002F391F" w:rsidRPr="003D32AA" w:rsidRDefault="002F391F" w:rsidP="005664D8">
            <w:pPr>
              <w:spacing w:line="480" w:lineRule="auto"/>
              <w:jc w:val="both"/>
              <w:rPr>
                <w:rFonts w:ascii="Bookman Old Style" w:hAnsi="Bookman Old Style"/>
                <w:b/>
                <w:sz w:val="28"/>
                <w:szCs w:val="28"/>
              </w:rPr>
            </w:pPr>
            <w:r w:rsidRPr="003D32AA">
              <w:rPr>
                <w:rFonts w:ascii="Bookman Old Style" w:hAnsi="Bookman Old Style"/>
                <w:b/>
                <w:sz w:val="28"/>
                <w:szCs w:val="28"/>
              </w:rPr>
              <w:t xml:space="preserve">Frequency </w:t>
            </w:r>
          </w:p>
        </w:tc>
        <w:tc>
          <w:tcPr>
            <w:tcW w:w="2952" w:type="dxa"/>
          </w:tcPr>
          <w:p w:rsidR="002F391F" w:rsidRPr="003D32AA" w:rsidRDefault="002F391F" w:rsidP="005664D8">
            <w:pPr>
              <w:spacing w:line="480" w:lineRule="auto"/>
              <w:jc w:val="both"/>
              <w:rPr>
                <w:rFonts w:ascii="Bookman Old Style" w:hAnsi="Bookman Old Style"/>
                <w:b/>
                <w:sz w:val="28"/>
                <w:szCs w:val="28"/>
              </w:rPr>
            </w:pPr>
            <w:r w:rsidRPr="003D32AA">
              <w:rPr>
                <w:rFonts w:ascii="Bookman Old Style" w:hAnsi="Bookman Old Style"/>
                <w:b/>
                <w:sz w:val="28"/>
                <w:szCs w:val="28"/>
              </w:rPr>
              <w:t>Percentage (%)</w:t>
            </w:r>
          </w:p>
        </w:tc>
      </w:tr>
      <w:tr w:rsidR="002F391F" w:rsidTr="005664D8">
        <w:tc>
          <w:tcPr>
            <w:tcW w:w="2952" w:type="dxa"/>
          </w:tcPr>
          <w:p w:rsidR="002F391F" w:rsidRDefault="002F391F" w:rsidP="005664D8">
            <w:pPr>
              <w:spacing w:line="480" w:lineRule="auto"/>
              <w:jc w:val="both"/>
              <w:rPr>
                <w:rFonts w:ascii="Bookman Old Style" w:hAnsi="Bookman Old Style"/>
                <w:sz w:val="28"/>
                <w:szCs w:val="28"/>
              </w:rPr>
            </w:pPr>
            <w:r>
              <w:rPr>
                <w:rFonts w:ascii="Bookman Old Style" w:hAnsi="Bookman Old Style"/>
                <w:sz w:val="28"/>
                <w:szCs w:val="28"/>
              </w:rPr>
              <w:lastRenderedPageBreak/>
              <w:t>Principals</w:t>
            </w:r>
          </w:p>
        </w:tc>
        <w:tc>
          <w:tcPr>
            <w:tcW w:w="2952" w:type="dxa"/>
          </w:tcPr>
          <w:p w:rsidR="002F391F" w:rsidRDefault="002F391F" w:rsidP="005664D8">
            <w:pPr>
              <w:spacing w:line="480" w:lineRule="auto"/>
              <w:jc w:val="both"/>
              <w:rPr>
                <w:rFonts w:ascii="Bookman Old Style" w:hAnsi="Bookman Old Style"/>
                <w:sz w:val="28"/>
                <w:szCs w:val="28"/>
              </w:rPr>
            </w:pPr>
            <w:r>
              <w:rPr>
                <w:rFonts w:ascii="Bookman Old Style" w:hAnsi="Bookman Old Style"/>
                <w:sz w:val="28"/>
                <w:szCs w:val="28"/>
              </w:rPr>
              <w:t>10</w:t>
            </w:r>
          </w:p>
        </w:tc>
        <w:tc>
          <w:tcPr>
            <w:tcW w:w="2952" w:type="dxa"/>
          </w:tcPr>
          <w:p w:rsidR="002F391F" w:rsidRDefault="002F391F" w:rsidP="005664D8">
            <w:pPr>
              <w:spacing w:line="480" w:lineRule="auto"/>
              <w:jc w:val="both"/>
              <w:rPr>
                <w:rFonts w:ascii="Bookman Old Style" w:hAnsi="Bookman Old Style"/>
                <w:sz w:val="28"/>
                <w:szCs w:val="28"/>
              </w:rPr>
            </w:pPr>
            <w:r>
              <w:rPr>
                <w:rFonts w:ascii="Bookman Old Style" w:hAnsi="Bookman Old Style"/>
                <w:sz w:val="28"/>
                <w:szCs w:val="28"/>
              </w:rPr>
              <w:t>10.0</w:t>
            </w:r>
          </w:p>
        </w:tc>
      </w:tr>
      <w:tr w:rsidR="002F391F" w:rsidTr="005664D8">
        <w:tc>
          <w:tcPr>
            <w:tcW w:w="2952" w:type="dxa"/>
          </w:tcPr>
          <w:p w:rsidR="002F391F" w:rsidRDefault="002F391F" w:rsidP="005664D8">
            <w:pPr>
              <w:spacing w:line="480" w:lineRule="auto"/>
              <w:jc w:val="both"/>
              <w:rPr>
                <w:rFonts w:ascii="Bookman Old Style" w:hAnsi="Bookman Old Style"/>
                <w:sz w:val="28"/>
                <w:szCs w:val="28"/>
              </w:rPr>
            </w:pPr>
            <w:r>
              <w:rPr>
                <w:rFonts w:ascii="Bookman Old Style" w:hAnsi="Bookman Old Style"/>
                <w:sz w:val="28"/>
                <w:szCs w:val="28"/>
              </w:rPr>
              <w:t xml:space="preserve">Teachers </w:t>
            </w:r>
          </w:p>
        </w:tc>
        <w:tc>
          <w:tcPr>
            <w:tcW w:w="2952" w:type="dxa"/>
          </w:tcPr>
          <w:p w:rsidR="002F391F" w:rsidRDefault="002F391F" w:rsidP="005664D8">
            <w:pPr>
              <w:spacing w:line="480" w:lineRule="auto"/>
              <w:jc w:val="both"/>
              <w:rPr>
                <w:rFonts w:ascii="Bookman Old Style" w:hAnsi="Bookman Old Style"/>
                <w:sz w:val="28"/>
                <w:szCs w:val="28"/>
              </w:rPr>
            </w:pPr>
            <w:r>
              <w:rPr>
                <w:rFonts w:ascii="Bookman Old Style" w:hAnsi="Bookman Old Style"/>
                <w:sz w:val="28"/>
                <w:szCs w:val="28"/>
              </w:rPr>
              <w:t>90</w:t>
            </w:r>
          </w:p>
        </w:tc>
        <w:tc>
          <w:tcPr>
            <w:tcW w:w="2952" w:type="dxa"/>
          </w:tcPr>
          <w:p w:rsidR="002F391F" w:rsidRDefault="002F391F" w:rsidP="005664D8">
            <w:pPr>
              <w:spacing w:line="480" w:lineRule="auto"/>
              <w:jc w:val="both"/>
              <w:rPr>
                <w:rFonts w:ascii="Bookman Old Style" w:hAnsi="Bookman Old Style"/>
                <w:sz w:val="28"/>
                <w:szCs w:val="28"/>
              </w:rPr>
            </w:pPr>
            <w:r>
              <w:rPr>
                <w:rFonts w:ascii="Bookman Old Style" w:hAnsi="Bookman Old Style"/>
                <w:sz w:val="28"/>
                <w:szCs w:val="28"/>
              </w:rPr>
              <w:t>90.0</w:t>
            </w:r>
          </w:p>
        </w:tc>
      </w:tr>
      <w:tr w:rsidR="002F391F" w:rsidRPr="00670CCD" w:rsidTr="005664D8">
        <w:tc>
          <w:tcPr>
            <w:tcW w:w="2952" w:type="dxa"/>
          </w:tcPr>
          <w:p w:rsidR="002F391F" w:rsidRPr="00670CCD" w:rsidRDefault="002F391F" w:rsidP="005664D8">
            <w:pPr>
              <w:spacing w:line="480" w:lineRule="auto"/>
              <w:jc w:val="both"/>
              <w:rPr>
                <w:rFonts w:ascii="Bookman Old Style" w:hAnsi="Bookman Old Style"/>
                <w:b/>
                <w:sz w:val="28"/>
                <w:szCs w:val="28"/>
              </w:rPr>
            </w:pPr>
            <w:r w:rsidRPr="00670CCD">
              <w:rPr>
                <w:rFonts w:ascii="Bookman Old Style" w:hAnsi="Bookman Old Style"/>
                <w:b/>
                <w:sz w:val="28"/>
                <w:szCs w:val="28"/>
              </w:rPr>
              <w:t xml:space="preserve">Total </w:t>
            </w:r>
          </w:p>
        </w:tc>
        <w:tc>
          <w:tcPr>
            <w:tcW w:w="2952" w:type="dxa"/>
          </w:tcPr>
          <w:p w:rsidR="002F391F" w:rsidRPr="00670CCD" w:rsidRDefault="002F391F" w:rsidP="005664D8">
            <w:pPr>
              <w:spacing w:line="480" w:lineRule="auto"/>
              <w:jc w:val="both"/>
              <w:rPr>
                <w:rFonts w:ascii="Bookman Old Style" w:hAnsi="Bookman Old Style"/>
                <w:b/>
                <w:sz w:val="28"/>
                <w:szCs w:val="28"/>
              </w:rPr>
            </w:pPr>
            <w:r w:rsidRPr="00670CCD">
              <w:rPr>
                <w:rFonts w:ascii="Bookman Old Style" w:hAnsi="Bookman Old Style"/>
                <w:b/>
                <w:sz w:val="28"/>
                <w:szCs w:val="28"/>
              </w:rPr>
              <w:t>100</w:t>
            </w:r>
          </w:p>
        </w:tc>
        <w:tc>
          <w:tcPr>
            <w:tcW w:w="2952" w:type="dxa"/>
          </w:tcPr>
          <w:p w:rsidR="002F391F" w:rsidRPr="00670CCD" w:rsidRDefault="002F391F" w:rsidP="005664D8">
            <w:pPr>
              <w:spacing w:line="480" w:lineRule="auto"/>
              <w:jc w:val="both"/>
              <w:rPr>
                <w:rFonts w:ascii="Bookman Old Style" w:hAnsi="Bookman Old Style"/>
                <w:b/>
                <w:sz w:val="28"/>
                <w:szCs w:val="28"/>
              </w:rPr>
            </w:pPr>
            <w:r w:rsidRPr="00670CCD">
              <w:rPr>
                <w:rFonts w:ascii="Bookman Old Style" w:hAnsi="Bookman Old Style"/>
                <w:b/>
                <w:sz w:val="28"/>
                <w:szCs w:val="28"/>
              </w:rPr>
              <w:t>100.0</w:t>
            </w:r>
          </w:p>
        </w:tc>
      </w:tr>
    </w:tbl>
    <w:p w:rsidR="002F391F" w:rsidRPr="00D742D9" w:rsidRDefault="002F391F" w:rsidP="002F391F">
      <w:pPr>
        <w:spacing w:line="480" w:lineRule="auto"/>
        <w:jc w:val="both"/>
        <w:rPr>
          <w:rFonts w:ascii="Bookman Old Style" w:hAnsi="Bookman Old Style"/>
          <w:sz w:val="26"/>
          <w:szCs w:val="26"/>
        </w:rPr>
      </w:pPr>
      <w:r w:rsidRPr="00D742D9">
        <w:rPr>
          <w:rFonts w:ascii="Bookman Old Style" w:hAnsi="Bookman Old Style"/>
          <w:b/>
          <w:i/>
          <w:sz w:val="26"/>
          <w:szCs w:val="26"/>
        </w:rPr>
        <w:t>Source Field Survey, 202</w:t>
      </w:r>
      <w:r>
        <w:rPr>
          <w:rFonts w:ascii="Bookman Old Style" w:hAnsi="Bookman Old Style"/>
          <w:b/>
          <w:i/>
          <w:sz w:val="26"/>
          <w:szCs w:val="26"/>
        </w:rPr>
        <w:t>4</w:t>
      </w:r>
    </w:p>
    <w:p w:rsidR="002F391F" w:rsidRDefault="002F391F" w:rsidP="002F391F">
      <w:pPr>
        <w:spacing w:line="480" w:lineRule="auto"/>
        <w:jc w:val="both"/>
        <w:rPr>
          <w:rFonts w:ascii="Bookman Old Style" w:hAnsi="Bookman Old Style"/>
          <w:sz w:val="28"/>
          <w:szCs w:val="28"/>
        </w:rPr>
      </w:pPr>
      <w:r>
        <w:rPr>
          <w:rFonts w:ascii="Bookman Old Style" w:hAnsi="Bookman Old Style"/>
          <w:sz w:val="28"/>
          <w:szCs w:val="28"/>
        </w:rPr>
        <w:t>Table 1 show that 10 principals (10.0%) and 90 teachers (90.0%) participated in this study.</w:t>
      </w:r>
    </w:p>
    <w:p w:rsidR="002F391F" w:rsidRDefault="002F391F" w:rsidP="002F391F">
      <w:pPr>
        <w:spacing w:line="480" w:lineRule="auto"/>
        <w:jc w:val="both"/>
        <w:rPr>
          <w:rFonts w:ascii="Bookman Old Style" w:hAnsi="Bookman Old Style"/>
          <w:sz w:val="28"/>
          <w:szCs w:val="28"/>
        </w:rPr>
      </w:pPr>
      <w:r w:rsidRPr="00CE5443">
        <w:rPr>
          <w:rFonts w:ascii="Bookman Old Style" w:hAnsi="Bookman Old Style"/>
          <w:b/>
          <w:sz w:val="28"/>
          <w:szCs w:val="28"/>
        </w:rPr>
        <w:t>Table 2:</w:t>
      </w:r>
      <w:r>
        <w:rPr>
          <w:rFonts w:ascii="Bookman Old Style" w:hAnsi="Bookman Old Style"/>
          <w:sz w:val="28"/>
          <w:szCs w:val="28"/>
        </w:rPr>
        <w:t xml:space="preserve"> Distribution of Respondents by Gender </w:t>
      </w:r>
    </w:p>
    <w:tbl>
      <w:tblPr>
        <w:tblStyle w:val="TableGrid"/>
        <w:tblW w:w="0" w:type="auto"/>
        <w:tblLook w:val="04A0"/>
      </w:tblPr>
      <w:tblGrid>
        <w:gridCol w:w="2952"/>
        <w:gridCol w:w="2952"/>
        <w:gridCol w:w="2952"/>
      </w:tblGrid>
      <w:tr w:rsidR="002F391F" w:rsidRPr="003D32AA" w:rsidTr="005664D8">
        <w:tc>
          <w:tcPr>
            <w:tcW w:w="2952" w:type="dxa"/>
          </w:tcPr>
          <w:p w:rsidR="002F391F" w:rsidRPr="003D32AA" w:rsidRDefault="002F391F" w:rsidP="005664D8">
            <w:pPr>
              <w:spacing w:line="480" w:lineRule="auto"/>
              <w:jc w:val="both"/>
              <w:rPr>
                <w:rFonts w:ascii="Bookman Old Style" w:hAnsi="Bookman Old Style"/>
                <w:b/>
                <w:sz w:val="28"/>
                <w:szCs w:val="28"/>
              </w:rPr>
            </w:pPr>
            <w:r>
              <w:rPr>
                <w:rFonts w:ascii="Bookman Old Style" w:hAnsi="Bookman Old Style"/>
                <w:b/>
                <w:sz w:val="28"/>
                <w:szCs w:val="28"/>
              </w:rPr>
              <w:t xml:space="preserve">Gender </w:t>
            </w:r>
            <w:r w:rsidRPr="003D32AA">
              <w:rPr>
                <w:rFonts w:ascii="Bookman Old Style" w:hAnsi="Bookman Old Style"/>
                <w:b/>
                <w:sz w:val="28"/>
                <w:szCs w:val="28"/>
              </w:rPr>
              <w:t xml:space="preserve"> </w:t>
            </w:r>
          </w:p>
        </w:tc>
        <w:tc>
          <w:tcPr>
            <w:tcW w:w="2952" w:type="dxa"/>
          </w:tcPr>
          <w:p w:rsidR="002F391F" w:rsidRPr="003D32AA" w:rsidRDefault="002F391F" w:rsidP="005664D8">
            <w:pPr>
              <w:spacing w:line="480" w:lineRule="auto"/>
              <w:jc w:val="both"/>
              <w:rPr>
                <w:rFonts w:ascii="Bookman Old Style" w:hAnsi="Bookman Old Style"/>
                <w:b/>
                <w:sz w:val="28"/>
                <w:szCs w:val="28"/>
              </w:rPr>
            </w:pPr>
            <w:r w:rsidRPr="003D32AA">
              <w:rPr>
                <w:rFonts w:ascii="Bookman Old Style" w:hAnsi="Bookman Old Style"/>
                <w:b/>
                <w:sz w:val="28"/>
                <w:szCs w:val="28"/>
              </w:rPr>
              <w:t xml:space="preserve">Frequency </w:t>
            </w:r>
          </w:p>
        </w:tc>
        <w:tc>
          <w:tcPr>
            <w:tcW w:w="2952" w:type="dxa"/>
          </w:tcPr>
          <w:p w:rsidR="002F391F" w:rsidRPr="003D32AA" w:rsidRDefault="002F391F" w:rsidP="005664D8">
            <w:pPr>
              <w:spacing w:line="480" w:lineRule="auto"/>
              <w:jc w:val="both"/>
              <w:rPr>
                <w:rFonts w:ascii="Bookman Old Style" w:hAnsi="Bookman Old Style"/>
                <w:b/>
                <w:sz w:val="28"/>
                <w:szCs w:val="28"/>
              </w:rPr>
            </w:pPr>
            <w:r w:rsidRPr="003D32AA">
              <w:rPr>
                <w:rFonts w:ascii="Bookman Old Style" w:hAnsi="Bookman Old Style"/>
                <w:b/>
                <w:sz w:val="28"/>
                <w:szCs w:val="28"/>
              </w:rPr>
              <w:t>Percentage (%)</w:t>
            </w:r>
          </w:p>
        </w:tc>
      </w:tr>
      <w:tr w:rsidR="002F391F" w:rsidTr="005664D8">
        <w:tc>
          <w:tcPr>
            <w:tcW w:w="2952" w:type="dxa"/>
          </w:tcPr>
          <w:p w:rsidR="002F391F" w:rsidRDefault="002F391F" w:rsidP="005664D8">
            <w:pPr>
              <w:spacing w:line="480" w:lineRule="auto"/>
              <w:jc w:val="both"/>
              <w:rPr>
                <w:rFonts w:ascii="Bookman Old Style" w:hAnsi="Bookman Old Style"/>
                <w:sz w:val="28"/>
                <w:szCs w:val="28"/>
              </w:rPr>
            </w:pPr>
            <w:r>
              <w:rPr>
                <w:rFonts w:ascii="Bookman Old Style" w:hAnsi="Bookman Old Style"/>
                <w:sz w:val="28"/>
                <w:szCs w:val="28"/>
              </w:rPr>
              <w:t>Male</w:t>
            </w:r>
          </w:p>
        </w:tc>
        <w:tc>
          <w:tcPr>
            <w:tcW w:w="2952" w:type="dxa"/>
          </w:tcPr>
          <w:p w:rsidR="002F391F" w:rsidRDefault="002F391F" w:rsidP="005664D8">
            <w:pPr>
              <w:spacing w:line="480" w:lineRule="auto"/>
              <w:jc w:val="both"/>
              <w:rPr>
                <w:rFonts w:ascii="Bookman Old Style" w:hAnsi="Bookman Old Style"/>
                <w:sz w:val="28"/>
                <w:szCs w:val="28"/>
              </w:rPr>
            </w:pPr>
            <w:r>
              <w:rPr>
                <w:rFonts w:ascii="Bookman Old Style" w:hAnsi="Bookman Old Style"/>
                <w:sz w:val="28"/>
                <w:szCs w:val="28"/>
              </w:rPr>
              <w:t>47</w:t>
            </w:r>
          </w:p>
        </w:tc>
        <w:tc>
          <w:tcPr>
            <w:tcW w:w="2952" w:type="dxa"/>
          </w:tcPr>
          <w:p w:rsidR="002F391F" w:rsidRDefault="002F391F" w:rsidP="005664D8">
            <w:pPr>
              <w:spacing w:line="480" w:lineRule="auto"/>
              <w:jc w:val="both"/>
              <w:rPr>
                <w:rFonts w:ascii="Bookman Old Style" w:hAnsi="Bookman Old Style"/>
                <w:sz w:val="28"/>
                <w:szCs w:val="28"/>
              </w:rPr>
            </w:pPr>
            <w:r>
              <w:rPr>
                <w:rFonts w:ascii="Bookman Old Style" w:hAnsi="Bookman Old Style"/>
                <w:sz w:val="28"/>
                <w:szCs w:val="28"/>
              </w:rPr>
              <w:t>47.0</w:t>
            </w:r>
          </w:p>
        </w:tc>
      </w:tr>
      <w:tr w:rsidR="002F391F" w:rsidTr="005664D8">
        <w:tc>
          <w:tcPr>
            <w:tcW w:w="2952" w:type="dxa"/>
          </w:tcPr>
          <w:p w:rsidR="002F391F" w:rsidRDefault="002F391F" w:rsidP="005664D8">
            <w:pPr>
              <w:spacing w:line="480" w:lineRule="auto"/>
              <w:jc w:val="both"/>
              <w:rPr>
                <w:rFonts w:ascii="Bookman Old Style" w:hAnsi="Bookman Old Style"/>
                <w:sz w:val="28"/>
                <w:szCs w:val="28"/>
              </w:rPr>
            </w:pPr>
            <w:r>
              <w:rPr>
                <w:rFonts w:ascii="Bookman Old Style" w:hAnsi="Bookman Old Style"/>
                <w:sz w:val="28"/>
                <w:szCs w:val="28"/>
              </w:rPr>
              <w:t>Female</w:t>
            </w:r>
          </w:p>
        </w:tc>
        <w:tc>
          <w:tcPr>
            <w:tcW w:w="2952" w:type="dxa"/>
          </w:tcPr>
          <w:p w:rsidR="002F391F" w:rsidRDefault="002F391F" w:rsidP="005664D8">
            <w:pPr>
              <w:spacing w:line="480" w:lineRule="auto"/>
              <w:jc w:val="both"/>
              <w:rPr>
                <w:rFonts w:ascii="Bookman Old Style" w:hAnsi="Bookman Old Style"/>
                <w:sz w:val="28"/>
                <w:szCs w:val="28"/>
              </w:rPr>
            </w:pPr>
            <w:r>
              <w:rPr>
                <w:rFonts w:ascii="Bookman Old Style" w:hAnsi="Bookman Old Style"/>
                <w:sz w:val="28"/>
                <w:szCs w:val="28"/>
              </w:rPr>
              <w:t>53</w:t>
            </w:r>
          </w:p>
        </w:tc>
        <w:tc>
          <w:tcPr>
            <w:tcW w:w="2952" w:type="dxa"/>
          </w:tcPr>
          <w:p w:rsidR="002F391F" w:rsidRDefault="002F391F" w:rsidP="005664D8">
            <w:pPr>
              <w:spacing w:line="480" w:lineRule="auto"/>
              <w:jc w:val="both"/>
              <w:rPr>
                <w:rFonts w:ascii="Bookman Old Style" w:hAnsi="Bookman Old Style"/>
                <w:sz w:val="28"/>
                <w:szCs w:val="28"/>
              </w:rPr>
            </w:pPr>
            <w:r>
              <w:rPr>
                <w:rFonts w:ascii="Bookman Old Style" w:hAnsi="Bookman Old Style"/>
                <w:sz w:val="28"/>
                <w:szCs w:val="28"/>
              </w:rPr>
              <w:t>53.0</w:t>
            </w:r>
          </w:p>
        </w:tc>
      </w:tr>
      <w:tr w:rsidR="002F391F" w:rsidRPr="00670CCD" w:rsidTr="005664D8">
        <w:tc>
          <w:tcPr>
            <w:tcW w:w="2952" w:type="dxa"/>
          </w:tcPr>
          <w:p w:rsidR="002F391F" w:rsidRPr="00670CCD" w:rsidRDefault="002F391F" w:rsidP="005664D8">
            <w:pPr>
              <w:spacing w:line="480" w:lineRule="auto"/>
              <w:jc w:val="both"/>
              <w:rPr>
                <w:rFonts w:ascii="Bookman Old Style" w:hAnsi="Bookman Old Style"/>
                <w:b/>
                <w:sz w:val="28"/>
                <w:szCs w:val="28"/>
              </w:rPr>
            </w:pPr>
            <w:r w:rsidRPr="00670CCD">
              <w:rPr>
                <w:rFonts w:ascii="Bookman Old Style" w:hAnsi="Bookman Old Style"/>
                <w:b/>
                <w:sz w:val="28"/>
                <w:szCs w:val="28"/>
              </w:rPr>
              <w:t xml:space="preserve">Total </w:t>
            </w:r>
          </w:p>
        </w:tc>
        <w:tc>
          <w:tcPr>
            <w:tcW w:w="2952" w:type="dxa"/>
          </w:tcPr>
          <w:p w:rsidR="002F391F" w:rsidRPr="00670CCD" w:rsidRDefault="002F391F" w:rsidP="005664D8">
            <w:pPr>
              <w:spacing w:line="480" w:lineRule="auto"/>
              <w:jc w:val="both"/>
              <w:rPr>
                <w:rFonts w:ascii="Bookman Old Style" w:hAnsi="Bookman Old Style"/>
                <w:b/>
                <w:sz w:val="28"/>
                <w:szCs w:val="28"/>
              </w:rPr>
            </w:pPr>
            <w:r w:rsidRPr="00670CCD">
              <w:rPr>
                <w:rFonts w:ascii="Bookman Old Style" w:hAnsi="Bookman Old Style"/>
                <w:b/>
                <w:sz w:val="28"/>
                <w:szCs w:val="28"/>
              </w:rPr>
              <w:t>100</w:t>
            </w:r>
          </w:p>
        </w:tc>
        <w:tc>
          <w:tcPr>
            <w:tcW w:w="2952" w:type="dxa"/>
          </w:tcPr>
          <w:p w:rsidR="002F391F" w:rsidRPr="00670CCD" w:rsidRDefault="002F391F" w:rsidP="005664D8">
            <w:pPr>
              <w:spacing w:line="480" w:lineRule="auto"/>
              <w:jc w:val="both"/>
              <w:rPr>
                <w:rFonts w:ascii="Bookman Old Style" w:hAnsi="Bookman Old Style"/>
                <w:b/>
                <w:sz w:val="28"/>
                <w:szCs w:val="28"/>
              </w:rPr>
            </w:pPr>
            <w:r w:rsidRPr="00670CCD">
              <w:rPr>
                <w:rFonts w:ascii="Bookman Old Style" w:hAnsi="Bookman Old Style"/>
                <w:b/>
                <w:sz w:val="28"/>
                <w:szCs w:val="28"/>
              </w:rPr>
              <w:t>100.0</w:t>
            </w:r>
          </w:p>
        </w:tc>
      </w:tr>
    </w:tbl>
    <w:p w:rsidR="002F391F" w:rsidRDefault="002F391F" w:rsidP="002F391F">
      <w:pPr>
        <w:spacing w:line="480" w:lineRule="auto"/>
        <w:jc w:val="both"/>
        <w:rPr>
          <w:rFonts w:ascii="Bookman Old Style" w:hAnsi="Bookman Old Style"/>
          <w:sz w:val="26"/>
          <w:szCs w:val="26"/>
        </w:rPr>
      </w:pPr>
      <w:r w:rsidRPr="00D742D9">
        <w:rPr>
          <w:rFonts w:ascii="Bookman Old Style" w:hAnsi="Bookman Old Style"/>
          <w:b/>
          <w:i/>
          <w:sz w:val="26"/>
          <w:szCs w:val="26"/>
        </w:rPr>
        <w:t>Source Field Survey, 202</w:t>
      </w:r>
      <w:r>
        <w:rPr>
          <w:rFonts w:ascii="Bookman Old Style" w:hAnsi="Bookman Old Style"/>
          <w:b/>
          <w:i/>
          <w:sz w:val="26"/>
          <w:szCs w:val="26"/>
        </w:rPr>
        <w:t>4</w:t>
      </w:r>
    </w:p>
    <w:p w:rsidR="002F391F" w:rsidRDefault="002F391F" w:rsidP="002F391F">
      <w:pPr>
        <w:spacing w:line="480" w:lineRule="auto"/>
        <w:jc w:val="both"/>
        <w:rPr>
          <w:rFonts w:ascii="Bookman Old Style" w:hAnsi="Bookman Old Style"/>
          <w:sz w:val="28"/>
          <w:szCs w:val="28"/>
        </w:rPr>
      </w:pPr>
      <w:r w:rsidRPr="00150551">
        <w:rPr>
          <w:rFonts w:ascii="Bookman Old Style" w:hAnsi="Bookman Old Style"/>
          <w:sz w:val="28"/>
          <w:szCs w:val="28"/>
        </w:rPr>
        <w:t xml:space="preserve">Table 2 shows that 47 male respondents </w:t>
      </w:r>
      <w:r>
        <w:rPr>
          <w:rFonts w:ascii="Bookman Old Style" w:hAnsi="Bookman Old Style"/>
          <w:sz w:val="28"/>
          <w:szCs w:val="28"/>
        </w:rPr>
        <w:t>(47.0%) participated in this study, while 53 respondents (53.0%) are female.</w:t>
      </w:r>
    </w:p>
    <w:p w:rsidR="002F391F" w:rsidRDefault="002F391F" w:rsidP="002F391F">
      <w:pPr>
        <w:spacing w:line="480" w:lineRule="auto"/>
        <w:jc w:val="both"/>
        <w:rPr>
          <w:rFonts w:ascii="Bookman Old Style" w:hAnsi="Bookman Old Style"/>
          <w:sz w:val="28"/>
          <w:szCs w:val="28"/>
        </w:rPr>
      </w:pPr>
      <w:r w:rsidRPr="00635A13">
        <w:rPr>
          <w:rFonts w:ascii="Bookman Old Style" w:hAnsi="Bookman Old Style"/>
          <w:b/>
          <w:sz w:val="28"/>
          <w:szCs w:val="28"/>
        </w:rPr>
        <w:t>Table 3:</w:t>
      </w:r>
      <w:r>
        <w:rPr>
          <w:rFonts w:ascii="Bookman Old Style" w:hAnsi="Bookman Old Style"/>
          <w:sz w:val="28"/>
          <w:szCs w:val="28"/>
        </w:rPr>
        <w:t xml:space="preserve"> Distribution of Respondents by Teaching Experience </w:t>
      </w:r>
    </w:p>
    <w:tbl>
      <w:tblPr>
        <w:tblStyle w:val="TableGrid"/>
        <w:tblW w:w="0" w:type="auto"/>
        <w:tblLook w:val="04A0"/>
      </w:tblPr>
      <w:tblGrid>
        <w:gridCol w:w="3258"/>
        <w:gridCol w:w="2646"/>
        <w:gridCol w:w="2952"/>
      </w:tblGrid>
      <w:tr w:rsidR="002F391F" w:rsidRPr="003D32AA" w:rsidTr="005664D8">
        <w:tc>
          <w:tcPr>
            <w:tcW w:w="3258" w:type="dxa"/>
          </w:tcPr>
          <w:p w:rsidR="002F391F" w:rsidRPr="00E776D1" w:rsidRDefault="002F391F" w:rsidP="005664D8">
            <w:pPr>
              <w:spacing w:line="360" w:lineRule="auto"/>
              <w:jc w:val="both"/>
              <w:rPr>
                <w:rFonts w:ascii="Bookman Old Style" w:hAnsi="Bookman Old Style"/>
                <w:b/>
                <w:sz w:val="26"/>
                <w:szCs w:val="26"/>
              </w:rPr>
            </w:pPr>
            <w:r w:rsidRPr="00E776D1">
              <w:rPr>
                <w:rFonts w:ascii="Bookman Old Style" w:hAnsi="Bookman Old Style"/>
                <w:b/>
                <w:sz w:val="26"/>
                <w:szCs w:val="26"/>
              </w:rPr>
              <w:t xml:space="preserve">Teaching Experience </w:t>
            </w:r>
          </w:p>
        </w:tc>
        <w:tc>
          <w:tcPr>
            <w:tcW w:w="2646" w:type="dxa"/>
          </w:tcPr>
          <w:p w:rsidR="002F391F" w:rsidRPr="00E776D1" w:rsidRDefault="002F391F" w:rsidP="005664D8">
            <w:pPr>
              <w:spacing w:line="360" w:lineRule="auto"/>
              <w:jc w:val="both"/>
              <w:rPr>
                <w:rFonts w:ascii="Bookman Old Style" w:hAnsi="Bookman Old Style"/>
                <w:b/>
                <w:sz w:val="26"/>
                <w:szCs w:val="26"/>
              </w:rPr>
            </w:pPr>
            <w:r w:rsidRPr="00E776D1">
              <w:rPr>
                <w:rFonts w:ascii="Bookman Old Style" w:hAnsi="Bookman Old Style"/>
                <w:b/>
                <w:sz w:val="26"/>
                <w:szCs w:val="26"/>
              </w:rPr>
              <w:t xml:space="preserve">Frequency </w:t>
            </w:r>
          </w:p>
        </w:tc>
        <w:tc>
          <w:tcPr>
            <w:tcW w:w="2952" w:type="dxa"/>
          </w:tcPr>
          <w:p w:rsidR="002F391F" w:rsidRPr="00E776D1" w:rsidRDefault="002F391F" w:rsidP="005664D8">
            <w:pPr>
              <w:spacing w:line="360" w:lineRule="auto"/>
              <w:jc w:val="both"/>
              <w:rPr>
                <w:rFonts w:ascii="Bookman Old Style" w:hAnsi="Bookman Old Style"/>
                <w:b/>
                <w:sz w:val="26"/>
                <w:szCs w:val="26"/>
              </w:rPr>
            </w:pPr>
            <w:r w:rsidRPr="00E776D1">
              <w:rPr>
                <w:rFonts w:ascii="Bookman Old Style" w:hAnsi="Bookman Old Style"/>
                <w:b/>
                <w:sz w:val="26"/>
                <w:szCs w:val="26"/>
              </w:rPr>
              <w:t>Percentage (%)</w:t>
            </w:r>
          </w:p>
        </w:tc>
      </w:tr>
      <w:tr w:rsidR="002F391F" w:rsidTr="005664D8">
        <w:tc>
          <w:tcPr>
            <w:tcW w:w="3258" w:type="dxa"/>
          </w:tcPr>
          <w:p w:rsidR="002F391F" w:rsidRPr="00E776D1" w:rsidRDefault="002F391F" w:rsidP="005664D8">
            <w:pPr>
              <w:spacing w:line="360" w:lineRule="auto"/>
              <w:jc w:val="both"/>
              <w:rPr>
                <w:rFonts w:ascii="Bookman Old Style" w:hAnsi="Bookman Old Style"/>
                <w:sz w:val="26"/>
                <w:szCs w:val="26"/>
              </w:rPr>
            </w:pPr>
            <w:r w:rsidRPr="00E776D1">
              <w:rPr>
                <w:rFonts w:ascii="Bookman Old Style" w:hAnsi="Bookman Old Style"/>
                <w:sz w:val="26"/>
                <w:szCs w:val="26"/>
              </w:rPr>
              <w:lastRenderedPageBreak/>
              <w:t>1-10yrs</w:t>
            </w:r>
          </w:p>
        </w:tc>
        <w:tc>
          <w:tcPr>
            <w:tcW w:w="2646" w:type="dxa"/>
          </w:tcPr>
          <w:p w:rsidR="002F391F" w:rsidRPr="00E776D1" w:rsidRDefault="002F391F" w:rsidP="005664D8">
            <w:pPr>
              <w:spacing w:line="360" w:lineRule="auto"/>
              <w:jc w:val="both"/>
              <w:rPr>
                <w:rFonts w:ascii="Bookman Old Style" w:hAnsi="Bookman Old Style"/>
                <w:sz w:val="26"/>
                <w:szCs w:val="26"/>
              </w:rPr>
            </w:pPr>
            <w:r w:rsidRPr="00E776D1">
              <w:rPr>
                <w:rFonts w:ascii="Bookman Old Style" w:hAnsi="Bookman Old Style"/>
                <w:sz w:val="26"/>
                <w:szCs w:val="26"/>
              </w:rPr>
              <w:t>20</w:t>
            </w:r>
          </w:p>
        </w:tc>
        <w:tc>
          <w:tcPr>
            <w:tcW w:w="2952" w:type="dxa"/>
          </w:tcPr>
          <w:p w:rsidR="002F391F" w:rsidRPr="00E776D1" w:rsidRDefault="002F391F" w:rsidP="005664D8">
            <w:pPr>
              <w:spacing w:line="360" w:lineRule="auto"/>
              <w:jc w:val="both"/>
              <w:rPr>
                <w:rFonts w:ascii="Bookman Old Style" w:hAnsi="Bookman Old Style"/>
                <w:sz w:val="26"/>
                <w:szCs w:val="26"/>
              </w:rPr>
            </w:pPr>
            <w:r w:rsidRPr="00E776D1">
              <w:rPr>
                <w:rFonts w:ascii="Bookman Old Style" w:hAnsi="Bookman Old Style"/>
                <w:sz w:val="26"/>
                <w:szCs w:val="26"/>
              </w:rPr>
              <w:t>20.0</w:t>
            </w:r>
          </w:p>
        </w:tc>
      </w:tr>
      <w:tr w:rsidR="002F391F" w:rsidTr="005664D8">
        <w:tc>
          <w:tcPr>
            <w:tcW w:w="3258" w:type="dxa"/>
          </w:tcPr>
          <w:p w:rsidR="002F391F" w:rsidRPr="00E776D1" w:rsidRDefault="002F391F" w:rsidP="005664D8">
            <w:pPr>
              <w:spacing w:line="360" w:lineRule="auto"/>
              <w:jc w:val="both"/>
              <w:rPr>
                <w:rFonts w:ascii="Bookman Old Style" w:hAnsi="Bookman Old Style"/>
                <w:sz w:val="26"/>
                <w:szCs w:val="26"/>
              </w:rPr>
            </w:pPr>
            <w:r w:rsidRPr="00E776D1">
              <w:rPr>
                <w:rFonts w:ascii="Bookman Old Style" w:hAnsi="Bookman Old Style"/>
                <w:sz w:val="26"/>
                <w:szCs w:val="26"/>
              </w:rPr>
              <w:t>11-20yrs</w:t>
            </w:r>
          </w:p>
        </w:tc>
        <w:tc>
          <w:tcPr>
            <w:tcW w:w="2646" w:type="dxa"/>
          </w:tcPr>
          <w:p w:rsidR="002F391F" w:rsidRPr="00E776D1" w:rsidRDefault="002F391F" w:rsidP="005664D8">
            <w:pPr>
              <w:spacing w:line="360" w:lineRule="auto"/>
              <w:jc w:val="both"/>
              <w:rPr>
                <w:rFonts w:ascii="Bookman Old Style" w:hAnsi="Bookman Old Style"/>
                <w:sz w:val="26"/>
                <w:szCs w:val="26"/>
              </w:rPr>
            </w:pPr>
            <w:r w:rsidRPr="00E776D1">
              <w:rPr>
                <w:rFonts w:ascii="Bookman Old Style" w:hAnsi="Bookman Old Style"/>
                <w:sz w:val="26"/>
                <w:szCs w:val="26"/>
              </w:rPr>
              <w:t>35</w:t>
            </w:r>
          </w:p>
        </w:tc>
        <w:tc>
          <w:tcPr>
            <w:tcW w:w="2952" w:type="dxa"/>
          </w:tcPr>
          <w:p w:rsidR="002F391F" w:rsidRPr="00E776D1" w:rsidRDefault="002F391F" w:rsidP="005664D8">
            <w:pPr>
              <w:spacing w:line="360" w:lineRule="auto"/>
              <w:jc w:val="both"/>
              <w:rPr>
                <w:rFonts w:ascii="Bookman Old Style" w:hAnsi="Bookman Old Style"/>
                <w:sz w:val="26"/>
                <w:szCs w:val="26"/>
              </w:rPr>
            </w:pPr>
            <w:r w:rsidRPr="00E776D1">
              <w:rPr>
                <w:rFonts w:ascii="Bookman Old Style" w:hAnsi="Bookman Old Style"/>
                <w:sz w:val="26"/>
                <w:szCs w:val="26"/>
              </w:rPr>
              <w:t>35.0</w:t>
            </w:r>
          </w:p>
        </w:tc>
      </w:tr>
      <w:tr w:rsidR="002F391F" w:rsidRPr="00670CCD" w:rsidTr="005664D8">
        <w:tc>
          <w:tcPr>
            <w:tcW w:w="3258" w:type="dxa"/>
          </w:tcPr>
          <w:p w:rsidR="002F391F" w:rsidRPr="00E776D1" w:rsidRDefault="002F391F" w:rsidP="005664D8">
            <w:pPr>
              <w:tabs>
                <w:tab w:val="left" w:pos="960"/>
              </w:tabs>
              <w:spacing w:line="360" w:lineRule="auto"/>
              <w:jc w:val="both"/>
              <w:rPr>
                <w:rFonts w:ascii="Bookman Old Style" w:hAnsi="Bookman Old Style"/>
                <w:sz w:val="26"/>
                <w:szCs w:val="26"/>
              </w:rPr>
            </w:pPr>
            <w:r w:rsidRPr="00E776D1">
              <w:rPr>
                <w:rFonts w:ascii="Bookman Old Style" w:hAnsi="Bookman Old Style"/>
                <w:sz w:val="26"/>
                <w:szCs w:val="26"/>
              </w:rPr>
              <w:t>21-30yrs</w:t>
            </w:r>
          </w:p>
        </w:tc>
        <w:tc>
          <w:tcPr>
            <w:tcW w:w="2646" w:type="dxa"/>
          </w:tcPr>
          <w:p w:rsidR="002F391F" w:rsidRPr="00E776D1" w:rsidRDefault="002F391F" w:rsidP="005664D8">
            <w:pPr>
              <w:spacing w:line="360" w:lineRule="auto"/>
              <w:jc w:val="both"/>
              <w:rPr>
                <w:rFonts w:ascii="Bookman Old Style" w:hAnsi="Bookman Old Style"/>
                <w:sz w:val="26"/>
                <w:szCs w:val="26"/>
              </w:rPr>
            </w:pPr>
            <w:r w:rsidRPr="00E776D1">
              <w:rPr>
                <w:rFonts w:ascii="Bookman Old Style" w:hAnsi="Bookman Old Style"/>
                <w:sz w:val="26"/>
                <w:szCs w:val="26"/>
              </w:rPr>
              <w:t>40</w:t>
            </w:r>
          </w:p>
        </w:tc>
        <w:tc>
          <w:tcPr>
            <w:tcW w:w="2952" w:type="dxa"/>
          </w:tcPr>
          <w:p w:rsidR="002F391F" w:rsidRPr="00E776D1" w:rsidRDefault="002F391F" w:rsidP="005664D8">
            <w:pPr>
              <w:spacing w:line="360" w:lineRule="auto"/>
              <w:jc w:val="both"/>
              <w:rPr>
                <w:rFonts w:ascii="Bookman Old Style" w:hAnsi="Bookman Old Style"/>
                <w:sz w:val="26"/>
                <w:szCs w:val="26"/>
              </w:rPr>
            </w:pPr>
            <w:r w:rsidRPr="00E776D1">
              <w:rPr>
                <w:rFonts w:ascii="Bookman Old Style" w:hAnsi="Bookman Old Style"/>
                <w:sz w:val="26"/>
                <w:szCs w:val="26"/>
              </w:rPr>
              <w:t>40.0</w:t>
            </w:r>
          </w:p>
        </w:tc>
      </w:tr>
      <w:tr w:rsidR="002F391F" w:rsidRPr="00670CCD" w:rsidTr="005664D8">
        <w:tc>
          <w:tcPr>
            <w:tcW w:w="3258" w:type="dxa"/>
          </w:tcPr>
          <w:p w:rsidR="002F391F" w:rsidRPr="00E776D1" w:rsidRDefault="002F391F" w:rsidP="005664D8">
            <w:pPr>
              <w:tabs>
                <w:tab w:val="left" w:pos="960"/>
              </w:tabs>
              <w:spacing w:line="360" w:lineRule="auto"/>
              <w:jc w:val="both"/>
              <w:rPr>
                <w:rFonts w:ascii="Bookman Old Style" w:hAnsi="Bookman Old Style"/>
                <w:sz w:val="26"/>
                <w:szCs w:val="26"/>
              </w:rPr>
            </w:pPr>
            <w:r w:rsidRPr="00E776D1">
              <w:rPr>
                <w:rFonts w:ascii="Bookman Old Style" w:hAnsi="Bookman Old Style"/>
                <w:sz w:val="26"/>
                <w:szCs w:val="26"/>
              </w:rPr>
              <w:t>Above 30yrs</w:t>
            </w:r>
          </w:p>
        </w:tc>
        <w:tc>
          <w:tcPr>
            <w:tcW w:w="2646" w:type="dxa"/>
          </w:tcPr>
          <w:p w:rsidR="002F391F" w:rsidRPr="00E776D1" w:rsidRDefault="002F391F" w:rsidP="005664D8">
            <w:pPr>
              <w:spacing w:line="360" w:lineRule="auto"/>
              <w:jc w:val="both"/>
              <w:rPr>
                <w:rFonts w:ascii="Bookman Old Style" w:hAnsi="Bookman Old Style"/>
                <w:sz w:val="26"/>
                <w:szCs w:val="26"/>
              </w:rPr>
            </w:pPr>
            <w:r w:rsidRPr="00E776D1">
              <w:rPr>
                <w:rFonts w:ascii="Bookman Old Style" w:hAnsi="Bookman Old Style"/>
                <w:sz w:val="26"/>
                <w:szCs w:val="26"/>
              </w:rPr>
              <w:t>5</w:t>
            </w:r>
          </w:p>
        </w:tc>
        <w:tc>
          <w:tcPr>
            <w:tcW w:w="2952" w:type="dxa"/>
          </w:tcPr>
          <w:p w:rsidR="002F391F" w:rsidRPr="00E776D1" w:rsidRDefault="002F391F" w:rsidP="005664D8">
            <w:pPr>
              <w:spacing w:line="360" w:lineRule="auto"/>
              <w:jc w:val="both"/>
              <w:rPr>
                <w:rFonts w:ascii="Bookman Old Style" w:hAnsi="Bookman Old Style"/>
                <w:sz w:val="26"/>
                <w:szCs w:val="26"/>
              </w:rPr>
            </w:pPr>
            <w:r w:rsidRPr="00E776D1">
              <w:rPr>
                <w:rFonts w:ascii="Bookman Old Style" w:hAnsi="Bookman Old Style"/>
                <w:sz w:val="26"/>
                <w:szCs w:val="26"/>
              </w:rPr>
              <w:t>5.0</w:t>
            </w:r>
          </w:p>
        </w:tc>
      </w:tr>
      <w:tr w:rsidR="002F391F" w:rsidRPr="00E776D1" w:rsidTr="005664D8">
        <w:tc>
          <w:tcPr>
            <w:tcW w:w="3258" w:type="dxa"/>
          </w:tcPr>
          <w:p w:rsidR="002F391F" w:rsidRPr="00E776D1" w:rsidRDefault="002F391F" w:rsidP="005664D8">
            <w:pPr>
              <w:tabs>
                <w:tab w:val="left" w:pos="960"/>
              </w:tabs>
              <w:spacing w:line="360" w:lineRule="auto"/>
              <w:jc w:val="both"/>
              <w:rPr>
                <w:rFonts w:ascii="Bookman Old Style" w:hAnsi="Bookman Old Style"/>
                <w:b/>
                <w:sz w:val="26"/>
                <w:szCs w:val="26"/>
              </w:rPr>
            </w:pPr>
            <w:r w:rsidRPr="00E776D1">
              <w:rPr>
                <w:rFonts w:ascii="Bookman Old Style" w:hAnsi="Bookman Old Style"/>
                <w:b/>
                <w:sz w:val="26"/>
                <w:szCs w:val="26"/>
              </w:rPr>
              <w:t xml:space="preserve">Total </w:t>
            </w:r>
          </w:p>
        </w:tc>
        <w:tc>
          <w:tcPr>
            <w:tcW w:w="2646" w:type="dxa"/>
          </w:tcPr>
          <w:p w:rsidR="002F391F" w:rsidRPr="00E776D1" w:rsidRDefault="002F391F" w:rsidP="005664D8">
            <w:pPr>
              <w:spacing w:line="360" w:lineRule="auto"/>
              <w:jc w:val="both"/>
              <w:rPr>
                <w:rFonts w:ascii="Bookman Old Style" w:hAnsi="Bookman Old Style"/>
                <w:b/>
                <w:sz w:val="26"/>
                <w:szCs w:val="26"/>
              </w:rPr>
            </w:pPr>
            <w:r w:rsidRPr="00E776D1">
              <w:rPr>
                <w:rFonts w:ascii="Bookman Old Style" w:hAnsi="Bookman Old Style"/>
                <w:b/>
                <w:sz w:val="26"/>
                <w:szCs w:val="26"/>
              </w:rPr>
              <w:t>100</w:t>
            </w:r>
          </w:p>
        </w:tc>
        <w:tc>
          <w:tcPr>
            <w:tcW w:w="2952" w:type="dxa"/>
          </w:tcPr>
          <w:p w:rsidR="002F391F" w:rsidRPr="00E776D1" w:rsidRDefault="002F391F" w:rsidP="005664D8">
            <w:pPr>
              <w:spacing w:line="360" w:lineRule="auto"/>
              <w:jc w:val="both"/>
              <w:rPr>
                <w:rFonts w:ascii="Bookman Old Style" w:hAnsi="Bookman Old Style"/>
                <w:b/>
                <w:sz w:val="26"/>
                <w:szCs w:val="26"/>
              </w:rPr>
            </w:pPr>
            <w:r w:rsidRPr="00E776D1">
              <w:rPr>
                <w:rFonts w:ascii="Bookman Old Style" w:hAnsi="Bookman Old Style"/>
                <w:b/>
                <w:sz w:val="26"/>
                <w:szCs w:val="26"/>
              </w:rPr>
              <w:t>100.0</w:t>
            </w:r>
          </w:p>
        </w:tc>
      </w:tr>
    </w:tbl>
    <w:p w:rsidR="002F391F" w:rsidRDefault="002F391F" w:rsidP="002F391F">
      <w:pPr>
        <w:spacing w:line="480" w:lineRule="auto"/>
        <w:jc w:val="both"/>
        <w:rPr>
          <w:rFonts w:ascii="Bookman Old Style" w:hAnsi="Bookman Old Style"/>
          <w:sz w:val="26"/>
          <w:szCs w:val="26"/>
        </w:rPr>
      </w:pPr>
      <w:r w:rsidRPr="00D742D9">
        <w:rPr>
          <w:rFonts w:ascii="Bookman Old Style" w:hAnsi="Bookman Old Style"/>
          <w:b/>
          <w:i/>
          <w:sz w:val="26"/>
          <w:szCs w:val="26"/>
        </w:rPr>
        <w:t>Source Field Survey, 202</w:t>
      </w:r>
      <w:r>
        <w:rPr>
          <w:rFonts w:ascii="Bookman Old Style" w:hAnsi="Bookman Old Style"/>
          <w:b/>
          <w:i/>
          <w:sz w:val="26"/>
          <w:szCs w:val="26"/>
        </w:rPr>
        <w:t>4</w:t>
      </w:r>
    </w:p>
    <w:p w:rsidR="002F391F" w:rsidRPr="00150551" w:rsidRDefault="002F391F" w:rsidP="002F391F">
      <w:pPr>
        <w:spacing w:line="480" w:lineRule="auto"/>
        <w:jc w:val="both"/>
        <w:rPr>
          <w:rFonts w:ascii="Bookman Old Style" w:hAnsi="Bookman Old Style"/>
          <w:sz w:val="28"/>
          <w:szCs w:val="28"/>
        </w:rPr>
      </w:pPr>
      <w:r>
        <w:rPr>
          <w:rFonts w:ascii="Bookman Old Style" w:hAnsi="Bookman Old Style"/>
          <w:sz w:val="28"/>
          <w:szCs w:val="28"/>
        </w:rPr>
        <w:t xml:space="preserve">Table 3 shows that 20 respondents (20.0%) who participated in this study have 1 to 10 years teaching experience, 35 respondents (35.0%) have 11 to 20 years teaching experience, </w:t>
      </w:r>
    </w:p>
    <w:p w:rsidR="002F391F" w:rsidRDefault="002F391F" w:rsidP="002F391F">
      <w:pPr>
        <w:spacing w:line="480" w:lineRule="auto"/>
        <w:jc w:val="both"/>
        <w:rPr>
          <w:rFonts w:ascii="Bookman Old Style" w:hAnsi="Bookman Old Style"/>
          <w:sz w:val="28"/>
          <w:szCs w:val="28"/>
        </w:rPr>
      </w:pPr>
      <w:r>
        <w:rPr>
          <w:rFonts w:ascii="Bookman Old Style" w:hAnsi="Bookman Old Style"/>
          <w:sz w:val="28"/>
          <w:szCs w:val="28"/>
        </w:rPr>
        <w:t xml:space="preserve"> 40 respondents (40.0%) have 21 to 30 years teaching experience, while only 5 respondents (5.0%) have above 30 years teaching experience.</w:t>
      </w:r>
    </w:p>
    <w:p w:rsidR="002F391F" w:rsidRDefault="002F391F" w:rsidP="002F391F">
      <w:pPr>
        <w:spacing w:line="480" w:lineRule="auto"/>
        <w:jc w:val="both"/>
        <w:rPr>
          <w:rFonts w:ascii="Bookman Old Style" w:hAnsi="Bookman Old Style"/>
          <w:sz w:val="26"/>
          <w:szCs w:val="26"/>
        </w:rPr>
      </w:pPr>
      <w:r w:rsidRPr="00661BB9">
        <w:rPr>
          <w:rFonts w:ascii="Bookman Old Style" w:hAnsi="Bookman Old Style"/>
          <w:b/>
          <w:sz w:val="26"/>
          <w:szCs w:val="26"/>
        </w:rPr>
        <w:t xml:space="preserve">Table 4: </w:t>
      </w:r>
      <w:r w:rsidRPr="00661BB9">
        <w:rPr>
          <w:rFonts w:ascii="Bookman Old Style" w:hAnsi="Bookman Old Style"/>
          <w:sz w:val="26"/>
          <w:szCs w:val="26"/>
        </w:rPr>
        <w:t xml:space="preserve">Distribution of Respondents by the Highest Qualification </w:t>
      </w:r>
    </w:p>
    <w:tbl>
      <w:tblPr>
        <w:tblStyle w:val="TableGrid"/>
        <w:tblW w:w="0" w:type="auto"/>
        <w:tblLook w:val="04A0"/>
      </w:tblPr>
      <w:tblGrid>
        <w:gridCol w:w="3258"/>
        <w:gridCol w:w="2646"/>
        <w:gridCol w:w="2952"/>
      </w:tblGrid>
      <w:tr w:rsidR="002F391F" w:rsidRPr="00E776D1" w:rsidTr="005664D8">
        <w:tc>
          <w:tcPr>
            <w:tcW w:w="3258" w:type="dxa"/>
          </w:tcPr>
          <w:p w:rsidR="002F391F" w:rsidRPr="00AC6468" w:rsidRDefault="002F391F" w:rsidP="005664D8">
            <w:pPr>
              <w:spacing w:line="360" w:lineRule="auto"/>
              <w:jc w:val="both"/>
              <w:rPr>
                <w:rFonts w:ascii="Bookman Old Style" w:hAnsi="Bookman Old Style"/>
                <w:b/>
                <w:sz w:val="28"/>
                <w:szCs w:val="28"/>
              </w:rPr>
            </w:pPr>
            <w:r w:rsidRPr="00AC6468">
              <w:rPr>
                <w:rFonts w:ascii="Bookman Old Style" w:hAnsi="Bookman Old Style"/>
                <w:b/>
                <w:sz w:val="28"/>
                <w:szCs w:val="28"/>
              </w:rPr>
              <w:t xml:space="preserve">Qualification  </w:t>
            </w:r>
          </w:p>
        </w:tc>
        <w:tc>
          <w:tcPr>
            <w:tcW w:w="2646" w:type="dxa"/>
          </w:tcPr>
          <w:p w:rsidR="002F391F" w:rsidRPr="00AC6468" w:rsidRDefault="002F391F" w:rsidP="005664D8">
            <w:pPr>
              <w:spacing w:line="360" w:lineRule="auto"/>
              <w:jc w:val="both"/>
              <w:rPr>
                <w:rFonts w:ascii="Bookman Old Style" w:hAnsi="Bookman Old Style"/>
                <w:b/>
                <w:sz w:val="28"/>
                <w:szCs w:val="28"/>
              </w:rPr>
            </w:pPr>
            <w:r w:rsidRPr="00AC6468">
              <w:rPr>
                <w:rFonts w:ascii="Bookman Old Style" w:hAnsi="Bookman Old Style"/>
                <w:b/>
                <w:sz w:val="28"/>
                <w:szCs w:val="28"/>
              </w:rPr>
              <w:t xml:space="preserve">Frequency </w:t>
            </w:r>
          </w:p>
        </w:tc>
        <w:tc>
          <w:tcPr>
            <w:tcW w:w="2952" w:type="dxa"/>
          </w:tcPr>
          <w:p w:rsidR="002F391F" w:rsidRPr="00AC6468" w:rsidRDefault="002F391F" w:rsidP="005664D8">
            <w:pPr>
              <w:spacing w:line="360" w:lineRule="auto"/>
              <w:jc w:val="both"/>
              <w:rPr>
                <w:rFonts w:ascii="Bookman Old Style" w:hAnsi="Bookman Old Style"/>
                <w:b/>
                <w:sz w:val="28"/>
                <w:szCs w:val="28"/>
              </w:rPr>
            </w:pPr>
            <w:r w:rsidRPr="00AC6468">
              <w:rPr>
                <w:rFonts w:ascii="Bookman Old Style" w:hAnsi="Bookman Old Style"/>
                <w:b/>
                <w:sz w:val="28"/>
                <w:szCs w:val="28"/>
              </w:rPr>
              <w:t>Percentage (%)</w:t>
            </w:r>
          </w:p>
        </w:tc>
      </w:tr>
      <w:tr w:rsidR="002F391F" w:rsidRPr="00E776D1" w:rsidTr="005664D8">
        <w:tc>
          <w:tcPr>
            <w:tcW w:w="3258" w:type="dxa"/>
          </w:tcPr>
          <w:p w:rsidR="002F391F" w:rsidRPr="00AC6468" w:rsidRDefault="002F391F" w:rsidP="005664D8">
            <w:pPr>
              <w:spacing w:line="360" w:lineRule="auto"/>
              <w:jc w:val="both"/>
              <w:rPr>
                <w:rFonts w:ascii="Bookman Old Style" w:hAnsi="Bookman Old Style"/>
                <w:sz w:val="28"/>
                <w:szCs w:val="28"/>
              </w:rPr>
            </w:pPr>
            <w:r w:rsidRPr="00AC6468">
              <w:rPr>
                <w:rFonts w:ascii="Bookman Old Style" w:hAnsi="Bookman Old Style"/>
                <w:sz w:val="28"/>
                <w:szCs w:val="28"/>
              </w:rPr>
              <w:t>NCE</w:t>
            </w:r>
          </w:p>
        </w:tc>
        <w:tc>
          <w:tcPr>
            <w:tcW w:w="2646" w:type="dxa"/>
          </w:tcPr>
          <w:p w:rsidR="002F391F" w:rsidRPr="00AC6468" w:rsidRDefault="002F391F" w:rsidP="005664D8">
            <w:pPr>
              <w:spacing w:line="360" w:lineRule="auto"/>
              <w:jc w:val="both"/>
              <w:rPr>
                <w:rFonts w:ascii="Bookman Old Style" w:hAnsi="Bookman Old Style"/>
                <w:sz w:val="28"/>
                <w:szCs w:val="28"/>
              </w:rPr>
            </w:pPr>
            <w:r w:rsidRPr="00AC6468">
              <w:rPr>
                <w:rFonts w:ascii="Bookman Old Style" w:hAnsi="Bookman Old Style"/>
                <w:sz w:val="28"/>
                <w:szCs w:val="28"/>
              </w:rPr>
              <w:t>9</w:t>
            </w:r>
          </w:p>
        </w:tc>
        <w:tc>
          <w:tcPr>
            <w:tcW w:w="2952" w:type="dxa"/>
          </w:tcPr>
          <w:p w:rsidR="002F391F" w:rsidRPr="00AC6468" w:rsidRDefault="002F391F" w:rsidP="005664D8">
            <w:pPr>
              <w:spacing w:line="360" w:lineRule="auto"/>
              <w:jc w:val="both"/>
              <w:rPr>
                <w:rFonts w:ascii="Bookman Old Style" w:hAnsi="Bookman Old Style"/>
                <w:sz w:val="28"/>
                <w:szCs w:val="28"/>
              </w:rPr>
            </w:pPr>
            <w:r w:rsidRPr="00AC6468">
              <w:rPr>
                <w:rFonts w:ascii="Bookman Old Style" w:hAnsi="Bookman Old Style"/>
                <w:sz w:val="28"/>
                <w:szCs w:val="28"/>
              </w:rPr>
              <w:t>9.0</w:t>
            </w:r>
          </w:p>
        </w:tc>
      </w:tr>
      <w:tr w:rsidR="002F391F" w:rsidRPr="00E776D1" w:rsidTr="005664D8">
        <w:tc>
          <w:tcPr>
            <w:tcW w:w="3258" w:type="dxa"/>
          </w:tcPr>
          <w:p w:rsidR="002F391F" w:rsidRPr="00AC6468" w:rsidRDefault="002F391F" w:rsidP="005664D8">
            <w:pPr>
              <w:spacing w:line="360" w:lineRule="auto"/>
              <w:jc w:val="both"/>
              <w:rPr>
                <w:rFonts w:ascii="Bookman Old Style" w:hAnsi="Bookman Old Style"/>
                <w:sz w:val="28"/>
                <w:szCs w:val="28"/>
              </w:rPr>
            </w:pPr>
            <w:r w:rsidRPr="00AC6468">
              <w:rPr>
                <w:rFonts w:ascii="Bookman Old Style" w:hAnsi="Bookman Old Style"/>
                <w:sz w:val="28"/>
                <w:szCs w:val="28"/>
              </w:rPr>
              <w:t>First Degree</w:t>
            </w:r>
          </w:p>
        </w:tc>
        <w:tc>
          <w:tcPr>
            <w:tcW w:w="2646" w:type="dxa"/>
          </w:tcPr>
          <w:p w:rsidR="002F391F" w:rsidRPr="00AC6468" w:rsidRDefault="002F391F" w:rsidP="005664D8">
            <w:pPr>
              <w:spacing w:line="360" w:lineRule="auto"/>
              <w:jc w:val="both"/>
              <w:rPr>
                <w:rFonts w:ascii="Bookman Old Style" w:hAnsi="Bookman Old Style"/>
                <w:sz w:val="28"/>
                <w:szCs w:val="28"/>
              </w:rPr>
            </w:pPr>
            <w:r w:rsidRPr="00AC6468">
              <w:rPr>
                <w:rFonts w:ascii="Bookman Old Style" w:hAnsi="Bookman Old Style"/>
                <w:sz w:val="28"/>
                <w:szCs w:val="28"/>
              </w:rPr>
              <w:t>65</w:t>
            </w:r>
          </w:p>
        </w:tc>
        <w:tc>
          <w:tcPr>
            <w:tcW w:w="2952" w:type="dxa"/>
          </w:tcPr>
          <w:p w:rsidR="002F391F" w:rsidRPr="00AC6468" w:rsidRDefault="002F391F" w:rsidP="005664D8">
            <w:pPr>
              <w:spacing w:line="360" w:lineRule="auto"/>
              <w:jc w:val="both"/>
              <w:rPr>
                <w:rFonts w:ascii="Bookman Old Style" w:hAnsi="Bookman Old Style"/>
                <w:sz w:val="28"/>
                <w:szCs w:val="28"/>
              </w:rPr>
            </w:pPr>
            <w:r w:rsidRPr="00AC6468">
              <w:rPr>
                <w:rFonts w:ascii="Bookman Old Style" w:hAnsi="Bookman Old Style"/>
                <w:sz w:val="28"/>
                <w:szCs w:val="28"/>
              </w:rPr>
              <w:t>65.0</w:t>
            </w:r>
          </w:p>
        </w:tc>
      </w:tr>
      <w:tr w:rsidR="002F391F" w:rsidRPr="00E776D1" w:rsidTr="005664D8">
        <w:tc>
          <w:tcPr>
            <w:tcW w:w="3258" w:type="dxa"/>
          </w:tcPr>
          <w:p w:rsidR="002F391F" w:rsidRPr="00AC6468" w:rsidRDefault="002F391F" w:rsidP="005664D8">
            <w:pPr>
              <w:tabs>
                <w:tab w:val="left" w:pos="960"/>
              </w:tabs>
              <w:spacing w:line="360" w:lineRule="auto"/>
              <w:jc w:val="both"/>
              <w:rPr>
                <w:rFonts w:ascii="Bookman Old Style" w:hAnsi="Bookman Old Style"/>
                <w:sz w:val="28"/>
                <w:szCs w:val="28"/>
              </w:rPr>
            </w:pPr>
            <w:r w:rsidRPr="00AC6468">
              <w:rPr>
                <w:rFonts w:ascii="Bookman Old Style" w:hAnsi="Bookman Old Style"/>
                <w:sz w:val="28"/>
                <w:szCs w:val="28"/>
              </w:rPr>
              <w:t xml:space="preserve">Masters </w:t>
            </w:r>
          </w:p>
        </w:tc>
        <w:tc>
          <w:tcPr>
            <w:tcW w:w="2646" w:type="dxa"/>
          </w:tcPr>
          <w:p w:rsidR="002F391F" w:rsidRPr="00AC6468" w:rsidRDefault="002F391F" w:rsidP="005664D8">
            <w:pPr>
              <w:spacing w:line="360" w:lineRule="auto"/>
              <w:jc w:val="both"/>
              <w:rPr>
                <w:rFonts w:ascii="Bookman Old Style" w:hAnsi="Bookman Old Style"/>
                <w:sz w:val="28"/>
                <w:szCs w:val="28"/>
              </w:rPr>
            </w:pPr>
            <w:r w:rsidRPr="00AC6468">
              <w:rPr>
                <w:rFonts w:ascii="Bookman Old Style" w:hAnsi="Bookman Old Style"/>
                <w:sz w:val="28"/>
                <w:szCs w:val="28"/>
              </w:rPr>
              <w:t>26</w:t>
            </w:r>
          </w:p>
        </w:tc>
        <w:tc>
          <w:tcPr>
            <w:tcW w:w="2952" w:type="dxa"/>
          </w:tcPr>
          <w:p w:rsidR="002F391F" w:rsidRPr="00AC6468" w:rsidRDefault="002F391F" w:rsidP="005664D8">
            <w:pPr>
              <w:spacing w:line="360" w:lineRule="auto"/>
              <w:jc w:val="both"/>
              <w:rPr>
                <w:rFonts w:ascii="Bookman Old Style" w:hAnsi="Bookman Old Style"/>
                <w:sz w:val="28"/>
                <w:szCs w:val="28"/>
              </w:rPr>
            </w:pPr>
            <w:r w:rsidRPr="00AC6468">
              <w:rPr>
                <w:rFonts w:ascii="Bookman Old Style" w:hAnsi="Bookman Old Style"/>
                <w:sz w:val="28"/>
                <w:szCs w:val="28"/>
              </w:rPr>
              <w:t>26.0</w:t>
            </w:r>
          </w:p>
        </w:tc>
      </w:tr>
      <w:tr w:rsidR="002F391F" w:rsidRPr="00AC6468" w:rsidTr="005664D8">
        <w:tc>
          <w:tcPr>
            <w:tcW w:w="3258" w:type="dxa"/>
          </w:tcPr>
          <w:p w:rsidR="002F391F" w:rsidRPr="00AC6468" w:rsidRDefault="002F391F" w:rsidP="005664D8">
            <w:pPr>
              <w:tabs>
                <w:tab w:val="left" w:pos="960"/>
              </w:tabs>
              <w:spacing w:line="360" w:lineRule="auto"/>
              <w:jc w:val="both"/>
              <w:rPr>
                <w:rFonts w:ascii="Bookman Old Style" w:hAnsi="Bookman Old Style"/>
                <w:b/>
                <w:sz w:val="28"/>
                <w:szCs w:val="28"/>
              </w:rPr>
            </w:pPr>
            <w:r w:rsidRPr="00AC6468">
              <w:rPr>
                <w:rFonts w:ascii="Bookman Old Style" w:hAnsi="Bookman Old Style"/>
                <w:b/>
                <w:sz w:val="28"/>
                <w:szCs w:val="28"/>
              </w:rPr>
              <w:t xml:space="preserve">Total </w:t>
            </w:r>
          </w:p>
        </w:tc>
        <w:tc>
          <w:tcPr>
            <w:tcW w:w="2646" w:type="dxa"/>
          </w:tcPr>
          <w:p w:rsidR="002F391F" w:rsidRPr="00AC6468" w:rsidRDefault="002F391F" w:rsidP="005664D8">
            <w:pPr>
              <w:spacing w:line="360" w:lineRule="auto"/>
              <w:jc w:val="both"/>
              <w:rPr>
                <w:rFonts w:ascii="Bookman Old Style" w:hAnsi="Bookman Old Style"/>
                <w:b/>
                <w:sz w:val="28"/>
                <w:szCs w:val="28"/>
              </w:rPr>
            </w:pPr>
            <w:r w:rsidRPr="00AC6468">
              <w:rPr>
                <w:rFonts w:ascii="Bookman Old Style" w:hAnsi="Bookman Old Style"/>
                <w:b/>
                <w:sz w:val="28"/>
                <w:szCs w:val="28"/>
              </w:rPr>
              <w:t>100</w:t>
            </w:r>
          </w:p>
        </w:tc>
        <w:tc>
          <w:tcPr>
            <w:tcW w:w="2952" w:type="dxa"/>
          </w:tcPr>
          <w:p w:rsidR="002F391F" w:rsidRPr="00AC6468" w:rsidRDefault="002F391F" w:rsidP="005664D8">
            <w:pPr>
              <w:spacing w:line="360" w:lineRule="auto"/>
              <w:jc w:val="both"/>
              <w:rPr>
                <w:rFonts w:ascii="Bookman Old Style" w:hAnsi="Bookman Old Style"/>
                <w:b/>
                <w:sz w:val="28"/>
                <w:szCs w:val="28"/>
              </w:rPr>
            </w:pPr>
            <w:r w:rsidRPr="00AC6468">
              <w:rPr>
                <w:rFonts w:ascii="Bookman Old Style" w:hAnsi="Bookman Old Style"/>
                <w:b/>
                <w:sz w:val="28"/>
                <w:szCs w:val="28"/>
              </w:rPr>
              <w:t>100.0</w:t>
            </w:r>
          </w:p>
        </w:tc>
      </w:tr>
    </w:tbl>
    <w:p w:rsidR="002F391F" w:rsidRDefault="002F391F" w:rsidP="002F391F">
      <w:pPr>
        <w:spacing w:line="480" w:lineRule="auto"/>
        <w:jc w:val="both"/>
        <w:rPr>
          <w:rFonts w:ascii="Bookman Old Style" w:hAnsi="Bookman Old Style"/>
          <w:b/>
          <w:i/>
          <w:sz w:val="26"/>
          <w:szCs w:val="26"/>
        </w:rPr>
      </w:pPr>
      <w:r w:rsidRPr="00D742D9">
        <w:rPr>
          <w:rFonts w:ascii="Bookman Old Style" w:hAnsi="Bookman Old Style"/>
          <w:b/>
          <w:i/>
          <w:sz w:val="26"/>
          <w:szCs w:val="26"/>
        </w:rPr>
        <w:t xml:space="preserve">Source Field </w:t>
      </w:r>
      <w:r>
        <w:rPr>
          <w:rFonts w:ascii="Bookman Old Style" w:hAnsi="Bookman Old Style"/>
          <w:b/>
          <w:i/>
          <w:sz w:val="26"/>
          <w:szCs w:val="26"/>
        </w:rPr>
        <w:t>Survey, 2024</w:t>
      </w:r>
    </w:p>
    <w:p w:rsidR="002F391F" w:rsidRDefault="002F391F" w:rsidP="002F391F">
      <w:pPr>
        <w:spacing w:line="480" w:lineRule="auto"/>
        <w:jc w:val="both"/>
        <w:rPr>
          <w:rFonts w:ascii="Bookman Old Style" w:hAnsi="Bookman Old Style"/>
          <w:sz w:val="28"/>
          <w:szCs w:val="28"/>
        </w:rPr>
      </w:pPr>
      <w:r>
        <w:rPr>
          <w:rFonts w:ascii="Bookman Old Style" w:hAnsi="Bookman Old Style"/>
          <w:sz w:val="28"/>
          <w:szCs w:val="28"/>
        </w:rPr>
        <w:lastRenderedPageBreak/>
        <w:t>Table 4 shows that 9 respondents (9.0%) who participated in this study hold NCE as their highest qualification, 65 respondents (65.0%) of the respondents hold first degree as their highest qualification, while 26 of them (26.0%) hold master certificate as their highest qualification.</w:t>
      </w:r>
    </w:p>
    <w:p w:rsidR="002F391F" w:rsidRDefault="002F391F" w:rsidP="002F391F">
      <w:pPr>
        <w:spacing w:line="480" w:lineRule="auto"/>
        <w:jc w:val="both"/>
        <w:rPr>
          <w:rFonts w:ascii="Bookman Old Style" w:hAnsi="Bookman Old Style"/>
          <w:b/>
          <w:sz w:val="28"/>
          <w:szCs w:val="28"/>
        </w:rPr>
      </w:pPr>
      <w:r>
        <w:rPr>
          <w:rFonts w:ascii="Bookman Old Style" w:hAnsi="Bookman Old Style"/>
          <w:b/>
          <w:sz w:val="28"/>
          <w:szCs w:val="28"/>
        </w:rPr>
        <w:t xml:space="preserve">Hypotheses Testing </w:t>
      </w:r>
    </w:p>
    <w:p w:rsidR="002F391F" w:rsidRDefault="002F391F" w:rsidP="002F391F">
      <w:pPr>
        <w:spacing w:line="480" w:lineRule="auto"/>
        <w:jc w:val="both"/>
        <w:rPr>
          <w:rFonts w:ascii="Bookman Old Style" w:hAnsi="Bookman Old Style"/>
          <w:sz w:val="28"/>
          <w:szCs w:val="28"/>
        </w:rPr>
      </w:pPr>
      <w:r w:rsidRPr="006F0BB7">
        <w:rPr>
          <w:rFonts w:ascii="Bookman Old Style" w:hAnsi="Bookman Old Style"/>
          <w:sz w:val="28"/>
          <w:szCs w:val="28"/>
        </w:rPr>
        <w:t>H</w:t>
      </w:r>
      <w:r w:rsidRPr="006F0BB7">
        <w:rPr>
          <w:rFonts w:ascii="Bookman Old Style" w:hAnsi="Bookman Old Style"/>
          <w:sz w:val="28"/>
          <w:szCs w:val="28"/>
          <w:vertAlign w:val="subscript"/>
        </w:rPr>
        <w:t>01:</w:t>
      </w:r>
      <w:r>
        <w:rPr>
          <w:rFonts w:ascii="Bookman Old Style" w:hAnsi="Bookman Old Style"/>
          <w:sz w:val="28"/>
          <w:szCs w:val="28"/>
        </w:rPr>
        <w:t xml:space="preserve"> There is no significant relationship between the principals’ interpersonal relation and teachers’ job performance in secondary schools.</w:t>
      </w:r>
    </w:p>
    <w:p w:rsidR="002F391F" w:rsidRPr="006956F0" w:rsidRDefault="002F391F" w:rsidP="002F391F">
      <w:pPr>
        <w:spacing w:line="480" w:lineRule="auto"/>
        <w:jc w:val="both"/>
        <w:rPr>
          <w:rFonts w:ascii="Bookman Old Style" w:hAnsi="Bookman Old Style"/>
          <w:sz w:val="28"/>
          <w:szCs w:val="28"/>
        </w:rPr>
      </w:pPr>
      <w:r>
        <w:rPr>
          <w:rFonts w:ascii="Bookman Old Style" w:hAnsi="Bookman Old Style"/>
          <w:b/>
          <w:sz w:val="28"/>
          <w:szCs w:val="28"/>
        </w:rPr>
        <w:t xml:space="preserve">Table 5: </w:t>
      </w:r>
      <w:r>
        <w:rPr>
          <w:rFonts w:ascii="Bookman Old Style" w:hAnsi="Bookman Old Style"/>
          <w:sz w:val="28"/>
          <w:szCs w:val="28"/>
        </w:rPr>
        <w:t>Summary of correlation analysis of the relation between the principal interpersonal relationship and teachers’ job Performance in secondary schools</w:t>
      </w:r>
    </w:p>
    <w:tbl>
      <w:tblPr>
        <w:tblStyle w:val="TableGrid"/>
        <w:tblW w:w="9288" w:type="dxa"/>
        <w:tblLook w:val="04A0"/>
      </w:tblPr>
      <w:tblGrid>
        <w:gridCol w:w="3267"/>
        <w:gridCol w:w="663"/>
        <w:gridCol w:w="889"/>
        <w:gridCol w:w="1037"/>
        <w:gridCol w:w="1071"/>
        <w:gridCol w:w="1130"/>
        <w:gridCol w:w="1231"/>
      </w:tblGrid>
      <w:tr w:rsidR="002F391F" w:rsidTr="005664D8">
        <w:tc>
          <w:tcPr>
            <w:tcW w:w="4214" w:type="dxa"/>
          </w:tcPr>
          <w:p w:rsidR="002F391F" w:rsidRDefault="002F391F" w:rsidP="005664D8">
            <w:pPr>
              <w:spacing w:line="360" w:lineRule="auto"/>
              <w:jc w:val="both"/>
              <w:rPr>
                <w:rFonts w:ascii="Bookman Old Style" w:hAnsi="Bookman Old Style"/>
                <w:sz w:val="26"/>
                <w:szCs w:val="26"/>
              </w:rPr>
            </w:pPr>
            <w:r>
              <w:rPr>
                <w:rFonts w:ascii="Bookman Old Style" w:hAnsi="Bookman Old Style"/>
                <w:sz w:val="26"/>
                <w:szCs w:val="26"/>
              </w:rPr>
              <w:t>Variable</w:t>
            </w:r>
          </w:p>
        </w:tc>
        <w:tc>
          <w:tcPr>
            <w:tcW w:w="394" w:type="dxa"/>
          </w:tcPr>
          <w:p w:rsidR="002F391F" w:rsidRPr="00376572" w:rsidRDefault="002F391F" w:rsidP="005664D8">
            <w:pPr>
              <w:spacing w:line="360" w:lineRule="auto"/>
              <w:jc w:val="both"/>
              <w:rPr>
                <w:rFonts w:ascii="Bookman Old Style" w:hAnsi="Bookman Old Style"/>
                <w:sz w:val="24"/>
                <w:szCs w:val="24"/>
              </w:rPr>
            </w:pPr>
            <w:r w:rsidRPr="00376572">
              <w:rPr>
                <w:rFonts w:ascii="Bookman Old Style" w:hAnsi="Bookman Old Style"/>
                <w:sz w:val="24"/>
                <w:szCs w:val="24"/>
              </w:rPr>
              <w:t>N</w:t>
            </w:r>
          </w:p>
        </w:tc>
        <w:tc>
          <w:tcPr>
            <w:tcW w:w="423" w:type="dxa"/>
          </w:tcPr>
          <w:p w:rsidR="002F391F" w:rsidRPr="00376572" w:rsidRDefault="002F391F" w:rsidP="005664D8">
            <w:pPr>
              <w:spacing w:line="360" w:lineRule="auto"/>
              <w:jc w:val="both"/>
              <w:rPr>
                <w:rFonts w:ascii="Bookman Old Style" w:hAnsi="Bookman Old Style"/>
                <w:sz w:val="24"/>
                <w:szCs w:val="24"/>
              </w:rPr>
            </w:pPr>
            <w:r w:rsidRPr="00376572">
              <w:rPr>
                <w:rFonts w:ascii="Bookman Old Style" w:hAnsi="Bookman Old Style"/>
                <w:sz w:val="24"/>
                <w:szCs w:val="24"/>
              </w:rPr>
              <w:t>X</w:t>
            </w:r>
          </w:p>
        </w:tc>
        <w:tc>
          <w:tcPr>
            <w:tcW w:w="567" w:type="dxa"/>
          </w:tcPr>
          <w:p w:rsidR="002F391F" w:rsidRPr="00376572" w:rsidRDefault="002F391F" w:rsidP="005664D8">
            <w:pPr>
              <w:spacing w:line="360" w:lineRule="auto"/>
              <w:jc w:val="both"/>
              <w:rPr>
                <w:rFonts w:ascii="Bookman Old Style" w:hAnsi="Bookman Old Style"/>
                <w:sz w:val="24"/>
                <w:szCs w:val="24"/>
              </w:rPr>
            </w:pPr>
            <w:r w:rsidRPr="00376572">
              <w:rPr>
                <w:rFonts w:ascii="Bookman Old Style" w:hAnsi="Bookman Old Style"/>
                <w:sz w:val="24"/>
                <w:szCs w:val="24"/>
              </w:rPr>
              <w:t>SD</w:t>
            </w:r>
          </w:p>
        </w:tc>
        <w:tc>
          <w:tcPr>
            <w:tcW w:w="1170" w:type="dxa"/>
          </w:tcPr>
          <w:p w:rsidR="002F391F" w:rsidRPr="00376572" w:rsidRDefault="002F391F" w:rsidP="005664D8">
            <w:pPr>
              <w:spacing w:line="360" w:lineRule="auto"/>
              <w:jc w:val="both"/>
              <w:rPr>
                <w:rFonts w:ascii="Bookman Old Style" w:hAnsi="Bookman Old Style"/>
                <w:sz w:val="24"/>
                <w:szCs w:val="24"/>
              </w:rPr>
            </w:pPr>
            <w:r w:rsidRPr="00376572">
              <w:rPr>
                <w:rFonts w:ascii="Bookman Old Style" w:hAnsi="Bookman Old Style"/>
                <w:sz w:val="24"/>
                <w:szCs w:val="24"/>
              </w:rPr>
              <w:t>Cal .r-value</w:t>
            </w:r>
          </w:p>
        </w:tc>
        <w:tc>
          <w:tcPr>
            <w:tcW w:w="1260" w:type="dxa"/>
          </w:tcPr>
          <w:p w:rsidR="002F391F" w:rsidRPr="00376572" w:rsidRDefault="002F391F" w:rsidP="005664D8">
            <w:pPr>
              <w:spacing w:line="360" w:lineRule="auto"/>
              <w:jc w:val="both"/>
              <w:rPr>
                <w:rFonts w:ascii="Bookman Old Style" w:hAnsi="Bookman Old Style"/>
                <w:sz w:val="24"/>
                <w:szCs w:val="24"/>
              </w:rPr>
            </w:pPr>
            <w:r w:rsidRPr="00376572">
              <w:rPr>
                <w:rFonts w:ascii="Bookman Old Style" w:hAnsi="Bookman Old Style"/>
                <w:sz w:val="24"/>
                <w:szCs w:val="24"/>
              </w:rPr>
              <w:t>P-value</w:t>
            </w:r>
          </w:p>
        </w:tc>
        <w:tc>
          <w:tcPr>
            <w:tcW w:w="1260" w:type="dxa"/>
          </w:tcPr>
          <w:p w:rsidR="002F391F" w:rsidRPr="00376572" w:rsidRDefault="002F391F" w:rsidP="005664D8">
            <w:pPr>
              <w:spacing w:line="360" w:lineRule="auto"/>
              <w:jc w:val="both"/>
              <w:rPr>
                <w:rFonts w:ascii="Bookman Old Style" w:hAnsi="Bookman Old Style"/>
                <w:sz w:val="24"/>
                <w:szCs w:val="24"/>
              </w:rPr>
            </w:pPr>
            <w:r w:rsidRPr="00376572">
              <w:rPr>
                <w:rFonts w:ascii="Bookman Old Style" w:hAnsi="Bookman Old Style"/>
                <w:sz w:val="24"/>
                <w:szCs w:val="24"/>
              </w:rPr>
              <w:t>decision</w:t>
            </w:r>
          </w:p>
        </w:tc>
      </w:tr>
      <w:tr w:rsidR="002F391F" w:rsidRPr="00376572" w:rsidTr="005664D8">
        <w:tc>
          <w:tcPr>
            <w:tcW w:w="4214" w:type="dxa"/>
          </w:tcPr>
          <w:p w:rsidR="002F391F" w:rsidRPr="00376572" w:rsidRDefault="002F391F" w:rsidP="005664D8">
            <w:pPr>
              <w:spacing w:line="360" w:lineRule="auto"/>
              <w:jc w:val="both"/>
              <w:rPr>
                <w:rFonts w:ascii="Bookman Old Style" w:hAnsi="Bookman Old Style"/>
                <w:sz w:val="20"/>
                <w:szCs w:val="20"/>
              </w:rPr>
            </w:pPr>
            <w:r w:rsidRPr="00376572">
              <w:rPr>
                <w:rFonts w:ascii="Bookman Old Style" w:hAnsi="Bookman Old Style"/>
                <w:sz w:val="20"/>
                <w:szCs w:val="20"/>
              </w:rPr>
              <w:t>Principal’ interpersonal  relationship (x)</w:t>
            </w:r>
          </w:p>
        </w:tc>
        <w:tc>
          <w:tcPr>
            <w:tcW w:w="394" w:type="dxa"/>
          </w:tcPr>
          <w:p w:rsidR="002F391F" w:rsidRPr="00376572" w:rsidRDefault="002F391F" w:rsidP="005664D8">
            <w:pPr>
              <w:spacing w:line="360" w:lineRule="auto"/>
              <w:jc w:val="both"/>
              <w:rPr>
                <w:rFonts w:ascii="Bookman Old Style" w:hAnsi="Bookman Old Style"/>
                <w:sz w:val="24"/>
                <w:szCs w:val="24"/>
              </w:rPr>
            </w:pPr>
            <w:r>
              <w:rPr>
                <w:rFonts w:ascii="Bookman Old Style" w:hAnsi="Bookman Old Style"/>
                <w:sz w:val="24"/>
                <w:szCs w:val="24"/>
              </w:rPr>
              <w:t>100</w:t>
            </w:r>
          </w:p>
        </w:tc>
        <w:tc>
          <w:tcPr>
            <w:tcW w:w="423" w:type="dxa"/>
          </w:tcPr>
          <w:p w:rsidR="002F391F" w:rsidRPr="00376572" w:rsidRDefault="002F391F" w:rsidP="005664D8">
            <w:pPr>
              <w:spacing w:line="360" w:lineRule="auto"/>
              <w:jc w:val="both"/>
              <w:rPr>
                <w:rFonts w:ascii="Bookman Old Style" w:hAnsi="Bookman Old Style"/>
                <w:sz w:val="24"/>
                <w:szCs w:val="24"/>
              </w:rPr>
            </w:pPr>
            <w:r>
              <w:rPr>
                <w:rFonts w:ascii="Bookman Old Style" w:hAnsi="Bookman Old Style"/>
                <w:sz w:val="24"/>
                <w:szCs w:val="24"/>
              </w:rPr>
              <w:t>72.50</w:t>
            </w:r>
          </w:p>
        </w:tc>
        <w:tc>
          <w:tcPr>
            <w:tcW w:w="567" w:type="dxa"/>
          </w:tcPr>
          <w:p w:rsidR="002F391F" w:rsidRPr="00376572" w:rsidRDefault="002F391F" w:rsidP="005664D8">
            <w:pPr>
              <w:spacing w:line="360" w:lineRule="auto"/>
              <w:jc w:val="both"/>
              <w:rPr>
                <w:rFonts w:ascii="Bookman Old Style" w:hAnsi="Bookman Old Style"/>
                <w:sz w:val="24"/>
                <w:szCs w:val="24"/>
              </w:rPr>
            </w:pPr>
            <w:r>
              <w:rPr>
                <w:rFonts w:ascii="Bookman Old Style" w:hAnsi="Bookman Old Style"/>
                <w:sz w:val="24"/>
                <w:szCs w:val="24"/>
              </w:rPr>
              <w:t>090.00</w:t>
            </w:r>
          </w:p>
        </w:tc>
        <w:tc>
          <w:tcPr>
            <w:tcW w:w="1170" w:type="dxa"/>
          </w:tcPr>
          <w:p w:rsidR="002F391F" w:rsidRPr="00376572" w:rsidRDefault="002F391F" w:rsidP="005664D8">
            <w:pPr>
              <w:spacing w:line="360" w:lineRule="auto"/>
              <w:jc w:val="both"/>
              <w:rPr>
                <w:rFonts w:ascii="Bookman Old Style" w:hAnsi="Bookman Old Style"/>
                <w:sz w:val="24"/>
                <w:szCs w:val="24"/>
              </w:rPr>
            </w:pPr>
          </w:p>
        </w:tc>
        <w:tc>
          <w:tcPr>
            <w:tcW w:w="1260" w:type="dxa"/>
          </w:tcPr>
          <w:p w:rsidR="002F391F" w:rsidRPr="00376572" w:rsidRDefault="002F391F" w:rsidP="005664D8">
            <w:pPr>
              <w:spacing w:line="360" w:lineRule="auto"/>
              <w:jc w:val="both"/>
              <w:rPr>
                <w:rFonts w:ascii="Bookman Old Style" w:hAnsi="Bookman Old Style"/>
                <w:sz w:val="24"/>
                <w:szCs w:val="24"/>
              </w:rPr>
            </w:pPr>
          </w:p>
        </w:tc>
        <w:tc>
          <w:tcPr>
            <w:tcW w:w="1260" w:type="dxa"/>
          </w:tcPr>
          <w:p w:rsidR="002F391F" w:rsidRPr="00376572" w:rsidRDefault="002F391F" w:rsidP="005664D8">
            <w:pPr>
              <w:spacing w:line="360" w:lineRule="auto"/>
              <w:jc w:val="both"/>
              <w:rPr>
                <w:rFonts w:ascii="Bookman Old Style" w:hAnsi="Bookman Old Style"/>
                <w:sz w:val="24"/>
                <w:szCs w:val="24"/>
              </w:rPr>
            </w:pPr>
          </w:p>
        </w:tc>
      </w:tr>
      <w:tr w:rsidR="002F391F" w:rsidRPr="00376572" w:rsidTr="005664D8">
        <w:tc>
          <w:tcPr>
            <w:tcW w:w="4214" w:type="dxa"/>
          </w:tcPr>
          <w:p w:rsidR="002F391F" w:rsidRPr="00376572" w:rsidRDefault="002F391F" w:rsidP="005664D8">
            <w:pPr>
              <w:spacing w:line="360" w:lineRule="auto"/>
              <w:jc w:val="both"/>
              <w:rPr>
                <w:rFonts w:ascii="Bookman Old Style" w:hAnsi="Bookman Old Style"/>
                <w:sz w:val="20"/>
                <w:szCs w:val="20"/>
              </w:rPr>
            </w:pPr>
          </w:p>
        </w:tc>
        <w:tc>
          <w:tcPr>
            <w:tcW w:w="394" w:type="dxa"/>
          </w:tcPr>
          <w:p w:rsidR="002F391F" w:rsidRPr="00376572" w:rsidRDefault="002F391F" w:rsidP="005664D8">
            <w:pPr>
              <w:spacing w:line="360" w:lineRule="auto"/>
              <w:jc w:val="both"/>
              <w:rPr>
                <w:rFonts w:ascii="Bookman Old Style" w:hAnsi="Bookman Old Style"/>
                <w:sz w:val="24"/>
                <w:szCs w:val="24"/>
              </w:rPr>
            </w:pPr>
          </w:p>
        </w:tc>
        <w:tc>
          <w:tcPr>
            <w:tcW w:w="423" w:type="dxa"/>
          </w:tcPr>
          <w:p w:rsidR="002F391F" w:rsidRPr="00376572" w:rsidRDefault="002F391F" w:rsidP="005664D8">
            <w:pPr>
              <w:spacing w:line="360" w:lineRule="auto"/>
              <w:jc w:val="both"/>
              <w:rPr>
                <w:rFonts w:ascii="Bookman Old Style" w:hAnsi="Bookman Old Style"/>
                <w:sz w:val="24"/>
                <w:szCs w:val="24"/>
              </w:rPr>
            </w:pPr>
          </w:p>
        </w:tc>
        <w:tc>
          <w:tcPr>
            <w:tcW w:w="567" w:type="dxa"/>
          </w:tcPr>
          <w:p w:rsidR="002F391F" w:rsidRPr="00376572" w:rsidRDefault="002F391F" w:rsidP="005664D8">
            <w:pPr>
              <w:spacing w:line="360" w:lineRule="auto"/>
              <w:jc w:val="both"/>
              <w:rPr>
                <w:rFonts w:ascii="Bookman Old Style" w:hAnsi="Bookman Old Style"/>
                <w:sz w:val="24"/>
                <w:szCs w:val="24"/>
              </w:rPr>
            </w:pPr>
          </w:p>
        </w:tc>
        <w:tc>
          <w:tcPr>
            <w:tcW w:w="1170" w:type="dxa"/>
          </w:tcPr>
          <w:p w:rsidR="002F391F" w:rsidRPr="00376572" w:rsidRDefault="002F391F" w:rsidP="005664D8">
            <w:pPr>
              <w:spacing w:line="360" w:lineRule="auto"/>
              <w:jc w:val="both"/>
              <w:rPr>
                <w:rFonts w:ascii="Bookman Old Style" w:hAnsi="Bookman Old Style"/>
                <w:sz w:val="24"/>
                <w:szCs w:val="24"/>
              </w:rPr>
            </w:pPr>
            <w:r>
              <w:rPr>
                <w:rFonts w:ascii="Bookman Old Style" w:hAnsi="Bookman Old Style"/>
                <w:sz w:val="24"/>
                <w:szCs w:val="24"/>
              </w:rPr>
              <w:t>0.364</w:t>
            </w:r>
          </w:p>
        </w:tc>
        <w:tc>
          <w:tcPr>
            <w:tcW w:w="1260" w:type="dxa"/>
          </w:tcPr>
          <w:p w:rsidR="002F391F" w:rsidRPr="00376572" w:rsidRDefault="002F391F" w:rsidP="005664D8">
            <w:pPr>
              <w:spacing w:line="360" w:lineRule="auto"/>
              <w:jc w:val="both"/>
              <w:rPr>
                <w:rFonts w:ascii="Bookman Old Style" w:hAnsi="Bookman Old Style"/>
                <w:sz w:val="24"/>
                <w:szCs w:val="24"/>
              </w:rPr>
            </w:pPr>
            <w:r>
              <w:rPr>
                <w:rFonts w:ascii="Bookman Old Style" w:hAnsi="Bookman Old Style"/>
                <w:sz w:val="24"/>
                <w:szCs w:val="24"/>
              </w:rPr>
              <w:t>.1654</w:t>
            </w:r>
          </w:p>
        </w:tc>
        <w:tc>
          <w:tcPr>
            <w:tcW w:w="1260" w:type="dxa"/>
          </w:tcPr>
          <w:p w:rsidR="002F391F" w:rsidRPr="00376572" w:rsidRDefault="002F391F" w:rsidP="005664D8">
            <w:pPr>
              <w:spacing w:line="360" w:lineRule="auto"/>
              <w:jc w:val="both"/>
              <w:rPr>
                <w:rFonts w:ascii="Bookman Old Style" w:hAnsi="Bookman Old Style"/>
                <w:sz w:val="24"/>
                <w:szCs w:val="24"/>
              </w:rPr>
            </w:pPr>
            <w:r>
              <w:rPr>
                <w:rFonts w:ascii="Bookman Old Style" w:hAnsi="Bookman Old Style"/>
                <w:sz w:val="24"/>
                <w:szCs w:val="24"/>
              </w:rPr>
              <w:t>H</w:t>
            </w:r>
            <w:r w:rsidRPr="005A31FE">
              <w:rPr>
                <w:rFonts w:ascii="Bookman Old Style" w:hAnsi="Bookman Old Style"/>
                <w:sz w:val="24"/>
                <w:szCs w:val="24"/>
                <w:vertAlign w:val="subscript"/>
              </w:rPr>
              <w:t>01</w:t>
            </w:r>
            <w:r>
              <w:rPr>
                <w:rFonts w:ascii="Bookman Old Style" w:hAnsi="Bookman Old Style"/>
                <w:sz w:val="24"/>
                <w:szCs w:val="24"/>
              </w:rPr>
              <w:t xml:space="preserve"> is rejected</w:t>
            </w:r>
          </w:p>
        </w:tc>
      </w:tr>
      <w:tr w:rsidR="002F391F" w:rsidRPr="00376572" w:rsidTr="005664D8">
        <w:tc>
          <w:tcPr>
            <w:tcW w:w="4214" w:type="dxa"/>
          </w:tcPr>
          <w:p w:rsidR="002F391F" w:rsidRPr="00376572" w:rsidRDefault="002F391F" w:rsidP="005664D8">
            <w:pPr>
              <w:spacing w:line="360" w:lineRule="auto"/>
              <w:jc w:val="both"/>
              <w:rPr>
                <w:rFonts w:ascii="Bookman Old Style" w:hAnsi="Bookman Old Style"/>
                <w:sz w:val="20"/>
                <w:szCs w:val="20"/>
              </w:rPr>
            </w:pPr>
            <w:r>
              <w:rPr>
                <w:rFonts w:ascii="Bookman Old Style" w:hAnsi="Bookman Old Style"/>
                <w:sz w:val="20"/>
                <w:szCs w:val="20"/>
              </w:rPr>
              <w:t>Teachers’ job performance (y)</w:t>
            </w:r>
          </w:p>
        </w:tc>
        <w:tc>
          <w:tcPr>
            <w:tcW w:w="394" w:type="dxa"/>
          </w:tcPr>
          <w:p w:rsidR="002F391F" w:rsidRPr="00376572" w:rsidRDefault="002F391F" w:rsidP="005664D8">
            <w:pPr>
              <w:spacing w:line="360" w:lineRule="auto"/>
              <w:jc w:val="both"/>
              <w:rPr>
                <w:rFonts w:ascii="Bookman Old Style" w:hAnsi="Bookman Old Style"/>
                <w:sz w:val="24"/>
                <w:szCs w:val="24"/>
              </w:rPr>
            </w:pPr>
            <w:r>
              <w:rPr>
                <w:rFonts w:ascii="Bookman Old Style" w:hAnsi="Bookman Old Style"/>
                <w:sz w:val="24"/>
                <w:szCs w:val="24"/>
              </w:rPr>
              <w:t>100</w:t>
            </w:r>
          </w:p>
        </w:tc>
        <w:tc>
          <w:tcPr>
            <w:tcW w:w="423" w:type="dxa"/>
          </w:tcPr>
          <w:p w:rsidR="002F391F" w:rsidRPr="00376572" w:rsidRDefault="002F391F" w:rsidP="005664D8">
            <w:pPr>
              <w:spacing w:line="360" w:lineRule="auto"/>
              <w:jc w:val="both"/>
              <w:rPr>
                <w:rFonts w:ascii="Bookman Old Style" w:hAnsi="Bookman Old Style"/>
                <w:sz w:val="24"/>
                <w:szCs w:val="24"/>
              </w:rPr>
            </w:pPr>
            <w:r>
              <w:rPr>
                <w:rFonts w:ascii="Bookman Old Style" w:hAnsi="Bookman Old Style"/>
                <w:sz w:val="24"/>
                <w:szCs w:val="24"/>
              </w:rPr>
              <w:t>76.75</w:t>
            </w:r>
          </w:p>
        </w:tc>
        <w:tc>
          <w:tcPr>
            <w:tcW w:w="567" w:type="dxa"/>
          </w:tcPr>
          <w:p w:rsidR="002F391F" w:rsidRPr="00376572" w:rsidRDefault="002F391F" w:rsidP="005664D8">
            <w:pPr>
              <w:spacing w:line="360" w:lineRule="auto"/>
              <w:jc w:val="both"/>
              <w:rPr>
                <w:rFonts w:ascii="Bookman Old Style" w:hAnsi="Bookman Old Style"/>
                <w:sz w:val="24"/>
                <w:szCs w:val="24"/>
              </w:rPr>
            </w:pPr>
            <w:r>
              <w:rPr>
                <w:rFonts w:ascii="Bookman Old Style" w:hAnsi="Bookman Old Style"/>
                <w:sz w:val="24"/>
                <w:szCs w:val="24"/>
              </w:rPr>
              <w:t>566.74</w:t>
            </w:r>
          </w:p>
        </w:tc>
        <w:tc>
          <w:tcPr>
            <w:tcW w:w="1170" w:type="dxa"/>
          </w:tcPr>
          <w:p w:rsidR="002F391F" w:rsidRDefault="002F391F" w:rsidP="005664D8">
            <w:pPr>
              <w:spacing w:line="360" w:lineRule="auto"/>
              <w:jc w:val="both"/>
              <w:rPr>
                <w:rFonts w:ascii="Bookman Old Style" w:hAnsi="Bookman Old Style"/>
                <w:sz w:val="24"/>
                <w:szCs w:val="24"/>
              </w:rPr>
            </w:pPr>
          </w:p>
        </w:tc>
        <w:tc>
          <w:tcPr>
            <w:tcW w:w="1260" w:type="dxa"/>
          </w:tcPr>
          <w:p w:rsidR="002F391F" w:rsidRDefault="002F391F" w:rsidP="005664D8">
            <w:pPr>
              <w:spacing w:line="360" w:lineRule="auto"/>
              <w:jc w:val="both"/>
              <w:rPr>
                <w:rFonts w:ascii="Bookman Old Style" w:hAnsi="Bookman Old Style"/>
                <w:sz w:val="24"/>
                <w:szCs w:val="24"/>
              </w:rPr>
            </w:pPr>
          </w:p>
        </w:tc>
        <w:tc>
          <w:tcPr>
            <w:tcW w:w="1260" w:type="dxa"/>
          </w:tcPr>
          <w:p w:rsidR="002F391F" w:rsidRDefault="002F391F" w:rsidP="005664D8">
            <w:pPr>
              <w:spacing w:line="360" w:lineRule="auto"/>
              <w:jc w:val="both"/>
              <w:rPr>
                <w:rFonts w:ascii="Bookman Old Style" w:hAnsi="Bookman Old Style"/>
                <w:sz w:val="24"/>
                <w:szCs w:val="24"/>
              </w:rPr>
            </w:pPr>
          </w:p>
        </w:tc>
      </w:tr>
    </w:tbl>
    <w:p w:rsidR="002F391F" w:rsidRDefault="002F391F" w:rsidP="002F391F">
      <w:pPr>
        <w:spacing w:line="480" w:lineRule="auto"/>
        <w:jc w:val="both"/>
        <w:rPr>
          <w:rFonts w:ascii="Bookman Old Style" w:hAnsi="Bookman Old Style"/>
          <w:sz w:val="26"/>
          <w:szCs w:val="26"/>
        </w:rPr>
      </w:pPr>
      <w:r>
        <w:rPr>
          <w:rFonts w:ascii="Bookman Old Style" w:hAnsi="Bookman Old Style"/>
          <w:sz w:val="26"/>
          <w:szCs w:val="26"/>
        </w:rPr>
        <w:lastRenderedPageBreak/>
        <w:t>Significant at .05 level; df = n - 2 = (98)</w:t>
      </w:r>
    </w:p>
    <w:p w:rsidR="002F391F" w:rsidRPr="008939D1" w:rsidRDefault="002F391F" w:rsidP="002F391F">
      <w:pPr>
        <w:spacing w:line="480" w:lineRule="auto"/>
        <w:jc w:val="both"/>
        <w:rPr>
          <w:rFonts w:ascii="Bookman Old Style" w:hAnsi="Bookman Old Style"/>
          <w:sz w:val="28"/>
          <w:szCs w:val="28"/>
        </w:rPr>
      </w:pPr>
      <w:r>
        <w:rPr>
          <w:rFonts w:ascii="Bookman Old Style" w:hAnsi="Bookman Old Style"/>
          <w:sz w:val="26"/>
          <w:szCs w:val="26"/>
        </w:rPr>
        <w:tab/>
      </w:r>
      <w:r w:rsidRPr="008939D1">
        <w:rPr>
          <w:rFonts w:ascii="Bookman Old Style" w:hAnsi="Bookman Old Style"/>
          <w:sz w:val="28"/>
          <w:szCs w:val="28"/>
        </w:rPr>
        <w:t>Table 5 shows that the calculated r- value is 0.364. This value is greater than the critical r-value .1654 at .05 level of significance and for 98 degree of freedom. Hence, the null hypothesis, which says that there is no significant relationship between the principals’ interpersonal relation and teachers’ job performance in secondary schools in Ilorin South Local Government Area, Kwara State is rejected. The implication is that, there is significant relationship between principals’ interpersonal relation significantly relate t teachers’ job performance in Ilorin Local government Area, Kwara State.</w:t>
      </w:r>
    </w:p>
    <w:p w:rsidR="002F391F" w:rsidRDefault="002F391F" w:rsidP="002F391F">
      <w:pPr>
        <w:spacing w:line="480" w:lineRule="auto"/>
        <w:jc w:val="both"/>
        <w:rPr>
          <w:rFonts w:ascii="Bookman Old Style" w:hAnsi="Bookman Old Style"/>
          <w:sz w:val="28"/>
          <w:szCs w:val="28"/>
        </w:rPr>
      </w:pPr>
      <w:r w:rsidRPr="008939D1">
        <w:rPr>
          <w:rFonts w:ascii="Bookman Old Style" w:hAnsi="Bookman Old Style"/>
          <w:sz w:val="28"/>
          <w:szCs w:val="28"/>
        </w:rPr>
        <w:tab/>
        <w:t>This is in accor</w:t>
      </w:r>
      <w:r>
        <w:rPr>
          <w:rFonts w:ascii="Bookman Old Style" w:hAnsi="Bookman Old Style"/>
          <w:sz w:val="28"/>
          <w:szCs w:val="28"/>
        </w:rPr>
        <w:t xml:space="preserve">dance with the findings of </w:t>
      </w:r>
      <w:r w:rsidRPr="008939D1">
        <w:rPr>
          <w:rFonts w:ascii="Bookman Old Style" w:hAnsi="Bookman Old Style"/>
          <w:sz w:val="28"/>
          <w:szCs w:val="28"/>
        </w:rPr>
        <w:t xml:space="preserve">Owan and Madukwe, (2019) that there is significant relationship respectively between principals’ in interpersonal relationship, teachers’ participation in decision-making with teachers job performance in secondary schools. </w:t>
      </w:r>
    </w:p>
    <w:p w:rsidR="002F391F" w:rsidRDefault="002F391F" w:rsidP="002F391F">
      <w:pPr>
        <w:spacing w:line="480" w:lineRule="auto"/>
        <w:jc w:val="both"/>
        <w:rPr>
          <w:rFonts w:ascii="Bookman Old Style" w:hAnsi="Bookman Old Style"/>
          <w:sz w:val="28"/>
          <w:szCs w:val="28"/>
        </w:rPr>
      </w:pPr>
      <w:r>
        <w:rPr>
          <w:rFonts w:ascii="Bookman Old Style" w:hAnsi="Bookman Old Style"/>
          <w:sz w:val="28"/>
          <w:szCs w:val="28"/>
        </w:rPr>
        <w:lastRenderedPageBreak/>
        <w:t>H</w:t>
      </w:r>
      <w:r w:rsidRPr="006A60EC">
        <w:rPr>
          <w:rFonts w:ascii="Bookman Old Style" w:hAnsi="Bookman Old Style"/>
          <w:sz w:val="28"/>
          <w:szCs w:val="28"/>
          <w:vertAlign w:val="subscript"/>
        </w:rPr>
        <w:t>02:</w:t>
      </w:r>
      <w:r w:rsidRPr="006A60EC">
        <w:rPr>
          <w:rFonts w:ascii="Bookman Old Style" w:hAnsi="Bookman Old Style"/>
          <w:sz w:val="28"/>
          <w:szCs w:val="28"/>
        </w:rPr>
        <w:t xml:space="preserve"> </w:t>
      </w:r>
      <w:r>
        <w:rPr>
          <w:rFonts w:ascii="Bookman Old Style" w:hAnsi="Bookman Old Style"/>
          <w:sz w:val="28"/>
          <w:szCs w:val="28"/>
        </w:rPr>
        <w:t xml:space="preserve">    There</w:t>
      </w:r>
      <w:r>
        <w:rPr>
          <w:rFonts w:ascii="Bookman Old Style" w:hAnsi="Bookman Old Style"/>
          <w:sz w:val="28"/>
          <w:szCs w:val="28"/>
        </w:rPr>
        <w:tab/>
        <w:t xml:space="preserve"> is no significant relationship between the teachers’ participation in decision-making and their job performance in secondary schools.</w:t>
      </w:r>
    </w:p>
    <w:p w:rsidR="002F391F" w:rsidRPr="008939D1" w:rsidRDefault="002F391F" w:rsidP="002F391F">
      <w:pPr>
        <w:spacing w:line="480" w:lineRule="auto"/>
        <w:jc w:val="both"/>
        <w:rPr>
          <w:rFonts w:ascii="Bookman Old Style" w:hAnsi="Bookman Old Style"/>
          <w:sz w:val="28"/>
          <w:szCs w:val="28"/>
        </w:rPr>
      </w:pPr>
      <w:r w:rsidRPr="00E542D4">
        <w:rPr>
          <w:rFonts w:ascii="Bookman Old Style" w:hAnsi="Bookman Old Style"/>
          <w:b/>
          <w:sz w:val="28"/>
          <w:szCs w:val="28"/>
        </w:rPr>
        <w:t>Table</w:t>
      </w:r>
      <w:r>
        <w:rPr>
          <w:rFonts w:ascii="Bookman Old Style" w:hAnsi="Bookman Old Style"/>
          <w:b/>
          <w:sz w:val="28"/>
          <w:szCs w:val="28"/>
        </w:rPr>
        <w:t xml:space="preserve"> 6: </w:t>
      </w:r>
      <w:r>
        <w:rPr>
          <w:rFonts w:ascii="Bookman Old Style" w:hAnsi="Bookman Old Style"/>
          <w:sz w:val="28"/>
          <w:szCs w:val="28"/>
        </w:rPr>
        <w:t>summary of Correlation analysis of the relationship between teachers’ participation in decision-making and their job performance in secondary schools</w:t>
      </w:r>
    </w:p>
    <w:tbl>
      <w:tblPr>
        <w:tblStyle w:val="TableGrid"/>
        <w:tblW w:w="9432" w:type="dxa"/>
        <w:tblLook w:val="04A0"/>
      </w:tblPr>
      <w:tblGrid>
        <w:gridCol w:w="3267"/>
        <w:gridCol w:w="663"/>
        <w:gridCol w:w="889"/>
        <w:gridCol w:w="1181"/>
        <w:gridCol w:w="1071"/>
        <w:gridCol w:w="1130"/>
        <w:gridCol w:w="1231"/>
      </w:tblGrid>
      <w:tr w:rsidR="002F391F" w:rsidRPr="00376572" w:rsidTr="005664D8">
        <w:tc>
          <w:tcPr>
            <w:tcW w:w="3267" w:type="dxa"/>
          </w:tcPr>
          <w:p w:rsidR="002F391F" w:rsidRDefault="002F391F" w:rsidP="005664D8">
            <w:pPr>
              <w:spacing w:line="360" w:lineRule="auto"/>
              <w:jc w:val="both"/>
              <w:rPr>
                <w:rFonts w:ascii="Bookman Old Style" w:hAnsi="Bookman Old Style"/>
                <w:sz w:val="26"/>
                <w:szCs w:val="26"/>
              </w:rPr>
            </w:pPr>
            <w:r>
              <w:rPr>
                <w:rFonts w:ascii="Bookman Old Style" w:hAnsi="Bookman Old Style"/>
                <w:sz w:val="26"/>
                <w:szCs w:val="26"/>
              </w:rPr>
              <w:t>Variable</w:t>
            </w:r>
          </w:p>
        </w:tc>
        <w:tc>
          <w:tcPr>
            <w:tcW w:w="663" w:type="dxa"/>
          </w:tcPr>
          <w:p w:rsidR="002F391F" w:rsidRPr="00376572" w:rsidRDefault="002F391F" w:rsidP="005664D8">
            <w:pPr>
              <w:spacing w:line="360" w:lineRule="auto"/>
              <w:jc w:val="both"/>
              <w:rPr>
                <w:rFonts w:ascii="Bookman Old Style" w:hAnsi="Bookman Old Style"/>
                <w:sz w:val="24"/>
                <w:szCs w:val="24"/>
              </w:rPr>
            </w:pPr>
            <w:r w:rsidRPr="00376572">
              <w:rPr>
                <w:rFonts w:ascii="Bookman Old Style" w:hAnsi="Bookman Old Style"/>
                <w:sz w:val="24"/>
                <w:szCs w:val="24"/>
              </w:rPr>
              <w:t>N</w:t>
            </w:r>
          </w:p>
        </w:tc>
        <w:tc>
          <w:tcPr>
            <w:tcW w:w="889" w:type="dxa"/>
          </w:tcPr>
          <w:p w:rsidR="002F391F" w:rsidRPr="00376572" w:rsidRDefault="002F391F" w:rsidP="005664D8">
            <w:pPr>
              <w:spacing w:line="360" w:lineRule="auto"/>
              <w:jc w:val="both"/>
              <w:rPr>
                <w:rFonts w:ascii="Bookman Old Style" w:hAnsi="Bookman Old Style"/>
                <w:sz w:val="24"/>
                <w:szCs w:val="24"/>
              </w:rPr>
            </w:pPr>
            <w:r w:rsidRPr="00376572">
              <w:rPr>
                <w:rFonts w:ascii="Bookman Old Style" w:hAnsi="Bookman Old Style"/>
                <w:sz w:val="24"/>
                <w:szCs w:val="24"/>
              </w:rPr>
              <w:t>X</w:t>
            </w:r>
          </w:p>
        </w:tc>
        <w:tc>
          <w:tcPr>
            <w:tcW w:w="1181" w:type="dxa"/>
          </w:tcPr>
          <w:p w:rsidR="002F391F" w:rsidRPr="00376572" w:rsidRDefault="002F391F" w:rsidP="005664D8">
            <w:pPr>
              <w:spacing w:line="360" w:lineRule="auto"/>
              <w:jc w:val="both"/>
              <w:rPr>
                <w:rFonts w:ascii="Bookman Old Style" w:hAnsi="Bookman Old Style"/>
                <w:sz w:val="24"/>
                <w:szCs w:val="24"/>
              </w:rPr>
            </w:pPr>
            <w:r w:rsidRPr="00376572">
              <w:rPr>
                <w:rFonts w:ascii="Bookman Old Style" w:hAnsi="Bookman Old Style"/>
                <w:sz w:val="24"/>
                <w:szCs w:val="24"/>
              </w:rPr>
              <w:t>SD</w:t>
            </w:r>
          </w:p>
        </w:tc>
        <w:tc>
          <w:tcPr>
            <w:tcW w:w="1071" w:type="dxa"/>
          </w:tcPr>
          <w:p w:rsidR="002F391F" w:rsidRPr="00376572" w:rsidRDefault="002F391F" w:rsidP="005664D8">
            <w:pPr>
              <w:spacing w:line="360" w:lineRule="auto"/>
              <w:jc w:val="both"/>
              <w:rPr>
                <w:rFonts w:ascii="Bookman Old Style" w:hAnsi="Bookman Old Style"/>
                <w:sz w:val="24"/>
                <w:szCs w:val="24"/>
              </w:rPr>
            </w:pPr>
            <w:r w:rsidRPr="00376572">
              <w:rPr>
                <w:rFonts w:ascii="Bookman Old Style" w:hAnsi="Bookman Old Style"/>
                <w:sz w:val="24"/>
                <w:szCs w:val="24"/>
              </w:rPr>
              <w:t>Cal .r-value</w:t>
            </w:r>
          </w:p>
        </w:tc>
        <w:tc>
          <w:tcPr>
            <w:tcW w:w="1130" w:type="dxa"/>
          </w:tcPr>
          <w:p w:rsidR="002F391F" w:rsidRPr="00376572" w:rsidRDefault="002F391F" w:rsidP="005664D8">
            <w:pPr>
              <w:spacing w:line="360" w:lineRule="auto"/>
              <w:jc w:val="both"/>
              <w:rPr>
                <w:rFonts w:ascii="Bookman Old Style" w:hAnsi="Bookman Old Style"/>
                <w:sz w:val="24"/>
                <w:szCs w:val="24"/>
              </w:rPr>
            </w:pPr>
            <w:r w:rsidRPr="00376572">
              <w:rPr>
                <w:rFonts w:ascii="Bookman Old Style" w:hAnsi="Bookman Old Style"/>
                <w:sz w:val="24"/>
                <w:szCs w:val="24"/>
              </w:rPr>
              <w:t>P-value</w:t>
            </w:r>
          </w:p>
        </w:tc>
        <w:tc>
          <w:tcPr>
            <w:tcW w:w="1231" w:type="dxa"/>
          </w:tcPr>
          <w:p w:rsidR="002F391F" w:rsidRPr="00376572" w:rsidRDefault="002F391F" w:rsidP="005664D8">
            <w:pPr>
              <w:spacing w:line="360" w:lineRule="auto"/>
              <w:jc w:val="both"/>
              <w:rPr>
                <w:rFonts w:ascii="Bookman Old Style" w:hAnsi="Bookman Old Style"/>
                <w:sz w:val="24"/>
                <w:szCs w:val="24"/>
              </w:rPr>
            </w:pPr>
            <w:r w:rsidRPr="00376572">
              <w:rPr>
                <w:rFonts w:ascii="Bookman Old Style" w:hAnsi="Bookman Old Style"/>
                <w:sz w:val="24"/>
                <w:szCs w:val="24"/>
              </w:rPr>
              <w:t>decision</w:t>
            </w:r>
          </w:p>
        </w:tc>
      </w:tr>
      <w:tr w:rsidR="002F391F" w:rsidRPr="00376572" w:rsidTr="005664D8">
        <w:tc>
          <w:tcPr>
            <w:tcW w:w="3267" w:type="dxa"/>
          </w:tcPr>
          <w:p w:rsidR="002F391F" w:rsidRPr="00376572" w:rsidRDefault="002F391F" w:rsidP="005664D8">
            <w:pPr>
              <w:spacing w:line="360" w:lineRule="auto"/>
              <w:jc w:val="both"/>
              <w:rPr>
                <w:rFonts w:ascii="Bookman Old Style" w:hAnsi="Bookman Old Style"/>
                <w:sz w:val="20"/>
                <w:szCs w:val="20"/>
              </w:rPr>
            </w:pPr>
            <w:r>
              <w:rPr>
                <w:rFonts w:ascii="Bookman Old Style" w:hAnsi="Bookman Old Style"/>
                <w:sz w:val="20"/>
                <w:szCs w:val="20"/>
              </w:rPr>
              <w:t>Teachers participation in decision-making</w:t>
            </w:r>
            <w:r w:rsidRPr="00376572">
              <w:rPr>
                <w:rFonts w:ascii="Bookman Old Style" w:hAnsi="Bookman Old Style"/>
                <w:sz w:val="20"/>
                <w:szCs w:val="20"/>
              </w:rPr>
              <w:t xml:space="preserve"> (x)</w:t>
            </w:r>
          </w:p>
        </w:tc>
        <w:tc>
          <w:tcPr>
            <w:tcW w:w="663" w:type="dxa"/>
          </w:tcPr>
          <w:p w:rsidR="002F391F" w:rsidRPr="00376572" w:rsidRDefault="002F391F" w:rsidP="005664D8">
            <w:pPr>
              <w:spacing w:line="360" w:lineRule="auto"/>
              <w:jc w:val="both"/>
              <w:rPr>
                <w:rFonts w:ascii="Bookman Old Style" w:hAnsi="Bookman Old Style"/>
                <w:sz w:val="24"/>
                <w:szCs w:val="24"/>
              </w:rPr>
            </w:pPr>
            <w:r>
              <w:rPr>
                <w:rFonts w:ascii="Bookman Old Style" w:hAnsi="Bookman Old Style"/>
                <w:sz w:val="24"/>
                <w:szCs w:val="24"/>
              </w:rPr>
              <w:t>100</w:t>
            </w:r>
          </w:p>
        </w:tc>
        <w:tc>
          <w:tcPr>
            <w:tcW w:w="889" w:type="dxa"/>
          </w:tcPr>
          <w:p w:rsidR="002F391F" w:rsidRPr="00376572" w:rsidRDefault="002F391F" w:rsidP="005664D8">
            <w:pPr>
              <w:spacing w:line="360" w:lineRule="auto"/>
              <w:jc w:val="both"/>
              <w:rPr>
                <w:rFonts w:ascii="Bookman Old Style" w:hAnsi="Bookman Old Style"/>
                <w:sz w:val="24"/>
                <w:szCs w:val="24"/>
              </w:rPr>
            </w:pPr>
            <w:r>
              <w:rPr>
                <w:rFonts w:ascii="Bookman Old Style" w:hAnsi="Bookman Old Style"/>
                <w:sz w:val="24"/>
                <w:szCs w:val="24"/>
              </w:rPr>
              <w:t>77.25</w:t>
            </w:r>
          </w:p>
        </w:tc>
        <w:tc>
          <w:tcPr>
            <w:tcW w:w="1181" w:type="dxa"/>
          </w:tcPr>
          <w:p w:rsidR="002F391F" w:rsidRPr="00376572" w:rsidRDefault="002F391F" w:rsidP="005664D8">
            <w:pPr>
              <w:spacing w:line="360" w:lineRule="auto"/>
              <w:jc w:val="both"/>
              <w:rPr>
                <w:rFonts w:ascii="Bookman Old Style" w:hAnsi="Bookman Old Style"/>
                <w:sz w:val="24"/>
                <w:szCs w:val="24"/>
              </w:rPr>
            </w:pPr>
            <w:r>
              <w:rPr>
                <w:rFonts w:ascii="Bookman Old Style" w:hAnsi="Bookman Old Style"/>
                <w:sz w:val="24"/>
                <w:szCs w:val="24"/>
              </w:rPr>
              <w:t>622.74</w:t>
            </w:r>
          </w:p>
        </w:tc>
        <w:tc>
          <w:tcPr>
            <w:tcW w:w="1071" w:type="dxa"/>
          </w:tcPr>
          <w:p w:rsidR="002F391F" w:rsidRPr="00376572" w:rsidRDefault="002F391F" w:rsidP="005664D8">
            <w:pPr>
              <w:spacing w:line="360" w:lineRule="auto"/>
              <w:jc w:val="both"/>
              <w:rPr>
                <w:rFonts w:ascii="Bookman Old Style" w:hAnsi="Bookman Old Style"/>
                <w:sz w:val="24"/>
                <w:szCs w:val="24"/>
              </w:rPr>
            </w:pPr>
          </w:p>
        </w:tc>
        <w:tc>
          <w:tcPr>
            <w:tcW w:w="1130" w:type="dxa"/>
          </w:tcPr>
          <w:p w:rsidR="002F391F" w:rsidRPr="00376572" w:rsidRDefault="002F391F" w:rsidP="005664D8">
            <w:pPr>
              <w:spacing w:line="360" w:lineRule="auto"/>
              <w:jc w:val="both"/>
              <w:rPr>
                <w:rFonts w:ascii="Bookman Old Style" w:hAnsi="Bookman Old Style"/>
                <w:sz w:val="24"/>
                <w:szCs w:val="24"/>
              </w:rPr>
            </w:pPr>
          </w:p>
        </w:tc>
        <w:tc>
          <w:tcPr>
            <w:tcW w:w="1231" w:type="dxa"/>
          </w:tcPr>
          <w:p w:rsidR="002F391F" w:rsidRPr="00376572" w:rsidRDefault="002F391F" w:rsidP="005664D8">
            <w:pPr>
              <w:spacing w:line="360" w:lineRule="auto"/>
              <w:jc w:val="both"/>
              <w:rPr>
                <w:rFonts w:ascii="Bookman Old Style" w:hAnsi="Bookman Old Style"/>
                <w:sz w:val="24"/>
                <w:szCs w:val="24"/>
              </w:rPr>
            </w:pPr>
          </w:p>
        </w:tc>
      </w:tr>
      <w:tr w:rsidR="002F391F" w:rsidRPr="00376572" w:rsidTr="005664D8">
        <w:tc>
          <w:tcPr>
            <w:tcW w:w="3267" w:type="dxa"/>
          </w:tcPr>
          <w:p w:rsidR="002F391F" w:rsidRPr="00376572" w:rsidRDefault="002F391F" w:rsidP="005664D8">
            <w:pPr>
              <w:spacing w:line="360" w:lineRule="auto"/>
              <w:jc w:val="both"/>
              <w:rPr>
                <w:rFonts w:ascii="Bookman Old Style" w:hAnsi="Bookman Old Style"/>
                <w:sz w:val="20"/>
                <w:szCs w:val="20"/>
              </w:rPr>
            </w:pPr>
          </w:p>
        </w:tc>
        <w:tc>
          <w:tcPr>
            <w:tcW w:w="663" w:type="dxa"/>
          </w:tcPr>
          <w:p w:rsidR="002F391F" w:rsidRPr="00376572" w:rsidRDefault="002F391F" w:rsidP="005664D8">
            <w:pPr>
              <w:spacing w:line="360" w:lineRule="auto"/>
              <w:jc w:val="both"/>
              <w:rPr>
                <w:rFonts w:ascii="Bookman Old Style" w:hAnsi="Bookman Old Style"/>
                <w:sz w:val="24"/>
                <w:szCs w:val="24"/>
              </w:rPr>
            </w:pPr>
          </w:p>
        </w:tc>
        <w:tc>
          <w:tcPr>
            <w:tcW w:w="889" w:type="dxa"/>
          </w:tcPr>
          <w:p w:rsidR="002F391F" w:rsidRPr="00376572" w:rsidRDefault="002F391F" w:rsidP="005664D8">
            <w:pPr>
              <w:spacing w:line="360" w:lineRule="auto"/>
              <w:jc w:val="both"/>
              <w:rPr>
                <w:rFonts w:ascii="Bookman Old Style" w:hAnsi="Bookman Old Style"/>
                <w:sz w:val="24"/>
                <w:szCs w:val="24"/>
              </w:rPr>
            </w:pPr>
          </w:p>
        </w:tc>
        <w:tc>
          <w:tcPr>
            <w:tcW w:w="1181" w:type="dxa"/>
          </w:tcPr>
          <w:p w:rsidR="002F391F" w:rsidRPr="00376572" w:rsidRDefault="002F391F" w:rsidP="005664D8">
            <w:pPr>
              <w:spacing w:line="360" w:lineRule="auto"/>
              <w:jc w:val="both"/>
              <w:rPr>
                <w:rFonts w:ascii="Bookman Old Style" w:hAnsi="Bookman Old Style"/>
                <w:sz w:val="24"/>
                <w:szCs w:val="24"/>
              </w:rPr>
            </w:pPr>
          </w:p>
        </w:tc>
        <w:tc>
          <w:tcPr>
            <w:tcW w:w="1071" w:type="dxa"/>
          </w:tcPr>
          <w:p w:rsidR="002F391F" w:rsidRPr="00376572" w:rsidRDefault="002F391F" w:rsidP="005664D8">
            <w:pPr>
              <w:spacing w:line="360" w:lineRule="auto"/>
              <w:jc w:val="both"/>
              <w:rPr>
                <w:rFonts w:ascii="Bookman Old Style" w:hAnsi="Bookman Old Style"/>
                <w:sz w:val="24"/>
                <w:szCs w:val="24"/>
              </w:rPr>
            </w:pPr>
            <w:r>
              <w:rPr>
                <w:rFonts w:ascii="Bookman Old Style" w:hAnsi="Bookman Old Style"/>
                <w:sz w:val="24"/>
                <w:szCs w:val="24"/>
              </w:rPr>
              <w:t>0.624</w:t>
            </w:r>
          </w:p>
        </w:tc>
        <w:tc>
          <w:tcPr>
            <w:tcW w:w="1130" w:type="dxa"/>
          </w:tcPr>
          <w:p w:rsidR="002F391F" w:rsidRPr="00376572" w:rsidRDefault="002F391F" w:rsidP="005664D8">
            <w:pPr>
              <w:spacing w:line="360" w:lineRule="auto"/>
              <w:jc w:val="both"/>
              <w:rPr>
                <w:rFonts w:ascii="Bookman Old Style" w:hAnsi="Bookman Old Style"/>
                <w:sz w:val="24"/>
                <w:szCs w:val="24"/>
              </w:rPr>
            </w:pPr>
            <w:r>
              <w:rPr>
                <w:rFonts w:ascii="Bookman Old Style" w:hAnsi="Bookman Old Style"/>
                <w:sz w:val="24"/>
                <w:szCs w:val="24"/>
              </w:rPr>
              <w:t>.1654</w:t>
            </w:r>
          </w:p>
        </w:tc>
        <w:tc>
          <w:tcPr>
            <w:tcW w:w="1231" w:type="dxa"/>
          </w:tcPr>
          <w:p w:rsidR="002F391F" w:rsidRPr="00376572" w:rsidRDefault="002F391F" w:rsidP="005664D8">
            <w:pPr>
              <w:spacing w:line="360" w:lineRule="auto"/>
              <w:jc w:val="both"/>
              <w:rPr>
                <w:rFonts w:ascii="Bookman Old Style" w:hAnsi="Bookman Old Style"/>
                <w:sz w:val="24"/>
                <w:szCs w:val="24"/>
              </w:rPr>
            </w:pPr>
            <w:r>
              <w:rPr>
                <w:rFonts w:ascii="Bookman Old Style" w:hAnsi="Bookman Old Style"/>
                <w:sz w:val="24"/>
                <w:szCs w:val="24"/>
              </w:rPr>
              <w:t>H</w:t>
            </w:r>
            <w:r w:rsidRPr="005A31FE">
              <w:rPr>
                <w:rFonts w:ascii="Bookman Old Style" w:hAnsi="Bookman Old Style"/>
                <w:sz w:val="24"/>
                <w:szCs w:val="24"/>
                <w:vertAlign w:val="subscript"/>
              </w:rPr>
              <w:t>0</w:t>
            </w:r>
            <w:r>
              <w:rPr>
                <w:rFonts w:ascii="Bookman Old Style" w:hAnsi="Bookman Old Style"/>
                <w:sz w:val="24"/>
                <w:szCs w:val="24"/>
                <w:vertAlign w:val="subscript"/>
              </w:rPr>
              <w:t>2</w:t>
            </w:r>
            <w:r>
              <w:rPr>
                <w:rFonts w:ascii="Bookman Old Style" w:hAnsi="Bookman Old Style"/>
                <w:sz w:val="24"/>
                <w:szCs w:val="24"/>
              </w:rPr>
              <w:t xml:space="preserve"> is rejected</w:t>
            </w:r>
          </w:p>
        </w:tc>
      </w:tr>
      <w:tr w:rsidR="002F391F" w:rsidTr="005664D8">
        <w:tc>
          <w:tcPr>
            <w:tcW w:w="3267" w:type="dxa"/>
          </w:tcPr>
          <w:p w:rsidR="002F391F" w:rsidRPr="00376572" w:rsidRDefault="002F391F" w:rsidP="005664D8">
            <w:pPr>
              <w:spacing w:line="360" w:lineRule="auto"/>
              <w:jc w:val="both"/>
              <w:rPr>
                <w:rFonts w:ascii="Bookman Old Style" w:hAnsi="Bookman Old Style"/>
                <w:sz w:val="20"/>
                <w:szCs w:val="20"/>
              </w:rPr>
            </w:pPr>
            <w:r>
              <w:rPr>
                <w:rFonts w:ascii="Bookman Old Style" w:hAnsi="Bookman Old Style"/>
                <w:sz w:val="20"/>
                <w:szCs w:val="20"/>
              </w:rPr>
              <w:t>Teachers’ job performance (y)</w:t>
            </w:r>
          </w:p>
        </w:tc>
        <w:tc>
          <w:tcPr>
            <w:tcW w:w="663" w:type="dxa"/>
          </w:tcPr>
          <w:p w:rsidR="002F391F" w:rsidRPr="00376572" w:rsidRDefault="002F391F" w:rsidP="005664D8">
            <w:pPr>
              <w:spacing w:line="360" w:lineRule="auto"/>
              <w:jc w:val="both"/>
              <w:rPr>
                <w:rFonts w:ascii="Bookman Old Style" w:hAnsi="Bookman Old Style"/>
                <w:sz w:val="24"/>
                <w:szCs w:val="24"/>
              </w:rPr>
            </w:pPr>
            <w:r>
              <w:rPr>
                <w:rFonts w:ascii="Bookman Old Style" w:hAnsi="Bookman Old Style"/>
                <w:sz w:val="24"/>
                <w:szCs w:val="24"/>
              </w:rPr>
              <w:t>100</w:t>
            </w:r>
          </w:p>
        </w:tc>
        <w:tc>
          <w:tcPr>
            <w:tcW w:w="889" w:type="dxa"/>
          </w:tcPr>
          <w:p w:rsidR="002F391F" w:rsidRPr="00376572" w:rsidRDefault="002F391F" w:rsidP="005664D8">
            <w:pPr>
              <w:spacing w:line="360" w:lineRule="auto"/>
              <w:jc w:val="both"/>
              <w:rPr>
                <w:rFonts w:ascii="Bookman Old Style" w:hAnsi="Bookman Old Style"/>
                <w:sz w:val="24"/>
                <w:szCs w:val="24"/>
              </w:rPr>
            </w:pPr>
            <w:r>
              <w:rPr>
                <w:rFonts w:ascii="Bookman Old Style" w:hAnsi="Bookman Old Style"/>
                <w:sz w:val="24"/>
                <w:szCs w:val="24"/>
              </w:rPr>
              <w:t>72.00</w:t>
            </w:r>
          </w:p>
        </w:tc>
        <w:tc>
          <w:tcPr>
            <w:tcW w:w="1181" w:type="dxa"/>
          </w:tcPr>
          <w:p w:rsidR="002F391F" w:rsidRPr="00376572" w:rsidRDefault="002F391F" w:rsidP="005664D8">
            <w:pPr>
              <w:spacing w:line="360" w:lineRule="auto"/>
              <w:jc w:val="both"/>
              <w:rPr>
                <w:rFonts w:ascii="Bookman Old Style" w:hAnsi="Bookman Old Style"/>
                <w:sz w:val="24"/>
                <w:szCs w:val="24"/>
              </w:rPr>
            </w:pPr>
            <w:r>
              <w:rPr>
                <w:rFonts w:ascii="Bookman Old Style" w:hAnsi="Bookman Old Style"/>
                <w:sz w:val="24"/>
                <w:szCs w:val="24"/>
              </w:rPr>
              <w:t>670.00</w:t>
            </w:r>
          </w:p>
        </w:tc>
        <w:tc>
          <w:tcPr>
            <w:tcW w:w="1071" w:type="dxa"/>
          </w:tcPr>
          <w:p w:rsidR="002F391F" w:rsidRDefault="002F391F" w:rsidP="005664D8">
            <w:pPr>
              <w:spacing w:line="360" w:lineRule="auto"/>
              <w:jc w:val="both"/>
              <w:rPr>
                <w:rFonts w:ascii="Bookman Old Style" w:hAnsi="Bookman Old Style"/>
                <w:sz w:val="24"/>
                <w:szCs w:val="24"/>
              </w:rPr>
            </w:pPr>
          </w:p>
        </w:tc>
        <w:tc>
          <w:tcPr>
            <w:tcW w:w="1130" w:type="dxa"/>
          </w:tcPr>
          <w:p w:rsidR="002F391F" w:rsidRDefault="002F391F" w:rsidP="005664D8">
            <w:pPr>
              <w:spacing w:line="360" w:lineRule="auto"/>
              <w:jc w:val="both"/>
              <w:rPr>
                <w:rFonts w:ascii="Bookman Old Style" w:hAnsi="Bookman Old Style"/>
                <w:sz w:val="24"/>
                <w:szCs w:val="24"/>
              </w:rPr>
            </w:pPr>
          </w:p>
        </w:tc>
        <w:tc>
          <w:tcPr>
            <w:tcW w:w="1231" w:type="dxa"/>
          </w:tcPr>
          <w:p w:rsidR="002F391F" w:rsidRDefault="002F391F" w:rsidP="005664D8">
            <w:pPr>
              <w:spacing w:line="360" w:lineRule="auto"/>
              <w:jc w:val="both"/>
              <w:rPr>
                <w:rFonts w:ascii="Bookman Old Style" w:hAnsi="Bookman Old Style"/>
                <w:sz w:val="24"/>
                <w:szCs w:val="24"/>
              </w:rPr>
            </w:pPr>
          </w:p>
        </w:tc>
      </w:tr>
    </w:tbl>
    <w:p w:rsidR="002F391F" w:rsidRDefault="002F391F" w:rsidP="002F391F">
      <w:pPr>
        <w:spacing w:line="480" w:lineRule="auto"/>
        <w:jc w:val="both"/>
        <w:rPr>
          <w:rFonts w:ascii="Bookman Old Style" w:hAnsi="Bookman Old Style"/>
          <w:sz w:val="28"/>
          <w:szCs w:val="28"/>
        </w:rPr>
      </w:pPr>
      <w:r>
        <w:rPr>
          <w:rFonts w:ascii="Bookman Old Style" w:hAnsi="Bookman Old Style"/>
          <w:sz w:val="28"/>
          <w:szCs w:val="28"/>
        </w:rPr>
        <w:t>Significant at.05 level; df =n -2 = (98)</w:t>
      </w:r>
    </w:p>
    <w:p w:rsidR="002F391F" w:rsidRDefault="002F391F" w:rsidP="002F391F">
      <w:pPr>
        <w:spacing w:line="480" w:lineRule="auto"/>
        <w:jc w:val="both"/>
        <w:rPr>
          <w:rFonts w:ascii="Bookman Old Style" w:hAnsi="Bookman Old Style"/>
          <w:sz w:val="28"/>
          <w:szCs w:val="28"/>
        </w:rPr>
      </w:pPr>
      <w:r>
        <w:rPr>
          <w:rFonts w:ascii="Bookman Old Style" w:hAnsi="Bookman Old Style"/>
          <w:sz w:val="28"/>
          <w:szCs w:val="28"/>
        </w:rPr>
        <w:tab/>
        <w:t xml:space="preserve">Te results presented in Table 6, revealed that r calculated value of 0.624 is greater than the critical r-value of 0.1654 at .05 level of significance and 98 degree of freedom. As a result, the null hypothesis was rejected implying that; there is a significant relationship between teachers’ participation in decision-making and their job performance in secondary </w:t>
      </w:r>
      <w:r>
        <w:rPr>
          <w:rFonts w:ascii="Bookman Old Style" w:hAnsi="Bookman Old Style"/>
          <w:sz w:val="28"/>
          <w:szCs w:val="28"/>
        </w:rPr>
        <w:lastRenderedPageBreak/>
        <w:t>schools in Ilorin South Local Government Area of Kwara State. In addition, there was a moderate positive relationship (r = 0.624) between teachers’ participation in decision-making and their job performance in secondary schools.</w:t>
      </w:r>
    </w:p>
    <w:p w:rsidR="002F391F" w:rsidRDefault="002F391F" w:rsidP="002F391F">
      <w:pPr>
        <w:spacing w:line="480" w:lineRule="auto"/>
        <w:jc w:val="both"/>
        <w:rPr>
          <w:rFonts w:ascii="Bookman Old Style" w:hAnsi="Bookman Old Style"/>
          <w:sz w:val="28"/>
          <w:szCs w:val="28"/>
        </w:rPr>
      </w:pPr>
      <w:r>
        <w:rPr>
          <w:rFonts w:ascii="Bookman Old Style" w:hAnsi="Bookman Old Style"/>
          <w:sz w:val="28"/>
          <w:szCs w:val="28"/>
        </w:rPr>
        <w:tab/>
        <w:t>This finding coincides with the work of Suleiman, Mustapha and Ibrahim (2016) who, having found a significant relationship among teachers’ involvement in school activities, decision-making and their job performance, recommended that teachers’ should be allowed to participate in decision-making in schools.</w:t>
      </w:r>
    </w:p>
    <w:p w:rsidR="002F391F" w:rsidRDefault="002F391F" w:rsidP="002F391F">
      <w:pPr>
        <w:spacing w:line="480" w:lineRule="auto"/>
        <w:jc w:val="both"/>
        <w:rPr>
          <w:rFonts w:ascii="Bookman Old Style" w:hAnsi="Bookman Old Style"/>
          <w:sz w:val="28"/>
          <w:szCs w:val="28"/>
        </w:rPr>
      </w:pPr>
      <w:r w:rsidRPr="005A40DD">
        <w:rPr>
          <w:rFonts w:ascii="Bookman Old Style" w:hAnsi="Bookman Old Style"/>
          <w:b/>
          <w:sz w:val="28"/>
          <w:szCs w:val="28"/>
        </w:rPr>
        <w:t>H</w:t>
      </w:r>
      <w:r w:rsidRPr="005A40DD">
        <w:rPr>
          <w:rFonts w:ascii="Bookman Old Style" w:hAnsi="Bookman Old Style"/>
          <w:b/>
          <w:sz w:val="28"/>
          <w:szCs w:val="28"/>
          <w:vertAlign w:val="subscript"/>
        </w:rPr>
        <w:t>03:</w:t>
      </w:r>
      <w:r>
        <w:rPr>
          <w:rFonts w:ascii="Bookman Old Style" w:hAnsi="Bookman Old Style"/>
          <w:sz w:val="28"/>
          <w:szCs w:val="28"/>
        </w:rPr>
        <w:t xml:space="preserve">   There is no significant relationship between the principal delegation of responsibilities and teachers’ job performance. </w:t>
      </w:r>
    </w:p>
    <w:p w:rsidR="002F391F" w:rsidRDefault="002F391F" w:rsidP="002F391F">
      <w:pPr>
        <w:spacing w:line="480" w:lineRule="auto"/>
        <w:jc w:val="both"/>
        <w:rPr>
          <w:rFonts w:ascii="Bookman Old Style" w:hAnsi="Bookman Old Style"/>
          <w:sz w:val="28"/>
          <w:szCs w:val="28"/>
        </w:rPr>
      </w:pPr>
      <w:r>
        <w:rPr>
          <w:rFonts w:ascii="Bookman Old Style" w:hAnsi="Bookman Old Style"/>
          <w:b/>
          <w:sz w:val="28"/>
          <w:szCs w:val="28"/>
        </w:rPr>
        <w:t xml:space="preserve">Table 7:  </w:t>
      </w:r>
      <w:r>
        <w:rPr>
          <w:rFonts w:ascii="Bookman Old Style" w:hAnsi="Bookman Old Style"/>
          <w:sz w:val="28"/>
          <w:szCs w:val="28"/>
        </w:rPr>
        <w:t xml:space="preserve">Summary of Correction analysis of the relationship between primary delegation of responsibilities and teachers’ job performance </w:t>
      </w:r>
    </w:p>
    <w:tbl>
      <w:tblPr>
        <w:tblStyle w:val="TableGrid"/>
        <w:tblW w:w="9630" w:type="dxa"/>
        <w:tblInd w:w="-162" w:type="dxa"/>
        <w:tblLayout w:type="fixed"/>
        <w:tblLook w:val="04A0"/>
      </w:tblPr>
      <w:tblGrid>
        <w:gridCol w:w="3780"/>
        <w:gridCol w:w="720"/>
        <w:gridCol w:w="900"/>
        <w:gridCol w:w="1080"/>
        <w:gridCol w:w="990"/>
        <w:gridCol w:w="900"/>
        <w:gridCol w:w="1260"/>
      </w:tblGrid>
      <w:tr w:rsidR="002F391F" w:rsidRPr="00376572" w:rsidTr="005664D8">
        <w:tc>
          <w:tcPr>
            <w:tcW w:w="3780" w:type="dxa"/>
          </w:tcPr>
          <w:p w:rsidR="002F391F" w:rsidRDefault="002F391F" w:rsidP="005664D8">
            <w:pPr>
              <w:spacing w:line="360" w:lineRule="auto"/>
              <w:jc w:val="both"/>
              <w:rPr>
                <w:rFonts w:ascii="Bookman Old Style" w:hAnsi="Bookman Old Style"/>
                <w:sz w:val="26"/>
                <w:szCs w:val="26"/>
              </w:rPr>
            </w:pPr>
            <w:r>
              <w:rPr>
                <w:rFonts w:ascii="Bookman Old Style" w:hAnsi="Bookman Old Style"/>
                <w:sz w:val="26"/>
                <w:szCs w:val="26"/>
              </w:rPr>
              <w:t>Variable</w:t>
            </w:r>
          </w:p>
        </w:tc>
        <w:tc>
          <w:tcPr>
            <w:tcW w:w="720" w:type="dxa"/>
          </w:tcPr>
          <w:p w:rsidR="002F391F" w:rsidRPr="00376572" w:rsidRDefault="002F391F" w:rsidP="005664D8">
            <w:pPr>
              <w:spacing w:line="360" w:lineRule="auto"/>
              <w:jc w:val="both"/>
              <w:rPr>
                <w:rFonts w:ascii="Bookman Old Style" w:hAnsi="Bookman Old Style"/>
                <w:sz w:val="24"/>
                <w:szCs w:val="24"/>
              </w:rPr>
            </w:pPr>
            <w:r w:rsidRPr="00376572">
              <w:rPr>
                <w:rFonts w:ascii="Bookman Old Style" w:hAnsi="Bookman Old Style"/>
                <w:sz w:val="24"/>
                <w:szCs w:val="24"/>
              </w:rPr>
              <w:t>N</w:t>
            </w:r>
          </w:p>
        </w:tc>
        <w:tc>
          <w:tcPr>
            <w:tcW w:w="900" w:type="dxa"/>
          </w:tcPr>
          <w:p w:rsidR="002F391F" w:rsidRPr="00376572" w:rsidRDefault="002F391F" w:rsidP="005664D8">
            <w:pPr>
              <w:spacing w:line="360" w:lineRule="auto"/>
              <w:jc w:val="both"/>
              <w:rPr>
                <w:rFonts w:ascii="Bookman Old Style" w:hAnsi="Bookman Old Style"/>
                <w:sz w:val="24"/>
                <w:szCs w:val="24"/>
              </w:rPr>
            </w:pPr>
            <w:r w:rsidRPr="00376572">
              <w:rPr>
                <w:rFonts w:ascii="Bookman Old Style" w:hAnsi="Bookman Old Style"/>
                <w:sz w:val="24"/>
                <w:szCs w:val="24"/>
              </w:rPr>
              <w:t>X</w:t>
            </w:r>
          </w:p>
        </w:tc>
        <w:tc>
          <w:tcPr>
            <w:tcW w:w="1080" w:type="dxa"/>
          </w:tcPr>
          <w:p w:rsidR="002F391F" w:rsidRPr="00376572" w:rsidRDefault="002F391F" w:rsidP="005664D8">
            <w:pPr>
              <w:spacing w:line="360" w:lineRule="auto"/>
              <w:jc w:val="both"/>
              <w:rPr>
                <w:rFonts w:ascii="Bookman Old Style" w:hAnsi="Bookman Old Style"/>
                <w:sz w:val="24"/>
                <w:szCs w:val="24"/>
              </w:rPr>
            </w:pPr>
            <w:r w:rsidRPr="00376572">
              <w:rPr>
                <w:rFonts w:ascii="Bookman Old Style" w:hAnsi="Bookman Old Style"/>
                <w:sz w:val="24"/>
                <w:szCs w:val="24"/>
              </w:rPr>
              <w:t>SD</w:t>
            </w:r>
          </w:p>
        </w:tc>
        <w:tc>
          <w:tcPr>
            <w:tcW w:w="990" w:type="dxa"/>
          </w:tcPr>
          <w:p w:rsidR="002F391F" w:rsidRPr="00376572" w:rsidRDefault="002F391F" w:rsidP="005664D8">
            <w:pPr>
              <w:spacing w:line="360" w:lineRule="auto"/>
              <w:jc w:val="both"/>
              <w:rPr>
                <w:rFonts w:ascii="Bookman Old Style" w:hAnsi="Bookman Old Style"/>
                <w:sz w:val="24"/>
                <w:szCs w:val="24"/>
              </w:rPr>
            </w:pPr>
            <w:r w:rsidRPr="00376572">
              <w:rPr>
                <w:rFonts w:ascii="Bookman Old Style" w:hAnsi="Bookman Old Style"/>
                <w:sz w:val="24"/>
                <w:szCs w:val="24"/>
              </w:rPr>
              <w:t>Cal .r-value</w:t>
            </w:r>
          </w:p>
        </w:tc>
        <w:tc>
          <w:tcPr>
            <w:tcW w:w="900" w:type="dxa"/>
          </w:tcPr>
          <w:p w:rsidR="002F391F" w:rsidRPr="00376572" w:rsidRDefault="002F391F" w:rsidP="005664D8">
            <w:pPr>
              <w:spacing w:line="360" w:lineRule="auto"/>
              <w:jc w:val="both"/>
              <w:rPr>
                <w:rFonts w:ascii="Bookman Old Style" w:hAnsi="Bookman Old Style"/>
                <w:sz w:val="24"/>
                <w:szCs w:val="24"/>
              </w:rPr>
            </w:pPr>
            <w:r w:rsidRPr="00376572">
              <w:rPr>
                <w:rFonts w:ascii="Bookman Old Style" w:hAnsi="Bookman Old Style"/>
                <w:sz w:val="24"/>
                <w:szCs w:val="24"/>
              </w:rPr>
              <w:t>P-value</w:t>
            </w:r>
          </w:p>
        </w:tc>
        <w:tc>
          <w:tcPr>
            <w:tcW w:w="1260" w:type="dxa"/>
          </w:tcPr>
          <w:p w:rsidR="002F391F" w:rsidRPr="00376572" w:rsidRDefault="002F391F" w:rsidP="005664D8">
            <w:pPr>
              <w:spacing w:line="360" w:lineRule="auto"/>
              <w:jc w:val="both"/>
              <w:rPr>
                <w:rFonts w:ascii="Bookman Old Style" w:hAnsi="Bookman Old Style"/>
                <w:sz w:val="24"/>
                <w:szCs w:val="24"/>
              </w:rPr>
            </w:pPr>
            <w:r w:rsidRPr="00376572">
              <w:rPr>
                <w:rFonts w:ascii="Bookman Old Style" w:hAnsi="Bookman Old Style"/>
                <w:sz w:val="24"/>
                <w:szCs w:val="24"/>
              </w:rPr>
              <w:t>decision</w:t>
            </w:r>
          </w:p>
        </w:tc>
      </w:tr>
      <w:tr w:rsidR="002F391F" w:rsidRPr="00376572" w:rsidTr="005664D8">
        <w:tc>
          <w:tcPr>
            <w:tcW w:w="3780" w:type="dxa"/>
          </w:tcPr>
          <w:p w:rsidR="002F391F" w:rsidRPr="00376572" w:rsidRDefault="002F391F" w:rsidP="005664D8">
            <w:pPr>
              <w:tabs>
                <w:tab w:val="center" w:pos="1522"/>
              </w:tabs>
              <w:spacing w:line="360" w:lineRule="auto"/>
              <w:jc w:val="both"/>
              <w:rPr>
                <w:rFonts w:ascii="Bookman Old Style" w:hAnsi="Bookman Old Style"/>
                <w:sz w:val="20"/>
                <w:szCs w:val="20"/>
              </w:rPr>
            </w:pPr>
            <w:r>
              <w:rPr>
                <w:rFonts w:ascii="Bookman Old Style" w:hAnsi="Bookman Old Style"/>
                <w:sz w:val="20"/>
                <w:szCs w:val="20"/>
              </w:rPr>
              <w:lastRenderedPageBreak/>
              <w:t>Students’ academic performance</w:t>
            </w:r>
            <w:r w:rsidRPr="00376572">
              <w:rPr>
                <w:rFonts w:ascii="Bookman Old Style" w:hAnsi="Bookman Old Style"/>
                <w:sz w:val="20"/>
                <w:szCs w:val="20"/>
              </w:rPr>
              <w:t xml:space="preserve"> (x)</w:t>
            </w:r>
            <w:r>
              <w:rPr>
                <w:rFonts w:ascii="Bookman Old Style" w:hAnsi="Bookman Old Style"/>
                <w:sz w:val="20"/>
                <w:szCs w:val="20"/>
              </w:rPr>
              <w:tab/>
            </w:r>
          </w:p>
        </w:tc>
        <w:tc>
          <w:tcPr>
            <w:tcW w:w="720" w:type="dxa"/>
          </w:tcPr>
          <w:p w:rsidR="002F391F" w:rsidRPr="00376572" w:rsidRDefault="002F391F" w:rsidP="005664D8">
            <w:pPr>
              <w:spacing w:line="360" w:lineRule="auto"/>
              <w:jc w:val="both"/>
              <w:rPr>
                <w:rFonts w:ascii="Bookman Old Style" w:hAnsi="Bookman Old Style"/>
                <w:sz w:val="24"/>
                <w:szCs w:val="24"/>
              </w:rPr>
            </w:pPr>
            <w:r>
              <w:rPr>
                <w:rFonts w:ascii="Bookman Old Style" w:hAnsi="Bookman Old Style"/>
                <w:sz w:val="24"/>
                <w:szCs w:val="24"/>
              </w:rPr>
              <w:t>100</w:t>
            </w:r>
          </w:p>
        </w:tc>
        <w:tc>
          <w:tcPr>
            <w:tcW w:w="900" w:type="dxa"/>
          </w:tcPr>
          <w:p w:rsidR="002F391F" w:rsidRPr="00376572" w:rsidRDefault="002F391F" w:rsidP="005664D8">
            <w:pPr>
              <w:spacing w:line="360" w:lineRule="auto"/>
              <w:jc w:val="both"/>
              <w:rPr>
                <w:rFonts w:ascii="Bookman Old Style" w:hAnsi="Bookman Old Style"/>
                <w:sz w:val="24"/>
                <w:szCs w:val="24"/>
              </w:rPr>
            </w:pPr>
            <w:r>
              <w:rPr>
                <w:rFonts w:ascii="Bookman Old Style" w:hAnsi="Bookman Old Style"/>
                <w:sz w:val="24"/>
                <w:szCs w:val="24"/>
              </w:rPr>
              <w:t>77.25</w:t>
            </w:r>
          </w:p>
        </w:tc>
        <w:tc>
          <w:tcPr>
            <w:tcW w:w="1080" w:type="dxa"/>
          </w:tcPr>
          <w:p w:rsidR="002F391F" w:rsidRPr="00376572" w:rsidRDefault="002F391F" w:rsidP="005664D8">
            <w:pPr>
              <w:spacing w:line="360" w:lineRule="auto"/>
              <w:jc w:val="both"/>
              <w:rPr>
                <w:rFonts w:ascii="Bookman Old Style" w:hAnsi="Bookman Old Style"/>
                <w:sz w:val="24"/>
                <w:szCs w:val="24"/>
              </w:rPr>
            </w:pPr>
            <w:r>
              <w:rPr>
                <w:rFonts w:ascii="Bookman Old Style" w:hAnsi="Bookman Old Style"/>
                <w:sz w:val="24"/>
                <w:szCs w:val="24"/>
              </w:rPr>
              <w:t>622.74</w:t>
            </w:r>
          </w:p>
        </w:tc>
        <w:tc>
          <w:tcPr>
            <w:tcW w:w="990" w:type="dxa"/>
          </w:tcPr>
          <w:p w:rsidR="002F391F" w:rsidRPr="00376572" w:rsidRDefault="002F391F" w:rsidP="005664D8">
            <w:pPr>
              <w:spacing w:line="360" w:lineRule="auto"/>
              <w:jc w:val="both"/>
              <w:rPr>
                <w:rFonts w:ascii="Bookman Old Style" w:hAnsi="Bookman Old Style"/>
                <w:sz w:val="24"/>
                <w:szCs w:val="24"/>
              </w:rPr>
            </w:pPr>
          </w:p>
        </w:tc>
        <w:tc>
          <w:tcPr>
            <w:tcW w:w="900" w:type="dxa"/>
          </w:tcPr>
          <w:p w:rsidR="002F391F" w:rsidRPr="00376572" w:rsidRDefault="002F391F" w:rsidP="005664D8">
            <w:pPr>
              <w:spacing w:line="360" w:lineRule="auto"/>
              <w:jc w:val="both"/>
              <w:rPr>
                <w:rFonts w:ascii="Bookman Old Style" w:hAnsi="Bookman Old Style"/>
                <w:sz w:val="24"/>
                <w:szCs w:val="24"/>
              </w:rPr>
            </w:pPr>
          </w:p>
        </w:tc>
        <w:tc>
          <w:tcPr>
            <w:tcW w:w="1260" w:type="dxa"/>
          </w:tcPr>
          <w:p w:rsidR="002F391F" w:rsidRPr="00376572" w:rsidRDefault="002F391F" w:rsidP="005664D8">
            <w:pPr>
              <w:spacing w:line="360" w:lineRule="auto"/>
              <w:jc w:val="both"/>
              <w:rPr>
                <w:rFonts w:ascii="Bookman Old Style" w:hAnsi="Bookman Old Style"/>
                <w:sz w:val="24"/>
                <w:szCs w:val="24"/>
              </w:rPr>
            </w:pPr>
          </w:p>
        </w:tc>
      </w:tr>
      <w:tr w:rsidR="002F391F" w:rsidRPr="00376572" w:rsidTr="005664D8">
        <w:tc>
          <w:tcPr>
            <w:tcW w:w="3780" w:type="dxa"/>
          </w:tcPr>
          <w:p w:rsidR="002F391F" w:rsidRPr="00376572" w:rsidRDefault="002F391F" w:rsidP="005664D8">
            <w:pPr>
              <w:spacing w:line="360" w:lineRule="auto"/>
              <w:jc w:val="both"/>
              <w:rPr>
                <w:rFonts w:ascii="Bookman Old Style" w:hAnsi="Bookman Old Style"/>
                <w:sz w:val="20"/>
                <w:szCs w:val="20"/>
              </w:rPr>
            </w:pPr>
          </w:p>
        </w:tc>
        <w:tc>
          <w:tcPr>
            <w:tcW w:w="720" w:type="dxa"/>
          </w:tcPr>
          <w:p w:rsidR="002F391F" w:rsidRPr="00376572" w:rsidRDefault="002F391F" w:rsidP="005664D8">
            <w:pPr>
              <w:spacing w:line="360" w:lineRule="auto"/>
              <w:jc w:val="both"/>
              <w:rPr>
                <w:rFonts w:ascii="Bookman Old Style" w:hAnsi="Bookman Old Style"/>
                <w:sz w:val="24"/>
                <w:szCs w:val="24"/>
              </w:rPr>
            </w:pPr>
          </w:p>
        </w:tc>
        <w:tc>
          <w:tcPr>
            <w:tcW w:w="900" w:type="dxa"/>
          </w:tcPr>
          <w:p w:rsidR="002F391F" w:rsidRPr="00376572" w:rsidRDefault="002F391F" w:rsidP="005664D8">
            <w:pPr>
              <w:spacing w:line="360" w:lineRule="auto"/>
              <w:jc w:val="both"/>
              <w:rPr>
                <w:rFonts w:ascii="Bookman Old Style" w:hAnsi="Bookman Old Style"/>
                <w:sz w:val="24"/>
                <w:szCs w:val="24"/>
              </w:rPr>
            </w:pPr>
          </w:p>
        </w:tc>
        <w:tc>
          <w:tcPr>
            <w:tcW w:w="1080" w:type="dxa"/>
          </w:tcPr>
          <w:p w:rsidR="002F391F" w:rsidRPr="00376572" w:rsidRDefault="002F391F" w:rsidP="005664D8">
            <w:pPr>
              <w:spacing w:line="360" w:lineRule="auto"/>
              <w:jc w:val="both"/>
              <w:rPr>
                <w:rFonts w:ascii="Bookman Old Style" w:hAnsi="Bookman Old Style"/>
                <w:sz w:val="24"/>
                <w:szCs w:val="24"/>
              </w:rPr>
            </w:pPr>
          </w:p>
        </w:tc>
        <w:tc>
          <w:tcPr>
            <w:tcW w:w="990" w:type="dxa"/>
          </w:tcPr>
          <w:p w:rsidR="002F391F" w:rsidRPr="00376572" w:rsidRDefault="002F391F" w:rsidP="005664D8">
            <w:pPr>
              <w:spacing w:line="360" w:lineRule="auto"/>
              <w:jc w:val="both"/>
              <w:rPr>
                <w:rFonts w:ascii="Bookman Old Style" w:hAnsi="Bookman Old Style"/>
                <w:sz w:val="24"/>
                <w:szCs w:val="24"/>
              </w:rPr>
            </w:pPr>
            <w:r>
              <w:rPr>
                <w:rFonts w:ascii="Bookman Old Style" w:hAnsi="Bookman Old Style"/>
                <w:sz w:val="24"/>
                <w:szCs w:val="24"/>
              </w:rPr>
              <w:t>0.538</w:t>
            </w:r>
          </w:p>
        </w:tc>
        <w:tc>
          <w:tcPr>
            <w:tcW w:w="900" w:type="dxa"/>
          </w:tcPr>
          <w:p w:rsidR="002F391F" w:rsidRPr="00376572" w:rsidRDefault="002F391F" w:rsidP="005664D8">
            <w:pPr>
              <w:spacing w:line="360" w:lineRule="auto"/>
              <w:jc w:val="both"/>
              <w:rPr>
                <w:rFonts w:ascii="Bookman Old Style" w:hAnsi="Bookman Old Style"/>
                <w:sz w:val="24"/>
                <w:szCs w:val="24"/>
              </w:rPr>
            </w:pPr>
            <w:r>
              <w:rPr>
                <w:rFonts w:ascii="Bookman Old Style" w:hAnsi="Bookman Old Style"/>
                <w:sz w:val="24"/>
                <w:szCs w:val="24"/>
              </w:rPr>
              <w:t>.1654</w:t>
            </w:r>
          </w:p>
        </w:tc>
        <w:tc>
          <w:tcPr>
            <w:tcW w:w="1260" w:type="dxa"/>
          </w:tcPr>
          <w:p w:rsidR="002F391F" w:rsidRPr="00376572" w:rsidRDefault="002F391F" w:rsidP="005664D8">
            <w:pPr>
              <w:spacing w:line="360" w:lineRule="auto"/>
              <w:jc w:val="both"/>
              <w:rPr>
                <w:rFonts w:ascii="Bookman Old Style" w:hAnsi="Bookman Old Style"/>
                <w:sz w:val="24"/>
                <w:szCs w:val="24"/>
              </w:rPr>
            </w:pPr>
            <w:r>
              <w:rPr>
                <w:rFonts w:ascii="Bookman Old Style" w:hAnsi="Bookman Old Style"/>
                <w:sz w:val="24"/>
                <w:szCs w:val="24"/>
              </w:rPr>
              <w:t>H</w:t>
            </w:r>
            <w:r w:rsidRPr="005A31FE">
              <w:rPr>
                <w:rFonts w:ascii="Bookman Old Style" w:hAnsi="Bookman Old Style"/>
                <w:sz w:val="24"/>
                <w:szCs w:val="24"/>
                <w:vertAlign w:val="subscript"/>
              </w:rPr>
              <w:t>0</w:t>
            </w:r>
            <w:r>
              <w:rPr>
                <w:rFonts w:ascii="Bookman Old Style" w:hAnsi="Bookman Old Style"/>
                <w:sz w:val="24"/>
                <w:szCs w:val="24"/>
                <w:vertAlign w:val="subscript"/>
              </w:rPr>
              <w:t>3</w:t>
            </w:r>
            <w:r>
              <w:rPr>
                <w:rFonts w:ascii="Bookman Old Style" w:hAnsi="Bookman Old Style"/>
                <w:sz w:val="24"/>
                <w:szCs w:val="24"/>
              </w:rPr>
              <w:t xml:space="preserve"> is rejected</w:t>
            </w:r>
          </w:p>
        </w:tc>
      </w:tr>
      <w:tr w:rsidR="002F391F" w:rsidTr="005664D8">
        <w:tc>
          <w:tcPr>
            <w:tcW w:w="3780" w:type="dxa"/>
          </w:tcPr>
          <w:p w:rsidR="002F391F" w:rsidRPr="00376572" w:rsidRDefault="002F391F" w:rsidP="005664D8">
            <w:pPr>
              <w:spacing w:line="360" w:lineRule="auto"/>
              <w:jc w:val="both"/>
              <w:rPr>
                <w:rFonts w:ascii="Bookman Old Style" w:hAnsi="Bookman Old Style"/>
                <w:sz w:val="20"/>
                <w:szCs w:val="20"/>
              </w:rPr>
            </w:pPr>
            <w:r>
              <w:rPr>
                <w:rFonts w:ascii="Bookman Old Style" w:hAnsi="Bookman Old Style"/>
                <w:sz w:val="20"/>
                <w:szCs w:val="20"/>
              </w:rPr>
              <w:t>Teachers’ Teaching experience (y)</w:t>
            </w:r>
          </w:p>
        </w:tc>
        <w:tc>
          <w:tcPr>
            <w:tcW w:w="720" w:type="dxa"/>
          </w:tcPr>
          <w:p w:rsidR="002F391F" w:rsidRPr="00376572" w:rsidRDefault="002F391F" w:rsidP="005664D8">
            <w:pPr>
              <w:spacing w:line="360" w:lineRule="auto"/>
              <w:jc w:val="both"/>
              <w:rPr>
                <w:rFonts w:ascii="Bookman Old Style" w:hAnsi="Bookman Old Style"/>
                <w:sz w:val="24"/>
                <w:szCs w:val="24"/>
              </w:rPr>
            </w:pPr>
            <w:r>
              <w:rPr>
                <w:rFonts w:ascii="Bookman Old Style" w:hAnsi="Bookman Old Style"/>
                <w:sz w:val="24"/>
                <w:szCs w:val="24"/>
              </w:rPr>
              <w:t>100</w:t>
            </w:r>
          </w:p>
        </w:tc>
        <w:tc>
          <w:tcPr>
            <w:tcW w:w="900" w:type="dxa"/>
          </w:tcPr>
          <w:p w:rsidR="002F391F" w:rsidRPr="00376572" w:rsidRDefault="002F391F" w:rsidP="005664D8">
            <w:pPr>
              <w:spacing w:line="360" w:lineRule="auto"/>
              <w:jc w:val="both"/>
              <w:rPr>
                <w:rFonts w:ascii="Bookman Old Style" w:hAnsi="Bookman Old Style"/>
                <w:sz w:val="24"/>
                <w:szCs w:val="24"/>
              </w:rPr>
            </w:pPr>
            <w:r>
              <w:rPr>
                <w:rFonts w:ascii="Bookman Old Style" w:hAnsi="Bookman Old Style"/>
                <w:sz w:val="24"/>
                <w:szCs w:val="24"/>
              </w:rPr>
              <w:t>77.00</w:t>
            </w:r>
          </w:p>
        </w:tc>
        <w:tc>
          <w:tcPr>
            <w:tcW w:w="1080" w:type="dxa"/>
          </w:tcPr>
          <w:p w:rsidR="002F391F" w:rsidRPr="00376572" w:rsidRDefault="002F391F" w:rsidP="005664D8">
            <w:pPr>
              <w:spacing w:line="360" w:lineRule="auto"/>
              <w:jc w:val="both"/>
              <w:rPr>
                <w:rFonts w:ascii="Bookman Old Style" w:hAnsi="Bookman Old Style"/>
                <w:sz w:val="24"/>
                <w:szCs w:val="24"/>
              </w:rPr>
            </w:pPr>
            <w:r>
              <w:rPr>
                <w:rFonts w:ascii="Bookman Old Style" w:hAnsi="Bookman Old Style"/>
                <w:sz w:val="24"/>
                <w:szCs w:val="24"/>
              </w:rPr>
              <w:t>670.00</w:t>
            </w:r>
          </w:p>
        </w:tc>
        <w:tc>
          <w:tcPr>
            <w:tcW w:w="990" w:type="dxa"/>
          </w:tcPr>
          <w:p w:rsidR="002F391F" w:rsidRDefault="002F391F" w:rsidP="005664D8">
            <w:pPr>
              <w:spacing w:line="360" w:lineRule="auto"/>
              <w:jc w:val="both"/>
              <w:rPr>
                <w:rFonts w:ascii="Bookman Old Style" w:hAnsi="Bookman Old Style"/>
                <w:sz w:val="24"/>
                <w:szCs w:val="24"/>
              </w:rPr>
            </w:pPr>
          </w:p>
        </w:tc>
        <w:tc>
          <w:tcPr>
            <w:tcW w:w="900" w:type="dxa"/>
          </w:tcPr>
          <w:p w:rsidR="002F391F" w:rsidRDefault="002F391F" w:rsidP="005664D8">
            <w:pPr>
              <w:spacing w:line="360" w:lineRule="auto"/>
              <w:jc w:val="both"/>
              <w:rPr>
                <w:rFonts w:ascii="Bookman Old Style" w:hAnsi="Bookman Old Style"/>
                <w:sz w:val="24"/>
                <w:szCs w:val="24"/>
              </w:rPr>
            </w:pPr>
          </w:p>
        </w:tc>
        <w:tc>
          <w:tcPr>
            <w:tcW w:w="1260" w:type="dxa"/>
          </w:tcPr>
          <w:p w:rsidR="002F391F" w:rsidRDefault="002F391F" w:rsidP="005664D8">
            <w:pPr>
              <w:spacing w:line="360" w:lineRule="auto"/>
              <w:jc w:val="both"/>
              <w:rPr>
                <w:rFonts w:ascii="Bookman Old Style" w:hAnsi="Bookman Old Style"/>
                <w:sz w:val="24"/>
                <w:szCs w:val="24"/>
              </w:rPr>
            </w:pPr>
          </w:p>
        </w:tc>
      </w:tr>
    </w:tbl>
    <w:p w:rsidR="002F391F" w:rsidRDefault="002F391F" w:rsidP="002F391F">
      <w:pPr>
        <w:spacing w:line="480" w:lineRule="auto"/>
        <w:jc w:val="both"/>
        <w:rPr>
          <w:rFonts w:ascii="Bookman Old Style" w:hAnsi="Bookman Old Style"/>
          <w:sz w:val="28"/>
          <w:szCs w:val="28"/>
        </w:rPr>
      </w:pPr>
      <w:r>
        <w:rPr>
          <w:rFonts w:ascii="Bookman Old Style" w:hAnsi="Bookman Old Style"/>
          <w:sz w:val="28"/>
          <w:szCs w:val="28"/>
        </w:rPr>
        <w:t>Significant at .05 level; df = n – 2 = (98)</w:t>
      </w:r>
    </w:p>
    <w:p w:rsidR="002F391F" w:rsidRDefault="002F391F" w:rsidP="002F391F">
      <w:pPr>
        <w:spacing w:line="480" w:lineRule="auto"/>
        <w:jc w:val="both"/>
        <w:rPr>
          <w:rFonts w:ascii="Bookman Old Style" w:hAnsi="Bookman Old Style"/>
          <w:sz w:val="28"/>
          <w:szCs w:val="28"/>
        </w:rPr>
      </w:pPr>
      <w:r>
        <w:rPr>
          <w:rFonts w:ascii="Bookman Old Style" w:hAnsi="Bookman Old Style"/>
          <w:sz w:val="28"/>
          <w:szCs w:val="28"/>
        </w:rPr>
        <w:tab/>
        <w:t>The results presented in table 7, shows clearly that calculated r-value of 0.538 is greater than the critical value of 0.1654 at .05 level of significance and 98 degrees of freedom. Thus, the null hypothesis was rejected implying while the alternate hypothesis was upheld. This result implies that; there is a significant relationship between principals’ delegation of responsibilities and teachers job performance in secondary schools in Ilorin South Local Government Area of Kwara State. There was also a moderate positive relationship (r = 0.538) between the two variables (principals’ delegation of responsibilities and teachers’ job performance).</w:t>
      </w:r>
    </w:p>
    <w:p w:rsidR="002F391F" w:rsidRDefault="002F391F" w:rsidP="002F391F">
      <w:pPr>
        <w:spacing w:line="480" w:lineRule="auto"/>
        <w:jc w:val="both"/>
        <w:rPr>
          <w:rFonts w:ascii="Bookman Old Style" w:hAnsi="Bookman Old Style"/>
          <w:sz w:val="28"/>
          <w:szCs w:val="28"/>
        </w:rPr>
      </w:pPr>
      <w:r>
        <w:rPr>
          <w:rFonts w:ascii="Bookman Old Style" w:hAnsi="Bookman Old Style"/>
          <w:sz w:val="28"/>
          <w:szCs w:val="28"/>
        </w:rPr>
        <w:tab/>
        <w:t xml:space="preserve">This finding coincides with that of Owan and Agunwa, (2019) who found that; principals’ supervisory, leadership and </w:t>
      </w:r>
      <w:r>
        <w:rPr>
          <w:rFonts w:ascii="Bookman Old Style" w:hAnsi="Bookman Old Style"/>
          <w:sz w:val="28"/>
          <w:szCs w:val="28"/>
        </w:rPr>
        <w:lastRenderedPageBreak/>
        <w:t xml:space="preserve">communication competences are significantly related to teachers’ work performance in terms of instructional delivery, attendance to classes, notes writing, and record keeping respectively. </w:t>
      </w:r>
    </w:p>
    <w:p w:rsidR="002F391F" w:rsidRDefault="002F391F" w:rsidP="002F391F">
      <w:pPr>
        <w:spacing w:line="480" w:lineRule="auto"/>
        <w:jc w:val="both"/>
        <w:rPr>
          <w:rFonts w:ascii="Bookman Old Style" w:hAnsi="Bookman Old Style"/>
          <w:b/>
          <w:sz w:val="28"/>
          <w:szCs w:val="28"/>
        </w:rPr>
      </w:pPr>
    </w:p>
    <w:p w:rsidR="002F391F" w:rsidRDefault="002F391F" w:rsidP="002F391F">
      <w:pPr>
        <w:spacing w:line="480" w:lineRule="auto"/>
        <w:jc w:val="both"/>
        <w:rPr>
          <w:rFonts w:ascii="Bookman Old Style" w:hAnsi="Bookman Old Style"/>
          <w:b/>
          <w:sz w:val="28"/>
          <w:szCs w:val="28"/>
        </w:rPr>
      </w:pPr>
    </w:p>
    <w:p w:rsidR="002F391F" w:rsidRDefault="002F391F" w:rsidP="002F391F">
      <w:pPr>
        <w:spacing w:line="480" w:lineRule="auto"/>
        <w:jc w:val="both"/>
        <w:rPr>
          <w:rFonts w:ascii="Bookman Old Style" w:hAnsi="Bookman Old Style"/>
          <w:b/>
          <w:sz w:val="28"/>
          <w:szCs w:val="28"/>
        </w:rPr>
      </w:pPr>
      <w:r>
        <w:rPr>
          <w:rFonts w:ascii="Bookman Old Style" w:hAnsi="Bookman Old Style"/>
          <w:b/>
          <w:sz w:val="28"/>
          <w:szCs w:val="28"/>
        </w:rPr>
        <w:t xml:space="preserve">Discussion of Finding </w:t>
      </w:r>
    </w:p>
    <w:p w:rsidR="002F391F" w:rsidRDefault="002F391F" w:rsidP="002F391F">
      <w:pPr>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The findings of the study established that; there is a significant relationship between the principals’ interpersonal relationship and teachers’ job performance in secondary schools. The practical implication of the results indicates that an improvement in principals’ interpersonal relationship will lead to a significant improvement in teachers’ job performance in secondary schools. This study supports the finding of Vasiliki, (2015) which discovered that good interpersonal relations contribute to the school’s effectiveness by creating a healthy and friendly school climate and a learning </w:t>
      </w:r>
      <w:r>
        <w:rPr>
          <w:rFonts w:ascii="Bookman Old Style" w:hAnsi="Bookman Old Style"/>
          <w:sz w:val="28"/>
          <w:szCs w:val="28"/>
        </w:rPr>
        <w:lastRenderedPageBreak/>
        <w:t>environment that allows the all-around development of the students’ personality. The findings of Vasiliki support the finding of the present study in that when teachers’ job performance is high, the school system tends to be generally high.</w:t>
      </w:r>
    </w:p>
    <w:p w:rsidR="002F391F" w:rsidRDefault="002F391F" w:rsidP="002F391F">
      <w:pPr>
        <w:spacing w:line="480" w:lineRule="auto"/>
        <w:jc w:val="both"/>
        <w:rPr>
          <w:rFonts w:ascii="Bookman Old Style" w:hAnsi="Bookman Old Style"/>
          <w:sz w:val="28"/>
          <w:szCs w:val="28"/>
        </w:rPr>
      </w:pPr>
      <w:r>
        <w:rPr>
          <w:rFonts w:ascii="Bookman Old Style" w:hAnsi="Bookman Old Style"/>
          <w:sz w:val="28"/>
          <w:szCs w:val="28"/>
        </w:rPr>
        <w:tab/>
        <w:t>This study also established that; there is a significant relationship between teaches’ participation in decision-making  and their job performance in secondary schools. This finding corroborates the finding of Newman (2012) which established that insignificant teacher participation in critical school issues result in low staff morale and this culminates in stressful school governance. The study recommends teacher empowerment in decision-making.</w:t>
      </w:r>
    </w:p>
    <w:p w:rsidR="002F391F" w:rsidRDefault="002F391F" w:rsidP="002F391F">
      <w:pPr>
        <w:spacing w:line="480" w:lineRule="auto"/>
        <w:jc w:val="both"/>
        <w:rPr>
          <w:rFonts w:ascii="Bookman Old Style" w:hAnsi="Bookman Old Style"/>
          <w:sz w:val="28"/>
          <w:szCs w:val="28"/>
        </w:rPr>
      </w:pPr>
      <w:r>
        <w:rPr>
          <w:rFonts w:ascii="Bookman Old Style" w:hAnsi="Bookman Old Style"/>
          <w:sz w:val="28"/>
          <w:szCs w:val="28"/>
        </w:rPr>
        <w:tab/>
        <w:t xml:space="preserve">Through its findings, this study was able to also establish that; a significant relationship between principals’ delegation of responsibilities and teachers job performance in secondary schools exist. The findings of this study support Jackson </w:t>
      </w:r>
      <w:r>
        <w:rPr>
          <w:rFonts w:ascii="Bookman Old Style" w:hAnsi="Bookman Old Style"/>
          <w:sz w:val="28"/>
          <w:szCs w:val="28"/>
        </w:rPr>
        <w:lastRenderedPageBreak/>
        <w:t>(2015), whose study established that principals’ delegation of duties influenced teachers’ contribution to decision making, their capacity to develop self-managed teams, team spirit, their opportunities for advancement and learning, initiative and creativity. This study did not uncover area where teachers were ill-treated, this study proves that, when teachers are delegated with responsibilities, their effectiveness will be high as most of them will be seen carrying out duties. Conversely, where teachers are not assigned duties, they may become idle and unused, thus, the manager who refused to assign such responsibility will eventually perform the task alone.</w:t>
      </w:r>
    </w:p>
    <w:p w:rsidR="002F391F" w:rsidRDefault="002F391F" w:rsidP="002F391F">
      <w:pPr>
        <w:spacing w:line="480" w:lineRule="auto"/>
        <w:jc w:val="both"/>
        <w:rPr>
          <w:rFonts w:ascii="Bookman Old Style" w:hAnsi="Bookman Old Style"/>
          <w:sz w:val="28"/>
          <w:szCs w:val="28"/>
        </w:rPr>
      </w:pPr>
    </w:p>
    <w:p w:rsidR="002F391F" w:rsidRDefault="002F391F" w:rsidP="002F391F">
      <w:pPr>
        <w:spacing w:line="480" w:lineRule="auto"/>
        <w:jc w:val="both"/>
        <w:rPr>
          <w:rFonts w:ascii="Bookman Old Style" w:hAnsi="Bookman Old Style"/>
          <w:sz w:val="28"/>
          <w:szCs w:val="28"/>
        </w:rPr>
      </w:pPr>
    </w:p>
    <w:p w:rsidR="002F391F" w:rsidRDefault="002F391F" w:rsidP="002F391F">
      <w:pPr>
        <w:spacing w:line="480" w:lineRule="auto"/>
        <w:jc w:val="both"/>
        <w:rPr>
          <w:rFonts w:ascii="Bookman Old Style" w:hAnsi="Bookman Old Style"/>
          <w:sz w:val="28"/>
          <w:szCs w:val="28"/>
        </w:rPr>
      </w:pPr>
    </w:p>
    <w:p w:rsidR="002F391F" w:rsidRDefault="002F391F" w:rsidP="002F391F">
      <w:pPr>
        <w:spacing w:line="480" w:lineRule="auto"/>
        <w:jc w:val="both"/>
        <w:rPr>
          <w:rFonts w:ascii="Bookman Old Style" w:hAnsi="Bookman Old Style"/>
          <w:sz w:val="28"/>
          <w:szCs w:val="28"/>
        </w:rPr>
      </w:pPr>
    </w:p>
    <w:p w:rsidR="002F391F" w:rsidRDefault="002F391F" w:rsidP="002F391F">
      <w:pPr>
        <w:spacing w:line="480" w:lineRule="auto"/>
        <w:jc w:val="both"/>
        <w:rPr>
          <w:rFonts w:ascii="Bookman Old Style" w:hAnsi="Bookman Old Style"/>
          <w:sz w:val="28"/>
          <w:szCs w:val="28"/>
        </w:rPr>
      </w:pPr>
    </w:p>
    <w:p w:rsidR="002F391F" w:rsidRDefault="002F391F" w:rsidP="002F391F">
      <w:pPr>
        <w:spacing w:line="480" w:lineRule="auto"/>
        <w:jc w:val="both"/>
        <w:rPr>
          <w:rFonts w:ascii="Bookman Old Style" w:hAnsi="Bookman Old Style"/>
          <w:sz w:val="28"/>
          <w:szCs w:val="28"/>
        </w:rPr>
      </w:pPr>
    </w:p>
    <w:p w:rsidR="002F391F" w:rsidRDefault="002F391F" w:rsidP="002F391F">
      <w:pPr>
        <w:spacing w:line="480" w:lineRule="auto"/>
        <w:jc w:val="both"/>
        <w:rPr>
          <w:rFonts w:ascii="Bookman Old Style" w:hAnsi="Bookman Old Style"/>
          <w:sz w:val="28"/>
          <w:szCs w:val="28"/>
        </w:rPr>
      </w:pPr>
    </w:p>
    <w:p w:rsidR="002F391F" w:rsidRDefault="002F391F" w:rsidP="002F391F">
      <w:pPr>
        <w:spacing w:line="480" w:lineRule="auto"/>
        <w:jc w:val="both"/>
        <w:rPr>
          <w:rFonts w:ascii="Bookman Old Style" w:hAnsi="Bookman Old Style"/>
          <w:sz w:val="28"/>
          <w:szCs w:val="28"/>
        </w:rPr>
      </w:pPr>
    </w:p>
    <w:p w:rsidR="002F391F" w:rsidRDefault="002F391F" w:rsidP="002F391F">
      <w:pPr>
        <w:spacing w:line="480" w:lineRule="auto"/>
        <w:jc w:val="both"/>
        <w:rPr>
          <w:rFonts w:ascii="Bookman Old Style" w:hAnsi="Bookman Old Style"/>
          <w:sz w:val="28"/>
          <w:szCs w:val="28"/>
        </w:rPr>
      </w:pPr>
    </w:p>
    <w:p w:rsidR="002F391F" w:rsidRDefault="002F391F" w:rsidP="002F391F">
      <w:pPr>
        <w:spacing w:line="480" w:lineRule="auto"/>
        <w:jc w:val="center"/>
        <w:rPr>
          <w:rFonts w:ascii="Bookman Old Style" w:hAnsi="Bookman Old Style"/>
          <w:b/>
          <w:sz w:val="28"/>
          <w:szCs w:val="28"/>
        </w:rPr>
      </w:pPr>
      <w:r>
        <w:rPr>
          <w:rFonts w:ascii="Bookman Old Style" w:hAnsi="Bookman Old Style"/>
          <w:b/>
          <w:sz w:val="28"/>
          <w:szCs w:val="28"/>
        </w:rPr>
        <w:t>CHAPTER FIVE</w:t>
      </w:r>
    </w:p>
    <w:p w:rsidR="002F391F" w:rsidRDefault="002F391F" w:rsidP="002F391F">
      <w:pPr>
        <w:spacing w:line="480" w:lineRule="auto"/>
        <w:jc w:val="center"/>
        <w:rPr>
          <w:rFonts w:ascii="Bookman Old Style" w:hAnsi="Bookman Old Style"/>
          <w:b/>
          <w:sz w:val="28"/>
          <w:szCs w:val="28"/>
        </w:rPr>
      </w:pPr>
      <w:r>
        <w:rPr>
          <w:rFonts w:ascii="Bookman Old Style" w:hAnsi="Bookman Old Style"/>
          <w:b/>
          <w:sz w:val="28"/>
          <w:szCs w:val="28"/>
        </w:rPr>
        <w:t xml:space="preserve">SUMMARY, CONCLUSION AND RECOMMENDATIONS </w:t>
      </w:r>
    </w:p>
    <w:p w:rsidR="002F391F" w:rsidRDefault="002F391F" w:rsidP="002F391F">
      <w:pPr>
        <w:spacing w:line="480" w:lineRule="auto"/>
        <w:rPr>
          <w:rFonts w:ascii="Bookman Old Style" w:hAnsi="Bookman Old Style"/>
          <w:b/>
          <w:sz w:val="28"/>
          <w:szCs w:val="28"/>
        </w:rPr>
      </w:pPr>
      <w:r>
        <w:rPr>
          <w:rFonts w:ascii="Bookman Old Style" w:hAnsi="Bookman Old Style"/>
          <w:b/>
          <w:sz w:val="28"/>
          <w:szCs w:val="28"/>
        </w:rPr>
        <w:t xml:space="preserve">Summary </w:t>
      </w:r>
    </w:p>
    <w:p w:rsidR="002F391F" w:rsidRDefault="002F391F" w:rsidP="002F391F">
      <w:pPr>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The study investigated principals’ human relation strategies and teachers’ job performance in Ilorin South Local Government Area, Kwara State. </w:t>
      </w:r>
    </w:p>
    <w:p w:rsidR="002F391F" w:rsidRDefault="002F391F" w:rsidP="002F391F">
      <w:pPr>
        <w:spacing w:line="480" w:lineRule="auto"/>
        <w:jc w:val="both"/>
        <w:rPr>
          <w:rFonts w:ascii="Bookman Old Style" w:hAnsi="Bookman Old Style"/>
          <w:sz w:val="28"/>
          <w:szCs w:val="28"/>
        </w:rPr>
      </w:pPr>
      <w:r>
        <w:rPr>
          <w:rFonts w:ascii="Bookman Old Style" w:hAnsi="Bookman Old Style"/>
          <w:sz w:val="28"/>
          <w:szCs w:val="28"/>
        </w:rPr>
        <w:tab/>
        <w:t xml:space="preserve">Based on the results gathered, it is evident that principals’ interpersonal relation bears a link with teachers’ job performance in secondary school. when principals have good relation with teachers, the teachers tend to perform well in the school. Principals’ interpersonal relation is a strategy that is important to teachers’ job performance as indicated by </w:t>
      </w:r>
      <w:r>
        <w:rPr>
          <w:rFonts w:ascii="Bookman Old Style" w:hAnsi="Bookman Old Style"/>
          <w:sz w:val="28"/>
          <w:szCs w:val="28"/>
        </w:rPr>
        <w:lastRenderedPageBreak/>
        <w:t>the findings of this study. The correlation of 0.364 obtained between principals’ interpersonal relation and teachers’ job performance shows that the relationship between them is important.</w:t>
      </w:r>
    </w:p>
    <w:p w:rsidR="002F391F" w:rsidRDefault="002F391F" w:rsidP="002F391F">
      <w:pPr>
        <w:spacing w:line="480" w:lineRule="auto"/>
        <w:jc w:val="both"/>
        <w:rPr>
          <w:rFonts w:ascii="Bookman Old Style" w:hAnsi="Bookman Old Style"/>
          <w:sz w:val="28"/>
          <w:szCs w:val="28"/>
        </w:rPr>
      </w:pPr>
      <w:r>
        <w:rPr>
          <w:rFonts w:ascii="Bookman Old Style" w:hAnsi="Bookman Old Style"/>
          <w:sz w:val="28"/>
          <w:szCs w:val="28"/>
        </w:rPr>
        <w:tab/>
        <w:t>Also, the finding of the study revealed that teachers' participation in decision-making is significant to their job performance in secondary schools in Ilorin South Local Government Area, Kwara State. With this finding, there is no gainsaying the fact that teachers’ participation in decision making is a good human relation strategy that principals can adopt to improve teachers’ job performance. This is not only because it allows the teachers to contribute to the school development, but also that it gives teachers a sense of belonging. Therefore, when a teacher participates in decision-making, especially in secondary school, he or she will perform better in the school.</w:t>
      </w:r>
    </w:p>
    <w:p w:rsidR="002F391F" w:rsidRDefault="002F391F" w:rsidP="002F391F">
      <w:pPr>
        <w:spacing w:line="480" w:lineRule="auto"/>
        <w:jc w:val="both"/>
        <w:rPr>
          <w:rFonts w:ascii="Bookman Old Style" w:hAnsi="Bookman Old Style"/>
          <w:sz w:val="28"/>
          <w:szCs w:val="28"/>
        </w:rPr>
      </w:pPr>
      <w:r>
        <w:rPr>
          <w:rFonts w:ascii="Bookman Old Style" w:hAnsi="Bookman Old Style"/>
          <w:sz w:val="28"/>
          <w:szCs w:val="28"/>
        </w:rPr>
        <w:lastRenderedPageBreak/>
        <w:tab/>
        <w:t>More so, it was found that there is a connection between principals’ delegation of responsibilities and teachers’ job performance. The correlation of 0.538 found between principals’ delegation of responsibilities and teachers’ job performance indicates that principals can adopt delegation of responsibilities to improve teachers’ job performance in secondary school. That is, the teachers who are saddled with certain responsibilities would strive to perform better.</w:t>
      </w:r>
    </w:p>
    <w:p w:rsidR="002F391F" w:rsidRDefault="002F391F" w:rsidP="002F391F">
      <w:pPr>
        <w:spacing w:line="480" w:lineRule="auto"/>
        <w:jc w:val="both"/>
        <w:rPr>
          <w:rFonts w:ascii="Bookman Old Style" w:hAnsi="Bookman Old Style"/>
          <w:sz w:val="28"/>
          <w:szCs w:val="28"/>
        </w:rPr>
      </w:pPr>
      <w:r>
        <w:rPr>
          <w:rFonts w:ascii="Bookman Old Style" w:hAnsi="Bookman Old Style"/>
          <w:sz w:val="28"/>
          <w:szCs w:val="28"/>
        </w:rPr>
        <w:tab/>
        <w:t>In all, principals’ human relation strategy such as principals’ interpersonal relation, teachers participation in decision-making and principals’ delegation of responsibilities are found to have positive relationship with teachers’ job performance in secondary schools in Ilorin South Local Government Area, Kwara State.</w:t>
      </w:r>
    </w:p>
    <w:p w:rsidR="002F391F" w:rsidRDefault="002F391F" w:rsidP="002F391F">
      <w:pPr>
        <w:spacing w:line="480" w:lineRule="auto"/>
        <w:jc w:val="both"/>
        <w:rPr>
          <w:rFonts w:ascii="Bookman Old Style" w:hAnsi="Bookman Old Style"/>
          <w:b/>
          <w:sz w:val="28"/>
          <w:szCs w:val="28"/>
        </w:rPr>
      </w:pPr>
      <w:r>
        <w:rPr>
          <w:rFonts w:ascii="Bookman Old Style" w:hAnsi="Bookman Old Style"/>
          <w:b/>
          <w:sz w:val="28"/>
          <w:szCs w:val="28"/>
        </w:rPr>
        <w:t xml:space="preserve">Implication for the Theory and Practice </w:t>
      </w:r>
    </w:p>
    <w:p w:rsidR="002F391F" w:rsidRDefault="002F391F" w:rsidP="002F391F">
      <w:pPr>
        <w:spacing w:line="480" w:lineRule="auto"/>
        <w:jc w:val="both"/>
        <w:rPr>
          <w:rFonts w:ascii="Bookman Old Style" w:hAnsi="Bookman Old Style"/>
          <w:sz w:val="28"/>
          <w:szCs w:val="28"/>
        </w:rPr>
      </w:pPr>
      <w:r>
        <w:rPr>
          <w:rFonts w:ascii="Bookman Old Style" w:hAnsi="Bookman Old Style"/>
          <w:sz w:val="28"/>
          <w:szCs w:val="28"/>
        </w:rPr>
        <w:t xml:space="preserve">The implication of this study for theory and practice is that:  </w:t>
      </w:r>
    </w:p>
    <w:p w:rsidR="002F391F" w:rsidRDefault="002F391F" w:rsidP="002F391F">
      <w:pPr>
        <w:pStyle w:val="ListParagraph"/>
        <w:numPr>
          <w:ilvl w:val="0"/>
          <w:numId w:val="14"/>
        </w:numPr>
        <w:spacing w:line="480" w:lineRule="auto"/>
        <w:jc w:val="both"/>
        <w:rPr>
          <w:rFonts w:ascii="Bookman Old Style" w:hAnsi="Bookman Old Style"/>
          <w:sz w:val="28"/>
          <w:szCs w:val="28"/>
        </w:rPr>
      </w:pPr>
      <w:r>
        <w:rPr>
          <w:rFonts w:ascii="Bookman Old Style" w:hAnsi="Bookman Old Style"/>
          <w:sz w:val="28"/>
          <w:szCs w:val="28"/>
        </w:rPr>
        <w:lastRenderedPageBreak/>
        <w:t xml:space="preserve"> When secondary school principals have good interpersonal relation with the school teachers, especially in Ilorin South Local Government Area, Kwara State, the teachers’ job performance will be improved.</w:t>
      </w:r>
    </w:p>
    <w:p w:rsidR="002F391F" w:rsidRDefault="002F391F" w:rsidP="002F391F">
      <w:pPr>
        <w:pStyle w:val="ListParagraph"/>
        <w:numPr>
          <w:ilvl w:val="0"/>
          <w:numId w:val="14"/>
        </w:numPr>
        <w:spacing w:line="480" w:lineRule="auto"/>
        <w:jc w:val="both"/>
        <w:rPr>
          <w:rFonts w:ascii="Bookman Old Style" w:hAnsi="Bookman Old Style"/>
          <w:sz w:val="28"/>
          <w:szCs w:val="28"/>
        </w:rPr>
      </w:pPr>
      <w:r>
        <w:rPr>
          <w:rFonts w:ascii="Bookman Old Style" w:hAnsi="Bookman Old Style"/>
          <w:sz w:val="28"/>
          <w:szCs w:val="28"/>
        </w:rPr>
        <w:t xml:space="preserve">When teachers are allowed to participate in decision-making in secondary schools, especially in Ilorin South Local Government Area, Kwara State, it will boost their morale and thereby improve their job performance; </w:t>
      </w:r>
    </w:p>
    <w:p w:rsidR="002F391F" w:rsidRDefault="002F391F" w:rsidP="002F391F">
      <w:pPr>
        <w:pStyle w:val="ListParagraph"/>
        <w:numPr>
          <w:ilvl w:val="0"/>
          <w:numId w:val="14"/>
        </w:numPr>
        <w:spacing w:line="480" w:lineRule="auto"/>
        <w:jc w:val="both"/>
        <w:rPr>
          <w:rFonts w:ascii="Bookman Old Style" w:hAnsi="Bookman Old Style"/>
          <w:sz w:val="28"/>
          <w:szCs w:val="28"/>
        </w:rPr>
      </w:pPr>
      <w:r>
        <w:rPr>
          <w:rFonts w:ascii="Bookman Old Style" w:hAnsi="Bookman Old Style"/>
          <w:sz w:val="28"/>
          <w:szCs w:val="28"/>
        </w:rPr>
        <w:t>When principals delegate responsibilities to the teachers in secondary school, the teachers will have sense of belonging and will perform better than those whose principals do not delegate duties.</w:t>
      </w:r>
    </w:p>
    <w:p w:rsidR="002F391F" w:rsidRDefault="002F391F" w:rsidP="002F391F">
      <w:pPr>
        <w:spacing w:line="480" w:lineRule="auto"/>
        <w:jc w:val="both"/>
        <w:rPr>
          <w:rFonts w:ascii="Bookman Old Style" w:hAnsi="Bookman Old Style"/>
          <w:b/>
          <w:sz w:val="28"/>
          <w:szCs w:val="28"/>
        </w:rPr>
      </w:pPr>
      <w:r>
        <w:rPr>
          <w:rFonts w:ascii="Bookman Old Style" w:hAnsi="Bookman Old Style"/>
          <w:b/>
          <w:sz w:val="28"/>
          <w:szCs w:val="28"/>
        </w:rPr>
        <w:t xml:space="preserve">Conclusion </w:t>
      </w:r>
    </w:p>
    <w:p w:rsidR="002F391F" w:rsidRDefault="002F391F" w:rsidP="002F391F">
      <w:pPr>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Based on the findings of this study, it was concluded that; principals’ human relation in terms of interpersonal relationship, involving of teachers in decision making and delegation of duties, relates with teachers’ job performance. </w:t>
      </w:r>
    </w:p>
    <w:p w:rsidR="002F391F" w:rsidRDefault="002F391F" w:rsidP="002F391F">
      <w:pPr>
        <w:spacing w:line="480" w:lineRule="auto"/>
        <w:jc w:val="both"/>
        <w:rPr>
          <w:rFonts w:ascii="Bookman Old Style" w:hAnsi="Bookman Old Style"/>
          <w:sz w:val="28"/>
          <w:szCs w:val="28"/>
        </w:rPr>
      </w:pPr>
      <w:r>
        <w:rPr>
          <w:rFonts w:ascii="Bookman Old Style" w:hAnsi="Bookman Old Style"/>
          <w:sz w:val="28"/>
          <w:szCs w:val="28"/>
        </w:rPr>
        <w:lastRenderedPageBreak/>
        <w:t>In a concise term, this study concludes that;</w:t>
      </w:r>
    </w:p>
    <w:p w:rsidR="002F391F" w:rsidRDefault="002F391F" w:rsidP="002F391F">
      <w:pPr>
        <w:pStyle w:val="ListParagraph"/>
        <w:numPr>
          <w:ilvl w:val="0"/>
          <w:numId w:val="15"/>
        </w:numPr>
        <w:spacing w:line="480" w:lineRule="auto"/>
        <w:jc w:val="both"/>
        <w:rPr>
          <w:rFonts w:ascii="Bookman Old Style" w:hAnsi="Bookman Old Style"/>
          <w:sz w:val="28"/>
          <w:szCs w:val="28"/>
        </w:rPr>
      </w:pPr>
      <w:r>
        <w:rPr>
          <w:rFonts w:ascii="Bookman Old Style" w:hAnsi="Bookman Old Style"/>
          <w:sz w:val="28"/>
          <w:szCs w:val="28"/>
        </w:rPr>
        <w:t>Teachers in schools where the principal relates well with them will do better than those in schools where their managers are self-contered.</w:t>
      </w:r>
    </w:p>
    <w:p w:rsidR="002F391F" w:rsidRDefault="002F391F" w:rsidP="002F391F">
      <w:pPr>
        <w:pStyle w:val="ListParagraph"/>
        <w:numPr>
          <w:ilvl w:val="0"/>
          <w:numId w:val="15"/>
        </w:numPr>
        <w:spacing w:line="480" w:lineRule="auto"/>
        <w:jc w:val="both"/>
        <w:rPr>
          <w:rFonts w:ascii="Bookman Old Style" w:hAnsi="Bookman Old Style"/>
          <w:sz w:val="28"/>
          <w:szCs w:val="28"/>
        </w:rPr>
      </w:pPr>
      <w:r>
        <w:rPr>
          <w:rFonts w:ascii="Bookman Old Style" w:hAnsi="Bookman Old Style"/>
          <w:sz w:val="28"/>
          <w:szCs w:val="28"/>
        </w:rPr>
        <w:t>The rate at which principals involve teachers in decision-making will also determine the degree at which teachers will be effective in carrying out their primary duties.</w:t>
      </w:r>
    </w:p>
    <w:p w:rsidR="002F391F" w:rsidRDefault="002F391F" w:rsidP="002F391F">
      <w:pPr>
        <w:pStyle w:val="ListParagraph"/>
        <w:numPr>
          <w:ilvl w:val="0"/>
          <w:numId w:val="15"/>
        </w:numPr>
        <w:spacing w:line="480" w:lineRule="auto"/>
        <w:jc w:val="both"/>
        <w:rPr>
          <w:rFonts w:ascii="Bookman Old Style" w:hAnsi="Bookman Old Style"/>
          <w:sz w:val="28"/>
          <w:szCs w:val="28"/>
        </w:rPr>
      </w:pPr>
      <w:r>
        <w:rPr>
          <w:rFonts w:ascii="Bookman Old Style" w:hAnsi="Bookman Old Style"/>
          <w:sz w:val="28"/>
          <w:szCs w:val="28"/>
        </w:rPr>
        <w:t>In promoting teachers’ effectiveness, principals who delegate duties to staff will witness an improvement than does who do not. Teachers who are idle cannot be effective until they are assigned tasks, supervised, and actively involved in the entire planning and implementation phases of school policies.</w:t>
      </w:r>
    </w:p>
    <w:p w:rsidR="002F391F" w:rsidRDefault="002F391F" w:rsidP="002F391F">
      <w:pPr>
        <w:spacing w:line="480" w:lineRule="auto"/>
        <w:ind w:left="720"/>
        <w:jc w:val="both"/>
        <w:rPr>
          <w:rFonts w:ascii="Bookman Old Style" w:hAnsi="Bookman Old Style"/>
          <w:sz w:val="28"/>
          <w:szCs w:val="28"/>
        </w:rPr>
      </w:pPr>
      <w:r>
        <w:rPr>
          <w:rFonts w:ascii="Bookman Old Style" w:hAnsi="Bookman Old Style"/>
          <w:sz w:val="28"/>
          <w:szCs w:val="28"/>
        </w:rPr>
        <w:t>Thus, it is therefore worthy to note that principals’ human relation strategies significantly relate to teachers’ job performance in secondary schools in Ilorin South Local Government Area, Kwara State.</w:t>
      </w:r>
    </w:p>
    <w:p w:rsidR="002F391F" w:rsidRDefault="002F391F" w:rsidP="002F391F">
      <w:pPr>
        <w:spacing w:line="480" w:lineRule="auto"/>
        <w:jc w:val="both"/>
        <w:rPr>
          <w:rFonts w:ascii="Bookman Old Style" w:hAnsi="Bookman Old Style"/>
          <w:b/>
          <w:sz w:val="28"/>
          <w:szCs w:val="28"/>
        </w:rPr>
      </w:pPr>
    </w:p>
    <w:p w:rsidR="002F391F" w:rsidRDefault="002F391F" w:rsidP="002F391F">
      <w:pPr>
        <w:spacing w:line="480" w:lineRule="auto"/>
        <w:jc w:val="both"/>
        <w:rPr>
          <w:rFonts w:ascii="Bookman Old Style" w:hAnsi="Bookman Old Style"/>
          <w:b/>
          <w:sz w:val="28"/>
          <w:szCs w:val="28"/>
        </w:rPr>
      </w:pPr>
      <w:r>
        <w:rPr>
          <w:rFonts w:ascii="Bookman Old Style" w:hAnsi="Bookman Old Style"/>
          <w:b/>
          <w:sz w:val="28"/>
          <w:szCs w:val="28"/>
        </w:rPr>
        <w:t>Recommendations</w:t>
      </w:r>
    </w:p>
    <w:p w:rsidR="002F391F" w:rsidRDefault="002F391F" w:rsidP="002F391F">
      <w:pPr>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As a result of the outcome of the study, the following recommendations are made in order to ensure that principals have good relationship with their teachers so as to improve teachers’ job performance in secondary schools:</w:t>
      </w:r>
    </w:p>
    <w:p w:rsidR="002F391F" w:rsidRDefault="002F391F" w:rsidP="002F391F">
      <w:pPr>
        <w:pStyle w:val="ListParagraph"/>
        <w:numPr>
          <w:ilvl w:val="0"/>
          <w:numId w:val="16"/>
        </w:numPr>
        <w:spacing w:line="480" w:lineRule="auto"/>
        <w:jc w:val="both"/>
        <w:rPr>
          <w:rFonts w:ascii="Bookman Old Style" w:hAnsi="Bookman Old Style"/>
          <w:sz w:val="28"/>
          <w:szCs w:val="28"/>
        </w:rPr>
      </w:pPr>
      <w:r>
        <w:rPr>
          <w:rFonts w:ascii="Bookman Old Style" w:hAnsi="Bookman Old Style"/>
          <w:sz w:val="28"/>
          <w:szCs w:val="28"/>
        </w:rPr>
        <w:t>Secondary school principals should ensure that they create a conducive school climate by building a sound interpersonal relationship with teachers in order to improve their job performance.</w:t>
      </w:r>
    </w:p>
    <w:p w:rsidR="002F391F" w:rsidRDefault="002F391F" w:rsidP="002F391F">
      <w:pPr>
        <w:pStyle w:val="ListParagraph"/>
        <w:numPr>
          <w:ilvl w:val="0"/>
          <w:numId w:val="16"/>
        </w:numPr>
        <w:spacing w:line="480" w:lineRule="auto"/>
        <w:jc w:val="both"/>
        <w:rPr>
          <w:rFonts w:ascii="Bookman Old Style" w:hAnsi="Bookman Old Style"/>
          <w:sz w:val="28"/>
          <w:szCs w:val="28"/>
        </w:rPr>
      </w:pPr>
      <w:r>
        <w:rPr>
          <w:rFonts w:ascii="Bookman Old Style" w:hAnsi="Bookman Old Style"/>
          <w:sz w:val="28"/>
          <w:szCs w:val="28"/>
        </w:rPr>
        <w:t xml:space="preserve"> Teachers should actively be involved in making critical decisions for the school especially those within their jurisdiction and areas of competence, in order to foster unity and cooperation in the implementation of such decisions.</w:t>
      </w:r>
    </w:p>
    <w:p w:rsidR="002F391F" w:rsidRPr="00047E3F" w:rsidRDefault="002F391F" w:rsidP="002F391F">
      <w:pPr>
        <w:pStyle w:val="ListParagraph"/>
        <w:numPr>
          <w:ilvl w:val="0"/>
          <w:numId w:val="16"/>
        </w:numPr>
        <w:spacing w:line="480" w:lineRule="auto"/>
        <w:jc w:val="both"/>
        <w:rPr>
          <w:rFonts w:ascii="Bookman Old Style" w:hAnsi="Bookman Old Style"/>
          <w:sz w:val="28"/>
          <w:szCs w:val="28"/>
        </w:rPr>
      </w:pPr>
      <w:r>
        <w:rPr>
          <w:rFonts w:ascii="Bookman Old Style" w:hAnsi="Bookman Old Style"/>
          <w:sz w:val="28"/>
          <w:szCs w:val="28"/>
        </w:rPr>
        <w:t xml:space="preserve">Duties and responsibilities should be distributed evenly to all teachers without any form of bias so as to ensure </w:t>
      </w:r>
      <w:r>
        <w:rPr>
          <w:rFonts w:ascii="Bookman Old Style" w:hAnsi="Bookman Old Style"/>
          <w:sz w:val="28"/>
          <w:szCs w:val="28"/>
        </w:rPr>
        <w:lastRenderedPageBreak/>
        <w:t>that there is a division of labour which in turn, will foster cooperation in task performance.</w:t>
      </w:r>
    </w:p>
    <w:p w:rsidR="002F391F" w:rsidRDefault="002F391F" w:rsidP="002F391F">
      <w:pPr>
        <w:spacing w:line="480" w:lineRule="auto"/>
        <w:jc w:val="both"/>
        <w:rPr>
          <w:rFonts w:ascii="Bookman Old Style" w:hAnsi="Bookman Old Style"/>
          <w:sz w:val="28"/>
          <w:szCs w:val="28"/>
        </w:rPr>
      </w:pPr>
    </w:p>
    <w:p w:rsidR="002F391F" w:rsidRPr="00047E3F" w:rsidRDefault="002F391F" w:rsidP="002F391F">
      <w:pPr>
        <w:spacing w:line="480" w:lineRule="auto"/>
        <w:jc w:val="both"/>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b/>
          <w:sz w:val="28"/>
          <w:szCs w:val="28"/>
        </w:rPr>
        <w:t xml:space="preserve"> </w:t>
      </w:r>
    </w:p>
    <w:p w:rsidR="002F391F" w:rsidRPr="007D5511" w:rsidRDefault="002F391F" w:rsidP="002F391F">
      <w:pPr>
        <w:spacing w:line="480" w:lineRule="auto"/>
        <w:jc w:val="both"/>
        <w:rPr>
          <w:rFonts w:ascii="Bookman Old Style" w:hAnsi="Bookman Old Style"/>
          <w:b/>
          <w:sz w:val="28"/>
          <w:szCs w:val="28"/>
        </w:rPr>
      </w:pPr>
    </w:p>
    <w:p w:rsidR="002F391F" w:rsidRPr="008939D1" w:rsidRDefault="002F391F" w:rsidP="002F391F">
      <w:pPr>
        <w:spacing w:line="480" w:lineRule="auto"/>
        <w:jc w:val="both"/>
        <w:rPr>
          <w:rFonts w:ascii="Bookman Old Style" w:hAnsi="Bookman Old Style"/>
          <w:b/>
          <w:sz w:val="28"/>
          <w:szCs w:val="28"/>
        </w:rPr>
      </w:pPr>
    </w:p>
    <w:p w:rsidR="002F391F" w:rsidRPr="008939D1" w:rsidRDefault="002F391F" w:rsidP="002F391F">
      <w:pPr>
        <w:spacing w:line="480" w:lineRule="auto"/>
        <w:jc w:val="both"/>
        <w:rPr>
          <w:rFonts w:ascii="Bookman Old Style" w:hAnsi="Bookman Old Style"/>
          <w:b/>
          <w:sz w:val="28"/>
          <w:szCs w:val="28"/>
        </w:rPr>
      </w:pPr>
    </w:p>
    <w:p w:rsidR="002F391F" w:rsidRPr="00687772" w:rsidRDefault="002F391F" w:rsidP="002F391F">
      <w:pPr>
        <w:spacing w:line="480" w:lineRule="auto"/>
        <w:jc w:val="both"/>
        <w:rPr>
          <w:rFonts w:ascii="Bookman Old Style" w:hAnsi="Bookman Old Style"/>
          <w:sz w:val="28"/>
          <w:szCs w:val="28"/>
        </w:rPr>
      </w:pPr>
      <w:r>
        <w:rPr>
          <w:rFonts w:ascii="Bookman Old Style" w:hAnsi="Bookman Old Style"/>
          <w:sz w:val="28"/>
          <w:szCs w:val="28"/>
        </w:rPr>
        <w:t xml:space="preserve"> </w:t>
      </w:r>
    </w:p>
    <w:p w:rsidR="002F391F" w:rsidRPr="00A43F94" w:rsidRDefault="002F391F" w:rsidP="002F391F">
      <w:pPr>
        <w:tabs>
          <w:tab w:val="left" w:pos="2070"/>
        </w:tabs>
        <w:spacing w:line="480" w:lineRule="auto"/>
        <w:jc w:val="center"/>
        <w:rPr>
          <w:rFonts w:ascii="Bookman Old Style" w:hAnsi="Bookman Old Style"/>
          <w:b/>
          <w:sz w:val="28"/>
          <w:szCs w:val="28"/>
        </w:rPr>
      </w:pPr>
    </w:p>
    <w:p w:rsidR="002F391F" w:rsidRPr="005366F4" w:rsidRDefault="002F391F" w:rsidP="002F391F">
      <w:pPr>
        <w:tabs>
          <w:tab w:val="left" w:pos="2070"/>
        </w:tabs>
        <w:spacing w:line="480" w:lineRule="auto"/>
        <w:jc w:val="both"/>
        <w:rPr>
          <w:rFonts w:ascii="Bookman Old Style" w:hAnsi="Bookman Old Style"/>
          <w:sz w:val="28"/>
          <w:szCs w:val="28"/>
        </w:rPr>
      </w:pPr>
      <w:r>
        <w:rPr>
          <w:rFonts w:ascii="Bookman Old Style" w:hAnsi="Bookman Old Style"/>
          <w:sz w:val="28"/>
          <w:szCs w:val="28"/>
        </w:rPr>
        <w:t xml:space="preserve"> </w:t>
      </w:r>
    </w:p>
    <w:p w:rsidR="002F391F" w:rsidRDefault="002F391F" w:rsidP="002F391F">
      <w:pPr>
        <w:tabs>
          <w:tab w:val="left" w:pos="2070"/>
        </w:tabs>
        <w:spacing w:line="480" w:lineRule="auto"/>
        <w:jc w:val="both"/>
        <w:rPr>
          <w:rFonts w:ascii="Bookman Old Style" w:hAnsi="Bookman Old Style"/>
          <w:sz w:val="28"/>
          <w:szCs w:val="28"/>
        </w:rPr>
      </w:pPr>
    </w:p>
    <w:p w:rsidR="002F391F" w:rsidRDefault="002F391F" w:rsidP="002F391F">
      <w:pPr>
        <w:tabs>
          <w:tab w:val="left" w:pos="2070"/>
        </w:tabs>
        <w:spacing w:line="480" w:lineRule="auto"/>
        <w:jc w:val="both"/>
        <w:rPr>
          <w:rFonts w:ascii="Bookman Old Style" w:hAnsi="Bookman Old Style"/>
          <w:sz w:val="28"/>
          <w:szCs w:val="28"/>
        </w:rPr>
      </w:pPr>
      <w:r>
        <w:rPr>
          <w:rFonts w:ascii="Bookman Old Style" w:hAnsi="Bookman Old Style"/>
          <w:sz w:val="28"/>
          <w:szCs w:val="28"/>
        </w:rPr>
        <w:t xml:space="preserve">     </w:t>
      </w:r>
    </w:p>
    <w:p w:rsidR="002F391F" w:rsidRPr="00503C6F" w:rsidRDefault="002F391F" w:rsidP="002F391F">
      <w:pPr>
        <w:tabs>
          <w:tab w:val="left" w:pos="2070"/>
        </w:tabs>
        <w:spacing w:line="480" w:lineRule="auto"/>
        <w:jc w:val="both"/>
        <w:rPr>
          <w:rFonts w:ascii="Bookman Old Style" w:hAnsi="Bookman Old Style"/>
          <w:sz w:val="28"/>
          <w:szCs w:val="28"/>
        </w:rPr>
      </w:pPr>
      <w:r>
        <w:rPr>
          <w:rFonts w:ascii="Bookman Old Style" w:hAnsi="Bookman Old Style"/>
          <w:sz w:val="28"/>
          <w:szCs w:val="28"/>
        </w:rPr>
        <w:t xml:space="preserve">       </w:t>
      </w:r>
    </w:p>
    <w:p w:rsidR="002F391F" w:rsidRPr="00911ABB" w:rsidRDefault="002F391F" w:rsidP="002F391F">
      <w:pPr>
        <w:tabs>
          <w:tab w:val="left" w:pos="2070"/>
        </w:tabs>
        <w:spacing w:line="480" w:lineRule="auto"/>
        <w:jc w:val="both"/>
        <w:rPr>
          <w:rFonts w:ascii="Bookman Old Style" w:hAnsi="Bookman Old Style"/>
          <w:sz w:val="28"/>
          <w:szCs w:val="28"/>
        </w:rPr>
      </w:pPr>
      <w:r>
        <w:rPr>
          <w:rFonts w:ascii="Bookman Old Style" w:hAnsi="Bookman Old Style"/>
          <w:sz w:val="28"/>
          <w:szCs w:val="28"/>
        </w:rPr>
        <w:t xml:space="preserve">  </w:t>
      </w:r>
    </w:p>
    <w:p w:rsidR="002F391F" w:rsidRDefault="002F391F" w:rsidP="002F391F">
      <w:pPr>
        <w:spacing w:line="480" w:lineRule="auto"/>
        <w:jc w:val="center"/>
        <w:rPr>
          <w:rFonts w:ascii="Bookman Old Style" w:hAnsi="Bookman Old Style"/>
          <w:b/>
          <w:sz w:val="28"/>
          <w:szCs w:val="28"/>
        </w:rPr>
      </w:pPr>
      <w:r>
        <w:rPr>
          <w:rFonts w:ascii="Bookman Old Style" w:hAnsi="Bookman Old Style"/>
          <w:b/>
          <w:sz w:val="28"/>
          <w:szCs w:val="28"/>
        </w:rPr>
        <w:lastRenderedPageBreak/>
        <w:t>REFERENCES</w:t>
      </w:r>
    </w:p>
    <w:p w:rsidR="002F391F" w:rsidRDefault="002F391F" w:rsidP="002F391F">
      <w:pPr>
        <w:spacing w:line="240" w:lineRule="auto"/>
        <w:ind w:left="720" w:hanging="720"/>
        <w:jc w:val="both"/>
        <w:rPr>
          <w:rFonts w:ascii="Bookman Old Style" w:hAnsi="Bookman Old Style"/>
          <w:sz w:val="28"/>
          <w:szCs w:val="28"/>
        </w:rPr>
      </w:pPr>
      <w:r>
        <w:rPr>
          <w:rFonts w:ascii="Bookman Old Style" w:hAnsi="Bookman Old Style"/>
          <w:sz w:val="28"/>
          <w:szCs w:val="28"/>
        </w:rPr>
        <w:t>Abdulrahman.  U., Shamsudeen S. and Jamil, A.T. (2017). Revitalizing principals managerial behaviours for effective secondary school administration in Nigeria, I</w:t>
      </w:r>
      <w:r w:rsidRPr="00FC1396">
        <w:rPr>
          <w:rFonts w:ascii="Bookman Old Style" w:hAnsi="Bookman Old Style"/>
          <w:i/>
          <w:sz w:val="28"/>
          <w:szCs w:val="28"/>
        </w:rPr>
        <w:t xml:space="preserve">nternational Journal of Topical Educational Issues, </w:t>
      </w:r>
      <w:r>
        <w:rPr>
          <w:rFonts w:ascii="Bookman Old Style" w:hAnsi="Bookman Old Style"/>
          <w:sz w:val="28"/>
          <w:szCs w:val="28"/>
        </w:rPr>
        <w:t>1 (2), 129-141</w:t>
      </w:r>
    </w:p>
    <w:p w:rsidR="002F391F" w:rsidRDefault="002F391F" w:rsidP="002F391F">
      <w:pPr>
        <w:spacing w:line="240" w:lineRule="auto"/>
        <w:ind w:left="720" w:hanging="720"/>
        <w:jc w:val="both"/>
        <w:rPr>
          <w:rFonts w:ascii="Bookman Old Style" w:hAnsi="Bookman Old Style"/>
          <w:sz w:val="28"/>
          <w:szCs w:val="28"/>
        </w:rPr>
      </w:pPr>
      <w:r>
        <w:rPr>
          <w:rFonts w:ascii="Bookman Old Style" w:hAnsi="Bookman Old Style"/>
          <w:sz w:val="28"/>
          <w:szCs w:val="28"/>
        </w:rPr>
        <w:t xml:space="preserve">Aderemi, A. F. (2013). Estimating the impact of school quality on school outcomes and improvement: a value-added approach. </w:t>
      </w:r>
      <w:r w:rsidRPr="006117A7">
        <w:rPr>
          <w:rFonts w:ascii="Bookman Old Style" w:hAnsi="Bookman Old Style"/>
          <w:i/>
          <w:sz w:val="28"/>
          <w:szCs w:val="28"/>
        </w:rPr>
        <w:t>Educational</w:t>
      </w:r>
      <w:r>
        <w:rPr>
          <w:rFonts w:ascii="Bookman Old Style" w:hAnsi="Bookman Old Style"/>
          <w:sz w:val="28"/>
          <w:szCs w:val="28"/>
        </w:rPr>
        <w:t xml:space="preserve"> </w:t>
      </w:r>
      <w:r w:rsidRPr="006E2864">
        <w:rPr>
          <w:rFonts w:ascii="Bookman Old Style" w:hAnsi="Bookman Old Style"/>
          <w:i/>
          <w:sz w:val="28"/>
          <w:szCs w:val="28"/>
        </w:rPr>
        <w:t>administration Quarterly.</w:t>
      </w:r>
      <w:r>
        <w:rPr>
          <w:rFonts w:ascii="Bookman Old Style" w:hAnsi="Bookman Old Style"/>
          <w:sz w:val="28"/>
          <w:szCs w:val="28"/>
        </w:rPr>
        <w:t xml:space="preserve"> 36 (4), 513-552.</w:t>
      </w:r>
    </w:p>
    <w:p w:rsidR="002F391F" w:rsidRDefault="002F391F" w:rsidP="002F391F">
      <w:pPr>
        <w:spacing w:line="240" w:lineRule="auto"/>
        <w:ind w:left="720" w:hanging="720"/>
        <w:jc w:val="both"/>
        <w:rPr>
          <w:rFonts w:ascii="Bookman Old Style" w:hAnsi="Bookman Old Style"/>
          <w:sz w:val="28"/>
          <w:szCs w:val="28"/>
        </w:rPr>
      </w:pPr>
      <w:r>
        <w:rPr>
          <w:rFonts w:ascii="Bookman Old Style" w:hAnsi="Bookman Old Style"/>
          <w:sz w:val="28"/>
          <w:szCs w:val="28"/>
        </w:rPr>
        <w:t xml:space="preserve">Aderonmu, F. (2015). Role of head teacher in academic achievement in secondary schools in Oyo State, Nigeria. </w:t>
      </w:r>
      <w:r w:rsidRPr="0021404C">
        <w:rPr>
          <w:rFonts w:ascii="Bookman Old Style" w:hAnsi="Bookman Old Style"/>
          <w:i/>
          <w:sz w:val="28"/>
          <w:szCs w:val="28"/>
        </w:rPr>
        <w:t>Journal of Social Sciences,</w:t>
      </w:r>
      <w:r>
        <w:rPr>
          <w:rFonts w:ascii="Bookman Old Style" w:hAnsi="Bookman Old Style"/>
          <w:sz w:val="28"/>
          <w:szCs w:val="28"/>
        </w:rPr>
        <w:t xml:space="preserve"> 1(3), 84-92. </w:t>
      </w:r>
    </w:p>
    <w:p w:rsidR="002F391F" w:rsidRDefault="002F391F" w:rsidP="002F391F">
      <w:pPr>
        <w:spacing w:line="240" w:lineRule="auto"/>
        <w:ind w:left="720" w:hanging="720"/>
        <w:jc w:val="both"/>
        <w:rPr>
          <w:rFonts w:ascii="Bookman Old Style" w:hAnsi="Bookman Old Style"/>
          <w:sz w:val="28"/>
          <w:szCs w:val="28"/>
        </w:rPr>
      </w:pPr>
      <w:r>
        <w:rPr>
          <w:rFonts w:ascii="Bookman Old Style" w:hAnsi="Bookman Old Style"/>
          <w:sz w:val="28"/>
          <w:szCs w:val="28"/>
        </w:rPr>
        <w:t xml:space="preserve">Adeyemi, T. (2015). Principals’ leadership styles and teachers’ job performance in senior secondary schools in Ondo State, Nigeria. Journal of Education </w:t>
      </w:r>
      <w:r w:rsidRPr="005E3977">
        <w:rPr>
          <w:rFonts w:ascii="Bookman Old Style" w:hAnsi="Bookman Old Style"/>
          <w:i/>
          <w:sz w:val="28"/>
          <w:szCs w:val="28"/>
        </w:rPr>
        <w:t xml:space="preserve">Administration and policy studies, </w:t>
      </w:r>
      <w:r>
        <w:rPr>
          <w:rFonts w:ascii="Bookman Old Style" w:hAnsi="Bookman Old Style"/>
          <w:sz w:val="28"/>
          <w:szCs w:val="28"/>
        </w:rPr>
        <w:t>2(6), 83-91</w:t>
      </w:r>
    </w:p>
    <w:p w:rsidR="002F391F" w:rsidRDefault="002F391F" w:rsidP="002F391F">
      <w:pPr>
        <w:spacing w:line="240" w:lineRule="auto"/>
        <w:ind w:left="720" w:hanging="720"/>
        <w:jc w:val="both"/>
        <w:rPr>
          <w:rFonts w:ascii="Bookman Old Style" w:hAnsi="Bookman Old Style"/>
          <w:sz w:val="28"/>
          <w:szCs w:val="28"/>
        </w:rPr>
      </w:pPr>
      <w:r>
        <w:rPr>
          <w:rFonts w:ascii="Bookman Old Style" w:hAnsi="Bookman Old Style"/>
          <w:sz w:val="28"/>
          <w:szCs w:val="28"/>
        </w:rPr>
        <w:t xml:space="preserve">Arop, F.O., Owan, V.J. &amp; Madukwe, E.C. (2019). Human resource management and teachers’ job performance in secondary schools in Akamkpa Local Governement Area of Cross River State, Nigeria, </w:t>
      </w:r>
      <w:r w:rsidRPr="005E3977">
        <w:rPr>
          <w:rFonts w:ascii="Bookman Old Style" w:hAnsi="Bookman Old Style"/>
          <w:i/>
          <w:sz w:val="28"/>
          <w:szCs w:val="28"/>
        </w:rPr>
        <w:t>International Journal of Social Sciences and Management Research</w:t>
      </w:r>
      <w:r>
        <w:rPr>
          <w:rFonts w:ascii="Bookman Old Style" w:hAnsi="Bookman Old Style"/>
          <w:sz w:val="28"/>
          <w:szCs w:val="28"/>
        </w:rPr>
        <w:t>, 5 (2), 27-34</w:t>
      </w:r>
    </w:p>
    <w:p w:rsidR="002F391F" w:rsidRDefault="002F391F" w:rsidP="002F391F">
      <w:pPr>
        <w:spacing w:line="240" w:lineRule="auto"/>
        <w:ind w:left="720" w:hanging="720"/>
        <w:jc w:val="both"/>
        <w:rPr>
          <w:rFonts w:ascii="Bookman Old Style" w:hAnsi="Bookman Old Style"/>
          <w:sz w:val="28"/>
          <w:szCs w:val="28"/>
        </w:rPr>
      </w:pPr>
      <w:r>
        <w:rPr>
          <w:rFonts w:ascii="Bookman Old Style" w:hAnsi="Bookman Old Style"/>
          <w:sz w:val="28"/>
          <w:szCs w:val="28"/>
        </w:rPr>
        <w:t>Atiya, I. &amp; Palwasha, J. (2017). Teachers’ job performance: The role of</w:t>
      </w:r>
      <w:r w:rsidRPr="00314BE8">
        <w:rPr>
          <w:rFonts w:ascii="Bookman Old Style" w:hAnsi="Bookman Old Style"/>
          <w:i/>
          <w:sz w:val="28"/>
          <w:szCs w:val="28"/>
        </w:rPr>
        <w:t xml:space="preserve"> motivation. Abasyn Journal of Social Science</w:t>
      </w:r>
      <w:r>
        <w:rPr>
          <w:rFonts w:ascii="Bookman Old Style" w:hAnsi="Bookman Old Style"/>
          <w:sz w:val="28"/>
          <w:szCs w:val="28"/>
        </w:rPr>
        <w:t>, 5(2) 78-99.</w:t>
      </w:r>
    </w:p>
    <w:p w:rsidR="002F391F" w:rsidRDefault="002F391F" w:rsidP="002F391F">
      <w:pPr>
        <w:spacing w:line="240" w:lineRule="auto"/>
        <w:ind w:left="720" w:hanging="720"/>
        <w:jc w:val="both"/>
        <w:rPr>
          <w:rFonts w:ascii="Bookman Old Style" w:hAnsi="Bookman Old Style"/>
          <w:sz w:val="28"/>
          <w:szCs w:val="28"/>
        </w:rPr>
      </w:pPr>
      <w:r>
        <w:rPr>
          <w:rFonts w:ascii="Bookman Old Style" w:hAnsi="Bookman Old Style"/>
          <w:sz w:val="28"/>
          <w:szCs w:val="28"/>
        </w:rPr>
        <w:t xml:space="preserve">Bello, S., Bukar, I. &amp; Ibi, M. (2016). Supply and utilization of ICT facilities for sustainable educational development in federal colleges of education in the North-East, Nigeria: </w:t>
      </w:r>
      <w:r w:rsidRPr="009153BF">
        <w:rPr>
          <w:rFonts w:ascii="Bookman Old Style" w:hAnsi="Bookman Old Style"/>
          <w:i/>
          <w:sz w:val="28"/>
          <w:szCs w:val="28"/>
        </w:rPr>
        <w:t>Journal of Contemporary Education Research,</w:t>
      </w:r>
      <w:r>
        <w:rPr>
          <w:rFonts w:ascii="Bookman Old Style" w:hAnsi="Bookman Old Style"/>
          <w:sz w:val="28"/>
          <w:szCs w:val="28"/>
        </w:rPr>
        <w:t xml:space="preserve"> 2(6), 19-34.</w:t>
      </w:r>
    </w:p>
    <w:p w:rsidR="002F391F" w:rsidRPr="00C770F8" w:rsidRDefault="002F391F" w:rsidP="002F391F">
      <w:pPr>
        <w:spacing w:line="240" w:lineRule="auto"/>
        <w:ind w:left="720" w:hanging="720"/>
        <w:jc w:val="both"/>
        <w:rPr>
          <w:rFonts w:ascii="Bookman Old Style" w:hAnsi="Bookman Old Style"/>
          <w:i/>
          <w:sz w:val="28"/>
          <w:szCs w:val="28"/>
        </w:rPr>
      </w:pPr>
      <w:r>
        <w:rPr>
          <w:rFonts w:ascii="Bookman Old Style" w:hAnsi="Bookman Old Style"/>
          <w:sz w:val="28"/>
          <w:szCs w:val="28"/>
        </w:rPr>
        <w:lastRenderedPageBreak/>
        <w:t xml:space="preserve">Chandrasekar, K. (2011). Workplace environment and its impact on organizational performance in public sector organizations. International Journal of Enterprise </w:t>
      </w:r>
      <w:r w:rsidRPr="00C770F8">
        <w:rPr>
          <w:rFonts w:ascii="Bookman Old Style" w:hAnsi="Bookman Old Style"/>
          <w:i/>
          <w:sz w:val="28"/>
          <w:szCs w:val="28"/>
        </w:rPr>
        <w:t xml:space="preserve">Computing and Business System, </w:t>
      </w:r>
      <w:r w:rsidRPr="00667BD5">
        <w:rPr>
          <w:rFonts w:ascii="Bookman Old Style" w:hAnsi="Bookman Old Style"/>
          <w:sz w:val="28"/>
          <w:szCs w:val="28"/>
        </w:rPr>
        <w:t>1 (1),1-19</w:t>
      </w:r>
      <w:r w:rsidRPr="00C770F8">
        <w:rPr>
          <w:rFonts w:ascii="Bookman Old Style" w:hAnsi="Bookman Old Style"/>
          <w:i/>
          <w:sz w:val="28"/>
          <w:szCs w:val="28"/>
        </w:rPr>
        <w:t>.</w:t>
      </w:r>
    </w:p>
    <w:p w:rsidR="002F391F" w:rsidRDefault="002F391F" w:rsidP="002F391F">
      <w:pPr>
        <w:spacing w:line="240" w:lineRule="auto"/>
        <w:ind w:left="720" w:hanging="720"/>
        <w:jc w:val="both"/>
        <w:rPr>
          <w:rFonts w:ascii="Bookman Old Style" w:hAnsi="Bookman Old Style"/>
          <w:sz w:val="28"/>
          <w:szCs w:val="28"/>
        </w:rPr>
      </w:pPr>
      <w:r>
        <w:rPr>
          <w:rFonts w:ascii="Bookman Old Style" w:hAnsi="Bookman Old Style"/>
          <w:sz w:val="28"/>
          <w:szCs w:val="28"/>
        </w:rPr>
        <w:t xml:space="preserve">Clement. M. (2015). Training for quality education in Europe. </w:t>
      </w:r>
      <w:r w:rsidRPr="00E43DED">
        <w:rPr>
          <w:rFonts w:ascii="Bookman Old Style" w:hAnsi="Bookman Old Style"/>
          <w:i/>
          <w:sz w:val="28"/>
          <w:szCs w:val="28"/>
        </w:rPr>
        <w:t xml:space="preserve">Journal of Teacher Education. </w:t>
      </w:r>
      <w:r>
        <w:rPr>
          <w:rFonts w:ascii="Bookman Old Style" w:hAnsi="Bookman Old Style"/>
          <w:sz w:val="28"/>
          <w:szCs w:val="28"/>
        </w:rPr>
        <w:t>25(1), 11-17.</w:t>
      </w:r>
    </w:p>
    <w:p w:rsidR="002F391F" w:rsidRPr="00F65388" w:rsidRDefault="002F391F" w:rsidP="002F391F">
      <w:pPr>
        <w:spacing w:line="240" w:lineRule="auto"/>
        <w:ind w:left="720" w:hanging="720"/>
        <w:jc w:val="both"/>
        <w:rPr>
          <w:rFonts w:ascii="Bookman Old Style" w:hAnsi="Bookman Old Style"/>
          <w:i/>
          <w:sz w:val="28"/>
          <w:szCs w:val="28"/>
        </w:rPr>
      </w:pPr>
      <w:r>
        <w:rPr>
          <w:rFonts w:ascii="Bookman Old Style" w:hAnsi="Bookman Old Style"/>
          <w:sz w:val="28"/>
          <w:szCs w:val="28"/>
        </w:rPr>
        <w:t xml:space="preserve">Federal Republic of Nigeria (2013). National </w:t>
      </w:r>
      <w:r w:rsidRPr="00F65388">
        <w:rPr>
          <w:rFonts w:ascii="Bookman Old Style" w:hAnsi="Bookman Old Style"/>
          <w:i/>
          <w:sz w:val="28"/>
          <w:szCs w:val="28"/>
        </w:rPr>
        <w:t>Policy on Education. Lagos: NERDC Press.</w:t>
      </w:r>
    </w:p>
    <w:p w:rsidR="002F391F" w:rsidRDefault="002F391F" w:rsidP="002F391F">
      <w:pPr>
        <w:spacing w:line="240" w:lineRule="auto"/>
        <w:ind w:left="720" w:hanging="720"/>
        <w:jc w:val="both"/>
        <w:rPr>
          <w:rFonts w:ascii="Bookman Old Style" w:hAnsi="Bookman Old Style"/>
          <w:sz w:val="28"/>
          <w:szCs w:val="28"/>
        </w:rPr>
      </w:pPr>
      <w:r>
        <w:rPr>
          <w:rFonts w:ascii="Bookman Old Style" w:hAnsi="Bookman Old Style"/>
          <w:sz w:val="28"/>
          <w:szCs w:val="28"/>
        </w:rPr>
        <w:t xml:space="preserve">Foster, R. J. (2013). </w:t>
      </w:r>
      <w:r w:rsidRPr="00304DB8">
        <w:rPr>
          <w:rFonts w:ascii="Bookman Old Style" w:hAnsi="Bookman Old Style"/>
          <w:i/>
          <w:sz w:val="28"/>
          <w:szCs w:val="28"/>
        </w:rPr>
        <w:t>Third part intergroup conflict.</w:t>
      </w:r>
      <w:r>
        <w:rPr>
          <w:rFonts w:ascii="Bookman Old Style" w:hAnsi="Bookman Old Style"/>
          <w:sz w:val="28"/>
          <w:szCs w:val="28"/>
        </w:rPr>
        <w:t xml:space="preserve"> New York: springer- verlag.</w:t>
      </w:r>
    </w:p>
    <w:p w:rsidR="002F391F" w:rsidRPr="005233BD" w:rsidRDefault="002F391F" w:rsidP="002F391F">
      <w:pPr>
        <w:spacing w:line="240" w:lineRule="auto"/>
        <w:ind w:left="720" w:hanging="720"/>
        <w:jc w:val="both"/>
        <w:rPr>
          <w:rFonts w:ascii="Bookman Old Style" w:hAnsi="Bookman Old Style"/>
          <w:i/>
          <w:sz w:val="28"/>
          <w:szCs w:val="28"/>
        </w:rPr>
      </w:pPr>
      <w:r>
        <w:rPr>
          <w:rFonts w:ascii="Bookman Old Style" w:hAnsi="Bookman Old Style"/>
          <w:sz w:val="28"/>
          <w:szCs w:val="28"/>
        </w:rPr>
        <w:t xml:space="preserve">Hall, J. (2012) Decisions, decisions, decisions. </w:t>
      </w:r>
      <w:r w:rsidRPr="005233BD">
        <w:rPr>
          <w:rFonts w:ascii="Bookman Old Style" w:hAnsi="Bookman Old Style"/>
          <w:i/>
          <w:sz w:val="28"/>
          <w:szCs w:val="28"/>
        </w:rPr>
        <w:t>Psychology Today, November, 51-54.</w:t>
      </w:r>
    </w:p>
    <w:p w:rsidR="002F391F" w:rsidRDefault="002F391F" w:rsidP="002F391F">
      <w:pPr>
        <w:spacing w:line="240" w:lineRule="auto"/>
        <w:ind w:left="720" w:hanging="720"/>
        <w:jc w:val="both"/>
        <w:rPr>
          <w:rFonts w:ascii="Bookman Old Style" w:hAnsi="Bookman Old Style"/>
          <w:sz w:val="28"/>
          <w:szCs w:val="28"/>
        </w:rPr>
      </w:pPr>
      <w:r>
        <w:rPr>
          <w:rFonts w:ascii="Bookman Old Style" w:hAnsi="Bookman Old Style"/>
          <w:sz w:val="28"/>
          <w:szCs w:val="28"/>
        </w:rPr>
        <w:t>Jackson, K.M. (2015). Teachers’</w:t>
      </w:r>
      <w:r w:rsidRPr="001A7D11">
        <w:rPr>
          <w:rFonts w:ascii="Bookman Old Style" w:hAnsi="Bookman Old Style"/>
          <w:i/>
          <w:sz w:val="28"/>
          <w:szCs w:val="28"/>
        </w:rPr>
        <w:t xml:space="preserve"> perceptions on the influence of principals’ level of delegation of duties on their work performance in public secondary schools in Eldoret municipality.</w:t>
      </w:r>
      <w:r>
        <w:rPr>
          <w:rFonts w:ascii="Bookman Old Style" w:hAnsi="Bookman Old Style"/>
          <w:sz w:val="28"/>
          <w:szCs w:val="28"/>
        </w:rPr>
        <w:t xml:space="preserve"> A thesis submitted to Egerton University.</w:t>
      </w:r>
    </w:p>
    <w:p w:rsidR="002F391F" w:rsidRDefault="002F391F" w:rsidP="002F391F">
      <w:pPr>
        <w:spacing w:line="240" w:lineRule="auto"/>
        <w:ind w:left="720" w:hanging="720"/>
        <w:jc w:val="both"/>
        <w:rPr>
          <w:rFonts w:ascii="Bookman Old Style" w:hAnsi="Bookman Old Style"/>
          <w:sz w:val="28"/>
          <w:szCs w:val="28"/>
        </w:rPr>
      </w:pPr>
      <w:r>
        <w:rPr>
          <w:rFonts w:ascii="Bookman Old Style" w:hAnsi="Bookman Old Style"/>
          <w:sz w:val="28"/>
          <w:szCs w:val="28"/>
        </w:rPr>
        <w:t xml:space="preserve">Nakpodia, E.D. (2017). Principals and teachers’ perceptions of communication and human resources management and their compliance with culture in Nigerian educational system, </w:t>
      </w:r>
      <w:r w:rsidRPr="00B417C9">
        <w:rPr>
          <w:rFonts w:ascii="Bookman Old Style" w:hAnsi="Bookman Old Style"/>
          <w:i/>
          <w:sz w:val="28"/>
          <w:szCs w:val="28"/>
        </w:rPr>
        <w:t>Journal of Language and Culture</w:t>
      </w:r>
      <w:r>
        <w:rPr>
          <w:rFonts w:ascii="Bookman Old Style" w:hAnsi="Bookman Old Style"/>
          <w:sz w:val="28"/>
          <w:szCs w:val="28"/>
        </w:rPr>
        <w:t>, 2(5), 82-90</w:t>
      </w:r>
    </w:p>
    <w:p w:rsidR="002F391F" w:rsidRDefault="002F391F" w:rsidP="002F391F">
      <w:pPr>
        <w:spacing w:line="240" w:lineRule="auto"/>
        <w:ind w:left="720" w:hanging="720"/>
        <w:jc w:val="both"/>
        <w:rPr>
          <w:rFonts w:ascii="Bookman Old Style" w:hAnsi="Bookman Old Style"/>
          <w:sz w:val="28"/>
          <w:szCs w:val="28"/>
        </w:rPr>
      </w:pPr>
      <w:r>
        <w:rPr>
          <w:rFonts w:ascii="Bookman Old Style" w:hAnsi="Bookman Old Style"/>
          <w:sz w:val="28"/>
          <w:szCs w:val="28"/>
        </w:rPr>
        <w:t xml:space="preserve">Newman, W. (2012). The influence of teachers participation in decision-making on their occupational morale. </w:t>
      </w:r>
      <w:r w:rsidRPr="000A4CC9">
        <w:rPr>
          <w:rFonts w:ascii="Bookman Old Style" w:hAnsi="Bookman Old Style"/>
          <w:i/>
          <w:sz w:val="28"/>
          <w:szCs w:val="28"/>
        </w:rPr>
        <w:t>Journal of Social Science,</w:t>
      </w:r>
      <w:r>
        <w:rPr>
          <w:rFonts w:ascii="Bookman Old Style" w:hAnsi="Bookman Old Style"/>
          <w:sz w:val="28"/>
          <w:szCs w:val="28"/>
        </w:rPr>
        <w:t xml:space="preserve"> 31 (3), 361-369.</w:t>
      </w:r>
    </w:p>
    <w:p w:rsidR="002F391F" w:rsidRDefault="002F391F" w:rsidP="002F391F">
      <w:pPr>
        <w:spacing w:line="240" w:lineRule="auto"/>
        <w:ind w:left="720" w:hanging="720"/>
        <w:jc w:val="both"/>
        <w:rPr>
          <w:rFonts w:ascii="Bookman Old Style" w:hAnsi="Bookman Old Style"/>
          <w:sz w:val="28"/>
          <w:szCs w:val="28"/>
        </w:rPr>
      </w:pPr>
      <w:r>
        <w:rPr>
          <w:rFonts w:ascii="Bookman Old Style" w:hAnsi="Bookman Old Style"/>
          <w:sz w:val="28"/>
          <w:szCs w:val="28"/>
        </w:rPr>
        <w:t xml:space="preserve">Oroye, O.R. (2019). Relationship between principals’ administrative variables and teachers’ job performance in public secondary schools in Delta and Edo State of Nigeria. </w:t>
      </w:r>
      <w:r w:rsidRPr="000F507E">
        <w:rPr>
          <w:rFonts w:ascii="Bookman Old Style" w:hAnsi="Bookman Old Style"/>
          <w:i/>
          <w:sz w:val="28"/>
          <w:szCs w:val="28"/>
        </w:rPr>
        <w:t>Greener Journal of Educational Research,</w:t>
      </w:r>
      <w:r>
        <w:rPr>
          <w:rFonts w:ascii="Bookman Old Style" w:hAnsi="Bookman Old Style"/>
          <w:sz w:val="28"/>
          <w:szCs w:val="28"/>
        </w:rPr>
        <w:t xml:space="preserve"> 9(1), 45-53.</w:t>
      </w:r>
    </w:p>
    <w:p w:rsidR="002F391F" w:rsidRDefault="002F391F" w:rsidP="002F391F">
      <w:pPr>
        <w:spacing w:line="240" w:lineRule="auto"/>
        <w:ind w:left="720" w:hanging="720"/>
        <w:jc w:val="both"/>
        <w:rPr>
          <w:rFonts w:ascii="Bookman Old Style" w:hAnsi="Bookman Old Style"/>
          <w:sz w:val="28"/>
          <w:szCs w:val="28"/>
        </w:rPr>
      </w:pPr>
      <w:r>
        <w:rPr>
          <w:rFonts w:ascii="Bookman Old Style" w:hAnsi="Bookman Old Style"/>
          <w:sz w:val="28"/>
          <w:szCs w:val="28"/>
        </w:rPr>
        <w:t xml:space="preserve">Osagie, C.I. &amp; Akinlosoty, N.T. (2017). Cause relationship between teachers’ job performance and students’ </w:t>
      </w:r>
      <w:r>
        <w:rPr>
          <w:rFonts w:ascii="Bookman Old Style" w:hAnsi="Bookman Old Style"/>
          <w:sz w:val="28"/>
          <w:szCs w:val="28"/>
        </w:rPr>
        <w:lastRenderedPageBreak/>
        <w:t xml:space="preserve">academic achievement in secondary schools in Nigeria, </w:t>
      </w:r>
      <w:r w:rsidRPr="0069465D">
        <w:rPr>
          <w:rFonts w:ascii="Bookman Old Style" w:hAnsi="Bookman Old Style"/>
          <w:i/>
          <w:sz w:val="28"/>
          <w:szCs w:val="28"/>
        </w:rPr>
        <w:t>Africa Research Review,</w:t>
      </w:r>
      <w:r>
        <w:rPr>
          <w:rFonts w:ascii="Bookman Old Style" w:hAnsi="Bookman Old Style"/>
          <w:sz w:val="28"/>
          <w:szCs w:val="28"/>
        </w:rPr>
        <w:t xml:space="preserve"> 11 (4), 45-54.</w:t>
      </w:r>
    </w:p>
    <w:p w:rsidR="002F391F" w:rsidRDefault="002F391F" w:rsidP="002F391F">
      <w:pPr>
        <w:spacing w:line="240" w:lineRule="auto"/>
        <w:ind w:left="720" w:hanging="720"/>
        <w:jc w:val="both"/>
        <w:rPr>
          <w:rFonts w:ascii="Bookman Old Style" w:hAnsi="Bookman Old Style"/>
          <w:sz w:val="28"/>
          <w:szCs w:val="28"/>
        </w:rPr>
      </w:pPr>
      <w:r>
        <w:rPr>
          <w:rFonts w:ascii="Bookman Old Style" w:hAnsi="Bookman Old Style"/>
          <w:sz w:val="28"/>
          <w:szCs w:val="28"/>
        </w:rPr>
        <w:t xml:space="preserve">Owan, V.J. &amp; Agunwa, J.N. (2019). Principals’ administrative competence and teacher’ work performance in secondary schools in Calabar Education Zone of Cross River State, Nigeria, </w:t>
      </w:r>
      <w:r w:rsidRPr="00477CC8">
        <w:rPr>
          <w:rFonts w:ascii="Bookman Old Style" w:hAnsi="Bookman Old Style"/>
          <w:i/>
          <w:sz w:val="28"/>
          <w:szCs w:val="28"/>
        </w:rPr>
        <w:t>Humanities and Social Sciences Journal,</w:t>
      </w:r>
      <w:r>
        <w:rPr>
          <w:rFonts w:ascii="Bookman Old Style" w:hAnsi="Bookman Old Style"/>
          <w:sz w:val="28"/>
          <w:szCs w:val="28"/>
        </w:rPr>
        <w:t xml:space="preserve"> 7(1), 20-28.  </w:t>
      </w:r>
    </w:p>
    <w:p w:rsidR="002F391F" w:rsidRDefault="002F391F" w:rsidP="002F391F">
      <w:pPr>
        <w:spacing w:line="240" w:lineRule="auto"/>
        <w:ind w:left="720" w:hanging="720"/>
        <w:jc w:val="both"/>
        <w:rPr>
          <w:rFonts w:ascii="Bookman Old Style" w:hAnsi="Bookman Old Style"/>
          <w:sz w:val="28"/>
          <w:szCs w:val="28"/>
        </w:rPr>
      </w:pPr>
      <w:r>
        <w:rPr>
          <w:rFonts w:ascii="Bookman Old Style" w:hAnsi="Bookman Old Style"/>
          <w:sz w:val="28"/>
          <w:szCs w:val="28"/>
        </w:rPr>
        <w:t xml:space="preserve">Suleiman, B., Mustapha, B. I. &amp; Ibrahim, B. B. (2016). Principal’ administrative styles and students’ academic performance in Taraba State secondary schools, Nigeria, </w:t>
      </w:r>
      <w:r w:rsidRPr="00394A8B">
        <w:rPr>
          <w:rFonts w:ascii="Bookman Old Style" w:hAnsi="Bookman Old Style"/>
          <w:i/>
          <w:sz w:val="28"/>
          <w:szCs w:val="28"/>
        </w:rPr>
        <w:t>Journal of Education and Practice</w:t>
      </w:r>
      <w:r>
        <w:rPr>
          <w:rFonts w:ascii="Bookman Old Style" w:hAnsi="Bookman Old Style"/>
          <w:sz w:val="28"/>
          <w:szCs w:val="28"/>
        </w:rPr>
        <w:t>, 7(18), 62-69</w:t>
      </w:r>
    </w:p>
    <w:p w:rsidR="002F391F" w:rsidRDefault="002F391F" w:rsidP="002F391F">
      <w:pPr>
        <w:spacing w:line="240" w:lineRule="auto"/>
        <w:ind w:left="720" w:hanging="720"/>
        <w:jc w:val="both"/>
        <w:rPr>
          <w:rFonts w:ascii="Bookman Old Style" w:hAnsi="Bookman Old Style"/>
          <w:sz w:val="28"/>
          <w:szCs w:val="28"/>
        </w:rPr>
      </w:pPr>
      <w:r>
        <w:rPr>
          <w:rFonts w:ascii="Bookman Old Style" w:hAnsi="Bookman Old Style"/>
          <w:sz w:val="28"/>
          <w:szCs w:val="28"/>
        </w:rPr>
        <w:t xml:space="preserve">Valentine, S. (2017). School </w:t>
      </w:r>
      <w:r w:rsidRPr="009E651D">
        <w:rPr>
          <w:rFonts w:ascii="Bookman Old Style" w:hAnsi="Bookman Old Style"/>
          <w:i/>
          <w:sz w:val="28"/>
          <w:szCs w:val="28"/>
        </w:rPr>
        <w:t>management and supervision.</w:t>
      </w:r>
      <w:r>
        <w:rPr>
          <w:rFonts w:ascii="Bookman Old Style" w:hAnsi="Bookman Old Style"/>
          <w:sz w:val="28"/>
          <w:szCs w:val="28"/>
        </w:rPr>
        <w:t xml:space="preserve"> Ile-Ife: Cleanpnut publishers.</w:t>
      </w:r>
    </w:p>
    <w:p w:rsidR="002F391F" w:rsidRDefault="002F391F" w:rsidP="002F391F">
      <w:pPr>
        <w:spacing w:line="240" w:lineRule="auto"/>
        <w:ind w:left="720" w:hanging="720"/>
        <w:jc w:val="both"/>
        <w:rPr>
          <w:rFonts w:ascii="Bookman Old Style" w:hAnsi="Bookman Old Style"/>
          <w:sz w:val="28"/>
          <w:szCs w:val="28"/>
        </w:rPr>
      </w:pPr>
      <w:r>
        <w:rPr>
          <w:rFonts w:ascii="Bookman Old Style" w:hAnsi="Bookman Old Style"/>
          <w:sz w:val="28"/>
          <w:szCs w:val="28"/>
        </w:rPr>
        <w:t xml:space="preserve">Vasiliki, K. (2015). The interpersonal relations between teachers and between principals and teachers: factor in the all-round development of the students’ personality. </w:t>
      </w:r>
      <w:r w:rsidRPr="005C1604">
        <w:rPr>
          <w:rFonts w:ascii="Bookman Old Style" w:hAnsi="Bookman Old Style"/>
          <w:i/>
          <w:sz w:val="28"/>
          <w:szCs w:val="28"/>
        </w:rPr>
        <w:t>Humanities and Social Sciences Review,</w:t>
      </w:r>
      <w:r>
        <w:rPr>
          <w:rFonts w:ascii="Bookman Old Style" w:hAnsi="Bookman Old Style"/>
          <w:sz w:val="28"/>
          <w:szCs w:val="28"/>
        </w:rPr>
        <w:t xml:space="preserve"> 4(01), 481-495.</w:t>
      </w:r>
    </w:p>
    <w:p w:rsidR="002F391F" w:rsidRDefault="002F391F" w:rsidP="002F391F">
      <w:pPr>
        <w:spacing w:line="240" w:lineRule="auto"/>
        <w:ind w:left="720" w:hanging="720"/>
        <w:jc w:val="both"/>
        <w:rPr>
          <w:rFonts w:ascii="Bookman Old Style" w:hAnsi="Bookman Old Style"/>
          <w:sz w:val="28"/>
          <w:szCs w:val="28"/>
        </w:rPr>
      </w:pPr>
    </w:p>
    <w:p w:rsidR="002F391F" w:rsidRDefault="002F391F" w:rsidP="002F391F">
      <w:pPr>
        <w:spacing w:line="240" w:lineRule="auto"/>
        <w:ind w:left="90" w:hanging="90"/>
        <w:jc w:val="both"/>
        <w:rPr>
          <w:rFonts w:ascii="Bookman Old Style" w:hAnsi="Bookman Old Style"/>
          <w:sz w:val="28"/>
          <w:szCs w:val="28"/>
        </w:rPr>
      </w:pPr>
      <w:r>
        <w:rPr>
          <w:rFonts w:ascii="Bookman Old Style" w:hAnsi="Bookman Old Style"/>
          <w:sz w:val="28"/>
          <w:szCs w:val="28"/>
        </w:rPr>
        <w:t xml:space="preserve"> </w:t>
      </w:r>
    </w:p>
    <w:p w:rsidR="002F391F" w:rsidRDefault="002F391F" w:rsidP="002F391F">
      <w:pPr>
        <w:spacing w:line="240" w:lineRule="auto"/>
        <w:ind w:left="720" w:hanging="720"/>
        <w:jc w:val="both"/>
        <w:rPr>
          <w:rFonts w:ascii="Bookman Old Style" w:hAnsi="Bookman Old Style"/>
          <w:sz w:val="28"/>
          <w:szCs w:val="28"/>
        </w:rPr>
      </w:pPr>
    </w:p>
    <w:p w:rsidR="002F391F" w:rsidRDefault="002F391F" w:rsidP="002F391F">
      <w:pPr>
        <w:spacing w:line="240" w:lineRule="auto"/>
        <w:ind w:left="720" w:hanging="720"/>
        <w:jc w:val="both"/>
        <w:rPr>
          <w:rFonts w:ascii="Bookman Old Style" w:hAnsi="Bookman Old Style"/>
          <w:sz w:val="28"/>
          <w:szCs w:val="28"/>
        </w:rPr>
      </w:pPr>
    </w:p>
    <w:p w:rsidR="002F391F" w:rsidRDefault="002F391F" w:rsidP="002F391F">
      <w:pPr>
        <w:spacing w:line="240" w:lineRule="auto"/>
        <w:ind w:left="720" w:hanging="720"/>
        <w:jc w:val="both"/>
        <w:rPr>
          <w:rFonts w:ascii="Bookman Old Style" w:hAnsi="Bookman Old Style"/>
          <w:sz w:val="28"/>
          <w:szCs w:val="28"/>
        </w:rPr>
      </w:pPr>
    </w:p>
    <w:p w:rsidR="002F391F" w:rsidRDefault="002F391F" w:rsidP="002F391F">
      <w:pPr>
        <w:spacing w:line="240" w:lineRule="auto"/>
        <w:ind w:left="720" w:hanging="720"/>
        <w:jc w:val="both"/>
        <w:rPr>
          <w:rFonts w:ascii="Bookman Old Style" w:hAnsi="Bookman Old Style"/>
          <w:sz w:val="28"/>
          <w:szCs w:val="28"/>
        </w:rPr>
      </w:pPr>
    </w:p>
    <w:p w:rsidR="002F391F" w:rsidRDefault="002F391F" w:rsidP="002F391F">
      <w:pPr>
        <w:spacing w:line="240" w:lineRule="auto"/>
        <w:ind w:left="720" w:hanging="720"/>
        <w:jc w:val="both"/>
        <w:rPr>
          <w:rFonts w:ascii="Bookman Old Style" w:hAnsi="Bookman Old Style"/>
          <w:sz w:val="28"/>
          <w:szCs w:val="28"/>
        </w:rPr>
      </w:pPr>
    </w:p>
    <w:p w:rsidR="002F391F" w:rsidRDefault="002F391F" w:rsidP="002F391F">
      <w:pPr>
        <w:spacing w:line="240" w:lineRule="auto"/>
        <w:ind w:left="720" w:hanging="720"/>
        <w:jc w:val="both"/>
        <w:rPr>
          <w:rFonts w:ascii="Bookman Old Style" w:hAnsi="Bookman Old Style"/>
          <w:sz w:val="28"/>
          <w:szCs w:val="28"/>
        </w:rPr>
      </w:pPr>
    </w:p>
    <w:p w:rsidR="002F391F" w:rsidRDefault="002F391F" w:rsidP="002F391F">
      <w:pPr>
        <w:spacing w:line="240" w:lineRule="auto"/>
        <w:ind w:left="720" w:hanging="720"/>
        <w:jc w:val="center"/>
        <w:rPr>
          <w:rFonts w:ascii="Bookman Old Style" w:hAnsi="Bookman Old Style"/>
          <w:b/>
          <w:sz w:val="28"/>
          <w:szCs w:val="28"/>
        </w:rPr>
      </w:pPr>
      <w:r>
        <w:rPr>
          <w:rFonts w:ascii="Bookman Old Style" w:hAnsi="Bookman Old Style"/>
          <w:b/>
          <w:sz w:val="28"/>
          <w:szCs w:val="28"/>
        </w:rPr>
        <w:t xml:space="preserve">APPENDIX </w:t>
      </w:r>
    </w:p>
    <w:p w:rsidR="002F391F" w:rsidRDefault="002F391F" w:rsidP="002F391F">
      <w:pPr>
        <w:spacing w:line="240" w:lineRule="auto"/>
        <w:ind w:left="720" w:hanging="720"/>
        <w:jc w:val="center"/>
        <w:rPr>
          <w:rFonts w:ascii="Bookman Old Style" w:hAnsi="Bookman Old Style"/>
          <w:b/>
          <w:sz w:val="28"/>
          <w:szCs w:val="28"/>
        </w:rPr>
      </w:pPr>
      <w:r>
        <w:rPr>
          <w:rFonts w:ascii="Bookman Old Style" w:hAnsi="Bookman Old Style"/>
          <w:b/>
          <w:sz w:val="28"/>
          <w:szCs w:val="28"/>
        </w:rPr>
        <w:t>EKITI STATE UNIVERSITY, ADO-EKITI, NIGERIA</w:t>
      </w:r>
    </w:p>
    <w:p w:rsidR="002F391F" w:rsidRDefault="002F391F" w:rsidP="002F391F">
      <w:pPr>
        <w:spacing w:line="240" w:lineRule="auto"/>
        <w:ind w:left="720" w:hanging="720"/>
        <w:jc w:val="center"/>
        <w:rPr>
          <w:rFonts w:ascii="Bookman Old Style" w:hAnsi="Bookman Old Style"/>
          <w:b/>
          <w:sz w:val="28"/>
          <w:szCs w:val="28"/>
        </w:rPr>
      </w:pPr>
      <w:r>
        <w:rPr>
          <w:rFonts w:ascii="Bookman Old Style" w:hAnsi="Bookman Old Style"/>
          <w:b/>
          <w:sz w:val="28"/>
          <w:szCs w:val="28"/>
        </w:rPr>
        <w:lastRenderedPageBreak/>
        <w:t xml:space="preserve">FACULTY OF EDUCATION </w:t>
      </w:r>
    </w:p>
    <w:p w:rsidR="002F391F" w:rsidRDefault="002F391F" w:rsidP="002F391F">
      <w:pPr>
        <w:spacing w:line="240" w:lineRule="auto"/>
        <w:ind w:left="720" w:hanging="720"/>
        <w:jc w:val="center"/>
        <w:rPr>
          <w:rFonts w:ascii="Bookman Old Style" w:hAnsi="Bookman Old Style"/>
          <w:b/>
          <w:sz w:val="28"/>
          <w:szCs w:val="28"/>
        </w:rPr>
      </w:pPr>
      <w:r>
        <w:rPr>
          <w:rFonts w:ascii="Bookman Old Style" w:hAnsi="Bookman Old Style"/>
          <w:b/>
          <w:sz w:val="28"/>
          <w:szCs w:val="28"/>
        </w:rPr>
        <w:t xml:space="preserve">DEPARTMENT OF EDUCATIONAL MANAGEMENT </w:t>
      </w:r>
    </w:p>
    <w:p w:rsidR="002F391F" w:rsidRDefault="002F391F" w:rsidP="002F391F">
      <w:pPr>
        <w:spacing w:line="240" w:lineRule="auto"/>
        <w:ind w:left="720" w:hanging="720"/>
        <w:rPr>
          <w:rFonts w:ascii="Bookman Old Style" w:hAnsi="Bookman Old Style"/>
          <w:b/>
          <w:sz w:val="28"/>
          <w:szCs w:val="28"/>
        </w:rPr>
      </w:pPr>
      <w:r>
        <w:rPr>
          <w:rFonts w:ascii="Bookman Old Style" w:hAnsi="Bookman Old Style"/>
          <w:b/>
          <w:sz w:val="28"/>
          <w:szCs w:val="28"/>
        </w:rPr>
        <w:t>PRINCIPALS’ HUMAN RELATION STRATEGIES AND TEACHERS’ JOB PERFORMANCE QUESTIONNAIRE</w:t>
      </w:r>
    </w:p>
    <w:p w:rsidR="002F391F" w:rsidRDefault="002F391F" w:rsidP="002F391F">
      <w:pPr>
        <w:spacing w:line="480" w:lineRule="auto"/>
        <w:ind w:left="720" w:hanging="720"/>
        <w:rPr>
          <w:rFonts w:ascii="Bookman Old Style" w:hAnsi="Bookman Old Style"/>
          <w:b/>
          <w:sz w:val="28"/>
          <w:szCs w:val="28"/>
        </w:rPr>
      </w:pPr>
      <w:r>
        <w:rPr>
          <w:rFonts w:ascii="Bookman Old Style" w:hAnsi="Bookman Old Style"/>
          <w:b/>
          <w:sz w:val="28"/>
          <w:szCs w:val="28"/>
        </w:rPr>
        <w:t>Dear Respondent,</w:t>
      </w:r>
    </w:p>
    <w:p w:rsidR="002F391F" w:rsidRDefault="002F391F" w:rsidP="002F391F">
      <w:pPr>
        <w:spacing w:line="360" w:lineRule="auto"/>
        <w:ind w:firstLine="720"/>
        <w:jc w:val="both"/>
        <w:rPr>
          <w:rFonts w:ascii="Bookman Old Style" w:hAnsi="Bookman Old Style"/>
          <w:sz w:val="28"/>
          <w:szCs w:val="28"/>
        </w:rPr>
      </w:pPr>
      <w:r>
        <w:rPr>
          <w:rFonts w:ascii="Bookman Old Style" w:hAnsi="Bookman Old Style"/>
          <w:sz w:val="28"/>
          <w:szCs w:val="28"/>
        </w:rPr>
        <w:t>This questionnaire aims at collecting information on Principals’ Human Relation Strategies and Teachers’ Job Performance Questionnaire in Ilorin South Local Government Area of Kwara State.  You cooperation in responding to the questionnaire items would be appreciated. You are however assured that, all information supplied shall be treated with absolute confidentiality.</w:t>
      </w:r>
    </w:p>
    <w:p w:rsidR="002F391F" w:rsidRDefault="002F391F" w:rsidP="002F391F">
      <w:pPr>
        <w:spacing w:line="360" w:lineRule="auto"/>
        <w:jc w:val="both"/>
        <w:rPr>
          <w:rFonts w:ascii="Bookman Old Style" w:hAnsi="Bookman Old Style"/>
          <w:sz w:val="28"/>
          <w:szCs w:val="28"/>
        </w:rPr>
      </w:pPr>
      <w:r>
        <w:rPr>
          <w:rFonts w:ascii="Bookman Old Style" w:hAnsi="Bookman Old Style"/>
          <w:sz w:val="28"/>
          <w:szCs w:val="28"/>
        </w:rPr>
        <w:tab/>
        <w:t>Thank you for your anticipated cooperation.</w:t>
      </w:r>
    </w:p>
    <w:p w:rsidR="002F391F" w:rsidRDefault="002F391F" w:rsidP="002F391F">
      <w:pPr>
        <w:spacing w:line="360" w:lineRule="auto"/>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Yours faithfully,</w:t>
      </w:r>
    </w:p>
    <w:p w:rsidR="002F391F" w:rsidRDefault="002F391F" w:rsidP="002F391F">
      <w:pPr>
        <w:spacing w:line="360" w:lineRule="auto"/>
        <w:rPr>
          <w:rFonts w:ascii="Bookman Old Style" w:hAnsi="Bookman Old Style"/>
          <w:b/>
          <w:sz w:val="28"/>
          <w:szCs w:val="28"/>
        </w:rPr>
      </w:pPr>
      <w:r w:rsidRPr="007803DF">
        <w:rPr>
          <w:rFonts w:ascii="Bookman Old Style" w:hAnsi="Bookman Old Style"/>
          <w:b/>
          <w:sz w:val="28"/>
          <w:szCs w:val="28"/>
        </w:rPr>
        <w:t>PART A: PERSONAL DATA</w:t>
      </w:r>
    </w:p>
    <w:p w:rsidR="002F391F" w:rsidRDefault="002F391F" w:rsidP="002F391F">
      <w:pPr>
        <w:spacing w:line="360" w:lineRule="auto"/>
        <w:jc w:val="both"/>
        <w:rPr>
          <w:rFonts w:ascii="Bookman Old Style" w:hAnsi="Bookman Old Style"/>
          <w:sz w:val="28"/>
          <w:szCs w:val="28"/>
        </w:rPr>
      </w:pPr>
      <w:r>
        <w:rPr>
          <w:rFonts w:ascii="Bookman Old Style" w:hAnsi="Bookman Old Style"/>
          <w:sz w:val="28"/>
          <w:szCs w:val="28"/>
        </w:rPr>
        <w:t xml:space="preserve">Read thoroughly following items and indicate the answer that best corresponds to your opinion by (√) in the appropriate column.  </w:t>
      </w:r>
    </w:p>
    <w:p w:rsidR="002F391F" w:rsidRDefault="002F391F" w:rsidP="002F391F">
      <w:pPr>
        <w:spacing w:line="360" w:lineRule="auto"/>
        <w:jc w:val="both"/>
        <w:rPr>
          <w:rFonts w:ascii="Bookman Old Style" w:hAnsi="Bookman Old Style"/>
          <w:sz w:val="28"/>
          <w:szCs w:val="28"/>
        </w:rPr>
      </w:pPr>
      <w:r>
        <w:rPr>
          <w:rFonts w:ascii="Bookman Old Style" w:hAnsi="Bookman Old Style"/>
          <w:sz w:val="28"/>
          <w:szCs w:val="28"/>
        </w:rPr>
        <w:t>Sex:</w:t>
      </w:r>
      <w:r>
        <w:rPr>
          <w:rFonts w:ascii="Bookman Old Style" w:hAnsi="Bookman Old Style"/>
          <w:sz w:val="28"/>
          <w:szCs w:val="28"/>
        </w:rPr>
        <w:tab/>
      </w:r>
      <w:r>
        <w:rPr>
          <w:rFonts w:ascii="Bookman Old Style" w:hAnsi="Bookman Old Style"/>
          <w:sz w:val="28"/>
          <w:szCs w:val="28"/>
        </w:rPr>
        <w:tab/>
        <w:t>(i) Male</w:t>
      </w:r>
      <w:r>
        <w:rPr>
          <w:rFonts w:ascii="Bookman Old Style" w:hAnsi="Bookman Old Style"/>
          <w:sz w:val="28"/>
          <w:szCs w:val="28"/>
        </w:rPr>
        <w:tab/>
        <w:t xml:space="preserve">(ii) Female </w:t>
      </w:r>
      <w:r>
        <w:rPr>
          <w:rFonts w:ascii="Bookman Old Style" w:hAnsi="Bookman Old Style"/>
          <w:sz w:val="28"/>
          <w:szCs w:val="28"/>
        </w:rPr>
        <w:tab/>
        <w:t>(    )</w:t>
      </w:r>
    </w:p>
    <w:p w:rsidR="002F391F" w:rsidRDefault="002F391F" w:rsidP="002F391F">
      <w:pPr>
        <w:spacing w:line="360" w:lineRule="auto"/>
        <w:jc w:val="both"/>
        <w:rPr>
          <w:rFonts w:ascii="Bookman Old Style" w:hAnsi="Bookman Old Style"/>
          <w:sz w:val="28"/>
          <w:szCs w:val="28"/>
        </w:rPr>
      </w:pPr>
      <w:r>
        <w:rPr>
          <w:rFonts w:ascii="Bookman Old Style" w:hAnsi="Bookman Old Style"/>
          <w:sz w:val="28"/>
          <w:szCs w:val="28"/>
        </w:rPr>
        <w:t xml:space="preserve">Highest Teaching Qualification </w:t>
      </w:r>
      <w:r>
        <w:rPr>
          <w:rFonts w:ascii="Bookman Old Style" w:hAnsi="Bookman Old Style"/>
          <w:sz w:val="28"/>
          <w:szCs w:val="28"/>
        </w:rPr>
        <w:tab/>
      </w:r>
      <w:r>
        <w:rPr>
          <w:rFonts w:ascii="Bookman Old Style" w:hAnsi="Bookman Old Style"/>
          <w:sz w:val="28"/>
          <w:szCs w:val="28"/>
        </w:rPr>
        <w:tab/>
        <w:t xml:space="preserve">(i) Ph.D. (    ), </w:t>
      </w:r>
      <w:r>
        <w:rPr>
          <w:rFonts w:ascii="Bookman Old Style" w:hAnsi="Bookman Old Style"/>
          <w:sz w:val="28"/>
          <w:szCs w:val="28"/>
        </w:rPr>
        <w:tab/>
      </w:r>
    </w:p>
    <w:p w:rsidR="002F391F" w:rsidRDefault="002F391F" w:rsidP="002F391F">
      <w:pPr>
        <w:spacing w:line="360" w:lineRule="auto"/>
        <w:jc w:val="both"/>
        <w:rPr>
          <w:rFonts w:ascii="Bookman Old Style" w:hAnsi="Bookman Old Style"/>
          <w:sz w:val="28"/>
          <w:szCs w:val="28"/>
        </w:rPr>
      </w:pPr>
      <w:r>
        <w:rPr>
          <w:rFonts w:ascii="Bookman Old Style" w:hAnsi="Bookman Old Style"/>
          <w:sz w:val="28"/>
          <w:szCs w:val="28"/>
        </w:rPr>
        <w:lastRenderedPageBreak/>
        <w:t>(ii) M.Ed./M.Sc. (    ).</w:t>
      </w:r>
    </w:p>
    <w:p w:rsidR="002F391F" w:rsidRDefault="002F391F" w:rsidP="002F391F">
      <w:pPr>
        <w:spacing w:line="360" w:lineRule="auto"/>
        <w:jc w:val="both"/>
        <w:rPr>
          <w:rFonts w:ascii="Bookman Old Style" w:hAnsi="Bookman Old Style"/>
          <w:sz w:val="28"/>
          <w:szCs w:val="28"/>
        </w:rPr>
      </w:pPr>
      <w:r>
        <w:rPr>
          <w:rFonts w:ascii="Bookman Old Style" w:hAnsi="Bookman Old Style"/>
          <w:sz w:val="28"/>
          <w:szCs w:val="28"/>
        </w:rPr>
        <w:t xml:space="preserve">(iii) </w:t>
      </w:r>
      <w:r>
        <w:rPr>
          <w:rFonts w:ascii="Bookman Old Style" w:hAnsi="Bookman Old Style"/>
          <w:sz w:val="28"/>
          <w:szCs w:val="28"/>
        </w:rPr>
        <w:tab/>
      </w:r>
      <w:r>
        <w:rPr>
          <w:rFonts w:ascii="Bookman Old Style" w:hAnsi="Bookman Old Style"/>
          <w:sz w:val="28"/>
          <w:szCs w:val="28"/>
        </w:rPr>
        <w:tab/>
        <w:t xml:space="preserve">B.Sc./B.Ed. (    ). </w:t>
      </w:r>
      <w:r>
        <w:rPr>
          <w:rFonts w:ascii="Bookman Old Style" w:hAnsi="Bookman Old Style"/>
          <w:sz w:val="28"/>
          <w:szCs w:val="28"/>
        </w:rPr>
        <w:tab/>
        <w:t>(iv) NCE (    )</w:t>
      </w:r>
    </w:p>
    <w:p w:rsidR="002F391F" w:rsidRDefault="002F391F" w:rsidP="002F391F">
      <w:pPr>
        <w:spacing w:line="360" w:lineRule="auto"/>
        <w:jc w:val="both"/>
        <w:rPr>
          <w:rFonts w:ascii="Bookman Old Style" w:hAnsi="Bookman Old Style"/>
          <w:sz w:val="28"/>
          <w:szCs w:val="28"/>
        </w:rPr>
      </w:pPr>
      <w:r>
        <w:rPr>
          <w:rFonts w:ascii="Bookman Old Style" w:hAnsi="Bookman Old Style"/>
          <w:sz w:val="28"/>
          <w:szCs w:val="28"/>
        </w:rPr>
        <w:t>Teaching Experience (i) Less than 10 years (   ) (ii) 11-15 years (    )</w:t>
      </w:r>
      <w:r>
        <w:rPr>
          <w:rFonts w:ascii="Bookman Old Style" w:hAnsi="Bookman Old Style"/>
          <w:sz w:val="28"/>
          <w:szCs w:val="28"/>
        </w:rPr>
        <w:tab/>
        <w:t>(iii) 16-20 years (    ) (iv) 21-25years (    ) (v) 26years and above (    ).</w:t>
      </w:r>
    </w:p>
    <w:p w:rsidR="002F391F" w:rsidRDefault="002F391F" w:rsidP="002F391F">
      <w:pPr>
        <w:spacing w:line="360" w:lineRule="auto"/>
        <w:jc w:val="center"/>
        <w:rPr>
          <w:rFonts w:ascii="Bookman Old Style" w:hAnsi="Bookman Old Style"/>
          <w:b/>
          <w:sz w:val="28"/>
          <w:szCs w:val="28"/>
        </w:rPr>
      </w:pPr>
      <w:r>
        <w:rPr>
          <w:rFonts w:ascii="Bookman Old Style" w:hAnsi="Bookman Old Style"/>
          <w:b/>
          <w:sz w:val="28"/>
          <w:szCs w:val="28"/>
        </w:rPr>
        <w:t>Part B:</w:t>
      </w:r>
    </w:p>
    <w:p w:rsidR="002F391F" w:rsidRDefault="002F391F" w:rsidP="002F391F">
      <w:pPr>
        <w:spacing w:line="360" w:lineRule="auto"/>
        <w:jc w:val="both"/>
        <w:rPr>
          <w:rFonts w:ascii="Bookman Old Style" w:hAnsi="Bookman Old Style"/>
          <w:sz w:val="28"/>
          <w:szCs w:val="28"/>
        </w:rPr>
      </w:pPr>
      <w:r>
        <w:rPr>
          <w:rFonts w:ascii="Bookman Old Style" w:hAnsi="Bookman Old Style"/>
          <w:sz w:val="28"/>
          <w:szCs w:val="28"/>
        </w:rPr>
        <w:t xml:space="preserve">Principals’ Human Relation Strategies Questionnaire (PHRSQ) </w:t>
      </w:r>
    </w:p>
    <w:p w:rsidR="002F391F" w:rsidRDefault="002F391F" w:rsidP="002F391F">
      <w:pPr>
        <w:spacing w:line="360" w:lineRule="auto"/>
        <w:jc w:val="both"/>
        <w:rPr>
          <w:rFonts w:ascii="Bookman Old Style" w:hAnsi="Bookman Old Style"/>
          <w:sz w:val="28"/>
          <w:szCs w:val="28"/>
        </w:rPr>
      </w:pPr>
      <w:r>
        <w:rPr>
          <w:rFonts w:ascii="Bookman Old Style" w:hAnsi="Bookman Old Style"/>
          <w:sz w:val="28"/>
          <w:szCs w:val="28"/>
        </w:rPr>
        <w:t>Read the following items and indicate the answers that best correspondents to your opinion by ticking (√) in the appropriate column. Use the key stated below to answer the questions.</w:t>
      </w:r>
    </w:p>
    <w:p w:rsidR="002F391F" w:rsidRDefault="002F391F" w:rsidP="002F391F">
      <w:pPr>
        <w:spacing w:line="360" w:lineRule="auto"/>
        <w:jc w:val="both"/>
        <w:rPr>
          <w:rFonts w:ascii="Bookman Old Style" w:hAnsi="Bookman Old Style"/>
          <w:sz w:val="28"/>
          <w:szCs w:val="28"/>
        </w:rPr>
      </w:pPr>
      <w:r>
        <w:rPr>
          <w:rFonts w:ascii="Bookman Old Style" w:hAnsi="Bookman Old Style"/>
          <w:sz w:val="28"/>
          <w:szCs w:val="28"/>
        </w:rPr>
        <w:t>Strongly Agree SA (4-points)</w:t>
      </w:r>
      <w:r>
        <w:rPr>
          <w:rFonts w:ascii="Bookman Old Style" w:hAnsi="Bookman Old Style"/>
          <w:sz w:val="28"/>
          <w:szCs w:val="28"/>
        </w:rPr>
        <w:tab/>
        <w:t xml:space="preserve">Agree A (3-Points) Disagree D </w:t>
      </w:r>
    </w:p>
    <w:p w:rsidR="002F391F" w:rsidRDefault="002F391F" w:rsidP="002F391F">
      <w:pPr>
        <w:spacing w:line="360" w:lineRule="auto"/>
        <w:jc w:val="both"/>
        <w:rPr>
          <w:rFonts w:ascii="Bookman Old Style" w:hAnsi="Bookman Old Style"/>
          <w:sz w:val="28"/>
          <w:szCs w:val="28"/>
        </w:rPr>
      </w:pPr>
      <w:r>
        <w:rPr>
          <w:rFonts w:ascii="Bookman Old Style" w:hAnsi="Bookman Old Style"/>
          <w:sz w:val="28"/>
          <w:szCs w:val="28"/>
        </w:rPr>
        <w:t>(2-Points) Strongly Disagree (1-Points)</w:t>
      </w:r>
    </w:p>
    <w:p w:rsidR="002F391F" w:rsidRDefault="002F391F" w:rsidP="002F391F">
      <w:pPr>
        <w:spacing w:line="360" w:lineRule="auto"/>
        <w:jc w:val="both"/>
        <w:rPr>
          <w:rFonts w:ascii="Bookman Old Style" w:hAnsi="Bookman Old Style"/>
          <w:sz w:val="28"/>
          <w:szCs w:val="28"/>
        </w:rPr>
      </w:pPr>
    </w:p>
    <w:p w:rsidR="002F391F" w:rsidRDefault="002F391F" w:rsidP="002F391F">
      <w:pPr>
        <w:spacing w:line="360" w:lineRule="auto"/>
        <w:jc w:val="both"/>
        <w:rPr>
          <w:rFonts w:ascii="Bookman Old Style" w:hAnsi="Bookman Old Style"/>
          <w:sz w:val="28"/>
          <w:szCs w:val="28"/>
        </w:rPr>
      </w:pPr>
    </w:p>
    <w:p w:rsidR="002F391F" w:rsidRDefault="002F391F" w:rsidP="002F391F">
      <w:pPr>
        <w:spacing w:line="360" w:lineRule="auto"/>
        <w:jc w:val="both"/>
        <w:rPr>
          <w:rFonts w:ascii="Bookman Old Style" w:hAnsi="Bookman Old Style"/>
          <w:sz w:val="28"/>
          <w:szCs w:val="28"/>
        </w:rPr>
      </w:pPr>
    </w:p>
    <w:p w:rsidR="002F391F" w:rsidRDefault="002F391F" w:rsidP="002F391F">
      <w:pPr>
        <w:spacing w:line="360" w:lineRule="auto"/>
        <w:jc w:val="both"/>
        <w:rPr>
          <w:rFonts w:ascii="Bookman Old Style" w:hAnsi="Bookman Old Style"/>
          <w:sz w:val="28"/>
          <w:szCs w:val="28"/>
        </w:rPr>
      </w:pPr>
    </w:p>
    <w:tbl>
      <w:tblPr>
        <w:tblStyle w:val="TableGrid"/>
        <w:tblW w:w="0" w:type="auto"/>
        <w:tblLayout w:type="fixed"/>
        <w:tblLook w:val="04A0"/>
      </w:tblPr>
      <w:tblGrid>
        <w:gridCol w:w="1369"/>
        <w:gridCol w:w="5129"/>
        <w:gridCol w:w="540"/>
        <w:gridCol w:w="360"/>
        <w:gridCol w:w="540"/>
        <w:gridCol w:w="918"/>
      </w:tblGrid>
      <w:tr w:rsidR="002F391F" w:rsidTr="005664D8">
        <w:trPr>
          <w:trHeight w:val="467"/>
        </w:trPr>
        <w:tc>
          <w:tcPr>
            <w:tcW w:w="1369" w:type="dxa"/>
          </w:tcPr>
          <w:p w:rsidR="002F391F" w:rsidRPr="00A03982" w:rsidRDefault="002F391F" w:rsidP="005664D8">
            <w:pPr>
              <w:spacing w:line="360" w:lineRule="auto"/>
              <w:jc w:val="center"/>
              <w:rPr>
                <w:rFonts w:ascii="Bookman Old Style" w:hAnsi="Bookman Old Style"/>
                <w:b/>
                <w:sz w:val="28"/>
                <w:szCs w:val="28"/>
              </w:rPr>
            </w:pPr>
            <w:r w:rsidRPr="00A03982">
              <w:rPr>
                <w:rFonts w:ascii="Bookman Old Style" w:hAnsi="Bookman Old Style"/>
                <w:b/>
                <w:sz w:val="28"/>
                <w:szCs w:val="28"/>
              </w:rPr>
              <w:t>S/N</w:t>
            </w:r>
          </w:p>
        </w:tc>
        <w:tc>
          <w:tcPr>
            <w:tcW w:w="5129" w:type="dxa"/>
          </w:tcPr>
          <w:p w:rsidR="002F391F" w:rsidRPr="00A03982" w:rsidRDefault="002F391F" w:rsidP="005664D8">
            <w:pPr>
              <w:spacing w:line="360" w:lineRule="auto"/>
              <w:jc w:val="center"/>
              <w:rPr>
                <w:rFonts w:ascii="Bookman Old Style" w:hAnsi="Bookman Old Style"/>
                <w:b/>
                <w:sz w:val="28"/>
                <w:szCs w:val="28"/>
              </w:rPr>
            </w:pPr>
            <w:r w:rsidRPr="00A03982">
              <w:rPr>
                <w:rFonts w:ascii="Bookman Old Style" w:hAnsi="Bookman Old Style"/>
                <w:b/>
                <w:sz w:val="28"/>
                <w:szCs w:val="28"/>
              </w:rPr>
              <w:t>Item</w:t>
            </w:r>
          </w:p>
        </w:tc>
        <w:tc>
          <w:tcPr>
            <w:tcW w:w="2358" w:type="dxa"/>
            <w:gridSpan w:val="4"/>
          </w:tcPr>
          <w:p w:rsidR="002F391F" w:rsidRPr="00A03982" w:rsidRDefault="002F391F" w:rsidP="005664D8">
            <w:pPr>
              <w:spacing w:line="360" w:lineRule="auto"/>
              <w:jc w:val="center"/>
              <w:rPr>
                <w:rFonts w:ascii="Bookman Old Style" w:hAnsi="Bookman Old Style"/>
                <w:b/>
                <w:sz w:val="28"/>
                <w:szCs w:val="28"/>
              </w:rPr>
            </w:pPr>
            <w:r w:rsidRPr="00A03982">
              <w:rPr>
                <w:rFonts w:ascii="Bookman Old Style" w:hAnsi="Bookman Old Style"/>
                <w:b/>
                <w:sz w:val="28"/>
                <w:szCs w:val="28"/>
              </w:rPr>
              <w:t>Options</w:t>
            </w:r>
          </w:p>
        </w:tc>
      </w:tr>
      <w:tr w:rsidR="002F391F" w:rsidTr="005664D8">
        <w:tc>
          <w:tcPr>
            <w:tcW w:w="1369" w:type="dxa"/>
          </w:tcPr>
          <w:p w:rsidR="002F391F" w:rsidRPr="001710CA" w:rsidRDefault="002F391F" w:rsidP="005664D8">
            <w:pPr>
              <w:spacing w:line="360" w:lineRule="auto"/>
              <w:jc w:val="both"/>
              <w:rPr>
                <w:rFonts w:ascii="Bookman Old Style" w:hAnsi="Bookman Old Style"/>
                <w:sz w:val="24"/>
                <w:szCs w:val="24"/>
              </w:rPr>
            </w:pPr>
          </w:p>
        </w:tc>
        <w:tc>
          <w:tcPr>
            <w:tcW w:w="5129" w:type="dxa"/>
          </w:tcPr>
          <w:p w:rsidR="002F391F" w:rsidRPr="001710CA" w:rsidRDefault="002F391F" w:rsidP="005664D8">
            <w:pPr>
              <w:spacing w:line="360" w:lineRule="auto"/>
              <w:jc w:val="both"/>
              <w:rPr>
                <w:rFonts w:ascii="Bookman Old Style" w:hAnsi="Bookman Old Style"/>
                <w:sz w:val="24"/>
                <w:szCs w:val="24"/>
              </w:rPr>
            </w:pPr>
            <w:r w:rsidRPr="001710CA">
              <w:rPr>
                <w:rFonts w:ascii="Bookman Old Style" w:hAnsi="Bookman Old Style"/>
                <w:sz w:val="24"/>
                <w:szCs w:val="24"/>
              </w:rPr>
              <w:t xml:space="preserve">Interpersonal relationship </w:t>
            </w:r>
          </w:p>
        </w:tc>
        <w:tc>
          <w:tcPr>
            <w:tcW w:w="540" w:type="dxa"/>
          </w:tcPr>
          <w:p w:rsidR="002F391F" w:rsidRPr="001710CA" w:rsidRDefault="002F391F" w:rsidP="005664D8">
            <w:pPr>
              <w:spacing w:line="360" w:lineRule="auto"/>
              <w:jc w:val="both"/>
              <w:rPr>
                <w:rFonts w:ascii="Bookman Old Style" w:hAnsi="Bookman Old Style"/>
                <w:sz w:val="24"/>
                <w:szCs w:val="24"/>
              </w:rPr>
            </w:pPr>
            <w:r w:rsidRPr="001710CA">
              <w:rPr>
                <w:rFonts w:ascii="Bookman Old Style" w:hAnsi="Bookman Old Style"/>
                <w:sz w:val="24"/>
                <w:szCs w:val="24"/>
              </w:rPr>
              <w:t>SA</w:t>
            </w:r>
          </w:p>
        </w:tc>
        <w:tc>
          <w:tcPr>
            <w:tcW w:w="360" w:type="dxa"/>
          </w:tcPr>
          <w:p w:rsidR="002F391F" w:rsidRPr="001710CA" w:rsidRDefault="002F391F" w:rsidP="005664D8">
            <w:pPr>
              <w:spacing w:line="360" w:lineRule="auto"/>
              <w:jc w:val="both"/>
              <w:rPr>
                <w:rFonts w:ascii="Bookman Old Style" w:hAnsi="Bookman Old Style"/>
                <w:sz w:val="24"/>
                <w:szCs w:val="24"/>
              </w:rPr>
            </w:pPr>
            <w:r w:rsidRPr="001710CA">
              <w:rPr>
                <w:rFonts w:ascii="Bookman Old Style" w:hAnsi="Bookman Old Style"/>
                <w:sz w:val="24"/>
                <w:szCs w:val="24"/>
              </w:rPr>
              <w:t>A</w:t>
            </w:r>
          </w:p>
        </w:tc>
        <w:tc>
          <w:tcPr>
            <w:tcW w:w="540" w:type="dxa"/>
          </w:tcPr>
          <w:p w:rsidR="002F391F" w:rsidRPr="001710CA" w:rsidRDefault="002F391F" w:rsidP="005664D8">
            <w:pPr>
              <w:spacing w:line="360" w:lineRule="auto"/>
              <w:jc w:val="both"/>
              <w:rPr>
                <w:rFonts w:ascii="Bookman Old Style" w:hAnsi="Bookman Old Style"/>
                <w:sz w:val="24"/>
                <w:szCs w:val="24"/>
              </w:rPr>
            </w:pPr>
            <w:r w:rsidRPr="001710CA">
              <w:rPr>
                <w:rFonts w:ascii="Bookman Old Style" w:hAnsi="Bookman Old Style"/>
                <w:sz w:val="24"/>
                <w:szCs w:val="24"/>
              </w:rPr>
              <w:t>D</w:t>
            </w:r>
          </w:p>
        </w:tc>
        <w:tc>
          <w:tcPr>
            <w:tcW w:w="918" w:type="dxa"/>
          </w:tcPr>
          <w:p w:rsidR="002F391F" w:rsidRPr="001710CA" w:rsidRDefault="002F391F" w:rsidP="005664D8">
            <w:pPr>
              <w:spacing w:line="360" w:lineRule="auto"/>
              <w:jc w:val="both"/>
              <w:rPr>
                <w:rFonts w:ascii="Bookman Old Style" w:hAnsi="Bookman Old Style"/>
                <w:sz w:val="24"/>
                <w:szCs w:val="24"/>
              </w:rPr>
            </w:pPr>
            <w:r w:rsidRPr="001710CA">
              <w:rPr>
                <w:rFonts w:ascii="Bookman Old Style" w:hAnsi="Bookman Old Style"/>
                <w:sz w:val="24"/>
                <w:szCs w:val="24"/>
              </w:rPr>
              <w:t>SD</w:t>
            </w:r>
          </w:p>
        </w:tc>
      </w:tr>
      <w:tr w:rsidR="002F391F" w:rsidTr="005664D8">
        <w:tc>
          <w:tcPr>
            <w:tcW w:w="1369" w:type="dxa"/>
          </w:tcPr>
          <w:p w:rsidR="002F391F" w:rsidRPr="001710CA" w:rsidRDefault="002F391F" w:rsidP="005664D8">
            <w:pPr>
              <w:spacing w:line="360" w:lineRule="auto"/>
              <w:jc w:val="both"/>
              <w:rPr>
                <w:rFonts w:ascii="Bookman Old Style" w:hAnsi="Bookman Old Style"/>
                <w:sz w:val="24"/>
                <w:szCs w:val="24"/>
              </w:rPr>
            </w:pPr>
            <w:r w:rsidRPr="001710CA">
              <w:rPr>
                <w:rFonts w:ascii="Bookman Old Style" w:hAnsi="Bookman Old Style"/>
                <w:sz w:val="24"/>
                <w:szCs w:val="24"/>
              </w:rPr>
              <w:lastRenderedPageBreak/>
              <w:t>6.</w:t>
            </w:r>
          </w:p>
        </w:tc>
        <w:tc>
          <w:tcPr>
            <w:tcW w:w="5129" w:type="dxa"/>
          </w:tcPr>
          <w:p w:rsidR="002F391F" w:rsidRPr="001710CA" w:rsidRDefault="002F391F" w:rsidP="005664D8">
            <w:pPr>
              <w:spacing w:line="360" w:lineRule="auto"/>
              <w:jc w:val="both"/>
              <w:rPr>
                <w:rFonts w:ascii="Bookman Old Style" w:hAnsi="Bookman Old Style"/>
                <w:sz w:val="24"/>
                <w:szCs w:val="24"/>
              </w:rPr>
            </w:pPr>
            <w:r w:rsidRPr="001710CA">
              <w:rPr>
                <w:rFonts w:ascii="Bookman Old Style" w:hAnsi="Bookman Old Style"/>
                <w:sz w:val="24"/>
                <w:szCs w:val="24"/>
              </w:rPr>
              <w:t>The principal and the have cordial relationship, especially on the matters that affect the school.</w:t>
            </w:r>
          </w:p>
        </w:tc>
        <w:tc>
          <w:tcPr>
            <w:tcW w:w="540" w:type="dxa"/>
          </w:tcPr>
          <w:p w:rsidR="002F391F" w:rsidRPr="001710CA" w:rsidRDefault="002F391F" w:rsidP="005664D8">
            <w:pPr>
              <w:spacing w:line="360" w:lineRule="auto"/>
              <w:jc w:val="both"/>
              <w:rPr>
                <w:rFonts w:ascii="Bookman Old Style" w:hAnsi="Bookman Old Style"/>
                <w:sz w:val="24"/>
                <w:szCs w:val="24"/>
              </w:rPr>
            </w:pPr>
          </w:p>
        </w:tc>
        <w:tc>
          <w:tcPr>
            <w:tcW w:w="360" w:type="dxa"/>
          </w:tcPr>
          <w:p w:rsidR="002F391F" w:rsidRPr="001710CA" w:rsidRDefault="002F391F" w:rsidP="005664D8">
            <w:pPr>
              <w:spacing w:line="360" w:lineRule="auto"/>
              <w:jc w:val="both"/>
              <w:rPr>
                <w:rFonts w:ascii="Bookman Old Style" w:hAnsi="Bookman Old Style"/>
                <w:sz w:val="24"/>
                <w:szCs w:val="24"/>
              </w:rPr>
            </w:pPr>
          </w:p>
        </w:tc>
        <w:tc>
          <w:tcPr>
            <w:tcW w:w="540" w:type="dxa"/>
          </w:tcPr>
          <w:p w:rsidR="002F391F" w:rsidRPr="001710CA" w:rsidRDefault="002F391F" w:rsidP="005664D8">
            <w:pPr>
              <w:spacing w:line="360" w:lineRule="auto"/>
              <w:jc w:val="both"/>
              <w:rPr>
                <w:rFonts w:ascii="Bookman Old Style" w:hAnsi="Bookman Old Style"/>
                <w:sz w:val="24"/>
                <w:szCs w:val="24"/>
              </w:rPr>
            </w:pPr>
          </w:p>
        </w:tc>
        <w:tc>
          <w:tcPr>
            <w:tcW w:w="918" w:type="dxa"/>
          </w:tcPr>
          <w:p w:rsidR="002F391F" w:rsidRPr="001710CA" w:rsidRDefault="002F391F" w:rsidP="005664D8">
            <w:pPr>
              <w:spacing w:line="360" w:lineRule="auto"/>
              <w:jc w:val="both"/>
              <w:rPr>
                <w:rFonts w:ascii="Bookman Old Style" w:hAnsi="Bookman Old Style"/>
                <w:sz w:val="24"/>
                <w:szCs w:val="24"/>
              </w:rPr>
            </w:pPr>
          </w:p>
        </w:tc>
      </w:tr>
      <w:tr w:rsidR="002F391F" w:rsidTr="005664D8">
        <w:tc>
          <w:tcPr>
            <w:tcW w:w="1369" w:type="dxa"/>
          </w:tcPr>
          <w:p w:rsidR="002F391F" w:rsidRPr="001710CA" w:rsidRDefault="002F391F" w:rsidP="005664D8">
            <w:pPr>
              <w:spacing w:line="360" w:lineRule="auto"/>
              <w:jc w:val="both"/>
              <w:rPr>
                <w:rFonts w:ascii="Bookman Old Style" w:hAnsi="Bookman Old Style"/>
                <w:sz w:val="24"/>
                <w:szCs w:val="24"/>
              </w:rPr>
            </w:pPr>
            <w:r w:rsidRPr="001710CA">
              <w:rPr>
                <w:rFonts w:ascii="Bookman Old Style" w:hAnsi="Bookman Old Style"/>
                <w:sz w:val="24"/>
                <w:szCs w:val="24"/>
              </w:rPr>
              <w:t>7.</w:t>
            </w:r>
          </w:p>
        </w:tc>
        <w:tc>
          <w:tcPr>
            <w:tcW w:w="5129" w:type="dxa"/>
          </w:tcPr>
          <w:p w:rsidR="002F391F" w:rsidRPr="001710CA" w:rsidRDefault="002F391F" w:rsidP="005664D8">
            <w:pPr>
              <w:spacing w:line="360" w:lineRule="auto"/>
              <w:jc w:val="both"/>
              <w:rPr>
                <w:rFonts w:ascii="Bookman Old Style" w:hAnsi="Bookman Old Style"/>
                <w:sz w:val="24"/>
                <w:szCs w:val="24"/>
              </w:rPr>
            </w:pPr>
            <w:r w:rsidRPr="001710CA">
              <w:rPr>
                <w:rFonts w:ascii="Bookman Old Style" w:hAnsi="Bookman Old Style"/>
                <w:sz w:val="24"/>
                <w:szCs w:val="24"/>
              </w:rPr>
              <w:t>The Principal and the teachers have good relationship, especially on the matter that affect individual life.</w:t>
            </w:r>
          </w:p>
        </w:tc>
        <w:tc>
          <w:tcPr>
            <w:tcW w:w="540" w:type="dxa"/>
          </w:tcPr>
          <w:p w:rsidR="002F391F" w:rsidRPr="001710CA" w:rsidRDefault="002F391F" w:rsidP="005664D8">
            <w:pPr>
              <w:spacing w:line="360" w:lineRule="auto"/>
              <w:jc w:val="both"/>
              <w:rPr>
                <w:rFonts w:ascii="Bookman Old Style" w:hAnsi="Bookman Old Style"/>
                <w:sz w:val="24"/>
                <w:szCs w:val="24"/>
              </w:rPr>
            </w:pPr>
          </w:p>
        </w:tc>
        <w:tc>
          <w:tcPr>
            <w:tcW w:w="360" w:type="dxa"/>
          </w:tcPr>
          <w:p w:rsidR="002F391F" w:rsidRPr="001710CA" w:rsidRDefault="002F391F" w:rsidP="005664D8">
            <w:pPr>
              <w:spacing w:line="360" w:lineRule="auto"/>
              <w:jc w:val="both"/>
              <w:rPr>
                <w:rFonts w:ascii="Bookman Old Style" w:hAnsi="Bookman Old Style"/>
                <w:sz w:val="24"/>
                <w:szCs w:val="24"/>
              </w:rPr>
            </w:pPr>
          </w:p>
        </w:tc>
        <w:tc>
          <w:tcPr>
            <w:tcW w:w="540" w:type="dxa"/>
          </w:tcPr>
          <w:p w:rsidR="002F391F" w:rsidRPr="001710CA" w:rsidRDefault="002F391F" w:rsidP="005664D8">
            <w:pPr>
              <w:spacing w:line="360" w:lineRule="auto"/>
              <w:jc w:val="both"/>
              <w:rPr>
                <w:rFonts w:ascii="Bookman Old Style" w:hAnsi="Bookman Old Style"/>
                <w:sz w:val="24"/>
                <w:szCs w:val="24"/>
              </w:rPr>
            </w:pPr>
          </w:p>
        </w:tc>
        <w:tc>
          <w:tcPr>
            <w:tcW w:w="918" w:type="dxa"/>
          </w:tcPr>
          <w:p w:rsidR="002F391F" w:rsidRPr="001710CA" w:rsidRDefault="002F391F" w:rsidP="005664D8">
            <w:pPr>
              <w:spacing w:line="360" w:lineRule="auto"/>
              <w:jc w:val="both"/>
              <w:rPr>
                <w:rFonts w:ascii="Bookman Old Style" w:hAnsi="Bookman Old Style"/>
                <w:sz w:val="24"/>
                <w:szCs w:val="24"/>
              </w:rPr>
            </w:pPr>
          </w:p>
        </w:tc>
      </w:tr>
      <w:tr w:rsidR="002F391F" w:rsidTr="005664D8">
        <w:tc>
          <w:tcPr>
            <w:tcW w:w="1369" w:type="dxa"/>
          </w:tcPr>
          <w:p w:rsidR="002F391F" w:rsidRPr="001710CA" w:rsidRDefault="002F391F" w:rsidP="005664D8">
            <w:pPr>
              <w:spacing w:line="360" w:lineRule="auto"/>
              <w:jc w:val="both"/>
              <w:rPr>
                <w:rFonts w:ascii="Bookman Old Style" w:hAnsi="Bookman Old Style"/>
                <w:sz w:val="24"/>
                <w:szCs w:val="24"/>
              </w:rPr>
            </w:pPr>
            <w:r w:rsidRPr="001710CA">
              <w:rPr>
                <w:rFonts w:ascii="Bookman Old Style" w:hAnsi="Bookman Old Style"/>
                <w:sz w:val="24"/>
                <w:szCs w:val="24"/>
              </w:rPr>
              <w:t>8.</w:t>
            </w:r>
          </w:p>
        </w:tc>
        <w:tc>
          <w:tcPr>
            <w:tcW w:w="5129" w:type="dxa"/>
          </w:tcPr>
          <w:p w:rsidR="002F391F" w:rsidRPr="001710CA" w:rsidRDefault="002F391F" w:rsidP="005664D8">
            <w:pPr>
              <w:spacing w:line="360" w:lineRule="auto"/>
              <w:jc w:val="both"/>
              <w:rPr>
                <w:rFonts w:ascii="Bookman Old Style" w:hAnsi="Bookman Old Style"/>
                <w:sz w:val="24"/>
                <w:szCs w:val="24"/>
              </w:rPr>
            </w:pPr>
            <w:r w:rsidRPr="001710CA">
              <w:rPr>
                <w:rFonts w:ascii="Bookman Old Style" w:hAnsi="Bookman Old Style"/>
                <w:sz w:val="24"/>
                <w:szCs w:val="24"/>
              </w:rPr>
              <w:t>The principal and the teachers only perform their official duty not minding the relationship.</w:t>
            </w:r>
          </w:p>
        </w:tc>
        <w:tc>
          <w:tcPr>
            <w:tcW w:w="540" w:type="dxa"/>
          </w:tcPr>
          <w:p w:rsidR="002F391F" w:rsidRPr="001710CA" w:rsidRDefault="002F391F" w:rsidP="005664D8">
            <w:pPr>
              <w:spacing w:line="360" w:lineRule="auto"/>
              <w:jc w:val="both"/>
              <w:rPr>
                <w:rFonts w:ascii="Bookman Old Style" w:hAnsi="Bookman Old Style"/>
                <w:sz w:val="24"/>
                <w:szCs w:val="24"/>
              </w:rPr>
            </w:pPr>
          </w:p>
        </w:tc>
        <w:tc>
          <w:tcPr>
            <w:tcW w:w="360" w:type="dxa"/>
          </w:tcPr>
          <w:p w:rsidR="002F391F" w:rsidRPr="001710CA" w:rsidRDefault="002F391F" w:rsidP="005664D8">
            <w:pPr>
              <w:spacing w:line="360" w:lineRule="auto"/>
              <w:jc w:val="both"/>
              <w:rPr>
                <w:rFonts w:ascii="Bookman Old Style" w:hAnsi="Bookman Old Style"/>
                <w:sz w:val="24"/>
                <w:szCs w:val="24"/>
              </w:rPr>
            </w:pPr>
          </w:p>
        </w:tc>
        <w:tc>
          <w:tcPr>
            <w:tcW w:w="540" w:type="dxa"/>
          </w:tcPr>
          <w:p w:rsidR="002F391F" w:rsidRPr="001710CA" w:rsidRDefault="002F391F" w:rsidP="005664D8">
            <w:pPr>
              <w:spacing w:line="360" w:lineRule="auto"/>
              <w:jc w:val="both"/>
              <w:rPr>
                <w:rFonts w:ascii="Bookman Old Style" w:hAnsi="Bookman Old Style"/>
                <w:sz w:val="24"/>
                <w:szCs w:val="24"/>
              </w:rPr>
            </w:pPr>
          </w:p>
        </w:tc>
        <w:tc>
          <w:tcPr>
            <w:tcW w:w="918" w:type="dxa"/>
          </w:tcPr>
          <w:p w:rsidR="002F391F" w:rsidRPr="001710CA" w:rsidRDefault="002F391F" w:rsidP="005664D8">
            <w:pPr>
              <w:spacing w:line="360" w:lineRule="auto"/>
              <w:jc w:val="both"/>
              <w:rPr>
                <w:rFonts w:ascii="Bookman Old Style" w:hAnsi="Bookman Old Style"/>
                <w:sz w:val="24"/>
                <w:szCs w:val="24"/>
              </w:rPr>
            </w:pPr>
          </w:p>
        </w:tc>
      </w:tr>
      <w:tr w:rsidR="002F391F" w:rsidTr="005664D8">
        <w:tc>
          <w:tcPr>
            <w:tcW w:w="1369" w:type="dxa"/>
          </w:tcPr>
          <w:p w:rsidR="002F391F" w:rsidRPr="001710CA" w:rsidRDefault="002F391F" w:rsidP="005664D8">
            <w:pPr>
              <w:spacing w:line="360" w:lineRule="auto"/>
              <w:jc w:val="both"/>
              <w:rPr>
                <w:rFonts w:ascii="Bookman Old Style" w:hAnsi="Bookman Old Style"/>
                <w:sz w:val="24"/>
                <w:szCs w:val="24"/>
              </w:rPr>
            </w:pPr>
            <w:r w:rsidRPr="001710CA">
              <w:rPr>
                <w:rFonts w:ascii="Bookman Old Style" w:hAnsi="Bookman Old Style"/>
                <w:sz w:val="24"/>
                <w:szCs w:val="24"/>
              </w:rPr>
              <w:t>9.</w:t>
            </w:r>
          </w:p>
        </w:tc>
        <w:tc>
          <w:tcPr>
            <w:tcW w:w="5129" w:type="dxa"/>
          </w:tcPr>
          <w:p w:rsidR="002F391F" w:rsidRPr="001710CA" w:rsidRDefault="002F391F" w:rsidP="005664D8">
            <w:pPr>
              <w:spacing w:line="360" w:lineRule="auto"/>
              <w:jc w:val="both"/>
              <w:rPr>
                <w:rFonts w:ascii="Bookman Old Style" w:hAnsi="Bookman Old Style"/>
                <w:sz w:val="24"/>
                <w:szCs w:val="24"/>
              </w:rPr>
            </w:pPr>
            <w:r w:rsidRPr="001710CA">
              <w:rPr>
                <w:rFonts w:ascii="Bookman Old Style" w:hAnsi="Bookman Old Style"/>
                <w:sz w:val="24"/>
                <w:szCs w:val="24"/>
              </w:rPr>
              <w:t>The principal and the teachers have concern for the growth of individual.</w:t>
            </w:r>
          </w:p>
        </w:tc>
        <w:tc>
          <w:tcPr>
            <w:tcW w:w="540" w:type="dxa"/>
          </w:tcPr>
          <w:p w:rsidR="002F391F" w:rsidRPr="001710CA" w:rsidRDefault="002F391F" w:rsidP="005664D8">
            <w:pPr>
              <w:spacing w:line="360" w:lineRule="auto"/>
              <w:jc w:val="both"/>
              <w:rPr>
                <w:rFonts w:ascii="Bookman Old Style" w:hAnsi="Bookman Old Style"/>
                <w:sz w:val="24"/>
                <w:szCs w:val="24"/>
              </w:rPr>
            </w:pPr>
          </w:p>
        </w:tc>
        <w:tc>
          <w:tcPr>
            <w:tcW w:w="360" w:type="dxa"/>
          </w:tcPr>
          <w:p w:rsidR="002F391F" w:rsidRPr="001710CA" w:rsidRDefault="002F391F" w:rsidP="005664D8">
            <w:pPr>
              <w:spacing w:line="360" w:lineRule="auto"/>
              <w:jc w:val="both"/>
              <w:rPr>
                <w:rFonts w:ascii="Bookman Old Style" w:hAnsi="Bookman Old Style"/>
                <w:sz w:val="24"/>
                <w:szCs w:val="24"/>
              </w:rPr>
            </w:pPr>
          </w:p>
        </w:tc>
        <w:tc>
          <w:tcPr>
            <w:tcW w:w="540" w:type="dxa"/>
          </w:tcPr>
          <w:p w:rsidR="002F391F" w:rsidRPr="001710CA" w:rsidRDefault="002F391F" w:rsidP="005664D8">
            <w:pPr>
              <w:spacing w:line="360" w:lineRule="auto"/>
              <w:jc w:val="both"/>
              <w:rPr>
                <w:rFonts w:ascii="Bookman Old Style" w:hAnsi="Bookman Old Style"/>
                <w:sz w:val="24"/>
                <w:szCs w:val="24"/>
              </w:rPr>
            </w:pPr>
          </w:p>
        </w:tc>
        <w:tc>
          <w:tcPr>
            <w:tcW w:w="918" w:type="dxa"/>
          </w:tcPr>
          <w:p w:rsidR="002F391F" w:rsidRPr="001710CA" w:rsidRDefault="002F391F" w:rsidP="005664D8">
            <w:pPr>
              <w:spacing w:line="360" w:lineRule="auto"/>
              <w:jc w:val="both"/>
              <w:rPr>
                <w:rFonts w:ascii="Bookman Old Style" w:hAnsi="Bookman Old Style"/>
                <w:sz w:val="24"/>
                <w:szCs w:val="24"/>
              </w:rPr>
            </w:pPr>
          </w:p>
        </w:tc>
      </w:tr>
      <w:tr w:rsidR="002F391F" w:rsidTr="005664D8">
        <w:tc>
          <w:tcPr>
            <w:tcW w:w="1369" w:type="dxa"/>
          </w:tcPr>
          <w:p w:rsidR="002F391F" w:rsidRPr="001710CA" w:rsidRDefault="002F391F" w:rsidP="005664D8">
            <w:pPr>
              <w:spacing w:line="360" w:lineRule="auto"/>
              <w:jc w:val="both"/>
              <w:rPr>
                <w:rFonts w:ascii="Bookman Old Style" w:hAnsi="Bookman Old Style"/>
                <w:sz w:val="24"/>
                <w:szCs w:val="24"/>
              </w:rPr>
            </w:pPr>
            <w:r w:rsidRPr="001710CA">
              <w:rPr>
                <w:rFonts w:ascii="Bookman Old Style" w:hAnsi="Bookman Old Style"/>
                <w:sz w:val="24"/>
                <w:szCs w:val="24"/>
              </w:rPr>
              <w:t xml:space="preserve">10. </w:t>
            </w:r>
          </w:p>
        </w:tc>
        <w:tc>
          <w:tcPr>
            <w:tcW w:w="5129" w:type="dxa"/>
          </w:tcPr>
          <w:p w:rsidR="002F391F" w:rsidRPr="001710CA" w:rsidRDefault="002F391F" w:rsidP="005664D8">
            <w:pPr>
              <w:spacing w:line="360" w:lineRule="auto"/>
              <w:jc w:val="both"/>
              <w:rPr>
                <w:rFonts w:ascii="Bookman Old Style" w:hAnsi="Bookman Old Style"/>
                <w:sz w:val="24"/>
                <w:szCs w:val="24"/>
              </w:rPr>
            </w:pPr>
            <w:r w:rsidRPr="001710CA">
              <w:rPr>
                <w:rFonts w:ascii="Bookman Old Style" w:hAnsi="Bookman Old Style"/>
                <w:sz w:val="24"/>
                <w:szCs w:val="24"/>
              </w:rPr>
              <w:t>The Principal and the teachers have concern for the achievement of individual.</w:t>
            </w:r>
          </w:p>
        </w:tc>
        <w:tc>
          <w:tcPr>
            <w:tcW w:w="540" w:type="dxa"/>
          </w:tcPr>
          <w:p w:rsidR="002F391F" w:rsidRPr="001710CA" w:rsidRDefault="002F391F" w:rsidP="005664D8">
            <w:pPr>
              <w:spacing w:line="360" w:lineRule="auto"/>
              <w:jc w:val="both"/>
              <w:rPr>
                <w:rFonts w:ascii="Bookman Old Style" w:hAnsi="Bookman Old Style"/>
                <w:sz w:val="24"/>
                <w:szCs w:val="24"/>
              </w:rPr>
            </w:pPr>
          </w:p>
        </w:tc>
        <w:tc>
          <w:tcPr>
            <w:tcW w:w="360" w:type="dxa"/>
          </w:tcPr>
          <w:p w:rsidR="002F391F" w:rsidRPr="001710CA" w:rsidRDefault="002F391F" w:rsidP="005664D8">
            <w:pPr>
              <w:spacing w:line="360" w:lineRule="auto"/>
              <w:jc w:val="both"/>
              <w:rPr>
                <w:rFonts w:ascii="Bookman Old Style" w:hAnsi="Bookman Old Style"/>
                <w:sz w:val="24"/>
                <w:szCs w:val="24"/>
              </w:rPr>
            </w:pPr>
          </w:p>
        </w:tc>
        <w:tc>
          <w:tcPr>
            <w:tcW w:w="540" w:type="dxa"/>
          </w:tcPr>
          <w:p w:rsidR="002F391F" w:rsidRPr="001710CA" w:rsidRDefault="002F391F" w:rsidP="005664D8">
            <w:pPr>
              <w:spacing w:line="360" w:lineRule="auto"/>
              <w:jc w:val="both"/>
              <w:rPr>
                <w:rFonts w:ascii="Bookman Old Style" w:hAnsi="Bookman Old Style"/>
                <w:sz w:val="24"/>
                <w:szCs w:val="24"/>
              </w:rPr>
            </w:pPr>
          </w:p>
        </w:tc>
        <w:tc>
          <w:tcPr>
            <w:tcW w:w="918" w:type="dxa"/>
          </w:tcPr>
          <w:p w:rsidR="002F391F" w:rsidRPr="001710CA" w:rsidRDefault="002F391F" w:rsidP="005664D8">
            <w:pPr>
              <w:spacing w:line="360" w:lineRule="auto"/>
              <w:jc w:val="both"/>
              <w:rPr>
                <w:rFonts w:ascii="Bookman Old Style" w:hAnsi="Bookman Old Style"/>
                <w:sz w:val="24"/>
                <w:szCs w:val="24"/>
              </w:rPr>
            </w:pPr>
          </w:p>
        </w:tc>
      </w:tr>
      <w:tr w:rsidR="002F391F" w:rsidTr="005664D8">
        <w:tc>
          <w:tcPr>
            <w:tcW w:w="1369" w:type="dxa"/>
          </w:tcPr>
          <w:p w:rsidR="002F391F" w:rsidRPr="001710CA" w:rsidRDefault="002F391F" w:rsidP="005664D8">
            <w:pPr>
              <w:spacing w:line="360" w:lineRule="auto"/>
              <w:jc w:val="both"/>
              <w:rPr>
                <w:rFonts w:ascii="Bookman Old Style" w:hAnsi="Bookman Old Style"/>
                <w:sz w:val="24"/>
                <w:szCs w:val="24"/>
              </w:rPr>
            </w:pPr>
          </w:p>
        </w:tc>
        <w:tc>
          <w:tcPr>
            <w:tcW w:w="5129" w:type="dxa"/>
          </w:tcPr>
          <w:p w:rsidR="002F391F" w:rsidRPr="001710CA" w:rsidRDefault="002F391F" w:rsidP="005664D8">
            <w:pPr>
              <w:spacing w:line="360" w:lineRule="auto"/>
              <w:jc w:val="center"/>
              <w:rPr>
                <w:rFonts w:ascii="Bookman Old Style" w:hAnsi="Bookman Old Style"/>
                <w:b/>
                <w:sz w:val="24"/>
                <w:szCs w:val="24"/>
              </w:rPr>
            </w:pPr>
            <w:r w:rsidRPr="001710CA">
              <w:rPr>
                <w:rFonts w:ascii="Bookman Old Style" w:hAnsi="Bookman Old Style"/>
                <w:b/>
                <w:sz w:val="24"/>
                <w:szCs w:val="24"/>
              </w:rPr>
              <w:t>Participation in decision-making</w:t>
            </w:r>
          </w:p>
        </w:tc>
        <w:tc>
          <w:tcPr>
            <w:tcW w:w="540" w:type="dxa"/>
          </w:tcPr>
          <w:p w:rsidR="002F391F" w:rsidRPr="001710CA" w:rsidRDefault="002F391F" w:rsidP="005664D8">
            <w:pPr>
              <w:spacing w:line="360" w:lineRule="auto"/>
              <w:jc w:val="both"/>
              <w:rPr>
                <w:rFonts w:ascii="Bookman Old Style" w:hAnsi="Bookman Old Style"/>
                <w:sz w:val="24"/>
                <w:szCs w:val="24"/>
              </w:rPr>
            </w:pPr>
          </w:p>
        </w:tc>
        <w:tc>
          <w:tcPr>
            <w:tcW w:w="360" w:type="dxa"/>
          </w:tcPr>
          <w:p w:rsidR="002F391F" w:rsidRPr="001710CA" w:rsidRDefault="002F391F" w:rsidP="005664D8">
            <w:pPr>
              <w:spacing w:line="360" w:lineRule="auto"/>
              <w:jc w:val="both"/>
              <w:rPr>
                <w:rFonts w:ascii="Bookman Old Style" w:hAnsi="Bookman Old Style"/>
                <w:sz w:val="24"/>
                <w:szCs w:val="24"/>
              </w:rPr>
            </w:pPr>
          </w:p>
        </w:tc>
        <w:tc>
          <w:tcPr>
            <w:tcW w:w="540" w:type="dxa"/>
          </w:tcPr>
          <w:p w:rsidR="002F391F" w:rsidRPr="001710CA" w:rsidRDefault="002F391F" w:rsidP="005664D8">
            <w:pPr>
              <w:spacing w:line="360" w:lineRule="auto"/>
              <w:jc w:val="both"/>
              <w:rPr>
                <w:rFonts w:ascii="Bookman Old Style" w:hAnsi="Bookman Old Style"/>
                <w:sz w:val="24"/>
                <w:szCs w:val="24"/>
              </w:rPr>
            </w:pPr>
          </w:p>
        </w:tc>
        <w:tc>
          <w:tcPr>
            <w:tcW w:w="918" w:type="dxa"/>
          </w:tcPr>
          <w:p w:rsidR="002F391F" w:rsidRPr="001710CA" w:rsidRDefault="002F391F" w:rsidP="005664D8">
            <w:pPr>
              <w:spacing w:line="360" w:lineRule="auto"/>
              <w:jc w:val="both"/>
              <w:rPr>
                <w:rFonts w:ascii="Bookman Old Style" w:hAnsi="Bookman Old Style"/>
                <w:sz w:val="24"/>
                <w:szCs w:val="24"/>
              </w:rPr>
            </w:pPr>
          </w:p>
        </w:tc>
      </w:tr>
      <w:tr w:rsidR="002F391F" w:rsidTr="005664D8">
        <w:tc>
          <w:tcPr>
            <w:tcW w:w="1369" w:type="dxa"/>
          </w:tcPr>
          <w:p w:rsidR="002F391F" w:rsidRPr="001710CA" w:rsidRDefault="002F391F" w:rsidP="005664D8">
            <w:pPr>
              <w:spacing w:line="360" w:lineRule="auto"/>
              <w:jc w:val="both"/>
              <w:rPr>
                <w:rFonts w:ascii="Bookman Old Style" w:hAnsi="Bookman Old Style"/>
                <w:sz w:val="24"/>
                <w:szCs w:val="24"/>
              </w:rPr>
            </w:pPr>
            <w:r w:rsidRPr="001710CA">
              <w:rPr>
                <w:rFonts w:ascii="Bookman Old Style" w:hAnsi="Bookman Old Style"/>
                <w:sz w:val="24"/>
                <w:szCs w:val="24"/>
              </w:rPr>
              <w:t>1.</w:t>
            </w:r>
          </w:p>
        </w:tc>
        <w:tc>
          <w:tcPr>
            <w:tcW w:w="5129" w:type="dxa"/>
          </w:tcPr>
          <w:p w:rsidR="002F391F" w:rsidRPr="001710CA" w:rsidRDefault="002F391F" w:rsidP="005664D8">
            <w:pPr>
              <w:spacing w:line="360" w:lineRule="auto"/>
              <w:rPr>
                <w:rFonts w:ascii="Bookman Old Style" w:hAnsi="Bookman Old Style"/>
                <w:sz w:val="24"/>
                <w:szCs w:val="24"/>
              </w:rPr>
            </w:pPr>
            <w:r w:rsidRPr="001710CA">
              <w:rPr>
                <w:rFonts w:ascii="Bookman Old Style" w:hAnsi="Bookman Old Style"/>
                <w:sz w:val="24"/>
                <w:szCs w:val="24"/>
              </w:rPr>
              <w:t>The principal explains his intention to the teachers.</w:t>
            </w:r>
          </w:p>
        </w:tc>
        <w:tc>
          <w:tcPr>
            <w:tcW w:w="540" w:type="dxa"/>
          </w:tcPr>
          <w:p w:rsidR="002F391F" w:rsidRPr="001710CA" w:rsidRDefault="002F391F" w:rsidP="005664D8">
            <w:pPr>
              <w:spacing w:line="360" w:lineRule="auto"/>
              <w:jc w:val="both"/>
              <w:rPr>
                <w:rFonts w:ascii="Bookman Old Style" w:hAnsi="Bookman Old Style"/>
                <w:sz w:val="24"/>
                <w:szCs w:val="24"/>
              </w:rPr>
            </w:pPr>
          </w:p>
        </w:tc>
        <w:tc>
          <w:tcPr>
            <w:tcW w:w="360" w:type="dxa"/>
          </w:tcPr>
          <w:p w:rsidR="002F391F" w:rsidRPr="001710CA" w:rsidRDefault="002F391F" w:rsidP="005664D8">
            <w:pPr>
              <w:spacing w:line="360" w:lineRule="auto"/>
              <w:jc w:val="both"/>
              <w:rPr>
                <w:rFonts w:ascii="Bookman Old Style" w:hAnsi="Bookman Old Style"/>
                <w:sz w:val="24"/>
                <w:szCs w:val="24"/>
              </w:rPr>
            </w:pPr>
          </w:p>
        </w:tc>
        <w:tc>
          <w:tcPr>
            <w:tcW w:w="540" w:type="dxa"/>
          </w:tcPr>
          <w:p w:rsidR="002F391F" w:rsidRPr="001710CA" w:rsidRDefault="002F391F" w:rsidP="005664D8">
            <w:pPr>
              <w:spacing w:line="360" w:lineRule="auto"/>
              <w:jc w:val="both"/>
              <w:rPr>
                <w:rFonts w:ascii="Bookman Old Style" w:hAnsi="Bookman Old Style"/>
                <w:sz w:val="24"/>
                <w:szCs w:val="24"/>
              </w:rPr>
            </w:pPr>
          </w:p>
        </w:tc>
        <w:tc>
          <w:tcPr>
            <w:tcW w:w="918" w:type="dxa"/>
          </w:tcPr>
          <w:p w:rsidR="002F391F" w:rsidRPr="001710CA" w:rsidRDefault="002F391F" w:rsidP="005664D8">
            <w:pPr>
              <w:spacing w:line="360" w:lineRule="auto"/>
              <w:jc w:val="both"/>
              <w:rPr>
                <w:rFonts w:ascii="Bookman Old Style" w:hAnsi="Bookman Old Style"/>
                <w:sz w:val="24"/>
                <w:szCs w:val="24"/>
              </w:rPr>
            </w:pPr>
          </w:p>
        </w:tc>
      </w:tr>
      <w:tr w:rsidR="002F391F" w:rsidTr="005664D8">
        <w:tc>
          <w:tcPr>
            <w:tcW w:w="1369" w:type="dxa"/>
          </w:tcPr>
          <w:p w:rsidR="002F391F" w:rsidRPr="001710CA" w:rsidRDefault="002F391F" w:rsidP="005664D8">
            <w:pPr>
              <w:spacing w:line="360" w:lineRule="auto"/>
              <w:jc w:val="both"/>
              <w:rPr>
                <w:rFonts w:ascii="Bookman Old Style" w:hAnsi="Bookman Old Style"/>
                <w:sz w:val="24"/>
                <w:szCs w:val="24"/>
              </w:rPr>
            </w:pPr>
            <w:r w:rsidRPr="001710CA">
              <w:rPr>
                <w:rFonts w:ascii="Bookman Old Style" w:hAnsi="Bookman Old Style"/>
                <w:sz w:val="24"/>
                <w:szCs w:val="24"/>
              </w:rPr>
              <w:t>2.</w:t>
            </w:r>
          </w:p>
        </w:tc>
        <w:tc>
          <w:tcPr>
            <w:tcW w:w="5129" w:type="dxa"/>
          </w:tcPr>
          <w:p w:rsidR="002F391F" w:rsidRPr="001710CA" w:rsidRDefault="002F391F" w:rsidP="005664D8">
            <w:pPr>
              <w:spacing w:line="360" w:lineRule="auto"/>
              <w:rPr>
                <w:rFonts w:ascii="Bookman Old Style" w:hAnsi="Bookman Old Style"/>
                <w:sz w:val="24"/>
                <w:szCs w:val="24"/>
              </w:rPr>
            </w:pPr>
            <w:r w:rsidRPr="001710CA">
              <w:rPr>
                <w:rFonts w:ascii="Bookman Old Style" w:hAnsi="Bookman Old Style"/>
                <w:sz w:val="24"/>
                <w:szCs w:val="24"/>
              </w:rPr>
              <w:t>The principal calls for meeting before taking important decision.</w:t>
            </w:r>
          </w:p>
        </w:tc>
        <w:tc>
          <w:tcPr>
            <w:tcW w:w="540" w:type="dxa"/>
          </w:tcPr>
          <w:p w:rsidR="002F391F" w:rsidRPr="001710CA" w:rsidRDefault="002F391F" w:rsidP="005664D8">
            <w:pPr>
              <w:spacing w:line="360" w:lineRule="auto"/>
              <w:jc w:val="both"/>
              <w:rPr>
                <w:rFonts w:ascii="Bookman Old Style" w:hAnsi="Bookman Old Style"/>
                <w:sz w:val="24"/>
                <w:szCs w:val="24"/>
              </w:rPr>
            </w:pPr>
          </w:p>
        </w:tc>
        <w:tc>
          <w:tcPr>
            <w:tcW w:w="360" w:type="dxa"/>
          </w:tcPr>
          <w:p w:rsidR="002F391F" w:rsidRPr="001710CA" w:rsidRDefault="002F391F" w:rsidP="005664D8">
            <w:pPr>
              <w:spacing w:line="360" w:lineRule="auto"/>
              <w:jc w:val="both"/>
              <w:rPr>
                <w:rFonts w:ascii="Bookman Old Style" w:hAnsi="Bookman Old Style"/>
                <w:sz w:val="24"/>
                <w:szCs w:val="24"/>
              </w:rPr>
            </w:pPr>
          </w:p>
        </w:tc>
        <w:tc>
          <w:tcPr>
            <w:tcW w:w="540" w:type="dxa"/>
          </w:tcPr>
          <w:p w:rsidR="002F391F" w:rsidRPr="001710CA" w:rsidRDefault="002F391F" w:rsidP="005664D8">
            <w:pPr>
              <w:spacing w:line="360" w:lineRule="auto"/>
              <w:jc w:val="both"/>
              <w:rPr>
                <w:rFonts w:ascii="Bookman Old Style" w:hAnsi="Bookman Old Style"/>
                <w:sz w:val="24"/>
                <w:szCs w:val="24"/>
              </w:rPr>
            </w:pPr>
          </w:p>
        </w:tc>
        <w:tc>
          <w:tcPr>
            <w:tcW w:w="918" w:type="dxa"/>
          </w:tcPr>
          <w:p w:rsidR="002F391F" w:rsidRPr="001710CA" w:rsidRDefault="002F391F" w:rsidP="005664D8">
            <w:pPr>
              <w:spacing w:line="360" w:lineRule="auto"/>
              <w:jc w:val="both"/>
              <w:rPr>
                <w:rFonts w:ascii="Bookman Old Style" w:hAnsi="Bookman Old Style"/>
                <w:sz w:val="24"/>
                <w:szCs w:val="24"/>
              </w:rPr>
            </w:pPr>
          </w:p>
        </w:tc>
      </w:tr>
      <w:tr w:rsidR="002F391F" w:rsidTr="005664D8">
        <w:tc>
          <w:tcPr>
            <w:tcW w:w="1369" w:type="dxa"/>
          </w:tcPr>
          <w:p w:rsidR="002F391F" w:rsidRPr="001710CA" w:rsidRDefault="002F391F" w:rsidP="005664D8">
            <w:pPr>
              <w:spacing w:line="360" w:lineRule="auto"/>
              <w:jc w:val="both"/>
              <w:rPr>
                <w:rFonts w:ascii="Bookman Old Style" w:hAnsi="Bookman Old Style"/>
                <w:sz w:val="24"/>
                <w:szCs w:val="24"/>
              </w:rPr>
            </w:pPr>
            <w:r w:rsidRPr="001710CA">
              <w:rPr>
                <w:rFonts w:ascii="Bookman Old Style" w:hAnsi="Bookman Old Style"/>
                <w:sz w:val="24"/>
                <w:szCs w:val="24"/>
              </w:rPr>
              <w:t>3.</w:t>
            </w:r>
          </w:p>
        </w:tc>
        <w:tc>
          <w:tcPr>
            <w:tcW w:w="5129" w:type="dxa"/>
          </w:tcPr>
          <w:p w:rsidR="002F391F" w:rsidRPr="001710CA" w:rsidRDefault="002F391F" w:rsidP="005664D8">
            <w:pPr>
              <w:spacing w:line="360" w:lineRule="auto"/>
              <w:rPr>
                <w:rFonts w:ascii="Bookman Old Style" w:hAnsi="Bookman Old Style"/>
                <w:sz w:val="24"/>
                <w:szCs w:val="24"/>
              </w:rPr>
            </w:pPr>
            <w:r w:rsidRPr="001710CA">
              <w:rPr>
                <w:rFonts w:ascii="Bookman Old Style" w:hAnsi="Bookman Old Style"/>
                <w:sz w:val="24"/>
                <w:szCs w:val="24"/>
              </w:rPr>
              <w:t>The principal creates awareness on the direction he or she wants the teachers to go.</w:t>
            </w:r>
          </w:p>
        </w:tc>
        <w:tc>
          <w:tcPr>
            <w:tcW w:w="540" w:type="dxa"/>
          </w:tcPr>
          <w:p w:rsidR="002F391F" w:rsidRDefault="002F391F" w:rsidP="005664D8">
            <w:pPr>
              <w:spacing w:line="360" w:lineRule="auto"/>
              <w:jc w:val="both"/>
              <w:rPr>
                <w:rFonts w:ascii="Bookman Old Style" w:hAnsi="Bookman Old Style"/>
                <w:sz w:val="28"/>
                <w:szCs w:val="28"/>
              </w:rPr>
            </w:pPr>
          </w:p>
        </w:tc>
        <w:tc>
          <w:tcPr>
            <w:tcW w:w="360" w:type="dxa"/>
          </w:tcPr>
          <w:p w:rsidR="002F391F" w:rsidRDefault="002F391F" w:rsidP="005664D8">
            <w:pPr>
              <w:spacing w:line="360" w:lineRule="auto"/>
              <w:jc w:val="both"/>
              <w:rPr>
                <w:rFonts w:ascii="Bookman Old Style" w:hAnsi="Bookman Old Style"/>
                <w:sz w:val="28"/>
                <w:szCs w:val="28"/>
              </w:rPr>
            </w:pPr>
          </w:p>
        </w:tc>
        <w:tc>
          <w:tcPr>
            <w:tcW w:w="540" w:type="dxa"/>
          </w:tcPr>
          <w:p w:rsidR="002F391F" w:rsidRDefault="002F391F" w:rsidP="005664D8">
            <w:pPr>
              <w:spacing w:line="360" w:lineRule="auto"/>
              <w:jc w:val="both"/>
              <w:rPr>
                <w:rFonts w:ascii="Bookman Old Style" w:hAnsi="Bookman Old Style"/>
                <w:sz w:val="28"/>
                <w:szCs w:val="28"/>
              </w:rPr>
            </w:pPr>
          </w:p>
        </w:tc>
        <w:tc>
          <w:tcPr>
            <w:tcW w:w="918" w:type="dxa"/>
          </w:tcPr>
          <w:p w:rsidR="002F391F" w:rsidRDefault="002F391F" w:rsidP="005664D8">
            <w:pPr>
              <w:spacing w:line="360" w:lineRule="auto"/>
              <w:jc w:val="both"/>
              <w:rPr>
                <w:rFonts w:ascii="Bookman Old Style" w:hAnsi="Bookman Old Style"/>
                <w:sz w:val="28"/>
                <w:szCs w:val="28"/>
              </w:rPr>
            </w:pPr>
          </w:p>
        </w:tc>
      </w:tr>
      <w:tr w:rsidR="002F391F" w:rsidTr="005664D8">
        <w:tc>
          <w:tcPr>
            <w:tcW w:w="1369" w:type="dxa"/>
          </w:tcPr>
          <w:p w:rsidR="002F391F" w:rsidRPr="001710CA" w:rsidRDefault="002F391F" w:rsidP="005664D8">
            <w:pPr>
              <w:spacing w:line="360" w:lineRule="auto"/>
              <w:jc w:val="both"/>
              <w:rPr>
                <w:rFonts w:ascii="Bookman Old Style" w:hAnsi="Bookman Old Style"/>
                <w:sz w:val="24"/>
                <w:szCs w:val="24"/>
              </w:rPr>
            </w:pPr>
            <w:r w:rsidRPr="001710CA">
              <w:rPr>
                <w:rFonts w:ascii="Bookman Old Style" w:hAnsi="Bookman Old Style"/>
                <w:sz w:val="24"/>
                <w:szCs w:val="24"/>
              </w:rPr>
              <w:t>4.</w:t>
            </w:r>
          </w:p>
        </w:tc>
        <w:tc>
          <w:tcPr>
            <w:tcW w:w="5129" w:type="dxa"/>
          </w:tcPr>
          <w:p w:rsidR="002F391F" w:rsidRPr="001710CA" w:rsidRDefault="002F391F" w:rsidP="005664D8">
            <w:pPr>
              <w:tabs>
                <w:tab w:val="left" w:pos="4511"/>
              </w:tabs>
              <w:spacing w:line="360" w:lineRule="auto"/>
              <w:rPr>
                <w:rFonts w:ascii="Bookman Old Style" w:hAnsi="Bookman Old Style"/>
                <w:sz w:val="24"/>
                <w:szCs w:val="24"/>
              </w:rPr>
            </w:pPr>
            <w:r w:rsidRPr="001710CA">
              <w:rPr>
                <w:rFonts w:ascii="Bookman Old Style" w:hAnsi="Bookman Old Style"/>
                <w:sz w:val="24"/>
                <w:szCs w:val="24"/>
              </w:rPr>
              <w:t>The principal has plan for the school and share the plan with the teachers.</w:t>
            </w:r>
          </w:p>
        </w:tc>
        <w:tc>
          <w:tcPr>
            <w:tcW w:w="540" w:type="dxa"/>
          </w:tcPr>
          <w:p w:rsidR="002F391F" w:rsidRDefault="002F391F" w:rsidP="005664D8">
            <w:pPr>
              <w:spacing w:line="360" w:lineRule="auto"/>
              <w:jc w:val="both"/>
              <w:rPr>
                <w:rFonts w:ascii="Bookman Old Style" w:hAnsi="Bookman Old Style"/>
                <w:sz w:val="28"/>
                <w:szCs w:val="28"/>
              </w:rPr>
            </w:pPr>
          </w:p>
        </w:tc>
        <w:tc>
          <w:tcPr>
            <w:tcW w:w="360" w:type="dxa"/>
          </w:tcPr>
          <w:p w:rsidR="002F391F" w:rsidRDefault="002F391F" w:rsidP="005664D8">
            <w:pPr>
              <w:spacing w:line="360" w:lineRule="auto"/>
              <w:jc w:val="both"/>
              <w:rPr>
                <w:rFonts w:ascii="Bookman Old Style" w:hAnsi="Bookman Old Style"/>
                <w:sz w:val="28"/>
                <w:szCs w:val="28"/>
              </w:rPr>
            </w:pPr>
          </w:p>
        </w:tc>
        <w:tc>
          <w:tcPr>
            <w:tcW w:w="540" w:type="dxa"/>
          </w:tcPr>
          <w:p w:rsidR="002F391F" w:rsidRDefault="002F391F" w:rsidP="005664D8">
            <w:pPr>
              <w:spacing w:line="360" w:lineRule="auto"/>
              <w:jc w:val="both"/>
              <w:rPr>
                <w:rFonts w:ascii="Bookman Old Style" w:hAnsi="Bookman Old Style"/>
                <w:sz w:val="28"/>
                <w:szCs w:val="28"/>
              </w:rPr>
            </w:pPr>
          </w:p>
        </w:tc>
        <w:tc>
          <w:tcPr>
            <w:tcW w:w="918" w:type="dxa"/>
          </w:tcPr>
          <w:p w:rsidR="002F391F" w:rsidRDefault="002F391F" w:rsidP="005664D8">
            <w:pPr>
              <w:spacing w:line="360" w:lineRule="auto"/>
              <w:jc w:val="both"/>
              <w:rPr>
                <w:rFonts w:ascii="Bookman Old Style" w:hAnsi="Bookman Old Style"/>
                <w:sz w:val="28"/>
                <w:szCs w:val="28"/>
              </w:rPr>
            </w:pPr>
          </w:p>
        </w:tc>
      </w:tr>
      <w:tr w:rsidR="002F391F" w:rsidRPr="001710CA" w:rsidTr="005664D8">
        <w:tc>
          <w:tcPr>
            <w:tcW w:w="1369" w:type="dxa"/>
          </w:tcPr>
          <w:p w:rsidR="002F391F" w:rsidRPr="001710CA" w:rsidRDefault="002F391F" w:rsidP="005664D8">
            <w:pPr>
              <w:spacing w:line="360" w:lineRule="auto"/>
              <w:jc w:val="both"/>
              <w:rPr>
                <w:rFonts w:ascii="Bookman Old Style" w:hAnsi="Bookman Old Style"/>
                <w:sz w:val="24"/>
                <w:szCs w:val="24"/>
              </w:rPr>
            </w:pPr>
            <w:r w:rsidRPr="001710CA">
              <w:rPr>
                <w:rFonts w:ascii="Bookman Old Style" w:hAnsi="Bookman Old Style"/>
                <w:sz w:val="24"/>
                <w:szCs w:val="24"/>
              </w:rPr>
              <w:t>5.</w:t>
            </w:r>
          </w:p>
        </w:tc>
        <w:tc>
          <w:tcPr>
            <w:tcW w:w="5129" w:type="dxa"/>
          </w:tcPr>
          <w:p w:rsidR="002F391F" w:rsidRPr="001710CA" w:rsidRDefault="002F391F" w:rsidP="005664D8">
            <w:pPr>
              <w:spacing w:line="360" w:lineRule="auto"/>
              <w:rPr>
                <w:rFonts w:ascii="Bookman Old Style" w:hAnsi="Bookman Old Style"/>
                <w:sz w:val="24"/>
                <w:szCs w:val="24"/>
              </w:rPr>
            </w:pPr>
            <w:r w:rsidRPr="001710CA">
              <w:rPr>
                <w:rFonts w:ascii="Bookman Old Style" w:hAnsi="Bookman Old Style"/>
                <w:sz w:val="24"/>
                <w:szCs w:val="24"/>
              </w:rPr>
              <w:t>The principal allows the teachers to share their opinion on sensitive matters.</w:t>
            </w:r>
          </w:p>
        </w:tc>
        <w:tc>
          <w:tcPr>
            <w:tcW w:w="540" w:type="dxa"/>
          </w:tcPr>
          <w:p w:rsidR="002F391F" w:rsidRPr="001710CA" w:rsidRDefault="002F391F" w:rsidP="005664D8">
            <w:pPr>
              <w:spacing w:line="360" w:lineRule="auto"/>
              <w:jc w:val="both"/>
              <w:rPr>
                <w:rFonts w:ascii="Bookman Old Style" w:hAnsi="Bookman Old Style"/>
                <w:sz w:val="24"/>
                <w:szCs w:val="24"/>
              </w:rPr>
            </w:pPr>
          </w:p>
        </w:tc>
        <w:tc>
          <w:tcPr>
            <w:tcW w:w="360" w:type="dxa"/>
          </w:tcPr>
          <w:p w:rsidR="002F391F" w:rsidRPr="001710CA" w:rsidRDefault="002F391F" w:rsidP="005664D8">
            <w:pPr>
              <w:spacing w:line="360" w:lineRule="auto"/>
              <w:jc w:val="both"/>
              <w:rPr>
                <w:rFonts w:ascii="Bookman Old Style" w:hAnsi="Bookman Old Style"/>
                <w:sz w:val="24"/>
                <w:szCs w:val="24"/>
              </w:rPr>
            </w:pPr>
          </w:p>
        </w:tc>
        <w:tc>
          <w:tcPr>
            <w:tcW w:w="540" w:type="dxa"/>
          </w:tcPr>
          <w:p w:rsidR="002F391F" w:rsidRPr="001710CA" w:rsidRDefault="002F391F" w:rsidP="005664D8">
            <w:pPr>
              <w:spacing w:line="360" w:lineRule="auto"/>
              <w:jc w:val="both"/>
              <w:rPr>
                <w:rFonts w:ascii="Bookman Old Style" w:hAnsi="Bookman Old Style"/>
                <w:sz w:val="24"/>
                <w:szCs w:val="24"/>
              </w:rPr>
            </w:pPr>
          </w:p>
        </w:tc>
        <w:tc>
          <w:tcPr>
            <w:tcW w:w="918" w:type="dxa"/>
          </w:tcPr>
          <w:p w:rsidR="002F391F" w:rsidRPr="001710CA" w:rsidRDefault="002F391F" w:rsidP="005664D8">
            <w:pPr>
              <w:spacing w:line="360" w:lineRule="auto"/>
              <w:jc w:val="both"/>
              <w:rPr>
                <w:rFonts w:ascii="Bookman Old Style" w:hAnsi="Bookman Old Style"/>
                <w:sz w:val="24"/>
                <w:szCs w:val="24"/>
              </w:rPr>
            </w:pPr>
          </w:p>
        </w:tc>
      </w:tr>
      <w:tr w:rsidR="002F391F" w:rsidRPr="001710CA" w:rsidTr="005664D8">
        <w:tc>
          <w:tcPr>
            <w:tcW w:w="1369" w:type="dxa"/>
          </w:tcPr>
          <w:p w:rsidR="002F391F" w:rsidRPr="001710CA" w:rsidRDefault="002F391F" w:rsidP="005664D8">
            <w:pPr>
              <w:spacing w:line="360" w:lineRule="auto"/>
              <w:jc w:val="both"/>
              <w:rPr>
                <w:rFonts w:ascii="Bookman Old Style" w:hAnsi="Bookman Old Style"/>
                <w:sz w:val="24"/>
                <w:szCs w:val="24"/>
              </w:rPr>
            </w:pPr>
            <w:r w:rsidRPr="001710CA">
              <w:rPr>
                <w:rFonts w:ascii="Bookman Old Style" w:hAnsi="Bookman Old Style"/>
                <w:sz w:val="24"/>
                <w:szCs w:val="24"/>
              </w:rPr>
              <w:t>11.</w:t>
            </w:r>
          </w:p>
        </w:tc>
        <w:tc>
          <w:tcPr>
            <w:tcW w:w="5129" w:type="dxa"/>
          </w:tcPr>
          <w:p w:rsidR="002F391F" w:rsidRPr="001710CA" w:rsidRDefault="002F391F" w:rsidP="005664D8">
            <w:pPr>
              <w:spacing w:line="360" w:lineRule="auto"/>
              <w:rPr>
                <w:rFonts w:ascii="Bookman Old Style" w:hAnsi="Bookman Old Style"/>
                <w:sz w:val="24"/>
                <w:szCs w:val="24"/>
              </w:rPr>
            </w:pPr>
            <w:r w:rsidRPr="001710CA">
              <w:rPr>
                <w:rFonts w:ascii="Bookman Old Style" w:hAnsi="Bookman Old Style"/>
                <w:sz w:val="24"/>
                <w:szCs w:val="24"/>
              </w:rPr>
              <w:t xml:space="preserve">The principal gives opportunity to </w:t>
            </w:r>
            <w:r w:rsidRPr="001710CA">
              <w:rPr>
                <w:rFonts w:ascii="Bookman Old Style" w:hAnsi="Bookman Old Style"/>
                <w:sz w:val="24"/>
                <w:szCs w:val="24"/>
              </w:rPr>
              <w:lastRenderedPageBreak/>
              <w:t>coordinate certain school affair (such as excursion, inter-house sport, etc) to the teachers.</w:t>
            </w:r>
          </w:p>
        </w:tc>
        <w:tc>
          <w:tcPr>
            <w:tcW w:w="540" w:type="dxa"/>
          </w:tcPr>
          <w:p w:rsidR="002F391F" w:rsidRPr="001710CA" w:rsidRDefault="002F391F" w:rsidP="005664D8">
            <w:pPr>
              <w:spacing w:line="360" w:lineRule="auto"/>
              <w:jc w:val="both"/>
              <w:rPr>
                <w:rFonts w:ascii="Bookman Old Style" w:hAnsi="Bookman Old Style"/>
                <w:sz w:val="24"/>
                <w:szCs w:val="24"/>
              </w:rPr>
            </w:pPr>
          </w:p>
        </w:tc>
        <w:tc>
          <w:tcPr>
            <w:tcW w:w="360" w:type="dxa"/>
          </w:tcPr>
          <w:p w:rsidR="002F391F" w:rsidRPr="001710CA" w:rsidRDefault="002F391F" w:rsidP="005664D8">
            <w:pPr>
              <w:spacing w:line="360" w:lineRule="auto"/>
              <w:jc w:val="both"/>
              <w:rPr>
                <w:rFonts w:ascii="Bookman Old Style" w:hAnsi="Bookman Old Style"/>
                <w:sz w:val="24"/>
                <w:szCs w:val="24"/>
              </w:rPr>
            </w:pPr>
          </w:p>
        </w:tc>
        <w:tc>
          <w:tcPr>
            <w:tcW w:w="540" w:type="dxa"/>
          </w:tcPr>
          <w:p w:rsidR="002F391F" w:rsidRPr="001710CA" w:rsidRDefault="002F391F" w:rsidP="005664D8">
            <w:pPr>
              <w:spacing w:line="360" w:lineRule="auto"/>
              <w:jc w:val="both"/>
              <w:rPr>
                <w:rFonts w:ascii="Bookman Old Style" w:hAnsi="Bookman Old Style"/>
                <w:sz w:val="24"/>
                <w:szCs w:val="24"/>
              </w:rPr>
            </w:pPr>
          </w:p>
        </w:tc>
        <w:tc>
          <w:tcPr>
            <w:tcW w:w="918" w:type="dxa"/>
          </w:tcPr>
          <w:p w:rsidR="002F391F" w:rsidRPr="001710CA" w:rsidRDefault="002F391F" w:rsidP="005664D8">
            <w:pPr>
              <w:spacing w:line="360" w:lineRule="auto"/>
              <w:jc w:val="both"/>
              <w:rPr>
                <w:rFonts w:ascii="Bookman Old Style" w:hAnsi="Bookman Old Style"/>
                <w:sz w:val="24"/>
                <w:szCs w:val="24"/>
              </w:rPr>
            </w:pPr>
          </w:p>
        </w:tc>
      </w:tr>
      <w:tr w:rsidR="002F391F" w:rsidRPr="001710CA" w:rsidTr="005664D8">
        <w:tc>
          <w:tcPr>
            <w:tcW w:w="1369" w:type="dxa"/>
          </w:tcPr>
          <w:p w:rsidR="002F391F" w:rsidRPr="001710CA" w:rsidRDefault="002F391F" w:rsidP="005664D8">
            <w:pPr>
              <w:spacing w:line="360" w:lineRule="auto"/>
              <w:jc w:val="both"/>
              <w:rPr>
                <w:rFonts w:ascii="Bookman Old Style" w:hAnsi="Bookman Old Style"/>
                <w:sz w:val="24"/>
                <w:szCs w:val="24"/>
              </w:rPr>
            </w:pPr>
            <w:r w:rsidRPr="001710CA">
              <w:rPr>
                <w:rFonts w:ascii="Bookman Old Style" w:hAnsi="Bookman Old Style"/>
                <w:sz w:val="24"/>
                <w:szCs w:val="24"/>
              </w:rPr>
              <w:lastRenderedPageBreak/>
              <w:t>12.</w:t>
            </w:r>
          </w:p>
        </w:tc>
        <w:tc>
          <w:tcPr>
            <w:tcW w:w="5129" w:type="dxa"/>
          </w:tcPr>
          <w:p w:rsidR="002F391F" w:rsidRPr="001710CA" w:rsidRDefault="002F391F" w:rsidP="005664D8">
            <w:pPr>
              <w:spacing w:line="360" w:lineRule="auto"/>
              <w:rPr>
                <w:rFonts w:ascii="Bookman Old Style" w:hAnsi="Bookman Old Style"/>
                <w:sz w:val="24"/>
                <w:szCs w:val="24"/>
              </w:rPr>
            </w:pPr>
            <w:r w:rsidRPr="001710CA">
              <w:rPr>
                <w:rFonts w:ascii="Bookman Old Style" w:hAnsi="Bookman Old Style"/>
                <w:sz w:val="24"/>
                <w:szCs w:val="24"/>
              </w:rPr>
              <w:t>The principal allows teachers to collate students’ results.</w:t>
            </w:r>
          </w:p>
        </w:tc>
        <w:tc>
          <w:tcPr>
            <w:tcW w:w="540" w:type="dxa"/>
          </w:tcPr>
          <w:p w:rsidR="002F391F" w:rsidRPr="001710CA" w:rsidRDefault="002F391F" w:rsidP="005664D8">
            <w:pPr>
              <w:spacing w:line="360" w:lineRule="auto"/>
              <w:jc w:val="both"/>
              <w:rPr>
                <w:rFonts w:ascii="Bookman Old Style" w:hAnsi="Bookman Old Style"/>
                <w:sz w:val="24"/>
                <w:szCs w:val="24"/>
              </w:rPr>
            </w:pPr>
          </w:p>
        </w:tc>
        <w:tc>
          <w:tcPr>
            <w:tcW w:w="360" w:type="dxa"/>
          </w:tcPr>
          <w:p w:rsidR="002F391F" w:rsidRPr="001710CA" w:rsidRDefault="002F391F" w:rsidP="005664D8">
            <w:pPr>
              <w:spacing w:line="360" w:lineRule="auto"/>
              <w:jc w:val="both"/>
              <w:rPr>
                <w:rFonts w:ascii="Bookman Old Style" w:hAnsi="Bookman Old Style"/>
                <w:sz w:val="24"/>
                <w:szCs w:val="24"/>
              </w:rPr>
            </w:pPr>
          </w:p>
        </w:tc>
        <w:tc>
          <w:tcPr>
            <w:tcW w:w="540" w:type="dxa"/>
          </w:tcPr>
          <w:p w:rsidR="002F391F" w:rsidRPr="001710CA" w:rsidRDefault="002F391F" w:rsidP="005664D8">
            <w:pPr>
              <w:spacing w:line="360" w:lineRule="auto"/>
              <w:jc w:val="both"/>
              <w:rPr>
                <w:rFonts w:ascii="Bookman Old Style" w:hAnsi="Bookman Old Style"/>
                <w:sz w:val="24"/>
                <w:szCs w:val="24"/>
              </w:rPr>
            </w:pPr>
          </w:p>
        </w:tc>
        <w:tc>
          <w:tcPr>
            <w:tcW w:w="918" w:type="dxa"/>
          </w:tcPr>
          <w:p w:rsidR="002F391F" w:rsidRPr="001710CA" w:rsidRDefault="002F391F" w:rsidP="005664D8">
            <w:pPr>
              <w:spacing w:line="360" w:lineRule="auto"/>
              <w:jc w:val="both"/>
              <w:rPr>
                <w:rFonts w:ascii="Bookman Old Style" w:hAnsi="Bookman Old Style"/>
                <w:sz w:val="24"/>
                <w:szCs w:val="24"/>
              </w:rPr>
            </w:pPr>
          </w:p>
        </w:tc>
      </w:tr>
      <w:tr w:rsidR="002F391F" w:rsidRPr="001710CA" w:rsidTr="005664D8">
        <w:tc>
          <w:tcPr>
            <w:tcW w:w="1369" w:type="dxa"/>
          </w:tcPr>
          <w:p w:rsidR="002F391F" w:rsidRPr="001710CA" w:rsidRDefault="002F391F" w:rsidP="005664D8">
            <w:pPr>
              <w:spacing w:line="360" w:lineRule="auto"/>
              <w:jc w:val="both"/>
              <w:rPr>
                <w:rFonts w:ascii="Bookman Old Style" w:hAnsi="Bookman Old Style"/>
                <w:sz w:val="24"/>
                <w:szCs w:val="24"/>
              </w:rPr>
            </w:pPr>
            <w:r w:rsidRPr="001710CA">
              <w:rPr>
                <w:rFonts w:ascii="Bookman Old Style" w:hAnsi="Bookman Old Style"/>
                <w:sz w:val="24"/>
                <w:szCs w:val="24"/>
              </w:rPr>
              <w:t>13.</w:t>
            </w:r>
          </w:p>
        </w:tc>
        <w:tc>
          <w:tcPr>
            <w:tcW w:w="5129" w:type="dxa"/>
          </w:tcPr>
          <w:p w:rsidR="002F391F" w:rsidRPr="001710CA" w:rsidRDefault="002F391F" w:rsidP="005664D8">
            <w:pPr>
              <w:spacing w:line="360" w:lineRule="auto"/>
              <w:rPr>
                <w:rFonts w:ascii="Bookman Old Style" w:hAnsi="Bookman Old Style"/>
                <w:sz w:val="24"/>
                <w:szCs w:val="24"/>
              </w:rPr>
            </w:pPr>
            <w:r w:rsidRPr="001710CA">
              <w:rPr>
                <w:rFonts w:ascii="Bookman Old Style" w:hAnsi="Bookman Old Style"/>
                <w:sz w:val="24"/>
                <w:szCs w:val="24"/>
              </w:rPr>
              <w:t>The principal saddles teachers with the responsibilities of maintaining rules and regulations of the school.</w:t>
            </w:r>
          </w:p>
        </w:tc>
        <w:tc>
          <w:tcPr>
            <w:tcW w:w="540" w:type="dxa"/>
          </w:tcPr>
          <w:p w:rsidR="002F391F" w:rsidRPr="001710CA" w:rsidRDefault="002F391F" w:rsidP="005664D8">
            <w:pPr>
              <w:spacing w:line="360" w:lineRule="auto"/>
              <w:jc w:val="both"/>
              <w:rPr>
                <w:rFonts w:ascii="Bookman Old Style" w:hAnsi="Bookman Old Style"/>
                <w:sz w:val="24"/>
                <w:szCs w:val="24"/>
              </w:rPr>
            </w:pPr>
          </w:p>
        </w:tc>
        <w:tc>
          <w:tcPr>
            <w:tcW w:w="360" w:type="dxa"/>
          </w:tcPr>
          <w:p w:rsidR="002F391F" w:rsidRPr="001710CA" w:rsidRDefault="002F391F" w:rsidP="005664D8">
            <w:pPr>
              <w:spacing w:line="360" w:lineRule="auto"/>
              <w:jc w:val="both"/>
              <w:rPr>
                <w:rFonts w:ascii="Bookman Old Style" w:hAnsi="Bookman Old Style"/>
                <w:sz w:val="24"/>
                <w:szCs w:val="24"/>
              </w:rPr>
            </w:pPr>
          </w:p>
        </w:tc>
        <w:tc>
          <w:tcPr>
            <w:tcW w:w="540" w:type="dxa"/>
          </w:tcPr>
          <w:p w:rsidR="002F391F" w:rsidRPr="001710CA" w:rsidRDefault="002F391F" w:rsidP="005664D8">
            <w:pPr>
              <w:spacing w:line="360" w:lineRule="auto"/>
              <w:jc w:val="both"/>
              <w:rPr>
                <w:rFonts w:ascii="Bookman Old Style" w:hAnsi="Bookman Old Style"/>
                <w:sz w:val="24"/>
                <w:szCs w:val="24"/>
              </w:rPr>
            </w:pPr>
          </w:p>
        </w:tc>
        <w:tc>
          <w:tcPr>
            <w:tcW w:w="918" w:type="dxa"/>
          </w:tcPr>
          <w:p w:rsidR="002F391F" w:rsidRPr="001710CA" w:rsidRDefault="002F391F" w:rsidP="005664D8">
            <w:pPr>
              <w:spacing w:line="360" w:lineRule="auto"/>
              <w:jc w:val="both"/>
              <w:rPr>
                <w:rFonts w:ascii="Bookman Old Style" w:hAnsi="Bookman Old Style"/>
                <w:sz w:val="24"/>
                <w:szCs w:val="24"/>
              </w:rPr>
            </w:pPr>
          </w:p>
        </w:tc>
      </w:tr>
      <w:tr w:rsidR="002F391F" w:rsidRPr="001710CA" w:rsidTr="005664D8">
        <w:tc>
          <w:tcPr>
            <w:tcW w:w="1369" w:type="dxa"/>
          </w:tcPr>
          <w:p w:rsidR="002F391F" w:rsidRPr="001710CA" w:rsidRDefault="002F391F" w:rsidP="005664D8">
            <w:pPr>
              <w:spacing w:line="360" w:lineRule="auto"/>
              <w:jc w:val="both"/>
              <w:rPr>
                <w:rFonts w:ascii="Bookman Old Style" w:hAnsi="Bookman Old Style"/>
                <w:sz w:val="24"/>
                <w:szCs w:val="24"/>
              </w:rPr>
            </w:pPr>
            <w:r w:rsidRPr="001710CA">
              <w:rPr>
                <w:rFonts w:ascii="Bookman Old Style" w:hAnsi="Bookman Old Style"/>
                <w:sz w:val="24"/>
                <w:szCs w:val="24"/>
              </w:rPr>
              <w:t>14.</w:t>
            </w:r>
          </w:p>
        </w:tc>
        <w:tc>
          <w:tcPr>
            <w:tcW w:w="5129" w:type="dxa"/>
          </w:tcPr>
          <w:p w:rsidR="002F391F" w:rsidRPr="001710CA" w:rsidRDefault="002F391F" w:rsidP="005664D8">
            <w:pPr>
              <w:spacing w:line="360" w:lineRule="auto"/>
              <w:rPr>
                <w:rFonts w:ascii="Bookman Old Style" w:hAnsi="Bookman Old Style"/>
                <w:sz w:val="24"/>
                <w:szCs w:val="24"/>
              </w:rPr>
            </w:pPr>
            <w:r w:rsidRPr="001710CA">
              <w:rPr>
                <w:rFonts w:ascii="Bookman Old Style" w:hAnsi="Bookman Old Style"/>
                <w:sz w:val="24"/>
                <w:szCs w:val="24"/>
              </w:rPr>
              <w:t>The principal prevents the teachers from involvement in any act that is against the ethics of their profession.</w:t>
            </w:r>
          </w:p>
        </w:tc>
        <w:tc>
          <w:tcPr>
            <w:tcW w:w="540" w:type="dxa"/>
          </w:tcPr>
          <w:p w:rsidR="002F391F" w:rsidRPr="001710CA" w:rsidRDefault="002F391F" w:rsidP="005664D8">
            <w:pPr>
              <w:spacing w:line="360" w:lineRule="auto"/>
              <w:jc w:val="both"/>
              <w:rPr>
                <w:rFonts w:ascii="Bookman Old Style" w:hAnsi="Bookman Old Style"/>
                <w:sz w:val="24"/>
                <w:szCs w:val="24"/>
              </w:rPr>
            </w:pPr>
          </w:p>
        </w:tc>
        <w:tc>
          <w:tcPr>
            <w:tcW w:w="360" w:type="dxa"/>
          </w:tcPr>
          <w:p w:rsidR="002F391F" w:rsidRPr="001710CA" w:rsidRDefault="002F391F" w:rsidP="005664D8">
            <w:pPr>
              <w:spacing w:line="360" w:lineRule="auto"/>
              <w:jc w:val="both"/>
              <w:rPr>
                <w:rFonts w:ascii="Bookman Old Style" w:hAnsi="Bookman Old Style"/>
                <w:sz w:val="24"/>
                <w:szCs w:val="24"/>
              </w:rPr>
            </w:pPr>
          </w:p>
        </w:tc>
        <w:tc>
          <w:tcPr>
            <w:tcW w:w="540" w:type="dxa"/>
          </w:tcPr>
          <w:p w:rsidR="002F391F" w:rsidRPr="001710CA" w:rsidRDefault="002F391F" w:rsidP="005664D8">
            <w:pPr>
              <w:spacing w:line="360" w:lineRule="auto"/>
              <w:jc w:val="both"/>
              <w:rPr>
                <w:rFonts w:ascii="Bookman Old Style" w:hAnsi="Bookman Old Style"/>
                <w:sz w:val="24"/>
                <w:szCs w:val="24"/>
              </w:rPr>
            </w:pPr>
          </w:p>
        </w:tc>
        <w:tc>
          <w:tcPr>
            <w:tcW w:w="918" w:type="dxa"/>
          </w:tcPr>
          <w:p w:rsidR="002F391F" w:rsidRPr="001710CA" w:rsidRDefault="002F391F" w:rsidP="005664D8">
            <w:pPr>
              <w:spacing w:line="360" w:lineRule="auto"/>
              <w:jc w:val="both"/>
              <w:rPr>
                <w:rFonts w:ascii="Bookman Old Style" w:hAnsi="Bookman Old Style"/>
                <w:sz w:val="24"/>
                <w:szCs w:val="24"/>
              </w:rPr>
            </w:pPr>
          </w:p>
        </w:tc>
      </w:tr>
      <w:tr w:rsidR="002F391F" w:rsidRPr="001710CA" w:rsidTr="005664D8">
        <w:tc>
          <w:tcPr>
            <w:tcW w:w="1369" w:type="dxa"/>
          </w:tcPr>
          <w:p w:rsidR="002F391F" w:rsidRPr="001710CA" w:rsidRDefault="002F391F" w:rsidP="005664D8">
            <w:pPr>
              <w:spacing w:line="360" w:lineRule="auto"/>
              <w:jc w:val="both"/>
              <w:rPr>
                <w:rFonts w:ascii="Bookman Old Style" w:hAnsi="Bookman Old Style"/>
                <w:sz w:val="24"/>
                <w:szCs w:val="24"/>
              </w:rPr>
            </w:pPr>
            <w:r w:rsidRPr="001710CA">
              <w:rPr>
                <w:rFonts w:ascii="Bookman Old Style" w:hAnsi="Bookman Old Style"/>
                <w:sz w:val="24"/>
                <w:szCs w:val="24"/>
              </w:rPr>
              <w:t>15.</w:t>
            </w:r>
          </w:p>
        </w:tc>
        <w:tc>
          <w:tcPr>
            <w:tcW w:w="5129" w:type="dxa"/>
          </w:tcPr>
          <w:p w:rsidR="002F391F" w:rsidRPr="001710CA" w:rsidRDefault="002F391F" w:rsidP="005664D8">
            <w:pPr>
              <w:spacing w:line="360" w:lineRule="auto"/>
              <w:rPr>
                <w:rFonts w:ascii="Bookman Old Style" w:hAnsi="Bookman Old Style"/>
                <w:sz w:val="24"/>
                <w:szCs w:val="24"/>
              </w:rPr>
            </w:pPr>
            <w:r w:rsidRPr="001710CA">
              <w:rPr>
                <w:rFonts w:ascii="Bookman Old Style" w:hAnsi="Bookman Old Style"/>
                <w:sz w:val="24"/>
                <w:szCs w:val="24"/>
              </w:rPr>
              <w:t>The principal cooperates with the teachers to exercise the right and appropriate judgment in the school.</w:t>
            </w:r>
          </w:p>
        </w:tc>
        <w:tc>
          <w:tcPr>
            <w:tcW w:w="540" w:type="dxa"/>
          </w:tcPr>
          <w:p w:rsidR="002F391F" w:rsidRPr="001710CA" w:rsidRDefault="002F391F" w:rsidP="005664D8">
            <w:pPr>
              <w:spacing w:line="360" w:lineRule="auto"/>
              <w:jc w:val="both"/>
              <w:rPr>
                <w:rFonts w:ascii="Bookman Old Style" w:hAnsi="Bookman Old Style"/>
                <w:sz w:val="24"/>
                <w:szCs w:val="24"/>
              </w:rPr>
            </w:pPr>
          </w:p>
        </w:tc>
        <w:tc>
          <w:tcPr>
            <w:tcW w:w="360" w:type="dxa"/>
          </w:tcPr>
          <w:p w:rsidR="002F391F" w:rsidRPr="001710CA" w:rsidRDefault="002F391F" w:rsidP="005664D8">
            <w:pPr>
              <w:spacing w:line="360" w:lineRule="auto"/>
              <w:jc w:val="both"/>
              <w:rPr>
                <w:rFonts w:ascii="Bookman Old Style" w:hAnsi="Bookman Old Style"/>
                <w:sz w:val="24"/>
                <w:szCs w:val="24"/>
              </w:rPr>
            </w:pPr>
          </w:p>
        </w:tc>
        <w:tc>
          <w:tcPr>
            <w:tcW w:w="540" w:type="dxa"/>
          </w:tcPr>
          <w:p w:rsidR="002F391F" w:rsidRPr="001710CA" w:rsidRDefault="002F391F" w:rsidP="005664D8">
            <w:pPr>
              <w:spacing w:line="360" w:lineRule="auto"/>
              <w:jc w:val="both"/>
              <w:rPr>
                <w:rFonts w:ascii="Bookman Old Style" w:hAnsi="Bookman Old Style"/>
                <w:sz w:val="24"/>
                <w:szCs w:val="24"/>
              </w:rPr>
            </w:pPr>
          </w:p>
        </w:tc>
        <w:tc>
          <w:tcPr>
            <w:tcW w:w="918" w:type="dxa"/>
          </w:tcPr>
          <w:p w:rsidR="002F391F" w:rsidRPr="001710CA" w:rsidRDefault="002F391F" w:rsidP="005664D8">
            <w:pPr>
              <w:spacing w:line="360" w:lineRule="auto"/>
              <w:jc w:val="both"/>
              <w:rPr>
                <w:rFonts w:ascii="Bookman Old Style" w:hAnsi="Bookman Old Style"/>
                <w:sz w:val="24"/>
                <w:szCs w:val="24"/>
              </w:rPr>
            </w:pPr>
          </w:p>
        </w:tc>
      </w:tr>
    </w:tbl>
    <w:p w:rsidR="002F391F" w:rsidRPr="001710CA" w:rsidRDefault="002F391F" w:rsidP="002F391F">
      <w:pPr>
        <w:spacing w:line="360" w:lineRule="auto"/>
        <w:jc w:val="both"/>
        <w:rPr>
          <w:rFonts w:ascii="Bookman Old Style" w:hAnsi="Bookman Old Style"/>
          <w:sz w:val="24"/>
          <w:szCs w:val="24"/>
        </w:rPr>
      </w:pPr>
      <w:r w:rsidRPr="001710CA">
        <w:rPr>
          <w:rFonts w:ascii="Bookman Old Style" w:hAnsi="Bookman Old Style"/>
          <w:sz w:val="24"/>
          <w:szCs w:val="24"/>
        </w:rPr>
        <w:t>Thanks you for cooperation!</w:t>
      </w:r>
    </w:p>
    <w:p w:rsidR="002F391F" w:rsidRDefault="002F391F" w:rsidP="002F391F">
      <w:pPr>
        <w:spacing w:line="360" w:lineRule="auto"/>
        <w:rPr>
          <w:rFonts w:ascii="Bookman Old Style" w:hAnsi="Bookman Old Style"/>
          <w:sz w:val="24"/>
          <w:szCs w:val="24"/>
        </w:rPr>
      </w:pPr>
    </w:p>
    <w:p w:rsidR="002F391F" w:rsidRDefault="002F391F" w:rsidP="002F391F">
      <w:pPr>
        <w:spacing w:line="360" w:lineRule="auto"/>
        <w:jc w:val="center"/>
        <w:rPr>
          <w:rFonts w:ascii="Bookman Old Style" w:hAnsi="Bookman Old Style"/>
          <w:b/>
          <w:sz w:val="28"/>
          <w:szCs w:val="28"/>
        </w:rPr>
      </w:pPr>
    </w:p>
    <w:p w:rsidR="002F391F" w:rsidRDefault="002F391F" w:rsidP="002F391F">
      <w:pPr>
        <w:spacing w:line="360" w:lineRule="auto"/>
        <w:jc w:val="center"/>
        <w:rPr>
          <w:rFonts w:ascii="Bookman Old Style" w:hAnsi="Bookman Old Style"/>
          <w:b/>
          <w:sz w:val="28"/>
          <w:szCs w:val="28"/>
        </w:rPr>
      </w:pPr>
    </w:p>
    <w:p w:rsidR="002F391F" w:rsidRDefault="002F391F" w:rsidP="002F391F">
      <w:pPr>
        <w:spacing w:line="360" w:lineRule="auto"/>
        <w:rPr>
          <w:rFonts w:ascii="Bookman Old Style" w:hAnsi="Bookman Old Style"/>
          <w:b/>
          <w:sz w:val="28"/>
          <w:szCs w:val="28"/>
        </w:rPr>
      </w:pPr>
    </w:p>
    <w:p w:rsidR="002F391F" w:rsidRDefault="002F391F" w:rsidP="002F391F">
      <w:pPr>
        <w:spacing w:line="360" w:lineRule="auto"/>
        <w:jc w:val="center"/>
        <w:rPr>
          <w:rFonts w:ascii="Bookman Old Style" w:hAnsi="Bookman Old Style"/>
          <w:b/>
          <w:sz w:val="28"/>
          <w:szCs w:val="28"/>
        </w:rPr>
      </w:pPr>
      <w:r w:rsidRPr="00C375D0">
        <w:rPr>
          <w:rFonts w:ascii="Bookman Old Style" w:hAnsi="Bookman Old Style"/>
          <w:b/>
          <w:sz w:val="28"/>
          <w:szCs w:val="28"/>
        </w:rPr>
        <w:t>Part B</w:t>
      </w:r>
      <w:r>
        <w:rPr>
          <w:rFonts w:ascii="Bookman Old Style" w:hAnsi="Bookman Old Style"/>
          <w:b/>
          <w:sz w:val="28"/>
          <w:szCs w:val="28"/>
        </w:rPr>
        <w:t xml:space="preserve"> </w:t>
      </w:r>
    </w:p>
    <w:p w:rsidR="002F391F" w:rsidRPr="00C375D0" w:rsidRDefault="002F391F" w:rsidP="002F391F">
      <w:pPr>
        <w:spacing w:line="360" w:lineRule="auto"/>
        <w:jc w:val="center"/>
        <w:rPr>
          <w:rFonts w:ascii="Bookman Old Style" w:hAnsi="Bookman Old Style"/>
          <w:b/>
          <w:sz w:val="28"/>
          <w:szCs w:val="28"/>
        </w:rPr>
      </w:pPr>
      <w:r w:rsidRPr="00C375D0">
        <w:rPr>
          <w:rFonts w:ascii="Bookman Old Style" w:hAnsi="Bookman Old Style"/>
          <w:b/>
          <w:sz w:val="28"/>
          <w:szCs w:val="28"/>
        </w:rPr>
        <w:t xml:space="preserve">Teachers’ Job Performance Questionnaire </w:t>
      </w:r>
    </w:p>
    <w:p w:rsidR="002F391F" w:rsidRDefault="002F391F" w:rsidP="002F391F">
      <w:pPr>
        <w:spacing w:line="480" w:lineRule="auto"/>
        <w:jc w:val="both"/>
        <w:rPr>
          <w:rFonts w:ascii="Bookman Old Style" w:hAnsi="Bookman Old Style"/>
          <w:sz w:val="28"/>
          <w:szCs w:val="28"/>
        </w:rPr>
      </w:pPr>
      <w:r w:rsidRPr="00C375D0">
        <w:rPr>
          <w:rFonts w:ascii="Bookman Old Style" w:hAnsi="Bookman Old Style"/>
          <w:b/>
          <w:sz w:val="28"/>
          <w:szCs w:val="28"/>
        </w:rPr>
        <w:lastRenderedPageBreak/>
        <w:t>Instruction:</w:t>
      </w:r>
      <w:r>
        <w:rPr>
          <w:rFonts w:ascii="Bookman Old Style" w:hAnsi="Bookman Old Style"/>
          <w:b/>
          <w:sz w:val="28"/>
          <w:szCs w:val="28"/>
        </w:rPr>
        <w:t xml:space="preserve"> </w:t>
      </w:r>
      <w:r>
        <w:rPr>
          <w:rFonts w:ascii="Bookman Old Style" w:hAnsi="Bookman Old Style"/>
          <w:sz w:val="28"/>
          <w:szCs w:val="28"/>
        </w:rPr>
        <w:t>Kindly respond appropriately to the following items by putting a tick (√) on one of the options provided using the following Likert Scale:</w:t>
      </w:r>
    </w:p>
    <w:p w:rsidR="002F391F" w:rsidRDefault="002F391F" w:rsidP="002F391F">
      <w:pPr>
        <w:spacing w:line="480" w:lineRule="auto"/>
        <w:jc w:val="both"/>
        <w:rPr>
          <w:rFonts w:ascii="Bookman Old Style" w:hAnsi="Bookman Old Style"/>
          <w:sz w:val="28"/>
          <w:szCs w:val="28"/>
        </w:rPr>
      </w:pPr>
      <w:r>
        <w:rPr>
          <w:rFonts w:ascii="Bookman Old Style" w:hAnsi="Bookman Old Style"/>
          <w:sz w:val="28"/>
          <w:szCs w:val="28"/>
        </w:rPr>
        <w:t xml:space="preserve">Strongly Agree </w:t>
      </w:r>
      <w:r>
        <w:rPr>
          <w:rFonts w:ascii="Bookman Old Style" w:hAnsi="Bookman Old Style"/>
          <w:sz w:val="28"/>
          <w:szCs w:val="28"/>
        </w:rPr>
        <w:tab/>
      </w:r>
      <w:r>
        <w:rPr>
          <w:rFonts w:ascii="Bookman Old Style" w:hAnsi="Bookman Old Style"/>
          <w:sz w:val="28"/>
          <w:szCs w:val="28"/>
        </w:rPr>
        <w:tab/>
        <w:t>(SA)</w:t>
      </w:r>
      <w:r>
        <w:rPr>
          <w:rFonts w:ascii="Bookman Old Style" w:hAnsi="Bookman Old Style"/>
          <w:sz w:val="28"/>
          <w:szCs w:val="28"/>
        </w:rPr>
        <w:tab/>
      </w:r>
      <w:r>
        <w:rPr>
          <w:rFonts w:ascii="Bookman Old Style" w:hAnsi="Bookman Old Style"/>
          <w:sz w:val="28"/>
          <w:szCs w:val="28"/>
        </w:rPr>
        <w:tab/>
        <w:t>Agree</w:t>
      </w:r>
      <w:r>
        <w:rPr>
          <w:rFonts w:ascii="Bookman Old Style" w:hAnsi="Bookman Old Style"/>
          <w:sz w:val="28"/>
          <w:szCs w:val="28"/>
        </w:rPr>
        <w:tab/>
        <w:t>(A)</w:t>
      </w:r>
    </w:p>
    <w:p w:rsidR="002F391F" w:rsidRDefault="002F391F" w:rsidP="002F391F">
      <w:pPr>
        <w:spacing w:line="480" w:lineRule="auto"/>
        <w:jc w:val="both"/>
        <w:rPr>
          <w:rFonts w:ascii="Bookman Old Style" w:hAnsi="Bookman Old Style"/>
          <w:sz w:val="28"/>
          <w:szCs w:val="28"/>
        </w:rPr>
      </w:pPr>
      <w:r>
        <w:rPr>
          <w:rFonts w:ascii="Bookman Old Style" w:hAnsi="Bookman Old Style"/>
          <w:sz w:val="28"/>
          <w:szCs w:val="28"/>
        </w:rPr>
        <w:t xml:space="preserve">Disagree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w:t>
      </w:r>
      <w:r>
        <w:rPr>
          <w:rFonts w:ascii="Bookman Old Style" w:hAnsi="Bookman Old Style"/>
          <w:sz w:val="28"/>
          <w:szCs w:val="28"/>
        </w:rPr>
        <w:tab/>
      </w:r>
      <w:r>
        <w:rPr>
          <w:rFonts w:ascii="Bookman Old Style" w:hAnsi="Bookman Old Style"/>
          <w:sz w:val="28"/>
          <w:szCs w:val="28"/>
        </w:rPr>
        <w:tab/>
        <w:t xml:space="preserve">strongly Disagree </w:t>
      </w:r>
      <w:r>
        <w:rPr>
          <w:rFonts w:ascii="Bookman Old Style" w:hAnsi="Bookman Old Style"/>
          <w:sz w:val="28"/>
          <w:szCs w:val="28"/>
        </w:rPr>
        <w:tab/>
        <w:t>(SD)</w:t>
      </w:r>
    </w:p>
    <w:tbl>
      <w:tblPr>
        <w:tblStyle w:val="TableGrid"/>
        <w:tblW w:w="0" w:type="auto"/>
        <w:tblLayout w:type="fixed"/>
        <w:tblLook w:val="04A0"/>
      </w:tblPr>
      <w:tblGrid>
        <w:gridCol w:w="1369"/>
        <w:gridCol w:w="5129"/>
        <w:gridCol w:w="540"/>
        <w:gridCol w:w="360"/>
        <w:gridCol w:w="540"/>
        <w:gridCol w:w="918"/>
      </w:tblGrid>
      <w:tr w:rsidR="002F391F" w:rsidRPr="00A03982" w:rsidTr="005664D8">
        <w:trPr>
          <w:trHeight w:val="467"/>
        </w:trPr>
        <w:tc>
          <w:tcPr>
            <w:tcW w:w="1369" w:type="dxa"/>
          </w:tcPr>
          <w:p w:rsidR="002F391F" w:rsidRPr="00A03982" w:rsidRDefault="002F391F" w:rsidP="005664D8">
            <w:pPr>
              <w:spacing w:line="360" w:lineRule="auto"/>
              <w:jc w:val="center"/>
              <w:rPr>
                <w:rFonts w:ascii="Bookman Old Style" w:hAnsi="Bookman Old Style"/>
                <w:b/>
                <w:sz w:val="28"/>
                <w:szCs w:val="28"/>
              </w:rPr>
            </w:pPr>
            <w:r w:rsidRPr="00A03982">
              <w:rPr>
                <w:rFonts w:ascii="Bookman Old Style" w:hAnsi="Bookman Old Style"/>
                <w:b/>
                <w:sz w:val="28"/>
                <w:szCs w:val="28"/>
              </w:rPr>
              <w:t>S/N</w:t>
            </w:r>
          </w:p>
        </w:tc>
        <w:tc>
          <w:tcPr>
            <w:tcW w:w="5129" w:type="dxa"/>
          </w:tcPr>
          <w:p w:rsidR="002F391F" w:rsidRPr="00A03982" w:rsidRDefault="002F391F" w:rsidP="005664D8">
            <w:pPr>
              <w:spacing w:line="360" w:lineRule="auto"/>
              <w:jc w:val="center"/>
              <w:rPr>
                <w:rFonts w:ascii="Bookman Old Style" w:hAnsi="Bookman Old Style"/>
                <w:b/>
                <w:sz w:val="28"/>
                <w:szCs w:val="28"/>
              </w:rPr>
            </w:pPr>
            <w:r w:rsidRPr="00A03982">
              <w:rPr>
                <w:rFonts w:ascii="Bookman Old Style" w:hAnsi="Bookman Old Style"/>
                <w:b/>
                <w:sz w:val="28"/>
                <w:szCs w:val="28"/>
              </w:rPr>
              <w:t>Item</w:t>
            </w:r>
          </w:p>
        </w:tc>
        <w:tc>
          <w:tcPr>
            <w:tcW w:w="2358" w:type="dxa"/>
            <w:gridSpan w:val="4"/>
          </w:tcPr>
          <w:p w:rsidR="002F391F" w:rsidRPr="00A03982" w:rsidRDefault="002F391F" w:rsidP="005664D8">
            <w:pPr>
              <w:spacing w:line="360" w:lineRule="auto"/>
              <w:jc w:val="center"/>
              <w:rPr>
                <w:rFonts w:ascii="Bookman Old Style" w:hAnsi="Bookman Old Style"/>
                <w:b/>
                <w:sz w:val="28"/>
                <w:szCs w:val="28"/>
              </w:rPr>
            </w:pPr>
            <w:r w:rsidRPr="00A03982">
              <w:rPr>
                <w:rFonts w:ascii="Bookman Old Style" w:hAnsi="Bookman Old Style"/>
                <w:b/>
                <w:sz w:val="28"/>
                <w:szCs w:val="28"/>
              </w:rPr>
              <w:t>Options</w:t>
            </w:r>
          </w:p>
        </w:tc>
      </w:tr>
      <w:tr w:rsidR="002F391F" w:rsidRPr="001710CA" w:rsidTr="005664D8">
        <w:tc>
          <w:tcPr>
            <w:tcW w:w="1369" w:type="dxa"/>
          </w:tcPr>
          <w:p w:rsidR="002F391F" w:rsidRPr="001710CA" w:rsidRDefault="002F391F" w:rsidP="005664D8">
            <w:pPr>
              <w:spacing w:line="360" w:lineRule="auto"/>
              <w:jc w:val="both"/>
              <w:rPr>
                <w:rFonts w:ascii="Bookman Old Style" w:hAnsi="Bookman Old Style"/>
                <w:sz w:val="24"/>
                <w:szCs w:val="24"/>
              </w:rPr>
            </w:pPr>
          </w:p>
        </w:tc>
        <w:tc>
          <w:tcPr>
            <w:tcW w:w="5129" w:type="dxa"/>
          </w:tcPr>
          <w:p w:rsidR="002F391F" w:rsidRPr="009A7720" w:rsidRDefault="002F391F" w:rsidP="005664D8">
            <w:pPr>
              <w:spacing w:line="360" w:lineRule="auto"/>
              <w:jc w:val="both"/>
              <w:rPr>
                <w:rFonts w:ascii="Bookman Old Style" w:hAnsi="Bookman Old Style"/>
                <w:b/>
                <w:sz w:val="24"/>
                <w:szCs w:val="24"/>
              </w:rPr>
            </w:pPr>
            <w:r>
              <w:rPr>
                <w:rFonts w:ascii="Bookman Old Style" w:hAnsi="Bookman Old Style"/>
                <w:b/>
                <w:sz w:val="24"/>
                <w:szCs w:val="24"/>
              </w:rPr>
              <w:t xml:space="preserve">Teachers’ Teaching </w:t>
            </w:r>
          </w:p>
        </w:tc>
        <w:tc>
          <w:tcPr>
            <w:tcW w:w="540" w:type="dxa"/>
          </w:tcPr>
          <w:p w:rsidR="002F391F" w:rsidRPr="001710CA" w:rsidRDefault="002F391F" w:rsidP="005664D8">
            <w:pPr>
              <w:spacing w:line="360" w:lineRule="auto"/>
              <w:jc w:val="both"/>
              <w:rPr>
                <w:rFonts w:ascii="Bookman Old Style" w:hAnsi="Bookman Old Style"/>
                <w:sz w:val="24"/>
                <w:szCs w:val="24"/>
              </w:rPr>
            </w:pPr>
            <w:r w:rsidRPr="001710CA">
              <w:rPr>
                <w:rFonts w:ascii="Bookman Old Style" w:hAnsi="Bookman Old Style"/>
                <w:sz w:val="24"/>
                <w:szCs w:val="24"/>
              </w:rPr>
              <w:t>SA</w:t>
            </w:r>
          </w:p>
        </w:tc>
        <w:tc>
          <w:tcPr>
            <w:tcW w:w="360" w:type="dxa"/>
          </w:tcPr>
          <w:p w:rsidR="002F391F" w:rsidRPr="001710CA" w:rsidRDefault="002F391F" w:rsidP="005664D8">
            <w:pPr>
              <w:spacing w:line="360" w:lineRule="auto"/>
              <w:jc w:val="both"/>
              <w:rPr>
                <w:rFonts w:ascii="Bookman Old Style" w:hAnsi="Bookman Old Style"/>
                <w:sz w:val="24"/>
                <w:szCs w:val="24"/>
              </w:rPr>
            </w:pPr>
            <w:r w:rsidRPr="001710CA">
              <w:rPr>
                <w:rFonts w:ascii="Bookman Old Style" w:hAnsi="Bookman Old Style"/>
                <w:sz w:val="24"/>
                <w:szCs w:val="24"/>
              </w:rPr>
              <w:t>A</w:t>
            </w:r>
          </w:p>
        </w:tc>
        <w:tc>
          <w:tcPr>
            <w:tcW w:w="540" w:type="dxa"/>
          </w:tcPr>
          <w:p w:rsidR="002F391F" w:rsidRPr="001710CA" w:rsidRDefault="002F391F" w:rsidP="005664D8">
            <w:pPr>
              <w:spacing w:line="360" w:lineRule="auto"/>
              <w:jc w:val="both"/>
              <w:rPr>
                <w:rFonts w:ascii="Bookman Old Style" w:hAnsi="Bookman Old Style"/>
                <w:sz w:val="24"/>
                <w:szCs w:val="24"/>
              </w:rPr>
            </w:pPr>
            <w:r w:rsidRPr="001710CA">
              <w:rPr>
                <w:rFonts w:ascii="Bookman Old Style" w:hAnsi="Bookman Old Style"/>
                <w:sz w:val="24"/>
                <w:szCs w:val="24"/>
              </w:rPr>
              <w:t>D</w:t>
            </w:r>
          </w:p>
        </w:tc>
        <w:tc>
          <w:tcPr>
            <w:tcW w:w="918" w:type="dxa"/>
          </w:tcPr>
          <w:p w:rsidR="002F391F" w:rsidRPr="001710CA" w:rsidRDefault="002F391F" w:rsidP="005664D8">
            <w:pPr>
              <w:spacing w:line="360" w:lineRule="auto"/>
              <w:jc w:val="both"/>
              <w:rPr>
                <w:rFonts w:ascii="Bookman Old Style" w:hAnsi="Bookman Old Style"/>
                <w:sz w:val="24"/>
                <w:szCs w:val="24"/>
              </w:rPr>
            </w:pPr>
            <w:r w:rsidRPr="001710CA">
              <w:rPr>
                <w:rFonts w:ascii="Bookman Old Style" w:hAnsi="Bookman Old Style"/>
                <w:sz w:val="24"/>
                <w:szCs w:val="24"/>
              </w:rPr>
              <w:t>SD</w:t>
            </w:r>
          </w:p>
        </w:tc>
      </w:tr>
      <w:tr w:rsidR="002F391F" w:rsidRPr="001710CA" w:rsidTr="005664D8">
        <w:tc>
          <w:tcPr>
            <w:tcW w:w="1369" w:type="dxa"/>
          </w:tcPr>
          <w:p w:rsidR="002F391F" w:rsidRPr="001710CA" w:rsidRDefault="002F391F" w:rsidP="005664D8">
            <w:pPr>
              <w:spacing w:line="360" w:lineRule="auto"/>
              <w:jc w:val="both"/>
              <w:rPr>
                <w:rFonts w:ascii="Bookman Old Style" w:hAnsi="Bookman Old Style"/>
                <w:sz w:val="24"/>
                <w:szCs w:val="24"/>
              </w:rPr>
            </w:pPr>
            <w:r>
              <w:rPr>
                <w:rFonts w:ascii="Bookman Old Style" w:hAnsi="Bookman Old Style"/>
                <w:sz w:val="24"/>
                <w:szCs w:val="24"/>
              </w:rPr>
              <w:t>1.</w:t>
            </w:r>
          </w:p>
        </w:tc>
        <w:tc>
          <w:tcPr>
            <w:tcW w:w="5129" w:type="dxa"/>
          </w:tcPr>
          <w:p w:rsidR="002F391F" w:rsidRPr="001710CA" w:rsidRDefault="002F391F" w:rsidP="005664D8">
            <w:pPr>
              <w:spacing w:line="360" w:lineRule="auto"/>
              <w:jc w:val="both"/>
              <w:rPr>
                <w:rFonts w:ascii="Bookman Old Style" w:hAnsi="Bookman Old Style"/>
                <w:sz w:val="24"/>
                <w:szCs w:val="24"/>
              </w:rPr>
            </w:pPr>
            <w:r>
              <w:rPr>
                <w:rFonts w:ascii="Bookman Old Style" w:hAnsi="Bookman Old Style"/>
                <w:sz w:val="24"/>
                <w:szCs w:val="24"/>
              </w:rPr>
              <w:t xml:space="preserve">Good leadership practice improves teachers’ teaching </w:t>
            </w:r>
          </w:p>
        </w:tc>
        <w:tc>
          <w:tcPr>
            <w:tcW w:w="540" w:type="dxa"/>
          </w:tcPr>
          <w:p w:rsidR="002F391F" w:rsidRPr="001710CA" w:rsidRDefault="002F391F" w:rsidP="005664D8">
            <w:pPr>
              <w:spacing w:line="360" w:lineRule="auto"/>
              <w:jc w:val="both"/>
              <w:rPr>
                <w:rFonts w:ascii="Bookman Old Style" w:hAnsi="Bookman Old Style"/>
                <w:sz w:val="24"/>
                <w:szCs w:val="24"/>
              </w:rPr>
            </w:pPr>
          </w:p>
        </w:tc>
        <w:tc>
          <w:tcPr>
            <w:tcW w:w="360" w:type="dxa"/>
          </w:tcPr>
          <w:p w:rsidR="002F391F" w:rsidRPr="001710CA" w:rsidRDefault="002F391F" w:rsidP="005664D8">
            <w:pPr>
              <w:spacing w:line="360" w:lineRule="auto"/>
              <w:jc w:val="both"/>
              <w:rPr>
                <w:rFonts w:ascii="Bookman Old Style" w:hAnsi="Bookman Old Style"/>
                <w:sz w:val="24"/>
                <w:szCs w:val="24"/>
              </w:rPr>
            </w:pPr>
          </w:p>
        </w:tc>
        <w:tc>
          <w:tcPr>
            <w:tcW w:w="540" w:type="dxa"/>
          </w:tcPr>
          <w:p w:rsidR="002F391F" w:rsidRPr="001710CA" w:rsidRDefault="002F391F" w:rsidP="005664D8">
            <w:pPr>
              <w:spacing w:line="360" w:lineRule="auto"/>
              <w:jc w:val="both"/>
              <w:rPr>
                <w:rFonts w:ascii="Bookman Old Style" w:hAnsi="Bookman Old Style"/>
                <w:sz w:val="24"/>
                <w:szCs w:val="24"/>
              </w:rPr>
            </w:pPr>
          </w:p>
        </w:tc>
        <w:tc>
          <w:tcPr>
            <w:tcW w:w="918" w:type="dxa"/>
          </w:tcPr>
          <w:p w:rsidR="002F391F" w:rsidRPr="001710CA" w:rsidRDefault="002F391F" w:rsidP="005664D8">
            <w:pPr>
              <w:spacing w:line="360" w:lineRule="auto"/>
              <w:jc w:val="both"/>
              <w:rPr>
                <w:rFonts w:ascii="Bookman Old Style" w:hAnsi="Bookman Old Style"/>
                <w:sz w:val="24"/>
                <w:szCs w:val="24"/>
              </w:rPr>
            </w:pPr>
          </w:p>
        </w:tc>
      </w:tr>
      <w:tr w:rsidR="002F391F" w:rsidRPr="001710CA" w:rsidTr="005664D8">
        <w:tc>
          <w:tcPr>
            <w:tcW w:w="1369" w:type="dxa"/>
          </w:tcPr>
          <w:p w:rsidR="002F391F" w:rsidRPr="001710CA" w:rsidRDefault="002F391F" w:rsidP="005664D8">
            <w:pPr>
              <w:spacing w:line="360" w:lineRule="auto"/>
              <w:jc w:val="both"/>
              <w:rPr>
                <w:rFonts w:ascii="Bookman Old Style" w:hAnsi="Bookman Old Style"/>
                <w:sz w:val="24"/>
                <w:szCs w:val="24"/>
              </w:rPr>
            </w:pPr>
            <w:r>
              <w:rPr>
                <w:rFonts w:ascii="Bookman Old Style" w:hAnsi="Bookman Old Style"/>
                <w:sz w:val="24"/>
                <w:szCs w:val="24"/>
              </w:rPr>
              <w:t>2.</w:t>
            </w:r>
          </w:p>
        </w:tc>
        <w:tc>
          <w:tcPr>
            <w:tcW w:w="5129" w:type="dxa"/>
          </w:tcPr>
          <w:p w:rsidR="002F391F" w:rsidRPr="001710CA" w:rsidRDefault="002F391F" w:rsidP="005664D8">
            <w:pPr>
              <w:spacing w:line="360" w:lineRule="auto"/>
              <w:jc w:val="both"/>
              <w:rPr>
                <w:rFonts w:ascii="Bookman Old Style" w:hAnsi="Bookman Old Style"/>
                <w:sz w:val="24"/>
                <w:szCs w:val="24"/>
              </w:rPr>
            </w:pPr>
            <w:r>
              <w:rPr>
                <w:rFonts w:ascii="Bookman Old Style" w:hAnsi="Bookman Old Style"/>
                <w:sz w:val="24"/>
                <w:szCs w:val="24"/>
              </w:rPr>
              <w:t>Teachers demonstrate proficiency in teaching when they understand the principal.</w:t>
            </w:r>
          </w:p>
        </w:tc>
        <w:tc>
          <w:tcPr>
            <w:tcW w:w="540" w:type="dxa"/>
          </w:tcPr>
          <w:p w:rsidR="002F391F" w:rsidRPr="001710CA" w:rsidRDefault="002F391F" w:rsidP="005664D8">
            <w:pPr>
              <w:spacing w:line="360" w:lineRule="auto"/>
              <w:jc w:val="both"/>
              <w:rPr>
                <w:rFonts w:ascii="Bookman Old Style" w:hAnsi="Bookman Old Style"/>
                <w:sz w:val="24"/>
                <w:szCs w:val="24"/>
              </w:rPr>
            </w:pPr>
          </w:p>
        </w:tc>
        <w:tc>
          <w:tcPr>
            <w:tcW w:w="360" w:type="dxa"/>
          </w:tcPr>
          <w:p w:rsidR="002F391F" w:rsidRPr="001710CA" w:rsidRDefault="002F391F" w:rsidP="005664D8">
            <w:pPr>
              <w:spacing w:line="360" w:lineRule="auto"/>
              <w:jc w:val="both"/>
              <w:rPr>
                <w:rFonts w:ascii="Bookman Old Style" w:hAnsi="Bookman Old Style"/>
                <w:sz w:val="24"/>
                <w:szCs w:val="24"/>
              </w:rPr>
            </w:pPr>
          </w:p>
        </w:tc>
        <w:tc>
          <w:tcPr>
            <w:tcW w:w="540" w:type="dxa"/>
          </w:tcPr>
          <w:p w:rsidR="002F391F" w:rsidRPr="001710CA" w:rsidRDefault="002F391F" w:rsidP="005664D8">
            <w:pPr>
              <w:spacing w:line="360" w:lineRule="auto"/>
              <w:jc w:val="both"/>
              <w:rPr>
                <w:rFonts w:ascii="Bookman Old Style" w:hAnsi="Bookman Old Style"/>
                <w:sz w:val="24"/>
                <w:szCs w:val="24"/>
              </w:rPr>
            </w:pPr>
          </w:p>
        </w:tc>
        <w:tc>
          <w:tcPr>
            <w:tcW w:w="918" w:type="dxa"/>
          </w:tcPr>
          <w:p w:rsidR="002F391F" w:rsidRPr="001710CA" w:rsidRDefault="002F391F" w:rsidP="005664D8">
            <w:pPr>
              <w:spacing w:line="360" w:lineRule="auto"/>
              <w:jc w:val="both"/>
              <w:rPr>
                <w:rFonts w:ascii="Bookman Old Style" w:hAnsi="Bookman Old Style"/>
                <w:sz w:val="24"/>
                <w:szCs w:val="24"/>
              </w:rPr>
            </w:pPr>
          </w:p>
        </w:tc>
      </w:tr>
      <w:tr w:rsidR="002F391F" w:rsidRPr="001710CA" w:rsidTr="005664D8">
        <w:tc>
          <w:tcPr>
            <w:tcW w:w="1369" w:type="dxa"/>
          </w:tcPr>
          <w:p w:rsidR="002F391F" w:rsidRDefault="002F391F" w:rsidP="005664D8">
            <w:pPr>
              <w:jc w:val="both"/>
              <w:rPr>
                <w:rFonts w:ascii="Bookman Old Style" w:hAnsi="Bookman Old Style"/>
                <w:sz w:val="24"/>
                <w:szCs w:val="24"/>
              </w:rPr>
            </w:pPr>
            <w:r>
              <w:rPr>
                <w:rFonts w:ascii="Bookman Old Style" w:hAnsi="Bookman Old Style"/>
                <w:sz w:val="24"/>
                <w:szCs w:val="24"/>
              </w:rPr>
              <w:t>3.</w:t>
            </w:r>
          </w:p>
        </w:tc>
        <w:tc>
          <w:tcPr>
            <w:tcW w:w="5129" w:type="dxa"/>
          </w:tcPr>
          <w:p w:rsidR="002F391F" w:rsidRDefault="002F391F" w:rsidP="005664D8">
            <w:pPr>
              <w:jc w:val="both"/>
              <w:rPr>
                <w:rFonts w:ascii="Bookman Old Style" w:hAnsi="Bookman Old Style"/>
                <w:sz w:val="24"/>
                <w:szCs w:val="24"/>
              </w:rPr>
            </w:pPr>
            <w:r>
              <w:rPr>
                <w:rFonts w:ascii="Bookman Old Style" w:hAnsi="Bookman Old Style"/>
                <w:sz w:val="24"/>
                <w:szCs w:val="24"/>
              </w:rPr>
              <w:t>Teachers demonstrate proficiency in teaching when the principal hears their opinion.</w:t>
            </w:r>
          </w:p>
        </w:tc>
        <w:tc>
          <w:tcPr>
            <w:tcW w:w="540" w:type="dxa"/>
          </w:tcPr>
          <w:p w:rsidR="002F391F" w:rsidRPr="001710CA" w:rsidRDefault="002F391F" w:rsidP="005664D8">
            <w:pPr>
              <w:jc w:val="both"/>
              <w:rPr>
                <w:rFonts w:ascii="Bookman Old Style" w:hAnsi="Bookman Old Style"/>
                <w:sz w:val="24"/>
                <w:szCs w:val="24"/>
              </w:rPr>
            </w:pPr>
          </w:p>
        </w:tc>
        <w:tc>
          <w:tcPr>
            <w:tcW w:w="360" w:type="dxa"/>
          </w:tcPr>
          <w:p w:rsidR="002F391F" w:rsidRPr="001710CA" w:rsidRDefault="002F391F" w:rsidP="005664D8">
            <w:pPr>
              <w:spacing w:line="360" w:lineRule="auto"/>
              <w:jc w:val="both"/>
              <w:rPr>
                <w:rFonts w:ascii="Bookman Old Style" w:hAnsi="Bookman Old Style"/>
                <w:sz w:val="24"/>
                <w:szCs w:val="24"/>
              </w:rPr>
            </w:pPr>
          </w:p>
        </w:tc>
        <w:tc>
          <w:tcPr>
            <w:tcW w:w="540" w:type="dxa"/>
          </w:tcPr>
          <w:p w:rsidR="002F391F" w:rsidRPr="001710CA" w:rsidRDefault="002F391F" w:rsidP="005664D8">
            <w:pPr>
              <w:spacing w:line="360" w:lineRule="auto"/>
              <w:jc w:val="both"/>
              <w:rPr>
                <w:rFonts w:ascii="Bookman Old Style" w:hAnsi="Bookman Old Style"/>
                <w:sz w:val="24"/>
                <w:szCs w:val="24"/>
              </w:rPr>
            </w:pPr>
          </w:p>
        </w:tc>
        <w:tc>
          <w:tcPr>
            <w:tcW w:w="918" w:type="dxa"/>
          </w:tcPr>
          <w:p w:rsidR="002F391F" w:rsidRPr="001710CA" w:rsidRDefault="002F391F" w:rsidP="005664D8">
            <w:pPr>
              <w:spacing w:line="360" w:lineRule="auto"/>
              <w:jc w:val="both"/>
              <w:rPr>
                <w:rFonts w:ascii="Bookman Old Style" w:hAnsi="Bookman Old Style"/>
                <w:sz w:val="24"/>
                <w:szCs w:val="24"/>
              </w:rPr>
            </w:pPr>
          </w:p>
        </w:tc>
      </w:tr>
      <w:tr w:rsidR="002F391F" w:rsidRPr="001710CA" w:rsidTr="005664D8">
        <w:tc>
          <w:tcPr>
            <w:tcW w:w="1369" w:type="dxa"/>
          </w:tcPr>
          <w:p w:rsidR="002F391F" w:rsidRDefault="002F391F" w:rsidP="005664D8">
            <w:pPr>
              <w:jc w:val="both"/>
              <w:rPr>
                <w:rFonts w:ascii="Bookman Old Style" w:hAnsi="Bookman Old Style"/>
                <w:sz w:val="24"/>
                <w:szCs w:val="24"/>
              </w:rPr>
            </w:pPr>
            <w:r>
              <w:rPr>
                <w:rFonts w:ascii="Bookman Old Style" w:hAnsi="Bookman Old Style"/>
                <w:sz w:val="24"/>
                <w:szCs w:val="24"/>
              </w:rPr>
              <w:t>4.</w:t>
            </w:r>
          </w:p>
        </w:tc>
        <w:tc>
          <w:tcPr>
            <w:tcW w:w="5129" w:type="dxa"/>
          </w:tcPr>
          <w:p w:rsidR="002F391F" w:rsidRDefault="002F391F" w:rsidP="005664D8">
            <w:pPr>
              <w:jc w:val="both"/>
              <w:rPr>
                <w:rFonts w:ascii="Bookman Old Style" w:hAnsi="Bookman Old Style"/>
                <w:sz w:val="24"/>
                <w:szCs w:val="24"/>
              </w:rPr>
            </w:pPr>
            <w:r>
              <w:rPr>
                <w:rFonts w:ascii="Bookman Old Style" w:hAnsi="Bookman Old Style"/>
                <w:sz w:val="24"/>
                <w:szCs w:val="24"/>
              </w:rPr>
              <w:t>Teachers demonstrate their proficiency in teaching when the principal creates awareness on his direction.</w:t>
            </w:r>
          </w:p>
        </w:tc>
        <w:tc>
          <w:tcPr>
            <w:tcW w:w="540" w:type="dxa"/>
          </w:tcPr>
          <w:p w:rsidR="002F391F" w:rsidRPr="001710CA" w:rsidRDefault="002F391F" w:rsidP="005664D8">
            <w:pPr>
              <w:jc w:val="both"/>
              <w:rPr>
                <w:rFonts w:ascii="Bookman Old Style" w:hAnsi="Bookman Old Style"/>
                <w:sz w:val="24"/>
                <w:szCs w:val="24"/>
              </w:rPr>
            </w:pPr>
          </w:p>
        </w:tc>
        <w:tc>
          <w:tcPr>
            <w:tcW w:w="360" w:type="dxa"/>
          </w:tcPr>
          <w:p w:rsidR="002F391F" w:rsidRPr="001710CA" w:rsidRDefault="002F391F" w:rsidP="005664D8">
            <w:pPr>
              <w:spacing w:line="360" w:lineRule="auto"/>
              <w:jc w:val="both"/>
              <w:rPr>
                <w:rFonts w:ascii="Bookman Old Style" w:hAnsi="Bookman Old Style"/>
                <w:sz w:val="24"/>
                <w:szCs w:val="24"/>
              </w:rPr>
            </w:pPr>
          </w:p>
        </w:tc>
        <w:tc>
          <w:tcPr>
            <w:tcW w:w="540" w:type="dxa"/>
          </w:tcPr>
          <w:p w:rsidR="002F391F" w:rsidRPr="001710CA" w:rsidRDefault="002F391F" w:rsidP="005664D8">
            <w:pPr>
              <w:spacing w:line="360" w:lineRule="auto"/>
              <w:jc w:val="both"/>
              <w:rPr>
                <w:rFonts w:ascii="Bookman Old Style" w:hAnsi="Bookman Old Style"/>
                <w:sz w:val="24"/>
                <w:szCs w:val="24"/>
              </w:rPr>
            </w:pPr>
          </w:p>
        </w:tc>
        <w:tc>
          <w:tcPr>
            <w:tcW w:w="918" w:type="dxa"/>
          </w:tcPr>
          <w:p w:rsidR="002F391F" w:rsidRPr="001710CA" w:rsidRDefault="002F391F" w:rsidP="005664D8">
            <w:pPr>
              <w:spacing w:line="360" w:lineRule="auto"/>
              <w:jc w:val="both"/>
              <w:rPr>
                <w:rFonts w:ascii="Bookman Old Style" w:hAnsi="Bookman Old Style"/>
                <w:sz w:val="24"/>
                <w:szCs w:val="24"/>
              </w:rPr>
            </w:pPr>
          </w:p>
        </w:tc>
      </w:tr>
      <w:tr w:rsidR="002F391F" w:rsidRPr="001710CA" w:rsidTr="005664D8">
        <w:tc>
          <w:tcPr>
            <w:tcW w:w="1369" w:type="dxa"/>
          </w:tcPr>
          <w:p w:rsidR="002F391F" w:rsidRDefault="002F391F" w:rsidP="005664D8">
            <w:pPr>
              <w:jc w:val="both"/>
              <w:rPr>
                <w:rFonts w:ascii="Bookman Old Style" w:hAnsi="Bookman Old Style"/>
                <w:sz w:val="24"/>
                <w:szCs w:val="24"/>
              </w:rPr>
            </w:pPr>
            <w:r>
              <w:rPr>
                <w:rFonts w:ascii="Bookman Old Style" w:hAnsi="Bookman Old Style"/>
                <w:sz w:val="24"/>
                <w:szCs w:val="24"/>
              </w:rPr>
              <w:t>5</w:t>
            </w:r>
          </w:p>
        </w:tc>
        <w:tc>
          <w:tcPr>
            <w:tcW w:w="5129" w:type="dxa"/>
          </w:tcPr>
          <w:p w:rsidR="002F391F" w:rsidRDefault="002F391F" w:rsidP="005664D8">
            <w:pPr>
              <w:jc w:val="both"/>
              <w:rPr>
                <w:rFonts w:ascii="Bookman Old Style" w:hAnsi="Bookman Old Style"/>
                <w:sz w:val="24"/>
                <w:szCs w:val="24"/>
              </w:rPr>
            </w:pPr>
            <w:r>
              <w:rPr>
                <w:rFonts w:ascii="Bookman Old Style" w:hAnsi="Bookman Old Style"/>
                <w:sz w:val="24"/>
                <w:szCs w:val="24"/>
              </w:rPr>
              <w:t xml:space="preserve">Teachers demonstrate proficiency in teaching when the principal allows the teachers to share their opinion on sensitive matters. </w:t>
            </w:r>
          </w:p>
        </w:tc>
        <w:tc>
          <w:tcPr>
            <w:tcW w:w="540" w:type="dxa"/>
          </w:tcPr>
          <w:p w:rsidR="002F391F" w:rsidRPr="001710CA" w:rsidRDefault="002F391F" w:rsidP="005664D8">
            <w:pPr>
              <w:jc w:val="both"/>
              <w:rPr>
                <w:rFonts w:ascii="Bookman Old Style" w:hAnsi="Bookman Old Style"/>
                <w:sz w:val="24"/>
                <w:szCs w:val="24"/>
              </w:rPr>
            </w:pPr>
          </w:p>
        </w:tc>
        <w:tc>
          <w:tcPr>
            <w:tcW w:w="360" w:type="dxa"/>
          </w:tcPr>
          <w:p w:rsidR="002F391F" w:rsidRPr="001710CA" w:rsidRDefault="002F391F" w:rsidP="005664D8">
            <w:pPr>
              <w:spacing w:line="360" w:lineRule="auto"/>
              <w:jc w:val="both"/>
              <w:rPr>
                <w:rFonts w:ascii="Bookman Old Style" w:hAnsi="Bookman Old Style"/>
                <w:sz w:val="24"/>
                <w:szCs w:val="24"/>
              </w:rPr>
            </w:pPr>
          </w:p>
        </w:tc>
        <w:tc>
          <w:tcPr>
            <w:tcW w:w="540" w:type="dxa"/>
          </w:tcPr>
          <w:p w:rsidR="002F391F" w:rsidRPr="001710CA" w:rsidRDefault="002F391F" w:rsidP="005664D8">
            <w:pPr>
              <w:spacing w:line="360" w:lineRule="auto"/>
              <w:jc w:val="both"/>
              <w:rPr>
                <w:rFonts w:ascii="Bookman Old Style" w:hAnsi="Bookman Old Style"/>
                <w:sz w:val="24"/>
                <w:szCs w:val="24"/>
              </w:rPr>
            </w:pPr>
          </w:p>
        </w:tc>
        <w:tc>
          <w:tcPr>
            <w:tcW w:w="918" w:type="dxa"/>
          </w:tcPr>
          <w:p w:rsidR="002F391F" w:rsidRPr="001710CA" w:rsidRDefault="002F391F" w:rsidP="005664D8">
            <w:pPr>
              <w:spacing w:line="360" w:lineRule="auto"/>
              <w:jc w:val="both"/>
              <w:rPr>
                <w:rFonts w:ascii="Bookman Old Style" w:hAnsi="Bookman Old Style"/>
                <w:sz w:val="24"/>
                <w:szCs w:val="24"/>
              </w:rPr>
            </w:pPr>
          </w:p>
        </w:tc>
      </w:tr>
    </w:tbl>
    <w:p w:rsidR="002F391F" w:rsidRPr="00BC2B9A" w:rsidRDefault="002F391F" w:rsidP="002F391F">
      <w:pPr>
        <w:spacing w:line="480" w:lineRule="auto"/>
        <w:jc w:val="both"/>
        <w:rPr>
          <w:rFonts w:ascii="Bookman Old Style" w:hAnsi="Bookman Old Style"/>
          <w:sz w:val="28"/>
          <w:szCs w:val="28"/>
        </w:rPr>
      </w:pPr>
    </w:p>
    <w:p w:rsidR="002F391F" w:rsidRDefault="002F391F"/>
    <w:sectPr w:rsidR="002F391F" w:rsidSect="00E84DCA">
      <w:footerReference w:type="default" r:id="rId7"/>
      <w:pgSz w:w="12240" w:h="14400" w:code="1"/>
      <w:pgMar w:top="1170" w:right="1800" w:bottom="1440" w:left="180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741D" w:rsidRDefault="0078741D" w:rsidP="004C75F2">
      <w:pPr>
        <w:spacing w:after="0" w:line="240" w:lineRule="auto"/>
      </w:pPr>
      <w:r>
        <w:separator/>
      </w:r>
    </w:p>
  </w:endnote>
  <w:endnote w:type="continuationSeparator" w:id="1">
    <w:p w:rsidR="0078741D" w:rsidRDefault="0078741D" w:rsidP="004C75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4305"/>
      <w:docPartObj>
        <w:docPartGallery w:val="Page Numbers (Bottom of Page)"/>
        <w:docPartUnique/>
      </w:docPartObj>
    </w:sdtPr>
    <w:sdtContent>
      <w:p w:rsidR="00CF5373" w:rsidRDefault="00E0691D">
        <w:pPr>
          <w:pStyle w:val="Footer"/>
          <w:jc w:val="center"/>
        </w:pPr>
        <w:fldSimple w:instr=" PAGE   \* MERGEFORMAT ">
          <w:r w:rsidR="002F391F">
            <w:rPr>
              <w:noProof/>
            </w:rPr>
            <w:t>lxxxiv</w:t>
          </w:r>
        </w:fldSimple>
      </w:p>
    </w:sdtContent>
  </w:sdt>
  <w:p w:rsidR="00CF5373" w:rsidRDefault="00CF53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741D" w:rsidRDefault="0078741D" w:rsidP="004C75F2">
      <w:pPr>
        <w:spacing w:after="0" w:line="240" w:lineRule="auto"/>
      </w:pPr>
      <w:r>
        <w:separator/>
      </w:r>
    </w:p>
  </w:footnote>
  <w:footnote w:type="continuationSeparator" w:id="1">
    <w:p w:rsidR="0078741D" w:rsidRDefault="0078741D" w:rsidP="004C75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9542E"/>
    <w:multiLevelType w:val="hybridMultilevel"/>
    <w:tmpl w:val="62AAAB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062652"/>
    <w:multiLevelType w:val="hybridMultilevel"/>
    <w:tmpl w:val="82CA1A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6C69AC"/>
    <w:multiLevelType w:val="hybridMultilevel"/>
    <w:tmpl w:val="76227D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C03B2D"/>
    <w:multiLevelType w:val="hybridMultilevel"/>
    <w:tmpl w:val="F12A6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EC0698"/>
    <w:multiLevelType w:val="hybridMultilevel"/>
    <w:tmpl w:val="3FE48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D41212"/>
    <w:multiLevelType w:val="hybridMultilevel"/>
    <w:tmpl w:val="DD5A6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416E3C"/>
    <w:multiLevelType w:val="hybridMultilevel"/>
    <w:tmpl w:val="825C63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AC022E"/>
    <w:multiLevelType w:val="hybridMultilevel"/>
    <w:tmpl w:val="B7CA47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F504B0"/>
    <w:multiLevelType w:val="hybridMultilevel"/>
    <w:tmpl w:val="ED58E6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6F17F1"/>
    <w:multiLevelType w:val="hybridMultilevel"/>
    <w:tmpl w:val="6B18DF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2C7AFE"/>
    <w:multiLevelType w:val="hybridMultilevel"/>
    <w:tmpl w:val="8E027E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A630F0"/>
    <w:multiLevelType w:val="hybridMultilevel"/>
    <w:tmpl w:val="B6022318"/>
    <w:lvl w:ilvl="0" w:tplc="5F441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F6270F"/>
    <w:multiLevelType w:val="hybridMultilevel"/>
    <w:tmpl w:val="3DD46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2636D6"/>
    <w:multiLevelType w:val="hybridMultilevel"/>
    <w:tmpl w:val="BCE8B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032E32"/>
    <w:multiLevelType w:val="hybridMultilevel"/>
    <w:tmpl w:val="CEA654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FD59A0"/>
    <w:multiLevelType w:val="hybridMultilevel"/>
    <w:tmpl w:val="4CF0F702"/>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2"/>
  </w:num>
  <w:num w:numId="2">
    <w:abstractNumId w:val="4"/>
  </w:num>
  <w:num w:numId="3">
    <w:abstractNumId w:val="3"/>
  </w:num>
  <w:num w:numId="4">
    <w:abstractNumId w:val="13"/>
  </w:num>
  <w:num w:numId="5">
    <w:abstractNumId w:val="5"/>
  </w:num>
  <w:num w:numId="6">
    <w:abstractNumId w:val="11"/>
  </w:num>
  <w:num w:numId="7">
    <w:abstractNumId w:val="9"/>
  </w:num>
  <w:num w:numId="8">
    <w:abstractNumId w:val="6"/>
  </w:num>
  <w:num w:numId="9">
    <w:abstractNumId w:val="2"/>
  </w:num>
  <w:num w:numId="10">
    <w:abstractNumId w:val="7"/>
  </w:num>
  <w:num w:numId="11">
    <w:abstractNumId w:val="0"/>
  </w:num>
  <w:num w:numId="12">
    <w:abstractNumId w:val="14"/>
  </w:num>
  <w:num w:numId="13">
    <w:abstractNumId w:val="8"/>
  </w:num>
  <w:num w:numId="14">
    <w:abstractNumId w:val="10"/>
  </w:num>
  <w:num w:numId="15">
    <w:abstractNumId w:val="15"/>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33C8"/>
    <w:rsid w:val="00000084"/>
    <w:rsid w:val="000370FC"/>
    <w:rsid w:val="00041CFD"/>
    <w:rsid w:val="000627C7"/>
    <w:rsid w:val="00075A59"/>
    <w:rsid w:val="001117B5"/>
    <w:rsid w:val="001318DE"/>
    <w:rsid w:val="00194639"/>
    <w:rsid w:val="001A4FC5"/>
    <w:rsid w:val="001D5E33"/>
    <w:rsid w:val="001E0AFF"/>
    <w:rsid w:val="001F1DA6"/>
    <w:rsid w:val="002138BA"/>
    <w:rsid w:val="00214C57"/>
    <w:rsid w:val="00267D07"/>
    <w:rsid w:val="002E6C54"/>
    <w:rsid w:val="002F391F"/>
    <w:rsid w:val="002F6EBB"/>
    <w:rsid w:val="003A17E7"/>
    <w:rsid w:val="003C5E15"/>
    <w:rsid w:val="00404BE8"/>
    <w:rsid w:val="00417421"/>
    <w:rsid w:val="004337E6"/>
    <w:rsid w:val="00493680"/>
    <w:rsid w:val="004A51C5"/>
    <w:rsid w:val="004B34F9"/>
    <w:rsid w:val="004B3508"/>
    <w:rsid w:val="004C75F2"/>
    <w:rsid w:val="005012FB"/>
    <w:rsid w:val="0051535D"/>
    <w:rsid w:val="00515F8C"/>
    <w:rsid w:val="005273E4"/>
    <w:rsid w:val="00547345"/>
    <w:rsid w:val="0057147A"/>
    <w:rsid w:val="005A464A"/>
    <w:rsid w:val="005F0A28"/>
    <w:rsid w:val="00607370"/>
    <w:rsid w:val="00616772"/>
    <w:rsid w:val="00647098"/>
    <w:rsid w:val="006A4F4B"/>
    <w:rsid w:val="0073663E"/>
    <w:rsid w:val="0075606C"/>
    <w:rsid w:val="0078741D"/>
    <w:rsid w:val="00796A2A"/>
    <w:rsid w:val="007C47B4"/>
    <w:rsid w:val="007D4985"/>
    <w:rsid w:val="00807FB0"/>
    <w:rsid w:val="00851F07"/>
    <w:rsid w:val="008B49D7"/>
    <w:rsid w:val="008C0B3C"/>
    <w:rsid w:val="008C5BD1"/>
    <w:rsid w:val="008C754C"/>
    <w:rsid w:val="009030C2"/>
    <w:rsid w:val="00920128"/>
    <w:rsid w:val="00955DDE"/>
    <w:rsid w:val="0096748B"/>
    <w:rsid w:val="00970188"/>
    <w:rsid w:val="0098426F"/>
    <w:rsid w:val="009A1070"/>
    <w:rsid w:val="009B29BC"/>
    <w:rsid w:val="009B52AC"/>
    <w:rsid w:val="009D07A7"/>
    <w:rsid w:val="009D1B4E"/>
    <w:rsid w:val="009D33C8"/>
    <w:rsid w:val="00A2437D"/>
    <w:rsid w:val="00A40C03"/>
    <w:rsid w:val="00A80FF1"/>
    <w:rsid w:val="00B14A13"/>
    <w:rsid w:val="00B54F87"/>
    <w:rsid w:val="00B96DAF"/>
    <w:rsid w:val="00BC2113"/>
    <w:rsid w:val="00BD0461"/>
    <w:rsid w:val="00BE32E6"/>
    <w:rsid w:val="00C01C6E"/>
    <w:rsid w:val="00C21AD6"/>
    <w:rsid w:val="00C54E7D"/>
    <w:rsid w:val="00C92FB2"/>
    <w:rsid w:val="00C96346"/>
    <w:rsid w:val="00CE06DE"/>
    <w:rsid w:val="00CF5373"/>
    <w:rsid w:val="00D04DEF"/>
    <w:rsid w:val="00D84B7B"/>
    <w:rsid w:val="00D92D17"/>
    <w:rsid w:val="00E0691D"/>
    <w:rsid w:val="00E3064F"/>
    <w:rsid w:val="00E84DCA"/>
    <w:rsid w:val="00EB5815"/>
    <w:rsid w:val="00EB6D87"/>
    <w:rsid w:val="00EE63E5"/>
    <w:rsid w:val="00F37F2A"/>
    <w:rsid w:val="00F42C21"/>
    <w:rsid w:val="00F51EFF"/>
    <w:rsid w:val="00F52CFB"/>
    <w:rsid w:val="00F822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_x0000_s1032"/>
        <o:r id="V:Rule2" type="connector" idref="#_x0000_s1041"/>
        <o:r id="V:Rule3" type="connector" idref="#_x0000_s1042"/>
        <o:r id="V:Rule4" type="connector" idref="#_x0000_s1031"/>
        <o:r id="V:Rule5" type="connector" idref="#_x0000_s1040"/>
        <o:r id="V:Rule6"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3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3C8"/>
    <w:pPr>
      <w:ind w:left="720"/>
      <w:contextualSpacing/>
    </w:pPr>
  </w:style>
  <w:style w:type="paragraph" w:styleId="Footer">
    <w:name w:val="footer"/>
    <w:basedOn w:val="Normal"/>
    <w:link w:val="FooterChar"/>
    <w:uiPriority w:val="99"/>
    <w:unhideWhenUsed/>
    <w:rsid w:val="009D33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3C8"/>
  </w:style>
  <w:style w:type="table" w:styleId="TableGrid">
    <w:name w:val="Table Grid"/>
    <w:basedOn w:val="TableNormal"/>
    <w:uiPriority w:val="59"/>
    <w:rsid w:val="002F39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F391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391F"/>
  </w:style>
  <w:style w:type="paragraph" w:styleId="BalloonText">
    <w:name w:val="Balloon Text"/>
    <w:basedOn w:val="Normal"/>
    <w:link w:val="BalloonTextChar"/>
    <w:uiPriority w:val="99"/>
    <w:semiHidden/>
    <w:unhideWhenUsed/>
    <w:rsid w:val="002F39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9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84</Pages>
  <Words>10914</Words>
  <Characters>62214</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ENGINNER</cp:lastModifiedBy>
  <cp:revision>2</cp:revision>
  <cp:lastPrinted>2024-10-02T10:59:00Z</cp:lastPrinted>
  <dcterms:created xsi:type="dcterms:W3CDTF">2025-01-08T21:11:00Z</dcterms:created>
  <dcterms:modified xsi:type="dcterms:W3CDTF">2025-01-08T21:11:00Z</dcterms:modified>
</cp:coreProperties>
</file>