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A5" w:rsidRPr="000C05A5" w:rsidRDefault="000C05A5" w:rsidP="000C05A5">
      <w:pPr>
        <w:spacing w:line="240" w:lineRule="auto"/>
        <w:jc w:val="center"/>
        <w:rPr>
          <w:rFonts w:ascii="Times New Roman" w:hAnsi="Times New Roman"/>
          <w:bCs/>
          <w:color w:val="000000" w:themeColor="text1"/>
          <w:sz w:val="32"/>
          <w:szCs w:val="26"/>
        </w:rPr>
      </w:pPr>
      <w:r w:rsidRPr="000C05A5">
        <w:rPr>
          <w:rFonts w:ascii="Times New Roman" w:hAnsi="Times New Roman"/>
          <w:bCs/>
          <w:color w:val="000000" w:themeColor="text1"/>
          <w:sz w:val="32"/>
          <w:szCs w:val="26"/>
        </w:rPr>
        <w:t>A SURVEY ON THE IMPACT OF PRE-BASIC EDUCATION ON PUPILS ACADEMIC PERFORMANCE IN PRIMARY SCHOOL</w:t>
      </w:r>
      <w:r w:rsidR="001A5DDF">
        <w:rPr>
          <w:rFonts w:ascii="Times New Roman" w:hAnsi="Times New Roman"/>
          <w:bCs/>
          <w:color w:val="000000" w:themeColor="text1"/>
          <w:sz w:val="32"/>
          <w:szCs w:val="26"/>
        </w:rPr>
        <w:t>S</w:t>
      </w:r>
      <w:r w:rsidRPr="000C05A5">
        <w:rPr>
          <w:rFonts w:ascii="Times New Roman" w:hAnsi="Times New Roman"/>
          <w:bCs/>
          <w:color w:val="000000" w:themeColor="text1"/>
          <w:sz w:val="32"/>
          <w:szCs w:val="26"/>
        </w:rPr>
        <w:t xml:space="preserve"> IN ILORIN WEST L.G.A, KWARA STATE</w:t>
      </w:r>
    </w:p>
    <w:p w:rsidR="000C05A5" w:rsidRDefault="000C05A5" w:rsidP="000C05A5">
      <w:pPr>
        <w:spacing w:after="0" w:line="480" w:lineRule="auto"/>
        <w:ind w:left="2880" w:firstLine="720"/>
        <w:jc w:val="both"/>
        <w:rPr>
          <w:rFonts w:ascii="Times New Roman" w:hAnsi="Times New Roman"/>
          <w:b/>
          <w:bCs/>
          <w:sz w:val="28"/>
          <w:szCs w:val="28"/>
        </w:rPr>
      </w:pPr>
    </w:p>
    <w:p w:rsidR="000C05A5" w:rsidRDefault="000C05A5" w:rsidP="000C05A5">
      <w:pPr>
        <w:spacing w:after="0" w:line="480" w:lineRule="auto"/>
        <w:ind w:left="2880" w:firstLine="720"/>
        <w:jc w:val="both"/>
        <w:rPr>
          <w:rFonts w:ascii="Times New Roman" w:hAnsi="Times New Roman"/>
          <w:b/>
          <w:bCs/>
          <w:sz w:val="28"/>
          <w:szCs w:val="28"/>
        </w:rPr>
      </w:pPr>
    </w:p>
    <w:p w:rsidR="000C05A5" w:rsidRDefault="000C05A5" w:rsidP="000C05A5">
      <w:pPr>
        <w:spacing w:after="0" w:line="480" w:lineRule="auto"/>
        <w:ind w:left="2880" w:firstLine="720"/>
        <w:jc w:val="both"/>
        <w:rPr>
          <w:rFonts w:ascii="Times New Roman" w:hAnsi="Times New Roman"/>
          <w:b/>
          <w:bCs/>
          <w:sz w:val="28"/>
          <w:szCs w:val="28"/>
        </w:rPr>
      </w:pPr>
    </w:p>
    <w:p w:rsidR="000C05A5" w:rsidRDefault="000C05A5" w:rsidP="000C05A5">
      <w:pPr>
        <w:spacing w:after="0" w:line="480" w:lineRule="auto"/>
        <w:ind w:left="2880" w:firstLine="720"/>
        <w:jc w:val="both"/>
        <w:rPr>
          <w:rFonts w:ascii="Times New Roman" w:hAnsi="Times New Roman"/>
          <w:b/>
          <w:bCs/>
          <w:sz w:val="28"/>
          <w:szCs w:val="28"/>
        </w:rPr>
      </w:pPr>
    </w:p>
    <w:p w:rsidR="000C05A5" w:rsidRDefault="000C05A5" w:rsidP="000C05A5">
      <w:pPr>
        <w:spacing w:after="0" w:line="480" w:lineRule="auto"/>
        <w:jc w:val="center"/>
        <w:rPr>
          <w:rFonts w:ascii="Times New Roman" w:hAnsi="Times New Roman"/>
          <w:b/>
          <w:bCs/>
          <w:sz w:val="28"/>
          <w:szCs w:val="28"/>
        </w:rPr>
      </w:pPr>
      <w:r>
        <w:rPr>
          <w:rFonts w:ascii="Times New Roman" w:hAnsi="Times New Roman"/>
          <w:b/>
          <w:bCs/>
          <w:sz w:val="28"/>
          <w:szCs w:val="28"/>
        </w:rPr>
        <w:t>BY</w:t>
      </w:r>
    </w:p>
    <w:p w:rsidR="000C05A5" w:rsidRPr="00C379B8" w:rsidRDefault="000C05A5" w:rsidP="000C05A5">
      <w:pPr>
        <w:spacing w:after="0" w:line="480" w:lineRule="auto"/>
        <w:jc w:val="center"/>
        <w:rPr>
          <w:rFonts w:ascii="Times New Roman" w:hAnsi="Times New Roman"/>
          <w:b/>
          <w:bCs/>
          <w:sz w:val="2"/>
          <w:szCs w:val="28"/>
        </w:rPr>
      </w:pPr>
    </w:p>
    <w:p w:rsidR="000C05A5" w:rsidRPr="00C379B8" w:rsidRDefault="000C05A5" w:rsidP="000C05A5">
      <w:pPr>
        <w:spacing w:after="0" w:line="240" w:lineRule="auto"/>
        <w:jc w:val="center"/>
        <w:rPr>
          <w:rFonts w:ascii="Times New Roman" w:hAnsi="Times New Roman"/>
          <w:b/>
          <w:bCs/>
          <w:sz w:val="40"/>
          <w:szCs w:val="28"/>
        </w:rPr>
      </w:pPr>
    </w:p>
    <w:p w:rsidR="000C05A5" w:rsidRPr="000C05A5" w:rsidRDefault="000C05A5" w:rsidP="000C05A5">
      <w:pPr>
        <w:spacing w:line="240" w:lineRule="auto"/>
        <w:contextualSpacing/>
        <w:jc w:val="center"/>
        <w:rPr>
          <w:b/>
          <w:color w:val="000000"/>
          <w:sz w:val="54"/>
          <w:szCs w:val="26"/>
        </w:rPr>
      </w:pPr>
      <w:r w:rsidRPr="000C05A5">
        <w:rPr>
          <w:b/>
          <w:color w:val="000000"/>
          <w:sz w:val="54"/>
          <w:szCs w:val="26"/>
        </w:rPr>
        <w:t>SULYMAN</w:t>
      </w:r>
      <w:r w:rsidR="001A5DDF">
        <w:rPr>
          <w:b/>
          <w:color w:val="000000"/>
          <w:sz w:val="54"/>
          <w:szCs w:val="26"/>
        </w:rPr>
        <w:t>,</w:t>
      </w:r>
      <w:r w:rsidRPr="000C05A5">
        <w:rPr>
          <w:b/>
          <w:color w:val="000000"/>
          <w:sz w:val="54"/>
          <w:szCs w:val="26"/>
        </w:rPr>
        <w:t xml:space="preserve"> SHUAIB ALHAJI</w:t>
      </w:r>
    </w:p>
    <w:p w:rsidR="000C05A5" w:rsidRPr="000C05A5" w:rsidRDefault="000C05A5" w:rsidP="000C05A5">
      <w:pPr>
        <w:spacing w:line="240" w:lineRule="auto"/>
        <w:contextualSpacing/>
        <w:jc w:val="center"/>
        <w:rPr>
          <w:rFonts w:ascii="Times New Roman" w:hAnsi="Times New Roman"/>
          <w:b/>
          <w:sz w:val="32"/>
          <w:szCs w:val="26"/>
        </w:rPr>
      </w:pPr>
      <w:r w:rsidRPr="000C05A5">
        <w:rPr>
          <w:rFonts w:ascii="Times New Roman" w:hAnsi="Times New Roman"/>
          <w:b/>
          <w:color w:val="000000"/>
          <w:sz w:val="32"/>
          <w:szCs w:val="26"/>
        </w:rPr>
        <w:t>Matric No: EKSU/IL/S4/21/0084</w:t>
      </w:r>
    </w:p>
    <w:p w:rsidR="000C05A5" w:rsidRDefault="000C05A5" w:rsidP="000C05A5">
      <w:pPr>
        <w:pStyle w:val="NoSpacing"/>
        <w:spacing w:line="360" w:lineRule="auto"/>
        <w:jc w:val="center"/>
        <w:rPr>
          <w:rFonts w:asciiTheme="majorBidi" w:hAnsiTheme="majorBidi" w:cstheme="majorBidi"/>
          <w:b/>
          <w:bCs/>
          <w:sz w:val="24"/>
          <w:szCs w:val="26"/>
        </w:rPr>
      </w:pPr>
    </w:p>
    <w:p w:rsidR="000C05A5" w:rsidRPr="000C05A5" w:rsidRDefault="000C05A5" w:rsidP="000C05A5">
      <w:pPr>
        <w:pStyle w:val="NoSpacing"/>
        <w:spacing w:line="360" w:lineRule="auto"/>
        <w:jc w:val="center"/>
        <w:rPr>
          <w:rFonts w:asciiTheme="majorBidi" w:hAnsiTheme="majorBidi" w:cstheme="majorBidi"/>
          <w:b/>
          <w:bCs/>
          <w:sz w:val="2"/>
          <w:szCs w:val="26"/>
        </w:rPr>
      </w:pPr>
    </w:p>
    <w:p w:rsidR="000C05A5" w:rsidRPr="000C05A5" w:rsidRDefault="000C05A5" w:rsidP="000C05A5">
      <w:pPr>
        <w:pStyle w:val="NoSpacing"/>
        <w:spacing w:line="360" w:lineRule="auto"/>
        <w:jc w:val="center"/>
        <w:rPr>
          <w:rFonts w:asciiTheme="majorBidi" w:hAnsiTheme="majorBidi" w:cstheme="majorBidi"/>
          <w:sz w:val="30"/>
          <w:szCs w:val="26"/>
        </w:rPr>
      </w:pPr>
    </w:p>
    <w:p w:rsidR="000C05A5" w:rsidRPr="000C05A5" w:rsidRDefault="001A5DDF" w:rsidP="000C05A5">
      <w:pPr>
        <w:spacing w:line="240" w:lineRule="auto"/>
        <w:jc w:val="center"/>
        <w:rPr>
          <w:b/>
          <w:sz w:val="30"/>
          <w:szCs w:val="26"/>
        </w:rPr>
      </w:pPr>
      <w:r w:rsidRPr="000C05A5">
        <w:rPr>
          <w:b/>
          <w:sz w:val="30"/>
          <w:szCs w:val="26"/>
        </w:rPr>
        <w:t xml:space="preserve">A RESEARCH PROJECT SUBMITTED TO THE FACULTY OF EDUCATION, </w:t>
      </w:r>
      <w:r>
        <w:rPr>
          <w:b/>
          <w:sz w:val="30"/>
          <w:szCs w:val="26"/>
        </w:rPr>
        <w:t xml:space="preserve">EKITI STATE UNIVERSITY, ADO-EKITI, </w:t>
      </w:r>
      <w:r w:rsidRPr="000C05A5">
        <w:rPr>
          <w:b/>
          <w:sz w:val="30"/>
          <w:szCs w:val="26"/>
        </w:rPr>
        <w:t>NIGERIA IN PARTIAL FULFILLMENT OF THE REQUIREMENT</w:t>
      </w:r>
      <w:r>
        <w:rPr>
          <w:b/>
          <w:sz w:val="30"/>
          <w:szCs w:val="26"/>
        </w:rPr>
        <w:t xml:space="preserve"> FOR THE AWARD OF BACHELOR</w:t>
      </w:r>
      <w:r w:rsidRPr="000C05A5">
        <w:rPr>
          <w:b/>
          <w:sz w:val="30"/>
          <w:szCs w:val="26"/>
        </w:rPr>
        <w:t xml:space="preserve"> DEGREE IN CHILDHOOD EDUCATION  </w:t>
      </w:r>
      <w:r>
        <w:rPr>
          <w:b/>
          <w:sz w:val="30"/>
          <w:szCs w:val="26"/>
        </w:rPr>
        <w:t>(B.ED)</w:t>
      </w:r>
    </w:p>
    <w:p w:rsidR="000C05A5" w:rsidRDefault="000C05A5" w:rsidP="000C05A5">
      <w:pPr>
        <w:spacing w:line="480" w:lineRule="auto"/>
        <w:jc w:val="center"/>
        <w:rPr>
          <w:b/>
          <w:sz w:val="26"/>
          <w:szCs w:val="26"/>
        </w:rPr>
      </w:pPr>
    </w:p>
    <w:p w:rsidR="000C05A5" w:rsidRDefault="000C05A5" w:rsidP="000C05A5">
      <w:pPr>
        <w:spacing w:after="0" w:line="480" w:lineRule="auto"/>
        <w:jc w:val="right"/>
        <w:rPr>
          <w:rFonts w:ascii="Times New Roman" w:hAnsi="Times New Roman"/>
          <w:b/>
          <w:bCs/>
          <w:sz w:val="28"/>
          <w:szCs w:val="28"/>
        </w:rPr>
      </w:pPr>
    </w:p>
    <w:p w:rsidR="000C05A5" w:rsidRDefault="000C05A5" w:rsidP="000C05A5">
      <w:pPr>
        <w:spacing w:after="0" w:line="480" w:lineRule="auto"/>
        <w:jc w:val="right"/>
        <w:rPr>
          <w:rFonts w:ascii="Times New Roman" w:hAnsi="Times New Roman"/>
          <w:b/>
          <w:bCs/>
          <w:i/>
          <w:sz w:val="28"/>
          <w:szCs w:val="28"/>
        </w:rPr>
      </w:pPr>
      <w:r>
        <w:rPr>
          <w:rFonts w:ascii="Times New Roman" w:hAnsi="Times New Roman"/>
          <w:b/>
          <w:bCs/>
          <w:i/>
          <w:sz w:val="28"/>
          <w:szCs w:val="28"/>
        </w:rPr>
        <w:t>OCTOBER, 2024</w:t>
      </w:r>
    </w:p>
    <w:p w:rsidR="000C05A5" w:rsidRDefault="000C05A5" w:rsidP="000C05A5">
      <w:pPr>
        <w:spacing w:after="0" w:line="480" w:lineRule="auto"/>
        <w:jc w:val="center"/>
        <w:rPr>
          <w:rFonts w:ascii="Times New Roman" w:hAnsi="Times New Roman"/>
          <w:b/>
          <w:bCs/>
          <w:sz w:val="28"/>
          <w:szCs w:val="28"/>
        </w:rPr>
      </w:pPr>
    </w:p>
    <w:p w:rsidR="000C05A5" w:rsidRPr="00FB78A3" w:rsidRDefault="000C05A5" w:rsidP="000C05A5">
      <w:pPr>
        <w:spacing w:after="0" w:line="360" w:lineRule="auto"/>
        <w:jc w:val="center"/>
        <w:rPr>
          <w:rFonts w:ascii="Times New Roman" w:hAnsi="Times New Roman"/>
          <w:b/>
          <w:bCs/>
          <w:sz w:val="28"/>
          <w:szCs w:val="28"/>
        </w:rPr>
      </w:pPr>
      <w:r w:rsidRPr="00FB78A3">
        <w:rPr>
          <w:rFonts w:ascii="Times New Roman" w:hAnsi="Times New Roman"/>
          <w:b/>
          <w:bCs/>
          <w:sz w:val="28"/>
          <w:szCs w:val="28"/>
        </w:rPr>
        <w:lastRenderedPageBreak/>
        <w:t>CERTIFICATION</w:t>
      </w:r>
    </w:p>
    <w:p w:rsidR="000C05A5" w:rsidRPr="00C379B8" w:rsidRDefault="000C05A5" w:rsidP="000C05A5">
      <w:pPr>
        <w:spacing w:line="480" w:lineRule="auto"/>
        <w:ind w:firstLine="720"/>
        <w:jc w:val="both"/>
        <w:rPr>
          <w:rFonts w:ascii="Times New Roman" w:hAnsi="Times New Roman"/>
          <w:sz w:val="28"/>
          <w:szCs w:val="26"/>
        </w:rPr>
      </w:pPr>
      <w:r w:rsidRPr="00C379B8">
        <w:rPr>
          <w:rFonts w:ascii="Times New Roman" w:hAnsi="Times New Roman"/>
          <w:sz w:val="28"/>
          <w:szCs w:val="26"/>
        </w:rPr>
        <w:t xml:space="preserve">This is to certify that this research work was carried out by </w:t>
      </w:r>
      <w:r w:rsidRPr="00C379B8">
        <w:rPr>
          <w:rFonts w:ascii="Times New Roman" w:hAnsi="Times New Roman"/>
          <w:b/>
          <w:bCs/>
          <w:color w:val="1D2228"/>
          <w:sz w:val="28"/>
          <w:szCs w:val="26"/>
        </w:rPr>
        <w:t xml:space="preserve">SULYMAN, Shuaib Alhaji </w:t>
      </w:r>
      <w:r w:rsidRPr="00C379B8">
        <w:rPr>
          <w:rFonts w:ascii="Times New Roman" w:hAnsi="Times New Roman"/>
          <w:sz w:val="28"/>
          <w:szCs w:val="26"/>
        </w:rPr>
        <w:t xml:space="preserve">with </w:t>
      </w:r>
      <w:r w:rsidRPr="00C379B8">
        <w:rPr>
          <w:rFonts w:ascii="Times New Roman" w:hAnsi="Times New Roman"/>
          <w:b/>
          <w:sz w:val="28"/>
          <w:szCs w:val="26"/>
        </w:rPr>
        <w:t xml:space="preserve">Matric No: EKSU/IL/S4/21/0084 </w:t>
      </w:r>
      <w:r w:rsidRPr="00C379B8">
        <w:rPr>
          <w:rFonts w:ascii="Times New Roman" w:hAnsi="Times New Roman"/>
          <w:sz w:val="28"/>
          <w:szCs w:val="26"/>
        </w:rPr>
        <w:t xml:space="preserve">and has been read and approved as meeting the requirements of </w:t>
      </w:r>
      <w:r w:rsidR="00FA73B9">
        <w:rPr>
          <w:rFonts w:ascii="Times New Roman" w:hAnsi="Times New Roman"/>
          <w:sz w:val="28"/>
          <w:szCs w:val="26"/>
        </w:rPr>
        <w:t xml:space="preserve">the </w:t>
      </w:r>
      <w:r w:rsidRPr="00C379B8">
        <w:rPr>
          <w:rFonts w:ascii="Times New Roman" w:hAnsi="Times New Roman"/>
          <w:sz w:val="28"/>
          <w:szCs w:val="26"/>
        </w:rPr>
        <w:t>Faculty of Educati</w:t>
      </w:r>
      <w:r w:rsidR="00FC3A67">
        <w:rPr>
          <w:rFonts w:ascii="Times New Roman" w:hAnsi="Times New Roman"/>
          <w:sz w:val="28"/>
          <w:szCs w:val="26"/>
        </w:rPr>
        <w:t xml:space="preserve">on, Ekiti State University, Ado </w:t>
      </w:r>
      <w:r w:rsidRPr="00C379B8">
        <w:rPr>
          <w:rFonts w:ascii="Times New Roman" w:hAnsi="Times New Roman"/>
          <w:sz w:val="28"/>
          <w:szCs w:val="26"/>
        </w:rPr>
        <w:t xml:space="preserve">Ekiti Nigeria for the award </w:t>
      </w:r>
      <w:r w:rsidR="00FA73B9">
        <w:rPr>
          <w:rFonts w:ascii="Times New Roman" w:hAnsi="Times New Roman"/>
          <w:sz w:val="28"/>
          <w:szCs w:val="26"/>
        </w:rPr>
        <w:t xml:space="preserve">of Bachelor Degree in </w:t>
      </w:r>
      <w:r w:rsidRPr="00C379B8">
        <w:rPr>
          <w:rFonts w:ascii="Times New Roman" w:hAnsi="Times New Roman"/>
          <w:sz w:val="28"/>
          <w:szCs w:val="26"/>
        </w:rPr>
        <w:t>Childhood Education.</w:t>
      </w:r>
      <w:r w:rsidR="00FA73B9">
        <w:rPr>
          <w:rFonts w:ascii="Times New Roman" w:hAnsi="Times New Roman"/>
          <w:sz w:val="28"/>
          <w:szCs w:val="26"/>
        </w:rPr>
        <w:t xml:space="preserve"> (B.Ed) </w:t>
      </w:r>
    </w:p>
    <w:p w:rsidR="000C05A5" w:rsidRPr="00FA73B9" w:rsidRDefault="000C05A5" w:rsidP="000C05A5">
      <w:pPr>
        <w:spacing w:line="480" w:lineRule="auto"/>
        <w:jc w:val="both"/>
        <w:rPr>
          <w:rFonts w:ascii="Times New Roman" w:hAnsi="Times New Roman"/>
          <w:sz w:val="30"/>
          <w:szCs w:val="28"/>
          <w:u w:val="single"/>
        </w:rPr>
      </w:pPr>
    </w:p>
    <w:p w:rsidR="000C05A5" w:rsidRPr="00FA73B9" w:rsidRDefault="000C05A5" w:rsidP="000C05A5">
      <w:pPr>
        <w:spacing w:line="480" w:lineRule="auto"/>
        <w:jc w:val="both"/>
        <w:rPr>
          <w:rFonts w:ascii="Times New Roman" w:hAnsi="Times New Roman"/>
          <w:sz w:val="30"/>
          <w:szCs w:val="28"/>
          <w:u w:val="single"/>
        </w:rPr>
      </w:pPr>
    </w:p>
    <w:p w:rsidR="000C05A5" w:rsidRPr="00FB78A3" w:rsidRDefault="00FA73B9" w:rsidP="000C05A5">
      <w:pPr>
        <w:spacing w:after="0" w:line="240" w:lineRule="auto"/>
        <w:jc w:val="both"/>
        <w:rPr>
          <w:rFonts w:ascii="Times New Roman" w:hAnsi="Times New Roman"/>
          <w:sz w:val="28"/>
          <w:szCs w:val="28"/>
        </w:rPr>
      </w:pPr>
      <w:r w:rsidRPr="00FA73B9">
        <w:rPr>
          <w:rFonts w:ascii="Times New Roman" w:hAnsi="Times New Roman"/>
          <w:bCs/>
          <w:sz w:val="28"/>
          <w:szCs w:val="28"/>
          <w:u w:val="single"/>
        </w:rPr>
        <w:t>Mr. Aliyu, S.A</w:t>
      </w:r>
      <w:r w:rsidR="000C05A5">
        <w:rPr>
          <w:rFonts w:ascii="Times New Roman" w:hAnsi="Times New Roman"/>
          <w:b/>
          <w:bCs/>
          <w:sz w:val="28"/>
          <w:szCs w:val="28"/>
        </w:rPr>
        <w:t>____</w:t>
      </w:r>
      <w:r>
        <w:rPr>
          <w:rFonts w:ascii="Times New Roman" w:hAnsi="Times New Roman"/>
          <w:b/>
          <w:bCs/>
          <w:sz w:val="28"/>
          <w:szCs w:val="28"/>
        </w:rPr>
        <w:t>____</w:t>
      </w:r>
      <w:r w:rsidR="000C05A5">
        <w:rPr>
          <w:rFonts w:ascii="Times New Roman" w:hAnsi="Times New Roman"/>
          <w:b/>
          <w:bCs/>
          <w:sz w:val="28"/>
          <w:szCs w:val="28"/>
        </w:rPr>
        <w:tab/>
      </w:r>
      <w:r w:rsidR="000C05A5">
        <w:rPr>
          <w:rFonts w:ascii="Times New Roman" w:hAnsi="Times New Roman"/>
          <w:sz w:val="28"/>
          <w:szCs w:val="28"/>
        </w:rPr>
        <w:t xml:space="preserve">         </w:t>
      </w:r>
      <w:r w:rsidR="000C05A5" w:rsidRPr="00FB78A3">
        <w:rPr>
          <w:rFonts w:ascii="Times New Roman" w:hAnsi="Times New Roman"/>
          <w:sz w:val="28"/>
          <w:szCs w:val="28"/>
        </w:rPr>
        <w:t>_______</w:t>
      </w:r>
      <w:r w:rsidR="000C05A5">
        <w:rPr>
          <w:rFonts w:ascii="Times New Roman" w:hAnsi="Times New Roman"/>
          <w:sz w:val="28"/>
          <w:szCs w:val="28"/>
        </w:rPr>
        <w:t xml:space="preserve">________                   </w:t>
      </w:r>
      <w:r w:rsidR="000C05A5" w:rsidRPr="00FB78A3">
        <w:rPr>
          <w:rFonts w:ascii="Times New Roman" w:hAnsi="Times New Roman"/>
          <w:sz w:val="28"/>
          <w:szCs w:val="28"/>
        </w:rPr>
        <w:t>____________</w:t>
      </w:r>
    </w:p>
    <w:p w:rsidR="000C05A5" w:rsidRPr="00FB78A3" w:rsidRDefault="000C05A5" w:rsidP="000C05A5">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0C05A5" w:rsidRPr="00FB78A3" w:rsidRDefault="000C05A5" w:rsidP="000C05A5">
      <w:pPr>
        <w:spacing w:after="0" w:line="240" w:lineRule="auto"/>
        <w:jc w:val="both"/>
        <w:rPr>
          <w:rFonts w:ascii="Times New Roman" w:hAnsi="Times New Roman"/>
          <w:sz w:val="28"/>
          <w:szCs w:val="28"/>
        </w:rPr>
      </w:pPr>
    </w:p>
    <w:p w:rsidR="000C05A5" w:rsidRDefault="000C05A5" w:rsidP="000C05A5">
      <w:pPr>
        <w:spacing w:after="0" w:line="240" w:lineRule="auto"/>
        <w:ind w:left="-720" w:firstLine="720"/>
        <w:jc w:val="both"/>
        <w:rPr>
          <w:rFonts w:ascii="Times New Roman" w:hAnsi="Times New Roman"/>
          <w:b/>
          <w:bCs/>
          <w:sz w:val="28"/>
          <w:szCs w:val="28"/>
        </w:rPr>
      </w:pPr>
    </w:p>
    <w:p w:rsidR="000C05A5" w:rsidRDefault="000C05A5" w:rsidP="000C05A5">
      <w:pPr>
        <w:spacing w:after="0" w:line="240" w:lineRule="auto"/>
        <w:ind w:left="-720" w:firstLine="720"/>
        <w:jc w:val="both"/>
        <w:rPr>
          <w:rFonts w:ascii="Times New Roman" w:hAnsi="Times New Roman"/>
          <w:b/>
          <w:bCs/>
          <w:sz w:val="28"/>
          <w:szCs w:val="28"/>
        </w:rPr>
      </w:pPr>
    </w:p>
    <w:p w:rsidR="000C05A5" w:rsidRDefault="000C05A5" w:rsidP="000C05A5">
      <w:pPr>
        <w:spacing w:after="0" w:line="240" w:lineRule="auto"/>
        <w:ind w:left="-720" w:firstLine="720"/>
        <w:jc w:val="both"/>
        <w:rPr>
          <w:rFonts w:ascii="Times New Roman" w:hAnsi="Times New Roman"/>
          <w:b/>
          <w:bCs/>
          <w:sz w:val="28"/>
          <w:szCs w:val="28"/>
        </w:rPr>
      </w:pPr>
    </w:p>
    <w:p w:rsidR="000C05A5" w:rsidRPr="00FB78A3" w:rsidRDefault="000C05A5" w:rsidP="000C05A5">
      <w:pPr>
        <w:spacing w:after="0" w:line="240" w:lineRule="auto"/>
        <w:ind w:left="-720" w:firstLine="720"/>
        <w:jc w:val="both"/>
        <w:rPr>
          <w:rFonts w:ascii="Times New Roman" w:hAnsi="Times New Roman"/>
          <w:b/>
          <w:bCs/>
          <w:sz w:val="28"/>
          <w:szCs w:val="28"/>
        </w:rPr>
      </w:pPr>
    </w:p>
    <w:p w:rsidR="000C05A5" w:rsidRPr="00FB78A3" w:rsidRDefault="000C05A5" w:rsidP="000C05A5">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0C05A5" w:rsidRPr="00FB78A3" w:rsidRDefault="000C05A5" w:rsidP="000C05A5">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0C05A5" w:rsidRDefault="000C05A5" w:rsidP="000C05A5">
      <w:pPr>
        <w:spacing w:after="0"/>
        <w:jc w:val="both"/>
        <w:rPr>
          <w:rFonts w:ascii="Times New Roman" w:hAnsi="Times New Roman"/>
          <w:sz w:val="28"/>
          <w:szCs w:val="28"/>
        </w:rPr>
      </w:pPr>
    </w:p>
    <w:p w:rsidR="000C05A5" w:rsidRPr="00C379B8" w:rsidRDefault="000C05A5" w:rsidP="000C05A5">
      <w:pPr>
        <w:spacing w:after="0"/>
        <w:jc w:val="both"/>
        <w:rPr>
          <w:rFonts w:ascii="Times New Roman" w:hAnsi="Times New Roman"/>
          <w:sz w:val="12"/>
          <w:szCs w:val="28"/>
        </w:rPr>
      </w:pPr>
    </w:p>
    <w:p w:rsidR="000C05A5" w:rsidRDefault="000C05A5" w:rsidP="000C05A5">
      <w:pPr>
        <w:spacing w:after="0"/>
        <w:jc w:val="both"/>
        <w:rPr>
          <w:rFonts w:ascii="Times New Roman" w:hAnsi="Times New Roman"/>
          <w:sz w:val="28"/>
          <w:szCs w:val="28"/>
        </w:rPr>
      </w:pPr>
    </w:p>
    <w:p w:rsidR="000C05A5" w:rsidRPr="000D7214" w:rsidRDefault="000C05A5" w:rsidP="000C05A5"/>
    <w:p w:rsidR="000C05A5" w:rsidRPr="00FB78A3" w:rsidRDefault="000C05A5" w:rsidP="000C05A5">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0C05A5" w:rsidRPr="00C379B8" w:rsidRDefault="000C05A5" w:rsidP="000C05A5">
      <w:pPr>
        <w:spacing w:after="0"/>
        <w:jc w:val="both"/>
        <w:rPr>
          <w:rFonts w:ascii="Times New Roman" w:hAnsi="Times New Roman"/>
          <w:sz w:val="28"/>
          <w:szCs w:val="28"/>
        </w:rPr>
      </w:pPr>
      <w:r w:rsidRPr="00C379B8">
        <w:rPr>
          <w:rFonts w:ascii="Times New Roman" w:hAnsi="Times New Roman"/>
          <w:sz w:val="28"/>
          <w:szCs w:val="28"/>
        </w:rPr>
        <w:t>External Examiner</w:t>
      </w:r>
      <w:r w:rsidRPr="00C379B8">
        <w:rPr>
          <w:rFonts w:ascii="Times New Roman" w:hAnsi="Times New Roman"/>
          <w:sz w:val="28"/>
          <w:szCs w:val="28"/>
        </w:rPr>
        <w:tab/>
      </w:r>
      <w:r w:rsidRPr="00C379B8">
        <w:rPr>
          <w:rFonts w:ascii="Times New Roman" w:hAnsi="Times New Roman"/>
          <w:sz w:val="28"/>
          <w:szCs w:val="28"/>
        </w:rPr>
        <w:tab/>
        <w:t xml:space="preserve">                 Signature                             Date</w:t>
      </w:r>
    </w:p>
    <w:p w:rsidR="000C05A5" w:rsidRDefault="000C05A5" w:rsidP="000C05A5">
      <w:pPr>
        <w:spacing w:after="0"/>
        <w:jc w:val="both"/>
        <w:rPr>
          <w:rFonts w:ascii="Times New Roman" w:hAnsi="Times New Roman"/>
          <w:sz w:val="28"/>
          <w:szCs w:val="28"/>
        </w:rPr>
      </w:pPr>
    </w:p>
    <w:p w:rsidR="000C05A5" w:rsidRDefault="000C05A5" w:rsidP="000C05A5">
      <w:pPr>
        <w:spacing w:after="0"/>
        <w:jc w:val="both"/>
        <w:rPr>
          <w:rFonts w:ascii="Times New Roman" w:hAnsi="Times New Roman"/>
          <w:sz w:val="28"/>
          <w:szCs w:val="28"/>
        </w:rPr>
      </w:pPr>
    </w:p>
    <w:p w:rsidR="000C05A5" w:rsidRDefault="000C05A5" w:rsidP="000C05A5">
      <w:pPr>
        <w:spacing w:line="480" w:lineRule="auto"/>
        <w:jc w:val="center"/>
        <w:rPr>
          <w:rFonts w:ascii="Times New Roman" w:hAnsi="Times New Roman"/>
          <w:b/>
          <w:bCs/>
          <w:sz w:val="28"/>
          <w:szCs w:val="28"/>
        </w:rPr>
      </w:pPr>
      <w:r>
        <w:rPr>
          <w:rFonts w:ascii="Times New Roman" w:hAnsi="Times New Roman"/>
          <w:b/>
          <w:bCs/>
          <w:sz w:val="28"/>
          <w:szCs w:val="28"/>
        </w:rPr>
        <w:lastRenderedPageBreak/>
        <w:t>DEDICATION</w:t>
      </w:r>
    </w:p>
    <w:p w:rsidR="000C05A5" w:rsidRPr="00F05F2D" w:rsidRDefault="000C05A5" w:rsidP="000C05A5">
      <w:pPr>
        <w:spacing w:line="480" w:lineRule="auto"/>
        <w:jc w:val="both"/>
        <w:rPr>
          <w:rFonts w:ascii="Times New Roman" w:hAnsi="Times New Roman"/>
          <w:b/>
          <w:sz w:val="28"/>
          <w:szCs w:val="28"/>
        </w:rPr>
      </w:pPr>
      <w:r>
        <w:rPr>
          <w:rFonts w:ascii="Times New Roman" w:hAnsi="Times New Roman"/>
          <w:sz w:val="28"/>
          <w:szCs w:val="28"/>
        </w:rPr>
        <w:tab/>
      </w:r>
      <w:r w:rsidR="00F05F2D">
        <w:rPr>
          <w:rFonts w:ascii="Times New Roman" w:hAnsi="Times New Roman"/>
          <w:sz w:val="28"/>
          <w:szCs w:val="28"/>
        </w:rPr>
        <w:t>I</w:t>
      </w:r>
      <w:r>
        <w:rPr>
          <w:rFonts w:ascii="Times New Roman" w:hAnsi="Times New Roman"/>
          <w:sz w:val="28"/>
          <w:szCs w:val="28"/>
        </w:rPr>
        <w:t xml:space="preserve"> dedicate this research work to Almighty Allah</w:t>
      </w:r>
      <w:r w:rsidR="00F05F2D">
        <w:rPr>
          <w:rFonts w:ascii="Times New Roman" w:hAnsi="Times New Roman"/>
          <w:sz w:val="28"/>
          <w:szCs w:val="28"/>
        </w:rPr>
        <w:t xml:space="preserve"> who has made it possible for me</w:t>
      </w:r>
      <w:r>
        <w:rPr>
          <w:rFonts w:ascii="Times New Roman" w:hAnsi="Times New Roman"/>
          <w:sz w:val="28"/>
          <w:szCs w:val="28"/>
        </w:rPr>
        <w:t xml:space="preserve"> to undergo this programme that people think it is impossible, from the beginning to the end.</w:t>
      </w:r>
    </w:p>
    <w:p w:rsidR="000C05A5" w:rsidRDefault="000C05A5" w:rsidP="0008429E">
      <w:pPr>
        <w:spacing w:line="240" w:lineRule="auto"/>
        <w:jc w:val="both"/>
        <w:rPr>
          <w:rFonts w:ascii="Times New Roman" w:hAnsi="Times New Roman"/>
          <w:b/>
          <w:bCs/>
          <w:sz w:val="28"/>
          <w:szCs w:val="28"/>
        </w:rPr>
      </w:pPr>
      <w:r w:rsidRPr="00F05F2D">
        <w:rPr>
          <w:rFonts w:ascii="Times New Roman" w:hAnsi="Times New Roman"/>
          <w:b/>
          <w:sz w:val="28"/>
          <w:szCs w:val="28"/>
        </w:rPr>
        <w:tab/>
      </w:r>
      <w:r w:rsidR="00F05F2D" w:rsidRPr="00F05F2D">
        <w:rPr>
          <w:rFonts w:ascii="Times New Roman" w:hAnsi="Times New Roman"/>
          <w:b/>
          <w:sz w:val="28"/>
          <w:szCs w:val="28"/>
        </w:rPr>
        <w:tab/>
      </w:r>
      <w:r w:rsidR="00F05F2D" w:rsidRPr="00F05F2D">
        <w:rPr>
          <w:rFonts w:ascii="Times New Roman" w:hAnsi="Times New Roman"/>
          <w:b/>
          <w:sz w:val="28"/>
          <w:szCs w:val="28"/>
        </w:rPr>
        <w:tab/>
      </w:r>
      <w:r w:rsidR="00F05F2D" w:rsidRPr="00F05F2D">
        <w:rPr>
          <w:rFonts w:ascii="Times New Roman" w:hAnsi="Times New Roman"/>
          <w:b/>
          <w:sz w:val="28"/>
          <w:szCs w:val="28"/>
        </w:rPr>
        <w:tab/>
      </w:r>
      <w:r w:rsidR="00F05F2D" w:rsidRPr="00F05F2D">
        <w:rPr>
          <w:rFonts w:ascii="Times New Roman" w:hAnsi="Times New Roman"/>
          <w:b/>
          <w:sz w:val="28"/>
          <w:szCs w:val="28"/>
        </w:rPr>
        <w:tab/>
      </w:r>
      <w:r w:rsidR="00F05F2D" w:rsidRPr="00F05F2D">
        <w:rPr>
          <w:rFonts w:ascii="Times New Roman" w:hAnsi="Times New Roman"/>
          <w:b/>
          <w:sz w:val="28"/>
          <w:szCs w:val="28"/>
        </w:rPr>
        <w:tab/>
      </w:r>
      <w:r w:rsidR="00F05F2D" w:rsidRPr="00F05F2D">
        <w:rPr>
          <w:rFonts w:ascii="Times New Roman" w:hAnsi="Times New Roman"/>
          <w:b/>
          <w:sz w:val="28"/>
          <w:szCs w:val="28"/>
        </w:rPr>
        <w:tab/>
      </w:r>
      <w:r w:rsidR="00F05F2D">
        <w:rPr>
          <w:rFonts w:ascii="Times New Roman" w:hAnsi="Times New Roman"/>
          <w:b/>
          <w:sz w:val="28"/>
          <w:szCs w:val="28"/>
        </w:rPr>
        <w:t xml:space="preserve">     </w:t>
      </w:r>
    </w:p>
    <w:p w:rsidR="000C05A5" w:rsidRDefault="000C05A5" w:rsidP="000C05A5">
      <w:pPr>
        <w:spacing w:line="360" w:lineRule="auto"/>
        <w:jc w:val="center"/>
        <w:rPr>
          <w:rFonts w:ascii="Times New Roman" w:hAnsi="Times New Roman"/>
          <w:b/>
          <w:bCs/>
          <w:sz w:val="28"/>
          <w:szCs w:val="28"/>
        </w:rPr>
      </w:pPr>
    </w:p>
    <w:p w:rsidR="000C05A5" w:rsidRDefault="000C05A5" w:rsidP="000C05A5">
      <w:pPr>
        <w:spacing w:line="360" w:lineRule="auto"/>
        <w:jc w:val="center"/>
        <w:rPr>
          <w:rFonts w:ascii="Times New Roman" w:hAnsi="Times New Roman"/>
          <w:b/>
          <w:bCs/>
          <w:sz w:val="28"/>
          <w:szCs w:val="28"/>
        </w:rPr>
      </w:pPr>
    </w:p>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C05A5" w:rsidRDefault="000C05A5" w:rsidP="000C05A5"/>
    <w:p w:rsidR="0008429E" w:rsidRDefault="0008429E" w:rsidP="000C05A5"/>
    <w:p w:rsidR="0008429E" w:rsidRDefault="0008429E" w:rsidP="000C05A5"/>
    <w:p w:rsidR="000C05A5" w:rsidRDefault="000C05A5" w:rsidP="000C05A5"/>
    <w:p w:rsidR="000C05A5" w:rsidRPr="00F07D86" w:rsidRDefault="000C05A5" w:rsidP="000C05A5">
      <w:pPr>
        <w:spacing w:line="240" w:lineRule="auto"/>
        <w:jc w:val="center"/>
        <w:rPr>
          <w:rFonts w:ascii="Times New Roman" w:hAnsi="Times New Roman"/>
          <w:b/>
          <w:bCs/>
          <w:sz w:val="26"/>
          <w:szCs w:val="28"/>
        </w:rPr>
      </w:pPr>
      <w:r w:rsidRPr="00F07D86">
        <w:rPr>
          <w:rFonts w:ascii="Times New Roman" w:hAnsi="Times New Roman"/>
          <w:b/>
          <w:bCs/>
          <w:sz w:val="26"/>
          <w:szCs w:val="28"/>
        </w:rPr>
        <w:lastRenderedPageBreak/>
        <w:t>ACKNOWLEDGEMENTS</w:t>
      </w:r>
    </w:p>
    <w:p w:rsidR="000C05A5" w:rsidRPr="00F07D86" w:rsidRDefault="000C05A5" w:rsidP="000C05A5">
      <w:pPr>
        <w:spacing w:line="480" w:lineRule="auto"/>
        <w:ind w:firstLine="720"/>
        <w:jc w:val="both"/>
        <w:rPr>
          <w:rFonts w:ascii="Times New Roman" w:hAnsi="Times New Roman"/>
          <w:sz w:val="26"/>
          <w:szCs w:val="28"/>
        </w:rPr>
      </w:pPr>
      <w:r w:rsidRPr="00F07D86">
        <w:rPr>
          <w:rFonts w:ascii="Times New Roman" w:hAnsi="Times New Roman"/>
          <w:sz w:val="26"/>
          <w:szCs w:val="28"/>
        </w:rPr>
        <w:t>I am alive today only because Almighty Allah kept me. All thanks and adoration goes to HIM, my maker, my healer and my helper. I could not have made it this far without Almighty Allah.</w:t>
      </w:r>
      <w:bookmarkStart w:id="0" w:name="_GoBack"/>
      <w:bookmarkEnd w:id="0"/>
    </w:p>
    <w:p w:rsidR="000C05A5" w:rsidRPr="00F07D86" w:rsidRDefault="000C05A5" w:rsidP="000C05A5">
      <w:pPr>
        <w:spacing w:line="480" w:lineRule="auto"/>
        <w:jc w:val="both"/>
        <w:rPr>
          <w:rFonts w:ascii="Times New Roman" w:hAnsi="Times New Roman"/>
          <w:sz w:val="26"/>
          <w:szCs w:val="28"/>
        </w:rPr>
      </w:pPr>
      <w:r w:rsidRPr="00F07D86">
        <w:rPr>
          <w:rFonts w:ascii="Times New Roman" w:hAnsi="Times New Roman"/>
          <w:sz w:val="26"/>
          <w:szCs w:val="28"/>
        </w:rPr>
        <w:tab/>
        <w:t>My project supervisor, Mr. Aliyu</w:t>
      </w:r>
      <w:r>
        <w:rPr>
          <w:rFonts w:ascii="Times New Roman" w:hAnsi="Times New Roman"/>
          <w:sz w:val="26"/>
          <w:szCs w:val="28"/>
        </w:rPr>
        <w:t>,</w:t>
      </w:r>
      <w:r w:rsidRPr="00F07D86">
        <w:rPr>
          <w:rFonts w:ascii="Times New Roman" w:hAnsi="Times New Roman"/>
          <w:sz w:val="26"/>
          <w:szCs w:val="28"/>
        </w:rPr>
        <w:t xml:space="preserve"> S.A your fatherly guidance can never be underestimated. Thank you for being there always. May your children always find helpers on their path.</w:t>
      </w:r>
    </w:p>
    <w:p w:rsidR="000C05A5" w:rsidRPr="00F07D86" w:rsidRDefault="000C05A5" w:rsidP="000C05A5">
      <w:pPr>
        <w:spacing w:line="480" w:lineRule="auto"/>
        <w:ind w:firstLine="720"/>
        <w:jc w:val="both"/>
        <w:rPr>
          <w:rFonts w:ascii="Times New Roman" w:hAnsi="Times New Roman"/>
          <w:sz w:val="26"/>
          <w:szCs w:val="28"/>
        </w:rPr>
      </w:pPr>
      <w:r w:rsidRPr="00F07D86">
        <w:rPr>
          <w:rFonts w:ascii="Times New Roman" w:hAnsi="Times New Roman"/>
          <w:sz w:val="26"/>
          <w:szCs w:val="28"/>
        </w:rPr>
        <w:t>I want to specially acknowledge my parents; Alhaji Hammed Ola Sulyman and Hajia Zainab  Folohunsho who did their best to see to it that I had a good education. May you both reap the fruits of all your seeds sown by God’s Grace.</w:t>
      </w:r>
    </w:p>
    <w:p w:rsidR="000C05A5" w:rsidRPr="00F07D86" w:rsidRDefault="000C05A5" w:rsidP="000C05A5">
      <w:pPr>
        <w:spacing w:line="480" w:lineRule="auto"/>
        <w:jc w:val="both"/>
        <w:rPr>
          <w:rFonts w:ascii="Times New Roman" w:hAnsi="Times New Roman"/>
          <w:sz w:val="26"/>
          <w:szCs w:val="28"/>
        </w:rPr>
      </w:pPr>
      <w:r w:rsidRPr="00F07D86">
        <w:rPr>
          <w:rFonts w:ascii="Times New Roman" w:hAnsi="Times New Roman"/>
          <w:sz w:val="26"/>
          <w:szCs w:val="28"/>
        </w:rPr>
        <w:tab/>
        <w:t>To my mentor in person of Fadeelatus Sheikh (Alhaji) Abdulrahman Kelani Aminna (Yah Sheu 1), your impact in my life cannot be over emphasized. I will forever be grateful. Thank you for pacing me and not giving up on me.</w:t>
      </w:r>
    </w:p>
    <w:p w:rsidR="000C05A5" w:rsidRPr="00F07D86" w:rsidRDefault="000C05A5" w:rsidP="000C05A5">
      <w:pPr>
        <w:spacing w:line="480" w:lineRule="auto"/>
        <w:jc w:val="both"/>
        <w:rPr>
          <w:rFonts w:ascii="Times New Roman" w:hAnsi="Times New Roman"/>
          <w:sz w:val="26"/>
          <w:szCs w:val="28"/>
        </w:rPr>
      </w:pPr>
      <w:r w:rsidRPr="00F07D86">
        <w:rPr>
          <w:rFonts w:ascii="Times New Roman" w:hAnsi="Times New Roman"/>
          <w:sz w:val="26"/>
          <w:szCs w:val="28"/>
        </w:rPr>
        <w:tab/>
        <w:t>I will also like to specially acknowledge my amiable lecturer; Mr. Agbaoja, S.A, Mr. Yahaya, M.N, Mr. Yakub T.I, Mr. Aroworeyin Y.A, Mr. Yitta, Mrs. Sadiq H.M, Mrs. Adedeji, G. Mr. Ige S.O, Mr. Garuba, Mr. Lawal W., Dr. Adetunji K.O, Mr. Gambari Ahmed and all lecturers in the department at large. May Almighty Allah reward you all abundantly.</w:t>
      </w:r>
    </w:p>
    <w:p w:rsidR="000C05A5" w:rsidRPr="00F07D86" w:rsidRDefault="000C05A5" w:rsidP="000C05A5">
      <w:pPr>
        <w:spacing w:line="480" w:lineRule="auto"/>
        <w:jc w:val="both"/>
        <w:rPr>
          <w:rFonts w:ascii="Times New Roman" w:hAnsi="Times New Roman"/>
          <w:sz w:val="26"/>
          <w:szCs w:val="28"/>
        </w:rPr>
      </w:pPr>
      <w:r w:rsidRPr="00F07D86">
        <w:rPr>
          <w:rFonts w:ascii="Times New Roman" w:hAnsi="Times New Roman"/>
          <w:sz w:val="26"/>
          <w:szCs w:val="28"/>
        </w:rPr>
        <w:lastRenderedPageBreak/>
        <w:tab/>
        <w:t>My appreciation will not be complete if I fail to recognize the contributions of all members of my family; Mr. Abdullah Toyin, Mr. Musa Sulyman, Mr. Ibrahim Sai Bukola, Mr. Solihu Woli, Sister Fatimoh Sulyman, Sister Rodiat Sulyman, Sister Aishat Bolanle Sulyman, Sister Hawau Doctor Sulyman and all member of Sulyman family at large. Specially, I direct my appreciation to my lovely wife; Hajia Mariam Ayo and my lovely children; Muhammad Nuhu, Zainab, Ayyatullah, Muhammad Bashir, Muhammad Ali. May Almighty Allah continue to be with you all.</w:t>
      </w:r>
    </w:p>
    <w:p w:rsidR="000C05A5" w:rsidRPr="00F07D86" w:rsidRDefault="000C05A5" w:rsidP="000C05A5">
      <w:pPr>
        <w:spacing w:line="480" w:lineRule="auto"/>
        <w:jc w:val="both"/>
        <w:rPr>
          <w:rFonts w:ascii="Times New Roman" w:hAnsi="Times New Roman"/>
          <w:sz w:val="26"/>
          <w:szCs w:val="28"/>
        </w:rPr>
      </w:pPr>
      <w:r w:rsidRPr="00F07D86">
        <w:rPr>
          <w:rFonts w:ascii="Times New Roman" w:hAnsi="Times New Roman"/>
          <w:sz w:val="26"/>
          <w:szCs w:val="28"/>
        </w:rPr>
        <w:tab/>
        <w:t>Lastly, I specially appreciate all my friends and course-mates who have at one time or the other impacted my life and career positively; Ibraheem Kaseem, Officer Hawai Aminna, Brother Bintilaye Aminna, Ayyatullah Alfa Kabir Aminna, Mr. Adisa Nathaniel Adegbile, Mrs. Atoyebi Toyyibat, Mrs. Abdulrasheed Sherifat, Sheu Abdullateef  Olarewaju Saheed, Isiaq Tajudeen Owonwami, Ibrahim Lukman Sheu and other. May Almighty Allah reward you all abundantly.</w:t>
      </w:r>
    </w:p>
    <w:p w:rsidR="000C05A5" w:rsidRPr="00F07D86" w:rsidRDefault="000C05A5" w:rsidP="000C05A5">
      <w:pPr>
        <w:spacing w:after="0" w:line="480" w:lineRule="auto"/>
        <w:jc w:val="both"/>
        <w:rPr>
          <w:rFonts w:ascii="Times New Roman" w:hAnsi="Times New Roman"/>
          <w:sz w:val="26"/>
          <w:szCs w:val="28"/>
        </w:rPr>
      </w:pPr>
      <w:r w:rsidRPr="00F07D86">
        <w:rPr>
          <w:rFonts w:ascii="Times New Roman" w:hAnsi="Times New Roman"/>
          <w:sz w:val="26"/>
          <w:szCs w:val="28"/>
        </w:rPr>
        <w:tab/>
        <w:t xml:space="preserve"> </w:t>
      </w:r>
    </w:p>
    <w:p w:rsidR="00AB53A1" w:rsidRPr="00F05F2D" w:rsidRDefault="00AB53A1" w:rsidP="0027472F">
      <w:pPr>
        <w:spacing w:line="240" w:lineRule="auto"/>
        <w:ind w:left="5040"/>
        <w:jc w:val="both"/>
        <w:rPr>
          <w:rFonts w:ascii="Times New Roman" w:hAnsi="Times New Roman"/>
          <w:b/>
          <w:sz w:val="32"/>
          <w:szCs w:val="28"/>
        </w:rPr>
      </w:pPr>
      <w:r>
        <w:rPr>
          <w:rFonts w:ascii="Times New Roman" w:hAnsi="Times New Roman"/>
          <w:b/>
          <w:sz w:val="32"/>
          <w:szCs w:val="28"/>
        </w:rPr>
        <w:t xml:space="preserve">   </w:t>
      </w:r>
      <w:r w:rsidRPr="00F05F2D">
        <w:rPr>
          <w:rFonts w:ascii="Times New Roman" w:hAnsi="Times New Roman"/>
          <w:b/>
          <w:sz w:val="32"/>
          <w:szCs w:val="28"/>
        </w:rPr>
        <w:t>Sulyman Shuaib Alhaji</w:t>
      </w:r>
    </w:p>
    <w:p w:rsidR="00AB53A1" w:rsidRPr="003945AC" w:rsidRDefault="00AB53A1" w:rsidP="0027472F">
      <w:pPr>
        <w:spacing w:line="240" w:lineRule="auto"/>
        <w:jc w:val="both"/>
        <w:rPr>
          <w:rFonts w:ascii="Times New Roman" w:hAnsi="Times New Roman"/>
          <w:sz w:val="28"/>
          <w:szCs w:val="28"/>
        </w:rPr>
      </w:pP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sidRPr="00F05F2D">
        <w:rPr>
          <w:rFonts w:ascii="Times New Roman" w:hAnsi="Times New Roman"/>
          <w:sz w:val="32"/>
          <w:szCs w:val="28"/>
        </w:rPr>
        <w:tab/>
      </w:r>
      <w:r>
        <w:rPr>
          <w:rFonts w:ascii="Times New Roman" w:hAnsi="Times New Roman"/>
          <w:sz w:val="28"/>
          <w:szCs w:val="28"/>
        </w:rPr>
        <w:t>EKSU/IL/S4/21/0084</w:t>
      </w:r>
    </w:p>
    <w:p w:rsidR="0027472F" w:rsidRDefault="0027472F" w:rsidP="000C05A5">
      <w:pPr>
        <w:spacing w:after="0"/>
        <w:jc w:val="center"/>
        <w:rPr>
          <w:rFonts w:ascii="Times New Roman" w:hAnsi="Times New Roman"/>
          <w:b/>
          <w:i/>
          <w:sz w:val="28"/>
          <w:szCs w:val="28"/>
        </w:rPr>
      </w:pPr>
    </w:p>
    <w:p w:rsidR="000C05A5" w:rsidRPr="00025011" w:rsidRDefault="000C05A5" w:rsidP="000C05A5">
      <w:pPr>
        <w:spacing w:after="0"/>
        <w:jc w:val="center"/>
        <w:rPr>
          <w:rFonts w:ascii="Times New Roman" w:hAnsi="Times New Roman"/>
          <w:i/>
          <w:sz w:val="28"/>
          <w:szCs w:val="28"/>
        </w:rPr>
      </w:pPr>
      <w:r w:rsidRPr="00025011">
        <w:rPr>
          <w:rFonts w:ascii="Times New Roman" w:hAnsi="Times New Roman"/>
          <w:b/>
          <w:i/>
          <w:sz w:val="28"/>
          <w:szCs w:val="28"/>
        </w:rPr>
        <w:lastRenderedPageBreak/>
        <w:t>ABSTRACT</w:t>
      </w:r>
    </w:p>
    <w:p w:rsidR="00BE722B" w:rsidRPr="00BE722B" w:rsidRDefault="000C05A5" w:rsidP="00907460">
      <w:pPr>
        <w:spacing w:line="240" w:lineRule="auto"/>
        <w:ind w:firstLine="720"/>
        <w:jc w:val="both"/>
        <w:rPr>
          <w:rFonts w:ascii="Times New Roman" w:hAnsi="Times New Roman"/>
          <w:bCs/>
          <w:i/>
          <w:color w:val="000000" w:themeColor="text1"/>
          <w:sz w:val="28"/>
          <w:szCs w:val="26"/>
        </w:rPr>
      </w:pPr>
      <w:r w:rsidRPr="00025011">
        <w:rPr>
          <w:rFonts w:ascii="Times New Roman" w:hAnsi="Times New Roman"/>
          <w:i/>
          <w:sz w:val="28"/>
          <w:szCs w:val="28"/>
        </w:rPr>
        <w:t xml:space="preserve">The study </w:t>
      </w:r>
      <w:r w:rsidR="00BE722B">
        <w:rPr>
          <w:rFonts w:ascii="Times New Roman" w:hAnsi="Times New Roman"/>
          <w:i/>
          <w:sz w:val="28"/>
          <w:szCs w:val="28"/>
        </w:rPr>
        <w:t>examine the</w:t>
      </w:r>
      <w:r w:rsidR="00BE722B" w:rsidRPr="00BE722B">
        <w:rPr>
          <w:rFonts w:ascii="Times New Roman" w:hAnsi="Times New Roman"/>
          <w:bCs/>
          <w:i/>
          <w:color w:val="000000" w:themeColor="text1"/>
          <w:sz w:val="28"/>
          <w:szCs w:val="26"/>
        </w:rPr>
        <w:t xml:space="preserve"> Survey on the Impact of Pre-Basic Education on Pupils Academic Performance in Primary Schools in Ilorin West L.G.A, Kwara State</w:t>
      </w:r>
    </w:p>
    <w:p w:rsidR="00907460" w:rsidRDefault="000C05A5" w:rsidP="00907460">
      <w:pPr>
        <w:spacing w:after="0" w:line="240" w:lineRule="auto"/>
        <w:ind w:firstLine="720"/>
        <w:jc w:val="both"/>
        <w:rPr>
          <w:rFonts w:ascii="Times New Roman" w:hAnsi="Times New Roman"/>
          <w:i/>
          <w:sz w:val="28"/>
          <w:szCs w:val="28"/>
        </w:rPr>
      </w:pPr>
      <w:r>
        <w:rPr>
          <w:rFonts w:ascii="Times New Roman" w:hAnsi="Times New Roman"/>
          <w:i/>
          <w:sz w:val="28"/>
          <w:szCs w:val="28"/>
        </w:rPr>
        <w:t>T</w:t>
      </w:r>
      <w:r w:rsidRPr="00025011">
        <w:rPr>
          <w:rFonts w:ascii="Times New Roman" w:hAnsi="Times New Roman"/>
          <w:i/>
          <w:sz w:val="28"/>
          <w:szCs w:val="28"/>
        </w:rPr>
        <w:t>he researcher adopted descriptive survey research design for the study. Simple random and stratified random sampling t</w:t>
      </w:r>
      <w:r>
        <w:rPr>
          <w:rFonts w:ascii="Times New Roman" w:hAnsi="Times New Roman"/>
          <w:i/>
          <w:sz w:val="28"/>
          <w:szCs w:val="28"/>
        </w:rPr>
        <w:t>echniques were used to select 5</w:t>
      </w:r>
      <w:r w:rsidRPr="00025011">
        <w:rPr>
          <w:rFonts w:ascii="Times New Roman" w:hAnsi="Times New Roman"/>
          <w:i/>
          <w:sz w:val="28"/>
          <w:szCs w:val="28"/>
        </w:rPr>
        <w:t>0 respondents that participated in the study. A self-developed instrument tagged "</w:t>
      </w:r>
      <w:r w:rsidR="00A7079D" w:rsidRPr="00A7079D">
        <w:rPr>
          <w:rFonts w:ascii="Times New Roman" w:hAnsi="Times New Roman"/>
          <w:bCs/>
          <w:i/>
          <w:color w:val="000000" w:themeColor="text1"/>
          <w:sz w:val="28"/>
          <w:szCs w:val="26"/>
        </w:rPr>
        <w:t xml:space="preserve"> </w:t>
      </w:r>
      <w:r w:rsidR="00A7079D" w:rsidRPr="00BE722B">
        <w:rPr>
          <w:rFonts w:ascii="Times New Roman" w:hAnsi="Times New Roman"/>
          <w:bCs/>
          <w:i/>
          <w:color w:val="000000" w:themeColor="text1"/>
          <w:sz w:val="28"/>
          <w:szCs w:val="26"/>
        </w:rPr>
        <w:t>Survey on the Impact of Pre-Basic Education on Pupils Academic Performance in Primary Schools</w:t>
      </w:r>
      <w:r w:rsidR="00A7079D">
        <w:rPr>
          <w:rFonts w:ascii="Times New Roman" w:hAnsi="Times New Roman"/>
          <w:i/>
          <w:sz w:val="28"/>
          <w:szCs w:val="28"/>
        </w:rPr>
        <w:t xml:space="preserve"> Questionnaire (SIPBEPAPPS</w:t>
      </w:r>
      <w:r w:rsidRPr="00025011">
        <w:rPr>
          <w:rFonts w:ascii="Times New Roman" w:hAnsi="Times New Roman"/>
          <w:i/>
          <w:sz w:val="28"/>
          <w:szCs w:val="28"/>
        </w:rPr>
        <w:t>Q)" was used to obtain relevant infor</w:t>
      </w:r>
      <w:r w:rsidR="00907460">
        <w:rPr>
          <w:rFonts w:ascii="Times New Roman" w:hAnsi="Times New Roman"/>
          <w:i/>
          <w:sz w:val="28"/>
          <w:szCs w:val="28"/>
        </w:rPr>
        <w:t>mation which was analyzed using t</w:t>
      </w:r>
      <w:r w:rsidRPr="00025011">
        <w:rPr>
          <w:rFonts w:ascii="Times New Roman" w:hAnsi="Times New Roman"/>
          <w:i/>
          <w:sz w:val="28"/>
          <w:szCs w:val="28"/>
        </w:rPr>
        <w:t xml:space="preserve">-test and percentage. </w:t>
      </w:r>
    </w:p>
    <w:p w:rsidR="00907460" w:rsidRDefault="000C05A5" w:rsidP="00907460">
      <w:pPr>
        <w:spacing w:after="0" w:line="240" w:lineRule="auto"/>
        <w:ind w:firstLine="720"/>
        <w:jc w:val="both"/>
        <w:rPr>
          <w:rFonts w:ascii="Times New Roman" w:hAnsi="Times New Roman"/>
          <w:i/>
          <w:sz w:val="28"/>
          <w:szCs w:val="28"/>
        </w:rPr>
      </w:pPr>
      <w:r w:rsidRPr="00025011">
        <w:rPr>
          <w:rFonts w:ascii="Times New Roman" w:hAnsi="Times New Roman"/>
          <w:i/>
          <w:sz w:val="28"/>
          <w:szCs w:val="28"/>
        </w:rPr>
        <w:t xml:space="preserve">The study revealed that </w:t>
      </w:r>
      <w:r w:rsidR="00907460" w:rsidRPr="00025011">
        <w:rPr>
          <w:rFonts w:ascii="Times New Roman" w:hAnsi="Times New Roman"/>
          <w:i/>
          <w:sz w:val="28"/>
          <w:szCs w:val="28"/>
        </w:rPr>
        <w:t xml:space="preserve">Early Childhood Education </w:t>
      </w:r>
      <w:r w:rsidRPr="00025011">
        <w:rPr>
          <w:rFonts w:ascii="Times New Roman" w:hAnsi="Times New Roman"/>
          <w:i/>
          <w:sz w:val="28"/>
          <w:szCs w:val="28"/>
        </w:rPr>
        <w:t>is an asset of immense val</w:t>
      </w:r>
      <w:r w:rsidR="00907460">
        <w:rPr>
          <w:rFonts w:ascii="Times New Roman" w:hAnsi="Times New Roman"/>
          <w:i/>
          <w:sz w:val="28"/>
          <w:szCs w:val="28"/>
        </w:rPr>
        <w:t xml:space="preserve">ue in the early </w:t>
      </w:r>
      <w:r w:rsidRPr="00025011">
        <w:rPr>
          <w:rFonts w:ascii="Times New Roman" w:hAnsi="Times New Roman"/>
          <w:i/>
          <w:sz w:val="28"/>
          <w:szCs w:val="28"/>
        </w:rPr>
        <w:t>academic pursuit of a child and much more lately in life. Three hypotheses wer</w:t>
      </w:r>
      <w:r w:rsidR="00907460">
        <w:rPr>
          <w:rFonts w:ascii="Times New Roman" w:hAnsi="Times New Roman"/>
          <w:i/>
          <w:sz w:val="28"/>
          <w:szCs w:val="28"/>
        </w:rPr>
        <w:t>e formulated and tested at 0.05</w:t>
      </w:r>
      <w:r w:rsidRPr="00025011">
        <w:rPr>
          <w:rFonts w:ascii="Times New Roman" w:hAnsi="Times New Roman"/>
          <w:i/>
          <w:sz w:val="28"/>
          <w:szCs w:val="28"/>
        </w:rPr>
        <w:t xml:space="preserve">alpha level of significance. </w:t>
      </w:r>
    </w:p>
    <w:p w:rsidR="000C05A5" w:rsidRDefault="000C05A5" w:rsidP="00907460">
      <w:pPr>
        <w:spacing w:after="0" w:line="240" w:lineRule="auto"/>
        <w:ind w:firstLine="720"/>
        <w:jc w:val="both"/>
        <w:rPr>
          <w:rFonts w:ascii="Times New Roman" w:hAnsi="Times New Roman"/>
          <w:sz w:val="28"/>
          <w:szCs w:val="28"/>
        </w:rPr>
      </w:pPr>
      <w:r w:rsidRPr="00025011">
        <w:rPr>
          <w:rFonts w:ascii="Times New Roman" w:hAnsi="Times New Roman"/>
          <w:i/>
          <w:sz w:val="28"/>
          <w:szCs w:val="28"/>
        </w:rPr>
        <w:t xml:space="preserve">Based on the findings of this study, it was </w:t>
      </w:r>
      <w:r w:rsidR="00907460">
        <w:rPr>
          <w:rFonts w:ascii="Times New Roman" w:hAnsi="Times New Roman"/>
          <w:i/>
          <w:sz w:val="28"/>
          <w:szCs w:val="28"/>
        </w:rPr>
        <w:t xml:space="preserve">recommended that Government </w:t>
      </w:r>
      <w:r w:rsidRPr="00025011">
        <w:rPr>
          <w:rFonts w:ascii="Times New Roman" w:hAnsi="Times New Roman"/>
          <w:i/>
          <w:sz w:val="28"/>
          <w:szCs w:val="28"/>
        </w:rPr>
        <w:t xml:space="preserve"> need</w:t>
      </w:r>
      <w:r w:rsidR="00907460">
        <w:rPr>
          <w:rFonts w:ascii="Times New Roman" w:hAnsi="Times New Roman"/>
          <w:i/>
          <w:sz w:val="28"/>
          <w:szCs w:val="28"/>
        </w:rPr>
        <w:t>s</w:t>
      </w:r>
      <w:r w:rsidRPr="00025011">
        <w:rPr>
          <w:rFonts w:ascii="Times New Roman" w:hAnsi="Times New Roman"/>
          <w:i/>
          <w:sz w:val="28"/>
          <w:szCs w:val="28"/>
        </w:rPr>
        <w:t xml:space="preserve"> to standardize the operation of nursery primary schools, so that private proprietors will not deviate from laid down principles, by offering all necessary subject</w:t>
      </w:r>
      <w:r w:rsidR="00907460">
        <w:rPr>
          <w:rFonts w:ascii="Times New Roman" w:hAnsi="Times New Roman"/>
          <w:i/>
          <w:sz w:val="28"/>
          <w:szCs w:val="28"/>
        </w:rPr>
        <w:t>s</w:t>
      </w:r>
      <w:r w:rsidRPr="00025011">
        <w:rPr>
          <w:rFonts w:ascii="Times New Roman" w:hAnsi="Times New Roman"/>
          <w:i/>
          <w:sz w:val="28"/>
          <w:szCs w:val="28"/>
        </w:rPr>
        <w:t xml:space="preserve"> and keeping all essential records. Since the future progress of Nigeria depends on the youn</w:t>
      </w:r>
      <w:r w:rsidR="00907460">
        <w:rPr>
          <w:rFonts w:ascii="Times New Roman" w:hAnsi="Times New Roman"/>
          <w:i/>
          <w:sz w:val="28"/>
          <w:szCs w:val="28"/>
        </w:rPr>
        <w:t>g ones, nothing should be too</w:t>
      </w:r>
      <w:r w:rsidRPr="00025011">
        <w:rPr>
          <w:rFonts w:ascii="Times New Roman" w:hAnsi="Times New Roman"/>
          <w:i/>
          <w:sz w:val="28"/>
          <w:szCs w:val="28"/>
        </w:rPr>
        <w:t xml:space="preserve"> much to do for their proper upbringing. </w:t>
      </w:r>
    </w:p>
    <w:p w:rsidR="000C05A5" w:rsidRDefault="000C05A5" w:rsidP="000C05A5"/>
    <w:p w:rsidR="000C05A5" w:rsidRDefault="000C05A5" w:rsidP="000C05A5"/>
    <w:p w:rsidR="000C05A5" w:rsidRDefault="000C05A5" w:rsidP="000C05A5"/>
    <w:p w:rsidR="000C05A5" w:rsidRDefault="000C05A5" w:rsidP="000C05A5">
      <w:pPr>
        <w:rPr>
          <w:rFonts w:ascii="Times New Roman" w:hAnsi="Times New Roman"/>
          <w:bCs/>
          <w:i/>
          <w:color w:val="000000" w:themeColor="text1"/>
          <w:sz w:val="28"/>
          <w:szCs w:val="26"/>
        </w:rPr>
      </w:pPr>
    </w:p>
    <w:p w:rsidR="000C7D8A" w:rsidRDefault="000C7D8A" w:rsidP="000C05A5"/>
    <w:p w:rsidR="000C05A5" w:rsidRDefault="000C05A5" w:rsidP="000C05A5"/>
    <w:p w:rsidR="000C05A5" w:rsidRDefault="000C05A5" w:rsidP="000C05A5"/>
    <w:p w:rsidR="000C05A5" w:rsidRDefault="000C05A5" w:rsidP="000C05A5"/>
    <w:p w:rsidR="000C05A5" w:rsidRDefault="000C05A5" w:rsidP="000C05A5">
      <w:pPr>
        <w:spacing w:after="0"/>
        <w:jc w:val="center"/>
        <w:rPr>
          <w:rFonts w:ascii="Times New Roman" w:hAnsi="Times New Roman"/>
          <w:b/>
          <w:sz w:val="28"/>
          <w:szCs w:val="28"/>
        </w:rPr>
      </w:pPr>
    </w:p>
    <w:p w:rsidR="000C05A5" w:rsidRDefault="000C05A5" w:rsidP="000C05A5">
      <w:pPr>
        <w:spacing w:after="0"/>
        <w:jc w:val="center"/>
        <w:rPr>
          <w:rFonts w:ascii="Times New Roman" w:hAnsi="Times New Roman"/>
          <w:b/>
          <w:sz w:val="28"/>
          <w:szCs w:val="28"/>
        </w:rPr>
      </w:pPr>
      <w:r w:rsidRPr="00B57362">
        <w:rPr>
          <w:rFonts w:ascii="Times New Roman" w:hAnsi="Times New Roman"/>
          <w:b/>
          <w:sz w:val="28"/>
          <w:szCs w:val="28"/>
        </w:rPr>
        <w:lastRenderedPageBreak/>
        <w:t>TABLE OF CONTENTS</w:t>
      </w:r>
    </w:p>
    <w:p w:rsidR="000C05A5" w:rsidRPr="00B57362" w:rsidRDefault="000C05A5" w:rsidP="000C05A5">
      <w:pPr>
        <w:spacing w:after="0" w:line="240" w:lineRule="auto"/>
      </w:pPr>
    </w:p>
    <w:p w:rsidR="000C05A5" w:rsidRPr="00B57362" w:rsidRDefault="000C05A5" w:rsidP="000C05A5">
      <w:pPr>
        <w:spacing w:after="0" w:line="360" w:lineRule="auto"/>
        <w:jc w:val="both"/>
        <w:rPr>
          <w:rFonts w:ascii="Times New Roman" w:hAnsi="Times New Roman"/>
          <w:b/>
          <w:sz w:val="28"/>
          <w:szCs w:val="28"/>
        </w:rPr>
      </w:pPr>
      <w:r w:rsidRPr="00B57362">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w:t>
      </w:r>
    </w:p>
    <w:p w:rsidR="000C05A5" w:rsidRPr="00B57362" w:rsidRDefault="000C05A5" w:rsidP="000C05A5">
      <w:pPr>
        <w:spacing w:after="0" w:line="360" w:lineRule="auto"/>
        <w:jc w:val="both"/>
        <w:rPr>
          <w:rFonts w:ascii="Times New Roman" w:hAnsi="Times New Roman"/>
          <w:b/>
          <w:sz w:val="28"/>
          <w:szCs w:val="28"/>
        </w:rPr>
      </w:pPr>
      <w:r w:rsidRPr="00B57362">
        <w:rPr>
          <w:rFonts w:ascii="Times New Roman" w:hAnsi="Times New Roman"/>
          <w:b/>
          <w:sz w:val="28"/>
          <w:szCs w:val="28"/>
        </w:rPr>
        <w:t>CERTIFICATION</w:t>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ii</w:t>
      </w:r>
    </w:p>
    <w:p w:rsidR="000C05A5" w:rsidRPr="00B57362" w:rsidRDefault="000C05A5" w:rsidP="000C05A5">
      <w:pPr>
        <w:spacing w:after="0" w:line="360" w:lineRule="auto"/>
        <w:jc w:val="both"/>
        <w:rPr>
          <w:rFonts w:ascii="Times New Roman" w:hAnsi="Times New Roman"/>
          <w:b/>
          <w:sz w:val="28"/>
          <w:szCs w:val="28"/>
        </w:rPr>
      </w:pPr>
      <w:r w:rsidRPr="00B57362">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0C05A5" w:rsidRPr="00B57362" w:rsidRDefault="000C05A5" w:rsidP="000C05A5">
      <w:pPr>
        <w:spacing w:after="0" w:line="360" w:lineRule="auto"/>
        <w:jc w:val="both"/>
        <w:rPr>
          <w:rFonts w:ascii="Times New Roman" w:hAnsi="Times New Roman"/>
          <w:b/>
          <w:sz w:val="28"/>
          <w:szCs w:val="28"/>
        </w:rPr>
      </w:pPr>
      <w:r w:rsidRPr="00B57362">
        <w:rPr>
          <w:rFonts w:ascii="Times New Roman" w:hAnsi="Times New Roman"/>
          <w:b/>
          <w:sz w:val="28"/>
          <w:szCs w:val="28"/>
        </w:rPr>
        <w:t>ACKNOWLEDGEMENTS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0C05A5" w:rsidRDefault="000C05A5" w:rsidP="000C05A5">
      <w:pPr>
        <w:tabs>
          <w:tab w:val="left" w:pos="7905"/>
        </w:tabs>
        <w:spacing w:after="0" w:line="360" w:lineRule="auto"/>
        <w:jc w:val="both"/>
        <w:rPr>
          <w:rFonts w:ascii="Times New Roman" w:hAnsi="Times New Roman"/>
          <w:b/>
          <w:sz w:val="28"/>
          <w:szCs w:val="28"/>
        </w:rPr>
      </w:pPr>
      <w:r w:rsidRPr="00B57362">
        <w:rPr>
          <w:rFonts w:ascii="Times New Roman" w:hAnsi="Times New Roman"/>
          <w:b/>
          <w:sz w:val="28"/>
          <w:szCs w:val="28"/>
        </w:rPr>
        <w:t>ABSTRACT</w:t>
      </w:r>
      <w:r>
        <w:rPr>
          <w:rFonts w:ascii="Times New Roman" w:hAnsi="Times New Roman"/>
          <w:b/>
          <w:sz w:val="28"/>
          <w:szCs w:val="28"/>
        </w:rPr>
        <w:tab/>
        <w:t>vi</w:t>
      </w:r>
    </w:p>
    <w:p w:rsidR="000C05A5" w:rsidRDefault="000C05A5" w:rsidP="000C05A5">
      <w:pPr>
        <w:spacing w:after="0" w:line="360" w:lineRule="auto"/>
        <w:jc w:val="both"/>
        <w:rPr>
          <w:rFonts w:ascii="Times New Roman" w:hAnsi="Times New Roman"/>
          <w:b/>
          <w:sz w:val="28"/>
          <w:szCs w:val="28"/>
        </w:rPr>
      </w:pPr>
      <w:r>
        <w:rPr>
          <w:rFonts w:ascii="Times New Roman" w:hAnsi="Times New Roman"/>
          <w:b/>
          <w:sz w:val="28"/>
          <w:szCs w:val="28"/>
        </w:rPr>
        <w:t>TABLE OF CONTENTS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vii</w:t>
      </w:r>
    </w:p>
    <w:p w:rsidR="000C05A5" w:rsidRPr="00B57362" w:rsidRDefault="000C05A5" w:rsidP="000C05A5">
      <w:pPr>
        <w:spacing w:after="0" w:line="360" w:lineRule="auto"/>
        <w:jc w:val="both"/>
        <w:rPr>
          <w:rFonts w:ascii="Times New Roman" w:hAnsi="Times New Roman"/>
          <w:b/>
          <w:sz w:val="28"/>
          <w:szCs w:val="28"/>
        </w:rPr>
      </w:pPr>
      <w:r w:rsidRPr="00B57362">
        <w:rPr>
          <w:rFonts w:ascii="Times New Roman" w:hAnsi="Times New Roman"/>
          <w:b/>
          <w:sz w:val="28"/>
          <w:szCs w:val="28"/>
        </w:rPr>
        <w:t>CHAPTER ONE: INTRODUCTION</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I.1 </w:t>
      </w:r>
      <w:r>
        <w:rPr>
          <w:rFonts w:ascii="Times New Roman" w:hAnsi="Times New Roman"/>
          <w:sz w:val="28"/>
          <w:szCs w:val="28"/>
        </w:rPr>
        <w:tab/>
      </w:r>
      <w:r w:rsidRPr="00025011">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1.2 </w:t>
      </w:r>
      <w:r>
        <w:rPr>
          <w:rFonts w:ascii="Times New Roman" w:hAnsi="Times New Roman"/>
          <w:sz w:val="28"/>
          <w:szCs w:val="28"/>
        </w:rPr>
        <w:tab/>
      </w:r>
      <w:r w:rsidRPr="00025011">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1.3 </w:t>
      </w:r>
      <w:r>
        <w:rPr>
          <w:rFonts w:ascii="Times New Roman" w:hAnsi="Times New Roman"/>
          <w:sz w:val="28"/>
          <w:szCs w:val="28"/>
        </w:rPr>
        <w:tab/>
      </w:r>
      <w:r w:rsidRPr="00025011">
        <w:rPr>
          <w:rFonts w:ascii="Times New Roman" w:hAnsi="Times New Roman"/>
          <w:sz w:val="28"/>
          <w:szCs w:val="28"/>
        </w:rPr>
        <w:t xml:space="preserve">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1.4 </w:t>
      </w:r>
      <w:r>
        <w:rPr>
          <w:rFonts w:ascii="Times New Roman" w:hAnsi="Times New Roman"/>
          <w:sz w:val="28"/>
          <w:szCs w:val="28"/>
        </w:rPr>
        <w:tab/>
      </w:r>
      <w:r w:rsidRPr="00025011">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1.5 </w:t>
      </w:r>
      <w:r>
        <w:rPr>
          <w:rFonts w:ascii="Times New Roman" w:hAnsi="Times New Roman"/>
          <w:sz w:val="28"/>
          <w:szCs w:val="28"/>
        </w:rPr>
        <w:tab/>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1.6 </w:t>
      </w:r>
      <w:r>
        <w:rPr>
          <w:rFonts w:ascii="Times New Roman" w:hAnsi="Times New Roman"/>
          <w:sz w:val="28"/>
          <w:szCs w:val="28"/>
        </w:rPr>
        <w:tab/>
      </w:r>
      <w:r w:rsidRPr="00025011">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1.7 </w:t>
      </w:r>
      <w:r>
        <w:rPr>
          <w:rFonts w:ascii="Times New Roman" w:hAnsi="Times New Roman"/>
          <w:sz w:val="28"/>
          <w:szCs w:val="28"/>
        </w:rPr>
        <w:tab/>
      </w:r>
      <w:r w:rsidRPr="00025011">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C05A5" w:rsidRPr="00025011" w:rsidRDefault="000C05A5" w:rsidP="000C05A5">
      <w:pPr>
        <w:spacing w:after="0" w:line="360" w:lineRule="auto"/>
        <w:jc w:val="both"/>
        <w:rPr>
          <w:rFonts w:ascii="Times New Roman" w:hAnsi="Times New Roman"/>
          <w:b/>
          <w:sz w:val="28"/>
          <w:szCs w:val="28"/>
        </w:rPr>
      </w:pPr>
      <w:r w:rsidRPr="00025011">
        <w:rPr>
          <w:rFonts w:ascii="Times New Roman" w:hAnsi="Times New Roman"/>
          <w:sz w:val="28"/>
          <w:szCs w:val="28"/>
        </w:rPr>
        <w:t xml:space="preserve">1.8 </w:t>
      </w:r>
      <w:r>
        <w:rPr>
          <w:rFonts w:ascii="Times New Roman" w:hAnsi="Times New Roman"/>
          <w:sz w:val="28"/>
          <w:szCs w:val="28"/>
        </w:rPr>
        <w:tab/>
      </w:r>
      <w:r w:rsidRPr="00025011">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5011">
        <w:rPr>
          <w:rFonts w:ascii="Times New Roman" w:hAnsi="Times New Roman"/>
          <w:sz w:val="28"/>
          <w:szCs w:val="28"/>
        </w:rPr>
        <w:t>1</w:t>
      </w:r>
      <w:r>
        <w:rPr>
          <w:rFonts w:ascii="Times New Roman" w:hAnsi="Times New Roman"/>
          <w:sz w:val="28"/>
          <w:szCs w:val="28"/>
        </w:rPr>
        <w:t>2</w:t>
      </w:r>
    </w:p>
    <w:p w:rsidR="000C05A5" w:rsidRDefault="000C05A5" w:rsidP="000C05A5">
      <w:pPr>
        <w:spacing w:after="0" w:line="360" w:lineRule="auto"/>
        <w:jc w:val="both"/>
        <w:rPr>
          <w:rFonts w:ascii="Times New Roman" w:hAnsi="Times New Roman"/>
          <w:b/>
          <w:sz w:val="28"/>
          <w:szCs w:val="28"/>
        </w:rPr>
      </w:pPr>
      <w:r w:rsidRPr="00025011">
        <w:rPr>
          <w:rFonts w:ascii="Times New Roman" w:hAnsi="Times New Roman"/>
          <w:b/>
          <w:sz w:val="28"/>
          <w:szCs w:val="28"/>
        </w:rPr>
        <w:t>CHAPTER TWO: REVIEW OF THE RELAED LITERATURE</w:t>
      </w:r>
    </w:p>
    <w:p w:rsidR="000C05A5" w:rsidRPr="00BE6C5F" w:rsidRDefault="000C05A5" w:rsidP="000C05A5">
      <w:pPr>
        <w:pStyle w:val="ListParagraph"/>
        <w:numPr>
          <w:ilvl w:val="1"/>
          <w:numId w:val="23"/>
        </w:numPr>
        <w:spacing w:after="0" w:line="480" w:lineRule="auto"/>
        <w:jc w:val="both"/>
        <w:rPr>
          <w:rFonts w:ascii="Times New Roman" w:hAnsi="Times New Roman"/>
          <w:sz w:val="28"/>
          <w:szCs w:val="28"/>
        </w:rPr>
      </w:pPr>
      <w:r w:rsidRPr="00BE6C5F">
        <w:rPr>
          <w:rFonts w:ascii="Times New Roman" w:hAnsi="Times New Roman"/>
          <w:sz w:val="28"/>
          <w:szCs w:val="28"/>
        </w:rPr>
        <w:t xml:space="preserve"> </w:t>
      </w:r>
      <w:r w:rsidRPr="00BE6C5F">
        <w:rPr>
          <w:rFonts w:ascii="Times New Roman" w:hAnsi="Times New Roman"/>
          <w:sz w:val="28"/>
          <w:szCs w:val="28"/>
        </w:rPr>
        <w:tab/>
        <w:t>Objective and Significance of Primary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0C05A5" w:rsidRPr="00BE6C5F" w:rsidRDefault="000C05A5" w:rsidP="000C05A5">
      <w:pPr>
        <w:pStyle w:val="ListParagraph"/>
        <w:numPr>
          <w:ilvl w:val="1"/>
          <w:numId w:val="23"/>
        </w:numPr>
        <w:spacing w:after="0" w:line="480" w:lineRule="auto"/>
        <w:ind w:left="810" w:hanging="810"/>
        <w:jc w:val="both"/>
        <w:rPr>
          <w:rFonts w:ascii="Times New Roman" w:hAnsi="Times New Roman"/>
          <w:sz w:val="28"/>
          <w:szCs w:val="28"/>
        </w:rPr>
      </w:pPr>
      <w:r w:rsidRPr="00BE6C5F">
        <w:rPr>
          <w:rFonts w:ascii="Times New Roman" w:hAnsi="Times New Roman"/>
          <w:sz w:val="28"/>
          <w:szCs w:val="28"/>
        </w:rPr>
        <w:t xml:space="preserve">Effect of Early Childhood Education on the Academic Performance of   Pupils in Primary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0C05A5" w:rsidRPr="00BE6C5F" w:rsidRDefault="000C05A5" w:rsidP="000C05A5">
      <w:pPr>
        <w:pStyle w:val="ListParagraph"/>
        <w:numPr>
          <w:ilvl w:val="1"/>
          <w:numId w:val="23"/>
        </w:numPr>
        <w:spacing w:after="0" w:line="480" w:lineRule="auto"/>
        <w:jc w:val="both"/>
        <w:rPr>
          <w:rFonts w:ascii="Times New Roman" w:hAnsi="Times New Roman"/>
          <w:sz w:val="28"/>
          <w:szCs w:val="28"/>
        </w:rPr>
      </w:pPr>
      <w:r w:rsidRPr="00BE6C5F">
        <w:rPr>
          <w:rFonts w:ascii="Times New Roman" w:hAnsi="Times New Roman"/>
          <w:sz w:val="28"/>
          <w:szCs w:val="28"/>
        </w:rPr>
        <w:t xml:space="preserve"> </w:t>
      </w:r>
      <w:r w:rsidRPr="00BE6C5F">
        <w:rPr>
          <w:rFonts w:ascii="Times New Roman" w:hAnsi="Times New Roman"/>
          <w:sz w:val="28"/>
          <w:szCs w:val="28"/>
        </w:rPr>
        <w:tab/>
        <w:t>Process of Effective Monitoring of Early Childhood Education</w:t>
      </w:r>
      <w:r>
        <w:rPr>
          <w:rFonts w:ascii="Times New Roman" w:hAnsi="Times New Roman"/>
          <w:sz w:val="28"/>
          <w:szCs w:val="28"/>
        </w:rPr>
        <w:t xml:space="preserve"> 22</w:t>
      </w:r>
    </w:p>
    <w:p w:rsidR="000C05A5" w:rsidRPr="00BE6C5F" w:rsidRDefault="000C05A5" w:rsidP="000C05A5">
      <w:pPr>
        <w:pStyle w:val="ListParagraph"/>
        <w:numPr>
          <w:ilvl w:val="1"/>
          <w:numId w:val="23"/>
        </w:numPr>
        <w:spacing w:after="0" w:line="480" w:lineRule="auto"/>
        <w:jc w:val="both"/>
        <w:rPr>
          <w:rFonts w:ascii="Times New Roman" w:hAnsi="Times New Roman"/>
          <w:sz w:val="28"/>
          <w:szCs w:val="28"/>
        </w:rPr>
      </w:pPr>
      <w:r w:rsidRPr="00BE6C5F">
        <w:rPr>
          <w:rFonts w:ascii="Times New Roman" w:hAnsi="Times New Roman"/>
          <w:sz w:val="28"/>
          <w:szCs w:val="28"/>
        </w:rPr>
        <w:t xml:space="preserve"> </w:t>
      </w:r>
      <w:r w:rsidRPr="00BE6C5F">
        <w:rPr>
          <w:rFonts w:ascii="Times New Roman" w:hAnsi="Times New Roman"/>
          <w:sz w:val="28"/>
          <w:szCs w:val="28"/>
        </w:rPr>
        <w:tab/>
        <w:t>Importance of Monitoring Early Childhood Education</w:t>
      </w:r>
      <w:r>
        <w:rPr>
          <w:rFonts w:ascii="Times New Roman" w:hAnsi="Times New Roman"/>
          <w:sz w:val="28"/>
          <w:szCs w:val="28"/>
        </w:rPr>
        <w:tab/>
      </w:r>
      <w:r>
        <w:rPr>
          <w:rFonts w:ascii="Times New Roman" w:hAnsi="Times New Roman"/>
          <w:sz w:val="28"/>
          <w:szCs w:val="28"/>
        </w:rPr>
        <w:tab/>
        <w:t>24</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lastRenderedPageBreak/>
        <w:t xml:space="preserve">2.3 </w:t>
      </w:r>
      <w:r>
        <w:rPr>
          <w:rFonts w:ascii="Times New Roman" w:hAnsi="Times New Roman"/>
          <w:sz w:val="28"/>
          <w:szCs w:val="28"/>
        </w:rPr>
        <w:tab/>
      </w:r>
      <w:r w:rsidRPr="00025011">
        <w:rPr>
          <w:rFonts w:ascii="Times New Roman" w:hAnsi="Times New Roman"/>
          <w:sz w:val="28"/>
          <w:szCs w:val="28"/>
        </w:rPr>
        <w:t>Appraisal of</w:t>
      </w:r>
      <w:r>
        <w:rPr>
          <w:rFonts w:ascii="Times New Roman" w:hAnsi="Times New Roman"/>
          <w:sz w:val="28"/>
          <w:szCs w:val="28"/>
        </w:rPr>
        <w:t xml:space="preserve"> the Reviewed Literature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b/>
          <w:sz w:val="28"/>
          <w:szCs w:val="28"/>
        </w:rPr>
        <w:t>CHAPTER THREE: RESEARCH METHODOLOGY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3.1 </w:t>
      </w:r>
      <w:r>
        <w:rPr>
          <w:rFonts w:ascii="Times New Roman" w:hAnsi="Times New Roman"/>
          <w:sz w:val="28"/>
          <w:szCs w:val="28"/>
        </w:rPr>
        <w:tab/>
      </w:r>
      <w:r w:rsidRPr="00025011">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3.2 </w:t>
      </w:r>
      <w:r>
        <w:rPr>
          <w:rFonts w:ascii="Times New Roman" w:hAnsi="Times New Roman"/>
          <w:sz w:val="28"/>
          <w:szCs w:val="28"/>
        </w:rPr>
        <w:tab/>
      </w:r>
      <w:r w:rsidRPr="00025011">
        <w:rPr>
          <w:rFonts w:ascii="Times New Roman" w:hAnsi="Times New Roman"/>
          <w:sz w:val="28"/>
          <w:szCs w:val="28"/>
        </w:rPr>
        <w:t>Po</w:t>
      </w:r>
      <w:r>
        <w:rPr>
          <w:rFonts w:ascii="Times New Roman" w:hAnsi="Times New Roman"/>
          <w:sz w:val="28"/>
          <w:szCs w:val="28"/>
        </w:rPr>
        <w:t xml:space="preserve">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3.3 </w:t>
      </w:r>
      <w:r>
        <w:rPr>
          <w:rFonts w:ascii="Times New Roman" w:hAnsi="Times New Roman"/>
          <w:sz w:val="28"/>
          <w:szCs w:val="28"/>
        </w:rPr>
        <w:tab/>
      </w:r>
      <w:r w:rsidRPr="00025011">
        <w:rPr>
          <w:rFonts w:ascii="Times New Roman" w:hAnsi="Times New Roman"/>
          <w:sz w:val="28"/>
          <w:szCs w:val="28"/>
        </w:rPr>
        <w:t xml:space="preserve">Sample and Sampling Technique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3.4 </w:t>
      </w:r>
      <w:r>
        <w:rPr>
          <w:rFonts w:ascii="Times New Roman" w:hAnsi="Times New Roman"/>
          <w:sz w:val="28"/>
          <w:szCs w:val="28"/>
        </w:rPr>
        <w:tab/>
        <w:t xml:space="preserve">Research </w:t>
      </w:r>
      <w:r w:rsidRPr="00025011">
        <w:rPr>
          <w:rFonts w:ascii="Times New Roman" w:hAnsi="Times New Roman"/>
          <w:sz w:val="28"/>
          <w:szCs w:val="28"/>
        </w:rPr>
        <w:t>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3.5 </w:t>
      </w:r>
      <w:r>
        <w:rPr>
          <w:rFonts w:ascii="Times New Roman" w:hAnsi="Times New Roman"/>
          <w:sz w:val="28"/>
          <w:szCs w:val="28"/>
        </w:rPr>
        <w:tab/>
      </w:r>
      <w:r w:rsidRPr="00025011">
        <w:rPr>
          <w:rFonts w:ascii="Times New Roman" w:hAnsi="Times New Roman"/>
          <w:sz w:val="28"/>
          <w:szCs w:val="28"/>
        </w:rPr>
        <w:t>Va</w:t>
      </w:r>
      <w:r>
        <w:rPr>
          <w:rFonts w:ascii="Times New Roman" w:hAnsi="Times New Roman"/>
          <w:sz w:val="28"/>
          <w:szCs w:val="28"/>
        </w:rPr>
        <w:t xml:space="preserve">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3.6 </w:t>
      </w:r>
      <w:r>
        <w:rPr>
          <w:rFonts w:ascii="Times New Roman" w:hAnsi="Times New Roman"/>
          <w:sz w:val="28"/>
          <w:szCs w:val="28"/>
        </w:rPr>
        <w:tab/>
      </w:r>
      <w:r w:rsidRPr="00025011">
        <w:rPr>
          <w:rFonts w:ascii="Times New Roman" w:hAnsi="Times New Roman"/>
          <w:sz w:val="28"/>
          <w:szCs w:val="28"/>
        </w:rPr>
        <w:t>Reliab</w:t>
      </w:r>
      <w:r>
        <w:rPr>
          <w:rFonts w:ascii="Times New Roman" w:hAnsi="Times New Roman"/>
          <w:sz w:val="28"/>
          <w:szCs w:val="28"/>
        </w:rPr>
        <w:t xml:space="preserve">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3.7 </w:t>
      </w:r>
      <w:r>
        <w:rPr>
          <w:rFonts w:ascii="Times New Roman" w:hAnsi="Times New Roman"/>
          <w:sz w:val="28"/>
          <w:szCs w:val="28"/>
        </w:rPr>
        <w:tab/>
      </w:r>
      <w:r w:rsidRPr="00025011">
        <w:rPr>
          <w:rFonts w:ascii="Times New Roman" w:hAnsi="Times New Roman"/>
          <w:sz w:val="28"/>
          <w:szCs w:val="28"/>
        </w:rPr>
        <w:t>Proced</w:t>
      </w:r>
      <w:r>
        <w:rPr>
          <w:rFonts w:ascii="Times New Roman" w:hAnsi="Times New Roman"/>
          <w:sz w:val="28"/>
          <w:szCs w:val="28"/>
        </w:rPr>
        <w:t xml:space="preserve">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3.8 </w:t>
      </w:r>
      <w:r>
        <w:rPr>
          <w:rFonts w:ascii="Times New Roman" w:hAnsi="Times New Roman"/>
          <w:sz w:val="28"/>
          <w:szCs w:val="28"/>
        </w:rPr>
        <w:tab/>
      </w:r>
      <w:r w:rsidRPr="00025011">
        <w:rPr>
          <w:rFonts w:ascii="Times New Roman" w:hAnsi="Times New Roman"/>
          <w:sz w:val="28"/>
          <w:szCs w:val="28"/>
        </w:rPr>
        <w:t>Procedure f</w:t>
      </w:r>
      <w:r>
        <w:rPr>
          <w:rFonts w:ascii="Times New Roman" w:hAnsi="Times New Roman"/>
          <w:sz w:val="28"/>
          <w:szCs w:val="28"/>
        </w:rPr>
        <w:t xml:space="preserve">or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0C05A5" w:rsidRPr="00025011" w:rsidRDefault="000C05A5" w:rsidP="000C05A5">
      <w:pPr>
        <w:spacing w:after="0" w:line="360" w:lineRule="auto"/>
        <w:jc w:val="both"/>
        <w:rPr>
          <w:rFonts w:ascii="Times New Roman" w:hAnsi="Times New Roman"/>
          <w:b/>
          <w:sz w:val="28"/>
          <w:szCs w:val="28"/>
        </w:rPr>
      </w:pPr>
      <w:r w:rsidRPr="00025011">
        <w:rPr>
          <w:rFonts w:ascii="Times New Roman" w:hAnsi="Times New Roman"/>
          <w:b/>
          <w:sz w:val="28"/>
          <w:szCs w:val="28"/>
        </w:rPr>
        <w:t xml:space="preserve">CHAPTER FOUR: </w:t>
      </w:r>
      <w:r>
        <w:rPr>
          <w:rFonts w:ascii="Times New Roman" w:hAnsi="Times New Roman"/>
          <w:b/>
          <w:sz w:val="28"/>
          <w:szCs w:val="28"/>
        </w:rPr>
        <w:t xml:space="preserve">RESULT AND DISCUSSION </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4.1 </w:t>
      </w:r>
      <w:r>
        <w:rPr>
          <w:rFonts w:ascii="Times New Roman" w:hAnsi="Times New Roman"/>
          <w:sz w:val="28"/>
          <w:szCs w:val="28"/>
        </w:rPr>
        <w:tab/>
        <w:t xml:space="preserve">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4.2 </w:t>
      </w:r>
      <w:r>
        <w:rPr>
          <w:rFonts w:ascii="Times New Roman" w:hAnsi="Times New Roman"/>
          <w:sz w:val="28"/>
          <w:szCs w:val="28"/>
        </w:rPr>
        <w:tab/>
      </w:r>
      <w:r w:rsidRPr="00025011">
        <w:rPr>
          <w:rFonts w:ascii="Times New Roman" w:hAnsi="Times New Roman"/>
          <w:sz w:val="28"/>
          <w:szCs w:val="28"/>
        </w:rPr>
        <w:t>Answering t</w:t>
      </w:r>
      <w:r>
        <w:rPr>
          <w:rFonts w:ascii="Times New Roman" w:hAnsi="Times New Roman"/>
          <w:sz w:val="28"/>
          <w:szCs w:val="28"/>
        </w:rPr>
        <w:t xml:space="preserve">he Research Question (s)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0C05A5" w:rsidRPr="00025011" w:rsidRDefault="000C05A5" w:rsidP="000C05A5">
      <w:pPr>
        <w:spacing w:after="0" w:line="360" w:lineRule="auto"/>
        <w:jc w:val="both"/>
        <w:rPr>
          <w:rFonts w:ascii="Times New Roman" w:hAnsi="Times New Roman"/>
          <w:sz w:val="28"/>
          <w:szCs w:val="28"/>
        </w:rPr>
      </w:pPr>
      <w:r>
        <w:rPr>
          <w:rFonts w:ascii="Times New Roman" w:hAnsi="Times New Roman"/>
          <w:sz w:val="28"/>
          <w:szCs w:val="28"/>
        </w:rPr>
        <w:t>4.3</w:t>
      </w:r>
      <w:r w:rsidRPr="00025011">
        <w:rPr>
          <w:rFonts w:ascii="Times New Roman" w:hAnsi="Times New Roman"/>
          <w:sz w:val="28"/>
          <w:szCs w:val="28"/>
        </w:rPr>
        <w:t xml:space="preserve"> </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0C05A5" w:rsidRPr="000C05A5" w:rsidRDefault="000C05A5" w:rsidP="000C05A5">
      <w:pPr>
        <w:spacing w:after="0" w:line="360" w:lineRule="auto"/>
        <w:jc w:val="both"/>
        <w:rPr>
          <w:rFonts w:ascii="Times New Roman" w:hAnsi="Times New Roman"/>
          <w:b/>
          <w:sz w:val="24"/>
          <w:szCs w:val="28"/>
        </w:rPr>
      </w:pPr>
      <w:r w:rsidRPr="000C05A5">
        <w:rPr>
          <w:rFonts w:ascii="Times New Roman" w:hAnsi="Times New Roman"/>
          <w:b/>
          <w:sz w:val="24"/>
          <w:szCs w:val="28"/>
        </w:rPr>
        <w:t>CHAPTER FIVE: SUMIMARY, CONCLUSION AND</w:t>
      </w:r>
      <w:r>
        <w:rPr>
          <w:rFonts w:ascii="Times New Roman" w:hAnsi="Times New Roman"/>
          <w:b/>
          <w:sz w:val="24"/>
          <w:szCs w:val="28"/>
        </w:rPr>
        <w:t xml:space="preserve"> </w:t>
      </w:r>
      <w:r w:rsidRPr="000C05A5">
        <w:rPr>
          <w:rFonts w:ascii="Times New Roman" w:hAnsi="Times New Roman"/>
          <w:b/>
          <w:sz w:val="24"/>
          <w:szCs w:val="28"/>
        </w:rPr>
        <w:t>RECOMMENDATIONS</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5.1 </w:t>
      </w:r>
      <w:r>
        <w:rPr>
          <w:rFonts w:ascii="Times New Roman" w:hAnsi="Times New Roman"/>
          <w:sz w:val="28"/>
          <w:szCs w:val="28"/>
        </w:rPr>
        <w:tab/>
      </w:r>
      <w:r w:rsidRPr="00025011">
        <w:rPr>
          <w:rFonts w:ascii="Times New Roman" w:hAnsi="Times New Roman"/>
          <w:sz w:val="28"/>
          <w:szCs w:val="28"/>
        </w:rPr>
        <w:t xml:space="preserve">Summary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41</w:t>
      </w:r>
    </w:p>
    <w:p w:rsidR="000C05A5"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5.2 </w:t>
      </w:r>
      <w:r>
        <w:rPr>
          <w:rFonts w:ascii="Times New Roman" w:hAnsi="Times New Roman"/>
          <w:sz w:val="28"/>
          <w:szCs w:val="28"/>
        </w:rPr>
        <w:tab/>
      </w:r>
      <w:r w:rsidRPr="00025011">
        <w:rPr>
          <w:rFonts w:ascii="Times New Roman" w:hAnsi="Times New Roman"/>
          <w:sz w:val="28"/>
          <w:szCs w:val="28"/>
        </w:rPr>
        <w:t xml:space="preserve">Conclusion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41</w:t>
      </w:r>
    </w:p>
    <w:p w:rsidR="000C05A5" w:rsidRPr="00025011" w:rsidRDefault="000C05A5" w:rsidP="000C05A5">
      <w:pPr>
        <w:spacing w:after="0" w:line="36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0C05A5" w:rsidRDefault="000C05A5" w:rsidP="000C05A5">
      <w:pPr>
        <w:spacing w:after="0" w:line="360" w:lineRule="auto"/>
        <w:jc w:val="both"/>
        <w:rPr>
          <w:rFonts w:ascii="Times New Roman" w:hAnsi="Times New Roman"/>
          <w:sz w:val="28"/>
          <w:szCs w:val="28"/>
        </w:rPr>
      </w:pPr>
      <w:r>
        <w:rPr>
          <w:rFonts w:ascii="Times New Roman" w:hAnsi="Times New Roman"/>
          <w:sz w:val="28"/>
          <w:szCs w:val="28"/>
        </w:rPr>
        <w:t>5.4</w:t>
      </w:r>
      <w:r w:rsidRPr="00025011">
        <w:rPr>
          <w:rFonts w:ascii="Times New Roman" w:hAnsi="Times New Roman"/>
          <w:sz w:val="28"/>
          <w:szCs w:val="28"/>
        </w:rPr>
        <w:t xml:space="preserve"> </w:t>
      </w:r>
      <w:r>
        <w:rPr>
          <w:rFonts w:ascii="Times New Roman" w:hAnsi="Times New Roman"/>
          <w:sz w:val="28"/>
          <w:szCs w:val="28"/>
        </w:rPr>
        <w:tab/>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0C05A5" w:rsidRPr="00025011" w:rsidRDefault="000C05A5" w:rsidP="000C05A5">
      <w:pPr>
        <w:spacing w:after="0" w:line="360" w:lineRule="auto"/>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0C05A5" w:rsidRPr="00025011" w:rsidRDefault="000C05A5" w:rsidP="000C05A5">
      <w:pPr>
        <w:spacing w:after="0" w:line="360" w:lineRule="auto"/>
        <w:jc w:val="both"/>
        <w:rPr>
          <w:rFonts w:ascii="Times New Roman" w:hAnsi="Times New Roman"/>
          <w:sz w:val="28"/>
          <w:szCs w:val="28"/>
        </w:rPr>
      </w:pPr>
      <w:r w:rsidRPr="00025011">
        <w:rPr>
          <w:rFonts w:ascii="Times New Roman" w:hAnsi="Times New Roman"/>
          <w:sz w:val="28"/>
          <w:szCs w:val="28"/>
        </w:rPr>
        <w:t xml:space="preserve">5.4 </w:t>
      </w:r>
      <w:r>
        <w:rPr>
          <w:rFonts w:ascii="Times New Roman" w:hAnsi="Times New Roman"/>
          <w:sz w:val="28"/>
          <w:szCs w:val="28"/>
        </w:rPr>
        <w:tab/>
      </w:r>
      <w:r w:rsidRPr="00025011">
        <w:rPr>
          <w:rFonts w:ascii="Times New Roman" w:hAnsi="Times New Roman"/>
          <w:sz w:val="28"/>
          <w:szCs w:val="28"/>
        </w:rPr>
        <w:t>Suggest</w:t>
      </w:r>
      <w:r>
        <w:rPr>
          <w:rFonts w:ascii="Times New Roman" w:hAnsi="Times New Roman"/>
          <w:sz w:val="28"/>
          <w:szCs w:val="28"/>
        </w:rPr>
        <w:t xml:space="preserve">ion for Further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0C05A5" w:rsidRPr="00BE6C5F" w:rsidRDefault="000C05A5" w:rsidP="000C05A5">
      <w:pPr>
        <w:spacing w:after="0" w:line="360" w:lineRule="auto"/>
        <w:ind w:firstLine="720"/>
        <w:jc w:val="both"/>
        <w:rPr>
          <w:rFonts w:ascii="Times New Roman" w:hAnsi="Times New Roman"/>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i/>
          <w:sz w:val="28"/>
          <w:szCs w:val="28"/>
        </w:rPr>
        <w:t>47</w:t>
      </w:r>
    </w:p>
    <w:p w:rsidR="000C05A5" w:rsidRPr="00BE6C5F" w:rsidRDefault="000C05A5" w:rsidP="000C05A5">
      <w:pPr>
        <w:spacing w:after="0" w:line="360" w:lineRule="auto"/>
        <w:ind w:firstLine="720"/>
        <w:jc w:val="both"/>
        <w:rPr>
          <w:rFonts w:ascii="Times New Roman" w:hAnsi="Times New Roman"/>
          <w:i/>
          <w:sz w:val="28"/>
          <w:szCs w:val="28"/>
        </w:rPr>
      </w:pPr>
      <w:r>
        <w:rPr>
          <w:rFonts w:ascii="Times New Roman" w:hAnsi="Times New Roman"/>
          <w:b/>
          <w:i/>
          <w:sz w:val="28"/>
          <w:szCs w:val="28"/>
        </w:rPr>
        <w:t xml:space="preserve">APPENDICES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i/>
          <w:sz w:val="28"/>
          <w:szCs w:val="28"/>
        </w:rPr>
        <w:t>52</w:t>
      </w:r>
    </w:p>
    <w:p w:rsidR="004376D3" w:rsidRDefault="004376D3" w:rsidP="00F20240">
      <w:pPr>
        <w:spacing w:after="0" w:line="480" w:lineRule="auto"/>
        <w:jc w:val="center"/>
        <w:rPr>
          <w:rFonts w:ascii="Times New Roman" w:hAnsi="Times New Roman"/>
          <w:b/>
          <w:sz w:val="26"/>
          <w:szCs w:val="26"/>
        </w:rPr>
      </w:pPr>
    </w:p>
    <w:p w:rsidR="00DA50A0" w:rsidRPr="00861877" w:rsidRDefault="00DA50A0" w:rsidP="00F20240">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CHAPTER ONE</w:t>
      </w:r>
    </w:p>
    <w:p w:rsidR="00DA50A0" w:rsidRPr="00861877" w:rsidRDefault="00DA50A0" w:rsidP="00F20240">
      <w:pPr>
        <w:spacing w:after="0" w:line="480" w:lineRule="auto"/>
        <w:jc w:val="center"/>
        <w:rPr>
          <w:rFonts w:ascii="Times New Roman" w:hAnsi="Times New Roman"/>
          <w:b/>
          <w:sz w:val="26"/>
          <w:szCs w:val="26"/>
        </w:rPr>
      </w:pPr>
      <w:r w:rsidRPr="00861877">
        <w:rPr>
          <w:rFonts w:ascii="Times New Roman" w:hAnsi="Times New Roman"/>
          <w:b/>
          <w:sz w:val="26"/>
          <w:szCs w:val="26"/>
        </w:rPr>
        <w:t>INTRODUCTION</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1.1  </w:t>
      </w:r>
      <w:r w:rsidRPr="00861877">
        <w:rPr>
          <w:rFonts w:ascii="Times New Roman" w:hAnsi="Times New Roman"/>
          <w:b/>
          <w:sz w:val="26"/>
          <w:szCs w:val="26"/>
        </w:rPr>
        <w:tab/>
        <w:t>Background to the Study</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Education is the process of facilitating learning, or the acquisition of knowledge, skills values, beliefs, and habit. Educational methods include storytelling, discussion, teaching, training, and discussion, teaching training, and directed research. Education being an indispensable tool in nations building is a process of systematic training and instruction designed to transmit knowledge and acquisition of skill, potentials and abilities which will enable an individual to contribute efficiently to the growth and development of his society and nation. It involves all round development of an individual physically, socially, morally, intellect</w:t>
      </w:r>
      <w:r w:rsidR="00AD0C89" w:rsidRPr="00861877">
        <w:rPr>
          <w:rFonts w:ascii="Times New Roman" w:hAnsi="Times New Roman"/>
          <w:sz w:val="26"/>
          <w:szCs w:val="26"/>
        </w:rPr>
        <w:t>ually and mentally, (Osakwe, 201</w:t>
      </w:r>
      <w:r w:rsidRPr="00861877">
        <w:rPr>
          <w:rFonts w:ascii="Times New Roman" w:hAnsi="Times New Roman"/>
          <w:sz w:val="26"/>
          <w:szCs w:val="26"/>
        </w:rPr>
        <w:t>6)</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Primary education also called elementary education is for children in kindergarten through sixth grade. Primary education provides students with a basic understanding of various subjects as well as the skills they will use throughout their lives. Schools offering elementary education degrees can also be found in these popular choices. Primary Education is the initial stage of education and has its basic aim to create, establish and offer opportunities to all children, regardless of age, gender or country of origin, to achieve a balanced cognitive, emotional and </w:t>
      </w:r>
      <w:r w:rsidRPr="00861877">
        <w:rPr>
          <w:rFonts w:ascii="Times New Roman" w:hAnsi="Times New Roman"/>
          <w:sz w:val="26"/>
          <w:szCs w:val="26"/>
        </w:rPr>
        <w:lastRenderedPageBreak/>
        <w:t>psychomotor development (UNICEF, 2012). The National Policy on Education (2004) sees primary education as the education given in an educational institution to children aged 3-5 years plus prior to their entering the primary school. That is to say that early education is a special kind of education provided in an institution for children, prior to their entering into primary school. Early childhood education, in the context of formal education can be said to be a formalized educational process to which children between the ages of 2</w:t>
      </w:r>
      <w:r w:rsidRPr="00861877">
        <w:rPr>
          <w:rFonts w:ascii="Times New Roman" w:hAnsi="Times New Roman"/>
          <w:sz w:val="26"/>
          <w:szCs w:val="26"/>
          <w:vertAlign w:val="superscript"/>
        </w:rPr>
        <w:t xml:space="preserve">1/2 </w:t>
      </w:r>
      <w:r w:rsidRPr="00861877">
        <w:rPr>
          <w:rFonts w:ascii="Times New Roman" w:hAnsi="Times New Roman"/>
          <w:sz w:val="26"/>
          <w:szCs w:val="26"/>
        </w:rPr>
        <w:t>through five plus are subjected to in designated pre-sc</w:t>
      </w:r>
      <w:r w:rsidR="00AD0C89" w:rsidRPr="00861877">
        <w:rPr>
          <w:rFonts w:ascii="Times New Roman" w:hAnsi="Times New Roman"/>
          <w:sz w:val="26"/>
          <w:szCs w:val="26"/>
        </w:rPr>
        <w:t>hool institutions (Mezieobi, 201</w:t>
      </w:r>
      <w:r w:rsidRPr="00861877">
        <w:rPr>
          <w:rFonts w:ascii="Times New Roman" w:hAnsi="Times New Roman"/>
          <w:sz w:val="26"/>
          <w:szCs w:val="26"/>
        </w:rPr>
        <w:t>6).</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Le</w:t>
      </w:r>
      <w:r w:rsidR="00AD0C89" w:rsidRPr="00861877">
        <w:rPr>
          <w:rFonts w:ascii="Times New Roman" w:hAnsi="Times New Roman"/>
          <w:sz w:val="26"/>
          <w:szCs w:val="26"/>
        </w:rPr>
        <w:t>arning, according to Osakwe (201</w:t>
      </w:r>
      <w:r w:rsidRPr="00861877">
        <w:rPr>
          <w:rFonts w:ascii="Times New Roman" w:hAnsi="Times New Roman"/>
          <w:sz w:val="26"/>
          <w:szCs w:val="26"/>
        </w:rPr>
        <w:t>6) is a natural process of pursing meaningful goals, discovering and constructing meaning from information and experience filtered through the learners unique perceptions, thoughts and feelings. Hence, when a child is born into the world learning commences immediately to enable him get adapted to the new system. The child learns to feed, hear, see and respond to stimuli, before learning to sit, walk, talk and behave like people around him. Day-to-day fluctuations in a child's behaviour may be expected as he strives between dependency of infancy and the dependency of childhood. He goes further to expose the world around him curiously seeking to acquire knowledge. The drive for curiosity is innate in every child and can be developed to yield greater results by given him early education.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Early childhood education experiences accor</w:t>
      </w:r>
      <w:r w:rsidR="00824EBC">
        <w:rPr>
          <w:rFonts w:ascii="Times New Roman" w:hAnsi="Times New Roman"/>
          <w:sz w:val="26"/>
          <w:szCs w:val="26"/>
        </w:rPr>
        <w:t>ding to Barnard (201</w:t>
      </w:r>
      <w:r w:rsidRPr="00861877">
        <w:rPr>
          <w:rFonts w:ascii="Times New Roman" w:hAnsi="Times New Roman"/>
          <w:sz w:val="26"/>
          <w:szCs w:val="26"/>
        </w:rPr>
        <w:t>1) positively affect later home and school involvement in education. A child who fails to acquire early education may suffer emotionally, socially, intellectually and even physically trusted into the primary school without a sustainable early childhood education experience that will give him a solid foundation in the primary school. Therefore for the effective and efficient unlocking and development of a child's latent abilities, attitudes and other forms of behaviour of positive values in the society in which he lives, early childhood education.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According to Feeney</w:t>
      </w:r>
      <w:r w:rsidR="00733B95" w:rsidRPr="00861877">
        <w:rPr>
          <w:rFonts w:ascii="Times New Roman" w:hAnsi="Times New Roman"/>
          <w:sz w:val="26"/>
          <w:szCs w:val="26"/>
        </w:rPr>
        <w:t>, Christiensen and Moravick (201</w:t>
      </w:r>
      <w:r w:rsidRPr="00861877">
        <w:rPr>
          <w:rFonts w:ascii="Times New Roman" w:hAnsi="Times New Roman"/>
          <w:sz w:val="26"/>
          <w:szCs w:val="26"/>
        </w:rPr>
        <w:t>7), early childhood education is an asset of immense value in the later academic pursuit of a child and much more lately in life. This early experience exposes the child to all fields which make him more apt to learn in the primary level. This eventually aids and facilitates his learning. The early childhood institution aims at developing the cognitive and affective potential at an early age. Ande</w:t>
      </w:r>
      <w:r w:rsidR="00824EBC">
        <w:rPr>
          <w:rFonts w:ascii="Times New Roman" w:hAnsi="Times New Roman"/>
          <w:sz w:val="26"/>
          <w:szCs w:val="26"/>
        </w:rPr>
        <w:t>rson (201</w:t>
      </w:r>
      <w:r w:rsidRPr="00861877">
        <w:rPr>
          <w:rFonts w:ascii="Times New Roman" w:hAnsi="Times New Roman"/>
          <w:sz w:val="26"/>
          <w:szCs w:val="26"/>
        </w:rPr>
        <w:t>2) is of the view that when children are exposed to early childhood education, they develop superior Communication skills necessary physical ability and social unity needed in adult life and an increased cognitive and effective educational balance.</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Mi</w:t>
      </w:r>
      <w:r w:rsidR="00733B95" w:rsidRPr="00861877">
        <w:rPr>
          <w:rFonts w:ascii="Times New Roman" w:hAnsi="Times New Roman"/>
          <w:sz w:val="26"/>
          <w:szCs w:val="26"/>
        </w:rPr>
        <w:t>edel and Reynolds (201</w:t>
      </w:r>
      <w:r w:rsidRPr="00861877">
        <w:rPr>
          <w:rFonts w:ascii="Times New Roman" w:hAnsi="Times New Roman"/>
          <w:sz w:val="26"/>
          <w:szCs w:val="26"/>
        </w:rPr>
        <w:t xml:space="preserve">9) are of the opinion that when families involved in their children's early education, children experience greater success once they </w:t>
      </w:r>
      <w:r w:rsidRPr="00861877">
        <w:rPr>
          <w:rFonts w:ascii="Times New Roman" w:hAnsi="Times New Roman"/>
          <w:sz w:val="26"/>
          <w:szCs w:val="26"/>
        </w:rPr>
        <w:lastRenderedPageBreak/>
        <w:t>enter primary school and even in later life. The formal school setting in early childhood education is a supplement to the home and a substitute. It promotes the complete development of the child that the house can easily provide. Many parents are burdened with their own concerns that they are unable to provide the guidance that a child needs as he faces problems and frustrations especially where mothers are the sole support or breadwinners of the family. People in crowded apartment devoid of play materials and playmates that children need leading to neglect and deprivation which may result to lasting severe and negative effects in the life of the child. If however the formative years are characterized by exposure to a wide variety of learning activities and social contacts, skilled teaching, and intelligent guidance, then healthy growth and adjustment occurs. Early childhood education give children a group experience which extends values of family given them a total experience in democratic living in which cooperation is strengthened and competi</w:t>
      </w:r>
      <w:r w:rsidR="00733B95" w:rsidRPr="00861877">
        <w:rPr>
          <w:rFonts w:ascii="Times New Roman" w:hAnsi="Times New Roman"/>
          <w:sz w:val="26"/>
          <w:szCs w:val="26"/>
        </w:rPr>
        <w:t>tion minimized (Schweinhart, 201</w:t>
      </w:r>
      <w:r w:rsidRPr="00861877">
        <w:rPr>
          <w:rFonts w:ascii="Times New Roman" w:hAnsi="Times New Roman"/>
          <w:sz w:val="26"/>
          <w:szCs w:val="26"/>
        </w:rPr>
        <w:t>7).</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Early Childhood Education (sometimes called early childhood care and education) refers to the education that children obtain during early Stages f their childhood. Earl childhood is a crucial time period for the development of the menta</w:t>
      </w:r>
      <w:r w:rsidR="00733B95" w:rsidRPr="00861877">
        <w:rPr>
          <w:rFonts w:ascii="Times New Roman" w:hAnsi="Times New Roman"/>
          <w:sz w:val="26"/>
          <w:szCs w:val="26"/>
        </w:rPr>
        <w:t>l functions of children (Li, 201</w:t>
      </w:r>
      <w:r w:rsidRPr="00861877">
        <w:rPr>
          <w:rFonts w:ascii="Times New Roman" w:hAnsi="Times New Roman"/>
          <w:sz w:val="26"/>
          <w:szCs w:val="26"/>
        </w:rPr>
        <w:t>6).</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The emotional, social and physical development of young children has a direct effect on their overall development and on the adult they will become. That is why understanding the need to invest in very young children is so important, so as to maximize their future well-being. Neurological research shows that the early years play a key role in children's brain development. Babies begin to learn about the world around them from a very early age - including during the prenatal, perinatal (immediately before and after birth) and po</w:t>
      </w:r>
      <w:r w:rsidR="00824EBC">
        <w:rPr>
          <w:rFonts w:ascii="Times New Roman" w:hAnsi="Times New Roman"/>
          <w:sz w:val="26"/>
          <w:szCs w:val="26"/>
        </w:rPr>
        <w:t>stnatal period (Schweinhart, 201</w:t>
      </w:r>
      <w:r w:rsidRPr="00861877">
        <w:rPr>
          <w:rFonts w:ascii="Times New Roman" w:hAnsi="Times New Roman"/>
          <w:sz w:val="26"/>
          <w:szCs w:val="26"/>
        </w:rPr>
        <w:t>7).</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Children's early experiences the bonds they form with their parents and their first learning experiences - deeply affect their future physical, cognitive, emotional and social development. Optimizing the early years of children's lives is the best investment we can make as a society in ensuring their future success. To probe into these processes, the concept of leadership is relevant for proper understanding of monitoring of early of childhood education centres and challenges involve in </w:t>
      </w:r>
      <w:r w:rsidR="004355FD" w:rsidRPr="00861877">
        <w:rPr>
          <w:rFonts w:ascii="Times New Roman" w:hAnsi="Times New Roman"/>
          <w:sz w:val="26"/>
          <w:szCs w:val="26"/>
        </w:rPr>
        <w:t>Ilorin West</w:t>
      </w:r>
      <w:r w:rsidRPr="00861877">
        <w:rPr>
          <w:rFonts w:ascii="Times New Roman" w:hAnsi="Times New Roman"/>
          <w:sz w:val="26"/>
          <w:szCs w:val="26"/>
        </w:rPr>
        <w:t xml:space="preserve"> Local Government Area. Leadership is the ability to motivate and enhance the performance of people, called followers to achieve targeted goals.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The Government has a deliberate attempt to raise the quality of education at all levels in order to make the products of our educational system more useful to the </w:t>
      </w:r>
      <w:r w:rsidRPr="00861877">
        <w:rPr>
          <w:rFonts w:ascii="Times New Roman" w:hAnsi="Times New Roman"/>
          <w:sz w:val="26"/>
          <w:szCs w:val="26"/>
        </w:rPr>
        <w:lastRenderedPageBreak/>
        <w:t>society. Therefore early childhood education will provide that vital physical, psychomotor, affective, cognitive, social potentials which are fundamental to human life that will play very essential roles in the academic performance of children in the primary, educational level and even more in the later life of the individual child. This is the crux of the problem which this study attempt to analyze.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1.2</w:t>
      </w:r>
      <w:r w:rsidRPr="00861877">
        <w:rPr>
          <w:rFonts w:ascii="Times New Roman" w:hAnsi="Times New Roman"/>
          <w:b/>
          <w:sz w:val="26"/>
          <w:szCs w:val="26"/>
        </w:rPr>
        <w:tab/>
        <w:t xml:space="preserve"> Statement of the Problem</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More than 200 million children under the age of five in the developing world are at risk of not reaching their full development potential because they suffer from the negative consequences of poverty, nutritional deficiencies and inadequate learning opportunities (Lancet 2007). In addition, 165 million children (one in four) are stunted, with 90 percent of those children living in Africa and Asia (UNICEF et al, 2012).</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According to Lancet (2011), child malnutrition remains "a serious public health problem with enormous human and economic costs. Child death is a tragedy. At 5 million deaths a year, far too many children perish before reaching the age of five, but the near certainty that 200 million children today will fall far below their development potential is no less a tragedy. There is now an expanding body of literature on the determining influence of early childhood on the chances </w:t>
      </w:r>
      <w:r w:rsidRPr="00861877">
        <w:rPr>
          <w:rFonts w:ascii="Times New Roman" w:hAnsi="Times New Roman"/>
          <w:sz w:val="26"/>
          <w:szCs w:val="26"/>
        </w:rPr>
        <w:lastRenderedPageBreak/>
        <w:t>of success later in life. The first 1,000 days from conception to age two are increasingly being cognized as critical to the development of neural pathways that lead to linguistic, cognitive and socio-emotional capacities that are also predictors of labour market outcomes later in life. Poverty, malnutrition, and lack of proper interaction in early childhood education can exact large costs on individuals, their communities and society more generally. The effects are cumulative and the absence of appropriate childcare and education in the three to five age range can exacerbate further the poor outcomes expected for children who suffer from inadequate nurturing during the critical first 1,000 days.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Research shows that there are large gains to be had from investing in early childhood education. For example, estimates place the gains from the elimination of malnutrition at 1 to 2 percentage points of gross domestic product (GDP) annually (World Bank, 2006).</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Analysis of results from OECD's 2009 program of International Student Assessment (PISA) reveals that school systems that have a 10 percentage-point advantage in the proportion of students who have attended preprimary school score an average of 12 points higher in the PISA reading assessment (OECD and Statistics Canada, 2011).</w:t>
      </w:r>
    </w:p>
    <w:p w:rsidR="00E0338A"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lastRenderedPageBreak/>
        <w:t>Indeed, poor and neglected children benefit disproportionately from early childhood education programs. Making these interventions among the more compelling policy tools for fighting poverty and reducing inequality. Early childhood education are comprised of a range of interventions that aim for: a healthy pregnancy; proper nutrition with exclusive breast feeding through six months of age and adequate micronutrient content in diets regular growth monitoring and immunization; frequent and structured interactions with a caring adult, and improving the parenting skills of caregivers (Sayre, 2013).</w:t>
      </w:r>
      <w:r w:rsidR="00E0338A" w:rsidRPr="00861877">
        <w:rPr>
          <w:rFonts w:ascii="Times New Roman" w:hAnsi="Times New Roman"/>
          <w:sz w:val="26"/>
          <w:szCs w:val="26"/>
        </w:rPr>
        <w:t xml:space="preserve"> It is against this background that this study aims at carryout a survey on that impact of pre-basic education on the academic performance of the public in primary school in Ilorin West L.G.A, Kwara State.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1.3 </w:t>
      </w:r>
      <w:r w:rsidRPr="00861877">
        <w:rPr>
          <w:rFonts w:ascii="Times New Roman" w:hAnsi="Times New Roman"/>
          <w:b/>
          <w:sz w:val="26"/>
          <w:szCs w:val="26"/>
        </w:rPr>
        <w:tab/>
        <w:t>Purpose of the Study</w:t>
      </w:r>
    </w:p>
    <w:p w:rsidR="00DA50A0" w:rsidRPr="00861877" w:rsidRDefault="00DA50A0" w:rsidP="00861877">
      <w:pPr>
        <w:spacing w:after="0" w:line="480" w:lineRule="auto"/>
        <w:ind w:firstLine="435"/>
        <w:jc w:val="both"/>
        <w:rPr>
          <w:rFonts w:ascii="Times New Roman" w:hAnsi="Times New Roman"/>
          <w:sz w:val="26"/>
          <w:szCs w:val="26"/>
        </w:rPr>
      </w:pPr>
      <w:r w:rsidRPr="00861877">
        <w:rPr>
          <w:rFonts w:ascii="Times New Roman" w:hAnsi="Times New Roman"/>
          <w:sz w:val="26"/>
          <w:szCs w:val="26"/>
        </w:rPr>
        <w:t xml:space="preserve">The study seeks to find out the influence of </w:t>
      </w:r>
      <w:r w:rsidR="00821964" w:rsidRPr="00861877">
        <w:rPr>
          <w:rFonts w:ascii="Times New Roman" w:hAnsi="Times New Roman"/>
          <w:sz w:val="26"/>
          <w:szCs w:val="26"/>
        </w:rPr>
        <w:t>pr</w:t>
      </w:r>
      <w:r w:rsidRPr="00861877">
        <w:rPr>
          <w:rFonts w:ascii="Times New Roman" w:hAnsi="Times New Roman"/>
          <w:sz w:val="26"/>
          <w:szCs w:val="26"/>
        </w:rPr>
        <w:t xml:space="preserve">e-Basic education on the academic performance of primary school pupils in </w:t>
      </w:r>
      <w:r w:rsidR="00821964" w:rsidRPr="00861877">
        <w:rPr>
          <w:rFonts w:ascii="Times New Roman" w:hAnsi="Times New Roman"/>
          <w:sz w:val="26"/>
          <w:szCs w:val="26"/>
        </w:rPr>
        <w:t>selected schools in Ilorin West</w:t>
      </w:r>
      <w:r w:rsidRPr="00861877">
        <w:rPr>
          <w:rFonts w:ascii="Times New Roman" w:hAnsi="Times New Roman"/>
          <w:sz w:val="26"/>
          <w:szCs w:val="26"/>
        </w:rPr>
        <w:t xml:space="preserve"> Local Government Area. Specifically, the study sought to achieve the following objectives:</w:t>
      </w:r>
    </w:p>
    <w:p w:rsidR="00DA50A0" w:rsidRPr="00861877" w:rsidRDefault="00DA50A0" w:rsidP="00861877">
      <w:pPr>
        <w:numPr>
          <w:ilvl w:val="0"/>
          <w:numId w:val="1"/>
        </w:numPr>
        <w:spacing w:after="0" w:line="480" w:lineRule="auto"/>
        <w:jc w:val="both"/>
        <w:rPr>
          <w:rFonts w:ascii="Times New Roman" w:hAnsi="Times New Roman"/>
          <w:sz w:val="26"/>
          <w:szCs w:val="26"/>
        </w:rPr>
      </w:pPr>
      <w:r w:rsidRPr="00861877">
        <w:rPr>
          <w:rFonts w:ascii="Times New Roman" w:hAnsi="Times New Roman"/>
          <w:sz w:val="26"/>
          <w:szCs w:val="26"/>
        </w:rPr>
        <w:t xml:space="preserve">To examine how the children with pre-basic education </w:t>
      </w:r>
      <w:r w:rsidR="004A192F" w:rsidRPr="00861877">
        <w:rPr>
          <w:rFonts w:ascii="Times New Roman" w:hAnsi="Times New Roman"/>
          <w:sz w:val="26"/>
          <w:szCs w:val="26"/>
        </w:rPr>
        <w:t>experience</w:t>
      </w:r>
      <w:r w:rsidRPr="00861877">
        <w:rPr>
          <w:rFonts w:ascii="Times New Roman" w:hAnsi="Times New Roman"/>
          <w:sz w:val="26"/>
          <w:szCs w:val="26"/>
        </w:rPr>
        <w:t xml:space="preserve"> demonstrate greater academic achievement in primary school than those who did not have.</w:t>
      </w:r>
    </w:p>
    <w:p w:rsidR="00DA50A0" w:rsidRPr="00861877" w:rsidRDefault="00DA50A0" w:rsidP="00861877">
      <w:pPr>
        <w:numPr>
          <w:ilvl w:val="0"/>
          <w:numId w:val="1"/>
        </w:numPr>
        <w:spacing w:after="0" w:line="480" w:lineRule="auto"/>
        <w:jc w:val="both"/>
        <w:rPr>
          <w:rFonts w:ascii="Times New Roman" w:hAnsi="Times New Roman"/>
          <w:sz w:val="26"/>
          <w:szCs w:val="26"/>
        </w:rPr>
      </w:pPr>
      <w:r w:rsidRPr="00861877">
        <w:rPr>
          <w:rFonts w:ascii="Times New Roman" w:hAnsi="Times New Roman"/>
          <w:sz w:val="26"/>
          <w:szCs w:val="26"/>
        </w:rPr>
        <w:lastRenderedPageBreak/>
        <w:t xml:space="preserve">To examine how the children with pre-basic education </w:t>
      </w:r>
      <w:r w:rsidR="009C2630" w:rsidRPr="00861877">
        <w:rPr>
          <w:rFonts w:ascii="Times New Roman" w:hAnsi="Times New Roman"/>
          <w:sz w:val="26"/>
          <w:szCs w:val="26"/>
        </w:rPr>
        <w:t>experience</w:t>
      </w:r>
      <w:r w:rsidRPr="00861877">
        <w:rPr>
          <w:rFonts w:ascii="Times New Roman" w:hAnsi="Times New Roman"/>
          <w:sz w:val="26"/>
          <w:szCs w:val="26"/>
        </w:rPr>
        <w:t xml:space="preserve"> interact more socially with friend in their primary school that their mates without such experience.</w:t>
      </w:r>
    </w:p>
    <w:p w:rsidR="00DA50A0" w:rsidRPr="00861877" w:rsidRDefault="00DA50A0" w:rsidP="00861877">
      <w:pPr>
        <w:numPr>
          <w:ilvl w:val="0"/>
          <w:numId w:val="1"/>
        </w:numPr>
        <w:spacing w:after="0" w:line="480" w:lineRule="auto"/>
        <w:jc w:val="both"/>
        <w:rPr>
          <w:sz w:val="26"/>
          <w:szCs w:val="26"/>
        </w:rPr>
      </w:pPr>
      <w:r w:rsidRPr="00861877">
        <w:rPr>
          <w:rFonts w:ascii="Times New Roman" w:hAnsi="Times New Roman"/>
          <w:sz w:val="26"/>
          <w:szCs w:val="26"/>
        </w:rPr>
        <w:t xml:space="preserve">To examine </w:t>
      </w:r>
      <w:r w:rsidR="00A53BAE" w:rsidRPr="00861877">
        <w:rPr>
          <w:rFonts w:ascii="Times New Roman" w:hAnsi="Times New Roman"/>
          <w:sz w:val="26"/>
          <w:szCs w:val="26"/>
        </w:rPr>
        <w:t>to what extent</w:t>
      </w:r>
      <w:r w:rsidRPr="00861877">
        <w:rPr>
          <w:rFonts w:ascii="Times New Roman" w:hAnsi="Times New Roman"/>
          <w:sz w:val="26"/>
          <w:szCs w:val="26"/>
        </w:rPr>
        <w:t xml:space="preserve"> do children with pre-basic </w:t>
      </w:r>
      <w:r w:rsidR="00A53BAE" w:rsidRPr="00861877">
        <w:rPr>
          <w:rFonts w:ascii="Times New Roman" w:hAnsi="Times New Roman"/>
          <w:sz w:val="26"/>
          <w:szCs w:val="26"/>
        </w:rPr>
        <w:t xml:space="preserve">education experience </w:t>
      </w:r>
      <w:r w:rsidRPr="00861877">
        <w:rPr>
          <w:rFonts w:ascii="Times New Roman" w:hAnsi="Times New Roman"/>
          <w:sz w:val="26"/>
          <w:szCs w:val="26"/>
        </w:rPr>
        <w:t>demonstrate good school habits than their mates who have not undergone such.</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1.4 </w:t>
      </w:r>
      <w:r w:rsidRPr="00861877">
        <w:rPr>
          <w:rFonts w:ascii="Times New Roman" w:hAnsi="Times New Roman"/>
          <w:b/>
          <w:sz w:val="26"/>
          <w:szCs w:val="26"/>
        </w:rPr>
        <w:tab/>
        <w:t>Research Questions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In order to enhance positive results in this study, </w:t>
      </w:r>
      <w:r w:rsidR="00634C5A" w:rsidRPr="00861877">
        <w:rPr>
          <w:rFonts w:ascii="Times New Roman" w:hAnsi="Times New Roman"/>
          <w:sz w:val="26"/>
          <w:szCs w:val="26"/>
        </w:rPr>
        <w:t>the following question are raised:</w:t>
      </w:r>
    </w:p>
    <w:p w:rsidR="00DA50A0" w:rsidRPr="00861877" w:rsidRDefault="00DA50A0" w:rsidP="00861877">
      <w:pPr>
        <w:numPr>
          <w:ilvl w:val="0"/>
          <w:numId w:val="2"/>
        </w:numPr>
        <w:spacing w:after="0" w:line="480" w:lineRule="auto"/>
        <w:jc w:val="both"/>
        <w:rPr>
          <w:rFonts w:ascii="Times New Roman" w:hAnsi="Times New Roman"/>
          <w:sz w:val="26"/>
          <w:szCs w:val="26"/>
        </w:rPr>
      </w:pPr>
      <w:r w:rsidRPr="00861877">
        <w:rPr>
          <w:rFonts w:ascii="Times New Roman" w:hAnsi="Times New Roman"/>
          <w:sz w:val="26"/>
          <w:szCs w:val="26"/>
        </w:rPr>
        <w:t xml:space="preserve">Do children with early pre-basic education </w:t>
      </w:r>
      <w:r w:rsidR="00D20457" w:rsidRPr="00861877">
        <w:rPr>
          <w:rFonts w:ascii="Times New Roman" w:hAnsi="Times New Roman"/>
          <w:sz w:val="26"/>
          <w:szCs w:val="26"/>
        </w:rPr>
        <w:t>experience</w:t>
      </w:r>
      <w:r w:rsidRPr="00861877">
        <w:rPr>
          <w:rFonts w:ascii="Times New Roman" w:hAnsi="Times New Roman"/>
          <w:sz w:val="26"/>
          <w:szCs w:val="26"/>
        </w:rPr>
        <w:t xml:space="preserve"> demonstrate greater academic achievement in primary school than those who did not have.</w:t>
      </w:r>
    </w:p>
    <w:p w:rsidR="00DA50A0" w:rsidRPr="00861877" w:rsidRDefault="00DA50A0" w:rsidP="00861877">
      <w:pPr>
        <w:numPr>
          <w:ilvl w:val="0"/>
          <w:numId w:val="2"/>
        </w:numPr>
        <w:spacing w:after="0" w:line="480" w:lineRule="auto"/>
        <w:jc w:val="both"/>
        <w:rPr>
          <w:rFonts w:ascii="Times New Roman" w:hAnsi="Times New Roman"/>
          <w:sz w:val="26"/>
          <w:szCs w:val="26"/>
        </w:rPr>
      </w:pPr>
      <w:r w:rsidRPr="00861877">
        <w:rPr>
          <w:rFonts w:ascii="Times New Roman" w:hAnsi="Times New Roman"/>
          <w:sz w:val="26"/>
          <w:szCs w:val="26"/>
        </w:rPr>
        <w:t xml:space="preserve">Do children with pre-basic education </w:t>
      </w:r>
      <w:r w:rsidR="00D20457" w:rsidRPr="00861877">
        <w:rPr>
          <w:rFonts w:ascii="Times New Roman" w:hAnsi="Times New Roman"/>
          <w:sz w:val="26"/>
          <w:szCs w:val="26"/>
        </w:rPr>
        <w:t>experience</w:t>
      </w:r>
      <w:r w:rsidRPr="00861877">
        <w:rPr>
          <w:rFonts w:ascii="Times New Roman" w:hAnsi="Times New Roman"/>
          <w:sz w:val="26"/>
          <w:szCs w:val="26"/>
        </w:rPr>
        <w:t xml:space="preserve"> interact more socially with friend in their primary school that their mates without such experience?</w:t>
      </w:r>
    </w:p>
    <w:p w:rsidR="00DA50A0" w:rsidRPr="00861877" w:rsidRDefault="00DA50A0" w:rsidP="00861877">
      <w:pPr>
        <w:numPr>
          <w:ilvl w:val="0"/>
          <w:numId w:val="2"/>
        </w:numPr>
        <w:spacing w:after="0" w:line="480" w:lineRule="auto"/>
        <w:jc w:val="both"/>
        <w:rPr>
          <w:rFonts w:ascii="Times New Roman" w:hAnsi="Times New Roman"/>
          <w:sz w:val="26"/>
          <w:szCs w:val="26"/>
        </w:rPr>
      </w:pPr>
      <w:r w:rsidRPr="00861877">
        <w:rPr>
          <w:rFonts w:ascii="Times New Roman" w:hAnsi="Times New Roman"/>
          <w:sz w:val="26"/>
          <w:szCs w:val="26"/>
        </w:rPr>
        <w:t xml:space="preserve">To what extent do children with pre-basic education </w:t>
      </w:r>
      <w:r w:rsidR="00D20457" w:rsidRPr="00861877">
        <w:rPr>
          <w:rFonts w:ascii="Times New Roman" w:hAnsi="Times New Roman"/>
          <w:sz w:val="26"/>
          <w:szCs w:val="26"/>
        </w:rPr>
        <w:t>experience</w:t>
      </w:r>
      <w:r w:rsidRPr="00861877">
        <w:rPr>
          <w:rFonts w:ascii="Times New Roman" w:hAnsi="Times New Roman"/>
          <w:sz w:val="26"/>
          <w:szCs w:val="26"/>
        </w:rPr>
        <w:t xml:space="preserve"> demonstrate good school habits than their mates who have not undergone such?</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1.5 </w:t>
      </w:r>
      <w:r w:rsidRPr="00861877">
        <w:rPr>
          <w:rFonts w:ascii="Times New Roman" w:hAnsi="Times New Roman"/>
          <w:b/>
          <w:sz w:val="26"/>
          <w:szCs w:val="26"/>
        </w:rPr>
        <w:tab/>
        <w:t>Research Hypotheses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To direct the thrust of this study, the following null hypotheses were formulated and tested.</w:t>
      </w:r>
    </w:p>
    <w:p w:rsidR="00824EBC" w:rsidRDefault="00DA50A0" w:rsidP="00824EBC">
      <w:pPr>
        <w:spacing w:after="0" w:line="480" w:lineRule="auto"/>
        <w:ind w:left="720" w:hanging="720"/>
        <w:jc w:val="both"/>
        <w:rPr>
          <w:rFonts w:ascii="Times New Roman" w:hAnsi="Times New Roman"/>
          <w:sz w:val="26"/>
          <w:szCs w:val="26"/>
        </w:rPr>
      </w:pPr>
      <w:r w:rsidRPr="00861877">
        <w:rPr>
          <w:rFonts w:ascii="Times New Roman" w:hAnsi="Times New Roman"/>
          <w:b/>
          <w:i/>
          <w:sz w:val="26"/>
          <w:szCs w:val="26"/>
        </w:rPr>
        <w:lastRenderedPageBreak/>
        <w:t>HO</w:t>
      </w:r>
      <w:r w:rsidR="00824EBC">
        <w:rPr>
          <w:rFonts w:ascii="Times New Roman" w:hAnsi="Times New Roman"/>
          <w:b/>
          <w:i/>
          <w:sz w:val="26"/>
          <w:szCs w:val="26"/>
        </w:rPr>
        <w:t>1</w:t>
      </w:r>
      <w:r w:rsidRPr="00861877">
        <w:rPr>
          <w:rFonts w:ascii="Times New Roman" w:hAnsi="Times New Roman"/>
          <w:b/>
          <w:i/>
          <w:sz w:val="26"/>
          <w:szCs w:val="26"/>
        </w:rPr>
        <w:t>:</w:t>
      </w:r>
      <w:r w:rsidRPr="00861877">
        <w:rPr>
          <w:rFonts w:ascii="Times New Roman" w:hAnsi="Times New Roman"/>
          <w:sz w:val="26"/>
          <w:szCs w:val="26"/>
        </w:rPr>
        <w:t xml:space="preserve"> </w:t>
      </w:r>
      <w:r w:rsidR="00824EBC">
        <w:rPr>
          <w:rFonts w:ascii="Times New Roman" w:hAnsi="Times New Roman"/>
          <w:sz w:val="26"/>
          <w:szCs w:val="26"/>
        </w:rPr>
        <w:tab/>
      </w:r>
      <w:r w:rsidRPr="00861877">
        <w:rPr>
          <w:rFonts w:ascii="Times New Roman" w:hAnsi="Times New Roman"/>
          <w:sz w:val="26"/>
          <w:szCs w:val="26"/>
        </w:rPr>
        <w:t>Th</w:t>
      </w:r>
      <w:r w:rsidR="0014396C" w:rsidRPr="00861877">
        <w:rPr>
          <w:rFonts w:ascii="Times New Roman" w:hAnsi="Times New Roman"/>
          <w:sz w:val="26"/>
          <w:szCs w:val="26"/>
        </w:rPr>
        <w:t>ere is no significant difference</w:t>
      </w:r>
      <w:r w:rsidRPr="00861877">
        <w:rPr>
          <w:rFonts w:ascii="Times New Roman" w:hAnsi="Times New Roman"/>
          <w:sz w:val="26"/>
          <w:szCs w:val="26"/>
        </w:rPr>
        <w:t xml:space="preserve"> in the</w:t>
      </w:r>
      <w:r w:rsidR="00F30B4B" w:rsidRPr="00861877">
        <w:rPr>
          <w:rFonts w:ascii="Times New Roman" w:hAnsi="Times New Roman"/>
          <w:sz w:val="26"/>
          <w:szCs w:val="26"/>
        </w:rPr>
        <w:t xml:space="preserve"> academic performance of children with pre-basic education or experiences and those who did not have it</w:t>
      </w:r>
    </w:p>
    <w:p w:rsidR="00824EBC" w:rsidRDefault="00DA50A0" w:rsidP="00824EBC">
      <w:pPr>
        <w:spacing w:after="0" w:line="480" w:lineRule="auto"/>
        <w:ind w:left="720" w:hanging="720"/>
        <w:jc w:val="both"/>
        <w:rPr>
          <w:rFonts w:ascii="Times New Roman" w:hAnsi="Times New Roman"/>
          <w:sz w:val="26"/>
          <w:szCs w:val="26"/>
        </w:rPr>
      </w:pPr>
      <w:r w:rsidRPr="00824EBC">
        <w:rPr>
          <w:rFonts w:ascii="Times New Roman" w:hAnsi="Times New Roman"/>
          <w:b/>
          <w:i/>
          <w:sz w:val="26"/>
          <w:szCs w:val="26"/>
        </w:rPr>
        <w:t>HO2</w:t>
      </w:r>
      <w:r w:rsidRPr="00861877">
        <w:rPr>
          <w:rFonts w:ascii="Times New Roman" w:hAnsi="Times New Roman"/>
          <w:b/>
          <w:i/>
          <w:sz w:val="26"/>
          <w:szCs w:val="26"/>
        </w:rPr>
        <w:t>:</w:t>
      </w:r>
      <w:r w:rsidRPr="00861877">
        <w:rPr>
          <w:rFonts w:ascii="Times New Roman" w:hAnsi="Times New Roman"/>
          <w:sz w:val="26"/>
          <w:szCs w:val="26"/>
        </w:rPr>
        <w:t xml:space="preserve"> There is no significant </w:t>
      </w:r>
      <w:r w:rsidR="0014396C" w:rsidRPr="00861877">
        <w:rPr>
          <w:rFonts w:ascii="Times New Roman" w:hAnsi="Times New Roman"/>
          <w:sz w:val="26"/>
          <w:szCs w:val="26"/>
        </w:rPr>
        <w:t>difference</w:t>
      </w:r>
      <w:r w:rsidR="00F30B4B" w:rsidRPr="00861877">
        <w:rPr>
          <w:rFonts w:ascii="Times New Roman" w:hAnsi="Times New Roman"/>
          <w:sz w:val="26"/>
          <w:szCs w:val="26"/>
        </w:rPr>
        <w:t xml:space="preserve"> in the level of social interaction of children with pre-basic education or experience with those without such experience </w:t>
      </w:r>
    </w:p>
    <w:p w:rsidR="00DA50A0" w:rsidRPr="00861877" w:rsidRDefault="00DA50A0" w:rsidP="00824EBC">
      <w:pPr>
        <w:spacing w:after="0" w:line="480" w:lineRule="auto"/>
        <w:ind w:left="720" w:hanging="720"/>
        <w:jc w:val="both"/>
        <w:rPr>
          <w:rFonts w:ascii="Times New Roman" w:hAnsi="Times New Roman"/>
          <w:sz w:val="26"/>
          <w:szCs w:val="26"/>
        </w:rPr>
      </w:pPr>
      <w:r w:rsidRPr="00861877">
        <w:rPr>
          <w:rFonts w:ascii="Times New Roman" w:hAnsi="Times New Roman"/>
          <w:b/>
          <w:i/>
          <w:sz w:val="26"/>
          <w:szCs w:val="26"/>
        </w:rPr>
        <w:t>HO3</w:t>
      </w:r>
      <w:r w:rsidRPr="00861877">
        <w:rPr>
          <w:rFonts w:ascii="Times New Roman" w:hAnsi="Times New Roman"/>
          <w:sz w:val="26"/>
          <w:szCs w:val="26"/>
        </w:rPr>
        <w:t xml:space="preserve">: There is no significant difference in </w:t>
      </w:r>
      <w:r w:rsidR="00F30B4B" w:rsidRPr="00861877">
        <w:rPr>
          <w:rFonts w:ascii="Times New Roman" w:hAnsi="Times New Roman"/>
          <w:sz w:val="26"/>
          <w:szCs w:val="26"/>
        </w:rPr>
        <w:t xml:space="preserve">children with </w:t>
      </w:r>
      <w:r w:rsidRPr="00861877">
        <w:rPr>
          <w:rFonts w:ascii="Times New Roman" w:hAnsi="Times New Roman"/>
          <w:sz w:val="26"/>
          <w:szCs w:val="26"/>
        </w:rPr>
        <w:t xml:space="preserve">the pre-basic education </w:t>
      </w:r>
      <w:r w:rsidR="00F30B4B" w:rsidRPr="00861877">
        <w:rPr>
          <w:rFonts w:ascii="Times New Roman" w:hAnsi="Times New Roman"/>
          <w:sz w:val="26"/>
          <w:szCs w:val="26"/>
        </w:rPr>
        <w:t>experience in demonstrating</w:t>
      </w:r>
      <w:r w:rsidRPr="00861877">
        <w:rPr>
          <w:rFonts w:ascii="Times New Roman" w:hAnsi="Times New Roman"/>
          <w:sz w:val="26"/>
          <w:szCs w:val="26"/>
        </w:rPr>
        <w:t xml:space="preserve"> good school habits than their mates who have not undergone such.</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1.6 </w:t>
      </w:r>
      <w:r w:rsidRPr="00861877">
        <w:rPr>
          <w:rFonts w:ascii="Times New Roman" w:hAnsi="Times New Roman"/>
          <w:b/>
          <w:sz w:val="26"/>
          <w:szCs w:val="26"/>
        </w:rPr>
        <w:tab/>
        <w:t>Scope of the Study</w:t>
      </w:r>
    </w:p>
    <w:p w:rsidR="00DA50A0" w:rsidRPr="00861877" w:rsidRDefault="00DA50A0" w:rsidP="00824EBC">
      <w:pPr>
        <w:spacing w:after="0" w:line="480" w:lineRule="auto"/>
        <w:ind w:firstLine="720"/>
        <w:jc w:val="both"/>
        <w:rPr>
          <w:rFonts w:ascii="Times New Roman" w:hAnsi="Times New Roman"/>
          <w:sz w:val="26"/>
          <w:szCs w:val="26"/>
        </w:rPr>
      </w:pPr>
      <w:r w:rsidRPr="00861877">
        <w:rPr>
          <w:rFonts w:ascii="Times New Roman" w:hAnsi="Times New Roman"/>
          <w:sz w:val="26"/>
          <w:szCs w:val="26"/>
        </w:rPr>
        <w:t>T</w:t>
      </w:r>
      <w:r w:rsidR="00E40CD9" w:rsidRPr="00861877">
        <w:rPr>
          <w:rFonts w:ascii="Times New Roman" w:hAnsi="Times New Roman"/>
          <w:sz w:val="26"/>
          <w:szCs w:val="26"/>
        </w:rPr>
        <w:t xml:space="preserve">he </w:t>
      </w:r>
      <w:r w:rsidR="004355FD" w:rsidRPr="00861877">
        <w:rPr>
          <w:rFonts w:ascii="Times New Roman" w:hAnsi="Times New Roman"/>
          <w:sz w:val="26"/>
          <w:szCs w:val="26"/>
        </w:rPr>
        <w:t xml:space="preserve">study </w:t>
      </w:r>
      <w:r w:rsidR="00E40CD9" w:rsidRPr="00861877">
        <w:rPr>
          <w:rFonts w:ascii="Times New Roman" w:hAnsi="Times New Roman"/>
          <w:sz w:val="26"/>
          <w:szCs w:val="26"/>
        </w:rPr>
        <w:t xml:space="preserve">focuses on the impact of pre-basic </w:t>
      </w:r>
      <w:r w:rsidR="0014396C" w:rsidRPr="00861877">
        <w:rPr>
          <w:rFonts w:ascii="Times New Roman" w:hAnsi="Times New Roman"/>
          <w:sz w:val="26"/>
          <w:szCs w:val="26"/>
        </w:rPr>
        <w:t xml:space="preserve">school experience on children </w:t>
      </w:r>
      <w:r w:rsidR="00E40CD9" w:rsidRPr="00861877">
        <w:rPr>
          <w:rFonts w:ascii="Times New Roman" w:hAnsi="Times New Roman"/>
          <w:sz w:val="26"/>
          <w:szCs w:val="26"/>
        </w:rPr>
        <w:t xml:space="preserve">academic performance in Primary Schools in Ilorin West L.G.A, Kwara State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1.7 </w:t>
      </w:r>
      <w:r w:rsidRPr="00861877">
        <w:rPr>
          <w:rFonts w:ascii="Times New Roman" w:hAnsi="Times New Roman"/>
          <w:b/>
          <w:sz w:val="26"/>
          <w:szCs w:val="26"/>
        </w:rPr>
        <w:tab/>
        <w:t>Significance of the Study</w:t>
      </w:r>
    </w:p>
    <w:p w:rsidR="00DA50A0" w:rsidRPr="00861877" w:rsidRDefault="0014396C"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 </w:t>
      </w:r>
      <w:r w:rsidR="00DA50A0" w:rsidRPr="00861877">
        <w:rPr>
          <w:rFonts w:ascii="Times New Roman" w:hAnsi="Times New Roman"/>
          <w:sz w:val="26"/>
          <w:szCs w:val="26"/>
        </w:rPr>
        <w:t>res</w:t>
      </w:r>
      <w:r w:rsidRPr="00861877">
        <w:rPr>
          <w:rFonts w:ascii="Times New Roman" w:hAnsi="Times New Roman"/>
          <w:sz w:val="26"/>
          <w:szCs w:val="26"/>
        </w:rPr>
        <w:t xml:space="preserve">ult of the study would reveal to </w:t>
      </w:r>
      <w:r w:rsidR="00DA50A0" w:rsidRPr="00861877">
        <w:rPr>
          <w:rFonts w:ascii="Times New Roman" w:hAnsi="Times New Roman"/>
          <w:sz w:val="26"/>
          <w:szCs w:val="26"/>
        </w:rPr>
        <w:t xml:space="preserve">managers </w:t>
      </w:r>
      <w:r w:rsidRPr="00861877">
        <w:rPr>
          <w:rFonts w:ascii="Times New Roman" w:hAnsi="Times New Roman"/>
          <w:sz w:val="26"/>
          <w:szCs w:val="26"/>
        </w:rPr>
        <w:t xml:space="preserve">of </w:t>
      </w:r>
      <w:r w:rsidR="00DA50A0" w:rsidRPr="00861877">
        <w:rPr>
          <w:rFonts w:ascii="Times New Roman" w:hAnsi="Times New Roman"/>
          <w:sz w:val="26"/>
          <w:szCs w:val="26"/>
        </w:rPr>
        <w:t>early childhood education</w:t>
      </w:r>
      <w:r w:rsidRPr="00861877">
        <w:rPr>
          <w:rFonts w:ascii="Times New Roman" w:hAnsi="Times New Roman"/>
          <w:sz w:val="26"/>
          <w:szCs w:val="26"/>
        </w:rPr>
        <w:t xml:space="preserve"> </w:t>
      </w:r>
      <w:r w:rsidR="00824EBC">
        <w:rPr>
          <w:rFonts w:ascii="Times New Roman" w:hAnsi="Times New Roman"/>
          <w:sz w:val="26"/>
          <w:szCs w:val="26"/>
        </w:rPr>
        <w:t>the role of kindergarten school</w:t>
      </w:r>
      <w:r w:rsidR="00DA50A0" w:rsidRPr="00861877">
        <w:rPr>
          <w:rFonts w:ascii="Times New Roman" w:hAnsi="Times New Roman"/>
          <w:sz w:val="26"/>
          <w:szCs w:val="26"/>
        </w:rPr>
        <w:t xml:space="preserve"> on pupils academic performance. It is also imperative to mention that the result of this study will be of benefits to the government employees, parents, nursery school teachers and proprietors.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It should be noted that effective monitoring supervisor and leadership have a positive impact on the operational activities of early childhood education centers, </w:t>
      </w:r>
      <w:r w:rsidRPr="00861877">
        <w:rPr>
          <w:rFonts w:ascii="Times New Roman" w:hAnsi="Times New Roman"/>
          <w:sz w:val="26"/>
          <w:szCs w:val="26"/>
        </w:rPr>
        <w:lastRenderedPageBreak/>
        <w:t>which is very important in the development pr</w:t>
      </w:r>
      <w:r w:rsidR="00824EBC">
        <w:rPr>
          <w:rFonts w:ascii="Times New Roman" w:hAnsi="Times New Roman"/>
          <w:sz w:val="26"/>
          <w:szCs w:val="26"/>
        </w:rPr>
        <w:t>ocess of a child. (Mohammed 201</w:t>
      </w:r>
      <w:r w:rsidRPr="00861877">
        <w:rPr>
          <w:rFonts w:ascii="Times New Roman" w:hAnsi="Times New Roman"/>
          <w:sz w:val="26"/>
          <w:szCs w:val="26"/>
        </w:rPr>
        <w:t>9). The significance of this research work therefore includes:</w:t>
      </w:r>
    </w:p>
    <w:p w:rsidR="00DA50A0" w:rsidRPr="00861877" w:rsidRDefault="00DA50A0" w:rsidP="00861877">
      <w:pPr>
        <w:numPr>
          <w:ilvl w:val="0"/>
          <w:numId w:val="5"/>
        </w:numPr>
        <w:spacing w:after="0" w:line="480" w:lineRule="auto"/>
        <w:jc w:val="both"/>
        <w:rPr>
          <w:rFonts w:ascii="Times New Roman" w:hAnsi="Times New Roman"/>
          <w:sz w:val="26"/>
          <w:szCs w:val="26"/>
        </w:rPr>
      </w:pPr>
      <w:r w:rsidRPr="00861877">
        <w:rPr>
          <w:rFonts w:ascii="Times New Roman" w:hAnsi="Times New Roman"/>
          <w:sz w:val="26"/>
          <w:szCs w:val="26"/>
        </w:rPr>
        <w:t>It will sensitize supervisors and monitoring group on the need to be more diligent in discharging the duties.</w:t>
      </w:r>
    </w:p>
    <w:p w:rsidR="00DA50A0" w:rsidRPr="00861877" w:rsidRDefault="00DA50A0" w:rsidP="00861877">
      <w:pPr>
        <w:numPr>
          <w:ilvl w:val="0"/>
          <w:numId w:val="5"/>
        </w:numPr>
        <w:spacing w:after="0" w:line="480" w:lineRule="auto"/>
        <w:jc w:val="both"/>
        <w:rPr>
          <w:rFonts w:ascii="Times New Roman" w:hAnsi="Times New Roman"/>
          <w:sz w:val="26"/>
          <w:szCs w:val="26"/>
        </w:rPr>
      </w:pPr>
      <w:r w:rsidRPr="00861877">
        <w:rPr>
          <w:rFonts w:ascii="Times New Roman" w:hAnsi="Times New Roman"/>
          <w:sz w:val="26"/>
          <w:szCs w:val="26"/>
        </w:rPr>
        <w:t>It would sensitize the management team of supervisors to discharge their obligation with honest and probity and give necessary Justification to encourage substandard early childhood education centres to be timed into standard ones.</w:t>
      </w:r>
    </w:p>
    <w:p w:rsidR="00DA50A0" w:rsidRPr="00861877" w:rsidRDefault="00DA50A0" w:rsidP="00861877">
      <w:pPr>
        <w:numPr>
          <w:ilvl w:val="0"/>
          <w:numId w:val="5"/>
        </w:numPr>
        <w:spacing w:after="0" w:line="480" w:lineRule="auto"/>
        <w:jc w:val="both"/>
        <w:rPr>
          <w:rFonts w:ascii="Times New Roman" w:hAnsi="Times New Roman"/>
          <w:sz w:val="26"/>
          <w:szCs w:val="26"/>
        </w:rPr>
      </w:pPr>
      <w:r w:rsidRPr="00861877">
        <w:rPr>
          <w:rFonts w:ascii="Times New Roman" w:hAnsi="Times New Roman"/>
          <w:sz w:val="26"/>
          <w:szCs w:val="26"/>
        </w:rPr>
        <w:t>It is hoped that it would ensure that directors or managements of early childhood education centres are adequately equipped with both the financial and intellectual wherewithal to operate effectively and efficiently towards the developmental process of a child.</w:t>
      </w:r>
    </w:p>
    <w:p w:rsidR="00DA50A0" w:rsidRPr="00861877" w:rsidRDefault="00DA50A0" w:rsidP="00861877">
      <w:pPr>
        <w:numPr>
          <w:ilvl w:val="0"/>
          <w:numId w:val="5"/>
        </w:numPr>
        <w:spacing w:after="0" w:line="480" w:lineRule="auto"/>
        <w:jc w:val="both"/>
        <w:rPr>
          <w:rFonts w:ascii="Times New Roman" w:hAnsi="Times New Roman"/>
          <w:sz w:val="26"/>
          <w:szCs w:val="26"/>
        </w:rPr>
      </w:pPr>
      <w:r w:rsidRPr="00861877">
        <w:rPr>
          <w:rFonts w:ascii="Times New Roman" w:hAnsi="Times New Roman"/>
          <w:sz w:val="26"/>
          <w:szCs w:val="26"/>
        </w:rPr>
        <w:t>To motivate the supervisors and monitoring group to perform their job effectively.</w:t>
      </w:r>
    </w:p>
    <w:p w:rsidR="00DA50A0" w:rsidRPr="00861877" w:rsidRDefault="00DA50A0" w:rsidP="00861877">
      <w:pPr>
        <w:numPr>
          <w:ilvl w:val="0"/>
          <w:numId w:val="5"/>
        </w:numPr>
        <w:spacing w:after="0" w:line="480" w:lineRule="auto"/>
        <w:jc w:val="both"/>
        <w:rPr>
          <w:rFonts w:ascii="Times New Roman" w:hAnsi="Times New Roman"/>
          <w:sz w:val="26"/>
          <w:szCs w:val="26"/>
        </w:rPr>
      </w:pPr>
      <w:r w:rsidRPr="00861877">
        <w:rPr>
          <w:rFonts w:ascii="Times New Roman" w:hAnsi="Times New Roman"/>
          <w:sz w:val="26"/>
          <w:szCs w:val="26"/>
        </w:rPr>
        <w:t>To understand the challenges in early childhood education and proffer possible solutions to them.</w:t>
      </w:r>
    </w:p>
    <w:p w:rsidR="00824EBC" w:rsidRDefault="00824EBC" w:rsidP="00861877">
      <w:pPr>
        <w:spacing w:after="0" w:line="480" w:lineRule="auto"/>
        <w:jc w:val="both"/>
        <w:rPr>
          <w:rFonts w:ascii="Times New Roman" w:hAnsi="Times New Roman"/>
          <w:b/>
          <w:sz w:val="26"/>
          <w:szCs w:val="26"/>
        </w:rPr>
      </w:pPr>
    </w:p>
    <w:p w:rsidR="00824EBC" w:rsidRDefault="00824EBC" w:rsidP="00861877">
      <w:pPr>
        <w:spacing w:after="0" w:line="480" w:lineRule="auto"/>
        <w:jc w:val="both"/>
        <w:rPr>
          <w:rFonts w:ascii="Times New Roman" w:hAnsi="Times New Roman"/>
          <w:b/>
          <w:sz w:val="26"/>
          <w:szCs w:val="26"/>
        </w:rPr>
      </w:pPr>
    </w:p>
    <w:p w:rsidR="00824EBC" w:rsidRDefault="00824EBC" w:rsidP="00861877">
      <w:pPr>
        <w:spacing w:after="0" w:line="480" w:lineRule="auto"/>
        <w:jc w:val="both"/>
        <w:rPr>
          <w:rFonts w:ascii="Times New Roman" w:hAnsi="Times New Roman"/>
          <w:b/>
          <w:sz w:val="26"/>
          <w:szCs w:val="26"/>
        </w:rPr>
      </w:pP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lastRenderedPageBreak/>
        <w:t xml:space="preserve">1.8 </w:t>
      </w:r>
      <w:r w:rsidRPr="00861877">
        <w:rPr>
          <w:rFonts w:ascii="Times New Roman" w:hAnsi="Times New Roman"/>
          <w:b/>
          <w:sz w:val="26"/>
          <w:szCs w:val="26"/>
        </w:rPr>
        <w:tab/>
      </w:r>
      <w:r w:rsidR="004355FD" w:rsidRPr="00861877">
        <w:rPr>
          <w:rFonts w:ascii="Times New Roman" w:hAnsi="Times New Roman"/>
          <w:b/>
          <w:sz w:val="26"/>
          <w:szCs w:val="26"/>
        </w:rPr>
        <w:t xml:space="preserve">Operation </w:t>
      </w:r>
      <w:r w:rsidRPr="00861877">
        <w:rPr>
          <w:rFonts w:ascii="Times New Roman" w:hAnsi="Times New Roman"/>
          <w:b/>
          <w:sz w:val="26"/>
          <w:szCs w:val="26"/>
        </w:rPr>
        <w:t>Definition of Terms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Academic Performance:</w:t>
      </w:r>
      <w:r w:rsidRPr="00861877">
        <w:rPr>
          <w:rFonts w:ascii="Times New Roman" w:hAnsi="Times New Roman"/>
          <w:sz w:val="26"/>
          <w:szCs w:val="26"/>
        </w:rPr>
        <w:t xml:space="preserve"> this is the extent to which a pupil had achieved educationally. It can also be viewed as the extent to which an individual learner acts or does a piece of work, how well or poor he/she does the job or the activities within a learning process.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Academic:</w:t>
      </w:r>
      <w:r w:rsidRPr="00861877">
        <w:rPr>
          <w:rFonts w:ascii="Times New Roman" w:hAnsi="Times New Roman"/>
          <w:sz w:val="26"/>
          <w:szCs w:val="26"/>
        </w:rPr>
        <w:t xml:space="preserve"> These are subjec</w:t>
      </w:r>
      <w:r w:rsidR="0014396C" w:rsidRPr="00861877">
        <w:rPr>
          <w:rFonts w:ascii="Times New Roman" w:hAnsi="Times New Roman"/>
          <w:sz w:val="26"/>
          <w:szCs w:val="26"/>
        </w:rPr>
        <w:t>ts taught to provide skills for</w:t>
      </w:r>
      <w:r w:rsidRPr="00861877">
        <w:rPr>
          <w:rFonts w:ascii="Times New Roman" w:hAnsi="Times New Roman"/>
          <w:sz w:val="26"/>
          <w:szCs w:val="26"/>
        </w:rPr>
        <w:t xml:space="preserve"> the mind rather for the hand, in </w:t>
      </w:r>
      <w:r w:rsidR="004355FD" w:rsidRPr="00861877">
        <w:rPr>
          <w:rFonts w:ascii="Times New Roman" w:hAnsi="Times New Roman"/>
          <w:sz w:val="26"/>
          <w:szCs w:val="26"/>
        </w:rPr>
        <w:t>Ilorin West</w:t>
      </w:r>
      <w:r w:rsidRPr="00861877">
        <w:rPr>
          <w:rFonts w:ascii="Times New Roman" w:hAnsi="Times New Roman"/>
          <w:sz w:val="26"/>
          <w:szCs w:val="26"/>
        </w:rPr>
        <w:t xml:space="preserve"> Local Government.</w:t>
      </w:r>
    </w:p>
    <w:p w:rsidR="00681AF5" w:rsidRPr="00861877" w:rsidRDefault="00681AF5" w:rsidP="00861877">
      <w:pPr>
        <w:spacing w:after="0" w:line="480" w:lineRule="auto"/>
        <w:jc w:val="both"/>
        <w:rPr>
          <w:rFonts w:ascii="Times New Roman" w:hAnsi="Times New Roman"/>
          <w:sz w:val="26"/>
          <w:szCs w:val="26"/>
        </w:rPr>
      </w:pPr>
      <w:r w:rsidRPr="00861877">
        <w:rPr>
          <w:rFonts w:ascii="Times New Roman" w:hAnsi="Times New Roman"/>
          <w:b/>
          <w:sz w:val="26"/>
          <w:szCs w:val="26"/>
        </w:rPr>
        <w:t>Early Childhood:</w:t>
      </w:r>
      <w:r w:rsidRPr="00861877">
        <w:rPr>
          <w:rFonts w:ascii="Times New Roman" w:hAnsi="Times New Roman"/>
          <w:sz w:val="26"/>
          <w:szCs w:val="26"/>
        </w:rPr>
        <w:t xml:space="preserve"> refer to a crucial time period for the development of the mental functions of children.</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Early Childhood Education:</w:t>
      </w:r>
      <w:r w:rsidRPr="00861877">
        <w:rPr>
          <w:rFonts w:ascii="Times New Roman" w:hAnsi="Times New Roman"/>
          <w:sz w:val="26"/>
          <w:szCs w:val="26"/>
        </w:rPr>
        <w:t xml:space="preserve"> is refers to the education that children obtain during early stages of their childhood.</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Influence/Impact:</w:t>
      </w:r>
      <w:r w:rsidRPr="00861877">
        <w:rPr>
          <w:rFonts w:ascii="Times New Roman" w:hAnsi="Times New Roman"/>
          <w:sz w:val="26"/>
          <w:szCs w:val="26"/>
        </w:rPr>
        <w:t xml:space="preserve"> It </w:t>
      </w:r>
      <w:r w:rsidR="008103D7" w:rsidRPr="00861877">
        <w:rPr>
          <w:rFonts w:ascii="Times New Roman" w:hAnsi="Times New Roman"/>
          <w:color w:val="0D0D0D"/>
          <w:sz w:val="26"/>
          <w:szCs w:val="26"/>
          <w:shd w:val="clear" w:color="auto" w:fill="FFFFFF"/>
        </w:rPr>
        <w:t>refers to the ability to have an effect on the thoughts, feelings, or actions of others. It involves persuading, guiding, or shaping the opinions, behaviors, or decisions of individuals or groups</w:t>
      </w:r>
    </w:p>
    <w:p w:rsidR="008103D7"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Nursery</w:t>
      </w:r>
      <w:r w:rsidRPr="00861877">
        <w:rPr>
          <w:rFonts w:ascii="Times New Roman" w:hAnsi="Times New Roman"/>
          <w:sz w:val="26"/>
          <w:szCs w:val="26"/>
        </w:rPr>
        <w:t xml:space="preserve">: </w:t>
      </w:r>
      <w:r w:rsidR="008103D7" w:rsidRPr="00861877">
        <w:rPr>
          <w:rFonts w:ascii="Times New Roman" w:hAnsi="Times New Roman"/>
          <w:color w:val="0D0D0D"/>
          <w:sz w:val="26"/>
          <w:szCs w:val="26"/>
          <w:shd w:val="clear" w:color="auto" w:fill="FFFFFF"/>
        </w:rPr>
        <w:t>refers to an educational institution or program designed for young children before they enter formal schooling, usually between the ages of 2 and 5.</w:t>
      </w:r>
      <w:r w:rsidR="008103D7" w:rsidRPr="00861877">
        <w:rPr>
          <w:rFonts w:ascii="Times New Roman" w:hAnsi="Times New Roman"/>
          <w:b/>
          <w:sz w:val="26"/>
          <w:szCs w:val="26"/>
        </w:rPr>
        <w:t xml:space="preserve"> </w:t>
      </w:r>
      <w:r w:rsidR="008103D7" w:rsidRPr="00861877">
        <w:rPr>
          <w:rFonts w:ascii="Times New Roman" w:hAnsi="Times New Roman"/>
          <w:color w:val="0D0D0D"/>
          <w:sz w:val="26"/>
          <w:szCs w:val="26"/>
          <w:shd w:val="clear" w:color="auto" w:fill="FFFFFF"/>
        </w:rPr>
        <w:t>The concept of nursery education focuses on providing a stimulating and nurturing environment where children can learn through play, exploration, and social interaction.</w:t>
      </w:r>
    </w:p>
    <w:p w:rsidR="008103D7"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lastRenderedPageBreak/>
        <w:t>Primary</w:t>
      </w:r>
      <w:r w:rsidRPr="00861877">
        <w:rPr>
          <w:rFonts w:ascii="Times New Roman" w:hAnsi="Times New Roman"/>
          <w:sz w:val="26"/>
          <w:szCs w:val="26"/>
        </w:rPr>
        <w:t xml:space="preserve">: </w:t>
      </w:r>
      <w:r w:rsidR="008103D7" w:rsidRPr="00861877">
        <w:rPr>
          <w:rFonts w:ascii="Times New Roman" w:hAnsi="Times New Roman"/>
          <w:color w:val="0D0D0D"/>
          <w:sz w:val="26"/>
          <w:szCs w:val="26"/>
          <w:shd w:val="clear" w:color="auto" w:fill="FFFFFF"/>
        </w:rPr>
        <w:t>refers to the initial stage of formal schooling that typically encompasses children between the ages of 5 and 11, although this may vary depending on the educational system and country. Primary education lays the groundwork for children's academic, social, emotional, and cognitive development, providing them with essential skills and knowledge that serve as a foundation for their future learning.</w:t>
      </w:r>
      <w:r w:rsidR="008103D7" w:rsidRPr="00861877">
        <w:rPr>
          <w:rFonts w:ascii="Times New Roman" w:hAnsi="Times New Roman"/>
          <w:b/>
          <w:sz w:val="26"/>
          <w:szCs w:val="26"/>
        </w:rPr>
        <w:t xml:space="preserve">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Pupils</w:t>
      </w:r>
      <w:r w:rsidR="008103D7" w:rsidRPr="00861877">
        <w:rPr>
          <w:rFonts w:ascii="Times New Roman" w:hAnsi="Times New Roman"/>
          <w:sz w:val="26"/>
          <w:szCs w:val="26"/>
        </w:rPr>
        <w:t>: Thes</w:t>
      </w:r>
      <w:r w:rsidRPr="00861877">
        <w:rPr>
          <w:rFonts w:ascii="Times New Roman" w:hAnsi="Times New Roman"/>
          <w:sz w:val="26"/>
          <w:szCs w:val="26"/>
        </w:rPr>
        <w:t>e are the children that are receiving formal educat</w:t>
      </w:r>
      <w:r w:rsidR="000A259A" w:rsidRPr="00861877">
        <w:rPr>
          <w:rFonts w:ascii="Times New Roman" w:hAnsi="Times New Roman"/>
          <w:sz w:val="26"/>
          <w:szCs w:val="26"/>
        </w:rPr>
        <w:t xml:space="preserve">ional instructions in </w:t>
      </w:r>
      <w:r w:rsidRPr="00861877">
        <w:rPr>
          <w:rFonts w:ascii="Times New Roman" w:hAnsi="Times New Roman"/>
          <w:sz w:val="26"/>
          <w:szCs w:val="26"/>
        </w:rPr>
        <w:t xml:space="preserve"> public or private schools established in their locality.</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School</w:t>
      </w:r>
      <w:r w:rsidRPr="00861877">
        <w:rPr>
          <w:rFonts w:ascii="Times New Roman" w:hAnsi="Times New Roman"/>
          <w:sz w:val="26"/>
          <w:szCs w:val="26"/>
        </w:rPr>
        <w:t xml:space="preserve">: A place where children learn and where the children are taught in </w:t>
      </w:r>
      <w:r w:rsidR="004355FD" w:rsidRPr="00861877">
        <w:rPr>
          <w:rFonts w:ascii="Times New Roman" w:hAnsi="Times New Roman"/>
          <w:sz w:val="26"/>
          <w:szCs w:val="26"/>
        </w:rPr>
        <w:t>Ilorin West</w:t>
      </w:r>
      <w:r w:rsidRPr="00861877">
        <w:rPr>
          <w:rFonts w:ascii="Times New Roman" w:hAnsi="Times New Roman"/>
          <w:sz w:val="26"/>
          <w:szCs w:val="26"/>
        </w:rPr>
        <w:t>.</w:t>
      </w:r>
    </w:p>
    <w:p w:rsidR="00E40CD9"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Social Habit:</w:t>
      </w:r>
      <w:r w:rsidRPr="00861877">
        <w:rPr>
          <w:rFonts w:ascii="Times New Roman" w:hAnsi="Times New Roman"/>
          <w:sz w:val="26"/>
          <w:szCs w:val="26"/>
        </w:rPr>
        <w:t xml:space="preserve"> This </w:t>
      </w:r>
      <w:r w:rsidR="008103D7" w:rsidRPr="00861877">
        <w:rPr>
          <w:rFonts w:ascii="Times New Roman" w:hAnsi="Times New Roman"/>
          <w:color w:val="0D0D0D"/>
          <w:sz w:val="26"/>
          <w:szCs w:val="26"/>
          <w:shd w:val="clear" w:color="auto" w:fill="FFFFFF"/>
        </w:rPr>
        <w:t>refers to the patterns of behavior, actions, and interactions that individuals develop and exhibit within social context</w:t>
      </w: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61877">
      <w:pPr>
        <w:spacing w:after="0" w:line="480" w:lineRule="auto"/>
        <w:jc w:val="both"/>
        <w:rPr>
          <w:rFonts w:ascii="Times New Roman" w:hAnsi="Times New Roman"/>
          <w:b/>
          <w:sz w:val="26"/>
          <w:szCs w:val="26"/>
        </w:rPr>
      </w:pPr>
    </w:p>
    <w:p w:rsidR="00E40CD9" w:rsidRPr="00861877" w:rsidRDefault="00E40CD9" w:rsidP="00824EBC">
      <w:pPr>
        <w:spacing w:after="0" w:line="480" w:lineRule="auto"/>
        <w:jc w:val="center"/>
        <w:rPr>
          <w:rFonts w:ascii="Times New Roman" w:hAnsi="Times New Roman"/>
          <w:b/>
          <w:sz w:val="26"/>
          <w:szCs w:val="26"/>
        </w:rPr>
      </w:pPr>
    </w:p>
    <w:p w:rsidR="00DA50A0" w:rsidRPr="00861877" w:rsidRDefault="00DA50A0" w:rsidP="00824EBC">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CHAPTER TWO</w:t>
      </w:r>
    </w:p>
    <w:p w:rsidR="00DA50A0" w:rsidRPr="00861877" w:rsidRDefault="00DA50A0" w:rsidP="00824EBC">
      <w:pPr>
        <w:spacing w:after="0" w:line="480" w:lineRule="auto"/>
        <w:jc w:val="center"/>
        <w:rPr>
          <w:rFonts w:ascii="Times New Roman" w:hAnsi="Times New Roman"/>
          <w:b/>
          <w:sz w:val="26"/>
          <w:szCs w:val="26"/>
        </w:rPr>
      </w:pPr>
      <w:r w:rsidRPr="00861877">
        <w:rPr>
          <w:rFonts w:ascii="Times New Roman" w:hAnsi="Times New Roman"/>
          <w:b/>
          <w:sz w:val="26"/>
          <w:szCs w:val="26"/>
        </w:rPr>
        <w:t>REVIEW OF RELATED LITERATURE</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aim of the review is to examine the previous studies conducted by other researchers on this topic. It is also designed to identify areas, which have been neglected by the previous studies conducted by other researchers with a view to add such information to the study. In this chapter therefore, the related literature on influence of early childhood education on the performance of primary school pupils are reviewed under the following sub-headings.</w:t>
      </w:r>
    </w:p>
    <w:p w:rsidR="00E40CD9" w:rsidRPr="00824EBC" w:rsidRDefault="00E40CD9" w:rsidP="00861877">
      <w:pPr>
        <w:pStyle w:val="ListParagraph"/>
        <w:numPr>
          <w:ilvl w:val="0"/>
          <w:numId w:val="6"/>
        </w:numPr>
        <w:spacing w:after="0" w:line="480" w:lineRule="auto"/>
        <w:jc w:val="both"/>
        <w:rPr>
          <w:rFonts w:ascii="Times New Roman" w:hAnsi="Times New Roman"/>
          <w:sz w:val="26"/>
          <w:szCs w:val="26"/>
        </w:rPr>
      </w:pPr>
      <w:r w:rsidRPr="00824EBC">
        <w:rPr>
          <w:rFonts w:ascii="Times New Roman" w:hAnsi="Times New Roman"/>
          <w:sz w:val="26"/>
          <w:szCs w:val="26"/>
        </w:rPr>
        <w:t>Objective and Significance of Primary Education</w:t>
      </w:r>
    </w:p>
    <w:p w:rsidR="00E40CD9" w:rsidRPr="00824EBC" w:rsidRDefault="00E40CD9" w:rsidP="00861877">
      <w:pPr>
        <w:pStyle w:val="ListParagraph"/>
        <w:numPr>
          <w:ilvl w:val="0"/>
          <w:numId w:val="6"/>
        </w:numPr>
        <w:spacing w:after="0" w:line="480" w:lineRule="auto"/>
        <w:jc w:val="both"/>
        <w:rPr>
          <w:rFonts w:ascii="Times New Roman" w:hAnsi="Times New Roman"/>
          <w:sz w:val="26"/>
          <w:szCs w:val="26"/>
        </w:rPr>
      </w:pPr>
      <w:r w:rsidRPr="00824EBC">
        <w:rPr>
          <w:rFonts w:ascii="Times New Roman" w:hAnsi="Times New Roman"/>
          <w:sz w:val="26"/>
          <w:szCs w:val="26"/>
        </w:rPr>
        <w:t>Effect of Early Childhood Education on the Academic</w:t>
      </w:r>
      <w:r w:rsidR="006606A4" w:rsidRPr="00824EBC">
        <w:rPr>
          <w:rFonts w:ascii="Times New Roman" w:hAnsi="Times New Roman"/>
          <w:sz w:val="26"/>
          <w:szCs w:val="26"/>
        </w:rPr>
        <w:t xml:space="preserve"> Performance of Pupils in Primary </w:t>
      </w:r>
    </w:p>
    <w:p w:rsidR="006606A4" w:rsidRPr="00824EBC" w:rsidRDefault="006606A4" w:rsidP="00861877">
      <w:pPr>
        <w:pStyle w:val="ListParagraph"/>
        <w:numPr>
          <w:ilvl w:val="0"/>
          <w:numId w:val="6"/>
        </w:numPr>
        <w:spacing w:after="0" w:line="480" w:lineRule="auto"/>
        <w:jc w:val="both"/>
        <w:rPr>
          <w:rFonts w:ascii="Times New Roman" w:hAnsi="Times New Roman"/>
          <w:sz w:val="26"/>
          <w:szCs w:val="26"/>
        </w:rPr>
      </w:pPr>
      <w:r w:rsidRPr="00824EBC">
        <w:rPr>
          <w:rFonts w:ascii="Times New Roman" w:hAnsi="Times New Roman"/>
          <w:sz w:val="26"/>
          <w:szCs w:val="26"/>
        </w:rPr>
        <w:t>Process of Effective Monitoring of Early Childhood Education</w:t>
      </w:r>
    </w:p>
    <w:p w:rsidR="004F088F" w:rsidRPr="00824EBC" w:rsidRDefault="004F088F" w:rsidP="00861877">
      <w:pPr>
        <w:pStyle w:val="ListParagraph"/>
        <w:numPr>
          <w:ilvl w:val="0"/>
          <w:numId w:val="6"/>
        </w:numPr>
        <w:spacing w:after="0" w:line="480" w:lineRule="auto"/>
        <w:jc w:val="both"/>
        <w:rPr>
          <w:rFonts w:ascii="Times New Roman" w:hAnsi="Times New Roman"/>
          <w:sz w:val="26"/>
          <w:szCs w:val="26"/>
        </w:rPr>
      </w:pPr>
      <w:r w:rsidRPr="00824EBC">
        <w:rPr>
          <w:rFonts w:ascii="Times New Roman" w:hAnsi="Times New Roman"/>
          <w:sz w:val="26"/>
          <w:szCs w:val="26"/>
        </w:rPr>
        <w:t>Importance of Monitoring Early Childhood Education</w:t>
      </w:r>
    </w:p>
    <w:p w:rsidR="00DA50A0" w:rsidRPr="00861877" w:rsidRDefault="00DA50A0" w:rsidP="00861877">
      <w:pPr>
        <w:numPr>
          <w:ilvl w:val="0"/>
          <w:numId w:val="6"/>
        </w:numPr>
        <w:spacing w:after="0" w:line="480" w:lineRule="auto"/>
        <w:jc w:val="both"/>
        <w:rPr>
          <w:rFonts w:ascii="Times New Roman" w:hAnsi="Times New Roman"/>
          <w:sz w:val="26"/>
          <w:szCs w:val="26"/>
        </w:rPr>
      </w:pPr>
      <w:r w:rsidRPr="00861877">
        <w:rPr>
          <w:rFonts w:ascii="Times New Roman" w:hAnsi="Times New Roman"/>
          <w:sz w:val="26"/>
          <w:szCs w:val="26"/>
        </w:rPr>
        <w:t>Appraisal of Reviewed Literature</w:t>
      </w:r>
    </w:p>
    <w:p w:rsidR="00DA50A0" w:rsidRPr="00861877" w:rsidRDefault="00E40CD9" w:rsidP="00861877">
      <w:pPr>
        <w:spacing w:after="0" w:line="480" w:lineRule="auto"/>
        <w:jc w:val="both"/>
        <w:rPr>
          <w:rFonts w:ascii="Times New Roman" w:hAnsi="Times New Roman"/>
          <w:b/>
          <w:sz w:val="26"/>
          <w:szCs w:val="26"/>
        </w:rPr>
      </w:pPr>
      <w:r w:rsidRPr="00861877">
        <w:rPr>
          <w:rFonts w:ascii="Times New Roman" w:hAnsi="Times New Roman"/>
          <w:b/>
          <w:sz w:val="26"/>
          <w:szCs w:val="26"/>
        </w:rPr>
        <w:t>2.1</w:t>
      </w:r>
      <w:r w:rsidR="00DA50A0" w:rsidRPr="00861877">
        <w:rPr>
          <w:rFonts w:ascii="Times New Roman" w:hAnsi="Times New Roman"/>
          <w:b/>
          <w:sz w:val="26"/>
          <w:szCs w:val="26"/>
        </w:rPr>
        <w:t xml:space="preserve"> </w:t>
      </w:r>
      <w:r w:rsidR="00DA50A0" w:rsidRPr="00861877">
        <w:rPr>
          <w:rFonts w:ascii="Times New Roman" w:hAnsi="Times New Roman"/>
          <w:b/>
          <w:sz w:val="26"/>
          <w:szCs w:val="26"/>
        </w:rPr>
        <w:tab/>
        <w:t>Objective and Significance of Primary Education</w:t>
      </w:r>
    </w:p>
    <w:p w:rsidR="00DA50A0" w:rsidRPr="00861877" w:rsidRDefault="00DA50A0" w:rsidP="00567E70">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According to the National Policy on Education, it stated that primary education as referred to in this document is the education given in an educational institution to children of age 3 to 5 plus prior to their entering the primary sch0ols. The responsibilities of government for primary education shall be to promote the </w:t>
      </w:r>
      <w:r w:rsidRPr="00861877">
        <w:rPr>
          <w:rFonts w:ascii="Times New Roman" w:hAnsi="Times New Roman"/>
          <w:sz w:val="26"/>
          <w:szCs w:val="26"/>
        </w:rPr>
        <w:lastRenderedPageBreak/>
        <w:t>training of qualified pre primary school.</w:t>
      </w:r>
      <w:r w:rsidR="00567E70">
        <w:rPr>
          <w:rFonts w:ascii="Times New Roman" w:hAnsi="Times New Roman"/>
          <w:sz w:val="26"/>
          <w:szCs w:val="26"/>
        </w:rPr>
        <w:t xml:space="preserve"> </w:t>
      </w:r>
      <w:r w:rsidRPr="00861877">
        <w:rPr>
          <w:rFonts w:ascii="Times New Roman" w:hAnsi="Times New Roman"/>
          <w:sz w:val="26"/>
          <w:szCs w:val="26"/>
        </w:rPr>
        <w:t>Teacher in adequate number contribute to the development of suitable curriculum supervise and control the quality of such institution.</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The purpose of primary education shall be to:</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Effect a smooth transition from the home to the school.</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Prepare the child for the primary level of education.</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Provide adequate care and supervision for the children while their parents are at work (on the farms, in the markets, office etc.)</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Inculcate social norms</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Inculcate in the child the spirit of exploration of nature, the environment, arts, music and playing with toys etc.</w:t>
      </w:r>
    </w:p>
    <w:p w:rsidR="00DA50A0" w:rsidRPr="00861877"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Develop a sense of co-operation and team spirit.</w:t>
      </w:r>
    </w:p>
    <w:p w:rsidR="00567E70" w:rsidRDefault="00DA50A0" w:rsidP="00861877">
      <w:pPr>
        <w:numPr>
          <w:ilvl w:val="0"/>
          <w:numId w:val="11"/>
        </w:numPr>
        <w:spacing w:after="0" w:line="480" w:lineRule="auto"/>
        <w:jc w:val="both"/>
        <w:rPr>
          <w:rFonts w:ascii="Times New Roman" w:hAnsi="Times New Roman"/>
          <w:sz w:val="26"/>
          <w:szCs w:val="26"/>
        </w:rPr>
      </w:pPr>
      <w:r w:rsidRPr="00861877">
        <w:rPr>
          <w:rFonts w:ascii="Times New Roman" w:hAnsi="Times New Roman"/>
          <w:sz w:val="26"/>
          <w:szCs w:val="26"/>
        </w:rPr>
        <w:t xml:space="preserve"> Learn food habit especially good health habit and teach the rudiments of numbers letters, colours, shapes, form etc</w:t>
      </w:r>
    </w:p>
    <w:p w:rsidR="00DA50A0" w:rsidRPr="00567E70" w:rsidRDefault="00DA50A0" w:rsidP="00567E70">
      <w:pPr>
        <w:spacing w:after="0" w:line="480" w:lineRule="auto"/>
        <w:ind w:left="-180" w:hanging="90"/>
        <w:jc w:val="both"/>
        <w:rPr>
          <w:rFonts w:ascii="Times New Roman" w:hAnsi="Times New Roman"/>
          <w:sz w:val="26"/>
          <w:szCs w:val="26"/>
        </w:rPr>
      </w:pPr>
      <w:r w:rsidRPr="00567E70">
        <w:rPr>
          <w:rFonts w:ascii="Times New Roman" w:hAnsi="Times New Roman"/>
          <w:b/>
          <w:sz w:val="26"/>
          <w:szCs w:val="26"/>
        </w:rPr>
        <w:t>Government shall</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t>Encourage private efforts in the provision of primary education. For</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t>Make provision for teacher education programmes for specialization in early childhood education.</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lastRenderedPageBreak/>
        <w:t xml:space="preserve"> Ensure that the medium of instruction is principals, the mother tongue on the language of the immediate community and to this end will</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t>Produce textbooks in Nigeria language</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t>Ensure that the main method of teaching at this level shall be through play and the curriculum of teacher education is oriented to achieve this and</w:t>
      </w:r>
    </w:p>
    <w:p w:rsidR="00DA50A0" w:rsidRPr="00861877" w:rsidRDefault="00DA50A0" w:rsidP="00861877">
      <w:pPr>
        <w:numPr>
          <w:ilvl w:val="0"/>
          <w:numId w:val="12"/>
        </w:numPr>
        <w:spacing w:after="0" w:line="480" w:lineRule="auto"/>
        <w:jc w:val="both"/>
        <w:rPr>
          <w:rFonts w:ascii="Times New Roman" w:hAnsi="Times New Roman"/>
          <w:sz w:val="26"/>
          <w:szCs w:val="26"/>
        </w:rPr>
      </w:pPr>
      <w:r w:rsidRPr="00861877">
        <w:rPr>
          <w:rFonts w:ascii="Times New Roman" w:hAnsi="Times New Roman"/>
          <w:sz w:val="26"/>
          <w:szCs w:val="26"/>
        </w:rPr>
        <w:t xml:space="preserve"> Regulate and control the operation of primary education.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An accumulation of scientific evidence has strengthened public confirmation that the first years of life dare very critical to the child's cognitive development and are crucial period when the foundation for leaning are being laid. An impressive array of psychologists who have made intensive studies of the intellectual growth and development at children have course to process of early childhood education include Jean Dacques Roussean, Friedrich Foebel, Pestaliozzi and ciomeserious wrote in the importance of the early years of teaching the young ones as we have read in chapter two.</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Perhaps another great advocate of primary education Montessori claimed that the first 2-6 years o life is the most crucial period in the child development. She argued that a period, the child is spontaneous and has a lot energy. The child according to her has a lot of questions and a lot of play which the nursery school should utilize for the child's intell</w:t>
      </w:r>
      <w:r w:rsidR="00E40CD9" w:rsidRPr="00861877">
        <w:rPr>
          <w:rFonts w:ascii="Times New Roman" w:hAnsi="Times New Roman"/>
          <w:sz w:val="26"/>
          <w:szCs w:val="26"/>
        </w:rPr>
        <w:t>ectual development (Johnson, 201</w:t>
      </w:r>
      <w:r w:rsidRPr="00861877">
        <w:rPr>
          <w:rFonts w:ascii="Times New Roman" w:hAnsi="Times New Roman"/>
          <w:sz w:val="26"/>
          <w:szCs w:val="26"/>
        </w:rPr>
        <w:t xml:space="preserve">9), the early </w:t>
      </w:r>
      <w:r w:rsidRPr="00861877">
        <w:rPr>
          <w:rFonts w:ascii="Times New Roman" w:hAnsi="Times New Roman"/>
          <w:sz w:val="26"/>
          <w:szCs w:val="26"/>
        </w:rPr>
        <w:lastRenderedPageBreak/>
        <w:t>years of life are very crucial in the child's intellectual development that continues to generate comments from modem writers, scholars and educational reports.</w:t>
      </w:r>
    </w:p>
    <w:p w:rsidR="00DA50A0" w:rsidRPr="00861877" w:rsidRDefault="00E40CD9" w:rsidP="00567E70">
      <w:pPr>
        <w:spacing w:after="0" w:line="480" w:lineRule="auto"/>
        <w:ind w:firstLine="720"/>
        <w:jc w:val="both"/>
        <w:rPr>
          <w:rFonts w:ascii="Times New Roman" w:hAnsi="Times New Roman"/>
          <w:sz w:val="26"/>
          <w:szCs w:val="26"/>
        </w:rPr>
      </w:pPr>
      <w:r w:rsidRPr="00861877">
        <w:rPr>
          <w:rFonts w:ascii="Times New Roman" w:hAnsi="Times New Roman"/>
          <w:sz w:val="26"/>
          <w:szCs w:val="26"/>
        </w:rPr>
        <w:t>Hadily &amp; Foster (201</w:t>
      </w:r>
      <w:r w:rsidR="00DA50A0" w:rsidRPr="00861877">
        <w:rPr>
          <w:rFonts w:ascii="Times New Roman" w:hAnsi="Times New Roman"/>
          <w:sz w:val="26"/>
          <w:szCs w:val="26"/>
        </w:rPr>
        <w:t>3) identified the rationale behind pre-school education. Fuller ((2005) in how little I know wrote on the relevance of primary education. The flow Den Report (2004) (a report of the central advisory committee for education England) affirmed that the lost made at the early years night</w:t>
      </w:r>
      <w:r w:rsidRPr="00861877">
        <w:rPr>
          <w:rFonts w:ascii="Times New Roman" w:hAnsi="Times New Roman"/>
          <w:sz w:val="26"/>
          <w:szCs w:val="26"/>
        </w:rPr>
        <w:t xml:space="preserve"> be missed for event. Hunmt (201</w:t>
      </w:r>
      <w:r w:rsidR="00DA50A0" w:rsidRPr="00861877">
        <w:rPr>
          <w:rFonts w:ascii="Times New Roman" w:hAnsi="Times New Roman"/>
          <w:sz w:val="26"/>
          <w:szCs w:val="26"/>
        </w:rPr>
        <w:t>2), confirmed that development of intelligence can be and in modified by early experience.</w:t>
      </w:r>
      <w:r w:rsidR="00567E70">
        <w:rPr>
          <w:rFonts w:ascii="Times New Roman" w:hAnsi="Times New Roman"/>
          <w:sz w:val="26"/>
          <w:szCs w:val="26"/>
        </w:rPr>
        <w:t xml:space="preserve"> </w:t>
      </w:r>
      <w:r w:rsidRPr="00861877">
        <w:rPr>
          <w:rFonts w:ascii="Times New Roman" w:hAnsi="Times New Roman"/>
          <w:sz w:val="26"/>
          <w:szCs w:val="26"/>
        </w:rPr>
        <w:t>Goldsmith (2011) &amp; Freud (201</w:t>
      </w:r>
      <w:r w:rsidR="00DA50A0" w:rsidRPr="00861877">
        <w:rPr>
          <w:rFonts w:ascii="Times New Roman" w:hAnsi="Times New Roman"/>
          <w:sz w:val="26"/>
          <w:szCs w:val="26"/>
        </w:rPr>
        <w:t>4), all agreed that the early years of life was very crucial for cognitive development. Children of the pre-school age need a lot of cognitive exposure involves what they see and what they do leading to what they eventually know through experience.</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Children develop mentally when they interact with the environment for the environment stimulates their cognitive abilities and skills. In Nigeria, a large number of children came from a poor home some children live in show area, and therefore, denied challenging environment to stimulate their cognitive abilities, nursery environment aids the child's language development. It has been found that mental retardation or backwardness in later life arise not only because of lack of mothers love and warmth but also from a lack of all sorts of sensory stimulat</w:t>
      </w:r>
      <w:r w:rsidR="00E40CD9" w:rsidRPr="00861877">
        <w:rPr>
          <w:rFonts w:ascii="Times New Roman" w:hAnsi="Times New Roman"/>
          <w:sz w:val="26"/>
          <w:szCs w:val="26"/>
        </w:rPr>
        <w:t>ion (Back, 201</w:t>
      </w:r>
      <w:r w:rsidRPr="00861877">
        <w:rPr>
          <w:rFonts w:ascii="Times New Roman" w:hAnsi="Times New Roman"/>
          <w:sz w:val="26"/>
          <w:szCs w:val="26"/>
        </w:rPr>
        <w:t>2). It should be concluded that various r</w:t>
      </w:r>
      <w:r w:rsidR="00E40CD9" w:rsidRPr="00861877">
        <w:rPr>
          <w:rFonts w:ascii="Times New Roman" w:hAnsi="Times New Roman"/>
          <w:sz w:val="26"/>
          <w:szCs w:val="26"/>
        </w:rPr>
        <w:t xml:space="preserve">esearcher including (Dennes, </w:t>
      </w:r>
      <w:r w:rsidR="00E40CD9" w:rsidRPr="00861877">
        <w:rPr>
          <w:rFonts w:ascii="Times New Roman" w:hAnsi="Times New Roman"/>
          <w:sz w:val="26"/>
          <w:szCs w:val="26"/>
        </w:rPr>
        <w:lastRenderedPageBreak/>
        <w:t>201</w:t>
      </w:r>
      <w:r w:rsidRPr="00861877">
        <w:rPr>
          <w:rFonts w:ascii="Times New Roman" w:hAnsi="Times New Roman"/>
          <w:sz w:val="26"/>
          <w:szCs w:val="26"/>
        </w:rPr>
        <w:t>3) have shown that adequate provision of stimulating environment for pre-school children greatly improve their cognitive skills and abilities and this eventually lead to marked improvement in their intellectual in development. It is important to note, that the nursery institution is an ideal environment to further social development in children. In the first place, the nursery institution makes it possible for children from different families and cares to mix together and so hear to live together like brothers and sisters, Children at this stage therefore trained to respect their other  people's right and to be law abiding.</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Living together this way will lay a solid foundation for social unity</w:t>
      </w:r>
      <w:r w:rsidR="00E40CD9" w:rsidRPr="00861877">
        <w:rPr>
          <w:rFonts w:ascii="Times New Roman" w:hAnsi="Times New Roman"/>
          <w:sz w:val="26"/>
          <w:szCs w:val="26"/>
        </w:rPr>
        <w:t xml:space="preserve"> in adult life (Wilberforce, 201</w:t>
      </w:r>
      <w:r w:rsidRPr="00861877">
        <w:rPr>
          <w:rFonts w:ascii="Times New Roman" w:hAnsi="Times New Roman"/>
          <w:sz w:val="26"/>
          <w:szCs w:val="26"/>
        </w:rPr>
        <w:t xml:space="preserve">3), the nursery environment provide adequate materials for children to be involved in various activities that would promote their well-rounded physical development. Children at this period are beginning to develop central their fine as well as gross meter skills hygiene and the correct diet and necessary for appropriate physical development. Nursery schools make adequate provision for nourishing food during the break period and such food are prepared under clean conditions. In addition to the above children who fall sick in nursery schools are given proper medical treatment. Children's deformities including speech defect deafness or bad eye sight are detected earlier enough to get proper medical treatment. The pre-school child is an egocentric self-oriented individual whose </w:t>
      </w:r>
      <w:r w:rsidRPr="00861877">
        <w:rPr>
          <w:rFonts w:ascii="Times New Roman" w:hAnsi="Times New Roman"/>
          <w:sz w:val="26"/>
          <w:szCs w:val="26"/>
        </w:rPr>
        <w:lastRenderedPageBreak/>
        <w:t>capacity for considering the feelings and wants at others is rather limited. His social structure in organized chiefly on the satisfaction of his own need.</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purpose of nursery education is to move the child from his egocentric basis to the point of adaptation to other children, whose lies styles may be very different from or even in co</w:t>
      </w:r>
      <w:r w:rsidR="00E40CD9" w:rsidRPr="00861877">
        <w:rPr>
          <w:rFonts w:ascii="Times New Roman" w:hAnsi="Times New Roman"/>
          <w:sz w:val="26"/>
          <w:szCs w:val="26"/>
        </w:rPr>
        <w:t>nflict with his own. (Julius 201</w:t>
      </w:r>
      <w:r w:rsidRPr="00861877">
        <w:rPr>
          <w:rFonts w:ascii="Times New Roman" w:hAnsi="Times New Roman"/>
          <w:sz w:val="26"/>
          <w:szCs w:val="26"/>
        </w:rPr>
        <w:t>9) financially, the nursery environment helps children to find emotional outlets and to find pleasure in socially acceptable behaviour. Children in the nursery school are discouraged from fighting one another and this assisted to developed self-control in the expression of their emotion. Many parents nowadays tend to spend fewer periods with their children at home because of their job. The society as well as the economy is changing. The general response to the economic changes is that most parent particularly mothers who normally take care of children at engaged themselves in full time employment which invariably take them away from home for most of the time. The effect of the economic growth and development is that children left with unskilled house. Maids or grand-mothers for supervision stories abound in our dailies of various have done through this act resulting to death and broken homes. It is therefore follows that the pre-school or nursery institution with, trained staff are better places to send children for custodial care. Most pre-</w:t>
      </w:r>
      <w:r w:rsidRPr="00861877">
        <w:rPr>
          <w:rFonts w:ascii="Times New Roman" w:hAnsi="Times New Roman"/>
          <w:sz w:val="26"/>
          <w:szCs w:val="26"/>
        </w:rPr>
        <w:lastRenderedPageBreak/>
        <w:t>school institutions have adequate facilities for taking children to nearby hospitals in case in emergency.</w:t>
      </w:r>
    </w:p>
    <w:p w:rsidR="00DA50A0" w:rsidRPr="00861877" w:rsidRDefault="00E40CD9" w:rsidP="00861877">
      <w:pPr>
        <w:spacing w:after="0" w:line="480" w:lineRule="auto"/>
        <w:ind w:left="720" w:hanging="720"/>
        <w:jc w:val="both"/>
        <w:rPr>
          <w:rFonts w:ascii="Times New Roman" w:hAnsi="Times New Roman"/>
          <w:b/>
          <w:sz w:val="26"/>
          <w:szCs w:val="26"/>
        </w:rPr>
      </w:pPr>
      <w:r w:rsidRPr="00861877">
        <w:rPr>
          <w:rFonts w:ascii="Times New Roman" w:hAnsi="Times New Roman"/>
          <w:b/>
          <w:sz w:val="26"/>
          <w:szCs w:val="26"/>
        </w:rPr>
        <w:t>2.2</w:t>
      </w:r>
      <w:r w:rsidR="00DA50A0" w:rsidRPr="00861877">
        <w:rPr>
          <w:rFonts w:ascii="Times New Roman" w:hAnsi="Times New Roman"/>
          <w:b/>
          <w:sz w:val="26"/>
          <w:szCs w:val="26"/>
        </w:rPr>
        <w:tab/>
        <w:t>Effect of Early Childhood Education on the Academic</w:t>
      </w:r>
      <w:r w:rsidRPr="00861877">
        <w:rPr>
          <w:rFonts w:ascii="Times New Roman" w:hAnsi="Times New Roman"/>
          <w:b/>
          <w:sz w:val="26"/>
          <w:szCs w:val="26"/>
        </w:rPr>
        <w:t xml:space="preserve"> </w:t>
      </w:r>
      <w:r w:rsidR="00E1084C" w:rsidRPr="00861877">
        <w:rPr>
          <w:rFonts w:ascii="Times New Roman" w:hAnsi="Times New Roman"/>
          <w:b/>
          <w:sz w:val="26"/>
          <w:szCs w:val="26"/>
        </w:rPr>
        <w:t xml:space="preserve">Performance </w:t>
      </w:r>
      <w:r w:rsidRPr="00861877">
        <w:rPr>
          <w:rFonts w:ascii="Times New Roman" w:hAnsi="Times New Roman"/>
          <w:b/>
          <w:sz w:val="26"/>
          <w:szCs w:val="26"/>
        </w:rPr>
        <w:t xml:space="preserve">of </w:t>
      </w:r>
      <w:r w:rsidR="00E1084C" w:rsidRPr="00861877">
        <w:rPr>
          <w:rFonts w:ascii="Times New Roman" w:hAnsi="Times New Roman"/>
          <w:b/>
          <w:sz w:val="26"/>
          <w:szCs w:val="26"/>
        </w:rPr>
        <w:t xml:space="preserve">Pupils </w:t>
      </w:r>
      <w:r w:rsidRPr="00861877">
        <w:rPr>
          <w:rFonts w:ascii="Times New Roman" w:hAnsi="Times New Roman"/>
          <w:b/>
          <w:sz w:val="26"/>
          <w:szCs w:val="26"/>
        </w:rPr>
        <w:t xml:space="preserve">in Primary </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Performance of Pri</w:t>
      </w:r>
      <w:r w:rsidR="00567E70">
        <w:rPr>
          <w:rFonts w:ascii="Times New Roman" w:hAnsi="Times New Roman"/>
          <w:sz w:val="26"/>
          <w:szCs w:val="26"/>
        </w:rPr>
        <w:t>mary School Pupils Oyebanji (201</w:t>
      </w:r>
      <w:r w:rsidRPr="00861877">
        <w:rPr>
          <w:rFonts w:ascii="Times New Roman" w:hAnsi="Times New Roman"/>
          <w:sz w:val="26"/>
          <w:szCs w:val="26"/>
        </w:rPr>
        <w:t>3), observed that the children would be academically sound to assimilate the heavy academic load in primary. He further concluded by saying that is should be a compulsory for all to have nursery education because admission into primary school of our governments owned schools in order to improve the standard of education generally.</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Base on the above assertion as stated by Oyebanji (2003), one can say that if nursery education enhances good communication relationship between the pupils and the teacher during the process of teaching leaning system. It means that teacher needs not to labour unnecessarily before the pupils can understand the subject matter. This helps the teachers to go over the syllabus as quickly as possible before the pupils move to the next class.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Madupin (2001) observed in his write up on nursery education system provide fluency in speech for the children which is the bedrock of every education received in nursery class relieves the burden of teacher in primary one which in turn facilitates the educational pursuit of the children in general. He summed up by </w:t>
      </w:r>
      <w:r w:rsidRPr="00861877">
        <w:rPr>
          <w:rFonts w:ascii="Times New Roman" w:hAnsi="Times New Roman"/>
          <w:sz w:val="26"/>
          <w:szCs w:val="26"/>
        </w:rPr>
        <w:lastRenderedPageBreak/>
        <w:t>saying that the education in nursery schools trained the children to form good habitats and adapt ability in their school life.</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Alabi (2005) who wrote a project on kindergarten as an educational institution submitted that education would allow the children to be familiar with what education look alike, which is quite different from the activities at home. Moreover, he expressed that they were providing the children with recreational activities at kindergarten would strength and develop their physical and moral spirits of living together as preparedness for schooling. He recommended far, tidy academic work in the content of instruction.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Tsado (2009), in his write up the effect of nursery education primary one pupils admitted the nursery education made learning easy for the children. He maintained that most of the content of course in primary one has been made available to the children in their nursery classes. He site an example of a child who was given nursery education in victory nursery and primary school in </w:t>
      </w:r>
      <w:r w:rsidR="004355FD" w:rsidRPr="00861877">
        <w:rPr>
          <w:rFonts w:ascii="Times New Roman" w:hAnsi="Times New Roman"/>
          <w:sz w:val="26"/>
          <w:szCs w:val="26"/>
        </w:rPr>
        <w:t>Ilorin West</w:t>
      </w:r>
      <w:r w:rsidRPr="00861877">
        <w:rPr>
          <w:rFonts w:ascii="Times New Roman" w:hAnsi="Times New Roman"/>
          <w:sz w:val="26"/>
          <w:szCs w:val="26"/>
        </w:rPr>
        <w:t xml:space="preserve"> Local Government Area of Kwara State, but later withdrawn top join the local government primary school where all the children lack nursery experience, he discover that the child became the teacher in the class, since all the children met have not seen the shape which look like A and B talk-less of how to write and call such with the example cited by Tsado (2009), someone can say that nursery </w:t>
      </w:r>
      <w:r w:rsidRPr="00861877">
        <w:rPr>
          <w:rFonts w:ascii="Times New Roman" w:hAnsi="Times New Roman"/>
          <w:sz w:val="26"/>
          <w:szCs w:val="26"/>
        </w:rPr>
        <w:lastRenderedPageBreak/>
        <w:t>education provide the children with sound academic social and leadership style. National Primary Commission Forum (1999) revised, emphasized that nursery education syllabus should focus on manipulation of numbers and alphabet.</w:t>
      </w:r>
    </w:p>
    <w:p w:rsidR="00DA50A0" w:rsidRPr="00861877" w:rsidRDefault="006606A4" w:rsidP="00861877">
      <w:pPr>
        <w:spacing w:after="0" w:line="480" w:lineRule="auto"/>
        <w:jc w:val="both"/>
        <w:rPr>
          <w:rFonts w:ascii="Times New Roman" w:hAnsi="Times New Roman"/>
          <w:b/>
          <w:sz w:val="26"/>
          <w:szCs w:val="26"/>
        </w:rPr>
      </w:pPr>
      <w:r w:rsidRPr="00861877">
        <w:rPr>
          <w:rFonts w:ascii="Times New Roman" w:hAnsi="Times New Roman"/>
          <w:b/>
          <w:sz w:val="26"/>
          <w:szCs w:val="26"/>
        </w:rPr>
        <w:t>2.</w:t>
      </w:r>
      <w:r w:rsidR="00DA50A0" w:rsidRPr="00861877">
        <w:rPr>
          <w:rFonts w:ascii="Times New Roman" w:hAnsi="Times New Roman"/>
          <w:b/>
          <w:sz w:val="26"/>
          <w:szCs w:val="26"/>
        </w:rPr>
        <w:t>3 Process of Effective Monitoring of Early Childhood Education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Centre every aspect of an Early Childhood Education Centre needs proper monitoring and regulation. A particular officer or group may not be capable of implementing the monitoring of Early Childhood Education centres because there are several areas to be monitored as far as Early Childhood Education centres are concerned. Those areas that should be monitored include registration of the,. centre itself, facilities available such as teachers, caregivers, playing objects, toilets, the activities performed, curriculum to be covered etc. As a result of all these areas that should be monitored, the following processes are germane for effectiveness.</w:t>
      </w:r>
    </w:p>
    <w:p w:rsidR="00DA50A0" w:rsidRPr="00861877" w:rsidRDefault="00DA50A0" w:rsidP="00861877">
      <w:pPr>
        <w:numPr>
          <w:ilvl w:val="0"/>
          <w:numId w:val="13"/>
        </w:numPr>
        <w:spacing w:after="0" w:line="480" w:lineRule="auto"/>
        <w:jc w:val="both"/>
        <w:rPr>
          <w:rFonts w:ascii="Times New Roman" w:hAnsi="Times New Roman"/>
          <w:sz w:val="26"/>
          <w:szCs w:val="26"/>
        </w:rPr>
      </w:pPr>
      <w:r w:rsidRPr="00861877">
        <w:rPr>
          <w:rFonts w:ascii="Times New Roman" w:hAnsi="Times New Roman"/>
          <w:b/>
          <w:sz w:val="26"/>
          <w:szCs w:val="26"/>
        </w:rPr>
        <w:t>Planning the Entire Task of Monitoring Early Childhood Education Centres:</w:t>
      </w:r>
      <w:r w:rsidRPr="00861877">
        <w:rPr>
          <w:rFonts w:ascii="Times New Roman" w:hAnsi="Times New Roman"/>
          <w:sz w:val="26"/>
          <w:szCs w:val="26"/>
        </w:rPr>
        <w:t xml:space="preserve"> Planning means deciding in advance of what to do and how to do it or bridging the gap between where we are and where we want to be in future. So, the first step in the processes of monitoring Early Childhood Education centres is to plan how the activities will go, deciding the aims to be achieved and how it would be achieved.</w:t>
      </w:r>
    </w:p>
    <w:p w:rsidR="00DA50A0" w:rsidRPr="00861877" w:rsidRDefault="00DA50A0" w:rsidP="00861877">
      <w:pPr>
        <w:numPr>
          <w:ilvl w:val="0"/>
          <w:numId w:val="13"/>
        </w:numPr>
        <w:spacing w:after="0" w:line="480" w:lineRule="auto"/>
        <w:jc w:val="both"/>
        <w:rPr>
          <w:rFonts w:ascii="Times New Roman" w:hAnsi="Times New Roman"/>
          <w:sz w:val="26"/>
          <w:szCs w:val="26"/>
        </w:rPr>
      </w:pPr>
      <w:r w:rsidRPr="00861877">
        <w:rPr>
          <w:rFonts w:ascii="Times New Roman" w:hAnsi="Times New Roman"/>
          <w:sz w:val="26"/>
          <w:szCs w:val="26"/>
        </w:rPr>
        <w:lastRenderedPageBreak/>
        <w:t xml:space="preserve"> </w:t>
      </w:r>
      <w:r w:rsidRPr="00861877">
        <w:rPr>
          <w:rFonts w:ascii="Times New Roman" w:hAnsi="Times New Roman"/>
          <w:b/>
          <w:sz w:val="26"/>
          <w:szCs w:val="26"/>
        </w:rPr>
        <w:t>Departmental</w:t>
      </w:r>
      <w:r w:rsidRPr="00861877">
        <w:rPr>
          <w:rFonts w:ascii="Times New Roman" w:hAnsi="Times New Roman"/>
          <w:sz w:val="26"/>
          <w:szCs w:val="26"/>
        </w:rPr>
        <w:t>: This refers to the effective and efficient grouping of Jobs into meaningful work units. It can be defined as the act of grouping similar activities and people that carry out the activities together in an organization. This facilities communication control thus contributing to organizational success. Areas to be monitored and. regulated as the second step of monitoring Early Childhood Education centres, need to be clearly defined. For instance, the aspect of registration should be identified; facilities, centres, activities etc. should be clearly identified as areas to be monitored.</w:t>
      </w:r>
    </w:p>
    <w:p w:rsidR="00DA50A0" w:rsidRPr="00861877" w:rsidRDefault="00DA50A0" w:rsidP="00861877">
      <w:pPr>
        <w:numPr>
          <w:ilvl w:val="0"/>
          <w:numId w:val="13"/>
        </w:numPr>
        <w:spacing w:after="0" w:line="480" w:lineRule="auto"/>
        <w:jc w:val="both"/>
        <w:rPr>
          <w:rFonts w:ascii="Times New Roman" w:hAnsi="Times New Roman"/>
          <w:sz w:val="26"/>
          <w:szCs w:val="26"/>
        </w:rPr>
      </w:pPr>
      <w:r w:rsidRPr="00861877">
        <w:rPr>
          <w:rFonts w:ascii="Times New Roman" w:hAnsi="Times New Roman"/>
          <w:sz w:val="26"/>
          <w:szCs w:val="26"/>
        </w:rPr>
        <w:t xml:space="preserve"> </w:t>
      </w:r>
      <w:r w:rsidRPr="00861877">
        <w:rPr>
          <w:rFonts w:ascii="Times New Roman" w:hAnsi="Times New Roman"/>
          <w:b/>
          <w:sz w:val="26"/>
          <w:szCs w:val="26"/>
        </w:rPr>
        <w:t>Assignment of People to Task:</w:t>
      </w:r>
      <w:r w:rsidRPr="00861877">
        <w:rPr>
          <w:rFonts w:ascii="Times New Roman" w:hAnsi="Times New Roman"/>
          <w:sz w:val="26"/>
          <w:szCs w:val="26"/>
        </w:rPr>
        <w:t xml:space="preserve"> Different people should be assigned to these identified areas so that the bulk of activities should not rest on a particular person or group of individuals.</w:t>
      </w:r>
    </w:p>
    <w:p w:rsidR="00DA50A0" w:rsidRPr="00861877" w:rsidRDefault="00DA50A0" w:rsidP="00861877">
      <w:pPr>
        <w:numPr>
          <w:ilvl w:val="0"/>
          <w:numId w:val="13"/>
        </w:numPr>
        <w:spacing w:after="0" w:line="480" w:lineRule="auto"/>
        <w:jc w:val="both"/>
        <w:rPr>
          <w:rFonts w:ascii="Times New Roman" w:hAnsi="Times New Roman"/>
          <w:sz w:val="26"/>
          <w:szCs w:val="26"/>
        </w:rPr>
      </w:pPr>
      <w:r w:rsidRPr="00861877">
        <w:rPr>
          <w:rFonts w:ascii="Times New Roman" w:hAnsi="Times New Roman"/>
          <w:b/>
          <w:sz w:val="26"/>
          <w:szCs w:val="26"/>
        </w:rPr>
        <w:t>Authority and Responsibility:</w:t>
      </w:r>
      <w:r w:rsidRPr="00861877">
        <w:rPr>
          <w:rFonts w:ascii="Times New Roman" w:hAnsi="Times New Roman"/>
          <w:sz w:val="26"/>
          <w:szCs w:val="26"/>
        </w:rPr>
        <w:t xml:space="preserve"> Authority refers to the right to control others to perform certain tasks. It involves rights exercised by a given body to compel other people to perform the required task (Issa, 2009). The top supervisors of ECE centres delegate authority to those whom task as given. The people need authority and responsibility to carryout the task. Responsibility on the other hand is obligation of an individual to perform certain task assign to him/her.</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Communication and Reporting: At this stage, th0se whom tasks are assigned communicate through report to the supervisor. If there is any deviation </w:t>
      </w:r>
      <w:r w:rsidRPr="00861877">
        <w:rPr>
          <w:rFonts w:ascii="Times New Roman" w:hAnsi="Times New Roman"/>
          <w:sz w:val="26"/>
          <w:szCs w:val="26"/>
        </w:rPr>
        <w:lastRenderedPageBreak/>
        <w:t>from the standard set, they correct it but if none they maintain the monitoring processes.</w:t>
      </w:r>
    </w:p>
    <w:p w:rsidR="00DA50A0" w:rsidRPr="00861877" w:rsidRDefault="004F088F" w:rsidP="00861877">
      <w:pPr>
        <w:spacing w:after="0" w:line="480" w:lineRule="auto"/>
        <w:jc w:val="both"/>
        <w:rPr>
          <w:rFonts w:ascii="Times New Roman" w:hAnsi="Times New Roman"/>
          <w:b/>
          <w:sz w:val="26"/>
          <w:szCs w:val="26"/>
        </w:rPr>
      </w:pPr>
      <w:r w:rsidRPr="00861877">
        <w:rPr>
          <w:rFonts w:ascii="Times New Roman" w:hAnsi="Times New Roman"/>
          <w:b/>
          <w:sz w:val="26"/>
          <w:szCs w:val="26"/>
        </w:rPr>
        <w:t>2</w:t>
      </w:r>
      <w:r w:rsidR="00DA50A0" w:rsidRPr="00861877">
        <w:rPr>
          <w:rFonts w:ascii="Times New Roman" w:hAnsi="Times New Roman"/>
          <w:b/>
          <w:sz w:val="26"/>
          <w:szCs w:val="26"/>
        </w:rPr>
        <w:t xml:space="preserve">.4 </w:t>
      </w:r>
      <w:r w:rsidR="00DA50A0" w:rsidRPr="00861877">
        <w:rPr>
          <w:rFonts w:ascii="Times New Roman" w:hAnsi="Times New Roman"/>
          <w:b/>
          <w:sz w:val="26"/>
          <w:szCs w:val="26"/>
        </w:rPr>
        <w:tab/>
        <w:t>Importance of Monitoring Early Childhood Education</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The importance of monitoring Early Childhood Education centres cannot be overemphasized. Among which include:</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It improves the efficiency of Early Childhood Education</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It helps to produce fully developed and intellectually equipped children who blossom into adulthood.</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It helps to provide direction and focus for Early Childhood Education.</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It is motivating tool to the workers that their jobs are constantly kept under close observation.</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Children, parents, care givers and the community tend to benefit from the scheme.</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It helps to improve the efficiency of monitoring supervisors.</w:t>
      </w:r>
    </w:p>
    <w:p w:rsidR="00DA50A0" w:rsidRPr="00861877" w:rsidRDefault="00DA50A0" w:rsidP="00861877">
      <w:pPr>
        <w:numPr>
          <w:ilvl w:val="0"/>
          <w:numId w:val="14"/>
        </w:numPr>
        <w:spacing w:after="0" w:line="480" w:lineRule="auto"/>
        <w:jc w:val="both"/>
        <w:rPr>
          <w:rFonts w:ascii="Times New Roman" w:hAnsi="Times New Roman"/>
          <w:sz w:val="26"/>
          <w:szCs w:val="26"/>
        </w:rPr>
      </w:pPr>
      <w:r w:rsidRPr="00861877">
        <w:rPr>
          <w:rFonts w:ascii="Times New Roman" w:hAnsi="Times New Roman"/>
          <w:sz w:val="26"/>
          <w:szCs w:val="26"/>
        </w:rPr>
        <w:t>All the aforementioned are not exhaustive. There are many more importance.</w:t>
      </w:r>
    </w:p>
    <w:p w:rsidR="00E1084C" w:rsidRPr="00861877" w:rsidRDefault="00E1084C" w:rsidP="00861877">
      <w:pPr>
        <w:pStyle w:val="Default"/>
        <w:spacing w:line="480" w:lineRule="auto"/>
        <w:jc w:val="both"/>
        <w:rPr>
          <w:sz w:val="26"/>
          <w:szCs w:val="26"/>
        </w:rPr>
      </w:pPr>
      <w:r w:rsidRPr="00861877">
        <w:rPr>
          <w:b/>
          <w:bCs/>
          <w:sz w:val="26"/>
          <w:szCs w:val="26"/>
        </w:rPr>
        <w:t>2.5</w:t>
      </w:r>
      <w:r w:rsidRPr="00861877">
        <w:rPr>
          <w:b/>
          <w:bCs/>
          <w:sz w:val="26"/>
          <w:szCs w:val="26"/>
        </w:rPr>
        <w:tab/>
        <w:t xml:space="preserve">Effect of Nursery Education on Primary Education </w:t>
      </w:r>
    </w:p>
    <w:p w:rsidR="00E1084C" w:rsidRPr="00861877" w:rsidRDefault="00E1084C"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Nursery education experiences according to Barnad (2001) affect later home and school environment in education. A child who fails to acquire early education may suffer emotionally, socially, intellectually and even physically if he </w:t>
      </w:r>
      <w:r w:rsidRPr="00861877">
        <w:rPr>
          <w:rFonts w:ascii="Times New Roman" w:hAnsi="Times New Roman"/>
          <w:sz w:val="26"/>
          <w:szCs w:val="26"/>
        </w:rPr>
        <w:lastRenderedPageBreak/>
        <w:t>is trusted into the primary school without a sustainable early childhood education experience that will give him a solid foundation in the primary school. Therefore, for effective and efficient unlocking and development of the child’s latent abilities, attitude and other forms of behaviour of positive value in the society, early education is important.</w:t>
      </w:r>
    </w:p>
    <w:p w:rsidR="00E1084C" w:rsidRPr="00861877" w:rsidRDefault="00E1084C" w:rsidP="00AD51FE">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According to Feeney </w:t>
      </w:r>
      <w:r w:rsidRPr="00861877">
        <w:rPr>
          <w:rFonts w:ascii="Times New Roman" w:hAnsi="Times New Roman"/>
          <w:i/>
          <w:iCs/>
          <w:sz w:val="26"/>
          <w:szCs w:val="26"/>
        </w:rPr>
        <w:t xml:space="preserve">et al. </w:t>
      </w:r>
      <w:r w:rsidRPr="00861877">
        <w:rPr>
          <w:rFonts w:ascii="Times New Roman" w:hAnsi="Times New Roman"/>
          <w:sz w:val="26"/>
          <w:szCs w:val="26"/>
        </w:rPr>
        <w:t>(1987), early childhood is an asset of immense value in the later academic pursuit of a child and much later in life. The early childhood is aimed at developing the cognitive and affective potential at an early age. Anderson (2002) is of the view that when children are exposed to early childhood education, they develop superior communication skills, necessary physical abilities and social unity needed in adult little and an increase cognitive and affective educational balance.</w:t>
      </w:r>
    </w:p>
    <w:p w:rsidR="00DA50A0" w:rsidRPr="00861877" w:rsidRDefault="00E1084C" w:rsidP="00861877">
      <w:pPr>
        <w:spacing w:after="0" w:line="480" w:lineRule="auto"/>
        <w:jc w:val="both"/>
        <w:rPr>
          <w:rFonts w:ascii="Times New Roman" w:hAnsi="Times New Roman"/>
          <w:b/>
          <w:sz w:val="26"/>
          <w:szCs w:val="26"/>
        </w:rPr>
      </w:pPr>
      <w:r w:rsidRPr="00861877">
        <w:rPr>
          <w:rFonts w:ascii="Times New Roman" w:hAnsi="Times New Roman"/>
          <w:b/>
          <w:sz w:val="26"/>
          <w:szCs w:val="26"/>
        </w:rPr>
        <w:t>2.6</w:t>
      </w:r>
      <w:r w:rsidRPr="00861877">
        <w:rPr>
          <w:rFonts w:ascii="Times New Roman" w:hAnsi="Times New Roman"/>
          <w:b/>
          <w:sz w:val="26"/>
          <w:szCs w:val="26"/>
        </w:rPr>
        <w:tab/>
      </w:r>
      <w:r w:rsidR="00DA50A0" w:rsidRPr="00861877">
        <w:rPr>
          <w:rFonts w:ascii="Times New Roman" w:hAnsi="Times New Roman"/>
          <w:b/>
          <w:sz w:val="26"/>
          <w:szCs w:val="26"/>
        </w:rPr>
        <w:t>Appraisal of the Literature Reviewed</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Under this review, the researcher considers the effect of early childhood education as highlighted by some authorities like Oyebanji (2004, 1999) and so on. The research also gave a brief history of nursery education in Nigeria. The objective and significance of primary education, parent as the sources of inequality in students academic performance in private and public school. Effects of early childhood education expand the information of habit among primary school pupils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 xml:space="preserve">Today, the Early Childhood Education Centres are being established by private bodies and by nature, private individual are more of profit motive than welfarism. </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Considering the roles early childhood development, there is need to ensure proper monitoring of these centre for children to be given qualitative and quantitative early childhood care and education, which is pivotal to the intellectual and physical development.</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The prevailing socio-economic trend has forced most parents to go out in search of economic fortunes and seeming comfort for their families. This is the period when early childhood care and education become imperative. In order not to transfer such responsibilities to housemaids, early childhood development centres are called to duty. Hence, the need to probe into Challenges Early Childhood Education Centres.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Finally, other are stressed out by the researcher, are brief history of early childhood education in Nigeria, pre-school children learning style  curriculum for the pre-school children, planning activities for the pre-school children, supervision of instructions for people's preference of private nursery and primary school to the public primary schools.</w:t>
      </w:r>
    </w:p>
    <w:p w:rsidR="0014396C" w:rsidRPr="00861877" w:rsidRDefault="0014396C" w:rsidP="00861877">
      <w:pPr>
        <w:spacing w:after="0" w:line="480" w:lineRule="auto"/>
        <w:jc w:val="both"/>
        <w:rPr>
          <w:rFonts w:ascii="Times New Roman" w:hAnsi="Times New Roman"/>
          <w:b/>
          <w:sz w:val="26"/>
          <w:szCs w:val="26"/>
        </w:rPr>
      </w:pP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CHAPTER THREE</w:t>
      </w: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t>RESEARCH METHODOLOGY</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This chapter research design, population of the study, a Sampling technique, instrument for data collection, validity of the instrument, reliability of the instrument, procedure for data collection and  procedure for data analysis.</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3.1 </w:t>
      </w:r>
      <w:r w:rsidRPr="00861877">
        <w:rPr>
          <w:rFonts w:ascii="Times New Roman" w:hAnsi="Times New Roman"/>
          <w:b/>
          <w:sz w:val="26"/>
          <w:szCs w:val="26"/>
        </w:rPr>
        <w:tab/>
        <w:t>Research Design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research design</w:t>
      </w:r>
      <w:r w:rsidR="00E1084C" w:rsidRPr="00861877">
        <w:rPr>
          <w:rFonts w:ascii="Times New Roman" w:hAnsi="Times New Roman"/>
          <w:sz w:val="26"/>
          <w:szCs w:val="26"/>
        </w:rPr>
        <w:t xml:space="preserve">ed used was descriptive survey </w:t>
      </w:r>
      <w:r w:rsidRPr="00861877">
        <w:rPr>
          <w:rFonts w:ascii="Times New Roman" w:hAnsi="Times New Roman"/>
          <w:sz w:val="26"/>
          <w:szCs w:val="26"/>
        </w:rPr>
        <w:t>which i</w:t>
      </w:r>
      <w:r w:rsidR="00E1084C" w:rsidRPr="00861877">
        <w:rPr>
          <w:rFonts w:ascii="Times New Roman" w:hAnsi="Times New Roman"/>
          <w:sz w:val="26"/>
          <w:szCs w:val="26"/>
        </w:rPr>
        <w:t>s carried out for the purpose of</w:t>
      </w:r>
      <w:r w:rsidRPr="00861877">
        <w:rPr>
          <w:rFonts w:ascii="Times New Roman" w:hAnsi="Times New Roman"/>
          <w:sz w:val="26"/>
          <w:szCs w:val="26"/>
        </w:rPr>
        <w:t xml:space="preserve"> providing accurate and quantitative survey aimed at discovering the effect of early-childhood education on pupils academic performance in some selected primary schools in </w:t>
      </w:r>
      <w:r w:rsidR="004355FD" w:rsidRPr="00861877">
        <w:rPr>
          <w:rFonts w:ascii="Times New Roman" w:hAnsi="Times New Roman"/>
          <w:sz w:val="26"/>
          <w:szCs w:val="26"/>
        </w:rPr>
        <w:t>Ilorin West</w:t>
      </w:r>
      <w:r w:rsidRPr="00861877">
        <w:rPr>
          <w:rFonts w:ascii="Times New Roman" w:hAnsi="Times New Roman"/>
          <w:sz w:val="26"/>
          <w:szCs w:val="26"/>
        </w:rPr>
        <w:t xml:space="preserve"> Local Government Area of Kwara State.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3.2 </w:t>
      </w:r>
      <w:r w:rsidRPr="00861877">
        <w:rPr>
          <w:rFonts w:ascii="Times New Roman" w:hAnsi="Times New Roman"/>
          <w:b/>
          <w:sz w:val="26"/>
          <w:szCs w:val="26"/>
        </w:rPr>
        <w:tab/>
      </w:r>
      <w:r w:rsidR="00E1084C" w:rsidRPr="00861877">
        <w:rPr>
          <w:rFonts w:ascii="Times New Roman" w:hAnsi="Times New Roman"/>
          <w:b/>
          <w:sz w:val="26"/>
          <w:szCs w:val="26"/>
        </w:rPr>
        <w:t xml:space="preserve">Population for </w:t>
      </w:r>
      <w:r w:rsidRPr="00861877">
        <w:rPr>
          <w:rFonts w:ascii="Times New Roman" w:hAnsi="Times New Roman"/>
          <w:b/>
          <w:sz w:val="26"/>
          <w:szCs w:val="26"/>
        </w:rPr>
        <w:t>the Study</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Research population refers to the entire member groups, object and elements in which the researcher is interested (Oniye 1999). It can also be defined as a set of all possible cases of interest in a given research activities (Daramol</w:t>
      </w:r>
      <w:r w:rsidR="00E1084C" w:rsidRPr="00861877">
        <w:rPr>
          <w:rFonts w:ascii="Times New Roman" w:hAnsi="Times New Roman"/>
          <w:sz w:val="26"/>
          <w:szCs w:val="26"/>
        </w:rPr>
        <w:t xml:space="preserve">a, 2001). In this case, the </w:t>
      </w:r>
      <w:r w:rsidR="0014396C" w:rsidRPr="00861877">
        <w:rPr>
          <w:rFonts w:ascii="Times New Roman" w:hAnsi="Times New Roman"/>
          <w:sz w:val="26"/>
          <w:szCs w:val="26"/>
        </w:rPr>
        <w:t xml:space="preserve">study </w:t>
      </w:r>
      <w:r w:rsidR="00E1084C" w:rsidRPr="00861877">
        <w:rPr>
          <w:rFonts w:ascii="Times New Roman" w:hAnsi="Times New Roman"/>
          <w:sz w:val="26"/>
          <w:szCs w:val="26"/>
        </w:rPr>
        <w:t>population is the entire</w:t>
      </w:r>
      <w:r w:rsidR="0014396C" w:rsidRPr="00861877">
        <w:rPr>
          <w:rFonts w:ascii="Times New Roman" w:hAnsi="Times New Roman"/>
          <w:sz w:val="26"/>
          <w:szCs w:val="26"/>
        </w:rPr>
        <w:t xml:space="preserve"> primary schools </w:t>
      </w:r>
      <w:r w:rsidRPr="00861877">
        <w:rPr>
          <w:rFonts w:ascii="Times New Roman" w:hAnsi="Times New Roman"/>
          <w:sz w:val="26"/>
          <w:szCs w:val="26"/>
        </w:rPr>
        <w:t xml:space="preserve">in </w:t>
      </w:r>
      <w:r w:rsidR="004355FD" w:rsidRPr="00861877">
        <w:rPr>
          <w:rFonts w:ascii="Times New Roman" w:hAnsi="Times New Roman"/>
          <w:sz w:val="26"/>
          <w:szCs w:val="26"/>
        </w:rPr>
        <w:t>Ilorin West</w:t>
      </w:r>
      <w:r w:rsidRPr="00861877">
        <w:rPr>
          <w:rFonts w:ascii="Times New Roman" w:hAnsi="Times New Roman"/>
          <w:sz w:val="26"/>
          <w:szCs w:val="26"/>
        </w:rPr>
        <w:t xml:space="preserve"> Local Government Area.</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3.3 </w:t>
      </w:r>
      <w:r w:rsidRPr="00861877">
        <w:rPr>
          <w:rFonts w:ascii="Times New Roman" w:hAnsi="Times New Roman"/>
          <w:b/>
          <w:sz w:val="26"/>
          <w:szCs w:val="26"/>
        </w:rPr>
        <w:tab/>
        <w:t>Sample and Sampling Techniques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Sample can be define as a subset of a particular population (Dare, 2004), it is also referred to as the selected members of the entire population for use in a </w:t>
      </w:r>
      <w:r w:rsidR="00AD51FE">
        <w:rPr>
          <w:rFonts w:ascii="Times New Roman" w:hAnsi="Times New Roman"/>
          <w:sz w:val="26"/>
          <w:szCs w:val="26"/>
        </w:rPr>
        <w:lastRenderedPageBreak/>
        <w:t>study (Oniye, 201</w:t>
      </w:r>
      <w:r w:rsidRPr="00861877">
        <w:rPr>
          <w:rFonts w:ascii="Times New Roman" w:hAnsi="Times New Roman"/>
          <w:sz w:val="26"/>
          <w:szCs w:val="26"/>
        </w:rPr>
        <w:t xml:space="preserve">9), in particular study, using random sampling techniques, eight schools were chosen out of the population, moreover, in </w:t>
      </w:r>
      <w:r w:rsidR="0014396C" w:rsidRPr="00861877">
        <w:rPr>
          <w:rFonts w:ascii="Times New Roman" w:hAnsi="Times New Roman"/>
          <w:sz w:val="26"/>
          <w:szCs w:val="26"/>
        </w:rPr>
        <w:t xml:space="preserve">Local Schools </w:t>
      </w:r>
      <w:r w:rsidRPr="00861877">
        <w:rPr>
          <w:rFonts w:ascii="Times New Roman" w:hAnsi="Times New Roman"/>
          <w:sz w:val="26"/>
          <w:szCs w:val="26"/>
        </w:rPr>
        <w:t>twenty teachers were randomly selected as research subject. Thus, in all 200 research subject</w:t>
      </w:r>
      <w:r w:rsidR="00136371" w:rsidRPr="00861877">
        <w:rPr>
          <w:rFonts w:ascii="Times New Roman" w:hAnsi="Times New Roman"/>
          <w:sz w:val="26"/>
          <w:szCs w:val="26"/>
        </w:rPr>
        <w:t>s</w:t>
      </w:r>
      <w:r w:rsidRPr="00861877">
        <w:rPr>
          <w:rFonts w:ascii="Times New Roman" w:hAnsi="Times New Roman"/>
          <w:sz w:val="26"/>
          <w:szCs w:val="26"/>
        </w:rPr>
        <w:t xml:space="preserve"> were given copies of the research instrument to respond.</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3.4 </w:t>
      </w:r>
      <w:r w:rsidRPr="00861877">
        <w:rPr>
          <w:rFonts w:ascii="Times New Roman" w:hAnsi="Times New Roman"/>
          <w:b/>
          <w:sz w:val="26"/>
          <w:szCs w:val="26"/>
        </w:rPr>
        <w:tab/>
      </w:r>
      <w:r w:rsidR="00E1084C" w:rsidRPr="00861877">
        <w:rPr>
          <w:rFonts w:ascii="Times New Roman" w:hAnsi="Times New Roman"/>
          <w:b/>
          <w:sz w:val="26"/>
          <w:szCs w:val="26"/>
        </w:rPr>
        <w:t xml:space="preserve">Research </w:t>
      </w:r>
      <w:r w:rsidRPr="00861877">
        <w:rPr>
          <w:rFonts w:ascii="Times New Roman" w:hAnsi="Times New Roman"/>
          <w:b/>
          <w:sz w:val="26"/>
          <w:szCs w:val="26"/>
        </w:rPr>
        <w:t xml:space="preserve">Instrument for </w:t>
      </w:r>
      <w:r w:rsidR="00E1084C" w:rsidRPr="00861877">
        <w:rPr>
          <w:rFonts w:ascii="Times New Roman" w:hAnsi="Times New Roman"/>
          <w:b/>
          <w:sz w:val="26"/>
          <w:szCs w:val="26"/>
        </w:rPr>
        <w:t xml:space="preserve">the Study </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major instrument used for this study was a document containing pupils result n National Common Entrance Examination. This was obtained from schools headmaster of the sample schools. However, a self designed questionnaire title "</w:t>
      </w:r>
      <w:r w:rsidR="00E1084C" w:rsidRPr="00861877">
        <w:rPr>
          <w:rFonts w:ascii="Times New Roman" w:hAnsi="Times New Roman"/>
          <w:sz w:val="26"/>
          <w:szCs w:val="26"/>
        </w:rPr>
        <w:t xml:space="preserve">Survey on the Impact of Pre-basic Education on the Pupils academic performance in Primary school" </w:t>
      </w:r>
      <w:r w:rsidRPr="00861877">
        <w:rPr>
          <w:rFonts w:ascii="Times New Roman" w:hAnsi="Times New Roman"/>
          <w:sz w:val="26"/>
          <w:szCs w:val="26"/>
        </w:rPr>
        <w:t>questionnaire was used to provide answers to the research questions raised</w:t>
      </w:r>
      <w:r w:rsidR="00E1084C" w:rsidRPr="00861877">
        <w:rPr>
          <w:rFonts w:ascii="Times New Roman" w:hAnsi="Times New Roman"/>
          <w:sz w:val="26"/>
          <w:szCs w:val="26"/>
        </w:rPr>
        <w:t>.</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3.5 </w:t>
      </w:r>
      <w:r w:rsidRPr="00861877">
        <w:rPr>
          <w:rFonts w:ascii="Times New Roman" w:hAnsi="Times New Roman"/>
          <w:b/>
          <w:sz w:val="26"/>
          <w:szCs w:val="26"/>
        </w:rPr>
        <w:tab/>
        <w:t>Validity of the Instrument</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research work was given to two English teachers</w:t>
      </w:r>
      <w:r w:rsidR="00A833F5" w:rsidRPr="00861877">
        <w:rPr>
          <w:rFonts w:ascii="Times New Roman" w:hAnsi="Times New Roman"/>
          <w:sz w:val="26"/>
          <w:szCs w:val="26"/>
        </w:rPr>
        <w:t xml:space="preserve"> for const</w:t>
      </w:r>
      <w:r w:rsidR="00FB0397" w:rsidRPr="00861877">
        <w:rPr>
          <w:rFonts w:ascii="Times New Roman" w:hAnsi="Times New Roman"/>
          <w:sz w:val="26"/>
          <w:szCs w:val="26"/>
        </w:rPr>
        <w:t>ruct validity. It was later</w:t>
      </w:r>
      <w:r w:rsidRPr="00861877">
        <w:rPr>
          <w:rFonts w:ascii="Times New Roman" w:hAnsi="Times New Roman"/>
          <w:sz w:val="26"/>
          <w:szCs w:val="26"/>
        </w:rPr>
        <w:t xml:space="preserve"> given to the researcher’s supervisor to make necessary observation, </w:t>
      </w:r>
      <w:r w:rsidR="00FB0397" w:rsidRPr="00861877">
        <w:rPr>
          <w:rFonts w:ascii="Times New Roman" w:hAnsi="Times New Roman"/>
          <w:sz w:val="26"/>
          <w:szCs w:val="26"/>
        </w:rPr>
        <w:t xml:space="preserve">and comment. </w:t>
      </w:r>
      <w:r w:rsidRPr="00861877">
        <w:rPr>
          <w:rFonts w:ascii="Times New Roman" w:hAnsi="Times New Roman"/>
          <w:sz w:val="26"/>
          <w:szCs w:val="26"/>
        </w:rPr>
        <w:t xml:space="preserve"> All the correction </w:t>
      </w:r>
      <w:r w:rsidR="007E0B97" w:rsidRPr="00861877">
        <w:rPr>
          <w:rFonts w:ascii="Times New Roman" w:hAnsi="Times New Roman"/>
          <w:sz w:val="26"/>
          <w:szCs w:val="26"/>
        </w:rPr>
        <w:t>were noted for</w:t>
      </w:r>
      <w:r w:rsidRPr="00861877">
        <w:rPr>
          <w:rFonts w:ascii="Times New Roman" w:hAnsi="Times New Roman"/>
          <w:sz w:val="26"/>
          <w:szCs w:val="26"/>
        </w:rPr>
        <w:t xml:space="preserve"> final </w:t>
      </w:r>
      <w:r w:rsidR="007E0B97" w:rsidRPr="00861877">
        <w:rPr>
          <w:rFonts w:ascii="Times New Roman" w:hAnsi="Times New Roman"/>
          <w:sz w:val="26"/>
          <w:szCs w:val="26"/>
        </w:rPr>
        <w:t>production of the questionnaire.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3.6 </w:t>
      </w:r>
      <w:r w:rsidRPr="00861877">
        <w:rPr>
          <w:rFonts w:ascii="Times New Roman" w:hAnsi="Times New Roman"/>
          <w:b/>
          <w:sz w:val="26"/>
          <w:szCs w:val="26"/>
        </w:rPr>
        <w:tab/>
        <w:t>Reliability of the Instrument</w:t>
      </w:r>
    </w:p>
    <w:p w:rsidR="00136371"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reliability of the instrument was also obtained by carrying a pilot study to ascertain the potency of the items. The questionnaires were administered to the</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 xml:space="preserve"> teachers that were not part of representative sample chosen for the Study. There scores were recorded and one week later. The same questionnaire items were used and recorded Pearson Product Moment Correlation Coefficient was used to analyzed the data and the reliability co-efficient obtained was 0.88, which showed very high test-re-reliability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3.7 </w:t>
      </w:r>
      <w:r w:rsidRPr="00861877">
        <w:rPr>
          <w:rFonts w:ascii="Times New Roman" w:hAnsi="Times New Roman"/>
          <w:b/>
          <w:sz w:val="26"/>
          <w:szCs w:val="26"/>
        </w:rPr>
        <w:tab/>
        <w:t>Procedure for Data Collection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researcher personally administered the questionnaire to the respondents and give necessary assistance to them. The completed questionnaires were later collected for analysis.  The response to each item was scored as follows: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Strongly Agree (SA) </w:t>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t>4 points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Agree (A) </w:t>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t>3 points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Disagree (D) </w:t>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r>
      <w:r w:rsidR="00AD51FE">
        <w:rPr>
          <w:rFonts w:ascii="Times New Roman" w:hAnsi="Times New Roman"/>
          <w:sz w:val="26"/>
          <w:szCs w:val="26"/>
        </w:rPr>
        <w:tab/>
      </w:r>
      <w:r w:rsidRPr="00861877">
        <w:rPr>
          <w:rFonts w:ascii="Times New Roman" w:hAnsi="Times New Roman"/>
          <w:sz w:val="26"/>
          <w:szCs w:val="26"/>
        </w:rPr>
        <w:tab/>
        <w:t>2 points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Strongly Disagreed (SD) </w:t>
      </w:r>
      <w:r w:rsidRPr="00861877">
        <w:rPr>
          <w:rFonts w:ascii="Times New Roman" w:hAnsi="Times New Roman"/>
          <w:sz w:val="26"/>
          <w:szCs w:val="26"/>
        </w:rPr>
        <w:tab/>
      </w:r>
      <w:r w:rsidRPr="00861877">
        <w:rPr>
          <w:rFonts w:ascii="Times New Roman" w:hAnsi="Times New Roman"/>
          <w:sz w:val="26"/>
          <w:szCs w:val="26"/>
        </w:rPr>
        <w:tab/>
      </w:r>
      <w:r w:rsidRPr="00861877">
        <w:rPr>
          <w:rFonts w:ascii="Times New Roman" w:hAnsi="Times New Roman"/>
          <w:sz w:val="26"/>
          <w:szCs w:val="26"/>
        </w:rPr>
        <w:tab/>
        <w:t>1 point</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3.8 </w:t>
      </w:r>
      <w:r w:rsidRPr="00861877">
        <w:rPr>
          <w:rFonts w:ascii="Times New Roman" w:hAnsi="Times New Roman"/>
          <w:b/>
          <w:sz w:val="26"/>
          <w:szCs w:val="26"/>
        </w:rPr>
        <w:tab/>
        <w:t>Procedure for Data Analysis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 statistical method adopted </w:t>
      </w:r>
      <w:r w:rsidR="00084A6F" w:rsidRPr="00861877">
        <w:rPr>
          <w:rFonts w:ascii="Times New Roman" w:hAnsi="Times New Roman"/>
          <w:sz w:val="26"/>
          <w:szCs w:val="26"/>
        </w:rPr>
        <w:t>for the a</w:t>
      </w:r>
      <w:r w:rsidRPr="00861877">
        <w:rPr>
          <w:rFonts w:ascii="Times New Roman" w:hAnsi="Times New Roman"/>
          <w:sz w:val="26"/>
          <w:szCs w:val="26"/>
        </w:rPr>
        <w:t xml:space="preserve">nalysis and interpretation of the teachers’ responses was t-test statistical tool at 0.05 alpha level with degree of freedom. </w:t>
      </w:r>
      <w:r w:rsidR="00084A6F" w:rsidRPr="00861877">
        <w:rPr>
          <w:rFonts w:ascii="Times New Roman" w:hAnsi="Times New Roman"/>
          <w:sz w:val="26"/>
          <w:szCs w:val="26"/>
        </w:rPr>
        <w:t xml:space="preserve">This was used to test the hypotheses formulated. </w:t>
      </w:r>
    </w:p>
    <w:p w:rsidR="00F17385" w:rsidRDefault="00F17385" w:rsidP="00861877">
      <w:pPr>
        <w:spacing w:after="0" w:line="480" w:lineRule="auto"/>
        <w:ind w:firstLine="720"/>
        <w:jc w:val="both"/>
        <w:rPr>
          <w:rFonts w:ascii="Times New Roman" w:hAnsi="Times New Roman"/>
          <w:sz w:val="26"/>
          <w:szCs w:val="26"/>
        </w:rPr>
      </w:pPr>
    </w:p>
    <w:p w:rsidR="00AD51FE" w:rsidRPr="00861877" w:rsidRDefault="00AD51FE" w:rsidP="00AD51FE">
      <w:pPr>
        <w:spacing w:after="0" w:line="480" w:lineRule="auto"/>
        <w:ind w:firstLine="720"/>
        <w:jc w:val="center"/>
        <w:rPr>
          <w:rFonts w:ascii="Times New Roman" w:hAnsi="Times New Roman"/>
          <w:sz w:val="26"/>
          <w:szCs w:val="26"/>
        </w:rPr>
      </w:pP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CHAPTER FOUR</w:t>
      </w: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t>RESULT AND DISCUSSION</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In this chapter</w:t>
      </w:r>
      <w:r w:rsidR="0013773B" w:rsidRPr="00861877">
        <w:rPr>
          <w:rFonts w:ascii="Times New Roman" w:hAnsi="Times New Roman"/>
          <w:sz w:val="26"/>
          <w:szCs w:val="26"/>
        </w:rPr>
        <w:t xml:space="preserve">, the results are presented in </w:t>
      </w:r>
      <w:r w:rsidRPr="00861877">
        <w:rPr>
          <w:rFonts w:ascii="Times New Roman" w:hAnsi="Times New Roman"/>
          <w:sz w:val="26"/>
          <w:szCs w:val="26"/>
        </w:rPr>
        <w:t>table</w:t>
      </w:r>
      <w:r w:rsidR="0013773B" w:rsidRPr="00861877">
        <w:rPr>
          <w:rFonts w:ascii="Times New Roman" w:hAnsi="Times New Roman"/>
          <w:sz w:val="26"/>
          <w:szCs w:val="26"/>
        </w:rPr>
        <w:t>s</w:t>
      </w:r>
      <w:r w:rsidRPr="00861877">
        <w:rPr>
          <w:rFonts w:ascii="Times New Roman" w:hAnsi="Times New Roman"/>
          <w:sz w:val="26"/>
          <w:szCs w:val="26"/>
        </w:rPr>
        <w:t xml:space="preserve"> with the brief description of each table. After t</w:t>
      </w:r>
      <w:r w:rsidR="0013773B" w:rsidRPr="00861877">
        <w:rPr>
          <w:rFonts w:ascii="Times New Roman" w:hAnsi="Times New Roman"/>
          <w:sz w:val="26"/>
          <w:szCs w:val="26"/>
        </w:rPr>
        <w:t>his has been completed, detailed</w:t>
      </w:r>
      <w:r w:rsidRPr="00861877">
        <w:rPr>
          <w:rFonts w:ascii="Times New Roman" w:hAnsi="Times New Roman"/>
          <w:sz w:val="26"/>
          <w:szCs w:val="26"/>
        </w:rPr>
        <w:t xml:space="preserve"> discussion follows: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4.1. </w:t>
      </w:r>
      <w:r w:rsidRPr="00861877">
        <w:rPr>
          <w:rFonts w:ascii="Times New Roman" w:hAnsi="Times New Roman"/>
          <w:b/>
          <w:sz w:val="26"/>
          <w:szCs w:val="26"/>
        </w:rPr>
        <w:tab/>
        <w:t xml:space="preserve">Data Analysis </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 results were presented in two parts. The first provides the </w:t>
      </w:r>
      <w:r w:rsidR="00F55FE9" w:rsidRPr="00861877">
        <w:rPr>
          <w:rFonts w:ascii="Times New Roman" w:hAnsi="Times New Roman"/>
          <w:sz w:val="26"/>
          <w:szCs w:val="26"/>
        </w:rPr>
        <w:t>answer to</w:t>
      </w:r>
      <w:r w:rsidRPr="00861877">
        <w:rPr>
          <w:rFonts w:ascii="Times New Roman" w:hAnsi="Times New Roman"/>
          <w:sz w:val="26"/>
          <w:szCs w:val="26"/>
        </w:rPr>
        <w:t xml:space="preserve"> the research questions. The </w:t>
      </w:r>
      <w:r w:rsidR="00F55FE9" w:rsidRPr="00861877">
        <w:rPr>
          <w:rFonts w:ascii="Times New Roman" w:hAnsi="Times New Roman"/>
          <w:sz w:val="26"/>
          <w:szCs w:val="26"/>
        </w:rPr>
        <w:t>second parts shows the result</w:t>
      </w:r>
      <w:r w:rsidRPr="00861877">
        <w:rPr>
          <w:rFonts w:ascii="Times New Roman" w:hAnsi="Times New Roman"/>
          <w:sz w:val="26"/>
          <w:szCs w:val="26"/>
        </w:rPr>
        <w:t xml:space="preserve"> using inferential statistics to test the four (4) research hypotheses postulated for the study.</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 The presentation start</w:t>
      </w:r>
      <w:r w:rsidR="00B40E90" w:rsidRPr="00861877">
        <w:rPr>
          <w:rFonts w:ascii="Times New Roman" w:hAnsi="Times New Roman"/>
          <w:sz w:val="26"/>
          <w:szCs w:val="26"/>
        </w:rPr>
        <w:t xml:space="preserve">ed with the Bio-data </w:t>
      </w:r>
      <w:r w:rsidRPr="00861877">
        <w:rPr>
          <w:rFonts w:ascii="Times New Roman" w:hAnsi="Times New Roman"/>
          <w:sz w:val="26"/>
          <w:szCs w:val="26"/>
        </w:rPr>
        <w:t xml:space="preserve">of the respondents </w:t>
      </w:r>
    </w:p>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4.2 </w:t>
      </w:r>
      <w:r w:rsidRPr="00861877">
        <w:rPr>
          <w:rFonts w:ascii="Times New Roman" w:hAnsi="Times New Roman"/>
          <w:b/>
          <w:bCs/>
          <w:sz w:val="26"/>
          <w:szCs w:val="26"/>
        </w:rPr>
        <w:tab/>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2"/>
        <w:gridCol w:w="2986"/>
        <w:gridCol w:w="2998"/>
      </w:tblGrid>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Sex</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Frequency</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Percentage (%)</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Female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37</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74%</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Male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13</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26%</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Total </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50</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100</w:t>
            </w:r>
          </w:p>
        </w:tc>
      </w:tr>
    </w:tbl>
    <w:p w:rsidR="00DA50A0" w:rsidRPr="00861877" w:rsidRDefault="00FC41E7" w:rsidP="00861877">
      <w:pPr>
        <w:spacing w:after="0" w:line="480" w:lineRule="auto"/>
        <w:jc w:val="both"/>
        <w:rPr>
          <w:rFonts w:ascii="Times New Roman" w:hAnsi="Times New Roman"/>
          <w:b/>
          <w:bCs/>
          <w:i/>
          <w:iCs/>
          <w:sz w:val="26"/>
          <w:szCs w:val="26"/>
        </w:rPr>
      </w:pPr>
      <w:r w:rsidRPr="00861877">
        <w:rPr>
          <w:rFonts w:ascii="Times New Roman" w:hAnsi="Times New Roman"/>
          <w:b/>
          <w:bCs/>
          <w:i/>
          <w:iCs/>
          <w:sz w:val="26"/>
          <w:szCs w:val="26"/>
        </w:rPr>
        <w:t>Source Field Survey, 2024</w:t>
      </w:r>
    </w:p>
    <w:p w:rsidR="00DA50A0"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 above table shows that 74% of the respondents were female while only 26% of the respondents were male. The distribution shows that there </w:t>
      </w:r>
      <w:r w:rsidR="00FF3E7A" w:rsidRPr="00861877">
        <w:rPr>
          <w:rFonts w:ascii="Times New Roman" w:hAnsi="Times New Roman"/>
          <w:sz w:val="26"/>
          <w:szCs w:val="26"/>
        </w:rPr>
        <w:t xml:space="preserve">are </w:t>
      </w:r>
      <w:r w:rsidRPr="00861877">
        <w:rPr>
          <w:rFonts w:ascii="Times New Roman" w:hAnsi="Times New Roman"/>
          <w:sz w:val="26"/>
          <w:szCs w:val="26"/>
        </w:rPr>
        <w:t xml:space="preserve">more female teachers than male </w:t>
      </w:r>
      <w:r w:rsidR="00B40E90" w:rsidRPr="00861877">
        <w:rPr>
          <w:rFonts w:ascii="Times New Roman" w:hAnsi="Times New Roman"/>
          <w:sz w:val="26"/>
          <w:szCs w:val="26"/>
        </w:rPr>
        <w:t xml:space="preserve">teachers </w:t>
      </w:r>
      <w:r w:rsidRPr="00861877">
        <w:rPr>
          <w:rFonts w:ascii="Times New Roman" w:hAnsi="Times New Roman"/>
          <w:sz w:val="26"/>
          <w:szCs w:val="26"/>
        </w:rPr>
        <w:t>in the selected schools.</w:t>
      </w:r>
    </w:p>
    <w:p w:rsidR="00AD51FE" w:rsidRPr="00861877" w:rsidRDefault="00AD51FE" w:rsidP="00861877">
      <w:pPr>
        <w:spacing w:after="0" w:line="480" w:lineRule="auto"/>
        <w:ind w:firstLine="720"/>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lastRenderedPageBreak/>
        <w:t xml:space="preserve">4.3 </w:t>
      </w:r>
      <w:r w:rsidRPr="00861877">
        <w:rPr>
          <w:rFonts w:ascii="Times New Roman" w:hAnsi="Times New Roman"/>
          <w:b/>
          <w:bCs/>
          <w:sz w:val="26"/>
          <w:szCs w:val="26"/>
        </w:rPr>
        <w:tab/>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8"/>
        <w:gridCol w:w="2998"/>
        <w:gridCol w:w="3010"/>
      </w:tblGrid>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Age </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Frequency</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Percentage (%)</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25-30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17</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34%</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31- 40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13</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26%</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41 and above</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20</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40%</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Total </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50</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100</w:t>
            </w:r>
          </w:p>
        </w:tc>
      </w:tr>
    </w:tbl>
    <w:p w:rsidR="00DA50A0" w:rsidRPr="00861877" w:rsidRDefault="00FC41E7" w:rsidP="00861877">
      <w:pPr>
        <w:spacing w:after="0" w:line="480" w:lineRule="auto"/>
        <w:jc w:val="both"/>
        <w:rPr>
          <w:rFonts w:ascii="Times New Roman" w:hAnsi="Times New Roman"/>
          <w:b/>
          <w:bCs/>
          <w:i/>
          <w:iCs/>
          <w:sz w:val="26"/>
          <w:szCs w:val="26"/>
        </w:rPr>
      </w:pPr>
      <w:r w:rsidRPr="00861877">
        <w:rPr>
          <w:rFonts w:ascii="Times New Roman" w:hAnsi="Times New Roman"/>
          <w:b/>
          <w:bCs/>
          <w:i/>
          <w:iCs/>
          <w:sz w:val="26"/>
          <w:szCs w:val="26"/>
        </w:rPr>
        <w:t>Source: Field Survey, 2024</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Table 2 shows that 17% of the respondents falls into the range 24 – 30 years of age, follow closely by 31 – 40 years of age with 26% of the respondents while 41 and above are 40% of the respondents.</w:t>
      </w:r>
    </w:p>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4.4 </w:t>
      </w:r>
      <w:r w:rsidRPr="00861877">
        <w:rPr>
          <w:rFonts w:ascii="Times New Roman" w:hAnsi="Times New Roman"/>
          <w:b/>
          <w:bCs/>
          <w:sz w:val="26"/>
          <w:szCs w:val="26"/>
        </w:rPr>
        <w:tab/>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6"/>
        <w:gridCol w:w="2979"/>
        <w:gridCol w:w="2991"/>
      </w:tblGrid>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Marital Status</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Frequency</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Percentage (%)</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Married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35</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70%</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Single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13</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26%</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Widow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Total </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50</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100</w:t>
            </w:r>
          </w:p>
        </w:tc>
      </w:tr>
    </w:tbl>
    <w:p w:rsidR="00DA50A0" w:rsidRPr="00861877" w:rsidRDefault="00FC41E7" w:rsidP="00861877">
      <w:pPr>
        <w:spacing w:after="0" w:line="480" w:lineRule="auto"/>
        <w:jc w:val="both"/>
        <w:rPr>
          <w:rFonts w:ascii="Times New Roman" w:hAnsi="Times New Roman"/>
          <w:b/>
          <w:bCs/>
          <w:i/>
          <w:iCs/>
          <w:sz w:val="26"/>
          <w:szCs w:val="26"/>
        </w:rPr>
      </w:pPr>
      <w:r w:rsidRPr="00861877">
        <w:rPr>
          <w:rFonts w:ascii="Times New Roman" w:hAnsi="Times New Roman"/>
          <w:b/>
          <w:bCs/>
          <w:i/>
          <w:iCs/>
          <w:sz w:val="26"/>
          <w:szCs w:val="26"/>
        </w:rPr>
        <w:t>Source: Field Survey, 2024</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Table 3, above shows that 70% of the respondents are married which means that majority of  the respondents were married while 28% of the respondents were single and only 4% of the respondents were widows respectively in the population.</w:t>
      </w:r>
    </w:p>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4.5 </w:t>
      </w:r>
      <w:r w:rsidRPr="00861877">
        <w:rPr>
          <w:rFonts w:ascii="Times New Roman" w:hAnsi="Times New Roman"/>
          <w:b/>
          <w:bCs/>
          <w:sz w:val="26"/>
          <w:szCs w:val="26"/>
        </w:rPr>
        <w:tab/>
        <w:t xml:space="preserve">Table Four: Distribution of Respondents by Years of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942"/>
        <w:gridCol w:w="2955"/>
      </w:tblGrid>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Years of Experience</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Frequency</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Percentage (%)</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0 - 10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13</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26%</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11- 20   </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14</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28%</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21 years and above</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23</w:t>
            </w:r>
          </w:p>
        </w:tc>
        <w:tc>
          <w:tcPr>
            <w:tcW w:w="358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46%</w:t>
            </w:r>
          </w:p>
        </w:tc>
      </w:tr>
      <w:tr w:rsidR="00DA50A0" w:rsidRPr="00861877" w:rsidTr="004F088F">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 xml:space="preserve">Total </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50</w:t>
            </w:r>
          </w:p>
        </w:tc>
        <w:tc>
          <w:tcPr>
            <w:tcW w:w="3582" w:type="dxa"/>
          </w:tcPr>
          <w:p w:rsidR="00DA50A0" w:rsidRPr="00861877" w:rsidRDefault="00DA50A0" w:rsidP="00861877">
            <w:pPr>
              <w:spacing w:after="0" w:line="480" w:lineRule="auto"/>
              <w:jc w:val="both"/>
              <w:rPr>
                <w:rFonts w:ascii="Times New Roman" w:hAnsi="Times New Roman"/>
                <w:b/>
                <w:bCs/>
                <w:sz w:val="26"/>
                <w:szCs w:val="26"/>
              </w:rPr>
            </w:pPr>
            <w:r w:rsidRPr="00861877">
              <w:rPr>
                <w:rFonts w:ascii="Times New Roman" w:hAnsi="Times New Roman"/>
                <w:b/>
                <w:bCs/>
                <w:sz w:val="26"/>
                <w:szCs w:val="26"/>
              </w:rPr>
              <w:t>100</w:t>
            </w:r>
          </w:p>
        </w:tc>
      </w:tr>
    </w:tbl>
    <w:p w:rsidR="00DA50A0" w:rsidRPr="00861877" w:rsidRDefault="00FC41E7" w:rsidP="00861877">
      <w:pPr>
        <w:spacing w:after="0" w:line="480" w:lineRule="auto"/>
        <w:jc w:val="both"/>
        <w:rPr>
          <w:rFonts w:ascii="Times New Roman" w:hAnsi="Times New Roman"/>
          <w:b/>
          <w:bCs/>
          <w:i/>
          <w:iCs/>
          <w:sz w:val="26"/>
          <w:szCs w:val="26"/>
        </w:rPr>
      </w:pPr>
      <w:r w:rsidRPr="00861877">
        <w:rPr>
          <w:rFonts w:ascii="Times New Roman" w:hAnsi="Times New Roman"/>
          <w:b/>
          <w:bCs/>
          <w:i/>
          <w:iCs/>
          <w:sz w:val="26"/>
          <w:szCs w:val="26"/>
        </w:rPr>
        <w:t>Source: Field Survey, 2024</w:t>
      </w:r>
    </w:p>
    <w:p w:rsidR="00DA50A0" w:rsidRPr="00861877" w:rsidRDefault="00DA50A0" w:rsidP="00861877">
      <w:pPr>
        <w:autoSpaceDE w:val="0"/>
        <w:autoSpaceDN w:val="0"/>
        <w:adjustRightInd w:val="0"/>
        <w:spacing w:after="0" w:line="480" w:lineRule="auto"/>
        <w:ind w:firstLine="720"/>
        <w:jc w:val="both"/>
        <w:rPr>
          <w:rFonts w:ascii="Times New Roman" w:hAnsi="Times New Roman"/>
          <w:sz w:val="26"/>
          <w:szCs w:val="26"/>
        </w:rPr>
      </w:pPr>
      <w:r w:rsidRPr="00861877">
        <w:rPr>
          <w:rFonts w:ascii="Times New Roman" w:hAnsi="Times New Roman"/>
          <w:sz w:val="26"/>
          <w:szCs w:val="26"/>
        </w:rPr>
        <w:t>Table 4, shows that only 26% of the respondents have spent 0 – 10 years of working experience in the teaching profession and 28% of the respondents that fall between 11 – 20 year</w:t>
      </w:r>
      <w:r w:rsidR="00EB3B55" w:rsidRPr="00861877">
        <w:rPr>
          <w:rFonts w:ascii="Times New Roman" w:hAnsi="Times New Roman"/>
          <w:sz w:val="26"/>
          <w:szCs w:val="26"/>
        </w:rPr>
        <w:t>s of experience while majority o</w:t>
      </w:r>
      <w:r w:rsidRPr="00861877">
        <w:rPr>
          <w:rFonts w:ascii="Times New Roman" w:hAnsi="Times New Roman"/>
          <w:sz w:val="26"/>
          <w:szCs w:val="26"/>
        </w:rPr>
        <w:t>f the respondents between 21 years and above were 46% of the population.</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Answering the research Question(s)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Research Question One:</w:t>
      </w:r>
      <w:r w:rsidRPr="00861877">
        <w:rPr>
          <w:rFonts w:ascii="Times New Roman" w:hAnsi="Times New Roman"/>
          <w:sz w:val="26"/>
          <w:szCs w:val="26"/>
        </w:rPr>
        <w:t xml:space="preserve"> Do children with early childhood education experience demonstrate greater academic achievement in primary school than those </w:t>
      </w:r>
      <w:r w:rsidR="00EB3B55" w:rsidRPr="00861877">
        <w:rPr>
          <w:rFonts w:ascii="Times New Roman" w:hAnsi="Times New Roman"/>
          <w:sz w:val="26"/>
          <w:szCs w:val="26"/>
        </w:rPr>
        <w:t xml:space="preserve">who </w:t>
      </w:r>
      <w:r w:rsidR="00BF7D67" w:rsidRPr="00861877">
        <w:rPr>
          <w:rFonts w:ascii="Times New Roman" w:hAnsi="Times New Roman"/>
          <w:sz w:val="26"/>
          <w:szCs w:val="26"/>
        </w:rPr>
        <w:t>did not</w:t>
      </w:r>
      <w:r w:rsidRPr="00861877">
        <w:rPr>
          <w:rFonts w:ascii="Times New Roman" w:hAnsi="Times New Roman"/>
          <w:sz w:val="26"/>
          <w:szCs w:val="26"/>
        </w:rPr>
        <w:t xml:space="preserve">?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lastRenderedPageBreak/>
        <w:t>Table 4.6: Demonstrate greater academic achievement in primary sc</w:t>
      </w:r>
      <w:r w:rsidR="00BF7D67" w:rsidRPr="00861877">
        <w:rPr>
          <w:rFonts w:ascii="Times New Roman" w:hAnsi="Times New Roman"/>
          <w:b/>
          <w:sz w:val="26"/>
          <w:szCs w:val="26"/>
        </w:rPr>
        <w:t xml:space="preserve">hool than those who did not </w:t>
      </w:r>
      <w:r w:rsidRPr="00861877">
        <w:rPr>
          <w:rFonts w:ascii="Times New Roman" w:hAnsi="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5442"/>
        <w:gridCol w:w="1141"/>
        <w:gridCol w:w="1575"/>
      </w:tblGrid>
      <w:tr w:rsidR="00DA50A0" w:rsidRPr="00861877" w:rsidTr="004F088F">
        <w:tc>
          <w:tcPr>
            <w:tcW w:w="738"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S/N </w:t>
            </w:r>
          </w:p>
        </w:tc>
        <w:tc>
          <w:tcPr>
            <w:tcW w:w="7470"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ITEM</w:t>
            </w:r>
          </w:p>
        </w:tc>
        <w:tc>
          <w:tcPr>
            <w:tcW w:w="630"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AGREE</w:t>
            </w:r>
          </w:p>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w:t>
            </w:r>
          </w:p>
        </w:tc>
        <w:tc>
          <w:tcPr>
            <w:tcW w:w="738"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DISAGREE</w:t>
            </w:r>
          </w:p>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w:t>
            </w:r>
          </w:p>
        </w:tc>
      </w:tr>
      <w:tr w:rsidR="00DA50A0" w:rsidRPr="00861877" w:rsidTr="004F088F">
        <w:tc>
          <w:tcPr>
            <w:tcW w:w="738"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w:t>
            </w:r>
          </w:p>
        </w:tc>
        <w:tc>
          <w:tcPr>
            <w:tcW w:w="747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are greater academic achievement in primary school than their mate without such experience </w:t>
            </w:r>
          </w:p>
        </w:tc>
        <w:tc>
          <w:tcPr>
            <w:tcW w:w="63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112</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(61%)</w:t>
            </w:r>
          </w:p>
        </w:tc>
        <w:tc>
          <w:tcPr>
            <w:tcW w:w="738"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78</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(39%)</w:t>
            </w:r>
          </w:p>
        </w:tc>
      </w:tr>
      <w:tr w:rsidR="00DA50A0" w:rsidRPr="00861877" w:rsidTr="004F088F">
        <w:tc>
          <w:tcPr>
            <w:tcW w:w="738"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2</w:t>
            </w:r>
          </w:p>
        </w:tc>
        <w:tc>
          <w:tcPr>
            <w:tcW w:w="747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possess good leadership qualities than those without early childhood background </w:t>
            </w:r>
          </w:p>
        </w:tc>
        <w:tc>
          <w:tcPr>
            <w:tcW w:w="63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150</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(75%)</w:t>
            </w:r>
          </w:p>
        </w:tc>
        <w:tc>
          <w:tcPr>
            <w:tcW w:w="738"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50</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(25%)</w:t>
            </w:r>
          </w:p>
        </w:tc>
      </w:tr>
      <w:tr w:rsidR="00DA50A0" w:rsidRPr="00861877" w:rsidTr="004F088F">
        <w:tc>
          <w:tcPr>
            <w:tcW w:w="738"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3</w:t>
            </w:r>
          </w:p>
        </w:tc>
        <w:tc>
          <w:tcPr>
            <w:tcW w:w="747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Early childhood background demonstrate greater academic achievement more than those without such background  </w:t>
            </w:r>
          </w:p>
        </w:tc>
        <w:tc>
          <w:tcPr>
            <w:tcW w:w="63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116</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(58%)</w:t>
            </w:r>
          </w:p>
        </w:tc>
        <w:tc>
          <w:tcPr>
            <w:tcW w:w="738"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84</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(42%)</w:t>
            </w:r>
          </w:p>
        </w:tc>
      </w:tr>
      <w:tr w:rsidR="00DA50A0" w:rsidRPr="00861877" w:rsidTr="004F088F">
        <w:tc>
          <w:tcPr>
            <w:tcW w:w="738"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w:t>
            </w:r>
          </w:p>
        </w:tc>
        <w:tc>
          <w:tcPr>
            <w:tcW w:w="747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Early childhood experience co-operate with teachers in maintenance discipline and under than those without such experience </w:t>
            </w:r>
          </w:p>
        </w:tc>
        <w:tc>
          <w:tcPr>
            <w:tcW w:w="630"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114</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(57%)</w:t>
            </w:r>
          </w:p>
        </w:tc>
        <w:tc>
          <w:tcPr>
            <w:tcW w:w="738"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72</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(36%)</w:t>
            </w:r>
          </w:p>
        </w:tc>
      </w:tr>
    </w:tbl>
    <w:p w:rsidR="00DA50A0" w:rsidRPr="00861877" w:rsidRDefault="00484648" w:rsidP="00861877">
      <w:pPr>
        <w:spacing w:after="0" w:line="480" w:lineRule="auto"/>
        <w:jc w:val="both"/>
        <w:rPr>
          <w:rFonts w:ascii="Times New Roman" w:hAnsi="Times New Roman"/>
          <w:b/>
          <w:i/>
          <w:sz w:val="26"/>
          <w:szCs w:val="26"/>
        </w:rPr>
      </w:pPr>
      <w:r w:rsidRPr="00861877">
        <w:rPr>
          <w:rFonts w:ascii="Times New Roman" w:hAnsi="Times New Roman"/>
          <w:b/>
          <w:i/>
          <w:sz w:val="26"/>
          <w:szCs w:val="26"/>
        </w:rPr>
        <w:t>Source: Field Survey, 2024</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Concerning answer to research question table 4.6, it is a</w:t>
      </w:r>
      <w:r w:rsidR="00BB3630" w:rsidRPr="00861877">
        <w:rPr>
          <w:rFonts w:ascii="Times New Roman" w:hAnsi="Times New Roman"/>
          <w:sz w:val="26"/>
          <w:szCs w:val="26"/>
        </w:rPr>
        <w:t>greed that overall average of 63</w:t>
      </w:r>
      <w:r w:rsidR="00B65043" w:rsidRPr="00861877">
        <w:rPr>
          <w:rFonts w:ascii="Times New Roman" w:hAnsi="Times New Roman"/>
          <w:sz w:val="26"/>
          <w:szCs w:val="26"/>
        </w:rPr>
        <w:t>% o</w:t>
      </w:r>
      <w:r w:rsidRPr="00861877">
        <w:rPr>
          <w:rFonts w:ascii="Times New Roman" w:hAnsi="Times New Roman"/>
          <w:sz w:val="26"/>
          <w:szCs w:val="26"/>
        </w:rPr>
        <w:t>f the respondents agreed that children with early childhood experience interact more socially in primary schools than those</w:t>
      </w:r>
      <w:r w:rsidR="00BB3630" w:rsidRPr="00861877">
        <w:rPr>
          <w:rFonts w:ascii="Times New Roman" w:hAnsi="Times New Roman"/>
          <w:sz w:val="26"/>
          <w:szCs w:val="26"/>
        </w:rPr>
        <w:t xml:space="preserve"> without such experience only 37</w:t>
      </w:r>
      <w:r w:rsidRPr="00861877">
        <w:rPr>
          <w:rFonts w:ascii="Times New Roman" w:hAnsi="Times New Roman"/>
          <w:sz w:val="26"/>
          <w:szCs w:val="26"/>
        </w:rPr>
        <w:t xml:space="preserve">% of the respondents disagreed to this. Hence, the conclusion is that social interaction is greater among children with early childhood education experience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lastRenderedPageBreak/>
        <w:t>Research Question Two:</w:t>
      </w:r>
      <w:r w:rsidR="002C5E15" w:rsidRPr="00861877">
        <w:rPr>
          <w:rFonts w:ascii="Times New Roman" w:hAnsi="Times New Roman"/>
          <w:sz w:val="26"/>
          <w:szCs w:val="26"/>
        </w:rPr>
        <w:t xml:space="preserve"> Do children with </w:t>
      </w:r>
      <w:r w:rsidRPr="00861877">
        <w:rPr>
          <w:rFonts w:ascii="Times New Roman" w:hAnsi="Times New Roman"/>
          <w:sz w:val="26"/>
          <w:szCs w:val="26"/>
        </w:rPr>
        <w:t xml:space="preserve">pre-basic </w:t>
      </w:r>
      <w:r w:rsidR="002C5E15" w:rsidRPr="00861877">
        <w:rPr>
          <w:rFonts w:ascii="Times New Roman" w:hAnsi="Times New Roman"/>
          <w:sz w:val="26"/>
          <w:szCs w:val="26"/>
        </w:rPr>
        <w:t xml:space="preserve">education experience </w:t>
      </w:r>
      <w:r w:rsidRPr="00861877">
        <w:rPr>
          <w:rFonts w:ascii="Times New Roman" w:hAnsi="Times New Roman"/>
          <w:sz w:val="26"/>
          <w:szCs w:val="26"/>
        </w:rPr>
        <w:t>interact more socially with their mates in their primary school than their mates without such experience?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Table 4.7: Social Interaction of Primary School Pupils with Pre-Basic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
        <w:gridCol w:w="4640"/>
        <w:gridCol w:w="1611"/>
        <w:gridCol w:w="1914"/>
      </w:tblGrid>
      <w:tr w:rsidR="00DA50A0" w:rsidRPr="00861877" w:rsidTr="002C5E15">
        <w:tc>
          <w:tcPr>
            <w:tcW w:w="705"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S/N </w:t>
            </w:r>
          </w:p>
        </w:tc>
        <w:tc>
          <w:tcPr>
            <w:tcW w:w="5260"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ITEM</w:t>
            </w:r>
          </w:p>
        </w:tc>
        <w:tc>
          <w:tcPr>
            <w:tcW w:w="1703"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AGREE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w:t>
            </w:r>
          </w:p>
        </w:tc>
        <w:tc>
          <w:tcPr>
            <w:tcW w:w="1980"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DISAGREE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w:t>
            </w:r>
          </w:p>
        </w:tc>
      </w:tr>
      <w:tr w:rsidR="00DA50A0" w:rsidRPr="00861877" w:rsidTr="002C5E15">
        <w:tc>
          <w:tcPr>
            <w:tcW w:w="705"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5</w:t>
            </w:r>
          </w:p>
        </w:tc>
        <w:tc>
          <w:tcPr>
            <w:tcW w:w="526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Children with ear</w:t>
            </w:r>
            <w:r w:rsidR="00FC41E7" w:rsidRPr="00861877">
              <w:rPr>
                <w:rFonts w:ascii="Times New Roman" w:hAnsi="Times New Roman"/>
                <w:sz w:val="26"/>
                <w:szCs w:val="26"/>
              </w:rPr>
              <w:t>ly childhood experience exhibit</w:t>
            </w:r>
            <w:r w:rsidRPr="00861877">
              <w:rPr>
                <w:rFonts w:ascii="Times New Roman" w:hAnsi="Times New Roman"/>
                <w:sz w:val="26"/>
                <w:szCs w:val="26"/>
              </w:rPr>
              <w:t xml:space="preserve"> good habits than their mates without such experience </w:t>
            </w:r>
          </w:p>
        </w:tc>
        <w:tc>
          <w:tcPr>
            <w:tcW w:w="1703"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122</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(61%)</w:t>
            </w:r>
          </w:p>
        </w:tc>
        <w:tc>
          <w:tcPr>
            <w:tcW w:w="198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78</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(39%)</w:t>
            </w:r>
          </w:p>
        </w:tc>
      </w:tr>
      <w:tr w:rsidR="00DA50A0" w:rsidRPr="00861877" w:rsidTr="002C5E15">
        <w:tc>
          <w:tcPr>
            <w:tcW w:w="705"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6</w:t>
            </w:r>
          </w:p>
        </w:tc>
        <w:tc>
          <w:tcPr>
            <w:tcW w:w="526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Pupils with early childhood education are more polite in approach to their teachers than those without early childhood experience</w:t>
            </w:r>
          </w:p>
        </w:tc>
        <w:tc>
          <w:tcPr>
            <w:tcW w:w="1703"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126</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(63%)</w:t>
            </w:r>
          </w:p>
        </w:tc>
        <w:tc>
          <w:tcPr>
            <w:tcW w:w="198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74</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(37%)</w:t>
            </w:r>
          </w:p>
        </w:tc>
      </w:tr>
      <w:tr w:rsidR="00DA50A0" w:rsidRPr="00861877" w:rsidTr="002C5E15">
        <w:tc>
          <w:tcPr>
            <w:tcW w:w="705"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7</w:t>
            </w:r>
          </w:p>
        </w:tc>
        <w:tc>
          <w:tcPr>
            <w:tcW w:w="526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 xml:space="preserve">Primary pupils with early childhood background are more honest that those without such background </w:t>
            </w:r>
          </w:p>
        </w:tc>
        <w:tc>
          <w:tcPr>
            <w:tcW w:w="1703"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116</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(58%)</w:t>
            </w:r>
          </w:p>
        </w:tc>
        <w:tc>
          <w:tcPr>
            <w:tcW w:w="198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84</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(42%)</w:t>
            </w:r>
          </w:p>
        </w:tc>
      </w:tr>
      <w:tr w:rsidR="00DA50A0" w:rsidRPr="00861877" w:rsidTr="002C5E15">
        <w:tc>
          <w:tcPr>
            <w:tcW w:w="705"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8</w:t>
            </w:r>
          </w:p>
        </w:tc>
        <w:tc>
          <w:tcPr>
            <w:tcW w:w="526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Pupils with early childhood experience co-oper</w:t>
            </w:r>
            <w:r w:rsidR="002C5E15" w:rsidRPr="00861877">
              <w:rPr>
                <w:rFonts w:ascii="Times New Roman" w:hAnsi="Times New Roman"/>
                <w:sz w:val="26"/>
                <w:szCs w:val="26"/>
              </w:rPr>
              <w:t xml:space="preserve">ate with teachers in maintaining </w:t>
            </w:r>
            <w:r w:rsidRPr="00861877">
              <w:rPr>
                <w:rFonts w:ascii="Times New Roman" w:hAnsi="Times New Roman"/>
                <w:sz w:val="26"/>
                <w:szCs w:val="26"/>
              </w:rPr>
              <w:t xml:space="preserve"> discipline than those without such experience </w:t>
            </w:r>
          </w:p>
        </w:tc>
        <w:tc>
          <w:tcPr>
            <w:tcW w:w="1703"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114</w:t>
            </w:r>
          </w:p>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(57%)</w:t>
            </w:r>
          </w:p>
        </w:tc>
        <w:tc>
          <w:tcPr>
            <w:tcW w:w="1980" w:type="dxa"/>
          </w:tcPr>
          <w:p w:rsidR="00DA50A0" w:rsidRPr="00861877" w:rsidRDefault="00DA50A0" w:rsidP="00AD51FE">
            <w:pPr>
              <w:spacing w:after="0"/>
              <w:jc w:val="both"/>
              <w:rPr>
                <w:rFonts w:ascii="Times New Roman" w:hAnsi="Times New Roman"/>
                <w:sz w:val="26"/>
                <w:szCs w:val="26"/>
              </w:rPr>
            </w:pPr>
            <w:r w:rsidRPr="00861877">
              <w:rPr>
                <w:rFonts w:ascii="Times New Roman" w:hAnsi="Times New Roman"/>
                <w:sz w:val="26"/>
                <w:szCs w:val="26"/>
              </w:rPr>
              <w:t>72</w:t>
            </w:r>
          </w:p>
          <w:p w:rsidR="00DA50A0" w:rsidRPr="00861877" w:rsidRDefault="002C5E15" w:rsidP="00AD51FE">
            <w:pPr>
              <w:spacing w:after="0"/>
              <w:jc w:val="both"/>
              <w:rPr>
                <w:rFonts w:ascii="Times New Roman" w:hAnsi="Times New Roman"/>
                <w:sz w:val="26"/>
                <w:szCs w:val="26"/>
              </w:rPr>
            </w:pPr>
            <w:r w:rsidRPr="00861877">
              <w:rPr>
                <w:rFonts w:ascii="Times New Roman" w:hAnsi="Times New Roman"/>
                <w:sz w:val="26"/>
                <w:szCs w:val="26"/>
              </w:rPr>
              <w:t>(43</w:t>
            </w:r>
            <w:r w:rsidR="00DA50A0" w:rsidRPr="00861877">
              <w:rPr>
                <w:rFonts w:ascii="Times New Roman" w:hAnsi="Times New Roman"/>
                <w:sz w:val="26"/>
                <w:szCs w:val="26"/>
              </w:rPr>
              <w:t>%)</w:t>
            </w:r>
          </w:p>
        </w:tc>
      </w:tr>
    </w:tbl>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i/>
          <w:sz w:val="26"/>
          <w:szCs w:val="26"/>
        </w:rPr>
        <w:t>Source: Field Survey, 202</w:t>
      </w:r>
      <w:r w:rsidR="00484648" w:rsidRPr="00861877">
        <w:rPr>
          <w:rFonts w:ascii="Times New Roman" w:hAnsi="Times New Roman"/>
          <w:b/>
          <w:i/>
          <w:sz w:val="26"/>
          <w:szCs w:val="26"/>
        </w:rPr>
        <w:t>4</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Concerning answer to research question on the table 4.7, it is agreed that overall average of 60% of the respondents agreed that children with early childhood experience interact more socially in primary schools than those</w:t>
      </w:r>
      <w:r w:rsidR="002C5E15" w:rsidRPr="00861877">
        <w:rPr>
          <w:rFonts w:ascii="Times New Roman" w:hAnsi="Times New Roman"/>
          <w:sz w:val="26"/>
          <w:szCs w:val="26"/>
        </w:rPr>
        <w:t xml:space="preserve"> without </w:t>
      </w:r>
      <w:r w:rsidR="002C5E15" w:rsidRPr="00861877">
        <w:rPr>
          <w:rFonts w:ascii="Times New Roman" w:hAnsi="Times New Roman"/>
          <w:sz w:val="26"/>
          <w:szCs w:val="26"/>
        </w:rPr>
        <w:lastRenderedPageBreak/>
        <w:t>such experience only 40</w:t>
      </w:r>
      <w:r w:rsidRPr="00861877">
        <w:rPr>
          <w:rFonts w:ascii="Times New Roman" w:hAnsi="Times New Roman"/>
          <w:sz w:val="26"/>
          <w:szCs w:val="26"/>
        </w:rPr>
        <w:t xml:space="preserve">% of the respondents disagreed to this. Hence the concussion is that social interaction is greater among children with early childhood experience than among those without early childhood education experience.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Research Question Three:</w:t>
      </w:r>
      <w:r w:rsidRPr="00861877">
        <w:rPr>
          <w:rFonts w:ascii="Times New Roman" w:hAnsi="Times New Roman"/>
          <w:sz w:val="26"/>
          <w:szCs w:val="26"/>
        </w:rPr>
        <w:t xml:space="preserve"> To what extent do children with pre-basic education experience demonstrate good school habits than their counterparts that have not undergone such education?</w:t>
      </w:r>
    </w:p>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 xml:space="preserve">Table 4.8: Demonstration of Good School Habits by Primary Children with Pre-Basic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5441"/>
        <w:gridCol w:w="1141"/>
        <w:gridCol w:w="1575"/>
      </w:tblGrid>
      <w:tr w:rsidR="00DA50A0" w:rsidRPr="00861877" w:rsidTr="00AD51FE">
        <w:tc>
          <w:tcPr>
            <w:tcW w:w="699"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S/N</w:t>
            </w:r>
          </w:p>
        </w:tc>
        <w:tc>
          <w:tcPr>
            <w:tcW w:w="5441"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ITEM</w:t>
            </w:r>
          </w:p>
        </w:tc>
        <w:tc>
          <w:tcPr>
            <w:tcW w:w="1141"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AGREE</w:t>
            </w:r>
          </w:p>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w:t>
            </w:r>
          </w:p>
        </w:tc>
        <w:tc>
          <w:tcPr>
            <w:tcW w:w="1575" w:type="dxa"/>
          </w:tcPr>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DISAGREE</w:t>
            </w:r>
          </w:p>
          <w:p w:rsidR="00DA50A0" w:rsidRPr="00861877" w:rsidRDefault="00DA50A0" w:rsidP="00AD51FE">
            <w:pPr>
              <w:spacing w:after="0" w:line="360" w:lineRule="auto"/>
              <w:jc w:val="both"/>
              <w:rPr>
                <w:rFonts w:ascii="Times New Roman" w:hAnsi="Times New Roman"/>
                <w:b/>
                <w:sz w:val="26"/>
                <w:szCs w:val="26"/>
              </w:rPr>
            </w:pPr>
            <w:r w:rsidRPr="00861877">
              <w:rPr>
                <w:rFonts w:ascii="Times New Roman" w:hAnsi="Times New Roman"/>
                <w:b/>
                <w:sz w:val="26"/>
                <w:szCs w:val="26"/>
              </w:rPr>
              <w:t>(%)</w:t>
            </w:r>
          </w:p>
        </w:tc>
      </w:tr>
      <w:tr w:rsidR="00DA50A0" w:rsidRPr="00861877" w:rsidTr="00AD51FE">
        <w:tc>
          <w:tcPr>
            <w:tcW w:w="699"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9</w:t>
            </w:r>
          </w:p>
        </w:tc>
        <w:tc>
          <w:tcPr>
            <w:tcW w:w="54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interact better in school than those without school experience </w:t>
            </w:r>
          </w:p>
        </w:tc>
        <w:tc>
          <w:tcPr>
            <w:tcW w:w="11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136</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(68%)</w:t>
            </w:r>
          </w:p>
        </w:tc>
        <w:tc>
          <w:tcPr>
            <w:tcW w:w="1575"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64</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(32%)</w:t>
            </w:r>
          </w:p>
        </w:tc>
      </w:tr>
      <w:tr w:rsidR="00DA50A0" w:rsidRPr="00861877" w:rsidTr="00AD51FE">
        <w:tc>
          <w:tcPr>
            <w:tcW w:w="699"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10</w:t>
            </w:r>
          </w:p>
        </w:tc>
        <w:tc>
          <w:tcPr>
            <w:tcW w:w="54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are better than those without such experience </w:t>
            </w:r>
          </w:p>
        </w:tc>
        <w:tc>
          <w:tcPr>
            <w:tcW w:w="11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172</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(86%)</w:t>
            </w:r>
          </w:p>
        </w:tc>
        <w:tc>
          <w:tcPr>
            <w:tcW w:w="1575"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28</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(14%)</w:t>
            </w:r>
          </w:p>
        </w:tc>
      </w:tr>
      <w:tr w:rsidR="00DA50A0" w:rsidRPr="00861877" w:rsidTr="00AD51FE">
        <w:tc>
          <w:tcPr>
            <w:tcW w:w="699"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11</w:t>
            </w:r>
          </w:p>
        </w:tc>
        <w:tc>
          <w:tcPr>
            <w:tcW w:w="54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background are more positively inquisitive than those without such background </w:t>
            </w:r>
          </w:p>
        </w:tc>
        <w:tc>
          <w:tcPr>
            <w:tcW w:w="11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160</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(80%)</w:t>
            </w:r>
          </w:p>
        </w:tc>
        <w:tc>
          <w:tcPr>
            <w:tcW w:w="1575"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40</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(20%)</w:t>
            </w:r>
          </w:p>
        </w:tc>
      </w:tr>
      <w:tr w:rsidR="00DA50A0" w:rsidRPr="00861877" w:rsidTr="00AD51FE">
        <w:tc>
          <w:tcPr>
            <w:tcW w:w="699"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12</w:t>
            </w:r>
          </w:p>
        </w:tc>
        <w:tc>
          <w:tcPr>
            <w:tcW w:w="54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education participate more in co-curricular activities (e.g. sport, debate) than those  nursery background </w:t>
            </w:r>
          </w:p>
        </w:tc>
        <w:tc>
          <w:tcPr>
            <w:tcW w:w="1141"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142</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(71%)</w:t>
            </w:r>
          </w:p>
        </w:tc>
        <w:tc>
          <w:tcPr>
            <w:tcW w:w="1575" w:type="dxa"/>
          </w:tcPr>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758</w:t>
            </w:r>
          </w:p>
          <w:p w:rsidR="00DA50A0" w:rsidRPr="00861877" w:rsidRDefault="00DA50A0" w:rsidP="00AD51FE">
            <w:pPr>
              <w:spacing w:after="0" w:line="360" w:lineRule="auto"/>
              <w:jc w:val="both"/>
              <w:rPr>
                <w:rFonts w:ascii="Times New Roman" w:hAnsi="Times New Roman"/>
                <w:sz w:val="26"/>
                <w:szCs w:val="26"/>
              </w:rPr>
            </w:pPr>
            <w:r w:rsidRPr="00861877">
              <w:rPr>
                <w:rFonts w:ascii="Times New Roman" w:hAnsi="Times New Roman"/>
                <w:sz w:val="26"/>
                <w:szCs w:val="26"/>
              </w:rPr>
              <w:t>(29%)</w:t>
            </w:r>
          </w:p>
        </w:tc>
      </w:tr>
    </w:tbl>
    <w:p w:rsidR="00DA50A0" w:rsidRPr="00861877" w:rsidRDefault="00484648" w:rsidP="00AD51FE">
      <w:pPr>
        <w:spacing w:after="0" w:line="360" w:lineRule="auto"/>
        <w:jc w:val="both"/>
        <w:rPr>
          <w:rFonts w:ascii="Times New Roman" w:hAnsi="Times New Roman"/>
          <w:b/>
          <w:i/>
          <w:sz w:val="26"/>
          <w:szCs w:val="26"/>
        </w:rPr>
      </w:pPr>
      <w:r w:rsidRPr="00861877">
        <w:rPr>
          <w:rFonts w:ascii="Times New Roman" w:hAnsi="Times New Roman"/>
          <w:b/>
          <w:i/>
          <w:sz w:val="26"/>
          <w:szCs w:val="26"/>
        </w:rPr>
        <w:t>Source: Field Survey, 2024</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lastRenderedPageBreak/>
        <w:t>Table 4.8 indicate that an overall average of 76% of the respondents agreed that children with early childhood experience demonstrate better habits than those without early childhood experience. Only 24% of the respondents disagreed to this.</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Hence, the answer to H0</w:t>
      </w:r>
      <w:r w:rsidRPr="00861877">
        <w:rPr>
          <w:rFonts w:ascii="Times New Roman" w:hAnsi="Times New Roman"/>
          <w:sz w:val="26"/>
          <w:szCs w:val="26"/>
          <w:vertAlign w:val="subscript"/>
        </w:rPr>
        <w:t xml:space="preserve">2 </w:t>
      </w:r>
      <w:r w:rsidRPr="00861877">
        <w:rPr>
          <w:rFonts w:ascii="Times New Roman" w:hAnsi="Times New Roman"/>
          <w:sz w:val="26"/>
          <w:szCs w:val="26"/>
        </w:rPr>
        <w:t>is that children with early childhood experience demonstrate good habits in primary sch</w:t>
      </w:r>
      <w:r w:rsidR="000D1707" w:rsidRPr="00861877">
        <w:rPr>
          <w:rFonts w:ascii="Times New Roman" w:hAnsi="Times New Roman"/>
          <w:sz w:val="26"/>
          <w:szCs w:val="26"/>
        </w:rPr>
        <w:t>ools to a very great extent</w:t>
      </w:r>
      <w:r w:rsidRPr="00861877">
        <w:rPr>
          <w:rFonts w:ascii="Times New Roman" w:hAnsi="Times New Roman"/>
          <w:sz w:val="26"/>
          <w:szCs w:val="26"/>
        </w:rPr>
        <w:t xml:space="preserve"> than their counterpart without any early childhood experience.</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 xml:space="preserve">Hypotheses Testing </w:t>
      </w:r>
      <w:r w:rsidRPr="00861877">
        <w:rPr>
          <w:rFonts w:ascii="Times New Roman" w:hAnsi="Times New Roman"/>
          <w:sz w:val="26"/>
          <w:szCs w:val="26"/>
        </w:rPr>
        <w:t xml:space="preserve">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i/>
          <w:sz w:val="26"/>
          <w:szCs w:val="26"/>
        </w:rPr>
        <w:t>H01:</w:t>
      </w:r>
      <w:r w:rsidRPr="00861877">
        <w:rPr>
          <w:rFonts w:ascii="Times New Roman" w:hAnsi="Times New Roman"/>
          <w:sz w:val="26"/>
          <w:szCs w:val="26"/>
        </w:rPr>
        <w:t xml:space="preserve"> </w:t>
      </w:r>
      <w:r w:rsidR="008A70B8" w:rsidRPr="00861877">
        <w:rPr>
          <w:rFonts w:ascii="Times New Roman" w:hAnsi="Times New Roman"/>
          <w:sz w:val="26"/>
          <w:szCs w:val="26"/>
        </w:rPr>
        <w:t>There is no significant difference</w:t>
      </w:r>
      <w:r w:rsidRPr="00861877">
        <w:rPr>
          <w:rFonts w:ascii="Times New Roman" w:hAnsi="Times New Roman"/>
          <w:sz w:val="26"/>
          <w:szCs w:val="26"/>
        </w:rPr>
        <w:t xml:space="preserve"> in the </w:t>
      </w:r>
      <w:r w:rsidR="00607AD6" w:rsidRPr="00861877">
        <w:rPr>
          <w:rFonts w:ascii="Times New Roman" w:hAnsi="Times New Roman"/>
          <w:sz w:val="26"/>
          <w:szCs w:val="26"/>
        </w:rPr>
        <w:t xml:space="preserve">academic performance of children with pre-basic education or experiences and those who did not have it. </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 xml:space="preserve">Table Eight: </w:t>
      </w:r>
      <w:r w:rsidRPr="00861877">
        <w:rPr>
          <w:rFonts w:ascii="Times New Roman" w:hAnsi="Times New Roman"/>
          <w:sz w:val="26"/>
          <w:szCs w:val="26"/>
        </w:rPr>
        <w:t>T-test analysis of</w:t>
      </w:r>
      <w:r w:rsidRPr="00861877">
        <w:rPr>
          <w:rFonts w:ascii="Times New Roman" w:hAnsi="Times New Roman"/>
          <w:b/>
          <w:sz w:val="26"/>
          <w:szCs w:val="26"/>
        </w:rPr>
        <w:t xml:space="preserve"> </w:t>
      </w:r>
      <w:r w:rsidR="00607AD6" w:rsidRPr="00861877">
        <w:rPr>
          <w:rFonts w:ascii="Times New Roman" w:hAnsi="Times New Roman"/>
          <w:sz w:val="26"/>
          <w:szCs w:val="26"/>
        </w:rPr>
        <w:t xml:space="preserve">the academic performance of children with pre-basic education or experiences and those who did not have 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5"/>
        <w:gridCol w:w="492"/>
        <w:gridCol w:w="698"/>
        <w:gridCol w:w="698"/>
        <w:gridCol w:w="520"/>
        <w:gridCol w:w="1334"/>
        <w:gridCol w:w="1119"/>
      </w:tblGrid>
      <w:tr w:rsidR="00DA50A0" w:rsidRPr="00861877" w:rsidTr="004F088F">
        <w:tc>
          <w:tcPr>
            <w:tcW w:w="4322"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Pupils </w:t>
            </w:r>
          </w:p>
        </w:tc>
        <w:tc>
          <w:tcPr>
            <w:tcW w:w="496"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N</w:t>
            </w:r>
          </w:p>
        </w:tc>
        <w:tc>
          <w:tcPr>
            <w:tcW w:w="706"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X</w:t>
            </w:r>
          </w:p>
        </w:tc>
        <w:tc>
          <w:tcPr>
            <w:tcW w:w="706"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SD</w:t>
            </w:r>
          </w:p>
        </w:tc>
        <w:tc>
          <w:tcPr>
            <w:tcW w:w="527"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Df</w:t>
            </w:r>
          </w:p>
        </w:tc>
        <w:tc>
          <w:tcPr>
            <w:tcW w:w="1352"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Calculate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t-value </w:t>
            </w:r>
          </w:p>
        </w:tc>
        <w:tc>
          <w:tcPr>
            <w:tcW w:w="1134"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Critical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t-value</w:t>
            </w:r>
          </w:p>
        </w:tc>
      </w:tr>
      <w:tr w:rsidR="00DA50A0" w:rsidRPr="00861877" w:rsidTr="004F088F">
        <w:tc>
          <w:tcPr>
            <w:tcW w:w="4788"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  early  children education </w:t>
            </w:r>
          </w:p>
        </w:tc>
        <w:tc>
          <w:tcPr>
            <w:tcW w:w="447"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419"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64.2</w:t>
            </w:r>
          </w:p>
        </w:tc>
        <w:tc>
          <w:tcPr>
            <w:tcW w:w="57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8.87</w:t>
            </w:r>
          </w:p>
        </w:tc>
        <w:tc>
          <w:tcPr>
            <w:tcW w:w="529"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98</w:t>
            </w:r>
          </w:p>
        </w:tc>
        <w:tc>
          <w:tcPr>
            <w:tcW w:w="1352" w:type="dxa"/>
          </w:tcPr>
          <w:p w:rsidR="00DA50A0" w:rsidRPr="00861877" w:rsidRDefault="00DA50A0" w:rsidP="00861877">
            <w:pPr>
              <w:spacing w:after="0" w:line="480" w:lineRule="auto"/>
              <w:jc w:val="both"/>
              <w:rPr>
                <w:rFonts w:ascii="Times New Roman" w:hAnsi="Times New Roman"/>
                <w:sz w:val="26"/>
                <w:szCs w:val="26"/>
              </w:rPr>
            </w:pPr>
          </w:p>
        </w:tc>
        <w:tc>
          <w:tcPr>
            <w:tcW w:w="1134" w:type="dxa"/>
          </w:tcPr>
          <w:p w:rsidR="00DA50A0" w:rsidRPr="00861877" w:rsidRDefault="00DA50A0" w:rsidP="00861877">
            <w:pPr>
              <w:spacing w:after="0" w:line="480" w:lineRule="auto"/>
              <w:jc w:val="both"/>
              <w:rPr>
                <w:rFonts w:ascii="Times New Roman" w:hAnsi="Times New Roman"/>
                <w:sz w:val="26"/>
                <w:szCs w:val="26"/>
              </w:rPr>
            </w:pPr>
          </w:p>
        </w:tc>
      </w:tr>
      <w:tr w:rsidR="00DA50A0" w:rsidRPr="00861877" w:rsidTr="004F088F">
        <w:tc>
          <w:tcPr>
            <w:tcW w:w="432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Without early childhood education </w:t>
            </w:r>
          </w:p>
        </w:tc>
        <w:tc>
          <w:tcPr>
            <w:tcW w:w="496"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706"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48</w:t>
            </w:r>
          </w:p>
        </w:tc>
        <w:tc>
          <w:tcPr>
            <w:tcW w:w="706"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8.95</w:t>
            </w:r>
          </w:p>
        </w:tc>
        <w:tc>
          <w:tcPr>
            <w:tcW w:w="527" w:type="dxa"/>
            <w:vMerge/>
          </w:tcPr>
          <w:p w:rsidR="00DA50A0" w:rsidRPr="00861877" w:rsidRDefault="00DA50A0" w:rsidP="00861877">
            <w:pPr>
              <w:spacing w:after="0" w:line="480" w:lineRule="auto"/>
              <w:jc w:val="both"/>
              <w:rPr>
                <w:rFonts w:ascii="Times New Roman" w:hAnsi="Times New Roman"/>
                <w:sz w:val="26"/>
                <w:szCs w:val="26"/>
              </w:rPr>
            </w:pPr>
          </w:p>
        </w:tc>
        <w:tc>
          <w:tcPr>
            <w:tcW w:w="135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8.62</w:t>
            </w:r>
          </w:p>
        </w:tc>
        <w:tc>
          <w:tcPr>
            <w:tcW w:w="113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1.98</w:t>
            </w:r>
          </w:p>
        </w:tc>
      </w:tr>
    </w:tbl>
    <w:p w:rsidR="00DA50A0" w:rsidRPr="00861877" w:rsidRDefault="004C6017"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Table 4.4 shows the comparis</w:t>
      </w:r>
      <w:r w:rsidR="005C3EF9" w:rsidRPr="00861877">
        <w:rPr>
          <w:rFonts w:ascii="Times New Roman" w:hAnsi="Times New Roman"/>
          <w:sz w:val="26"/>
          <w:szCs w:val="26"/>
        </w:rPr>
        <w:t xml:space="preserve">on </w:t>
      </w:r>
      <w:r w:rsidR="00DA50A0" w:rsidRPr="00861877">
        <w:rPr>
          <w:rFonts w:ascii="Times New Roman" w:hAnsi="Times New Roman"/>
          <w:sz w:val="26"/>
          <w:szCs w:val="26"/>
        </w:rPr>
        <w:t xml:space="preserve">of pupils’ performance in mathematics. The means scores of pupils with early childhood education was 64.2 while that pupil without early childhood education was 48.8 and their standard deviation was </w:t>
      </w:r>
      <w:r w:rsidR="00DA50A0" w:rsidRPr="00861877">
        <w:rPr>
          <w:rFonts w:ascii="Times New Roman" w:hAnsi="Times New Roman"/>
          <w:sz w:val="26"/>
          <w:szCs w:val="26"/>
        </w:rPr>
        <w:lastRenderedPageBreak/>
        <w:t>8.87 and 8.95 respectively.</w:t>
      </w:r>
      <w:r w:rsidR="00297095" w:rsidRPr="00861877">
        <w:rPr>
          <w:rFonts w:ascii="Times New Roman" w:hAnsi="Times New Roman"/>
          <w:sz w:val="26"/>
          <w:szCs w:val="26"/>
        </w:rPr>
        <w:t xml:space="preserve"> However, the t-</w:t>
      </w:r>
      <w:r w:rsidR="00DA50A0" w:rsidRPr="00861877">
        <w:rPr>
          <w:rFonts w:ascii="Times New Roman" w:hAnsi="Times New Roman"/>
          <w:sz w:val="26"/>
          <w:szCs w:val="26"/>
        </w:rPr>
        <w:t>value of 8.62 was found to be higher</w:t>
      </w:r>
      <w:r w:rsidR="005C3EF9" w:rsidRPr="00861877">
        <w:rPr>
          <w:rFonts w:ascii="Times New Roman" w:hAnsi="Times New Roman"/>
          <w:sz w:val="26"/>
          <w:szCs w:val="26"/>
        </w:rPr>
        <w:t xml:space="preserve"> than t-critical value of 1.98 at</w:t>
      </w:r>
      <w:r w:rsidR="00DA50A0" w:rsidRPr="00861877">
        <w:rPr>
          <w:rFonts w:ascii="Times New Roman" w:hAnsi="Times New Roman"/>
          <w:sz w:val="26"/>
          <w:szCs w:val="26"/>
        </w:rPr>
        <w:t xml:space="preserve"> degree of freedom 98 and 0.05 level of significance.  This implies the reject</w:t>
      </w:r>
      <w:r w:rsidR="00DE6140" w:rsidRPr="00861877">
        <w:rPr>
          <w:rFonts w:ascii="Times New Roman" w:hAnsi="Times New Roman"/>
          <w:sz w:val="26"/>
          <w:szCs w:val="26"/>
        </w:rPr>
        <w:t>ion of hypotheses one. In other</w:t>
      </w:r>
      <w:r w:rsidR="00DA50A0" w:rsidRPr="00861877">
        <w:rPr>
          <w:rFonts w:ascii="Times New Roman" w:hAnsi="Times New Roman"/>
          <w:sz w:val="26"/>
          <w:szCs w:val="26"/>
        </w:rPr>
        <w:t xml:space="preserve"> words, there is a significant difference in the academic performance of pupils with early children childhood education, comparing their mean scores, it shows that pupils with early childhood education performed better that those without early childhood education.</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 xml:space="preserve">H02: </w:t>
      </w:r>
      <w:r w:rsidRPr="00861877">
        <w:rPr>
          <w:rFonts w:ascii="Times New Roman" w:hAnsi="Times New Roman"/>
          <w:sz w:val="26"/>
          <w:szCs w:val="26"/>
        </w:rPr>
        <w:t>The</w:t>
      </w:r>
      <w:r w:rsidR="004C6017" w:rsidRPr="00861877">
        <w:rPr>
          <w:rFonts w:ascii="Times New Roman" w:hAnsi="Times New Roman"/>
          <w:sz w:val="26"/>
          <w:szCs w:val="26"/>
        </w:rPr>
        <w:t>re is no significant difference</w:t>
      </w:r>
      <w:r w:rsidRPr="00861877">
        <w:rPr>
          <w:rFonts w:ascii="Times New Roman" w:hAnsi="Times New Roman"/>
          <w:sz w:val="26"/>
          <w:szCs w:val="26"/>
        </w:rPr>
        <w:t xml:space="preserve"> in the </w:t>
      </w:r>
      <w:r w:rsidR="00C3006F" w:rsidRPr="00861877">
        <w:rPr>
          <w:rFonts w:ascii="Times New Roman" w:hAnsi="Times New Roman"/>
          <w:sz w:val="26"/>
          <w:szCs w:val="26"/>
        </w:rPr>
        <w:t>level of social interaction of  children with pre-basic education or experience with those without such experience.</w:t>
      </w:r>
    </w:p>
    <w:p w:rsidR="00B7162D"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b/>
          <w:sz w:val="26"/>
          <w:szCs w:val="26"/>
        </w:rPr>
        <w:t xml:space="preserve">Table Nine: </w:t>
      </w:r>
      <w:r w:rsidRPr="00861877">
        <w:rPr>
          <w:rFonts w:ascii="Times New Roman" w:hAnsi="Times New Roman"/>
          <w:sz w:val="26"/>
          <w:szCs w:val="26"/>
        </w:rPr>
        <w:t xml:space="preserve">T-test analysis of </w:t>
      </w:r>
      <w:r w:rsidR="002C08F2" w:rsidRPr="00861877">
        <w:rPr>
          <w:rFonts w:ascii="Times New Roman" w:hAnsi="Times New Roman"/>
          <w:sz w:val="26"/>
          <w:szCs w:val="26"/>
        </w:rPr>
        <w:t xml:space="preserve">the children level </w:t>
      </w:r>
      <w:r w:rsidR="00B7162D" w:rsidRPr="00861877">
        <w:rPr>
          <w:rFonts w:ascii="Times New Roman" w:hAnsi="Times New Roman"/>
          <w:sz w:val="26"/>
          <w:szCs w:val="26"/>
        </w:rPr>
        <w:t xml:space="preserve">of social interaction </w:t>
      </w:r>
      <w:r w:rsidR="008C25FF" w:rsidRPr="00861877">
        <w:rPr>
          <w:rFonts w:ascii="Times New Roman" w:hAnsi="Times New Roman"/>
          <w:sz w:val="26"/>
          <w:szCs w:val="26"/>
        </w:rPr>
        <w:t xml:space="preserve">on pre- education </w:t>
      </w:r>
      <w:r w:rsidR="00B7162D" w:rsidRPr="00861877">
        <w:rPr>
          <w:rFonts w:ascii="Times New Roman" w:hAnsi="Times New Roman"/>
          <w:sz w:val="26"/>
          <w:szCs w:val="26"/>
        </w:rPr>
        <w:t>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3"/>
        <w:gridCol w:w="494"/>
        <w:gridCol w:w="826"/>
        <w:gridCol w:w="702"/>
        <w:gridCol w:w="522"/>
        <w:gridCol w:w="1343"/>
        <w:gridCol w:w="1126"/>
      </w:tblGrid>
      <w:tr w:rsidR="00DA50A0" w:rsidRPr="00861877" w:rsidTr="00AD51FE">
        <w:tc>
          <w:tcPr>
            <w:tcW w:w="3843"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Pupils </w:t>
            </w:r>
          </w:p>
        </w:tc>
        <w:tc>
          <w:tcPr>
            <w:tcW w:w="494"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N</w:t>
            </w:r>
          </w:p>
        </w:tc>
        <w:tc>
          <w:tcPr>
            <w:tcW w:w="826"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X</w:t>
            </w:r>
          </w:p>
        </w:tc>
        <w:tc>
          <w:tcPr>
            <w:tcW w:w="702"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SD</w:t>
            </w:r>
          </w:p>
        </w:tc>
        <w:tc>
          <w:tcPr>
            <w:tcW w:w="522"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Df</w:t>
            </w:r>
          </w:p>
        </w:tc>
        <w:tc>
          <w:tcPr>
            <w:tcW w:w="1343"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Calculate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T-value </w:t>
            </w:r>
          </w:p>
        </w:tc>
        <w:tc>
          <w:tcPr>
            <w:tcW w:w="1126"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Critical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T-value</w:t>
            </w:r>
          </w:p>
        </w:tc>
      </w:tr>
      <w:tr w:rsidR="00DA50A0" w:rsidRPr="00861877" w:rsidTr="00AD51FE">
        <w:tc>
          <w:tcPr>
            <w:tcW w:w="3843"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  early  children education </w:t>
            </w:r>
          </w:p>
        </w:tc>
        <w:tc>
          <w:tcPr>
            <w:tcW w:w="49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826"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66.4</w:t>
            </w:r>
          </w:p>
        </w:tc>
        <w:tc>
          <w:tcPr>
            <w:tcW w:w="70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7.49</w:t>
            </w:r>
          </w:p>
        </w:tc>
        <w:tc>
          <w:tcPr>
            <w:tcW w:w="522"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98</w:t>
            </w:r>
          </w:p>
        </w:tc>
        <w:tc>
          <w:tcPr>
            <w:tcW w:w="1343"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8.62</w:t>
            </w:r>
          </w:p>
        </w:tc>
        <w:tc>
          <w:tcPr>
            <w:tcW w:w="1126"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1.98</w:t>
            </w:r>
          </w:p>
        </w:tc>
      </w:tr>
      <w:tr w:rsidR="00DA50A0" w:rsidRPr="00861877" w:rsidTr="00AD51FE">
        <w:tc>
          <w:tcPr>
            <w:tcW w:w="3843"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Without early childhood education </w:t>
            </w:r>
          </w:p>
        </w:tc>
        <w:tc>
          <w:tcPr>
            <w:tcW w:w="49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826"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48.</w:t>
            </w:r>
            <w:r w:rsidR="002C08F2" w:rsidRPr="00861877">
              <w:rPr>
                <w:rFonts w:ascii="Times New Roman" w:hAnsi="Times New Roman"/>
                <w:sz w:val="26"/>
                <w:szCs w:val="26"/>
              </w:rPr>
              <w:t>7</w:t>
            </w:r>
          </w:p>
        </w:tc>
        <w:tc>
          <w:tcPr>
            <w:tcW w:w="702"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7.30</w:t>
            </w:r>
          </w:p>
        </w:tc>
        <w:tc>
          <w:tcPr>
            <w:tcW w:w="522" w:type="dxa"/>
            <w:vMerge/>
          </w:tcPr>
          <w:p w:rsidR="00DA50A0" w:rsidRPr="00861877" w:rsidRDefault="00DA50A0" w:rsidP="00861877">
            <w:pPr>
              <w:spacing w:after="0" w:line="480" w:lineRule="auto"/>
              <w:jc w:val="both"/>
              <w:rPr>
                <w:rFonts w:ascii="Times New Roman" w:hAnsi="Times New Roman"/>
                <w:sz w:val="26"/>
                <w:szCs w:val="26"/>
              </w:rPr>
            </w:pPr>
          </w:p>
        </w:tc>
        <w:tc>
          <w:tcPr>
            <w:tcW w:w="1343" w:type="dxa"/>
            <w:vMerge/>
          </w:tcPr>
          <w:p w:rsidR="00DA50A0" w:rsidRPr="00861877" w:rsidRDefault="00DA50A0" w:rsidP="00861877">
            <w:pPr>
              <w:spacing w:after="0" w:line="480" w:lineRule="auto"/>
              <w:jc w:val="both"/>
              <w:rPr>
                <w:rFonts w:ascii="Times New Roman" w:hAnsi="Times New Roman"/>
                <w:sz w:val="26"/>
                <w:szCs w:val="26"/>
              </w:rPr>
            </w:pPr>
          </w:p>
        </w:tc>
        <w:tc>
          <w:tcPr>
            <w:tcW w:w="1126" w:type="dxa"/>
            <w:vMerge/>
          </w:tcPr>
          <w:p w:rsidR="00DA50A0" w:rsidRPr="00861877" w:rsidRDefault="00DA50A0" w:rsidP="00861877">
            <w:pPr>
              <w:spacing w:after="0" w:line="480" w:lineRule="auto"/>
              <w:jc w:val="both"/>
              <w:rPr>
                <w:rFonts w:ascii="Times New Roman" w:hAnsi="Times New Roman"/>
                <w:sz w:val="26"/>
                <w:szCs w:val="26"/>
              </w:rPr>
            </w:pPr>
          </w:p>
        </w:tc>
      </w:tr>
    </w:tbl>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This table 4.10 shows t-test analysis of pupils’ performance, the mean score (X) pupils ear</w:t>
      </w:r>
      <w:r w:rsidR="002C08F2" w:rsidRPr="00861877">
        <w:rPr>
          <w:rFonts w:ascii="Times New Roman" w:hAnsi="Times New Roman"/>
          <w:sz w:val="26"/>
          <w:szCs w:val="26"/>
        </w:rPr>
        <w:t>ly childhood education was 66.4</w:t>
      </w:r>
      <w:r w:rsidRPr="00861877">
        <w:rPr>
          <w:rFonts w:ascii="Times New Roman" w:hAnsi="Times New Roman"/>
          <w:sz w:val="26"/>
          <w:szCs w:val="26"/>
        </w:rPr>
        <w:t xml:space="preserve"> and that of the pupils without ear</w:t>
      </w:r>
      <w:r w:rsidR="002C08F2" w:rsidRPr="00861877">
        <w:rPr>
          <w:rFonts w:ascii="Times New Roman" w:hAnsi="Times New Roman"/>
          <w:sz w:val="26"/>
          <w:szCs w:val="26"/>
        </w:rPr>
        <w:t>ly childhood education was 48.7</w:t>
      </w:r>
      <w:r w:rsidRPr="00861877">
        <w:rPr>
          <w:rFonts w:ascii="Times New Roman" w:hAnsi="Times New Roman"/>
          <w:sz w:val="26"/>
          <w:szCs w:val="26"/>
        </w:rPr>
        <w:t xml:space="preserve"> with their standard deviation of 7.49 and 7.30 respectively. The t-calculated values was 12.1 and t-critical values was 1.98 at </w:t>
      </w:r>
      <w:r w:rsidRPr="00861877">
        <w:rPr>
          <w:rFonts w:ascii="Times New Roman" w:hAnsi="Times New Roman"/>
          <w:sz w:val="26"/>
          <w:szCs w:val="26"/>
        </w:rPr>
        <w:lastRenderedPageBreak/>
        <w:t>0.05 significant level comparing these two values the t-calculated value was found indicating the rejection of hypotheses four that is there is a significant difference between the performance of pupils  with early childhood education. Comparing their mean score with that of nursery education was greater than that of the pupils without such education. This implies that the former set of pupils performed better.</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H03: </w:t>
      </w:r>
      <w:r w:rsidRPr="00861877">
        <w:rPr>
          <w:rFonts w:ascii="Times New Roman" w:hAnsi="Times New Roman"/>
          <w:sz w:val="26"/>
          <w:szCs w:val="26"/>
        </w:rPr>
        <w:t>The</w:t>
      </w:r>
      <w:r w:rsidR="00547554" w:rsidRPr="00861877">
        <w:rPr>
          <w:rFonts w:ascii="Times New Roman" w:hAnsi="Times New Roman"/>
          <w:sz w:val="26"/>
          <w:szCs w:val="26"/>
        </w:rPr>
        <w:t>re is no significant difference</w:t>
      </w:r>
      <w:r w:rsidRPr="00861877">
        <w:rPr>
          <w:rFonts w:ascii="Times New Roman" w:hAnsi="Times New Roman"/>
          <w:sz w:val="26"/>
          <w:szCs w:val="26"/>
        </w:rPr>
        <w:t xml:space="preserve"> in the children with pre-basic</w:t>
      </w:r>
      <w:r w:rsidR="001B2CA8" w:rsidRPr="00861877">
        <w:rPr>
          <w:rFonts w:ascii="Times New Roman" w:hAnsi="Times New Roman"/>
          <w:sz w:val="26"/>
          <w:szCs w:val="26"/>
        </w:rPr>
        <w:t xml:space="preserve"> education experience in </w:t>
      </w:r>
      <w:r w:rsidR="00547554" w:rsidRPr="00861877">
        <w:rPr>
          <w:rFonts w:ascii="Times New Roman" w:hAnsi="Times New Roman"/>
          <w:sz w:val="26"/>
          <w:szCs w:val="26"/>
        </w:rPr>
        <w:t xml:space="preserve">demonstrating </w:t>
      </w:r>
      <w:r w:rsidRPr="00861877">
        <w:rPr>
          <w:rFonts w:ascii="Times New Roman" w:hAnsi="Times New Roman"/>
          <w:sz w:val="26"/>
          <w:szCs w:val="26"/>
        </w:rPr>
        <w:t xml:space="preserve"> good school habits than their mates who have not undergone such.</w:t>
      </w:r>
      <w:r w:rsidRPr="00861877">
        <w:rPr>
          <w:rFonts w:ascii="Times New Roman" w:hAnsi="Times New Roman"/>
          <w:b/>
          <w:sz w:val="26"/>
          <w:szCs w:val="26"/>
        </w:rPr>
        <w:t xml:space="preserve"> </w:t>
      </w:r>
    </w:p>
    <w:p w:rsidR="00D57B85" w:rsidRPr="00861877" w:rsidRDefault="00D57B85" w:rsidP="00861877">
      <w:pPr>
        <w:spacing w:after="0" w:line="480" w:lineRule="auto"/>
        <w:jc w:val="both"/>
        <w:rPr>
          <w:rFonts w:ascii="Times New Roman" w:hAnsi="Times New Roman"/>
          <w:sz w:val="26"/>
          <w:szCs w:val="26"/>
        </w:rPr>
      </w:pPr>
      <w:r w:rsidRPr="00861877">
        <w:rPr>
          <w:rFonts w:ascii="Times New Roman" w:hAnsi="Times New Roman"/>
          <w:b/>
          <w:sz w:val="26"/>
          <w:szCs w:val="26"/>
        </w:rPr>
        <w:t xml:space="preserve">Table Ten: </w:t>
      </w:r>
      <w:r w:rsidRPr="00861877">
        <w:rPr>
          <w:rFonts w:ascii="Times New Roman" w:hAnsi="Times New Roman"/>
          <w:sz w:val="26"/>
          <w:szCs w:val="26"/>
        </w:rPr>
        <w:t>T-test analysis of children with pre-basic experience in demonstrating good school habit with those without such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4"/>
        <w:gridCol w:w="494"/>
        <w:gridCol w:w="840"/>
        <w:gridCol w:w="771"/>
        <w:gridCol w:w="701"/>
        <w:gridCol w:w="1341"/>
        <w:gridCol w:w="1125"/>
      </w:tblGrid>
      <w:tr w:rsidR="00DA50A0" w:rsidRPr="00861877" w:rsidTr="00AD51FE">
        <w:tc>
          <w:tcPr>
            <w:tcW w:w="3584"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Pupils </w:t>
            </w:r>
          </w:p>
        </w:tc>
        <w:tc>
          <w:tcPr>
            <w:tcW w:w="494"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N</w:t>
            </w:r>
          </w:p>
        </w:tc>
        <w:tc>
          <w:tcPr>
            <w:tcW w:w="840"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X</w:t>
            </w:r>
          </w:p>
        </w:tc>
        <w:tc>
          <w:tcPr>
            <w:tcW w:w="771"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SD</w:t>
            </w:r>
          </w:p>
        </w:tc>
        <w:tc>
          <w:tcPr>
            <w:tcW w:w="701"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Df</w:t>
            </w:r>
          </w:p>
        </w:tc>
        <w:tc>
          <w:tcPr>
            <w:tcW w:w="1341"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Calculate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t-value </w:t>
            </w:r>
          </w:p>
        </w:tc>
        <w:tc>
          <w:tcPr>
            <w:tcW w:w="1125" w:type="dxa"/>
          </w:tcPr>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Critical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t-value</w:t>
            </w:r>
          </w:p>
        </w:tc>
      </w:tr>
      <w:tr w:rsidR="00DA50A0" w:rsidRPr="00861877" w:rsidTr="00AD51FE">
        <w:tc>
          <w:tcPr>
            <w:tcW w:w="358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  early  children education </w:t>
            </w:r>
          </w:p>
        </w:tc>
        <w:tc>
          <w:tcPr>
            <w:tcW w:w="49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840"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66.72</w:t>
            </w:r>
          </w:p>
        </w:tc>
        <w:tc>
          <w:tcPr>
            <w:tcW w:w="771"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7.18</w:t>
            </w:r>
          </w:p>
        </w:tc>
        <w:tc>
          <w:tcPr>
            <w:tcW w:w="701"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8.63</w:t>
            </w:r>
          </w:p>
        </w:tc>
        <w:tc>
          <w:tcPr>
            <w:tcW w:w="1341"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8.63</w:t>
            </w:r>
          </w:p>
        </w:tc>
        <w:tc>
          <w:tcPr>
            <w:tcW w:w="1125" w:type="dxa"/>
            <w:vMerge w:val="restart"/>
          </w:tcPr>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1.980</w:t>
            </w:r>
          </w:p>
        </w:tc>
      </w:tr>
      <w:tr w:rsidR="00DA50A0" w:rsidRPr="00861877" w:rsidTr="00AD51FE">
        <w:tc>
          <w:tcPr>
            <w:tcW w:w="358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Without early childhood education </w:t>
            </w:r>
          </w:p>
        </w:tc>
        <w:tc>
          <w:tcPr>
            <w:tcW w:w="494"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50</w:t>
            </w:r>
          </w:p>
        </w:tc>
        <w:tc>
          <w:tcPr>
            <w:tcW w:w="840"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49.68</w:t>
            </w:r>
          </w:p>
        </w:tc>
        <w:tc>
          <w:tcPr>
            <w:tcW w:w="771" w:type="dxa"/>
          </w:tcPr>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8.09.</w:t>
            </w:r>
          </w:p>
        </w:tc>
        <w:tc>
          <w:tcPr>
            <w:tcW w:w="701" w:type="dxa"/>
            <w:vMerge/>
          </w:tcPr>
          <w:p w:rsidR="00DA50A0" w:rsidRPr="00861877" w:rsidRDefault="00DA50A0" w:rsidP="00861877">
            <w:pPr>
              <w:spacing w:after="0" w:line="480" w:lineRule="auto"/>
              <w:jc w:val="both"/>
              <w:rPr>
                <w:rFonts w:ascii="Times New Roman" w:hAnsi="Times New Roman"/>
                <w:sz w:val="26"/>
                <w:szCs w:val="26"/>
              </w:rPr>
            </w:pPr>
          </w:p>
        </w:tc>
        <w:tc>
          <w:tcPr>
            <w:tcW w:w="1341" w:type="dxa"/>
            <w:vMerge/>
          </w:tcPr>
          <w:p w:rsidR="00DA50A0" w:rsidRPr="00861877" w:rsidRDefault="00DA50A0" w:rsidP="00861877">
            <w:pPr>
              <w:spacing w:after="0" w:line="480" w:lineRule="auto"/>
              <w:jc w:val="both"/>
              <w:rPr>
                <w:rFonts w:ascii="Times New Roman" w:hAnsi="Times New Roman"/>
                <w:sz w:val="26"/>
                <w:szCs w:val="26"/>
              </w:rPr>
            </w:pPr>
          </w:p>
        </w:tc>
        <w:tc>
          <w:tcPr>
            <w:tcW w:w="1125" w:type="dxa"/>
            <w:vMerge/>
          </w:tcPr>
          <w:p w:rsidR="00DA50A0" w:rsidRPr="00861877" w:rsidRDefault="00DA50A0" w:rsidP="00861877">
            <w:pPr>
              <w:spacing w:after="0" w:line="480" w:lineRule="auto"/>
              <w:jc w:val="both"/>
              <w:rPr>
                <w:rFonts w:ascii="Times New Roman" w:hAnsi="Times New Roman"/>
                <w:sz w:val="26"/>
                <w:szCs w:val="26"/>
              </w:rPr>
            </w:pPr>
          </w:p>
        </w:tc>
      </w:tr>
    </w:tbl>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Table 4.11 gives the t-test analysis in general paper which is another compulsory subject at the primary school setting.  Then mean score of pupil with early childhood education was 66.72 and that of the pupils without early childhood </w:t>
      </w:r>
      <w:r w:rsidRPr="00861877">
        <w:rPr>
          <w:rFonts w:ascii="Times New Roman" w:hAnsi="Times New Roman"/>
          <w:sz w:val="26"/>
          <w:szCs w:val="26"/>
        </w:rPr>
        <w:lastRenderedPageBreak/>
        <w:t xml:space="preserve">education was 49.68 at 0.05 significant level, while their standard deviation were 7.18 and 8.09 respectively. The t-calculated value was 8.63 while the t-critical value was 1.980 comparing the two, it show that the t-calculated value was greater that t-critical values.    </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Discussion of Findings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 study has unveiled certain fundamental trusts or the influence early childhood education have on pupils academic performance and moral development. The first research question analyzed revealed that pupils with early childhood experience have a greater level of social interaction with early childhood experience than their counterparts without such experience. </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These found in mathematics, English language and general papers. These findings agreed </w:t>
      </w:r>
      <w:r w:rsidR="001B2CA8" w:rsidRPr="00861877">
        <w:rPr>
          <w:rFonts w:ascii="Times New Roman" w:hAnsi="Times New Roman"/>
          <w:sz w:val="26"/>
          <w:szCs w:val="26"/>
        </w:rPr>
        <w:t>with Oyebanji (201</w:t>
      </w:r>
      <w:r w:rsidRPr="00861877">
        <w:rPr>
          <w:rFonts w:ascii="Times New Roman" w:hAnsi="Times New Roman"/>
          <w:sz w:val="26"/>
          <w:szCs w:val="26"/>
        </w:rPr>
        <w:t>3) observation that children with pre-school education are academically sound to assimilate heavy academic load at higher level of their academic pursuit and it enhance good communication relationship.</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This was </w:t>
      </w:r>
      <w:r w:rsidR="001B2CA8" w:rsidRPr="00861877">
        <w:rPr>
          <w:rFonts w:ascii="Times New Roman" w:hAnsi="Times New Roman"/>
          <w:sz w:val="26"/>
          <w:szCs w:val="26"/>
        </w:rPr>
        <w:t>also established by Medupin (201</w:t>
      </w:r>
      <w:r w:rsidRPr="00861877">
        <w:rPr>
          <w:rFonts w:ascii="Times New Roman" w:hAnsi="Times New Roman"/>
          <w:sz w:val="26"/>
          <w:szCs w:val="26"/>
        </w:rPr>
        <w:t>1) provides children with sound academic position.</w:t>
      </w:r>
    </w:p>
    <w:p w:rsidR="00DA50A0" w:rsidRPr="00861877" w:rsidRDefault="001B2CA8"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Also, Pemified (201</w:t>
      </w:r>
      <w:r w:rsidR="00DA50A0" w:rsidRPr="00861877">
        <w:rPr>
          <w:rFonts w:ascii="Times New Roman" w:hAnsi="Times New Roman"/>
          <w:sz w:val="26"/>
          <w:szCs w:val="26"/>
        </w:rPr>
        <w:t xml:space="preserve">1) agreed that early education promotes language acquisition. Generally, the achievement score of pupils with early childhood education is predicated on the opportunities offered by this level of education. </w:t>
      </w:r>
      <w:r w:rsidR="00DA50A0" w:rsidRPr="00861877">
        <w:rPr>
          <w:rFonts w:ascii="Times New Roman" w:hAnsi="Times New Roman"/>
          <w:sz w:val="26"/>
          <w:szCs w:val="26"/>
        </w:rPr>
        <w:lastRenderedPageBreak/>
        <w:t xml:space="preserve">such </w:t>
      </w:r>
      <w:r w:rsidRPr="00861877">
        <w:rPr>
          <w:rFonts w:ascii="Times New Roman" w:hAnsi="Times New Roman"/>
          <w:sz w:val="26"/>
          <w:szCs w:val="26"/>
        </w:rPr>
        <w:t>as recorded by Willberforce (201</w:t>
      </w:r>
      <w:r w:rsidR="00DA50A0" w:rsidRPr="00861877">
        <w:rPr>
          <w:rFonts w:ascii="Times New Roman" w:hAnsi="Times New Roman"/>
          <w:sz w:val="26"/>
          <w:szCs w:val="26"/>
        </w:rPr>
        <w:t>3) include laying solid foundation for social unity and providing adequate materials for children to be involved in various activities meant for their all round development Also Julius (</w:t>
      </w:r>
      <w:r w:rsidRPr="00861877">
        <w:rPr>
          <w:rFonts w:ascii="Times New Roman" w:hAnsi="Times New Roman"/>
          <w:sz w:val="26"/>
          <w:szCs w:val="26"/>
        </w:rPr>
        <w:t>2019</w:t>
      </w:r>
      <w:r w:rsidR="00DA50A0" w:rsidRPr="00861877">
        <w:rPr>
          <w:rFonts w:ascii="Times New Roman" w:hAnsi="Times New Roman"/>
          <w:sz w:val="26"/>
          <w:szCs w:val="26"/>
        </w:rPr>
        <w:t>) agreed .that early childhood education translates children from egocentric basis to the point of adaptation, the major reason why early childhood education, receives higher patronage in the country today, early childhood schools are at every corner of village and cities.</w:t>
      </w:r>
    </w:p>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rFonts w:ascii="Times New Roman" w:hAnsi="Times New Roman"/>
          <w:b/>
          <w:sz w:val="26"/>
          <w:szCs w:val="26"/>
        </w:rPr>
      </w:pPr>
    </w:p>
    <w:p w:rsidR="00DA50A0" w:rsidRPr="00861877" w:rsidRDefault="00DA50A0" w:rsidP="00861877">
      <w:pPr>
        <w:spacing w:after="0" w:line="480" w:lineRule="auto"/>
        <w:jc w:val="both"/>
        <w:rPr>
          <w:rFonts w:ascii="Times New Roman" w:hAnsi="Times New Roman"/>
          <w:b/>
          <w:sz w:val="26"/>
          <w:szCs w:val="26"/>
        </w:rPr>
      </w:pPr>
    </w:p>
    <w:p w:rsidR="00484648" w:rsidRPr="00861877" w:rsidRDefault="00484648" w:rsidP="00861877">
      <w:pPr>
        <w:spacing w:after="0" w:line="480" w:lineRule="auto"/>
        <w:jc w:val="both"/>
        <w:rPr>
          <w:rFonts w:ascii="Times New Roman" w:hAnsi="Times New Roman"/>
          <w:b/>
          <w:sz w:val="26"/>
          <w:szCs w:val="26"/>
        </w:rPr>
      </w:pPr>
    </w:p>
    <w:p w:rsidR="00484648" w:rsidRPr="00861877" w:rsidRDefault="00484648" w:rsidP="00861877">
      <w:pPr>
        <w:spacing w:after="0" w:line="480" w:lineRule="auto"/>
        <w:jc w:val="both"/>
        <w:rPr>
          <w:rFonts w:ascii="Times New Roman" w:hAnsi="Times New Roman"/>
          <w:b/>
          <w:sz w:val="26"/>
          <w:szCs w:val="26"/>
        </w:rPr>
      </w:pPr>
    </w:p>
    <w:p w:rsidR="00484648" w:rsidRPr="00861877" w:rsidRDefault="00484648" w:rsidP="00861877">
      <w:pPr>
        <w:spacing w:after="0" w:line="480" w:lineRule="auto"/>
        <w:jc w:val="both"/>
        <w:rPr>
          <w:rFonts w:ascii="Times New Roman" w:hAnsi="Times New Roman"/>
          <w:b/>
          <w:sz w:val="26"/>
          <w:szCs w:val="26"/>
        </w:rPr>
      </w:pPr>
    </w:p>
    <w:p w:rsidR="007577DA" w:rsidRPr="00861877" w:rsidRDefault="007577DA" w:rsidP="00861877">
      <w:pPr>
        <w:spacing w:after="0" w:line="480" w:lineRule="auto"/>
        <w:jc w:val="both"/>
        <w:rPr>
          <w:rFonts w:ascii="Times New Roman" w:hAnsi="Times New Roman"/>
          <w:b/>
          <w:sz w:val="26"/>
          <w:szCs w:val="26"/>
        </w:rPr>
      </w:pPr>
    </w:p>
    <w:p w:rsidR="007577DA" w:rsidRPr="00861877" w:rsidRDefault="007577DA" w:rsidP="00861877">
      <w:pPr>
        <w:spacing w:after="0" w:line="480" w:lineRule="auto"/>
        <w:jc w:val="both"/>
        <w:rPr>
          <w:rFonts w:ascii="Times New Roman" w:hAnsi="Times New Roman"/>
          <w:b/>
          <w:sz w:val="26"/>
          <w:szCs w:val="26"/>
        </w:rPr>
      </w:pPr>
    </w:p>
    <w:p w:rsidR="00484648" w:rsidRPr="00861877" w:rsidRDefault="00484648" w:rsidP="00861877">
      <w:pPr>
        <w:spacing w:after="0" w:line="480" w:lineRule="auto"/>
        <w:jc w:val="both"/>
        <w:rPr>
          <w:rFonts w:ascii="Times New Roman" w:hAnsi="Times New Roman"/>
          <w:b/>
          <w:sz w:val="26"/>
          <w:szCs w:val="26"/>
        </w:rPr>
      </w:pPr>
    </w:p>
    <w:p w:rsidR="00AD51FE" w:rsidRDefault="00AD51FE" w:rsidP="00861877">
      <w:pPr>
        <w:spacing w:after="0" w:line="480" w:lineRule="auto"/>
        <w:jc w:val="both"/>
        <w:rPr>
          <w:rFonts w:ascii="Times New Roman" w:hAnsi="Times New Roman"/>
          <w:b/>
          <w:sz w:val="26"/>
          <w:szCs w:val="26"/>
        </w:rPr>
      </w:pP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CHAPTER FIVE</w:t>
      </w: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t>SUMMARY, CONCLUSION AND RECOMMENDATIONS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This chapter focuses on the summary of the major findings, major findings, interferences and implications from which conclusions are made are made.</w:t>
      </w: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Recommendations are made for improvement of education at primary level of education as a whole</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5.1 </w:t>
      </w:r>
      <w:r w:rsidRPr="00861877">
        <w:rPr>
          <w:rFonts w:ascii="Times New Roman" w:hAnsi="Times New Roman"/>
          <w:b/>
          <w:sz w:val="26"/>
          <w:szCs w:val="26"/>
        </w:rPr>
        <w:tab/>
        <w:t>Summary</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The study revealed the influence of pre-basic education on the performance of primary school pupils. Two research questions were generated and three null hypotheses ' were raised. The research questions were analyzed using t-test statistics. The major findings of the study were: that social interaction was greater among children with early childhood education experience than those without such experience, that pupils with early childhood education experience demonstrate good habits on primary schools, that was a significant different between the academic performance of pupils without nursery education and pupils without early childhood education in general papers.</w:t>
      </w:r>
    </w:p>
    <w:p w:rsidR="00DA50A0" w:rsidRPr="00861877" w:rsidRDefault="00DA50A0" w:rsidP="00861877">
      <w:pPr>
        <w:spacing w:after="0" w:line="480" w:lineRule="auto"/>
        <w:jc w:val="both"/>
        <w:rPr>
          <w:rFonts w:ascii="Times New Roman" w:hAnsi="Times New Roman"/>
          <w:b/>
          <w:sz w:val="26"/>
          <w:szCs w:val="26"/>
        </w:rPr>
      </w:pPr>
      <w:r w:rsidRPr="00861877">
        <w:rPr>
          <w:rFonts w:ascii="Times New Roman" w:hAnsi="Times New Roman"/>
          <w:b/>
          <w:sz w:val="26"/>
          <w:szCs w:val="26"/>
        </w:rPr>
        <w:t xml:space="preserve">5.2 </w:t>
      </w:r>
      <w:r w:rsidRPr="00861877">
        <w:rPr>
          <w:rFonts w:ascii="Times New Roman" w:hAnsi="Times New Roman"/>
          <w:b/>
          <w:sz w:val="26"/>
          <w:szCs w:val="26"/>
        </w:rPr>
        <w:tab/>
        <w:t>Conclusion</w:t>
      </w:r>
    </w:p>
    <w:p w:rsidR="00DA50A0"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As a result of impressive performance are recorded by the pupils with nursery education, most parent have preference for private nursery education </w:t>
      </w:r>
      <w:r w:rsidRPr="00861877">
        <w:rPr>
          <w:rFonts w:ascii="Times New Roman" w:hAnsi="Times New Roman"/>
          <w:sz w:val="26"/>
          <w:szCs w:val="26"/>
        </w:rPr>
        <w:lastRenderedPageBreak/>
        <w:t>schools. Yet this government has not paid much attention of aspect of education. In other words, the government (public) schools are not with early childhood education (pre-primary) this has resulted to proliferation and early childhood school. Irrespective of your education background, once you get the financial requirements, you have the opportunities of having nursery schools without paying attention to the quality of teachers engaged in the school. Early childhood education has been found to be suitable level of laying solid foundation, for sound academic pursuit and moral diligence.</w:t>
      </w:r>
    </w:p>
    <w:p w:rsidR="00292AB8" w:rsidRPr="00861877" w:rsidRDefault="00292AB8" w:rsidP="00292AB8">
      <w:pPr>
        <w:spacing w:after="0" w:line="480" w:lineRule="auto"/>
        <w:jc w:val="both"/>
        <w:rPr>
          <w:rFonts w:ascii="Times New Roman" w:hAnsi="Times New Roman"/>
          <w:b/>
          <w:sz w:val="26"/>
          <w:szCs w:val="26"/>
        </w:rPr>
      </w:pPr>
      <w:r>
        <w:rPr>
          <w:rFonts w:ascii="Times New Roman" w:hAnsi="Times New Roman"/>
          <w:b/>
          <w:sz w:val="26"/>
          <w:szCs w:val="26"/>
        </w:rPr>
        <w:t>5.3</w:t>
      </w:r>
      <w:r>
        <w:rPr>
          <w:rFonts w:ascii="Times New Roman" w:hAnsi="Times New Roman"/>
          <w:b/>
          <w:sz w:val="26"/>
          <w:szCs w:val="26"/>
        </w:rPr>
        <w:tab/>
      </w:r>
      <w:r w:rsidRPr="00861877">
        <w:rPr>
          <w:rFonts w:ascii="Times New Roman" w:hAnsi="Times New Roman"/>
          <w:b/>
          <w:sz w:val="26"/>
          <w:szCs w:val="26"/>
        </w:rPr>
        <w:t xml:space="preserve">Implication of the Study </w:t>
      </w:r>
    </w:p>
    <w:p w:rsidR="00292AB8" w:rsidRPr="00861877" w:rsidRDefault="00292AB8" w:rsidP="00292AB8">
      <w:pPr>
        <w:pStyle w:val="NormalWeb"/>
        <w:spacing w:line="480" w:lineRule="auto"/>
        <w:jc w:val="both"/>
        <w:rPr>
          <w:sz w:val="26"/>
          <w:szCs w:val="26"/>
        </w:rPr>
      </w:pPr>
      <w:r w:rsidRPr="00861877">
        <w:rPr>
          <w:sz w:val="26"/>
          <w:szCs w:val="26"/>
        </w:rPr>
        <w:tab/>
        <w:t>The implication of a study titled "A Survey on the Impact of Pre-basic Education on Pupils' Academic Performance in Primary School" can be significant across various dimensions:</w:t>
      </w:r>
    </w:p>
    <w:p w:rsidR="00292AB8" w:rsidRPr="00861877" w:rsidRDefault="00292AB8" w:rsidP="00292AB8">
      <w:pPr>
        <w:numPr>
          <w:ilvl w:val="0"/>
          <w:numId w:val="20"/>
        </w:numPr>
        <w:spacing w:beforeAutospacing="1" w:after="0" w:afterAutospacing="1" w:line="480" w:lineRule="auto"/>
        <w:jc w:val="both"/>
        <w:rPr>
          <w:rFonts w:ascii="Times New Roman" w:eastAsia="Times New Roman" w:hAnsi="Times New Roman"/>
          <w:sz w:val="26"/>
          <w:szCs w:val="26"/>
          <w:lang w:eastAsia="en-US"/>
        </w:rPr>
      </w:pPr>
      <w:r w:rsidRPr="00861877">
        <w:rPr>
          <w:rFonts w:ascii="Times New Roman" w:hAnsi="Times New Roman"/>
          <w:sz w:val="26"/>
          <w:szCs w:val="26"/>
        </w:rPr>
        <w:t>By examining the impact of pre-basic education on primary school performance, the study can provide insights into long-term educational outcomes, such as high school completion rates, college enrollment, and career readiness. This information is valuable for understanding the broader educational trajectory influenced by early educational experiences.</w:t>
      </w:r>
    </w:p>
    <w:p w:rsidR="00292AB8" w:rsidRPr="00861877" w:rsidRDefault="00292AB8" w:rsidP="00292AB8">
      <w:pPr>
        <w:numPr>
          <w:ilvl w:val="0"/>
          <w:numId w:val="20"/>
        </w:numPr>
        <w:spacing w:beforeAutospacing="1" w:after="0" w:afterAutospacing="1" w:line="480" w:lineRule="auto"/>
        <w:jc w:val="both"/>
        <w:rPr>
          <w:rFonts w:ascii="Times New Roman" w:eastAsia="Times New Roman" w:hAnsi="Times New Roman"/>
          <w:sz w:val="26"/>
          <w:szCs w:val="26"/>
          <w:lang w:eastAsia="en-US"/>
        </w:rPr>
      </w:pPr>
      <w:r w:rsidRPr="00861877">
        <w:rPr>
          <w:rFonts w:ascii="Times New Roman" w:hAnsi="Times New Roman"/>
          <w:sz w:val="26"/>
          <w:szCs w:val="26"/>
        </w:rPr>
        <w:lastRenderedPageBreak/>
        <w:t>Improved academic performance at the primary school level due to effective pre-basic education can have positive social and economic implications. It may contribute to reducing educational disparities, enhancing workforce skills, and ultimately improving societal well-being.</w:t>
      </w:r>
    </w:p>
    <w:p w:rsidR="00292AB8" w:rsidRPr="00861877" w:rsidRDefault="00292AB8" w:rsidP="00292AB8">
      <w:pPr>
        <w:numPr>
          <w:ilvl w:val="0"/>
          <w:numId w:val="20"/>
        </w:numPr>
        <w:spacing w:beforeAutospacing="1" w:after="0" w:afterAutospacing="1" w:line="480" w:lineRule="auto"/>
        <w:jc w:val="both"/>
        <w:rPr>
          <w:rFonts w:ascii="Times New Roman" w:eastAsia="Times New Roman" w:hAnsi="Times New Roman"/>
          <w:sz w:val="26"/>
          <w:szCs w:val="26"/>
          <w:lang w:eastAsia="en-US"/>
        </w:rPr>
      </w:pPr>
      <w:r w:rsidRPr="00861877">
        <w:rPr>
          <w:rFonts w:ascii="Times New Roman" w:eastAsia="Times New Roman" w:hAnsi="Times New Roman"/>
          <w:sz w:val="26"/>
          <w:szCs w:val="26"/>
          <w:lang w:eastAsia="en-US"/>
        </w:rPr>
        <w:t xml:space="preserve"> Findings from the study can inform policymakers and curriculum developers about the effectiveness of pre-basic education (such as preschool or early childhood education) in enhancing academic performance in primary school. This can lead to potential adjustments or improvements in early education policies and curriculum frameworks.</w:t>
      </w:r>
    </w:p>
    <w:p w:rsidR="00DA50A0" w:rsidRPr="00861877" w:rsidRDefault="00292AB8" w:rsidP="00292AB8">
      <w:pPr>
        <w:spacing w:beforeAutospacing="1" w:after="0" w:afterAutospacing="1" w:line="480" w:lineRule="auto"/>
        <w:jc w:val="both"/>
        <w:rPr>
          <w:rFonts w:ascii="Times New Roman" w:hAnsi="Times New Roman"/>
          <w:b/>
          <w:sz w:val="26"/>
          <w:szCs w:val="26"/>
        </w:rPr>
      </w:pPr>
      <w:r>
        <w:rPr>
          <w:rFonts w:ascii="Times New Roman" w:hAnsi="Times New Roman"/>
          <w:b/>
          <w:sz w:val="26"/>
          <w:szCs w:val="26"/>
        </w:rPr>
        <w:t>5.4</w:t>
      </w:r>
      <w:r w:rsidR="00DA50A0" w:rsidRPr="00861877">
        <w:rPr>
          <w:rFonts w:ascii="Times New Roman" w:hAnsi="Times New Roman"/>
          <w:b/>
          <w:sz w:val="26"/>
          <w:szCs w:val="26"/>
        </w:rPr>
        <w:t xml:space="preserve"> </w:t>
      </w:r>
      <w:r w:rsidR="00DA50A0" w:rsidRPr="00861877">
        <w:rPr>
          <w:rFonts w:ascii="Times New Roman" w:hAnsi="Times New Roman"/>
          <w:b/>
          <w:sz w:val="26"/>
          <w:szCs w:val="26"/>
        </w:rPr>
        <w:tab/>
        <w:t>Recommendations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In the right of the results of this research work, the following recommendations are hereby made: it is very important for various levels of government especially the federal to get involved in primary (nursery) education. It should play very active role in their development. More policy formulation cannot do rather active steps towards the development of this level of education system are built, and it is langue to common sense that if the foundation is family, the entire building is bound to be collapse some day. In specific term, government should establish nursery primary schools so as to model for others to emulate, such </w:t>
      </w:r>
      <w:r w:rsidRPr="00861877">
        <w:rPr>
          <w:rFonts w:ascii="Times New Roman" w:hAnsi="Times New Roman"/>
          <w:sz w:val="26"/>
          <w:szCs w:val="26"/>
        </w:rPr>
        <w:lastRenderedPageBreak/>
        <w:t>schools should be well managed and staff should include experts in nursery primary education (NCE, PGDE, and Degree holders) such should be built in the areas that are highly conductive to learning, a noise free area. It should also not be in an area determent to children life such as busy roads, market place, smoothing environment.</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Government also needs to standardize the operation of nursery primary schools, so that private proprietors will not deviate from laid down principles, by offering all the necessary subject and keeping all essential records. Only those who specialize on nursery and primary education and educational management should be issued licenses to operate nursery schools proliferation at nursery schools, should be part to an adopt end without further delay. Since the future progress of Nigeria depends on the young ones, nothing should be too much to do for their proper upbringing.</w:t>
      </w:r>
    </w:p>
    <w:p w:rsidR="00DA50A0"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It is by this that part of educational objective can be achieved for the overall benefit of the society.</w:t>
      </w:r>
    </w:p>
    <w:p w:rsidR="00292AB8" w:rsidRPr="00861877" w:rsidRDefault="00292AB8" w:rsidP="00292AB8">
      <w:pPr>
        <w:spacing w:after="0" w:line="480" w:lineRule="auto"/>
        <w:jc w:val="both"/>
        <w:rPr>
          <w:rFonts w:ascii="Times New Roman" w:hAnsi="Times New Roman"/>
          <w:b/>
          <w:sz w:val="26"/>
          <w:szCs w:val="26"/>
        </w:rPr>
      </w:pPr>
      <w:r>
        <w:rPr>
          <w:rFonts w:ascii="Times New Roman" w:hAnsi="Times New Roman"/>
          <w:b/>
          <w:sz w:val="26"/>
          <w:szCs w:val="26"/>
        </w:rPr>
        <w:t>5.5</w:t>
      </w:r>
      <w:r>
        <w:rPr>
          <w:rFonts w:ascii="Times New Roman" w:hAnsi="Times New Roman"/>
          <w:b/>
          <w:sz w:val="26"/>
          <w:szCs w:val="26"/>
        </w:rPr>
        <w:tab/>
      </w:r>
      <w:r w:rsidRPr="00861877">
        <w:rPr>
          <w:rFonts w:ascii="Times New Roman" w:hAnsi="Times New Roman"/>
          <w:b/>
          <w:sz w:val="26"/>
          <w:szCs w:val="26"/>
        </w:rPr>
        <w:t xml:space="preserve">Limitation of the Study </w:t>
      </w:r>
    </w:p>
    <w:p w:rsidR="00292AB8" w:rsidRPr="00861877" w:rsidRDefault="00292AB8" w:rsidP="00292AB8">
      <w:pPr>
        <w:spacing w:after="0" w:line="480" w:lineRule="auto"/>
        <w:ind w:firstLine="720"/>
        <w:jc w:val="both"/>
        <w:rPr>
          <w:rFonts w:ascii="Times New Roman" w:hAnsi="Times New Roman"/>
          <w:b/>
          <w:sz w:val="26"/>
          <w:szCs w:val="26"/>
        </w:rPr>
      </w:pPr>
      <w:r w:rsidRPr="00861877">
        <w:rPr>
          <w:rFonts w:ascii="Times New Roman" w:hAnsi="Times New Roman"/>
          <w:b/>
          <w:sz w:val="26"/>
          <w:szCs w:val="26"/>
        </w:rPr>
        <w:tab/>
      </w:r>
      <w:r w:rsidRPr="00861877">
        <w:rPr>
          <w:rFonts w:ascii="Times New Roman" w:hAnsi="Times New Roman"/>
          <w:sz w:val="26"/>
          <w:szCs w:val="26"/>
        </w:rPr>
        <w:t xml:space="preserve">The impact of pre-basic education on academic performance can be challenging due to the complexity of measuring educational outcomes. Variables such as socio-economic background, teacher quality, and home environment may </w:t>
      </w:r>
      <w:r w:rsidRPr="00861877">
        <w:rPr>
          <w:rFonts w:ascii="Times New Roman" w:hAnsi="Times New Roman"/>
          <w:sz w:val="26"/>
          <w:szCs w:val="26"/>
        </w:rPr>
        <w:lastRenderedPageBreak/>
        <w:t>also play significant roles but are difficult to fully control or measure. The effectiveness of pre-basic education may vary depending on cultural, regional, or institutional contexts. Factors such as curriculum differences, teaching methods, and socio-cultural norms could influence outcomes but may not be fully accounted for in the study. The study's timeframe may limit its ability to capture long-term effects of pre-basic education. Academic performance trajectories may evolve over time, and short-term assessments may not reflect eventual educational outcomes. Researchers' biases or assumptions about the importance or impact of pre-basic education could influence the study's design, interpretation of results, or recommendations</w:t>
      </w:r>
    </w:p>
    <w:p w:rsidR="00DA50A0" w:rsidRPr="00861877" w:rsidRDefault="00292AB8" w:rsidP="00861877">
      <w:pPr>
        <w:spacing w:after="0" w:line="480" w:lineRule="auto"/>
        <w:jc w:val="both"/>
        <w:rPr>
          <w:rFonts w:ascii="Times New Roman" w:hAnsi="Times New Roman"/>
          <w:b/>
          <w:sz w:val="26"/>
          <w:szCs w:val="26"/>
        </w:rPr>
      </w:pPr>
      <w:r>
        <w:rPr>
          <w:rFonts w:ascii="Times New Roman" w:hAnsi="Times New Roman"/>
          <w:b/>
          <w:sz w:val="26"/>
          <w:szCs w:val="26"/>
        </w:rPr>
        <w:t>5.6</w:t>
      </w:r>
      <w:r>
        <w:rPr>
          <w:rFonts w:ascii="Times New Roman" w:hAnsi="Times New Roman"/>
          <w:b/>
          <w:sz w:val="26"/>
          <w:szCs w:val="26"/>
        </w:rPr>
        <w:tab/>
      </w:r>
      <w:r w:rsidR="007577DA" w:rsidRPr="00861877">
        <w:rPr>
          <w:rFonts w:ascii="Times New Roman" w:hAnsi="Times New Roman"/>
          <w:b/>
          <w:sz w:val="26"/>
          <w:szCs w:val="26"/>
        </w:rPr>
        <w:t>Suggestion for Further Studies</w:t>
      </w:r>
    </w:p>
    <w:p w:rsidR="00DA50A0" w:rsidRPr="00861877" w:rsidRDefault="00DA50A0" w:rsidP="00861877">
      <w:pPr>
        <w:spacing w:after="0" w:line="480" w:lineRule="auto"/>
        <w:ind w:firstLine="720"/>
        <w:jc w:val="both"/>
        <w:rPr>
          <w:rFonts w:ascii="Times New Roman" w:hAnsi="Times New Roman"/>
          <w:sz w:val="26"/>
          <w:szCs w:val="26"/>
        </w:rPr>
      </w:pPr>
      <w:r w:rsidRPr="00861877">
        <w:rPr>
          <w:rFonts w:ascii="Times New Roman" w:hAnsi="Times New Roman"/>
          <w:sz w:val="26"/>
          <w:szCs w:val="26"/>
        </w:rPr>
        <w:t xml:space="preserve">This study was an investigation on the attempt to find out the </w:t>
      </w:r>
      <w:r w:rsidR="00EB3FB2" w:rsidRPr="00861877">
        <w:rPr>
          <w:rFonts w:ascii="Times New Roman" w:hAnsi="Times New Roman"/>
          <w:sz w:val="26"/>
          <w:szCs w:val="26"/>
        </w:rPr>
        <w:t xml:space="preserve">A Survey on the impact of Pre-basic Education on the </w:t>
      </w:r>
      <w:r w:rsidRPr="00861877">
        <w:rPr>
          <w:rFonts w:ascii="Times New Roman" w:hAnsi="Times New Roman"/>
          <w:sz w:val="26"/>
          <w:szCs w:val="26"/>
        </w:rPr>
        <w:t>pupils</w:t>
      </w:r>
      <w:r w:rsidR="00EB3FB2" w:rsidRPr="00861877">
        <w:rPr>
          <w:rFonts w:ascii="Times New Roman" w:hAnsi="Times New Roman"/>
          <w:sz w:val="26"/>
          <w:szCs w:val="26"/>
        </w:rPr>
        <w:t xml:space="preserve"> academic performance</w:t>
      </w:r>
      <w:r w:rsidRPr="00861877">
        <w:rPr>
          <w:rFonts w:ascii="Times New Roman" w:hAnsi="Times New Roman"/>
          <w:sz w:val="26"/>
          <w:szCs w:val="26"/>
        </w:rPr>
        <w:t xml:space="preserve"> in </w:t>
      </w:r>
      <w:r w:rsidR="00EB3FB2" w:rsidRPr="00861877">
        <w:rPr>
          <w:rFonts w:ascii="Times New Roman" w:hAnsi="Times New Roman"/>
          <w:sz w:val="26"/>
          <w:szCs w:val="26"/>
        </w:rPr>
        <w:t xml:space="preserve">Primary school </w:t>
      </w:r>
      <w:r w:rsidRPr="00861877">
        <w:rPr>
          <w:rFonts w:ascii="Times New Roman" w:hAnsi="Times New Roman"/>
          <w:sz w:val="26"/>
          <w:szCs w:val="26"/>
        </w:rPr>
        <w:t xml:space="preserve">in </w:t>
      </w:r>
      <w:r w:rsidR="004355FD" w:rsidRPr="00861877">
        <w:rPr>
          <w:rFonts w:ascii="Times New Roman" w:hAnsi="Times New Roman"/>
          <w:sz w:val="26"/>
          <w:szCs w:val="26"/>
        </w:rPr>
        <w:t>Ilorin West</w:t>
      </w:r>
      <w:r w:rsidR="00EB3FB2" w:rsidRPr="00861877">
        <w:rPr>
          <w:rFonts w:ascii="Times New Roman" w:hAnsi="Times New Roman"/>
          <w:sz w:val="26"/>
          <w:szCs w:val="26"/>
        </w:rPr>
        <w:t xml:space="preserve"> Local government area</w:t>
      </w:r>
      <w:r w:rsidRPr="00861877">
        <w:rPr>
          <w:rFonts w:ascii="Times New Roman" w:hAnsi="Times New Roman"/>
          <w:sz w:val="26"/>
          <w:szCs w:val="26"/>
        </w:rPr>
        <w:t>, Kwara state. As a result of the study the following area are identify where future research can be carried out.</w:t>
      </w:r>
    </w:p>
    <w:p w:rsidR="00DA50A0" w:rsidRPr="00861877" w:rsidRDefault="00DA50A0" w:rsidP="00861877">
      <w:pPr>
        <w:numPr>
          <w:ilvl w:val="0"/>
          <w:numId w:val="15"/>
        </w:numPr>
        <w:spacing w:after="0" w:line="480" w:lineRule="auto"/>
        <w:jc w:val="both"/>
        <w:rPr>
          <w:rFonts w:ascii="Times New Roman" w:hAnsi="Times New Roman"/>
          <w:sz w:val="26"/>
          <w:szCs w:val="26"/>
        </w:rPr>
      </w:pPr>
      <w:r w:rsidRPr="00861877">
        <w:rPr>
          <w:rFonts w:ascii="Times New Roman" w:hAnsi="Times New Roman"/>
          <w:sz w:val="26"/>
          <w:szCs w:val="26"/>
        </w:rPr>
        <w:t xml:space="preserve">The study was conducted in </w:t>
      </w:r>
      <w:r w:rsidR="004355FD" w:rsidRPr="00861877">
        <w:rPr>
          <w:rFonts w:ascii="Times New Roman" w:hAnsi="Times New Roman"/>
          <w:sz w:val="26"/>
          <w:szCs w:val="26"/>
        </w:rPr>
        <w:t>Ilorin West</w:t>
      </w:r>
      <w:r w:rsidRPr="00861877">
        <w:rPr>
          <w:rFonts w:ascii="Times New Roman" w:hAnsi="Times New Roman"/>
          <w:sz w:val="26"/>
          <w:szCs w:val="26"/>
        </w:rPr>
        <w:t xml:space="preserve"> LGA of Kwara </w:t>
      </w:r>
      <w:r w:rsidR="0002309E" w:rsidRPr="00861877">
        <w:rPr>
          <w:rFonts w:ascii="Times New Roman" w:hAnsi="Times New Roman"/>
          <w:sz w:val="26"/>
          <w:szCs w:val="26"/>
        </w:rPr>
        <w:t>State;</w:t>
      </w:r>
      <w:r w:rsidRPr="00861877">
        <w:rPr>
          <w:rFonts w:ascii="Times New Roman" w:hAnsi="Times New Roman"/>
          <w:sz w:val="26"/>
          <w:szCs w:val="26"/>
        </w:rPr>
        <w:t xml:space="preserve"> further research could be carried out in other local government area in the state.</w:t>
      </w:r>
    </w:p>
    <w:p w:rsidR="00DA50A0" w:rsidRPr="00861877" w:rsidRDefault="00DA50A0" w:rsidP="00861877">
      <w:pPr>
        <w:numPr>
          <w:ilvl w:val="0"/>
          <w:numId w:val="15"/>
        </w:numPr>
        <w:spacing w:after="0" w:line="480" w:lineRule="auto"/>
        <w:jc w:val="both"/>
        <w:rPr>
          <w:rFonts w:ascii="Times New Roman" w:hAnsi="Times New Roman"/>
          <w:sz w:val="26"/>
          <w:szCs w:val="26"/>
        </w:rPr>
      </w:pPr>
      <w:r w:rsidRPr="00861877">
        <w:rPr>
          <w:rFonts w:ascii="Times New Roman" w:hAnsi="Times New Roman"/>
          <w:sz w:val="26"/>
          <w:szCs w:val="26"/>
        </w:rPr>
        <w:lastRenderedPageBreak/>
        <w:t>Future research should also do well, to obtain data from pupils, parents, teacher and individuals outside the school setting in the influence of pre-basic education on the performance of primary school pupils</w:t>
      </w:r>
    </w:p>
    <w:p w:rsidR="00DA50A0" w:rsidRPr="00861877" w:rsidRDefault="00DA50A0" w:rsidP="00861877">
      <w:pPr>
        <w:numPr>
          <w:ilvl w:val="0"/>
          <w:numId w:val="15"/>
        </w:numPr>
        <w:spacing w:after="0" w:line="480" w:lineRule="auto"/>
        <w:jc w:val="both"/>
        <w:rPr>
          <w:rFonts w:ascii="Times New Roman" w:hAnsi="Times New Roman"/>
          <w:sz w:val="26"/>
          <w:szCs w:val="26"/>
        </w:rPr>
      </w:pPr>
      <w:r w:rsidRPr="00861877">
        <w:rPr>
          <w:rFonts w:ascii="Times New Roman" w:hAnsi="Times New Roman"/>
          <w:sz w:val="26"/>
          <w:szCs w:val="26"/>
        </w:rPr>
        <w:t xml:space="preserve">Investigation into the solution appropriate to the phenomenon of early childhood could also be carried out. </w:t>
      </w:r>
    </w:p>
    <w:p w:rsidR="007577DA" w:rsidRPr="00861877" w:rsidRDefault="0031275C" w:rsidP="00861877">
      <w:pPr>
        <w:spacing w:after="0" w:line="480" w:lineRule="auto"/>
        <w:jc w:val="both"/>
        <w:rPr>
          <w:rFonts w:ascii="Times New Roman" w:hAnsi="Times New Roman"/>
          <w:b/>
          <w:sz w:val="26"/>
          <w:szCs w:val="26"/>
        </w:rPr>
      </w:pPr>
      <w:r w:rsidRPr="00861877">
        <w:rPr>
          <w:rFonts w:ascii="Times New Roman" w:hAnsi="Times New Roman"/>
          <w:sz w:val="26"/>
          <w:szCs w:val="26"/>
        </w:rPr>
        <w:t>.</w:t>
      </w:r>
    </w:p>
    <w:p w:rsidR="00DA50A0" w:rsidRPr="00861877" w:rsidRDefault="00DA50A0" w:rsidP="00861877">
      <w:pPr>
        <w:spacing w:after="0" w:line="480" w:lineRule="auto"/>
        <w:jc w:val="both"/>
        <w:rPr>
          <w:sz w:val="26"/>
          <w:szCs w:val="26"/>
        </w:rPr>
      </w:pPr>
    </w:p>
    <w:p w:rsidR="00DA50A0" w:rsidRPr="00861877" w:rsidRDefault="005B7557" w:rsidP="00861877">
      <w:pPr>
        <w:spacing w:after="0" w:line="480" w:lineRule="auto"/>
        <w:jc w:val="both"/>
        <w:rPr>
          <w:sz w:val="26"/>
          <w:szCs w:val="26"/>
        </w:rPr>
      </w:pPr>
      <w:r>
        <w:rPr>
          <w:sz w:val="26"/>
          <w:szCs w:val="26"/>
        </w:rPr>
        <w:tab/>
      </w:r>
      <w:r>
        <w:rPr>
          <w:sz w:val="26"/>
          <w:szCs w:val="26"/>
        </w:rPr>
        <w:tab/>
      </w: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sz w:val="26"/>
          <w:szCs w:val="26"/>
        </w:rPr>
      </w:pPr>
    </w:p>
    <w:p w:rsidR="00DA50A0" w:rsidRPr="00861877" w:rsidRDefault="00DA50A0" w:rsidP="00AD51FE">
      <w:pPr>
        <w:spacing w:after="0" w:line="480" w:lineRule="auto"/>
        <w:jc w:val="center"/>
        <w:rPr>
          <w:rFonts w:ascii="Times New Roman" w:hAnsi="Times New Roman"/>
          <w:b/>
          <w:sz w:val="26"/>
          <w:szCs w:val="26"/>
        </w:rPr>
      </w:pPr>
      <w:r w:rsidRPr="00861877">
        <w:rPr>
          <w:rFonts w:ascii="Times New Roman" w:hAnsi="Times New Roman"/>
          <w:b/>
          <w:sz w:val="26"/>
          <w:szCs w:val="26"/>
        </w:rPr>
        <w:lastRenderedPageBreak/>
        <w:t>REFERENCES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Adeboye, T.O. (2006). </w:t>
      </w:r>
      <w:r w:rsidRPr="00861877">
        <w:rPr>
          <w:rFonts w:ascii="Times New Roman" w:hAnsi="Times New Roman"/>
          <w:i/>
          <w:sz w:val="26"/>
          <w:szCs w:val="26"/>
        </w:rPr>
        <w:t>The youth and premarital sex.</w:t>
      </w:r>
      <w:r w:rsidRPr="00861877">
        <w:rPr>
          <w:rFonts w:ascii="Times New Roman" w:hAnsi="Times New Roman"/>
          <w:sz w:val="26"/>
          <w:szCs w:val="26"/>
        </w:rPr>
        <w:t xml:space="preserve"> Ilorin: indemac (Nig). </w:t>
      </w:r>
      <w:r w:rsidR="001B2CA8" w:rsidRPr="00861877">
        <w:rPr>
          <w:rFonts w:ascii="Times New Roman" w:hAnsi="Times New Roman"/>
          <w:sz w:val="26"/>
          <w:szCs w:val="26"/>
        </w:rPr>
        <w:t xml:space="preserve"> </w:t>
      </w:r>
      <w:r w:rsidRPr="00861877">
        <w:rPr>
          <w:rFonts w:ascii="Times New Roman" w:hAnsi="Times New Roman"/>
          <w:sz w:val="26"/>
          <w:szCs w:val="26"/>
        </w:rPr>
        <w:t>Co. Ltd.</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Adewumi Initial (2001). </w:t>
      </w:r>
      <w:r w:rsidRPr="00861877">
        <w:rPr>
          <w:rFonts w:ascii="Times New Roman" w:hAnsi="Times New Roman"/>
          <w:i/>
          <w:sz w:val="26"/>
          <w:szCs w:val="26"/>
        </w:rPr>
        <w:t>Marriage and family in women in Nigeria today.</w:t>
      </w:r>
      <w:r w:rsidRPr="00861877">
        <w:rPr>
          <w:rFonts w:ascii="Times New Roman" w:hAnsi="Times New Roman"/>
          <w:sz w:val="26"/>
          <w:szCs w:val="26"/>
        </w:rPr>
        <w:t xml:space="preserve"> </w:t>
      </w:r>
      <w:r w:rsidR="001B2CA8" w:rsidRPr="00861877">
        <w:rPr>
          <w:rFonts w:ascii="Times New Roman" w:hAnsi="Times New Roman"/>
          <w:sz w:val="26"/>
          <w:szCs w:val="26"/>
        </w:rPr>
        <w:t xml:space="preserve"> </w:t>
      </w:r>
      <w:r w:rsidRPr="00861877">
        <w:rPr>
          <w:rFonts w:ascii="Times New Roman" w:hAnsi="Times New Roman"/>
          <w:sz w:val="26"/>
          <w:szCs w:val="26"/>
        </w:rPr>
        <w:t>(3</w:t>
      </w:r>
      <w:r w:rsidRPr="00861877">
        <w:rPr>
          <w:rFonts w:ascii="Times New Roman" w:hAnsi="Times New Roman"/>
          <w:sz w:val="26"/>
          <w:szCs w:val="26"/>
          <w:vertAlign w:val="superscript"/>
        </w:rPr>
        <w:t>rd</w:t>
      </w:r>
      <w:r w:rsidRPr="00861877">
        <w:rPr>
          <w:rFonts w:ascii="Times New Roman" w:hAnsi="Times New Roman"/>
          <w:sz w:val="26"/>
          <w:szCs w:val="26"/>
        </w:rPr>
        <w:t xml:space="preserve"> world book) London: ZED Books Publishers.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Alabi, M.A. (2005).</w:t>
      </w:r>
      <w:r w:rsidRPr="00861877">
        <w:rPr>
          <w:rFonts w:ascii="Times New Roman" w:hAnsi="Times New Roman"/>
          <w:i/>
          <w:sz w:val="26"/>
          <w:szCs w:val="26"/>
        </w:rPr>
        <w:t xml:space="preserve"> Kindergarten Education.</w:t>
      </w:r>
      <w:r w:rsidRPr="00861877">
        <w:rPr>
          <w:rFonts w:ascii="Times New Roman" w:hAnsi="Times New Roman"/>
          <w:sz w:val="26"/>
          <w:szCs w:val="26"/>
        </w:rPr>
        <w:t xml:space="preserve"> Zaria Abbarka Press.</w:t>
      </w:r>
      <w:r w:rsidR="00AD51FE">
        <w:rPr>
          <w:rFonts w:ascii="Times New Roman" w:hAnsi="Times New Roman"/>
          <w:sz w:val="26"/>
          <w:szCs w:val="26"/>
        </w:rPr>
        <w:t xml:space="preserve"> </w:t>
      </w:r>
      <w:r w:rsidRPr="00861877">
        <w:rPr>
          <w:rFonts w:ascii="Times New Roman" w:hAnsi="Times New Roman"/>
          <w:sz w:val="26"/>
          <w:szCs w:val="26"/>
        </w:rPr>
        <w:t xml:space="preserve">Anderson, J.A. (2002). </w:t>
      </w:r>
      <w:r w:rsidRPr="00861877">
        <w:rPr>
          <w:rFonts w:ascii="Times New Roman" w:hAnsi="Times New Roman"/>
          <w:i/>
          <w:sz w:val="26"/>
          <w:szCs w:val="26"/>
        </w:rPr>
        <w:t>Your marriage can be happy</w:t>
      </w:r>
      <w:r w:rsidRPr="00861877">
        <w:rPr>
          <w:rFonts w:ascii="Times New Roman" w:hAnsi="Times New Roman"/>
          <w:sz w:val="26"/>
          <w:szCs w:val="26"/>
        </w:rPr>
        <w:t xml:space="preserve">. California Based or </w:t>
      </w:r>
      <w:r w:rsidR="00AD51FE">
        <w:rPr>
          <w:rFonts w:ascii="Times New Roman" w:hAnsi="Times New Roman"/>
          <w:sz w:val="26"/>
          <w:szCs w:val="26"/>
        </w:rPr>
        <w:t xml:space="preserve"> </w:t>
      </w:r>
      <w:r w:rsidRPr="00861877">
        <w:rPr>
          <w:rFonts w:ascii="Times New Roman" w:hAnsi="Times New Roman"/>
          <w:sz w:val="26"/>
          <w:szCs w:val="26"/>
        </w:rPr>
        <w:t>College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Annie Davy (2010)</w:t>
      </w:r>
      <w:r w:rsidRPr="00861877">
        <w:rPr>
          <w:rFonts w:ascii="Times New Roman" w:hAnsi="Times New Roman"/>
          <w:i/>
          <w:sz w:val="26"/>
          <w:szCs w:val="26"/>
        </w:rPr>
        <w:t xml:space="preserve">. Play work: Play and Care for Children. </w:t>
      </w:r>
      <w:r w:rsidRPr="00861877">
        <w:rPr>
          <w:rFonts w:ascii="Times New Roman" w:hAnsi="Times New Roman"/>
          <w:sz w:val="26"/>
          <w:szCs w:val="26"/>
        </w:rPr>
        <w:t xml:space="preserve">5-15 Thomson </w:t>
      </w:r>
      <w:r w:rsidR="00AD51FE">
        <w:rPr>
          <w:rFonts w:ascii="Times New Roman" w:hAnsi="Times New Roman"/>
          <w:sz w:val="26"/>
          <w:szCs w:val="26"/>
        </w:rPr>
        <w:t xml:space="preserve"> </w:t>
      </w:r>
      <w:r w:rsidRPr="00861877">
        <w:rPr>
          <w:rFonts w:ascii="Times New Roman" w:hAnsi="Times New Roman"/>
          <w:sz w:val="26"/>
          <w:szCs w:val="26"/>
        </w:rPr>
        <w:t xml:space="preserve">Learning ISBN 978-1-86152-666-2. </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Anning, A,; Cullen, J; &amp; Fleer, M. (2004). </w:t>
      </w:r>
      <w:r w:rsidRPr="00861877">
        <w:rPr>
          <w:rFonts w:ascii="Times New Roman" w:hAnsi="Times New Roman"/>
          <w:i/>
          <w:sz w:val="26"/>
          <w:szCs w:val="26"/>
        </w:rPr>
        <w:t>Early Childhood Education</w:t>
      </w:r>
      <w:r w:rsidRPr="00861877">
        <w:rPr>
          <w:rFonts w:ascii="Times New Roman" w:hAnsi="Times New Roman"/>
          <w:sz w:val="26"/>
          <w:szCs w:val="26"/>
        </w:rPr>
        <w:t xml:space="preserve">. </w:t>
      </w:r>
      <w:r w:rsidR="00AD51FE">
        <w:rPr>
          <w:rFonts w:ascii="Times New Roman" w:hAnsi="Times New Roman"/>
          <w:sz w:val="26"/>
          <w:szCs w:val="26"/>
        </w:rPr>
        <w:t xml:space="preserve"> </w:t>
      </w:r>
      <w:r w:rsidRPr="00861877">
        <w:rPr>
          <w:rFonts w:ascii="Times New Roman" w:hAnsi="Times New Roman"/>
          <w:sz w:val="26"/>
          <w:szCs w:val="26"/>
        </w:rPr>
        <w:t>London</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Awoniyi, B.K. (1989). Training of teachers of primary science.</w:t>
      </w:r>
      <w:r w:rsidRPr="00861877">
        <w:rPr>
          <w:rFonts w:ascii="Times New Roman" w:hAnsi="Times New Roman"/>
          <w:i/>
          <w:sz w:val="26"/>
          <w:szCs w:val="26"/>
        </w:rPr>
        <w:t xml:space="preserve"> West African </w:t>
      </w:r>
      <w:r w:rsidR="00AD51FE">
        <w:rPr>
          <w:rFonts w:ascii="Times New Roman" w:hAnsi="Times New Roman"/>
          <w:sz w:val="26"/>
          <w:szCs w:val="26"/>
        </w:rPr>
        <w:t xml:space="preserve"> </w:t>
      </w:r>
      <w:r w:rsidRPr="00861877">
        <w:rPr>
          <w:rFonts w:ascii="Times New Roman" w:hAnsi="Times New Roman"/>
          <w:i/>
          <w:sz w:val="26"/>
          <w:szCs w:val="26"/>
        </w:rPr>
        <w:t>Journal of Education 3(2).</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Ayo, A.O. (2001).</w:t>
      </w:r>
      <w:r w:rsidRPr="00861877">
        <w:rPr>
          <w:rFonts w:ascii="Times New Roman" w:hAnsi="Times New Roman"/>
          <w:i/>
          <w:sz w:val="26"/>
          <w:szCs w:val="26"/>
        </w:rPr>
        <w:t xml:space="preserve"> The role of learning facilities among children. </w:t>
      </w:r>
      <w:r w:rsidRPr="00861877">
        <w:rPr>
          <w:rFonts w:ascii="Times New Roman" w:hAnsi="Times New Roman"/>
          <w:sz w:val="26"/>
          <w:szCs w:val="26"/>
        </w:rPr>
        <w:t xml:space="preserve">Ile-Ife </w:t>
      </w:r>
      <w:r w:rsidR="00AD51FE">
        <w:rPr>
          <w:rFonts w:ascii="Times New Roman" w:hAnsi="Times New Roman"/>
          <w:sz w:val="26"/>
          <w:szCs w:val="26"/>
        </w:rPr>
        <w:t xml:space="preserve"> </w:t>
      </w:r>
      <w:r w:rsidRPr="00861877">
        <w:rPr>
          <w:rFonts w:ascii="Times New Roman" w:hAnsi="Times New Roman"/>
          <w:sz w:val="26"/>
          <w:szCs w:val="26"/>
        </w:rPr>
        <w:t>O.A.U.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Back, H. (2002). </w:t>
      </w:r>
      <w:r w:rsidRPr="00861877">
        <w:rPr>
          <w:rFonts w:ascii="Times New Roman" w:hAnsi="Times New Roman"/>
          <w:i/>
          <w:sz w:val="26"/>
          <w:szCs w:val="26"/>
        </w:rPr>
        <w:t xml:space="preserve">The Child Writer. </w:t>
      </w:r>
      <w:r w:rsidRPr="00861877">
        <w:rPr>
          <w:rFonts w:ascii="Times New Roman" w:hAnsi="Times New Roman"/>
          <w:sz w:val="26"/>
          <w:szCs w:val="26"/>
        </w:rPr>
        <w:t xml:space="preserve">Graphic Literacy and the Scottish </w:t>
      </w:r>
      <w:r w:rsidR="00AD51FE">
        <w:rPr>
          <w:rFonts w:ascii="Times New Roman" w:hAnsi="Times New Roman"/>
          <w:sz w:val="26"/>
          <w:szCs w:val="26"/>
        </w:rPr>
        <w:t xml:space="preserve"> </w:t>
      </w:r>
      <w:r w:rsidRPr="00861877">
        <w:rPr>
          <w:rFonts w:ascii="Times New Roman" w:hAnsi="Times New Roman"/>
          <w:sz w:val="26"/>
          <w:szCs w:val="26"/>
        </w:rPr>
        <w:t xml:space="preserve">Educational system. 1700-1820. </w:t>
      </w:r>
      <w:r w:rsidRPr="00861877">
        <w:rPr>
          <w:rFonts w:ascii="Times New Roman" w:hAnsi="Times New Roman"/>
          <w:i/>
          <w:sz w:val="26"/>
          <w:szCs w:val="26"/>
        </w:rPr>
        <w:t>History of Education 46 695-718.</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Barnard, W.S. (2011). Long-term effects of early childhood programs on </w:t>
      </w:r>
      <w:r w:rsidR="00AD51FE">
        <w:rPr>
          <w:rFonts w:ascii="Times New Roman" w:hAnsi="Times New Roman"/>
          <w:sz w:val="26"/>
          <w:szCs w:val="26"/>
        </w:rPr>
        <w:t xml:space="preserve"> </w:t>
      </w:r>
      <w:r w:rsidRPr="00861877">
        <w:rPr>
          <w:rFonts w:ascii="Times New Roman" w:hAnsi="Times New Roman"/>
          <w:sz w:val="26"/>
          <w:szCs w:val="26"/>
        </w:rPr>
        <w:t xml:space="preserve">cognitive and school outcomes. </w:t>
      </w:r>
      <w:r w:rsidRPr="00861877">
        <w:rPr>
          <w:rFonts w:ascii="Times New Roman" w:hAnsi="Times New Roman"/>
          <w:i/>
          <w:sz w:val="26"/>
          <w:szCs w:val="26"/>
        </w:rPr>
        <w:t>The future of children, 25-50.</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Brummer, P.O. (2002). </w:t>
      </w:r>
      <w:r w:rsidRPr="00861877">
        <w:rPr>
          <w:rFonts w:ascii="Times New Roman" w:hAnsi="Times New Roman"/>
          <w:i/>
          <w:sz w:val="26"/>
          <w:szCs w:val="26"/>
        </w:rPr>
        <w:t xml:space="preserve">Psychology of Education. </w:t>
      </w:r>
      <w:r w:rsidRPr="00861877">
        <w:rPr>
          <w:rFonts w:ascii="Times New Roman" w:hAnsi="Times New Roman"/>
          <w:sz w:val="26"/>
          <w:szCs w:val="26"/>
        </w:rPr>
        <w:t xml:space="preserve">A </w:t>
      </w:r>
      <w:r w:rsidRPr="00861877">
        <w:rPr>
          <w:rFonts w:ascii="Times New Roman" w:hAnsi="Times New Roman"/>
          <w:i/>
          <w:sz w:val="26"/>
          <w:szCs w:val="26"/>
        </w:rPr>
        <w:t>science</w:t>
      </w:r>
      <w:r w:rsidRPr="00861877">
        <w:rPr>
          <w:rFonts w:ascii="Times New Roman" w:hAnsi="Times New Roman"/>
          <w:sz w:val="26"/>
          <w:szCs w:val="26"/>
        </w:rPr>
        <w:t xml:space="preserve"> </w:t>
      </w:r>
      <w:r w:rsidRPr="00861877">
        <w:rPr>
          <w:rFonts w:ascii="Times New Roman" w:hAnsi="Times New Roman"/>
          <w:i/>
          <w:sz w:val="26"/>
          <w:szCs w:val="26"/>
        </w:rPr>
        <w:t xml:space="preserve">for instruction. </w:t>
      </w:r>
      <w:r w:rsidR="00AD51FE">
        <w:rPr>
          <w:rFonts w:ascii="Times New Roman" w:hAnsi="Times New Roman"/>
          <w:sz w:val="26"/>
          <w:szCs w:val="26"/>
        </w:rPr>
        <w:t xml:space="preserve"> </w:t>
      </w:r>
      <w:r w:rsidRPr="00861877">
        <w:rPr>
          <w:rFonts w:ascii="Times New Roman" w:hAnsi="Times New Roman"/>
          <w:i/>
          <w:sz w:val="26"/>
          <w:szCs w:val="26"/>
        </w:rPr>
        <w:t xml:space="preserve">New York: </w:t>
      </w:r>
      <w:r w:rsidRPr="00861877">
        <w:rPr>
          <w:rFonts w:ascii="Times New Roman" w:hAnsi="Times New Roman"/>
          <w:sz w:val="26"/>
          <w:szCs w:val="26"/>
        </w:rPr>
        <w:t xml:space="preserve">John Wiley and Sons.  </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Christiensen, A.O. &amp; Moravick, H. (2007). Mind in Society: The </w:t>
      </w:r>
      <w:r w:rsidR="00AD51FE">
        <w:rPr>
          <w:rFonts w:ascii="Times New Roman" w:hAnsi="Times New Roman"/>
          <w:sz w:val="26"/>
          <w:szCs w:val="26"/>
        </w:rPr>
        <w:t xml:space="preserve"> </w:t>
      </w:r>
      <w:r w:rsidRPr="00861877">
        <w:rPr>
          <w:rFonts w:ascii="Times New Roman" w:hAnsi="Times New Roman"/>
          <w:sz w:val="26"/>
          <w:szCs w:val="26"/>
        </w:rPr>
        <w:t>Development of Higher Psychological Processes. Missing or empty.</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Dale, O.O. (2001). </w:t>
      </w:r>
      <w:r w:rsidRPr="00861877">
        <w:rPr>
          <w:rFonts w:ascii="Times New Roman" w:hAnsi="Times New Roman"/>
          <w:i/>
          <w:sz w:val="26"/>
          <w:szCs w:val="26"/>
        </w:rPr>
        <w:t xml:space="preserve">Learning activities for the pre-school children. </w:t>
      </w:r>
      <w:r w:rsidRPr="00861877">
        <w:rPr>
          <w:rFonts w:ascii="Times New Roman" w:hAnsi="Times New Roman"/>
          <w:sz w:val="26"/>
          <w:szCs w:val="26"/>
        </w:rPr>
        <w:t xml:space="preserve">New </w:t>
      </w:r>
      <w:r w:rsidR="00AD51FE">
        <w:rPr>
          <w:rFonts w:ascii="Times New Roman" w:hAnsi="Times New Roman"/>
          <w:sz w:val="26"/>
          <w:szCs w:val="26"/>
        </w:rPr>
        <w:t xml:space="preserve"> </w:t>
      </w:r>
      <w:r w:rsidRPr="00861877">
        <w:rPr>
          <w:rFonts w:ascii="Times New Roman" w:hAnsi="Times New Roman"/>
          <w:sz w:val="26"/>
          <w:szCs w:val="26"/>
        </w:rPr>
        <w:t>York Housing Publishing Co.</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lastRenderedPageBreak/>
        <w:t xml:space="preserve">Dennes, J. (2003). Child development: </w:t>
      </w:r>
      <w:r w:rsidRPr="00861877">
        <w:rPr>
          <w:rFonts w:ascii="Times New Roman" w:hAnsi="Times New Roman"/>
          <w:i/>
          <w:sz w:val="26"/>
          <w:szCs w:val="26"/>
        </w:rPr>
        <w:t xml:space="preserve">Theory and Practice </w:t>
      </w:r>
      <w:r w:rsidRPr="00861877">
        <w:rPr>
          <w:rFonts w:ascii="Times New Roman" w:hAnsi="Times New Roman"/>
          <w:sz w:val="26"/>
          <w:szCs w:val="26"/>
        </w:rPr>
        <w:t xml:space="preserve">0-11 Harlow </w:t>
      </w:r>
      <w:r w:rsidR="00AD51FE">
        <w:rPr>
          <w:rFonts w:ascii="Times New Roman" w:hAnsi="Times New Roman"/>
          <w:sz w:val="26"/>
          <w:szCs w:val="26"/>
        </w:rPr>
        <w:t xml:space="preserve"> </w:t>
      </w:r>
      <w:r w:rsidRPr="00861877">
        <w:rPr>
          <w:rFonts w:ascii="Times New Roman" w:hAnsi="Times New Roman"/>
          <w:sz w:val="26"/>
          <w:szCs w:val="26"/>
        </w:rPr>
        <w:t>Longman.</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Durojaiye, O.A. (2002). </w:t>
      </w:r>
      <w:r w:rsidRPr="00861877">
        <w:rPr>
          <w:rFonts w:ascii="Times New Roman" w:hAnsi="Times New Roman"/>
          <w:i/>
          <w:sz w:val="26"/>
          <w:szCs w:val="26"/>
        </w:rPr>
        <w:t xml:space="preserve">The Nursery years. The mind of the child from birth </w:t>
      </w:r>
      <w:r w:rsidR="00AD51FE">
        <w:rPr>
          <w:rFonts w:ascii="Times New Roman" w:hAnsi="Times New Roman"/>
          <w:sz w:val="26"/>
          <w:szCs w:val="26"/>
        </w:rPr>
        <w:t xml:space="preserve"> </w:t>
      </w:r>
      <w:r w:rsidRPr="00861877">
        <w:rPr>
          <w:rFonts w:ascii="Times New Roman" w:hAnsi="Times New Roman"/>
          <w:i/>
          <w:sz w:val="26"/>
          <w:szCs w:val="26"/>
        </w:rPr>
        <w:t xml:space="preserve">to six years. </w:t>
      </w:r>
      <w:r w:rsidRPr="00861877">
        <w:rPr>
          <w:rFonts w:ascii="Times New Roman" w:hAnsi="Times New Roman"/>
          <w:sz w:val="26"/>
          <w:szCs w:val="26"/>
        </w:rPr>
        <w:t>New York Schockem Books.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Federal Republic of Nigeria (1991). </w:t>
      </w:r>
      <w:r w:rsidRPr="00861877">
        <w:rPr>
          <w:rFonts w:ascii="Times New Roman" w:hAnsi="Times New Roman"/>
          <w:i/>
          <w:sz w:val="26"/>
          <w:szCs w:val="26"/>
        </w:rPr>
        <w:t xml:space="preserve">National policy on Education </w:t>
      </w:r>
      <w:r w:rsidRPr="00861877">
        <w:rPr>
          <w:rFonts w:ascii="Times New Roman" w:hAnsi="Times New Roman"/>
          <w:sz w:val="26"/>
          <w:szCs w:val="26"/>
        </w:rPr>
        <w:t xml:space="preserve">(Revised) </w:t>
      </w:r>
      <w:r w:rsidR="00AD51FE">
        <w:rPr>
          <w:rFonts w:ascii="Times New Roman" w:hAnsi="Times New Roman"/>
          <w:sz w:val="26"/>
          <w:szCs w:val="26"/>
        </w:rPr>
        <w:t xml:space="preserve"> </w:t>
      </w:r>
      <w:r w:rsidRPr="00861877">
        <w:rPr>
          <w:rFonts w:ascii="Times New Roman" w:hAnsi="Times New Roman"/>
          <w:sz w:val="26"/>
          <w:szCs w:val="26"/>
        </w:rPr>
        <w:t>Lagos: Federal Government press</w:t>
      </w:r>
      <w:r w:rsidR="00AD51FE">
        <w:rPr>
          <w:rFonts w:ascii="Times New Roman" w:hAnsi="Times New Roman"/>
          <w:sz w:val="26"/>
          <w:szCs w:val="26"/>
        </w:rPr>
        <w:t>.</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Freud, G. (2004). </w:t>
      </w:r>
      <w:r w:rsidRPr="00861877">
        <w:rPr>
          <w:rFonts w:ascii="Times New Roman" w:hAnsi="Times New Roman"/>
          <w:i/>
          <w:sz w:val="26"/>
          <w:szCs w:val="26"/>
        </w:rPr>
        <w:t xml:space="preserve">New perspective in African Education. </w:t>
      </w:r>
      <w:r w:rsidRPr="00861877">
        <w:rPr>
          <w:rFonts w:ascii="Times New Roman" w:hAnsi="Times New Roman"/>
          <w:sz w:val="26"/>
          <w:szCs w:val="26"/>
        </w:rPr>
        <w:t xml:space="preserve">London Macmillan </w:t>
      </w:r>
      <w:r w:rsidR="00AD51FE">
        <w:rPr>
          <w:rFonts w:ascii="Times New Roman" w:hAnsi="Times New Roman"/>
          <w:sz w:val="26"/>
          <w:szCs w:val="26"/>
        </w:rPr>
        <w:t xml:space="preserve"> </w:t>
      </w:r>
      <w:r w:rsidRPr="00861877">
        <w:rPr>
          <w:rFonts w:ascii="Times New Roman" w:hAnsi="Times New Roman"/>
          <w:sz w:val="26"/>
          <w:szCs w:val="26"/>
        </w:rPr>
        <w:t>Limited,</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Fuller, D. (2005). Child marriage, effects of being kid wives. </w:t>
      </w:r>
      <w:r w:rsidRPr="00861877">
        <w:rPr>
          <w:rFonts w:ascii="Times New Roman" w:hAnsi="Times New Roman"/>
          <w:i/>
          <w:sz w:val="26"/>
          <w:szCs w:val="26"/>
        </w:rPr>
        <w:t xml:space="preserve">Sunday Sketch </w:t>
      </w:r>
      <w:r w:rsidR="00AD51FE">
        <w:rPr>
          <w:rFonts w:ascii="Times New Roman" w:hAnsi="Times New Roman"/>
          <w:sz w:val="26"/>
          <w:szCs w:val="26"/>
        </w:rPr>
        <w:t xml:space="preserve"> </w:t>
      </w:r>
      <w:r w:rsidRPr="00861877">
        <w:rPr>
          <w:rFonts w:ascii="Times New Roman" w:hAnsi="Times New Roman"/>
          <w:sz w:val="26"/>
          <w:szCs w:val="26"/>
        </w:rPr>
        <w:t>December 16</w:t>
      </w:r>
      <w:r w:rsidRPr="00861877">
        <w:rPr>
          <w:rFonts w:ascii="Times New Roman" w:hAnsi="Times New Roman"/>
          <w:sz w:val="26"/>
          <w:szCs w:val="26"/>
          <w:vertAlign w:val="superscript"/>
        </w:rPr>
        <w:t>th</w:t>
      </w:r>
      <w:r w:rsidRPr="00861877">
        <w:rPr>
          <w:rFonts w:ascii="Times New Roman" w:hAnsi="Times New Roman"/>
          <w:sz w:val="26"/>
          <w:szCs w:val="26"/>
        </w:rPr>
        <w:t xml:space="preserve"> pg 8-9.</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Goldsmith, F. (2001). Sexual activity, family life education and </w:t>
      </w:r>
      <w:r w:rsidR="00AD51FE">
        <w:rPr>
          <w:rFonts w:ascii="Times New Roman" w:hAnsi="Times New Roman"/>
          <w:sz w:val="26"/>
          <w:szCs w:val="26"/>
        </w:rPr>
        <w:t xml:space="preserve"> </w:t>
      </w:r>
      <w:r w:rsidRPr="00861877">
        <w:rPr>
          <w:rFonts w:ascii="Times New Roman" w:hAnsi="Times New Roman"/>
          <w:sz w:val="26"/>
          <w:szCs w:val="26"/>
        </w:rPr>
        <w:t xml:space="preserve">contraceptive practice among young  adults in Banjul. </w:t>
      </w:r>
      <w:r w:rsidRPr="00861877">
        <w:rPr>
          <w:rFonts w:ascii="Times New Roman" w:hAnsi="Times New Roman"/>
          <w:i/>
          <w:sz w:val="26"/>
          <w:szCs w:val="26"/>
        </w:rPr>
        <w:t>The Gambia studies in family planning 24 (1), 50-61.</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Hadily, G. &amp; Foster, J. (2003). Champion of Children’s Ideas”. </w:t>
      </w:r>
      <w:r w:rsidRPr="00861877">
        <w:rPr>
          <w:rFonts w:ascii="Times New Roman" w:hAnsi="Times New Roman"/>
          <w:i/>
          <w:sz w:val="26"/>
          <w:szCs w:val="26"/>
        </w:rPr>
        <w:t xml:space="preserve">Scholastic </w:t>
      </w:r>
      <w:r w:rsidR="00AD51FE">
        <w:rPr>
          <w:rFonts w:ascii="Times New Roman" w:hAnsi="Times New Roman"/>
          <w:i/>
          <w:sz w:val="26"/>
          <w:szCs w:val="26"/>
        </w:rPr>
        <w:t xml:space="preserve"> </w:t>
      </w:r>
      <w:r w:rsidRPr="00861877">
        <w:rPr>
          <w:rFonts w:ascii="Times New Roman" w:hAnsi="Times New Roman"/>
          <w:i/>
          <w:sz w:val="26"/>
          <w:szCs w:val="26"/>
        </w:rPr>
        <w:t xml:space="preserve">Early Childhood Today </w:t>
      </w:r>
      <w:r w:rsidRPr="00861877">
        <w:rPr>
          <w:rFonts w:ascii="Times New Roman" w:hAnsi="Times New Roman"/>
          <w:sz w:val="26"/>
          <w:szCs w:val="26"/>
        </w:rPr>
        <w:t>15 (5), 43.</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Hunmt, K. (2002). Early childhood of Development: A Multicultural </w:t>
      </w:r>
      <w:r w:rsidR="00AD51FE">
        <w:rPr>
          <w:rFonts w:ascii="Times New Roman" w:hAnsi="Times New Roman"/>
          <w:sz w:val="26"/>
          <w:szCs w:val="26"/>
        </w:rPr>
        <w:t xml:space="preserve"> </w:t>
      </w:r>
      <w:r w:rsidRPr="00861877">
        <w:rPr>
          <w:rFonts w:ascii="Times New Roman" w:hAnsi="Times New Roman"/>
          <w:sz w:val="26"/>
          <w:szCs w:val="26"/>
        </w:rPr>
        <w:t>Perspective Pearson Education Limited. ISBN978-0-13-335277-1</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Issa, J. (2009). Early childhood education: Young adult outcomes from the </w:t>
      </w:r>
      <w:r w:rsidR="00AD51FE">
        <w:rPr>
          <w:rFonts w:ascii="Times New Roman" w:hAnsi="Times New Roman"/>
          <w:sz w:val="26"/>
          <w:szCs w:val="26"/>
        </w:rPr>
        <w:t xml:space="preserve"> </w:t>
      </w:r>
      <w:r w:rsidRPr="00861877">
        <w:rPr>
          <w:rFonts w:ascii="Times New Roman" w:hAnsi="Times New Roman"/>
          <w:sz w:val="26"/>
          <w:szCs w:val="26"/>
        </w:rPr>
        <w:t xml:space="preserve">Abecedarian Project. </w:t>
      </w:r>
      <w:r w:rsidRPr="00861877">
        <w:rPr>
          <w:rFonts w:ascii="Times New Roman" w:hAnsi="Times New Roman"/>
          <w:i/>
          <w:sz w:val="26"/>
          <w:szCs w:val="26"/>
        </w:rPr>
        <w:t xml:space="preserve">Applied Development Science, </w:t>
      </w:r>
      <w:r w:rsidRPr="00861877">
        <w:rPr>
          <w:rFonts w:ascii="Times New Roman" w:hAnsi="Times New Roman"/>
          <w:sz w:val="26"/>
          <w:szCs w:val="26"/>
        </w:rPr>
        <w:t>6(1), 42-57.</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John, S. (2012). Early childhood education: Young adult outcomes from the </w:t>
      </w:r>
      <w:r w:rsidR="00AD51FE">
        <w:rPr>
          <w:rFonts w:ascii="Times New Roman" w:hAnsi="Times New Roman"/>
          <w:sz w:val="26"/>
          <w:szCs w:val="26"/>
        </w:rPr>
        <w:t xml:space="preserve"> </w:t>
      </w:r>
      <w:r w:rsidRPr="00861877">
        <w:rPr>
          <w:rFonts w:ascii="Times New Roman" w:hAnsi="Times New Roman"/>
          <w:sz w:val="26"/>
          <w:szCs w:val="26"/>
        </w:rPr>
        <w:t>Abecedarian Project.</w:t>
      </w:r>
      <w:r w:rsidRPr="00861877">
        <w:rPr>
          <w:rFonts w:ascii="Times New Roman" w:hAnsi="Times New Roman"/>
          <w:i/>
          <w:sz w:val="26"/>
          <w:szCs w:val="26"/>
        </w:rPr>
        <w:t xml:space="preserve"> Applied Development Science, </w:t>
      </w:r>
      <w:r w:rsidRPr="00861877">
        <w:rPr>
          <w:rFonts w:ascii="Times New Roman" w:hAnsi="Times New Roman"/>
          <w:sz w:val="26"/>
          <w:szCs w:val="26"/>
        </w:rPr>
        <w:t>6(1), 42-57.</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Jones, J. Brown, &amp; Brown, J. (2011). </w:t>
      </w:r>
      <w:r w:rsidRPr="00861877">
        <w:rPr>
          <w:rFonts w:ascii="Times New Roman" w:hAnsi="Times New Roman"/>
          <w:i/>
          <w:sz w:val="26"/>
          <w:szCs w:val="26"/>
        </w:rPr>
        <w:t xml:space="preserve">Caring and Learning together. </w:t>
      </w:r>
      <w:r w:rsidRPr="00861877">
        <w:rPr>
          <w:rFonts w:ascii="Times New Roman" w:hAnsi="Times New Roman"/>
          <w:sz w:val="26"/>
          <w:szCs w:val="26"/>
        </w:rPr>
        <w:t xml:space="preserve">A Case </w:t>
      </w:r>
      <w:r w:rsidR="00AD51FE">
        <w:rPr>
          <w:rFonts w:ascii="Times New Roman" w:hAnsi="Times New Roman"/>
          <w:sz w:val="26"/>
          <w:szCs w:val="26"/>
        </w:rPr>
        <w:t xml:space="preserve"> </w:t>
      </w:r>
      <w:r w:rsidRPr="00861877">
        <w:rPr>
          <w:rFonts w:ascii="Times New Roman" w:hAnsi="Times New Roman"/>
          <w:sz w:val="26"/>
          <w:szCs w:val="26"/>
        </w:rPr>
        <w:t>Study of Jamaica. (pdf).</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Julius, S.B. (2009). A </w:t>
      </w:r>
      <w:r w:rsidRPr="00861877">
        <w:rPr>
          <w:rFonts w:ascii="Times New Roman" w:hAnsi="Times New Roman"/>
          <w:i/>
          <w:sz w:val="26"/>
          <w:szCs w:val="26"/>
        </w:rPr>
        <w:t xml:space="preserve">global  history of early childhood education and care. </w:t>
      </w:r>
      <w:r w:rsidR="00AD51FE">
        <w:rPr>
          <w:rFonts w:ascii="Times New Roman" w:hAnsi="Times New Roman"/>
          <w:sz w:val="26"/>
          <w:szCs w:val="26"/>
        </w:rPr>
        <w:t xml:space="preserve"> </w:t>
      </w:r>
      <w:r w:rsidRPr="00861877">
        <w:rPr>
          <w:rFonts w:ascii="Times New Roman" w:hAnsi="Times New Roman"/>
          <w:sz w:val="26"/>
          <w:szCs w:val="26"/>
        </w:rPr>
        <w:t>Background Paper for EFA Global Monitoring  Report 2007.</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lastRenderedPageBreak/>
        <w:t xml:space="preserve">Lancet (2007). Child developing countries series. </w:t>
      </w:r>
      <w:r w:rsidRPr="00861877">
        <w:rPr>
          <w:rFonts w:ascii="Times New Roman" w:hAnsi="Times New Roman"/>
          <w:i/>
          <w:sz w:val="26"/>
          <w:szCs w:val="26"/>
        </w:rPr>
        <w:t xml:space="preserve">The Lancet, </w:t>
      </w:r>
      <w:r w:rsidRPr="00861877">
        <w:rPr>
          <w:rFonts w:ascii="Times New Roman" w:hAnsi="Times New Roman"/>
          <w:sz w:val="26"/>
          <w:szCs w:val="26"/>
        </w:rPr>
        <w:t>369, 8-9, 60-</w:t>
      </w:r>
      <w:r w:rsidR="00AD51FE">
        <w:rPr>
          <w:rFonts w:ascii="Times New Roman" w:hAnsi="Times New Roman"/>
          <w:sz w:val="26"/>
          <w:szCs w:val="26"/>
        </w:rPr>
        <w:t xml:space="preserve"> </w:t>
      </w:r>
      <w:r w:rsidRPr="00861877">
        <w:rPr>
          <w:rFonts w:ascii="Times New Roman" w:hAnsi="Times New Roman"/>
          <w:sz w:val="26"/>
          <w:szCs w:val="26"/>
        </w:rPr>
        <w:t>70, 145, 57, 229-42. http:/www,thelancet.com/series/child-development-in-developing-countries.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Levy, S. &amp; Schady, N. (2013). Latin America’s Social Policy Challenge: Education, Social Insurance, Redistribution. </w:t>
      </w:r>
      <w:r w:rsidRPr="00861877">
        <w:rPr>
          <w:rFonts w:ascii="Times New Roman" w:hAnsi="Times New Roman"/>
          <w:i/>
          <w:sz w:val="26"/>
          <w:szCs w:val="26"/>
        </w:rPr>
        <w:t xml:space="preserve">Journal of Economic Perspectives </w:t>
      </w:r>
      <w:r w:rsidRPr="00861877">
        <w:rPr>
          <w:rFonts w:ascii="Times New Roman" w:hAnsi="Times New Roman"/>
          <w:sz w:val="26"/>
          <w:szCs w:val="26"/>
        </w:rPr>
        <w:t>27(2), 193-218.</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Li, H. (2006). Understanding the woman’s communication style. A </w:t>
      </w:r>
      <w:r w:rsidRPr="00861877">
        <w:rPr>
          <w:rFonts w:ascii="Times New Roman" w:hAnsi="Times New Roman"/>
          <w:i/>
          <w:sz w:val="26"/>
          <w:szCs w:val="26"/>
        </w:rPr>
        <w:t xml:space="preserve">Journal </w:t>
      </w:r>
      <w:r w:rsidR="00AD51FE">
        <w:rPr>
          <w:rFonts w:ascii="Times New Roman" w:hAnsi="Times New Roman"/>
          <w:sz w:val="26"/>
          <w:szCs w:val="26"/>
        </w:rPr>
        <w:t xml:space="preserve"> </w:t>
      </w:r>
      <w:r w:rsidRPr="00861877">
        <w:rPr>
          <w:rFonts w:ascii="Times New Roman" w:hAnsi="Times New Roman"/>
          <w:i/>
          <w:sz w:val="26"/>
          <w:szCs w:val="26"/>
        </w:rPr>
        <w:t xml:space="preserve">of sound Islamic thoughts, </w:t>
      </w:r>
      <w:r w:rsidRPr="00861877">
        <w:rPr>
          <w:rFonts w:ascii="Times New Roman" w:hAnsi="Times New Roman"/>
          <w:sz w:val="26"/>
          <w:szCs w:val="26"/>
        </w:rPr>
        <w:t>1 (1), 46-56.</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Madupin, P. (2001). </w:t>
      </w:r>
      <w:r w:rsidRPr="00861877">
        <w:rPr>
          <w:rFonts w:ascii="Times New Roman" w:hAnsi="Times New Roman"/>
          <w:i/>
          <w:sz w:val="26"/>
          <w:szCs w:val="26"/>
        </w:rPr>
        <w:t xml:space="preserve">Investing against evidence: The Global State of Early </w:t>
      </w:r>
      <w:r w:rsidR="00AD51FE">
        <w:rPr>
          <w:rFonts w:ascii="Times New Roman" w:hAnsi="Times New Roman"/>
          <w:sz w:val="26"/>
          <w:szCs w:val="26"/>
        </w:rPr>
        <w:t xml:space="preserve"> </w:t>
      </w:r>
      <w:r w:rsidRPr="00861877">
        <w:rPr>
          <w:rFonts w:ascii="Times New Roman" w:hAnsi="Times New Roman"/>
          <w:i/>
          <w:sz w:val="26"/>
          <w:szCs w:val="26"/>
        </w:rPr>
        <w:t>Childhood Care and Education. Paris.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Marope, P.T.M &amp; Kaga, Y. (2015). Investing against Evidence; The Global </w:t>
      </w:r>
      <w:r w:rsidR="00AD51FE">
        <w:rPr>
          <w:rFonts w:ascii="Times New Roman" w:hAnsi="Times New Roman"/>
          <w:i/>
          <w:sz w:val="26"/>
          <w:szCs w:val="26"/>
        </w:rPr>
        <w:t xml:space="preserve"> </w:t>
      </w:r>
      <w:r w:rsidRPr="00861877">
        <w:rPr>
          <w:rFonts w:ascii="Times New Roman" w:hAnsi="Times New Roman"/>
          <w:sz w:val="26"/>
          <w:szCs w:val="26"/>
        </w:rPr>
        <w:t>State of Early Childhood Care and Education. Parish. ISBN 978-92-3-100113-0.</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McDowall Clark, R. (2013). </w:t>
      </w:r>
      <w:r w:rsidRPr="00861877">
        <w:rPr>
          <w:rFonts w:ascii="Times New Roman" w:hAnsi="Times New Roman"/>
          <w:i/>
          <w:sz w:val="26"/>
          <w:szCs w:val="26"/>
        </w:rPr>
        <w:t xml:space="preserve">Childhood in Society. </w:t>
      </w:r>
      <w:r w:rsidRPr="00861877">
        <w:rPr>
          <w:rFonts w:ascii="Times New Roman" w:hAnsi="Times New Roman"/>
          <w:sz w:val="26"/>
          <w:szCs w:val="26"/>
        </w:rPr>
        <w:t>London: Learning Matter.</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McGee, M. (2005). Hidden Mathematics in the Preschool Classroom. </w:t>
      </w:r>
      <w:r w:rsidRPr="00861877">
        <w:rPr>
          <w:rFonts w:ascii="Times New Roman" w:hAnsi="Times New Roman"/>
          <w:i/>
          <w:sz w:val="26"/>
          <w:szCs w:val="26"/>
        </w:rPr>
        <w:t xml:space="preserve">Teaching Children Mathematics, </w:t>
      </w:r>
      <w:r w:rsidRPr="00861877">
        <w:rPr>
          <w:rFonts w:ascii="Times New Roman" w:hAnsi="Times New Roman"/>
          <w:sz w:val="26"/>
          <w:szCs w:val="26"/>
        </w:rPr>
        <w:t>11(5), 345-347.</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Mezieobi, (2006). </w:t>
      </w:r>
      <w:r w:rsidRPr="00861877">
        <w:rPr>
          <w:rFonts w:ascii="Times New Roman" w:hAnsi="Times New Roman"/>
          <w:i/>
          <w:sz w:val="26"/>
          <w:szCs w:val="26"/>
        </w:rPr>
        <w:t xml:space="preserve">Learning among Children. </w:t>
      </w:r>
      <w:r w:rsidRPr="00861877">
        <w:rPr>
          <w:rFonts w:ascii="Times New Roman" w:hAnsi="Times New Roman"/>
          <w:sz w:val="26"/>
          <w:szCs w:val="26"/>
        </w:rPr>
        <w:t>Ibadan: Oyewo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Miedel, B. &amp; Reynolds, R. (2009). </w:t>
      </w:r>
      <w:r w:rsidRPr="00861877">
        <w:rPr>
          <w:rFonts w:ascii="Times New Roman" w:hAnsi="Times New Roman"/>
          <w:i/>
          <w:sz w:val="26"/>
          <w:szCs w:val="26"/>
        </w:rPr>
        <w:t xml:space="preserve">Primary School Administration. </w:t>
      </w:r>
      <w:r w:rsidRPr="00861877">
        <w:rPr>
          <w:rFonts w:ascii="Times New Roman" w:hAnsi="Times New Roman"/>
          <w:sz w:val="26"/>
          <w:szCs w:val="26"/>
        </w:rPr>
        <w:t xml:space="preserve">Lagos </w:t>
      </w:r>
      <w:r w:rsidR="00AD51FE">
        <w:rPr>
          <w:rFonts w:ascii="Times New Roman" w:hAnsi="Times New Roman"/>
          <w:sz w:val="26"/>
          <w:szCs w:val="26"/>
        </w:rPr>
        <w:t xml:space="preserve"> </w:t>
      </w:r>
      <w:r w:rsidRPr="00861877">
        <w:rPr>
          <w:rFonts w:ascii="Times New Roman" w:hAnsi="Times New Roman"/>
          <w:sz w:val="26"/>
          <w:szCs w:val="26"/>
        </w:rPr>
        <w:t>Macmillan Nigeria.</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Na-allah, O.O. (2005). </w:t>
      </w:r>
      <w:r w:rsidRPr="00861877">
        <w:rPr>
          <w:rFonts w:ascii="Times New Roman" w:hAnsi="Times New Roman"/>
          <w:i/>
          <w:sz w:val="26"/>
          <w:szCs w:val="26"/>
        </w:rPr>
        <w:t xml:space="preserve">The Necessity of Nursery Education in Primary </w:t>
      </w:r>
      <w:r w:rsidR="00AD51FE">
        <w:rPr>
          <w:rFonts w:ascii="Times New Roman" w:hAnsi="Times New Roman"/>
          <w:sz w:val="26"/>
          <w:szCs w:val="26"/>
        </w:rPr>
        <w:t xml:space="preserve"> </w:t>
      </w:r>
      <w:r w:rsidRPr="00861877">
        <w:rPr>
          <w:rFonts w:ascii="Times New Roman" w:hAnsi="Times New Roman"/>
          <w:i/>
          <w:sz w:val="26"/>
          <w:szCs w:val="26"/>
        </w:rPr>
        <w:t xml:space="preserve">Schools in Nigeria. </w:t>
      </w:r>
      <w:r w:rsidRPr="00861877">
        <w:rPr>
          <w:rFonts w:ascii="Times New Roman" w:hAnsi="Times New Roman"/>
          <w:sz w:val="26"/>
          <w:szCs w:val="26"/>
        </w:rPr>
        <w:t>Onitsha African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National Policy Education, (2014). Report of the Committee for Evolution</w:t>
      </w:r>
      <w:r w:rsidR="00AD51FE">
        <w:rPr>
          <w:rFonts w:ascii="Times New Roman" w:hAnsi="Times New Roman"/>
          <w:sz w:val="26"/>
          <w:szCs w:val="26"/>
        </w:rPr>
        <w:t xml:space="preserve"> of the New Education Policy</w:t>
      </w:r>
      <w:r w:rsidRPr="00861877">
        <w:rPr>
          <w:rFonts w:ascii="Times New Roman" w:hAnsi="Times New Roman"/>
          <w:sz w:val="26"/>
          <w:szCs w:val="26"/>
        </w:rPr>
        <w:t>–nuepa.org/New/download/NEP2014/REPORT nep.pdf.</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Obo, K. (2003). Understanding Emotions (2</w:t>
      </w:r>
      <w:r w:rsidRPr="00861877">
        <w:rPr>
          <w:rFonts w:ascii="Times New Roman" w:hAnsi="Times New Roman"/>
          <w:sz w:val="26"/>
          <w:szCs w:val="26"/>
          <w:vertAlign w:val="superscript"/>
        </w:rPr>
        <w:t>nd</w:t>
      </w:r>
      <w:r w:rsidRPr="00861877">
        <w:rPr>
          <w:rFonts w:ascii="Times New Roman" w:hAnsi="Times New Roman"/>
          <w:sz w:val="26"/>
          <w:szCs w:val="26"/>
        </w:rPr>
        <w:t xml:space="preserve"> ed). Malden, Massachusetts </w:t>
      </w:r>
      <w:r w:rsidR="00AD51FE">
        <w:rPr>
          <w:rFonts w:ascii="Times New Roman" w:hAnsi="Times New Roman"/>
          <w:sz w:val="26"/>
          <w:szCs w:val="26"/>
        </w:rPr>
        <w:t xml:space="preserve"> </w:t>
      </w:r>
      <w:r w:rsidRPr="00861877">
        <w:rPr>
          <w:rFonts w:ascii="Times New Roman" w:hAnsi="Times New Roman"/>
          <w:sz w:val="26"/>
          <w:szCs w:val="26"/>
        </w:rPr>
        <w:t>Blackwell Publishing p.211.</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lastRenderedPageBreak/>
        <w:t xml:space="preserve">OECD &amp; Statistics Canada (2011). Literacy for Life: Further Results from </w:t>
      </w:r>
      <w:r w:rsidR="00AD51FE">
        <w:rPr>
          <w:rFonts w:ascii="Times New Roman" w:hAnsi="Times New Roman"/>
          <w:sz w:val="26"/>
          <w:szCs w:val="26"/>
        </w:rPr>
        <w:t xml:space="preserve"> </w:t>
      </w:r>
      <w:r w:rsidRPr="00861877">
        <w:rPr>
          <w:rFonts w:ascii="Times New Roman" w:hAnsi="Times New Roman"/>
          <w:sz w:val="26"/>
          <w:szCs w:val="26"/>
        </w:rPr>
        <w:t>the Adult Literacy and Skills Survey. Paris/Ottawa: Organisation for Economic Co-operation and Development.</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Okoye, A.B. (1999). </w:t>
      </w:r>
      <w:r w:rsidRPr="00861877">
        <w:rPr>
          <w:rFonts w:ascii="Times New Roman" w:hAnsi="Times New Roman"/>
          <w:i/>
          <w:sz w:val="26"/>
          <w:szCs w:val="26"/>
        </w:rPr>
        <w:t xml:space="preserve">Principle of education and Practice of Education. </w:t>
      </w:r>
      <w:r w:rsidRPr="00861877">
        <w:rPr>
          <w:rFonts w:ascii="Times New Roman" w:hAnsi="Times New Roman"/>
          <w:sz w:val="26"/>
          <w:szCs w:val="26"/>
        </w:rPr>
        <w:t>Ado-</w:t>
      </w:r>
      <w:r w:rsidR="00AD51FE">
        <w:rPr>
          <w:rFonts w:ascii="Times New Roman" w:hAnsi="Times New Roman"/>
          <w:sz w:val="26"/>
          <w:szCs w:val="26"/>
        </w:rPr>
        <w:t xml:space="preserve"> </w:t>
      </w:r>
      <w:r w:rsidRPr="00861877">
        <w:rPr>
          <w:rFonts w:ascii="Times New Roman" w:hAnsi="Times New Roman"/>
          <w:sz w:val="26"/>
          <w:szCs w:val="26"/>
        </w:rPr>
        <w:t>Ekiti Omotayo Standard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Onibokun, J.A. (2003). </w:t>
      </w:r>
      <w:r w:rsidRPr="00861877">
        <w:rPr>
          <w:rFonts w:ascii="Times New Roman" w:hAnsi="Times New Roman"/>
          <w:i/>
          <w:sz w:val="26"/>
          <w:szCs w:val="26"/>
        </w:rPr>
        <w:t xml:space="preserve">Pre-school children and their learning </w:t>
      </w:r>
      <w:r w:rsidR="00AD51FE">
        <w:rPr>
          <w:rFonts w:ascii="Times New Roman" w:hAnsi="Times New Roman"/>
          <w:sz w:val="26"/>
          <w:szCs w:val="26"/>
        </w:rPr>
        <w:t xml:space="preserve"> </w:t>
      </w:r>
      <w:r w:rsidRPr="00861877">
        <w:rPr>
          <w:rFonts w:ascii="Times New Roman" w:hAnsi="Times New Roman"/>
          <w:i/>
          <w:sz w:val="26"/>
          <w:szCs w:val="26"/>
        </w:rPr>
        <w:t xml:space="preserve">characteristics. </w:t>
      </w:r>
      <w:r w:rsidRPr="00861877">
        <w:rPr>
          <w:rFonts w:ascii="Times New Roman" w:hAnsi="Times New Roman"/>
          <w:sz w:val="26"/>
          <w:szCs w:val="26"/>
        </w:rPr>
        <w:t>Lagos: Macmillan.</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Oniye, O.A (1999). </w:t>
      </w:r>
      <w:r w:rsidRPr="00861877">
        <w:rPr>
          <w:rFonts w:ascii="Times New Roman" w:hAnsi="Times New Roman"/>
          <w:i/>
          <w:sz w:val="26"/>
          <w:szCs w:val="26"/>
        </w:rPr>
        <w:t xml:space="preserve">Introduction to research in education. </w:t>
      </w:r>
      <w:r w:rsidRPr="00861877">
        <w:rPr>
          <w:rFonts w:ascii="Times New Roman" w:hAnsi="Times New Roman"/>
          <w:sz w:val="26"/>
          <w:szCs w:val="26"/>
        </w:rPr>
        <w:t>Ibadan Agbo-Areo Publishers.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Osakwe, O.A. (2006). </w:t>
      </w:r>
      <w:r w:rsidRPr="00861877">
        <w:rPr>
          <w:rFonts w:ascii="Times New Roman" w:hAnsi="Times New Roman"/>
          <w:i/>
          <w:sz w:val="26"/>
          <w:szCs w:val="26"/>
        </w:rPr>
        <w:t xml:space="preserve">Early childhood education. </w:t>
      </w:r>
      <w:r w:rsidRPr="00861877">
        <w:rPr>
          <w:rFonts w:ascii="Times New Roman" w:hAnsi="Times New Roman"/>
          <w:sz w:val="26"/>
          <w:szCs w:val="26"/>
        </w:rPr>
        <w:t>Enugu Monday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Owolewa, B.O. (2001),</w:t>
      </w:r>
      <w:r w:rsidRPr="00861877">
        <w:rPr>
          <w:rFonts w:ascii="Times New Roman" w:hAnsi="Times New Roman"/>
          <w:i/>
          <w:sz w:val="26"/>
          <w:szCs w:val="26"/>
        </w:rPr>
        <w:t xml:space="preserve"> A comparative analysis of private and public </w:t>
      </w:r>
      <w:r w:rsidR="00AD51FE">
        <w:rPr>
          <w:rFonts w:ascii="Times New Roman" w:hAnsi="Times New Roman"/>
          <w:sz w:val="26"/>
          <w:szCs w:val="26"/>
        </w:rPr>
        <w:t xml:space="preserve"> </w:t>
      </w:r>
      <w:r w:rsidRPr="00861877">
        <w:rPr>
          <w:rFonts w:ascii="Times New Roman" w:hAnsi="Times New Roman"/>
          <w:i/>
          <w:sz w:val="26"/>
          <w:szCs w:val="26"/>
        </w:rPr>
        <w:t>primary schools in Nigeria.</w:t>
      </w:r>
      <w:r w:rsidRPr="00861877">
        <w:rPr>
          <w:rFonts w:ascii="Times New Roman" w:hAnsi="Times New Roman"/>
          <w:sz w:val="26"/>
          <w:szCs w:val="26"/>
        </w:rPr>
        <w:t xml:space="preserve"> Lagos Olatundun Press     </w:t>
      </w:r>
      <w:r w:rsidRPr="00861877">
        <w:rPr>
          <w:rFonts w:ascii="Times New Roman" w:hAnsi="Times New Roman"/>
          <w:i/>
          <w:sz w:val="26"/>
          <w:szCs w:val="26"/>
        </w:rPr>
        <w:t xml:space="preserve"> </w:t>
      </w:r>
      <w:r w:rsidRPr="00861877">
        <w:rPr>
          <w:rFonts w:ascii="Times New Roman" w:hAnsi="Times New Roman"/>
          <w:sz w:val="26"/>
          <w:szCs w:val="26"/>
        </w:rPr>
        <w:t xml:space="preserve">          </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Owolewa, S.A. (2001). </w:t>
      </w:r>
      <w:r w:rsidRPr="00861877">
        <w:rPr>
          <w:rFonts w:ascii="Times New Roman" w:hAnsi="Times New Roman"/>
          <w:i/>
          <w:sz w:val="26"/>
          <w:szCs w:val="26"/>
        </w:rPr>
        <w:t xml:space="preserve">Learning styles of the pre-school children. </w:t>
      </w:r>
      <w:r w:rsidRPr="00861877">
        <w:rPr>
          <w:rFonts w:ascii="Times New Roman" w:hAnsi="Times New Roman"/>
          <w:sz w:val="26"/>
          <w:szCs w:val="26"/>
        </w:rPr>
        <w:t xml:space="preserve">Ibadan </w:t>
      </w:r>
      <w:r w:rsidR="00AD51FE">
        <w:rPr>
          <w:rFonts w:ascii="Times New Roman" w:hAnsi="Times New Roman"/>
          <w:sz w:val="26"/>
          <w:szCs w:val="26"/>
        </w:rPr>
        <w:t xml:space="preserve"> </w:t>
      </w:r>
      <w:r w:rsidRPr="00861877">
        <w:rPr>
          <w:rFonts w:ascii="Times New Roman" w:hAnsi="Times New Roman"/>
          <w:sz w:val="26"/>
          <w:szCs w:val="26"/>
        </w:rPr>
        <w:t>Taiwo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Oyebanji, S.O. (2004). </w:t>
      </w:r>
      <w:r w:rsidRPr="00861877">
        <w:rPr>
          <w:rFonts w:ascii="Times New Roman" w:hAnsi="Times New Roman"/>
          <w:i/>
          <w:sz w:val="26"/>
          <w:szCs w:val="26"/>
        </w:rPr>
        <w:t xml:space="preserve">Essentials of Nursery Education. </w:t>
      </w:r>
      <w:r w:rsidRPr="00861877">
        <w:rPr>
          <w:rFonts w:ascii="Times New Roman" w:hAnsi="Times New Roman"/>
          <w:sz w:val="26"/>
          <w:szCs w:val="26"/>
        </w:rPr>
        <w:t>Lagos: Collin Press.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Piaget, J. (2006). “Development and Learning”. </w:t>
      </w:r>
      <w:r w:rsidRPr="00861877">
        <w:rPr>
          <w:rFonts w:ascii="Times New Roman" w:hAnsi="Times New Roman"/>
          <w:i/>
          <w:sz w:val="26"/>
          <w:szCs w:val="26"/>
        </w:rPr>
        <w:t>Readings</w:t>
      </w:r>
      <w:r w:rsidRPr="00861877">
        <w:rPr>
          <w:rFonts w:ascii="Times New Roman" w:hAnsi="Times New Roman"/>
          <w:sz w:val="26"/>
          <w:szCs w:val="26"/>
        </w:rPr>
        <w:t xml:space="preserve"> </w:t>
      </w:r>
      <w:r w:rsidRPr="00861877">
        <w:rPr>
          <w:rFonts w:ascii="Times New Roman" w:hAnsi="Times New Roman"/>
          <w:i/>
          <w:sz w:val="26"/>
          <w:szCs w:val="26"/>
        </w:rPr>
        <w:t xml:space="preserve">in the </w:t>
      </w:r>
      <w:r w:rsidR="00AD51FE">
        <w:rPr>
          <w:rFonts w:ascii="Times New Roman" w:hAnsi="Times New Roman"/>
          <w:sz w:val="26"/>
          <w:szCs w:val="26"/>
        </w:rPr>
        <w:t xml:space="preserve"> </w:t>
      </w:r>
      <w:r w:rsidRPr="00861877">
        <w:rPr>
          <w:rFonts w:ascii="Times New Roman" w:hAnsi="Times New Roman"/>
          <w:i/>
          <w:sz w:val="26"/>
          <w:szCs w:val="26"/>
        </w:rPr>
        <w:t xml:space="preserve">Development of Children </w:t>
      </w:r>
      <w:r w:rsidRPr="00861877">
        <w:rPr>
          <w:rFonts w:ascii="Times New Roman" w:hAnsi="Times New Roman"/>
          <w:sz w:val="26"/>
          <w:szCs w:val="26"/>
        </w:rPr>
        <w:t>7-20.</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Sayre, N,; Devercelli, D. &amp; Neuman, N. (2013). “The Developmental-</w:t>
      </w:r>
      <w:r w:rsidR="00AD51FE">
        <w:rPr>
          <w:rFonts w:ascii="Times New Roman" w:hAnsi="Times New Roman"/>
          <w:sz w:val="26"/>
          <w:szCs w:val="26"/>
        </w:rPr>
        <w:t xml:space="preserve"> </w:t>
      </w:r>
      <w:r w:rsidRPr="00861877">
        <w:rPr>
          <w:rFonts w:ascii="Times New Roman" w:hAnsi="Times New Roman"/>
          <w:sz w:val="26"/>
          <w:szCs w:val="26"/>
        </w:rPr>
        <w:t>interaction Approach to Education retrospect and prospect” Occasional Paper Series. New York: Bank Street College of Education.</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Sayre, N. (2013). </w:t>
      </w:r>
      <w:r w:rsidRPr="00861877">
        <w:rPr>
          <w:rFonts w:ascii="Times New Roman" w:hAnsi="Times New Roman"/>
          <w:i/>
          <w:sz w:val="26"/>
          <w:szCs w:val="26"/>
        </w:rPr>
        <w:t xml:space="preserve">Child Development for Early Years Students and </w:t>
      </w:r>
      <w:r w:rsidR="00AD51FE">
        <w:rPr>
          <w:rFonts w:ascii="Times New Roman" w:hAnsi="Times New Roman"/>
          <w:sz w:val="26"/>
          <w:szCs w:val="26"/>
        </w:rPr>
        <w:t xml:space="preserve"> </w:t>
      </w:r>
      <w:r w:rsidRPr="00861877">
        <w:rPr>
          <w:rFonts w:ascii="Times New Roman" w:hAnsi="Times New Roman"/>
          <w:i/>
          <w:sz w:val="26"/>
          <w:szCs w:val="26"/>
        </w:rPr>
        <w:t xml:space="preserve">Practitioners. </w:t>
      </w:r>
      <w:r w:rsidRPr="00861877">
        <w:rPr>
          <w:rFonts w:ascii="Times New Roman" w:hAnsi="Times New Roman"/>
          <w:sz w:val="26"/>
          <w:szCs w:val="26"/>
        </w:rPr>
        <w:t>SAGE Publications.</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Schweinhart, Initial (2007). “The Developmental-Interaction Approach to </w:t>
      </w:r>
      <w:r w:rsidR="00AD51FE">
        <w:rPr>
          <w:rFonts w:ascii="Times New Roman" w:hAnsi="Times New Roman"/>
          <w:sz w:val="26"/>
          <w:szCs w:val="26"/>
        </w:rPr>
        <w:t xml:space="preserve"> </w:t>
      </w:r>
      <w:r w:rsidRPr="00861877">
        <w:rPr>
          <w:rFonts w:ascii="Times New Roman" w:hAnsi="Times New Roman"/>
          <w:sz w:val="26"/>
          <w:szCs w:val="26"/>
        </w:rPr>
        <w:t>education Retrospect and Prospect” Occasional Paper Series. New York: Bank Street College of Education.</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lastRenderedPageBreak/>
        <w:t xml:space="preserve">Sunmonu, P. (2008). </w:t>
      </w:r>
      <w:r w:rsidRPr="00861877">
        <w:rPr>
          <w:rFonts w:ascii="Times New Roman" w:hAnsi="Times New Roman"/>
          <w:i/>
          <w:sz w:val="26"/>
          <w:szCs w:val="26"/>
        </w:rPr>
        <w:t xml:space="preserve">S/NVQ 3 plays work. </w:t>
      </w:r>
      <w:r w:rsidRPr="00861877">
        <w:rPr>
          <w:rFonts w:ascii="Times New Roman" w:hAnsi="Times New Roman"/>
          <w:sz w:val="26"/>
          <w:szCs w:val="26"/>
        </w:rPr>
        <w:t>London: Heinemann Educational</w:t>
      </w:r>
      <w:r w:rsidR="00AD51FE">
        <w:rPr>
          <w:rFonts w:ascii="Times New Roman" w:hAnsi="Times New Roman"/>
          <w:sz w:val="26"/>
          <w:szCs w:val="26"/>
        </w:rPr>
        <w:t xml:space="preserve"> </w:t>
      </w:r>
      <w:r w:rsidRPr="00861877">
        <w:rPr>
          <w:rFonts w:ascii="Times New Roman" w:hAnsi="Times New Roman"/>
          <w:sz w:val="26"/>
          <w:szCs w:val="26"/>
        </w:rPr>
        <w:t xml:space="preserve">UNESCO (2006). EFA Global Monitoring Report 2007: Strong Foundations </w:t>
      </w:r>
      <w:r w:rsidR="00AD51FE">
        <w:rPr>
          <w:rFonts w:ascii="Times New Roman" w:hAnsi="Times New Roman"/>
          <w:sz w:val="26"/>
          <w:szCs w:val="26"/>
        </w:rPr>
        <w:t xml:space="preserve"> </w:t>
      </w:r>
      <w:r w:rsidRPr="00861877">
        <w:rPr>
          <w:rFonts w:ascii="Times New Roman" w:hAnsi="Times New Roman"/>
          <w:sz w:val="26"/>
          <w:szCs w:val="26"/>
        </w:rPr>
        <w:t xml:space="preserve">– Early Childhood Care and Education Paris. </w:t>
      </w:r>
    </w:p>
    <w:p w:rsidR="00AD51FE" w:rsidRDefault="00DA50A0" w:rsidP="00AD51FE">
      <w:pPr>
        <w:spacing w:after="0" w:line="360" w:lineRule="auto"/>
        <w:ind w:left="630" w:hanging="630"/>
        <w:jc w:val="both"/>
        <w:rPr>
          <w:rFonts w:ascii="Times New Roman" w:hAnsi="Times New Roman"/>
          <w:sz w:val="26"/>
          <w:szCs w:val="26"/>
        </w:rPr>
      </w:pPr>
      <w:r w:rsidRPr="00861877">
        <w:rPr>
          <w:rFonts w:ascii="Times New Roman" w:hAnsi="Times New Roman"/>
          <w:sz w:val="26"/>
          <w:szCs w:val="26"/>
        </w:rPr>
        <w:t xml:space="preserve">Vygotsky, L. (2008). </w:t>
      </w:r>
      <w:r w:rsidRPr="00861877">
        <w:rPr>
          <w:rFonts w:ascii="Times New Roman" w:hAnsi="Times New Roman"/>
          <w:i/>
          <w:sz w:val="26"/>
          <w:szCs w:val="26"/>
        </w:rPr>
        <w:t xml:space="preserve">Interaction between Learning and Development </w:t>
      </w:r>
      <w:r w:rsidR="00AD51FE">
        <w:rPr>
          <w:rFonts w:ascii="Times New Roman" w:hAnsi="Times New Roman"/>
          <w:sz w:val="26"/>
          <w:szCs w:val="26"/>
        </w:rPr>
        <w:t xml:space="preserve"> </w:t>
      </w:r>
      <w:r w:rsidRPr="00861877">
        <w:rPr>
          <w:rFonts w:ascii="Times New Roman" w:hAnsi="Times New Roman"/>
          <w:sz w:val="26"/>
          <w:szCs w:val="26"/>
        </w:rPr>
        <w:t>Cambridge: Harvard University Press.</w:t>
      </w:r>
    </w:p>
    <w:p w:rsidR="00DA50A0" w:rsidRPr="00AD51FE"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Winner, Melinda (2009). “The Serious Need for Play” Scientific American. </w:t>
      </w:r>
      <w:r w:rsidRPr="00861877">
        <w:rPr>
          <w:rFonts w:ascii="Times New Roman" w:hAnsi="Times New Roman"/>
          <w:i/>
          <w:sz w:val="26"/>
          <w:szCs w:val="26"/>
        </w:rPr>
        <w:t xml:space="preserve"> </w:t>
      </w:r>
    </w:p>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rFonts w:ascii="Times New Roman" w:hAnsi="Times New Roman"/>
          <w:sz w:val="26"/>
          <w:szCs w:val="26"/>
        </w:rPr>
      </w:pPr>
      <w:r w:rsidRPr="00861877">
        <w:rPr>
          <w:rFonts w:ascii="Times New Roman" w:hAnsi="Times New Roman"/>
          <w:sz w:val="26"/>
          <w:szCs w:val="26"/>
        </w:rPr>
        <w:t xml:space="preserve"> </w:t>
      </w:r>
    </w:p>
    <w:p w:rsidR="00DA50A0" w:rsidRPr="00861877" w:rsidRDefault="00DA50A0" w:rsidP="00861877">
      <w:pPr>
        <w:spacing w:after="0" w:line="480" w:lineRule="auto"/>
        <w:jc w:val="both"/>
        <w:rPr>
          <w:rFonts w:ascii="Times New Roman" w:hAnsi="Times New Roman"/>
          <w:sz w:val="26"/>
          <w:szCs w:val="26"/>
        </w:rPr>
      </w:pPr>
    </w:p>
    <w:p w:rsidR="00DA50A0" w:rsidRPr="00861877" w:rsidRDefault="00DA50A0" w:rsidP="00861877">
      <w:pPr>
        <w:spacing w:after="0" w:line="480" w:lineRule="auto"/>
        <w:jc w:val="both"/>
        <w:rPr>
          <w:sz w:val="26"/>
          <w:szCs w:val="26"/>
        </w:rPr>
      </w:pPr>
    </w:p>
    <w:p w:rsidR="00DA50A0" w:rsidRPr="00861877" w:rsidRDefault="00DA50A0" w:rsidP="00861877">
      <w:pPr>
        <w:spacing w:after="0" w:line="480" w:lineRule="auto"/>
        <w:jc w:val="both"/>
        <w:rPr>
          <w:rFonts w:ascii="Times New Roman" w:hAnsi="Times New Roman"/>
          <w:b/>
          <w:sz w:val="26"/>
          <w:szCs w:val="26"/>
        </w:rPr>
      </w:pPr>
    </w:p>
    <w:p w:rsidR="00B14B74" w:rsidRPr="00861877" w:rsidRDefault="00B14B74" w:rsidP="00861877">
      <w:pPr>
        <w:spacing w:after="0" w:line="480" w:lineRule="auto"/>
        <w:jc w:val="both"/>
        <w:rPr>
          <w:rFonts w:ascii="Times New Roman" w:hAnsi="Times New Roman"/>
          <w:b/>
          <w:sz w:val="26"/>
          <w:szCs w:val="26"/>
        </w:rPr>
      </w:pPr>
    </w:p>
    <w:p w:rsidR="00B14B74" w:rsidRPr="00861877" w:rsidRDefault="00B14B74" w:rsidP="00861877">
      <w:pPr>
        <w:spacing w:after="0" w:line="480" w:lineRule="auto"/>
        <w:jc w:val="both"/>
        <w:rPr>
          <w:rFonts w:ascii="Times New Roman" w:hAnsi="Times New Roman"/>
          <w:b/>
          <w:sz w:val="26"/>
          <w:szCs w:val="26"/>
        </w:rPr>
      </w:pPr>
    </w:p>
    <w:p w:rsidR="00B14B74" w:rsidRPr="00861877" w:rsidRDefault="00B14B74" w:rsidP="00861877">
      <w:pPr>
        <w:spacing w:after="0" w:line="480" w:lineRule="auto"/>
        <w:jc w:val="both"/>
        <w:rPr>
          <w:rFonts w:ascii="Times New Roman" w:hAnsi="Times New Roman"/>
          <w:b/>
          <w:sz w:val="26"/>
          <w:szCs w:val="26"/>
        </w:rPr>
      </w:pPr>
    </w:p>
    <w:p w:rsidR="00B14B74" w:rsidRPr="00861877" w:rsidRDefault="00B14B74" w:rsidP="00861877">
      <w:pPr>
        <w:spacing w:after="0" w:line="480" w:lineRule="auto"/>
        <w:jc w:val="both"/>
        <w:rPr>
          <w:rFonts w:ascii="Times New Roman" w:hAnsi="Times New Roman"/>
          <w:b/>
          <w:sz w:val="26"/>
          <w:szCs w:val="26"/>
        </w:rPr>
      </w:pPr>
    </w:p>
    <w:p w:rsidR="00B14B74" w:rsidRPr="00861877" w:rsidRDefault="00B14B74" w:rsidP="00861877">
      <w:pPr>
        <w:spacing w:after="0" w:line="480" w:lineRule="auto"/>
        <w:jc w:val="both"/>
        <w:rPr>
          <w:rFonts w:ascii="Times New Roman" w:hAnsi="Times New Roman"/>
          <w:b/>
          <w:sz w:val="26"/>
          <w:szCs w:val="26"/>
        </w:rPr>
      </w:pPr>
    </w:p>
    <w:p w:rsidR="00CD7B6D" w:rsidRDefault="00CD7B6D" w:rsidP="00861877">
      <w:pPr>
        <w:spacing w:after="0" w:line="480" w:lineRule="auto"/>
        <w:jc w:val="both"/>
        <w:rPr>
          <w:rFonts w:ascii="Arial Black" w:hAnsi="Arial Black"/>
          <w:b/>
          <w:sz w:val="26"/>
          <w:szCs w:val="26"/>
        </w:rPr>
      </w:pPr>
    </w:p>
    <w:p w:rsidR="00AD51FE" w:rsidRDefault="00AD51FE" w:rsidP="00861877">
      <w:pPr>
        <w:spacing w:after="0" w:line="480" w:lineRule="auto"/>
        <w:jc w:val="both"/>
        <w:rPr>
          <w:rFonts w:ascii="Arial Black" w:hAnsi="Arial Black"/>
          <w:b/>
          <w:sz w:val="26"/>
          <w:szCs w:val="26"/>
        </w:rPr>
      </w:pPr>
    </w:p>
    <w:p w:rsidR="003055E6" w:rsidRDefault="003055E6" w:rsidP="003055E6">
      <w:pPr>
        <w:autoSpaceDE w:val="0"/>
        <w:autoSpaceDN w:val="0"/>
        <w:adjustRightInd w:val="0"/>
        <w:spacing w:line="240" w:lineRule="auto"/>
        <w:jc w:val="center"/>
        <w:rPr>
          <w:rFonts w:ascii="Times New Roman" w:hAnsi="Times New Roman"/>
          <w:b/>
          <w:bCs/>
          <w:color w:val="000000" w:themeColor="text1"/>
          <w:sz w:val="26"/>
          <w:szCs w:val="26"/>
        </w:rPr>
      </w:pPr>
    </w:p>
    <w:p w:rsidR="003055E6" w:rsidRPr="00861877" w:rsidRDefault="00DA23EF" w:rsidP="003055E6">
      <w:pPr>
        <w:autoSpaceDE w:val="0"/>
        <w:autoSpaceDN w:val="0"/>
        <w:adjustRightInd w:val="0"/>
        <w:spacing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lastRenderedPageBreak/>
        <w:t xml:space="preserve">APPENDIX </w:t>
      </w:r>
    </w:p>
    <w:p w:rsidR="003055E6" w:rsidRPr="00861877" w:rsidRDefault="003055E6" w:rsidP="003055E6">
      <w:pPr>
        <w:autoSpaceDE w:val="0"/>
        <w:autoSpaceDN w:val="0"/>
        <w:adjustRightInd w:val="0"/>
        <w:spacing w:line="240" w:lineRule="auto"/>
        <w:jc w:val="center"/>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DEPARTMENT OF EARLY CHILDHOOD CARE EDUCATION</w:t>
      </w:r>
    </w:p>
    <w:p w:rsidR="003055E6" w:rsidRPr="00861877" w:rsidRDefault="003055E6" w:rsidP="003055E6">
      <w:pPr>
        <w:tabs>
          <w:tab w:val="left" w:pos="900"/>
          <w:tab w:val="center" w:pos="4500"/>
        </w:tabs>
        <w:autoSpaceDE w:val="0"/>
        <w:autoSpaceDN w:val="0"/>
        <w:adjustRightInd w:val="0"/>
        <w:spacing w:line="240" w:lineRule="auto"/>
        <w:jc w:val="center"/>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EKITI STATE UNIVERSITY, ADO-EKITI AFFILIATE WITH   KWARA STATE COLLEGE OF EDUCATION, ILORIN</w:t>
      </w:r>
    </w:p>
    <w:p w:rsidR="003055E6" w:rsidRPr="00861877" w:rsidRDefault="003055E6" w:rsidP="003055E6">
      <w:pPr>
        <w:spacing w:line="240" w:lineRule="auto"/>
        <w:jc w:val="center"/>
        <w:rPr>
          <w:rFonts w:ascii="Times New Roman" w:hAnsi="Times New Roman"/>
          <w:bCs/>
          <w:color w:val="000000" w:themeColor="text1"/>
          <w:sz w:val="26"/>
          <w:szCs w:val="26"/>
        </w:rPr>
      </w:pPr>
      <w:r w:rsidRPr="00861877">
        <w:rPr>
          <w:rFonts w:ascii="Times New Roman" w:hAnsi="Times New Roman"/>
          <w:bCs/>
          <w:color w:val="000000" w:themeColor="text1"/>
          <w:sz w:val="26"/>
          <w:szCs w:val="26"/>
        </w:rPr>
        <w:t>A SURVEY ON THE IMPACT OF PRE-BASIC EDUCATION ON THE PUPILS ACADEMIC IN PRIMARY SCHOOL IN ILORIN WEST L.G.A, KWARA STATE</w:t>
      </w:r>
    </w:p>
    <w:p w:rsidR="003055E6" w:rsidRPr="00861877" w:rsidRDefault="003055E6" w:rsidP="003055E6">
      <w:pPr>
        <w:autoSpaceDE w:val="0"/>
        <w:autoSpaceDN w:val="0"/>
        <w:adjustRightInd w:val="0"/>
        <w:spacing w:line="480" w:lineRule="auto"/>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Dear Respondents</w:t>
      </w:r>
    </w:p>
    <w:p w:rsidR="003055E6" w:rsidRPr="00AD51FE" w:rsidRDefault="003055E6" w:rsidP="003055E6">
      <w:pPr>
        <w:tabs>
          <w:tab w:val="left" w:pos="900"/>
          <w:tab w:val="center" w:pos="4500"/>
        </w:tabs>
        <w:autoSpaceDE w:val="0"/>
        <w:autoSpaceDN w:val="0"/>
        <w:adjustRightInd w:val="0"/>
        <w:spacing w:line="480" w:lineRule="auto"/>
        <w:jc w:val="both"/>
        <w:rPr>
          <w:rFonts w:ascii="Times New Roman" w:hAnsi="Times New Roman"/>
          <w:bCs/>
          <w:color w:val="000000" w:themeColor="text1"/>
          <w:sz w:val="26"/>
          <w:szCs w:val="26"/>
        </w:rPr>
      </w:pPr>
      <w:r w:rsidRPr="00861877">
        <w:rPr>
          <w:rFonts w:ascii="Times New Roman" w:hAnsi="Times New Roman"/>
          <w:bCs/>
          <w:color w:val="000000" w:themeColor="text1"/>
          <w:sz w:val="26"/>
          <w:szCs w:val="26"/>
        </w:rPr>
        <w:tab/>
        <w:t xml:space="preserve">This instrument is designed for A survey on the Impact of Pre-Basic Education on the Pupils Academic in Primary School in Ilorin West L.G.A, Kwara State </w:t>
      </w:r>
      <w:r w:rsidRPr="00861877">
        <w:rPr>
          <w:bCs/>
          <w:color w:val="000000" w:themeColor="text1"/>
          <w:sz w:val="26"/>
          <w:szCs w:val="26"/>
        </w:rPr>
        <w:t xml:space="preserve">The information collected will be strictly used for academic project work only. Your cooperation is highly needed on the responses to give credence to the project. </w:t>
      </w:r>
    </w:p>
    <w:p w:rsidR="003055E6" w:rsidRPr="00861877" w:rsidRDefault="003055E6" w:rsidP="003055E6">
      <w:pPr>
        <w:autoSpaceDE w:val="0"/>
        <w:autoSpaceDN w:val="0"/>
        <w:adjustRightInd w:val="0"/>
        <w:spacing w:line="480" w:lineRule="auto"/>
        <w:jc w:val="both"/>
        <w:rPr>
          <w:rFonts w:ascii="Times New Roman" w:hAnsi="Times New Roman"/>
          <w:bCs/>
          <w:color w:val="000000" w:themeColor="text1"/>
          <w:sz w:val="26"/>
          <w:szCs w:val="26"/>
        </w:rPr>
      </w:pPr>
      <w:r w:rsidRPr="00861877">
        <w:rPr>
          <w:rFonts w:ascii="Times New Roman" w:hAnsi="Times New Roman"/>
          <w:bCs/>
          <w:color w:val="000000" w:themeColor="text1"/>
          <w:sz w:val="26"/>
          <w:szCs w:val="26"/>
        </w:rPr>
        <w:tab/>
        <w:t xml:space="preserve">Hence any information given will be treated with absolute confidentially. </w:t>
      </w:r>
    </w:p>
    <w:p w:rsidR="003055E6" w:rsidRPr="00861877" w:rsidRDefault="003055E6" w:rsidP="003055E6">
      <w:pPr>
        <w:spacing w:line="480" w:lineRule="auto"/>
        <w:ind w:firstLine="720"/>
        <w:jc w:val="both"/>
        <w:rPr>
          <w:rFonts w:ascii="Times New Roman" w:hAnsi="Times New Roman"/>
          <w:color w:val="000000"/>
          <w:sz w:val="26"/>
          <w:szCs w:val="26"/>
        </w:rPr>
      </w:pPr>
      <w:r w:rsidRPr="00861877">
        <w:rPr>
          <w:rFonts w:ascii="Times New Roman" w:hAnsi="Times New Roman"/>
          <w:color w:val="000000"/>
          <w:sz w:val="26"/>
          <w:szCs w:val="26"/>
        </w:rPr>
        <w:t xml:space="preserve"> Thanks.</w:t>
      </w:r>
    </w:p>
    <w:p w:rsidR="003055E6" w:rsidRPr="00861877" w:rsidRDefault="003055E6" w:rsidP="003055E6">
      <w:pPr>
        <w:spacing w:line="480" w:lineRule="auto"/>
        <w:ind w:left="5760" w:firstLine="720"/>
        <w:jc w:val="both"/>
        <w:rPr>
          <w:i/>
          <w:iCs/>
          <w:color w:val="000000"/>
          <w:sz w:val="26"/>
          <w:szCs w:val="26"/>
        </w:rPr>
      </w:pPr>
      <w:r>
        <w:rPr>
          <w:b/>
          <w:i/>
          <w:iCs/>
          <w:color w:val="000000"/>
          <w:sz w:val="26"/>
          <w:szCs w:val="26"/>
        </w:rPr>
        <w:t xml:space="preserve">Yours </w:t>
      </w:r>
      <w:r w:rsidRPr="00861877">
        <w:rPr>
          <w:b/>
          <w:i/>
          <w:iCs/>
          <w:color w:val="000000"/>
          <w:sz w:val="26"/>
          <w:szCs w:val="26"/>
        </w:rPr>
        <w:t>faithfully</w:t>
      </w:r>
      <w:r w:rsidRPr="00861877">
        <w:rPr>
          <w:i/>
          <w:iCs/>
          <w:color w:val="000000"/>
          <w:sz w:val="26"/>
          <w:szCs w:val="26"/>
        </w:rPr>
        <w:t>,</w:t>
      </w:r>
    </w:p>
    <w:p w:rsidR="003055E6" w:rsidRPr="00861877" w:rsidRDefault="003055E6" w:rsidP="003055E6">
      <w:pPr>
        <w:spacing w:line="240" w:lineRule="auto"/>
        <w:ind w:left="4320" w:firstLine="720"/>
        <w:jc w:val="both"/>
        <w:rPr>
          <w:b/>
          <w:color w:val="000000"/>
          <w:sz w:val="26"/>
          <w:szCs w:val="26"/>
        </w:rPr>
      </w:pPr>
      <w:r>
        <w:rPr>
          <w:b/>
          <w:color w:val="000000"/>
          <w:sz w:val="26"/>
          <w:szCs w:val="26"/>
        </w:rPr>
        <w:t xml:space="preserve">             </w:t>
      </w:r>
      <w:r w:rsidRPr="00861877">
        <w:rPr>
          <w:b/>
          <w:color w:val="000000"/>
          <w:sz w:val="26"/>
          <w:szCs w:val="26"/>
        </w:rPr>
        <w:t xml:space="preserve">SULYMAN SHUAIB ALHAJI </w:t>
      </w:r>
    </w:p>
    <w:p w:rsidR="003055E6" w:rsidRPr="00861877" w:rsidRDefault="003055E6" w:rsidP="003055E6">
      <w:pPr>
        <w:spacing w:line="480" w:lineRule="auto"/>
        <w:ind w:left="5040" w:firstLine="720"/>
        <w:jc w:val="both"/>
        <w:rPr>
          <w:b/>
          <w:sz w:val="26"/>
          <w:szCs w:val="26"/>
        </w:rPr>
      </w:pPr>
      <w:r>
        <w:rPr>
          <w:b/>
          <w:color w:val="000000"/>
          <w:sz w:val="26"/>
          <w:szCs w:val="26"/>
        </w:rPr>
        <w:t xml:space="preserve">       </w:t>
      </w:r>
      <w:r w:rsidRPr="00861877">
        <w:rPr>
          <w:b/>
          <w:color w:val="000000"/>
          <w:sz w:val="26"/>
          <w:szCs w:val="26"/>
        </w:rPr>
        <w:t>EKSU/IL/S4/21/0084</w:t>
      </w:r>
    </w:p>
    <w:p w:rsidR="003055E6" w:rsidRDefault="003055E6" w:rsidP="003055E6">
      <w:pPr>
        <w:autoSpaceDE w:val="0"/>
        <w:autoSpaceDN w:val="0"/>
        <w:adjustRightInd w:val="0"/>
        <w:spacing w:line="480" w:lineRule="auto"/>
        <w:jc w:val="both"/>
        <w:rPr>
          <w:rFonts w:ascii="Times New Roman" w:hAnsi="Times New Roman"/>
          <w:b/>
          <w:bCs/>
          <w:color w:val="000000"/>
          <w:sz w:val="26"/>
          <w:szCs w:val="26"/>
        </w:rPr>
      </w:pPr>
    </w:p>
    <w:p w:rsidR="003055E6" w:rsidRPr="00861877" w:rsidRDefault="003055E6" w:rsidP="005F36DB">
      <w:pPr>
        <w:autoSpaceDE w:val="0"/>
        <w:autoSpaceDN w:val="0"/>
        <w:adjustRightInd w:val="0"/>
        <w:spacing w:line="240" w:lineRule="auto"/>
        <w:jc w:val="both"/>
        <w:rPr>
          <w:rFonts w:ascii="Times New Roman" w:hAnsi="Times New Roman"/>
          <w:b/>
          <w:bCs/>
          <w:color w:val="000000"/>
          <w:sz w:val="26"/>
          <w:szCs w:val="26"/>
        </w:rPr>
      </w:pPr>
      <w:r w:rsidRPr="00861877">
        <w:rPr>
          <w:rFonts w:ascii="Times New Roman" w:hAnsi="Times New Roman"/>
          <w:b/>
          <w:bCs/>
          <w:color w:val="000000"/>
          <w:sz w:val="26"/>
          <w:szCs w:val="26"/>
        </w:rPr>
        <w:lastRenderedPageBreak/>
        <w:t>SECTION A</w:t>
      </w:r>
    </w:p>
    <w:p w:rsidR="003055E6" w:rsidRPr="00861877" w:rsidRDefault="003055E6" w:rsidP="00DA23EF">
      <w:pPr>
        <w:autoSpaceDE w:val="0"/>
        <w:autoSpaceDN w:val="0"/>
        <w:adjustRightInd w:val="0"/>
        <w:spacing w:line="360" w:lineRule="auto"/>
        <w:jc w:val="both"/>
        <w:rPr>
          <w:rFonts w:ascii="Times New Roman" w:hAnsi="Times New Roman"/>
          <w:b/>
          <w:bCs/>
          <w:color w:val="000000"/>
          <w:sz w:val="26"/>
          <w:szCs w:val="26"/>
        </w:rPr>
      </w:pPr>
      <w:r w:rsidRPr="00861877">
        <w:rPr>
          <w:rFonts w:ascii="Times New Roman" w:hAnsi="Times New Roman"/>
          <w:b/>
          <w:bCs/>
          <w:color w:val="000000"/>
          <w:sz w:val="26"/>
          <w:szCs w:val="26"/>
        </w:rPr>
        <w:t>PERSONAL INFORMATION</w:t>
      </w:r>
    </w:p>
    <w:p w:rsidR="003055E6" w:rsidRPr="00861877" w:rsidRDefault="003055E6" w:rsidP="00DA23EF">
      <w:pPr>
        <w:autoSpaceDE w:val="0"/>
        <w:autoSpaceDN w:val="0"/>
        <w:adjustRightInd w:val="0"/>
        <w:spacing w:line="360" w:lineRule="auto"/>
        <w:ind w:left="435"/>
        <w:jc w:val="both"/>
        <w:rPr>
          <w:rFonts w:ascii="Times New Roman" w:hAnsi="Times New Roman"/>
          <w:color w:val="000000"/>
          <w:sz w:val="26"/>
          <w:szCs w:val="26"/>
        </w:rPr>
      </w:pPr>
      <w:r w:rsidRPr="00861877">
        <w:rPr>
          <w:rFonts w:ascii="Times New Roman" w:hAnsi="Times New Roman"/>
          <w:color w:val="000000"/>
          <w:sz w:val="26"/>
          <w:szCs w:val="26"/>
        </w:rPr>
        <w:t>Direction: Kindly tick (√) in the space the provided option most appropriate to you.</w:t>
      </w:r>
    </w:p>
    <w:p w:rsidR="003055E6" w:rsidRPr="00861877" w:rsidRDefault="003055E6" w:rsidP="00DA23EF">
      <w:pPr>
        <w:pStyle w:val="ListParagraph"/>
        <w:numPr>
          <w:ilvl w:val="0"/>
          <w:numId w:val="17"/>
        </w:numPr>
        <w:autoSpaceDE w:val="0"/>
        <w:autoSpaceDN w:val="0"/>
        <w:adjustRightInd w:val="0"/>
        <w:spacing w:after="0" w:line="360" w:lineRule="auto"/>
        <w:ind w:left="1230"/>
        <w:jc w:val="both"/>
        <w:rPr>
          <w:rFonts w:ascii="Times New Roman" w:hAnsi="Times New Roman"/>
          <w:color w:val="000000"/>
          <w:sz w:val="26"/>
          <w:szCs w:val="26"/>
        </w:rPr>
      </w:pPr>
      <w:r w:rsidRPr="00861877">
        <w:rPr>
          <w:rFonts w:ascii="Times New Roman" w:hAnsi="Times New Roman"/>
          <w:color w:val="000000"/>
          <w:sz w:val="26"/>
          <w:szCs w:val="26"/>
        </w:rPr>
        <w:t>Name of School: ………………………………………………</w:t>
      </w:r>
    </w:p>
    <w:p w:rsidR="003055E6" w:rsidRPr="00861877" w:rsidRDefault="003055E6" w:rsidP="00DA23EF">
      <w:pPr>
        <w:pStyle w:val="ListParagraph"/>
        <w:numPr>
          <w:ilvl w:val="0"/>
          <w:numId w:val="17"/>
        </w:numPr>
        <w:autoSpaceDE w:val="0"/>
        <w:autoSpaceDN w:val="0"/>
        <w:adjustRightInd w:val="0"/>
        <w:spacing w:after="0" w:line="360" w:lineRule="auto"/>
        <w:ind w:left="1230"/>
        <w:jc w:val="both"/>
        <w:rPr>
          <w:rFonts w:ascii="Times New Roman" w:hAnsi="Times New Roman"/>
          <w:color w:val="000000"/>
          <w:sz w:val="26"/>
          <w:szCs w:val="26"/>
        </w:rPr>
      </w:pPr>
      <w:r w:rsidRPr="00861877">
        <w:rPr>
          <w:rFonts w:ascii="Times New Roman" w:hAnsi="Times New Roman"/>
          <w:color w:val="000000"/>
          <w:sz w:val="26"/>
          <w:szCs w:val="26"/>
        </w:rPr>
        <w:t>Gender: Male (  ), Female (   )</w:t>
      </w:r>
    </w:p>
    <w:p w:rsidR="003055E6" w:rsidRPr="00861877" w:rsidRDefault="003055E6" w:rsidP="00DA23EF">
      <w:pPr>
        <w:pStyle w:val="ListParagraph"/>
        <w:numPr>
          <w:ilvl w:val="0"/>
          <w:numId w:val="17"/>
        </w:numPr>
        <w:autoSpaceDE w:val="0"/>
        <w:autoSpaceDN w:val="0"/>
        <w:adjustRightInd w:val="0"/>
        <w:spacing w:after="0" w:line="360" w:lineRule="auto"/>
        <w:ind w:left="1230"/>
        <w:jc w:val="both"/>
        <w:rPr>
          <w:rFonts w:ascii="Times New Roman" w:hAnsi="Times New Roman"/>
          <w:color w:val="000000"/>
          <w:sz w:val="26"/>
          <w:szCs w:val="26"/>
        </w:rPr>
      </w:pPr>
      <w:r w:rsidRPr="00861877">
        <w:rPr>
          <w:rFonts w:ascii="Times New Roman" w:hAnsi="Times New Roman"/>
          <w:color w:val="000000"/>
          <w:sz w:val="26"/>
          <w:szCs w:val="26"/>
        </w:rPr>
        <w:t>Working experience: 1-10 (  ), 11-20 (  ), 21-30 (  ), 31 &amp; above ( )</w:t>
      </w:r>
    </w:p>
    <w:p w:rsidR="003055E6" w:rsidRPr="00861877" w:rsidRDefault="003055E6" w:rsidP="00DA23EF">
      <w:pPr>
        <w:pStyle w:val="ListParagraph"/>
        <w:numPr>
          <w:ilvl w:val="0"/>
          <w:numId w:val="17"/>
        </w:numPr>
        <w:autoSpaceDE w:val="0"/>
        <w:autoSpaceDN w:val="0"/>
        <w:adjustRightInd w:val="0"/>
        <w:spacing w:after="0" w:line="360" w:lineRule="auto"/>
        <w:ind w:left="1230"/>
        <w:jc w:val="both"/>
        <w:rPr>
          <w:rFonts w:ascii="Times New Roman" w:hAnsi="Times New Roman"/>
          <w:color w:val="000000"/>
          <w:sz w:val="26"/>
          <w:szCs w:val="26"/>
        </w:rPr>
      </w:pPr>
      <w:r w:rsidRPr="00861877">
        <w:rPr>
          <w:rFonts w:ascii="Times New Roman" w:hAnsi="Times New Roman"/>
          <w:color w:val="000000"/>
          <w:sz w:val="26"/>
          <w:szCs w:val="26"/>
        </w:rPr>
        <w:t>Marital Status: Married [   ], Single [   ], Divorce {  ], Widow {  ].</w:t>
      </w:r>
    </w:p>
    <w:p w:rsidR="003055E6" w:rsidRPr="00861877" w:rsidRDefault="003055E6" w:rsidP="005F36DB">
      <w:pPr>
        <w:autoSpaceDE w:val="0"/>
        <w:autoSpaceDN w:val="0"/>
        <w:adjustRightInd w:val="0"/>
        <w:spacing w:line="240" w:lineRule="auto"/>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SECTION B</w:t>
      </w:r>
    </w:p>
    <w:p w:rsidR="003055E6" w:rsidRPr="00861877" w:rsidRDefault="003055E6" w:rsidP="00DA23EF">
      <w:pPr>
        <w:autoSpaceDE w:val="0"/>
        <w:autoSpaceDN w:val="0"/>
        <w:adjustRightInd w:val="0"/>
        <w:spacing w:line="360" w:lineRule="auto"/>
        <w:ind w:firstLine="720"/>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 xml:space="preserve">Instrument: </w:t>
      </w:r>
      <w:r w:rsidRPr="00861877">
        <w:rPr>
          <w:rFonts w:ascii="Times New Roman" w:hAnsi="Times New Roman"/>
          <w:bCs/>
          <w:color w:val="000000" w:themeColor="text1"/>
          <w:sz w:val="26"/>
          <w:szCs w:val="26"/>
        </w:rPr>
        <w:t xml:space="preserve">Please tick (  ) against each questionnaire items as applicable </w:t>
      </w:r>
      <w:r w:rsidRPr="00861877">
        <w:rPr>
          <w:rFonts w:ascii="Times New Roman" w:hAnsi="Times New Roman"/>
          <w:b/>
          <w:bCs/>
          <w:color w:val="000000" w:themeColor="text1"/>
          <w:sz w:val="26"/>
          <w:szCs w:val="26"/>
        </w:rPr>
        <w:t xml:space="preserve"> </w:t>
      </w:r>
    </w:p>
    <w:p w:rsidR="003055E6" w:rsidRPr="00861877" w:rsidRDefault="003055E6" w:rsidP="00DA23EF">
      <w:pPr>
        <w:tabs>
          <w:tab w:val="left" w:pos="720"/>
          <w:tab w:val="left" w:pos="1440"/>
          <w:tab w:val="left" w:pos="2160"/>
          <w:tab w:val="left" w:pos="5850"/>
        </w:tabs>
        <w:autoSpaceDE w:val="0"/>
        <w:autoSpaceDN w:val="0"/>
        <w:adjustRightInd w:val="0"/>
        <w:spacing w:line="360" w:lineRule="auto"/>
        <w:ind w:left="720"/>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SA</w:t>
      </w:r>
      <w:r w:rsidRPr="00861877">
        <w:rPr>
          <w:rFonts w:ascii="Times New Roman" w:hAnsi="Times New Roman"/>
          <w:b/>
          <w:bCs/>
          <w:color w:val="000000" w:themeColor="text1"/>
          <w:sz w:val="26"/>
          <w:szCs w:val="26"/>
        </w:rPr>
        <w:tab/>
        <w:t>=</w:t>
      </w:r>
      <w:r w:rsidRPr="00861877">
        <w:rPr>
          <w:rFonts w:ascii="Times New Roman" w:hAnsi="Times New Roman"/>
          <w:b/>
          <w:bCs/>
          <w:color w:val="000000" w:themeColor="text1"/>
          <w:sz w:val="26"/>
          <w:szCs w:val="26"/>
        </w:rPr>
        <w:tab/>
        <w:t xml:space="preserve">Strongly Agreed </w:t>
      </w:r>
      <w:r w:rsidRPr="00861877">
        <w:rPr>
          <w:rFonts w:ascii="Times New Roman" w:hAnsi="Times New Roman"/>
          <w:b/>
          <w:bCs/>
          <w:color w:val="000000" w:themeColor="text1"/>
          <w:sz w:val="26"/>
          <w:szCs w:val="26"/>
        </w:rPr>
        <w:tab/>
      </w:r>
    </w:p>
    <w:p w:rsidR="003055E6" w:rsidRPr="00861877" w:rsidRDefault="003055E6" w:rsidP="00DA23EF">
      <w:pPr>
        <w:tabs>
          <w:tab w:val="left" w:pos="720"/>
          <w:tab w:val="left" w:pos="1440"/>
          <w:tab w:val="left" w:pos="2160"/>
          <w:tab w:val="left" w:pos="5850"/>
        </w:tabs>
        <w:autoSpaceDE w:val="0"/>
        <w:autoSpaceDN w:val="0"/>
        <w:adjustRightInd w:val="0"/>
        <w:spacing w:line="360" w:lineRule="auto"/>
        <w:ind w:left="720"/>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A</w:t>
      </w:r>
      <w:r w:rsidRPr="00861877">
        <w:rPr>
          <w:rFonts w:ascii="Times New Roman" w:hAnsi="Times New Roman"/>
          <w:b/>
          <w:bCs/>
          <w:color w:val="000000" w:themeColor="text1"/>
          <w:sz w:val="26"/>
          <w:szCs w:val="26"/>
        </w:rPr>
        <w:tab/>
        <w:t>=</w:t>
      </w:r>
      <w:r w:rsidRPr="00861877">
        <w:rPr>
          <w:rFonts w:ascii="Times New Roman" w:hAnsi="Times New Roman"/>
          <w:b/>
          <w:bCs/>
          <w:color w:val="000000" w:themeColor="text1"/>
          <w:sz w:val="26"/>
          <w:szCs w:val="26"/>
        </w:rPr>
        <w:tab/>
        <w:t>Agreed</w:t>
      </w:r>
    </w:p>
    <w:p w:rsidR="003055E6" w:rsidRPr="00861877" w:rsidRDefault="003055E6" w:rsidP="00DA23EF">
      <w:pPr>
        <w:tabs>
          <w:tab w:val="left" w:pos="720"/>
          <w:tab w:val="left" w:pos="1440"/>
          <w:tab w:val="left" w:pos="2160"/>
          <w:tab w:val="left" w:pos="5850"/>
        </w:tabs>
        <w:autoSpaceDE w:val="0"/>
        <w:autoSpaceDN w:val="0"/>
        <w:adjustRightInd w:val="0"/>
        <w:spacing w:line="360" w:lineRule="auto"/>
        <w:ind w:left="720"/>
        <w:jc w:val="both"/>
        <w:rPr>
          <w:rFonts w:ascii="Times New Roman" w:hAnsi="Times New Roman"/>
          <w:b/>
          <w:bCs/>
          <w:color w:val="000000" w:themeColor="text1"/>
          <w:sz w:val="26"/>
          <w:szCs w:val="26"/>
        </w:rPr>
      </w:pPr>
      <w:r w:rsidRPr="00861877">
        <w:rPr>
          <w:rFonts w:ascii="Times New Roman" w:hAnsi="Times New Roman"/>
          <w:b/>
          <w:bCs/>
          <w:color w:val="000000" w:themeColor="text1"/>
          <w:sz w:val="26"/>
          <w:szCs w:val="26"/>
        </w:rPr>
        <w:t>D</w:t>
      </w:r>
      <w:r w:rsidRPr="00861877">
        <w:rPr>
          <w:rFonts w:ascii="Times New Roman" w:hAnsi="Times New Roman"/>
          <w:b/>
          <w:bCs/>
          <w:color w:val="000000" w:themeColor="text1"/>
          <w:sz w:val="26"/>
          <w:szCs w:val="26"/>
        </w:rPr>
        <w:tab/>
        <w:t>=</w:t>
      </w:r>
      <w:r w:rsidRPr="00861877">
        <w:rPr>
          <w:rFonts w:ascii="Times New Roman" w:hAnsi="Times New Roman"/>
          <w:b/>
          <w:bCs/>
          <w:color w:val="000000" w:themeColor="text1"/>
          <w:sz w:val="26"/>
          <w:szCs w:val="26"/>
        </w:rPr>
        <w:tab/>
        <w:t xml:space="preserve">Disagreed </w:t>
      </w:r>
    </w:p>
    <w:p w:rsidR="003055E6" w:rsidRPr="00861877" w:rsidRDefault="003055E6" w:rsidP="00DA23EF">
      <w:pPr>
        <w:spacing w:after="0" w:line="360" w:lineRule="auto"/>
        <w:ind w:firstLine="720"/>
        <w:jc w:val="both"/>
        <w:rPr>
          <w:rFonts w:ascii="Times New Roman" w:hAnsi="Times New Roman"/>
          <w:sz w:val="26"/>
          <w:szCs w:val="26"/>
        </w:rPr>
      </w:pPr>
      <w:r w:rsidRPr="00861877">
        <w:rPr>
          <w:rFonts w:ascii="Times New Roman" w:hAnsi="Times New Roman"/>
          <w:b/>
          <w:bCs/>
          <w:color w:val="000000" w:themeColor="text1"/>
          <w:sz w:val="26"/>
          <w:szCs w:val="26"/>
        </w:rPr>
        <w:t>SD</w:t>
      </w:r>
      <w:r w:rsidRPr="00861877">
        <w:rPr>
          <w:rFonts w:ascii="Times New Roman" w:hAnsi="Times New Roman"/>
          <w:b/>
          <w:bCs/>
          <w:color w:val="000000" w:themeColor="text1"/>
          <w:sz w:val="26"/>
          <w:szCs w:val="26"/>
        </w:rPr>
        <w:tab/>
        <w:t>=</w:t>
      </w:r>
      <w:r w:rsidRPr="00861877">
        <w:rPr>
          <w:rFonts w:ascii="Times New Roman" w:hAnsi="Times New Roman"/>
          <w:b/>
          <w:bCs/>
          <w:color w:val="000000" w:themeColor="text1"/>
          <w:sz w:val="26"/>
          <w:szCs w:val="26"/>
        </w:rPr>
        <w:tab/>
        <w:t xml:space="preserve">Strongly Disagreed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90"/>
        <w:gridCol w:w="500"/>
        <w:gridCol w:w="374"/>
        <w:gridCol w:w="380"/>
        <w:gridCol w:w="654"/>
      </w:tblGrid>
      <w:tr w:rsidR="003055E6" w:rsidRPr="00861877" w:rsidTr="00DA23EF">
        <w:tc>
          <w:tcPr>
            <w:tcW w:w="630" w:type="dxa"/>
          </w:tcPr>
          <w:p w:rsidR="003055E6" w:rsidRPr="00861877" w:rsidRDefault="003055E6" w:rsidP="00DA23EF">
            <w:pPr>
              <w:spacing w:after="0" w:line="360" w:lineRule="auto"/>
              <w:jc w:val="both"/>
              <w:rPr>
                <w:rFonts w:ascii="Times New Roman" w:hAnsi="Times New Roman"/>
                <w:b/>
                <w:sz w:val="26"/>
                <w:szCs w:val="26"/>
              </w:rPr>
            </w:pPr>
            <w:r w:rsidRPr="00861877">
              <w:rPr>
                <w:rFonts w:ascii="Times New Roman" w:hAnsi="Times New Roman"/>
                <w:b/>
                <w:sz w:val="26"/>
                <w:szCs w:val="26"/>
              </w:rPr>
              <w:t xml:space="preserve">S/N </w:t>
            </w:r>
          </w:p>
        </w:tc>
        <w:tc>
          <w:tcPr>
            <w:tcW w:w="6390" w:type="dxa"/>
          </w:tcPr>
          <w:p w:rsidR="003055E6" w:rsidRPr="00861877" w:rsidRDefault="003055E6" w:rsidP="00DA23EF">
            <w:pPr>
              <w:spacing w:after="0" w:line="360" w:lineRule="auto"/>
              <w:jc w:val="both"/>
              <w:rPr>
                <w:rFonts w:ascii="Times New Roman" w:hAnsi="Times New Roman"/>
                <w:b/>
                <w:sz w:val="26"/>
                <w:szCs w:val="26"/>
              </w:rPr>
            </w:pPr>
            <w:r w:rsidRPr="00861877">
              <w:rPr>
                <w:rFonts w:ascii="Times New Roman" w:hAnsi="Times New Roman"/>
                <w:b/>
                <w:sz w:val="26"/>
                <w:szCs w:val="26"/>
              </w:rPr>
              <w:t>ITEM</w:t>
            </w:r>
          </w:p>
        </w:tc>
        <w:tc>
          <w:tcPr>
            <w:tcW w:w="500" w:type="dxa"/>
          </w:tcPr>
          <w:p w:rsidR="003055E6" w:rsidRPr="00861877" w:rsidRDefault="003055E6" w:rsidP="00DA23EF">
            <w:pPr>
              <w:spacing w:line="360" w:lineRule="auto"/>
              <w:jc w:val="both"/>
              <w:rPr>
                <w:b/>
                <w:color w:val="000000"/>
                <w:sz w:val="26"/>
                <w:szCs w:val="26"/>
              </w:rPr>
            </w:pPr>
            <w:r w:rsidRPr="00861877">
              <w:rPr>
                <w:b/>
                <w:color w:val="000000"/>
                <w:sz w:val="26"/>
                <w:szCs w:val="26"/>
              </w:rPr>
              <w:t>SA</w:t>
            </w:r>
          </w:p>
        </w:tc>
        <w:tc>
          <w:tcPr>
            <w:tcW w:w="374" w:type="dxa"/>
          </w:tcPr>
          <w:p w:rsidR="003055E6" w:rsidRPr="00861877" w:rsidRDefault="003055E6" w:rsidP="00DA23EF">
            <w:pPr>
              <w:spacing w:line="360" w:lineRule="auto"/>
              <w:jc w:val="both"/>
              <w:rPr>
                <w:b/>
                <w:color w:val="000000"/>
                <w:sz w:val="26"/>
                <w:szCs w:val="26"/>
              </w:rPr>
            </w:pPr>
            <w:r w:rsidRPr="00861877">
              <w:rPr>
                <w:b/>
                <w:color w:val="000000"/>
                <w:sz w:val="26"/>
                <w:szCs w:val="26"/>
              </w:rPr>
              <w:t>A</w:t>
            </w:r>
          </w:p>
        </w:tc>
        <w:tc>
          <w:tcPr>
            <w:tcW w:w="380" w:type="dxa"/>
          </w:tcPr>
          <w:p w:rsidR="003055E6" w:rsidRPr="00861877" w:rsidRDefault="003055E6" w:rsidP="00DA23EF">
            <w:pPr>
              <w:spacing w:line="360" w:lineRule="auto"/>
              <w:jc w:val="both"/>
              <w:rPr>
                <w:b/>
                <w:color w:val="000000"/>
                <w:sz w:val="26"/>
                <w:szCs w:val="26"/>
              </w:rPr>
            </w:pPr>
            <w:r w:rsidRPr="00861877">
              <w:rPr>
                <w:b/>
                <w:color w:val="000000"/>
                <w:sz w:val="26"/>
                <w:szCs w:val="26"/>
              </w:rPr>
              <w:t>D</w:t>
            </w:r>
          </w:p>
        </w:tc>
        <w:tc>
          <w:tcPr>
            <w:tcW w:w="654" w:type="dxa"/>
          </w:tcPr>
          <w:p w:rsidR="003055E6" w:rsidRPr="00861877" w:rsidRDefault="003055E6" w:rsidP="00DA23EF">
            <w:pPr>
              <w:spacing w:line="360" w:lineRule="auto"/>
              <w:jc w:val="both"/>
              <w:rPr>
                <w:b/>
                <w:color w:val="000000"/>
                <w:sz w:val="26"/>
                <w:szCs w:val="26"/>
              </w:rPr>
            </w:pPr>
            <w:r w:rsidRPr="00861877">
              <w:rPr>
                <w:b/>
                <w:color w:val="000000"/>
                <w:sz w:val="26"/>
                <w:szCs w:val="26"/>
              </w:rPr>
              <w:t>SD</w:t>
            </w: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are better in academic achievement in primary school than their mate without such experience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possess good leadership qualities than those without early childhood </w:t>
            </w:r>
            <w:r w:rsidRPr="00861877">
              <w:rPr>
                <w:rFonts w:ascii="Times New Roman" w:hAnsi="Times New Roman"/>
                <w:sz w:val="26"/>
                <w:szCs w:val="26"/>
              </w:rPr>
              <w:lastRenderedPageBreak/>
              <w:t xml:space="preserve">background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Early childhood background demonstrate greater academic achievement more than those without such background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5F36DB">
            <w:pPr>
              <w:spacing w:after="0" w:line="360" w:lineRule="auto"/>
              <w:jc w:val="both"/>
              <w:rPr>
                <w:rFonts w:ascii="Times New Roman" w:hAnsi="Times New Roman"/>
                <w:sz w:val="26"/>
                <w:szCs w:val="26"/>
              </w:rPr>
            </w:pPr>
            <w:r w:rsidRPr="00861877">
              <w:rPr>
                <w:rFonts w:ascii="Times New Roman" w:hAnsi="Times New Roman"/>
                <w:sz w:val="26"/>
                <w:szCs w:val="26"/>
              </w:rPr>
              <w:t xml:space="preserve">Early childhood experience co-operate with teachers in maintenance of discipline and under than those without such experience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exhibit  good habits than their mates without such experience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5F36DB">
            <w:pPr>
              <w:pStyle w:val="ListParagraph"/>
              <w:numPr>
                <w:ilvl w:val="0"/>
                <w:numId w:val="16"/>
              </w:numPr>
              <w:spacing w:after="0" w:line="360" w:lineRule="auto"/>
              <w:jc w:val="both"/>
              <w:rPr>
                <w:rFonts w:ascii="Times New Roman" w:hAnsi="Times New Roman"/>
                <w:sz w:val="26"/>
                <w:szCs w:val="26"/>
              </w:rPr>
            </w:pPr>
          </w:p>
        </w:tc>
        <w:tc>
          <w:tcPr>
            <w:tcW w:w="6390" w:type="dxa"/>
          </w:tcPr>
          <w:p w:rsidR="003055E6" w:rsidRPr="00861877" w:rsidRDefault="003055E6" w:rsidP="005F36DB">
            <w:pPr>
              <w:spacing w:after="0" w:line="360" w:lineRule="auto"/>
              <w:jc w:val="both"/>
              <w:rPr>
                <w:rFonts w:ascii="Times New Roman" w:hAnsi="Times New Roman"/>
                <w:sz w:val="26"/>
                <w:szCs w:val="26"/>
              </w:rPr>
            </w:pPr>
            <w:r w:rsidRPr="00861877">
              <w:rPr>
                <w:rFonts w:ascii="Times New Roman" w:hAnsi="Times New Roman"/>
                <w:sz w:val="26"/>
                <w:szCs w:val="26"/>
              </w:rPr>
              <w:t>Pupils with early childhood education are more polite in approach to their teachers than those without early childhood experience</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Primary pupils with early childhood background are more honest that those without such background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5F36DB">
            <w:pPr>
              <w:pStyle w:val="ListParagraph"/>
              <w:numPr>
                <w:ilvl w:val="0"/>
                <w:numId w:val="16"/>
              </w:numPr>
              <w:spacing w:after="0" w:line="360" w:lineRule="auto"/>
              <w:jc w:val="both"/>
              <w:rPr>
                <w:rFonts w:ascii="Times New Roman" w:hAnsi="Times New Roman"/>
                <w:sz w:val="26"/>
                <w:szCs w:val="26"/>
              </w:rPr>
            </w:pPr>
          </w:p>
        </w:tc>
        <w:tc>
          <w:tcPr>
            <w:tcW w:w="6390" w:type="dxa"/>
          </w:tcPr>
          <w:p w:rsidR="003055E6" w:rsidRPr="00861877" w:rsidRDefault="003055E6" w:rsidP="005F36DB">
            <w:pPr>
              <w:spacing w:after="0" w:line="360" w:lineRule="auto"/>
              <w:jc w:val="both"/>
              <w:rPr>
                <w:rFonts w:ascii="Times New Roman" w:hAnsi="Times New Roman"/>
                <w:sz w:val="26"/>
                <w:szCs w:val="26"/>
              </w:rPr>
            </w:pPr>
            <w:r w:rsidRPr="00861877">
              <w:rPr>
                <w:rFonts w:ascii="Times New Roman" w:hAnsi="Times New Roman"/>
                <w:sz w:val="26"/>
                <w:szCs w:val="26"/>
              </w:rPr>
              <w:t xml:space="preserve">Pupils with early childhood experience co-operate with their teachers in maintenance of  discipline than those without such experience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BE6C5F">
            <w:pPr>
              <w:spacing w:after="0" w:line="480" w:lineRule="auto"/>
              <w:jc w:val="both"/>
              <w:rPr>
                <w:rFonts w:ascii="Times New Roman" w:hAnsi="Times New Roman"/>
                <w:sz w:val="26"/>
                <w:szCs w:val="26"/>
              </w:rPr>
            </w:pPr>
            <w:r w:rsidRPr="00861877">
              <w:rPr>
                <w:rFonts w:ascii="Times New Roman" w:hAnsi="Times New Roman"/>
                <w:sz w:val="26"/>
                <w:szCs w:val="26"/>
              </w:rPr>
              <w:t xml:space="preserve">Children with early childhood experience good habits than their mates without such experience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r w:rsidR="003055E6" w:rsidRPr="00861877" w:rsidTr="00DA23EF">
        <w:tc>
          <w:tcPr>
            <w:tcW w:w="630" w:type="dxa"/>
          </w:tcPr>
          <w:p w:rsidR="003055E6" w:rsidRPr="00861877" w:rsidRDefault="003055E6" w:rsidP="00BE6C5F">
            <w:pPr>
              <w:pStyle w:val="ListParagraph"/>
              <w:numPr>
                <w:ilvl w:val="0"/>
                <w:numId w:val="16"/>
              </w:numPr>
              <w:spacing w:after="0" w:line="480" w:lineRule="auto"/>
              <w:jc w:val="both"/>
              <w:rPr>
                <w:rFonts w:ascii="Times New Roman" w:hAnsi="Times New Roman"/>
                <w:sz w:val="26"/>
                <w:szCs w:val="26"/>
              </w:rPr>
            </w:pPr>
          </w:p>
        </w:tc>
        <w:tc>
          <w:tcPr>
            <w:tcW w:w="6390" w:type="dxa"/>
          </w:tcPr>
          <w:p w:rsidR="003055E6" w:rsidRPr="00861877" w:rsidRDefault="003055E6" w:rsidP="005F36DB">
            <w:pPr>
              <w:spacing w:after="0" w:line="360" w:lineRule="auto"/>
              <w:jc w:val="both"/>
              <w:rPr>
                <w:rFonts w:ascii="Times New Roman" w:hAnsi="Times New Roman"/>
                <w:sz w:val="26"/>
                <w:szCs w:val="26"/>
              </w:rPr>
            </w:pPr>
            <w:r w:rsidRPr="00861877">
              <w:rPr>
                <w:rFonts w:ascii="Times New Roman" w:hAnsi="Times New Roman"/>
                <w:sz w:val="26"/>
                <w:szCs w:val="26"/>
              </w:rPr>
              <w:t xml:space="preserve">Children with early childhood education participate more in co-curricular activities (e.g. sport, debate) than those  nursery background </w:t>
            </w:r>
          </w:p>
        </w:tc>
        <w:tc>
          <w:tcPr>
            <w:tcW w:w="500" w:type="dxa"/>
          </w:tcPr>
          <w:p w:rsidR="003055E6" w:rsidRPr="00861877" w:rsidRDefault="003055E6" w:rsidP="00BE6C5F">
            <w:pPr>
              <w:spacing w:after="0" w:line="480" w:lineRule="auto"/>
              <w:jc w:val="both"/>
              <w:rPr>
                <w:rFonts w:ascii="Times New Roman" w:hAnsi="Times New Roman"/>
                <w:sz w:val="26"/>
                <w:szCs w:val="26"/>
              </w:rPr>
            </w:pPr>
          </w:p>
        </w:tc>
        <w:tc>
          <w:tcPr>
            <w:tcW w:w="374" w:type="dxa"/>
          </w:tcPr>
          <w:p w:rsidR="003055E6" w:rsidRPr="00861877" w:rsidRDefault="003055E6" w:rsidP="00BE6C5F">
            <w:pPr>
              <w:spacing w:after="0" w:line="480" w:lineRule="auto"/>
              <w:jc w:val="both"/>
              <w:rPr>
                <w:rFonts w:ascii="Times New Roman" w:hAnsi="Times New Roman"/>
                <w:sz w:val="26"/>
                <w:szCs w:val="26"/>
              </w:rPr>
            </w:pPr>
          </w:p>
        </w:tc>
        <w:tc>
          <w:tcPr>
            <w:tcW w:w="380" w:type="dxa"/>
          </w:tcPr>
          <w:p w:rsidR="003055E6" w:rsidRPr="00861877" w:rsidRDefault="003055E6" w:rsidP="00BE6C5F">
            <w:pPr>
              <w:spacing w:after="0" w:line="480" w:lineRule="auto"/>
              <w:jc w:val="both"/>
              <w:rPr>
                <w:rFonts w:ascii="Times New Roman" w:hAnsi="Times New Roman"/>
                <w:sz w:val="26"/>
                <w:szCs w:val="26"/>
              </w:rPr>
            </w:pPr>
          </w:p>
        </w:tc>
        <w:tc>
          <w:tcPr>
            <w:tcW w:w="654" w:type="dxa"/>
          </w:tcPr>
          <w:p w:rsidR="003055E6" w:rsidRPr="00861877" w:rsidRDefault="003055E6" w:rsidP="00BE6C5F">
            <w:pPr>
              <w:spacing w:after="0" w:line="480" w:lineRule="auto"/>
              <w:jc w:val="both"/>
              <w:rPr>
                <w:rFonts w:ascii="Times New Roman" w:hAnsi="Times New Roman"/>
                <w:sz w:val="26"/>
                <w:szCs w:val="26"/>
              </w:rPr>
            </w:pPr>
          </w:p>
        </w:tc>
      </w:tr>
    </w:tbl>
    <w:p w:rsidR="003055E6" w:rsidRDefault="003055E6" w:rsidP="005F36DB">
      <w:pPr>
        <w:spacing w:line="480" w:lineRule="auto"/>
        <w:jc w:val="both"/>
        <w:rPr>
          <w:sz w:val="26"/>
          <w:szCs w:val="26"/>
        </w:rPr>
      </w:pPr>
    </w:p>
    <w:sectPr w:rsidR="003055E6" w:rsidSect="004376D3">
      <w:footerReference w:type="default" r:id="rId7"/>
      <w:pgSz w:w="11520" w:h="13968" w:code="9"/>
      <w:pgMar w:top="1350" w:right="1260" w:bottom="274" w:left="1620" w:header="720" w:footer="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E8C" w:rsidRDefault="00B44E8C" w:rsidP="00E0338A">
      <w:pPr>
        <w:spacing w:after="0" w:line="240" w:lineRule="auto"/>
      </w:pPr>
      <w:r>
        <w:separator/>
      </w:r>
    </w:p>
  </w:endnote>
  <w:endnote w:type="continuationSeparator" w:id="1">
    <w:p w:rsidR="00B44E8C" w:rsidRDefault="00B44E8C" w:rsidP="00E03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093706"/>
      <w:docPartObj>
        <w:docPartGallery w:val="Page Numbers (Bottom of Page)"/>
        <w:docPartUnique/>
      </w:docPartObj>
    </w:sdtPr>
    <w:sdtContent>
      <w:p w:rsidR="005B7557" w:rsidRDefault="005B7557">
        <w:pPr>
          <w:pStyle w:val="Footer"/>
          <w:jc w:val="center"/>
        </w:pPr>
        <w:fldSimple w:instr=" PAGE   \* MERGEFORMAT ">
          <w:r w:rsidR="00804532">
            <w:rPr>
              <w:noProof/>
            </w:rPr>
            <w:t>liii</w:t>
          </w:r>
        </w:fldSimple>
      </w:p>
    </w:sdtContent>
  </w:sdt>
  <w:p w:rsidR="005B7557" w:rsidRDefault="005B7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E8C" w:rsidRDefault="00B44E8C" w:rsidP="00E0338A">
      <w:pPr>
        <w:spacing w:after="0" w:line="240" w:lineRule="auto"/>
      </w:pPr>
      <w:r>
        <w:separator/>
      </w:r>
    </w:p>
  </w:footnote>
  <w:footnote w:type="continuationSeparator" w:id="1">
    <w:p w:rsidR="00B44E8C" w:rsidRDefault="00B44E8C" w:rsidP="00E03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9D21486"/>
    <w:lvl w:ilvl="0" w:tplc="0809001B">
      <w:start w:val="1"/>
      <w:numFmt w:val="lowerRoman"/>
      <w:lvlText w:val="%1."/>
      <w:lvlJc w:val="right"/>
      <w:pPr>
        <w:ind w:left="360" w:hanging="360"/>
      </w:pPr>
    </w:lvl>
    <w:lvl w:ilvl="1" w:tplc="08090019">
      <w:start w:val="1"/>
      <w:numFmt w:val="lowerLetter"/>
      <w:lvlRestart w:val="0"/>
      <w:lvlText w:val="%2."/>
      <w:lvlJc w:val="left"/>
      <w:pPr>
        <w:ind w:left="1080" w:hanging="360"/>
      </w:pPr>
    </w:lvl>
    <w:lvl w:ilvl="2" w:tplc="0809001B">
      <w:start w:val="1"/>
      <w:numFmt w:val="lowerRoman"/>
      <w:lvlRestart w:val="0"/>
      <w:lvlText w:val="%3."/>
      <w:lvlJc w:val="right"/>
      <w:pPr>
        <w:ind w:left="1800" w:hanging="180"/>
      </w:pPr>
    </w:lvl>
    <w:lvl w:ilvl="3" w:tplc="0809000F">
      <w:start w:val="1"/>
      <w:numFmt w:val="decimal"/>
      <w:lvlRestart w:val="0"/>
      <w:lvlText w:val="%4."/>
      <w:lvlJc w:val="left"/>
      <w:pPr>
        <w:ind w:left="2520" w:hanging="360"/>
      </w:pPr>
    </w:lvl>
    <w:lvl w:ilvl="4" w:tplc="08090019">
      <w:start w:val="1"/>
      <w:numFmt w:val="lowerLetter"/>
      <w:lvlRestart w:val="0"/>
      <w:lvlText w:val="%5."/>
      <w:lvlJc w:val="left"/>
      <w:pPr>
        <w:ind w:left="3240" w:hanging="360"/>
      </w:pPr>
    </w:lvl>
    <w:lvl w:ilvl="5" w:tplc="0809001B">
      <w:start w:val="1"/>
      <w:numFmt w:val="lowerRoman"/>
      <w:lvlRestart w:val="0"/>
      <w:lvlText w:val="%6."/>
      <w:lvlJc w:val="right"/>
      <w:pPr>
        <w:ind w:left="3960" w:hanging="180"/>
      </w:pPr>
    </w:lvl>
    <w:lvl w:ilvl="6" w:tplc="0809000F">
      <w:start w:val="1"/>
      <w:numFmt w:val="decimal"/>
      <w:lvlRestart w:val="0"/>
      <w:lvlText w:val="%7."/>
      <w:lvlJc w:val="left"/>
      <w:pPr>
        <w:ind w:left="4680" w:hanging="360"/>
      </w:pPr>
    </w:lvl>
    <w:lvl w:ilvl="7" w:tplc="08090019">
      <w:start w:val="1"/>
      <w:numFmt w:val="lowerLetter"/>
      <w:lvlRestart w:val="0"/>
      <w:lvlText w:val="%8."/>
      <w:lvlJc w:val="left"/>
      <w:pPr>
        <w:ind w:left="5400" w:hanging="360"/>
      </w:pPr>
    </w:lvl>
    <w:lvl w:ilvl="8" w:tplc="0809001B">
      <w:start w:val="1"/>
      <w:numFmt w:val="lowerRoman"/>
      <w:lvlRestart w:val="0"/>
      <w:lvlText w:val="%9."/>
      <w:lvlJc w:val="right"/>
      <w:pPr>
        <w:ind w:left="6120" w:hanging="180"/>
      </w:pPr>
    </w:lvl>
  </w:abstractNum>
  <w:abstractNum w:abstractNumId="1">
    <w:nsid w:val="00000002"/>
    <w:multiLevelType w:val="hybridMultilevel"/>
    <w:tmpl w:val="6A2C955E"/>
    <w:lvl w:ilvl="0" w:tplc="23364F80">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nsid w:val="00000003"/>
    <w:multiLevelType w:val="hybridMultilevel"/>
    <w:tmpl w:val="126876C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049E6166"/>
    <w:lvl w:ilvl="0" w:tplc="08090001">
      <w:start w:val="1"/>
      <w:numFmt w:val="bullet"/>
      <w:lvlText w:val=""/>
      <w:lvlJc w:val="left"/>
      <w:pPr>
        <w:ind w:left="450" w:hanging="360"/>
      </w:pPr>
      <w:rPr>
        <w:rFonts w:ascii="Symbol" w:hAnsi="Symbol" w:hint="default"/>
      </w:rPr>
    </w:lvl>
    <w:lvl w:ilvl="1" w:tplc="08090003">
      <w:start w:val="1"/>
      <w:numFmt w:val="bullet"/>
      <w:lvlRestart w:val="0"/>
      <w:lvlText w:val="o"/>
      <w:lvlJc w:val="left"/>
      <w:pPr>
        <w:ind w:left="1170" w:hanging="360"/>
      </w:pPr>
      <w:rPr>
        <w:rFonts w:ascii="Courier New" w:hAnsi="Courier New" w:cs="Courier New" w:hint="default"/>
      </w:rPr>
    </w:lvl>
    <w:lvl w:ilvl="2" w:tplc="08090005">
      <w:start w:val="1"/>
      <w:numFmt w:val="bullet"/>
      <w:lvlRestart w:val="0"/>
      <w:lvlText w:val=""/>
      <w:lvlJc w:val="left"/>
      <w:pPr>
        <w:ind w:left="1890" w:hanging="360"/>
      </w:pPr>
      <w:rPr>
        <w:rFonts w:ascii="Wingdings" w:hAnsi="Wingdings" w:hint="default"/>
      </w:rPr>
    </w:lvl>
    <w:lvl w:ilvl="3" w:tplc="08090001">
      <w:start w:val="1"/>
      <w:numFmt w:val="bullet"/>
      <w:lvlRestart w:val="0"/>
      <w:lvlText w:val=""/>
      <w:lvlJc w:val="left"/>
      <w:pPr>
        <w:ind w:left="2610" w:hanging="360"/>
      </w:pPr>
      <w:rPr>
        <w:rFonts w:ascii="Symbol" w:hAnsi="Symbol" w:hint="default"/>
      </w:rPr>
    </w:lvl>
    <w:lvl w:ilvl="4" w:tplc="08090003">
      <w:start w:val="1"/>
      <w:numFmt w:val="bullet"/>
      <w:lvlRestart w:val="0"/>
      <w:lvlText w:val="o"/>
      <w:lvlJc w:val="left"/>
      <w:pPr>
        <w:ind w:left="3330" w:hanging="360"/>
      </w:pPr>
      <w:rPr>
        <w:rFonts w:ascii="Courier New" w:hAnsi="Courier New" w:cs="Courier New" w:hint="default"/>
      </w:rPr>
    </w:lvl>
    <w:lvl w:ilvl="5" w:tplc="08090005">
      <w:start w:val="1"/>
      <w:numFmt w:val="bullet"/>
      <w:lvlRestart w:val="0"/>
      <w:lvlText w:val=""/>
      <w:lvlJc w:val="left"/>
      <w:pPr>
        <w:ind w:left="4050" w:hanging="360"/>
      </w:pPr>
      <w:rPr>
        <w:rFonts w:ascii="Wingdings" w:hAnsi="Wingdings" w:hint="default"/>
      </w:rPr>
    </w:lvl>
    <w:lvl w:ilvl="6" w:tplc="08090001">
      <w:start w:val="1"/>
      <w:numFmt w:val="bullet"/>
      <w:lvlRestart w:val="0"/>
      <w:lvlText w:val=""/>
      <w:lvlJc w:val="left"/>
      <w:pPr>
        <w:ind w:left="4770" w:hanging="360"/>
      </w:pPr>
      <w:rPr>
        <w:rFonts w:ascii="Symbol" w:hAnsi="Symbol" w:hint="default"/>
      </w:rPr>
    </w:lvl>
    <w:lvl w:ilvl="7" w:tplc="08090003">
      <w:start w:val="1"/>
      <w:numFmt w:val="bullet"/>
      <w:lvlRestart w:val="0"/>
      <w:lvlText w:val="o"/>
      <w:lvlJc w:val="left"/>
      <w:pPr>
        <w:ind w:left="5490" w:hanging="360"/>
      </w:pPr>
      <w:rPr>
        <w:rFonts w:ascii="Courier New" w:hAnsi="Courier New" w:cs="Courier New" w:hint="default"/>
      </w:rPr>
    </w:lvl>
    <w:lvl w:ilvl="8" w:tplc="08090005">
      <w:start w:val="1"/>
      <w:numFmt w:val="bullet"/>
      <w:lvlRestart w:val="0"/>
      <w:lvlText w:val=""/>
      <w:lvlJc w:val="left"/>
      <w:pPr>
        <w:ind w:left="6210" w:hanging="360"/>
      </w:pPr>
      <w:rPr>
        <w:rFonts w:ascii="Wingdings" w:hAnsi="Wingdings" w:hint="default"/>
      </w:rPr>
    </w:lvl>
  </w:abstractNum>
  <w:abstractNum w:abstractNumId="4">
    <w:nsid w:val="00000005"/>
    <w:multiLevelType w:val="hybridMultilevel"/>
    <w:tmpl w:val="FB06AC76"/>
    <w:lvl w:ilvl="0" w:tplc="8744DFBE">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5">
    <w:nsid w:val="00000006"/>
    <w:multiLevelType w:val="hybridMultilevel"/>
    <w:tmpl w:val="F2507C18"/>
    <w:lvl w:ilvl="0" w:tplc="08090001">
      <w:start w:val="1"/>
      <w:numFmt w:val="bullet"/>
      <w:lvlText w:val=""/>
      <w:lvlJc w:val="left"/>
      <w:pPr>
        <w:ind w:left="450" w:hanging="360"/>
      </w:pPr>
      <w:rPr>
        <w:rFonts w:ascii="Symbol" w:hAnsi="Symbol"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6">
    <w:nsid w:val="00000007"/>
    <w:multiLevelType w:val="hybridMultilevel"/>
    <w:tmpl w:val="6C44D7E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nsid w:val="00000008"/>
    <w:multiLevelType w:val="hybridMultilevel"/>
    <w:tmpl w:val="DAB85A92"/>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8">
    <w:nsid w:val="00000009"/>
    <w:multiLevelType w:val="hybridMultilevel"/>
    <w:tmpl w:val="802A69A6"/>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9">
    <w:nsid w:val="0000000A"/>
    <w:multiLevelType w:val="hybridMultilevel"/>
    <w:tmpl w:val="A516C6D0"/>
    <w:lvl w:ilvl="0" w:tplc="0809001B">
      <w:start w:val="1"/>
      <w:numFmt w:val="lowerRoman"/>
      <w:lvlText w:val="%1."/>
      <w:lvlJc w:val="right"/>
      <w:pPr>
        <w:ind w:left="450" w:hanging="360"/>
      </w:pPr>
    </w:lvl>
    <w:lvl w:ilvl="1" w:tplc="08090019">
      <w:start w:val="1"/>
      <w:numFmt w:val="lowerLetter"/>
      <w:lvlRestart w:val="0"/>
      <w:lvlText w:val="%2."/>
      <w:lvlJc w:val="left"/>
      <w:pPr>
        <w:ind w:left="1170" w:hanging="360"/>
      </w:pPr>
    </w:lvl>
    <w:lvl w:ilvl="2" w:tplc="0809001B">
      <w:start w:val="1"/>
      <w:numFmt w:val="lowerRoman"/>
      <w:lvlRestart w:val="0"/>
      <w:lvlText w:val="%3."/>
      <w:lvlJc w:val="right"/>
      <w:pPr>
        <w:ind w:left="1890" w:hanging="180"/>
      </w:pPr>
    </w:lvl>
    <w:lvl w:ilvl="3" w:tplc="0809000F">
      <w:start w:val="1"/>
      <w:numFmt w:val="decimal"/>
      <w:lvlRestart w:val="0"/>
      <w:lvlText w:val="%4."/>
      <w:lvlJc w:val="left"/>
      <w:pPr>
        <w:ind w:left="2610" w:hanging="360"/>
      </w:pPr>
    </w:lvl>
    <w:lvl w:ilvl="4" w:tplc="08090019">
      <w:start w:val="1"/>
      <w:numFmt w:val="lowerLetter"/>
      <w:lvlRestart w:val="0"/>
      <w:lvlText w:val="%5."/>
      <w:lvlJc w:val="left"/>
      <w:pPr>
        <w:ind w:left="3330" w:hanging="360"/>
      </w:pPr>
    </w:lvl>
    <w:lvl w:ilvl="5" w:tplc="0809001B">
      <w:start w:val="1"/>
      <w:numFmt w:val="lowerRoman"/>
      <w:lvlRestart w:val="0"/>
      <w:lvlText w:val="%6."/>
      <w:lvlJc w:val="right"/>
      <w:pPr>
        <w:ind w:left="4050" w:hanging="180"/>
      </w:pPr>
    </w:lvl>
    <w:lvl w:ilvl="6" w:tplc="0809000F">
      <w:start w:val="1"/>
      <w:numFmt w:val="decimal"/>
      <w:lvlRestart w:val="0"/>
      <w:lvlText w:val="%7."/>
      <w:lvlJc w:val="left"/>
      <w:pPr>
        <w:ind w:left="4770" w:hanging="360"/>
      </w:pPr>
    </w:lvl>
    <w:lvl w:ilvl="7" w:tplc="08090019">
      <w:start w:val="1"/>
      <w:numFmt w:val="lowerLetter"/>
      <w:lvlRestart w:val="0"/>
      <w:lvlText w:val="%8."/>
      <w:lvlJc w:val="left"/>
      <w:pPr>
        <w:ind w:left="5490" w:hanging="360"/>
      </w:pPr>
    </w:lvl>
    <w:lvl w:ilvl="8" w:tplc="0809001B">
      <w:start w:val="1"/>
      <w:numFmt w:val="lowerRoman"/>
      <w:lvlRestart w:val="0"/>
      <w:lvlText w:val="%9."/>
      <w:lvlJc w:val="right"/>
      <w:pPr>
        <w:ind w:left="6210" w:hanging="180"/>
      </w:pPr>
    </w:lvl>
  </w:abstractNum>
  <w:abstractNum w:abstractNumId="10">
    <w:nsid w:val="0000000B"/>
    <w:multiLevelType w:val="hybridMultilevel"/>
    <w:tmpl w:val="54DAAABC"/>
    <w:lvl w:ilvl="0" w:tplc="0809001B">
      <w:start w:val="1"/>
      <w:numFmt w:val="lowerRoman"/>
      <w:lvlText w:val="%1."/>
      <w:lvlJc w:val="right"/>
      <w:pPr>
        <w:ind w:left="360" w:hanging="360"/>
      </w:pPr>
    </w:lvl>
    <w:lvl w:ilvl="1" w:tplc="08090019">
      <w:start w:val="1"/>
      <w:numFmt w:val="lowerLetter"/>
      <w:lvlRestart w:val="0"/>
      <w:lvlText w:val="%2."/>
      <w:lvlJc w:val="left"/>
      <w:pPr>
        <w:ind w:left="1080" w:hanging="360"/>
      </w:pPr>
    </w:lvl>
    <w:lvl w:ilvl="2" w:tplc="0809001B">
      <w:start w:val="1"/>
      <w:numFmt w:val="lowerRoman"/>
      <w:lvlRestart w:val="0"/>
      <w:lvlText w:val="%3."/>
      <w:lvlJc w:val="right"/>
      <w:pPr>
        <w:ind w:left="1800" w:hanging="180"/>
      </w:pPr>
    </w:lvl>
    <w:lvl w:ilvl="3" w:tplc="0809000F">
      <w:start w:val="1"/>
      <w:numFmt w:val="decimal"/>
      <w:lvlRestart w:val="0"/>
      <w:lvlText w:val="%4."/>
      <w:lvlJc w:val="left"/>
      <w:pPr>
        <w:ind w:left="2520" w:hanging="360"/>
      </w:pPr>
    </w:lvl>
    <w:lvl w:ilvl="4" w:tplc="08090019">
      <w:start w:val="1"/>
      <w:numFmt w:val="lowerLetter"/>
      <w:lvlRestart w:val="0"/>
      <w:lvlText w:val="%5."/>
      <w:lvlJc w:val="left"/>
      <w:pPr>
        <w:ind w:left="3240" w:hanging="360"/>
      </w:pPr>
    </w:lvl>
    <w:lvl w:ilvl="5" w:tplc="0809001B">
      <w:start w:val="1"/>
      <w:numFmt w:val="lowerRoman"/>
      <w:lvlRestart w:val="0"/>
      <w:lvlText w:val="%6."/>
      <w:lvlJc w:val="right"/>
      <w:pPr>
        <w:ind w:left="3960" w:hanging="180"/>
      </w:pPr>
    </w:lvl>
    <w:lvl w:ilvl="6" w:tplc="0809000F">
      <w:start w:val="1"/>
      <w:numFmt w:val="decimal"/>
      <w:lvlRestart w:val="0"/>
      <w:lvlText w:val="%7."/>
      <w:lvlJc w:val="left"/>
      <w:pPr>
        <w:ind w:left="4680" w:hanging="360"/>
      </w:pPr>
    </w:lvl>
    <w:lvl w:ilvl="7" w:tplc="08090019">
      <w:start w:val="1"/>
      <w:numFmt w:val="lowerLetter"/>
      <w:lvlRestart w:val="0"/>
      <w:lvlText w:val="%8."/>
      <w:lvlJc w:val="left"/>
      <w:pPr>
        <w:ind w:left="5400" w:hanging="360"/>
      </w:pPr>
    </w:lvl>
    <w:lvl w:ilvl="8" w:tplc="0809001B">
      <w:start w:val="1"/>
      <w:numFmt w:val="lowerRoman"/>
      <w:lvlRestart w:val="0"/>
      <w:lvlText w:val="%9."/>
      <w:lvlJc w:val="right"/>
      <w:pPr>
        <w:ind w:left="6120" w:hanging="180"/>
      </w:pPr>
    </w:lvl>
  </w:abstractNum>
  <w:abstractNum w:abstractNumId="11">
    <w:nsid w:val="0000000C"/>
    <w:multiLevelType w:val="hybridMultilevel"/>
    <w:tmpl w:val="7662EC3C"/>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12DAABE4"/>
    <w:lvl w:ilvl="0" w:tplc="D9088734">
      <w:start w:val="1"/>
      <w:numFmt w:val="lowerRoman"/>
      <w:lvlText w:val="%1."/>
      <w:lvlJc w:val="right"/>
      <w:pPr>
        <w:ind w:left="360" w:hanging="360"/>
      </w:pPr>
      <w:rPr>
        <w:b/>
      </w:rPr>
    </w:lvl>
    <w:lvl w:ilvl="1" w:tplc="08090019">
      <w:start w:val="1"/>
      <w:numFmt w:val="lowerLetter"/>
      <w:lvlRestart w:val="0"/>
      <w:lvlText w:val="%2."/>
      <w:lvlJc w:val="left"/>
      <w:pPr>
        <w:ind w:left="1080" w:hanging="360"/>
      </w:pPr>
    </w:lvl>
    <w:lvl w:ilvl="2" w:tplc="0809001B">
      <w:start w:val="1"/>
      <w:numFmt w:val="lowerRoman"/>
      <w:lvlRestart w:val="0"/>
      <w:lvlText w:val="%3."/>
      <w:lvlJc w:val="right"/>
      <w:pPr>
        <w:ind w:left="1800" w:hanging="180"/>
      </w:pPr>
    </w:lvl>
    <w:lvl w:ilvl="3" w:tplc="0809000F">
      <w:start w:val="1"/>
      <w:numFmt w:val="decimal"/>
      <w:lvlRestart w:val="0"/>
      <w:lvlText w:val="%4."/>
      <w:lvlJc w:val="left"/>
      <w:pPr>
        <w:ind w:left="2520" w:hanging="360"/>
      </w:pPr>
    </w:lvl>
    <w:lvl w:ilvl="4" w:tplc="08090019">
      <w:start w:val="1"/>
      <w:numFmt w:val="lowerLetter"/>
      <w:lvlRestart w:val="0"/>
      <w:lvlText w:val="%5."/>
      <w:lvlJc w:val="left"/>
      <w:pPr>
        <w:ind w:left="3240" w:hanging="360"/>
      </w:pPr>
    </w:lvl>
    <w:lvl w:ilvl="5" w:tplc="0809001B">
      <w:start w:val="1"/>
      <w:numFmt w:val="lowerRoman"/>
      <w:lvlRestart w:val="0"/>
      <w:lvlText w:val="%6."/>
      <w:lvlJc w:val="right"/>
      <w:pPr>
        <w:ind w:left="3960" w:hanging="180"/>
      </w:pPr>
    </w:lvl>
    <w:lvl w:ilvl="6" w:tplc="0809000F">
      <w:start w:val="1"/>
      <w:numFmt w:val="decimal"/>
      <w:lvlRestart w:val="0"/>
      <w:lvlText w:val="%7."/>
      <w:lvlJc w:val="left"/>
      <w:pPr>
        <w:ind w:left="4680" w:hanging="360"/>
      </w:pPr>
    </w:lvl>
    <w:lvl w:ilvl="7" w:tplc="08090019">
      <w:start w:val="1"/>
      <w:numFmt w:val="lowerLetter"/>
      <w:lvlRestart w:val="0"/>
      <w:lvlText w:val="%8."/>
      <w:lvlJc w:val="left"/>
      <w:pPr>
        <w:ind w:left="5400" w:hanging="360"/>
      </w:pPr>
    </w:lvl>
    <w:lvl w:ilvl="8" w:tplc="0809001B">
      <w:start w:val="1"/>
      <w:numFmt w:val="lowerRoman"/>
      <w:lvlRestart w:val="0"/>
      <w:lvlText w:val="%9."/>
      <w:lvlJc w:val="right"/>
      <w:pPr>
        <w:ind w:left="6120" w:hanging="180"/>
      </w:pPr>
    </w:lvl>
  </w:abstractNum>
  <w:abstractNum w:abstractNumId="13">
    <w:nsid w:val="0000000E"/>
    <w:multiLevelType w:val="hybridMultilevel"/>
    <w:tmpl w:val="A344EC4C"/>
    <w:lvl w:ilvl="0" w:tplc="08090001">
      <w:start w:val="1"/>
      <w:numFmt w:val="bullet"/>
      <w:lvlText w:val=""/>
      <w:lvlJc w:val="left"/>
      <w:pPr>
        <w:ind w:left="450" w:hanging="360"/>
      </w:pPr>
      <w:rPr>
        <w:rFonts w:ascii="Symbol" w:hAnsi="Symbol" w:hint="default"/>
      </w:rPr>
    </w:lvl>
    <w:lvl w:ilvl="1" w:tplc="08090003">
      <w:start w:val="1"/>
      <w:numFmt w:val="bullet"/>
      <w:lvlRestart w:val="0"/>
      <w:lvlText w:val="o"/>
      <w:lvlJc w:val="left"/>
      <w:pPr>
        <w:ind w:left="1170" w:hanging="360"/>
      </w:pPr>
      <w:rPr>
        <w:rFonts w:ascii="Courier New" w:hAnsi="Courier New" w:cs="Courier New" w:hint="default"/>
      </w:rPr>
    </w:lvl>
    <w:lvl w:ilvl="2" w:tplc="08090005">
      <w:start w:val="1"/>
      <w:numFmt w:val="bullet"/>
      <w:lvlRestart w:val="0"/>
      <w:lvlText w:val=""/>
      <w:lvlJc w:val="left"/>
      <w:pPr>
        <w:ind w:left="1890" w:hanging="360"/>
      </w:pPr>
      <w:rPr>
        <w:rFonts w:ascii="Wingdings" w:hAnsi="Wingdings" w:hint="default"/>
      </w:rPr>
    </w:lvl>
    <w:lvl w:ilvl="3" w:tplc="08090001">
      <w:start w:val="1"/>
      <w:numFmt w:val="bullet"/>
      <w:lvlRestart w:val="0"/>
      <w:lvlText w:val=""/>
      <w:lvlJc w:val="left"/>
      <w:pPr>
        <w:ind w:left="2610" w:hanging="360"/>
      </w:pPr>
      <w:rPr>
        <w:rFonts w:ascii="Symbol" w:hAnsi="Symbol" w:hint="default"/>
      </w:rPr>
    </w:lvl>
    <w:lvl w:ilvl="4" w:tplc="08090003">
      <w:start w:val="1"/>
      <w:numFmt w:val="bullet"/>
      <w:lvlRestart w:val="0"/>
      <w:lvlText w:val="o"/>
      <w:lvlJc w:val="left"/>
      <w:pPr>
        <w:ind w:left="3330" w:hanging="360"/>
      </w:pPr>
      <w:rPr>
        <w:rFonts w:ascii="Courier New" w:hAnsi="Courier New" w:cs="Courier New" w:hint="default"/>
      </w:rPr>
    </w:lvl>
    <w:lvl w:ilvl="5" w:tplc="08090005">
      <w:start w:val="1"/>
      <w:numFmt w:val="bullet"/>
      <w:lvlRestart w:val="0"/>
      <w:lvlText w:val=""/>
      <w:lvlJc w:val="left"/>
      <w:pPr>
        <w:ind w:left="4050" w:hanging="360"/>
      </w:pPr>
      <w:rPr>
        <w:rFonts w:ascii="Wingdings" w:hAnsi="Wingdings" w:hint="default"/>
      </w:rPr>
    </w:lvl>
    <w:lvl w:ilvl="6" w:tplc="08090001">
      <w:start w:val="1"/>
      <w:numFmt w:val="bullet"/>
      <w:lvlRestart w:val="0"/>
      <w:lvlText w:val=""/>
      <w:lvlJc w:val="left"/>
      <w:pPr>
        <w:ind w:left="4770" w:hanging="360"/>
      </w:pPr>
      <w:rPr>
        <w:rFonts w:ascii="Symbol" w:hAnsi="Symbol" w:hint="default"/>
      </w:rPr>
    </w:lvl>
    <w:lvl w:ilvl="7" w:tplc="08090003">
      <w:start w:val="1"/>
      <w:numFmt w:val="bullet"/>
      <w:lvlRestart w:val="0"/>
      <w:lvlText w:val="o"/>
      <w:lvlJc w:val="left"/>
      <w:pPr>
        <w:ind w:left="5490" w:hanging="360"/>
      </w:pPr>
      <w:rPr>
        <w:rFonts w:ascii="Courier New" w:hAnsi="Courier New" w:cs="Courier New" w:hint="default"/>
      </w:rPr>
    </w:lvl>
    <w:lvl w:ilvl="8" w:tplc="08090005">
      <w:start w:val="1"/>
      <w:numFmt w:val="bullet"/>
      <w:lvlRestart w:val="0"/>
      <w:lvlText w:val=""/>
      <w:lvlJc w:val="left"/>
      <w:pPr>
        <w:ind w:left="6210" w:hanging="360"/>
      </w:pPr>
      <w:rPr>
        <w:rFonts w:ascii="Wingdings" w:hAnsi="Wingdings" w:hint="default"/>
      </w:rPr>
    </w:lvl>
  </w:abstractNum>
  <w:abstractNum w:abstractNumId="14">
    <w:nsid w:val="0000000F"/>
    <w:multiLevelType w:val="hybridMultilevel"/>
    <w:tmpl w:val="7512A5C2"/>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15">
    <w:nsid w:val="08E30F8D"/>
    <w:multiLevelType w:val="multilevel"/>
    <w:tmpl w:val="9A006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AB52906"/>
    <w:multiLevelType w:val="multilevel"/>
    <w:tmpl w:val="1E5ABF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2674AF5"/>
    <w:multiLevelType w:val="hybridMultilevel"/>
    <w:tmpl w:val="D1B47732"/>
    <w:lvl w:ilvl="0" w:tplc="0409001B">
      <w:start w:val="1"/>
      <w:numFmt w:val="lowerRoman"/>
      <w:lvlText w:val="%1."/>
      <w:lvlJc w:val="righ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0F47243"/>
    <w:multiLevelType w:val="multilevel"/>
    <w:tmpl w:val="1E5A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61223D"/>
    <w:multiLevelType w:val="hybridMultilevel"/>
    <w:tmpl w:val="7B0276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5B12F9"/>
    <w:multiLevelType w:val="multilevel"/>
    <w:tmpl w:val="2646A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5800975"/>
    <w:multiLevelType w:val="hybridMultilevel"/>
    <w:tmpl w:val="1F181F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
  </w:num>
  <w:num w:numId="5">
    <w:abstractNumId w:val="3"/>
  </w:num>
  <w:num w:numId="6">
    <w:abstractNumId w:val="13"/>
  </w:num>
  <w:num w:numId="7">
    <w:abstractNumId w:val="11"/>
  </w:num>
  <w:num w:numId="8">
    <w:abstractNumId w:val="2"/>
  </w:num>
  <w:num w:numId="9">
    <w:abstractNumId w:val="7"/>
  </w:num>
  <w:num w:numId="10">
    <w:abstractNumId w:val="14"/>
  </w:num>
  <w:num w:numId="11">
    <w:abstractNumId w:val="10"/>
  </w:num>
  <w:num w:numId="12">
    <w:abstractNumId w:val="0"/>
  </w:num>
  <w:num w:numId="13">
    <w:abstractNumId w:val="12"/>
  </w:num>
  <w:num w:numId="14">
    <w:abstractNumId w:val="5"/>
  </w:num>
  <w:num w:numId="15">
    <w:abstractNumId w:val="8"/>
  </w:num>
  <w:num w:numId="16">
    <w:abstractNumId w:val="2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16"/>
  </w:num>
  <w:num w:numId="21">
    <w:abstractNumId w:val="18"/>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0A0"/>
    <w:rsid w:val="0002309E"/>
    <w:rsid w:val="0004583A"/>
    <w:rsid w:val="00057254"/>
    <w:rsid w:val="00082D3A"/>
    <w:rsid w:val="0008429E"/>
    <w:rsid w:val="00084A6F"/>
    <w:rsid w:val="000A259A"/>
    <w:rsid w:val="000A6FE2"/>
    <w:rsid w:val="000C05A5"/>
    <w:rsid w:val="000C7D8A"/>
    <w:rsid w:val="000D1707"/>
    <w:rsid w:val="000E7D84"/>
    <w:rsid w:val="001321D9"/>
    <w:rsid w:val="00136371"/>
    <w:rsid w:val="0013773B"/>
    <w:rsid w:val="0014396C"/>
    <w:rsid w:val="0017732B"/>
    <w:rsid w:val="001A5DDF"/>
    <w:rsid w:val="001B1001"/>
    <w:rsid w:val="001B2CA8"/>
    <w:rsid w:val="001D38DB"/>
    <w:rsid w:val="00210BBE"/>
    <w:rsid w:val="00210D75"/>
    <w:rsid w:val="0027089B"/>
    <w:rsid w:val="00271DE6"/>
    <w:rsid w:val="0027472F"/>
    <w:rsid w:val="0029021B"/>
    <w:rsid w:val="00292AB8"/>
    <w:rsid w:val="00297095"/>
    <w:rsid w:val="002977BD"/>
    <w:rsid w:val="002C08F2"/>
    <w:rsid w:val="002C5E15"/>
    <w:rsid w:val="003055E6"/>
    <w:rsid w:val="0031275C"/>
    <w:rsid w:val="003628C0"/>
    <w:rsid w:val="003A62AA"/>
    <w:rsid w:val="003B75DC"/>
    <w:rsid w:val="003D2728"/>
    <w:rsid w:val="003E5CFE"/>
    <w:rsid w:val="00400CFE"/>
    <w:rsid w:val="00427CCD"/>
    <w:rsid w:val="004355FD"/>
    <w:rsid w:val="004376D3"/>
    <w:rsid w:val="00455EE2"/>
    <w:rsid w:val="0046183B"/>
    <w:rsid w:val="00484648"/>
    <w:rsid w:val="0049306C"/>
    <w:rsid w:val="004A192F"/>
    <w:rsid w:val="004C1805"/>
    <w:rsid w:val="004C6017"/>
    <w:rsid w:val="004E2422"/>
    <w:rsid w:val="004E64B1"/>
    <w:rsid w:val="004E727A"/>
    <w:rsid w:val="004F088F"/>
    <w:rsid w:val="005126F7"/>
    <w:rsid w:val="00547554"/>
    <w:rsid w:val="00565496"/>
    <w:rsid w:val="00567E70"/>
    <w:rsid w:val="005B7557"/>
    <w:rsid w:val="005C0D98"/>
    <w:rsid w:val="005C3EF9"/>
    <w:rsid w:val="005D244D"/>
    <w:rsid w:val="005F36DB"/>
    <w:rsid w:val="00607AD6"/>
    <w:rsid w:val="006240C5"/>
    <w:rsid w:val="006245F7"/>
    <w:rsid w:val="00634C5A"/>
    <w:rsid w:val="006606A4"/>
    <w:rsid w:val="00663042"/>
    <w:rsid w:val="006718DA"/>
    <w:rsid w:val="00681AF5"/>
    <w:rsid w:val="00684B6F"/>
    <w:rsid w:val="006C59FE"/>
    <w:rsid w:val="00733B95"/>
    <w:rsid w:val="007577DA"/>
    <w:rsid w:val="007642C8"/>
    <w:rsid w:val="007A23D5"/>
    <w:rsid w:val="007B7AE9"/>
    <w:rsid w:val="007D689F"/>
    <w:rsid w:val="007E0B97"/>
    <w:rsid w:val="00804532"/>
    <w:rsid w:val="008103D7"/>
    <w:rsid w:val="00821964"/>
    <w:rsid w:val="00824EBC"/>
    <w:rsid w:val="00857383"/>
    <w:rsid w:val="00861877"/>
    <w:rsid w:val="0086710D"/>
    <w:rsid w:val="00885AC0"/>
    <w:rsid w:val="008A70B8"/>
    <w:rsid w:val="008B39FB"/>
    <w:rsid w:val="008C25FF"/>
    <w:rsid w:val="00907460"/>
    <w:rsid w:val="0093145F"/>
    <w:rsid w:val="00955FF5"/>
    <w:rsid w:val="009C2630"/>
    <w:rsid w:val="00A3691F"/>
    <w:rsid w:val="00A53BAE"/>
    <w:rsid w:val="00A7079D"/>
    <w:rsid w:val="00A833F5"/>
    <w:rsid w:val="00A9233B"/>
    <w:rsid w:val="00AB53A1"/>
    <w:rsid w:val="00AD05C6"/>
    <w:rsid w:val="00AD0C89"/>
    <w:rsid w:val="00AD51FE"/>
    <w:rsid w:val="00AF7930"/>
    <w:rsid w:val="00B14B74"/>
    <w:rsid w:val="00B40E90"/>
    <w:rsid w:val="00B43393"/>
    <w:rsid w:val="00B44E8C"/>
    <w:rsid w:val="00B65043"/>
    <w:rsid w:val="00B7162D"/>
    <w:rsid w:val="00BB3630"/>
    <w:rsid w:val="00BD0D60"/>
    <w:rsid w:val="00BE6C5F"/>
    <w:rsid w:val="00BE722B"/>
    <w:rsid w:val="00BF7D67"/>
    <w:rsid w:val="00C3006F"/>
    <w:rsid w:val="00C379B8"/>
    <w:rsid w:val="00C96604"/>
    <w:rsid w:val="00CA73CD"/>
    <w:rsid w:val="00CD7B6D"/>
    <w:rsid w:val="00CF42C3"/>
    <w:rsid w:val="00D20457"/>
    <w:rsid w:val="00D46211"/>
    <w:rsid w:val="00D57B85"/>
    <w:rsid w:val="00D81AFC"/>
    <w:rsid w:val="00DA23EF"/>
    <w:rsid w:val="00DA50A0"/>
    <w:rsid w:val="00DE6140"/>
    <w:rsid w:val="00E0338A"/>
    <w:rsid w:val="00E1084C"/>
    <w:rsid w:val="00E219C1"/>
    <w:rsid w:val="00E25207"/>
    <w:rsid w:val="00E40CD9"/>
    <w:rsid w:val="00E547FF"/>
    <w:rsid w:val="00EB3B55"/>
    <w:rsid w:val="00EB3FB2"/>
    <w:rsid w:val="00EB6611"/>
    <w:rsid w:val="00EF49F0"/>
    <w:rsid w:val="00F05F2D"/>
    <w:rsid w:val="00F07D86"/>
    <w:rsid w:val="00F17385"/>
    <w:rsid w:val="00F17EC0"/>
    <w:rsid w:val="00F20240"/>
    <w:rsid w:val="00F25112"/>
    <w:rsid w:val="00F30B4B"/>
    <w:rsid w:val="00F43E92"/>
    <w:rsid w:val="00F55FE9"/>
    <w:rsid w:val="00FA73B9"/>
    <w:rsid w:val="00FB0397"/>
    <w:rsid w:val="00FC3A67"/>
    <w:rsid w:val="00FC41E7"/>
    <w:rsid w:val="00FF3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A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50A0"/>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50A0"/>
    <w:pPr>
      <w:tabs>
        <w:tab w:val="center" w:pos="4513"/>
        <w:tab w:val="right" w:pos="9026"/>
      </w:tabs>
    </w:pPr>
  </w:style>
  <w:style w:type="character" w:customStyle="1" w:styleId="HeaderChar">
    <w:name w:val="Header Char"/>
    <w:basedOn w:val="DefaultParagraphFont"/>
    <w:link w:val="Header"/>
    <w:uiPriority w:val="99"/>
    <w:semiHidden/>
    <w:rsid w:val="00DA50A0"/>
    <w:rPr>
      <w:rFonts w:ascii="Calibri" w:eastAsia="SimSun" w:hAnsi="Calibri" w:cs="Times New Roman"/>
      <w:lang w:eastAsia="zh-CN"/>
    </w:rPr>
  </w:style>
  <w:style w:type="paragraph" w:styleId="Footer">
    <w:name w:val="footer"/>
    <w:basedOn w:val="Normal"/>
    <w:link w:val="FooterChar"/>
    <w:uiPriority w:val="99"/>
    <w:unhideWhenUsed/>
    <w:rsid w:val="00DA50A0"/>
    <w:pPr>
      <w:tabs>
        <w:tab w:val="center" w:pos="4513"/>
        <w:tab w:val="right" w:pos="9026"/>
      </w:tabs>
    </w:pPr>
  </w:style>
  <w:style w:type="character" w:customStyle="1" w:styleId="FooterChar">
    <w:name w:val="Footer Char"/>
    <w:basedOn w:val="DefaultParagraphFont"/>
    <w:link w:val="Footer"/>
    <w:uiPriority w:val="99"/>
    <w:rsid w:val="00DA50A0"/>
    <w:rPr>
      <w:rFonts w:ascii="Calibri" w:eastAsia="SimSun" w:hAnsi="Calibri" w:cs="Times New Roman"/>
      <w:lang w:eastAsia="zh-CN"/>
    </w:rPr>
  </w:style>
  <w:style w:type="paragraph" w:styleId="ListParagraph">
    <w:name w:val="List Paragraph"/>
    <w:basedOn w:val="Normal"/>
    <w:uiPriority w:val="34"/>
    <w:qFormat/>
    <w:rsid w:val="00E40CD9"/>
    <w:pPr>
      <w:ind w:left="720"/>
      <w:contextualSpacing/>
    </w:pPr>
  </w:style>
  <w:style w:type="paragraph" w:customStyle="1" w:styleId="Default">
    <w:name w:val="Default"/>
    <w:rsid w:val="00E108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210BBE"/>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210BBE"/>
    <w:rPr>
      <w:b/>
      <w:bCs/>
    </w:rPr>
  </w:style>
  <w:style w:type="paragraph" w:styleId="NoSpacing">
    <w:name w:val="No Spacing"/>
    <w:uiPriority w:val="1"/>
    <w:qFormat/>
    <w:rsid w:val="00C379B8"/>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28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62</Pages>
  <Words>10286</Words>
  <Characters>58632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30</cp:revision>
  <cp:lastPrinted>2024-12-19T16:00:00Z</cp:lastPrinted>
  <dcterms:created xsi:type="dcterms:W3CDTF">2024-10-29T17:50:00Z</dcterms:created>
  <dcterms:modified xsi:type="dcterms:W3CDTF">2024-12-24T14:44:00Z</dcterms:modified>
</cp:coreProperties>
</file>