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28C" w:rsidRPr="006D65AE" w:rsidRDefault="00AC428C" w:rsidP="00C36373">
      <w:pPr>
        <w:jc w:val="center"/>
        <w:rPr>
          <w:rFonts w:asciiTheme="majorBidi" w:hAnsiTheme="majorBidi" w:cstheme="majorBidi"/>
          <w:b/>
          <w:bCs/>
          <w:sz w:val="28"/>
          <w:szCs w:val="28"/>
        </w:rPr>
      </w:pPr>
      <w:r w:rsidRPr="006D65AE">
        <w:rPr>
          <w:rFonts w:asciiTheme="majorBidi" w:hAnsiTheme="majorBidi" w:cstheme="majorBidi"/>
          <w:b/>
          <w:bCs/>
          <w:sz w:val="28"/>
          <w:szCs w:val="28"/>
        </w:rPr>
        <w:t>CHAPTER ONE</w:t>
      </w:r>
    </w:p>
    <w:p w:rsidR="00AC428C" w:rsidRPr="006D65AE" w:rsidRDefault="00AC428C" w:rsidP="00C36373">
      <w:pPr>
        <w:jc w:val="center"/>
        <w:rPr>
          <w:rFonts w:asciiTheme="majorBidi" w:hAnsiTheme="majorBidi" w:cstheme="majorBidi"/>
          <w:b/>
          <w:bCs/>
          <w:sz w:val="28"/>
          <w:szCs w:val="28"/>
        </w:rPr>
      </w:pPr>
      <w:r w:rsidRPr="006D65AE">
        <w:rPr>
          <w:rFonts w:asciiTheme="majorBidi" w:hAnsiTheme="majorBidi" w:cstheme="majorBidi"/>
          <w:b/>
          <w:bCs/>
          <w:sz w:val="28"/>
          <w:szCs w:val="28"/>
        </w:rPr>
        <w:t>INTRODUCTION</w:t>
      </w:r>
    </w:p>
    <w:p w:rsidR="00AC428C" w:rsidRPr="006D65AE" w:rsidRDefault="00AC428C" w:rsidP="00C36373">
      <w:pPr>
        <w:rPr>
          <w:rFonts w:asciiTheme="majorBidi" w:hAnsiTheme="majorBidi" w:cstheme="majorBidi"/>
          <w:b/>
          <w:bCs/>
          <w:sz w:val="28"/>
          <w:szCs w:val="28"/>
        </w:rPr>
      </w:pPr>
      <w:r w:rsidRPr="006D65AE">
        <w:rPr>
          <w:rFonts w:asciiTheme="majorBidi" w:hAnsiTheme="majorBidi" w:cstheme="majorBidi"/>
          <w:b/>
          <w:bCs/>
          <w:sz w:val="28"/>
          <w:szCs w:val="28"/>
        </w:rPr>
        <w:t>Background of the Study</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In the era of globalization, educational organizations should become more flexible, responsive and capable of adapting to change in order to ensure its survival. Organizational change is the movement of an organization away from its present state and toward some desired future state to increase its effectiveness (luneburg</w:t>
      </w:r>
      <w:proofErr w:type="gramStart"/>
      <w:r w:rsidRPr="006D65AE">
        <w:rPr>
          <w:rFonts w:asciiTheme="majorBidi" w:hAnsiTheme="majorBidi" w:cstheme="majorBidi"/>
          <w:sz w:val="28"/>
          <w:szCs w:val="28"/>
        </w:rPr>
        <w:t>,2020</w:t>
      </w:r>
      <w:proofErr w:type="gramEnd"/>
      <w:r w:rsidRPr="006D65AE">
        <w:rPr>
          <w:rFonts w:asciiTheme="majorBidi" w:hAnsiTheme="majorBidi" w:cstheme="majorBidi"/>
          <w:sz w:val="28"/>
          <w:szCs w:val="28"/>
        </w:rPr>
        <w:t xml:space="preserve">). Schools as social organizations where the future citizens are shaped and developed through the process of teaching and learning, showing a very strong demand in order to constantly change and adapt to existing organizational changes to become an effective learning environments. In line with this </w:t>
      </w:r>
      <w:proofErr w:type="spellStart"/>
      <w:r w:rsidRPr="006D65AE">
        <w:rPr>
          <w:rFonts w:asciiTheme="majorBidi" w:hAnsiTheme="majorBidi" w:cstheme="majorBidi"/>
          <w:sz w:val="28"/>
          <w:szCs w:val="28"/>
        </w:rPr>
        <w:t>Aggarwal</w:t>
      </w:r>
      <w:proofErr w:type="spellEnd"/>
      <w:r w:rsidRPr="006D65AE">
        <w:rPr>
          <w:rFonts w:asciiTheme="majorBidi" w:hAnsiTheme="majorBidi" w:cstheme="majorBidi"/>
          <w:sz w:val="28"/>
          <w:szCs w:val="28"/>
        </w:rPr>
        <w:t xml:space="preserve"> (2019) stated that, schools are expected to help all students to develop their potentials to the fullest level. They also must improve their core business (teaching and learning process) that aims at helping and empowering all students to raise their broad outcomes required by the changing world through instructional improvement. To achieve these expected outcomes, governments needed to play a more important role in supporting teaching and learning process through integration of information communication technology ICT in their schools. Because the use of information communication technology ICT can improve education quality, expand learning opportunities and make education accessible (</w:t>
      </w:r>
      <w:proofErr w:type="spellStart"/>
      <w:r w:rsidRPr="006D65AE">
        <w:rPr>
          <w:rFonts w:asciiTheme="majorBidi" w:hAnsiTheme="majorBidi" w:cstheme="majorBidi"/>
          <w:sz w:val="28"/>
          <w:szCs w:val="28"/>
        </w:rPr>
        <w:t>Olaleye</w:t>
      </w:r>
      <w:proofErr w:type="spellEnd"/>
      <w:r w:rsidRPr="006D65AE">
        <w:rPr>
          <w:rFonts w:asciiTheme="majorBidi" w:hAnsiTheme="majorBidi" w:cstheme="majorBidi"/>
          <w:sz w:val="28"/>
          <w:szCs w:val="28"/>
        </w:rPr>
        <w:t xml:space="preserve"> et.al, 2017).</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 xml:space="preserve">The Transitional Government of Nigeria prepared the national Education and Training Policy (ETP) in 2018. The policy has aimed at improving the education access, equity, quality, and relevance (USAID 2018). Within the framework of the 2017 Education and Training Policy (ETP), the government of Nigerian launched the first five year Education Sector Development Program (ESDP-I) in 2005 ESDP II in 2006 ESDP III in 2008; as part of a twenty-year education sector indicative plan which has been translated into a series of national ESDPs. The main thrust of ESDP is to improve quality, relevance, equity, and efficiency and to expand access with special emphasis on primary education in rural and underserved areas, as well as the promotion of education for girls in an attempt to achieve universal primary education Under ESDP III, Nigerian has made significant progress in education. Access at all levels of the education system increased at a rapid rate in line with a sharp increase in the number of teachers, schools and institutions However, achievements in access have not been accompanied by adequate improvements in quality. In some areas, quality has </w:t>
      </w:r>
      <w:r w:rsidRPr="006D65AE">
        <w:rPr>
          <w:rFonts w:asciiTheme="majorBidi" w:hAnsiTheme="majorBidi" w:cstheme="majorBidi"/>
          <w:sz w:val="28"/>
          <w:szCs w:val="28"/>
        </w:rPr>
        <w:lastRenderedPageBreak/>
        <w:t>deteriorated at least partly as a result of rapid expansion (</w:t>
      </w:r>
      <w:proofErr w:type="spellStart"/>
      <w:r w:rsidRPr="006D65AE">
        <w:rPr>
          <w:rFonts w:asciiTheme="majorBidi" w:hAnsiTheme="majorBidi" w:cstheme="majorBidi"/>
          <w:sz w:val="28"/>
          <w:szCs w:val="28"/>
        </w:rPr>
        <w:t>MoE</w:t>
      </w:r>
      <w:proofErr w:type="spellEnd"/>
      <w:r w:rsidRPr="006D65AE">
        <w:rPr>
          <w:rFonts w:asciiTheme="majorBidi" w:hAnsiTheme="majorBidi" w:cstheme="majorBidi"/>
          <w:sz w:val="28"/>
          <w:szCs w:val="28"/>
        </w:rPr>
        <w:t>, 2019). Recognizing the fact that, General Education Quality Improvement Package (GEQIP), which was launched by Ministry of education a few years ago and it, is an integral part of ESDP IV. The General Education Quality Improvement Package (GEQIP), consists of six different programs; among of those information communication technology ICT program is a one in which it aims at improving the quality of education.</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Ministry of Education also stated that; to enhance the quality of education at secondary level: ICT infrastructures are provided to schools to receive satellite education transmission, providing personal computers to schools to set-up internet laboratories, organizing training for teachers, digitization of existing video-based educational contents for web access, eventually facilitating community access to ICT, internet facility provided through the School Net project will enable teachers to develop their professional</w:t>
      </w:r>
      <w:r>
        <w:rPr>
          <w:rFonts w:asciiTheme="majorBidi" w:hAnsiTheme="majorBidi" w:cstheme="majorBidi"/>
          <w:sz w:val="28"/>
          <w:szCs w:val="28"/>
        </w:rPr>
        <w:t xml:space="preserve"> </w:t>
      </w:r>
      <w:r w:rsidRPr="006D65AE">
        <w:rPr>
          <w:rFonts w:asciiTheme="majorBidi" w:hAnsiTheme="majorBidi" w:cstheme="majorBidi"/>
          <w:sz w:val="28"/>
          <w:szCs w:val="28"/>
        </w:rPr>
        <w:t>qualifications, it will also allow students to access the Internet and other online resources as well as to access global knowledge services and also display and download the content broadcast through the satellite television from educational media agency (EMA) to their local area network (</w:t>
      </w:r>
      <w:proofErr w:type="spellStart"/>
      <w:r w:rsidRPr="006D65AE">
        <w:rPr>
          <w:rFonts w:asciiTheme="majorBidi" w:hAnsiTheme="majorBidi" w:cstheme="majorBidi"/>
          <w:sz w:val="28"/>
          <w:szCs w:val="28"/>
        </w:rPr>
        <w:t>MoE</w:t>
      </w:r>
      <w:proofErr w:type="spellEnd"/>
      <w:r w:rsidRPr="006D65AE">
        <w:rPr>
          <w:rFonts w:asciiTheme="majorBidi" w:hAnsiTheme="majorBidi" w:cstheme="majorBidi"/>
          <w:sz w:val="28"/>
          <w:szCs w:val="28"/>
        </w:rPr>
        <w:t xml:space="preserve">, 2018). In fact that, Information communication Technology ICT today has become a global issue, with information playing a very important role in a country's economic development. So that, the government designed ICT capacity building program including ICT for education. </w:t>
      </w:r>
      <w:proofErr w:type="spellStart"/>
      <w:r w:rsidRPr="006D65AE">
        <w:rPr>
          <w:rFonts w:asciiTheme="majorBidi" w:hAnsiTheme="majorBidi" w:cstheme="majorBidi"/>
          <w:sz w:val="28"/>
          <w:szCs w:val="28"/>
        </w:rPr>
        <w:t>MoE</w:t>
      </w:r>
      <w:proofErr w:type="spellEnd"/>
      <w:r w:rsidRPr="006D65AE">
        <w:rPr>
          <w:rFonts w:asciiTheme="majorBidi" w:hAnsiTheme="majorBidi" w:cstheme="majorBidi"/>
          <w:sz w:val="28"/>
          <w:szCs w:val="28"/>
        </w:rPr>
        <w:t xml:space="preserve"> in its </w:t>
      </w:r>
      <w:proofErr w:type="spellStart"/>
      <w:r w:rsidRPr="006D65AE">
        <w:rPr>
          <w:rFonts w:asciiTheme="majorBidi" w:hAnsiTheme="majorBidi" w:cstheme="majorBidi"/>
          <w:sz w:val="28"/>
          <w:szCs w:val="28"/>
        </w:rPr>
        <w:t>over all</w:t>
      </w:r>
      <w:proofErr w:type="spellEnd"/>
      <w:r w:rsidRPr="006D65AE">
        <w:rPr>
          <w:rFonts w:asciiTheme="majorBidi" w:hAnsiTheme="majorBidi" w:cstheme="majorBidi"/>
          <w:sz w:val="28"/>
          <w:szCs w:val="28"/>
        </w:rPr>
        <w:t xml:space="preserve"> strategies stated that “The use of ICT in secondary schools will be promoted and strengthened in order to improve educational quality by enhancing the pedagogical skills of teachers and also by enabling both students and teachers to effectively use electronic educational materials” (</w:t>
      </w:r>
      <w:proofErr w:type="spellStart"/>
      <w:r w:rsidRPr="006D65AE">
        <w:rPr>
          <w:rFonts w:asciiTheme="majorBidi" w:hAnsiTheme="majorBidi" w:cstheme="majorBidi"/>
          <w:sz w:val="28"/>
          <w:szCs w:val="28"/>
        </w:rPr>
        <w:t>MoE</w:t>
      </w:r>
      <w:proofErr w:type="spellEnd"/>
      <w:r w:rsidRPr="006D65AE">
        <w:rPr>
          <w:rFonts w:asciiTheme="majorBidi" w:hAnsiTheme="majorBidi" w:cstheme="majorBidi"/>
          <w:sz w:val="28"/>
          <w:szCs w:val="28"/>
        </w:rPr>
        <w:t>, 2019).</w:t>
      </w:r>
    </w:p>
    <w:p w:rsidR="00AC428C" w:rsidRPr="00C36373"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The current ICT initiatives for secondary education are one of the quality improvement initiatives, which will enable teachers and students to access Internet services and browse through digitized school contents (</w:t>
      </w:r>
      <w:proofErr w:type="spellStart"/>
      <w:r w:rsidRPr="006D65AE">
        <w:rPr>
          <w:rFonts w:asciiTheme="majorBidi" w:hAnsiTheme="majorBidi" w:cstheme="majorBidi"/>
          <w:sz w:val="28"/>
          <w:szCs w:val="28"/>
        </w:rPr>
        <w:t>MoE</w:t>
      </w:r>
      <w:proofErr w:type="spellEnd"/>
      <w:r w:rsidRPr="006D65AE">
        <w:rPr>
          <w:rFonts w:asciiTheme="majorBidi" w:hAnsiTheme="majorBidi" w:cstheme="majorBidi"/>
          <w:sz w:val="28"/>
          <w:szCs w:val="28"/>
        </w:rPr>
        <w:t>, 2020). Even though ICTs play significant roles in enhancing the quality of education, and the government has a wide plan, there is the gap between Nigerian’s government secondary schools, those who have access to, and control technology and those who do not, make a huge difference in the use of ICTs. This means, that the introduction and integration of ICTs at different levels and various types of education is the most challenging undertaking (</w:t>
      </w:r>
      <w:proofErr w:type="spellStart"/>
      <w:r w:rsidRPr="006D65AE">
        <w:rPr>
          <w:rFonts w:asciiTheme="majorBidi" w:hAnsiTheme="majorBidi" w:cstheme="majorBidi"/>
          <w:sz w:val="28"/>
          <w:szCs w:val="28"/>
        </w:rPr>
        <w:t>MoE</w:t>
      </w:r>
      <w:proofErr w:type="spellEnd"/>
      <w:r w:rsidRPr="006D65AE">
        <w:rPr>
          <w:rFonts w:asciiTheme="majorBidi" w:hAnsiTheme="majorBidi" w:cstheme="majorBidi"/>
          <w:sz w:val="28"/>
          <w:szCs w:val="28"/>
        </w:rPr>
        <w:t xml:space="preserve">, 2021). Although attempts have been made to improve the quality of education in general and ICT program in particular in government secondary schools in Ilorin west local Government </w:t>
      </w:r>
      <w:proofErr w:type="spellStart"/>
      <w:r w:rsidRPr="006D65AE">
        <w:rPr>
          <w:rFonts w:asciiTheme="majorBidi" w:hAnsiTheme="majorBidi" w:cstheme="majorBidi"/>
          <w:sz w:val="28"/>
          <w:szCs w:val="28"/>
        </w:rPr>
        <w:t>Kwara</w:t>
      </w:r>
      <w:proofErr w:type="spellEnd"/>
      <w:r w:rsidRPr="006D65AE">
        <w:rPr>
          <w:rFonts w:asciiTheme="majorBidi" w:hAnsiTheme="majorBidi" w:cstheme="majorBidi"/>
          <w:sz w:val="28"/>
          <w:szCs w:val="28"/>
        </w:rPr>
        <w:t xml:space="preserve"> state, still there exist some major challenges to implement ICT programs </w:t>
      </w:r>
      <w:r w:rsidRPr="006D65AE">
        <w:rPr>
          <w:rFonts w:asciiTheme="majorBidi" w:hAnsiTheme="majorBidi" w:cstheme="majorBidi"/>
          <w:sz w:val="28"/>
          <w:szCs w:val="28"/>
        </w:rPr>
        <w:lastRenderedPageBreak/>
        <w:t xml:space="preserve">effectively. In line with the academic achievement of students, Even though there are different factors which contributing in the deterioration of student’s academic achievements, however school based factors such as the inappropriate provision and utilization of ICT facilities may take the lion’s share. The researcher therefore, considers it important factor for the successful implementation of GEQIP, which aimed at improving quality of general education. Therefore this study intended to investigate the availability of ICT facilities, level of knowledge possessed by teachers, the status of the current situation concerning Technology limitations and ICT resources provision and utilization in some selected government secondary schools in Ilorin West Local Government </w:t>
      </w:r>
      <w:proofErr w:type="spellStart"/>
      <w:r w:rsidRPr="006D65AE">
        <w:rPr>
          <w:rFonts w:asciiTheme="majorBidi" w:hAnsiTheme="majorBidi" w:cstheme="majorBidi"/>
          <w:sz w:val="28"/>
          <w:szCs w:val="28"/>
        </w:rPr>
        <w:t>Kwara</w:t>
      </w:r>
      <w:proofErr w:type="spellEnd"/>
      <w:r w:rsidRPr="006D65AE">
        <w:rPr>
          <w:rFonts w:asciiTheme="majorBidi" w:hAnsiTheme="majorBidi" w:cstheme="majorBidi"/>
          <w:sz w:val="28"/>
          <w:szCs w:val="28"/>
        </w:rPr>
        <w:t xml:space="preserve"> state.</w:t>
      </w:r>
    </w:p>
    <w:p w:rsidR="00AC428C" w:rsidRPr="006D65AE" w:rsidRDefault="00C36373" w:rsidP="00C36373">
      <w:pPr>
        <w:rPr>
          <w:rFonts w:asciiTheme="majorBidi" w:hAnsiTheme="majorBidi" w:cstheme="majorBidi"/>
          <w:b/>
          <w:bCs/>
          <w:sz w:val="28"/>
          <w:szCs w:val="28"/>
        </w:rPr>
      </w:pPr>
      <w:r>
        <w:rPr>
          <w:rFonts w:asciiTheme="majorBidi" w:hAnsiTheme="majorBidi" w:cstheme="majorBidi"/>
          <w:b/>
          <w:bCs/>
          <w:sz w:val="28"/>
          <w:szCs w:val="28"/>
        </w:rPr>
        <w:t>Statement of the Problem</w:t>
      </w:r>
    </w:p>
    <w:p w:rsidR="00AC428C"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The Government of the Federal Democratic Republic of Nigerian has been attaching a top priority and increasingly allocating huge resources for the expansion of equitable, relevant and quality education at all levels and quantitative progress has been made (</w:t>
      </w:r>
      <w:proofErr w:type="spellStart"/>
      <w:r w:rsidRPr="006D65AE">
        <w:rPr>
          <w:rFonts w:asciiTheme="majorBidi" w:hAnsiTheme="majorBidi" w:cstheme="majorBidi"/>
          <w:sz w:val="28"/>
          <w:szCs w:val="28"/>
        </w:rPr>
        <w:t>MoE</w:t>
      </w:r>
      <w:proofErr w:type="spellEnd"/>
      <w:r w:rsidRPr="006D65AE">
        <w:rPr>
          <w:rFonts w:asciiTheme="majorBidi" w:hAnsiTheme="majorBidi" w:cstheme="majorBidi"/>
          <w:sz w:val="28"/>
          <w:szCs w:val="28"/>
        </w:rPr>
        <w:t>, 2019). However, the quality of education being offered is not been achieved at the desired level (</w:t>
      </w:r>
      <w:proofErr w:type="spellStart"/>
      <w:r w:rsidRPr="006D65AE">
        <w:rPr>
          <w:rFonts w:asciiTheme="majorBidi" w:hAnsiTheme="majorBidi" w:cstheme="majorBidi"/>
          <w:sz w:val="28"/>
          <w:szCs w:val="28"/>
        </w:rPr>
        <w:t>MoE</w:t>
      </w:r>
      <w:proofErr w:type="spellEnd"/>
      <w:r w:rsidRPr="006D65AE">
        <w:rPr>
          <w:rFonts w:asciiTheme="majorBidi" w:hAnsiTheme="majorBidi" w:cstheme="majorBidi"/>
          <w:sz w:val="28"/>
          <w:szCs w:val="28"/>
        </w:rPr>
        <w:t>, 2019). Since the issue of quality of education is important as that of quantitative expansion, there is a great debate among educators at all levels of Ethiopian education system about the quality of education (World Bank, 2019). To address the problem, various measures are being made and efforts are exerted to transform educational system and thereby improve educational quality. Consequently, it has been started quality education initiative called ‘General Education Quality Improvement Package GEQIP in 2017. One of the main areas of intervention of quality of education is the provision and utilization of information and communication technology ICT facilities in secondary schools all over the country, which focuses on continued improvement of quality teaching and learning through targeted interventions which bring about long lasting change in Ethiopian education system (</w:t>
      </w:r>
      <w:proofErr w:type="spellStart"/>
      <w:r w:rsidRPr="006D65AE">
        <w:rPr>
          <w:rFonts w:asciiTheme="majorBidi" w:hAnsiTheme="majorBidi" w:cstheme="majorBidi"/>
          <w:sz w:val="28"/>
          <w:szCs w:val="28"/>
        </w:rPr>
        <w:t>MoE</w:t>
      </w:r>
      <w:proofErr w:type="spellEnd"/>
      <w:r w:rsidRPr="006D65AE">
        <w:rPr>
          <w:rFonts w:asciiTheme="majorBidi" w:hAnsiTheme="majorBidi" w:cstheme="majorBidi"/>
          <w:sz w:val="28"/>
          <w:szCs w:val="28"/>
        </w:rPr>
        <w:t>, 2019).</w:t>
      </w:r>
      <w:r>
        <w:rPr>
          <w:rFonts w:asciiTheme="majorBidi" w:hAnsiTheme="majorBidi" w:cstheme="majorBidi"/>
          <w:sz w:val="28"/>
          <w:szCs w:val="28"/>
        </w:rPr>
        <w:t xml:space="preserve"> </w:t>
      </w:r>
    </w:p>
    <w:p w:rsidR="00AC428C"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 xml:space="preserve">Now </w:t>
      </w:r>
      <w:proofErr w:type="spellStart"/>
      <w:r w:rsidRPr="006D65AE">
        <w:rPr>
          <w:rFonts w:asciiTheme="majorBidi" w:hAnsiTheme="majorBidi" w:cstheme="majorBidi"/>
          <w:sz w:val="28"/>
          <w:szCs w:val="28"/>
        </w:rPr>
        <w:t>adays</w:t>
      </w:r>
      <w:proofErr w:type="spellEnd"/>
      <w:r w:rsidRPr="006D65AE">
        <w:rPr>
          <w:rFonts w:asciiTheme="majorBidi" w:hAnsiTheme="majorBidi" w:cstheme="majorBidi"/>
          <w:sz w:val="28"/>
          <w:szCs w:val="28"/>
        </w:rPr>
        <w:t xml:space="preserve"> the education system all over the world has certainly been affected positively by the influence of information and communication technology ICT. According to Abdul-Salaam, </w:t>
      </w:r>
      <w:proofErr w:type="spellStart"/>
      <w:r w:rsidRPr="006D65AE">
        <w:rPr>
          <w:rFonts w:asciiTheme="majorBidi" w:hAnsiTheme="majorBidi" w:cstheme="majorBidi"/>
          <w:sz w:val="28"/>
          <w:szCs w:val="28"/>
        </w:rPr>
        <w:t>etal</w:t>
      </w:r>
      <w:proofErr w:type="spellEnd"/>
      <w:r w:rsidRPr="006D65AE">
        <w:rPr>
          <w:rFonts w:asciiTheme="majorBidi" w:hAnsiTheme="majorBidi" w:cstheme="majorBidi"/>
          <w:sz w:val="28"/>
          <w:szCs w:val="28"/>
        </w:rPr>
        <w:t xml:space="preserve">, (2018), information and communication technology ICT has the potentials to accelerate, enrich, and deepen skill; to motivate and engage students in learning; to help relate school experiences to work practices; to help to create economic viability for tomorrow’s workers, contribute to radical changes in school; to strengthen teaching and to provide opportunities for connection between the school and the world. </w:t>
      </w:r>
      <w:proofErr w:type="spellStart"/>
      <w:r w:rsidRPr="006D65AE">
        <w:rPr>
          <w:rFonts w:asciiTheme="majorBidi" w:hAnsiTheme="majorBidi" w:cstheme="majorBidi"/>
          <w:sz w:val="28"/>
          <w:szCs w:val="28"/>
        </w:rPr>
        <w:t>Ekundayo</w:t>
      </w:r>
      <w:proofErr w:type="spellEnd"/>
      <w:r w:rsidRPr="006D65AE">
        <w:rPr>
          <w:rFonts w:asciiTheme="majorBidi" w:hAnsiTheme="majorBidi" w:cstheme="majorBidi"/>
          <w:sz w:val="28"/>
          <w:szCs w:val="28"/>
        </w:rPr>
        <w:t xml:space="preserve"> et, al (2021), in their study also emphasized that, the utilization of ICT by teachers will enhance </w:t>
      </w:r>
      <w:r w:rsidRPr="006D65AE">
        <w:rPr>
          <w:rFonts w:asciiTheme="majorBidi" w:hAnsiTheme="majorBidi" w:cstheme="majorBidi"/>
          <w:sz w:val="28"/>
          <w:szCs w:val="28"/>
        </w:rPr>
        <w:lastRenderedPageBreak/>
        <w:t xml:space="preserve">effective teaching through, good course organization, effective class management, content creation, self-assessment, </w:t>
      </w:r>
      <w:proofErr w:type="spellStart"/>
      <w:r w:rsidRPr="006D65AE">
        <w:rPr>
          <w:rFonts w:asciiTheme="majorBidi" w:hAnsiTheme="majorBidi" w:cstheme="majorBidi"/>
          <w:sz w:val="28"/>
          <w:szCs w:val="28"/>
        </w:rPr>
        <w:t>selfstudy</w:t>
      </w:r>
      <w:proofErr w:type="spellEnd"/>
      <w:r w:rsidRPr="006D65AE">
        <w:rPr>
          <w:rFonts w:asciiTheme="majorBidi" w:hAnsiTheme="majorBidi" w:cstheme="majorBidi"/>
          <w:sz w:val="28"/>
          <w:szCs w:val="28"/>
        </w:rPr>
        <w:t xml:space="preserve"> collaborative learning, task oriented activities, and effective communication between the actors of teaching learning process and research activities will be enhanced by the use of ICT based technology. Other educators, such as, </w:t>
      </w:r>
      <w:proofErr w:type="spellStart"/>
      <w:r w:rsidRPr="006D65AE">
        <w:rPr>
          <w:rFonts w:asciiTheme="majorBidi" w:hAnsiTheme="majorBidi" w:cstheme="majorBidi"/>
          <w:sz w:val="28"/>
          <w:szCs w:val="28"/>
        </w:rPr>
        <w:t>Ajayi</w:t>
      </w:r>
      <w:proofErr w:type="spellEnd"/>
      <w:r w:rsidRPr="006D65AE">
        <w:rPr>
          <w:rFonts w:asciiTheme="majorBidi" w:hAnsiTheme="majorBidi" w:cstheme="majorBidi"/>
          <w:sz w:val="28"/>
          <w:szCs w:val="28"/>
        </w:rPr>
        <w:t xml:space="preserve">, </w:t>
      </w:r>
      <w:proofErr w:type="gramStart"/>
      <w:r w:rsidRPr="006D65AE">
        <w:rPr>
          <w:rFonts w:asciiTheme="majorBidi" w:hAnsiTheme="majorBidi" w:cstheme="majorBidi"/>
          <w:sz w:val="28"/>
          <w:szCs w:val="28"/>
        </w:rPr>
        <w:t>et</w:t>
      </w:r>
      <w:proofErr w:type="gramEnd"/>
      <w:r w:rsidRPr="006D65AE">
        <w:rPr>
          <w:rFonts w:asciiTheme="majorBidi" w:hAnsiTheme="majorBidi" w:cstheme="majorBidi"/>
          <w:sz w:val="28"/>
          <w:szCs w:val="28"/>
        </w:rPr>
        <w:t xml:space="preserve">. </w:t>
      </w:r>
      <w:proofErr w:type="gramStart"/>
      <w:r w:rsidRPr="006D65AE">
        <w:rPr>
          <w:rFonts w:asciiTheme="majorBidi" w:hAnsiTheme="majorBidi" w:cstheme="majorBidi"/>
          <w:sz w:val="28"/>
          <w:szCs w:val="28"/>
        </w:rPr>
        <w:t>al</w:t>
      </w:r>
      <w:proofErr w:type="gramEnd"/>
      <w:r w:rsidRPr="006D65AE">
        <w:rPr>
          <w:rFonts w:asciiTheme="majorBidi" w:hAnsiTheme="majorBidi" w:cstheme="majorBidi"/>
          <w:sz w:val="28"/>
          <w:szCs w:val="28"/>
        </w:rPr>
        <w:t>, (2020), pointed out that, with the aid of ICT, teachers can take students beyond traditional limits, ensure their adequate participation in teaching and learning process and create vital environments to experiment and explore</w:t>
      </w:r>
      <w:r>
        <w:rPr>
          <w:rFonts w:asciiTheme="majorBidi" w:hAnsiTheme="majorBidi" w:cstheme="majorBidi"/>
          <w:sz w:val="28"/>
          <w:szCs w:val="28"/>
        </w:rPr>
        <w:t xml:space="preserve"> </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The literatures indicated that, ICT have high impact on educational reforms and methodology. Although attempt have been made to improve the quality of education by providing ICT facilities in government secondary schools of Ethiopia, still there exist some major challenges to improve the provision and utilization of ICT facilities in most secondary schools all over the country. According to Ministry of Education (2016), concerning the use of ICT facilities in secondary schools:</w:t>
      </w:r>
    </w:p>
    <w:p w:rsidR="00AC428C" w:rsidRPr="006D65AE" w:rsidRDefault="00AC428C" w:rsidP="00C36373">
      <w:pPr>
        <w:pStyle w:val="ListParagraph"/>
        <w:numPr>
          <w:ilvl w:val="0"/>
          <w:numId w:val="6"/>
        </w:numPr>
        <w:spacing w:line="276" w:lineRule="auto"/>
        <w:jc w:val="both"/>
        <w:rPr>
          <w:rFonts w:asciiTheme="majorBidi" w:hAnsiTheme="majorBidi" w:cstheme="majorBidi"/>
          <w:sz w:val="28"/>
          <w:szCs w:val="28"/>
        </w:rPr>
      </w:pPr>
      <w:r w:rsidRPr="006D65AE">
        <w:rPr>
          <w:rFonts w:asciiTheme="majorBidi" w:hAnsiTheme="majorBidi" w:cstheme="majorBidi"/>
          <w:sz w:val="28"/>
          <w:szCs w:val="28"/>
        </w:rPr>
        <w:t>Still low level of confidence or belief amongst a number of teachers on the benefit of ICT</w:t>
      </w:r>
    </w:p>
    <w:p w:rsidR="00AC428C" w:rsidRPr="006D65AE" w:rsidRDefault="00AC428C" w:rsidP="00C36373">
      <w:pPr>
        <w:pStyle w:val="ListParagraph"/>
        <w:numPr>
          <w:ilvl w:val="0"/>
          <w:numId w:val="6"/>
        </w:numPr>
        <w:spacing w:line="276" w:lineRule="auto"/>
        <w:jc w:val="both"/>
        <w:rPr>
          <w:rFonts w:asciiTheme="majorBidi" w:hAnsiTheme="majorBidi" w:cstheme="majorBidi"/>
          <w:sz w:val="28"/>
          <w:szCs w:val="28"/>
        </w:rPr>
      </w:pPr>
      <w:r w:rsidRPr="006D65AE">
        <w:rPr>
          <w:rFonts w:asciiTheme="majorBidi" w:hAnsiTheme="majorBidi" w:cstheme="majorBidi"/>
          <w:sz w:val="28"/>
          <w:szCs w:val="28"/>
        </w:rPr>
        <w:t>Serious shortage of plasma TV in government secondary schools in all regions.</w:t>
      </w:r>
    </w:p>
    <w:p w:rsidR="00AC428C" w:rsidRPr="006D65AE" w:rsidRDefault="00AC428C" w:rsidP="00C36373">
      <w:pPr>
        <w:pStyle w:val="ListParagraph"/>
        <w:numPr>
          <w:ilvl w:val="0"/>
          <w:numId w:val="6"/>
        </w:numPr>
        <w:spacing w:line="276" w:lineRule="auto"/>
        <w:jc w:val="both"/>
        <w:rPr>
          <w:rFonts w:asciiTheme="majorBidi" w:hAnsiTheme="majorBidi" w:cstheme="majorBidi"/>
          <w:sz w:val="28"/>
          <w:szCs w:val="28"/>
        </w:rPr>
      </w:pPr>
      <w:r w:rsidRPr="006D65AE">
        <w:rPr>
          <w:rFonts w:asciiTheme="majorBidi" w:hAnsiTheme="majorBidi" w:cstheme="majorBidi"/>
          <w:sz w:val="28"/>
          <w:szCs w:val="28"/>
        </w:rPr>
        <w:t>Lack of accessories for maintenance of plasma TV’s in all regions.</w:t>
      </w:r>
    </w:p>
    <w:p w:rsidR="00AC428C" w:rsidRPr="006D65AE" w:rsidRDefault="00AC428C" w:rsidP="00C36373">
      <w:pPr>
        <w:pStyle w:val="ListParagraph"/>
        <w:numPr>
          <w:ilvl w:val="0"/>
          <w:numId w:val="6"/>
        </w:numPr>
        <w:spacing w:line="276" w:lineRule="auto"/>
        <w:jc w:val="both"/>
        <w:rPr>
          <w:rFonts w:asciiTheme="majorBidi" w:hAnsiTheme="majorBidi" w:cstheme="majorBidi"/>
          <w:sz w:val="28"/>
          <w:szCs w:val="28"/>
        </w:rPr>
      </w:pPr>
      <w:r w:rsidRPr="006D65AE">
        <w:rPr>
          <w:rFonts w:asciiTheme="majorBidi" w:hAnsiTheme="majorBidi" w:cstheme="majorBidi"/>
          <w:sz w:val="28"/>
          <w:szCs w:val="28"/>
        </w:rPr>
        <w:t>Lack of computers, &amp; its maintenance, and services in secondary schools etc. (</w:t>
      </w:r>
      <w:proofErr w:type="spellStart"/>
      <w:r w:rsidRPr="006D65AE">
        <w:rPr>
          <w:rFonts w:asciiTheme="majorBidi" w:hAnsiTheme="majorBidi" w:cstheme="majorBidi"/>
          <w:sz w:val="28"/>
          <w:szCs w:val="28"/>
        </w:rPr>
        <w:t>MoE</w:t>
      </w:r>
      <w:proofErr w:type="spellEnd"/>
      <w:r w:rsidRPr="006D65AE">
        <w:rPr>
          <w:rFonts w:asciiTheme="majorBidi" w:hAnsiTheme="majorBidi" w:cstheme="majorBidi"/>
          <w:sz w:val="28"/>
          <w:szCs w:val="28"/>
        </w:rPr>
        <w:t>, 2019).</w:t>
      </w:r>
    </w:p>
    <w:p w:rsidR="00AC428C" w:rsidRPr="006D65AE" w:rsidRDefault="00AC428C" w:rsidP="00C36373">
      <w:pPr>
        <w:rPr>
          <w:rFonts w:asciiTheme="majorBidi" w:hAnsiTheme="majorBidi" w:cstheme="majorBidi"/>
          <w:b/>
          <w:bCs/>
          <w:sz w:val="28"/>
          <w:szCs w:val="28"/>
        </w:rPr>
      </w:pPr>
      <w:proofErr w:type="gramStart"/>
      <w:r w:rsidRPr="006D65AE">
        <w:rPr>
          <w:rFonts w:asciiTheme="majorBidi" w:hAnsiTheme="majorBidi" w:cstheme="majorBidi"/>
          <w:b/>
          <w:bCs/>
          <w:sz w:val="28"/>
          <w:szCs w:val="28"/>
        </w:rPr>
        <w:t>Research Questions.</w:t>
      </w:r>
      <w:proofErr w:type="gramEnd"/>
    </w:p>
    <w:p w:rsidR="00AC428C" w:rsidRPr="006D65AE" w:rsidRDefault="00AC428C" w:rsidP="00C36373">
      <w:pPr>
        <w:ind w:firstLine="460"/>
        <w:rPr>
          <w:rFonts w:asciiTheme="majorBidi" w:hAnsiTheme="majorBidi" w:cstheme="majorBidi"/>
          <w:sz w:val="28"/>
          <w:szCs w:val="28"/>
        </w:rPr>
      </w:pPr>
      <w:r w:rsidRPr="006D65AE">
        <w:rPr>
          <w:rFonts w:asciiTheme="majorBidi" w:hAnsiTheme="majorBidi" w:cstheme="majorBidi"/>
          <w:sz w:val="28"/>
          <w:szCs w:val="28"/>
        </w:rPr>
        <w:t xml:space="preserve">The main purpose of this study was to investigate the availability of ICT resources in teaching </w:t>
      </w:r>
      <w:r>
        <w:rPr>
          <w:rFonts w:asciiTheme="majorBidi" w:hAnsiTheme="majorBidi" w:cstheme="majorBidi"/>
          <w:sz w:val="28"/>
          <w:szCs w:val="28"/>
        </w:rPr>
        <w:t>Chemistry</w:t>
      </w:r>
      <w:r w:rsidRPr="006D65AE">
        <w:rPr>
          <w:rFonts w:asciiTheme="majorBidi" w:hAnsiTheme="majorBidi" w:cstheme="majorBidi"/>
          <w:sz w:val="28"/>
          <w:szCs w:val="28"/>
        </w:rPr>
        <w:t xml:space="preserve"> in secondary school in Ilorin west local government </w:t>
      </w:r>
      <w:proofErr w:type="spellStart"/>
      <w:r w:rsidRPr="006D65AE">
        <w:rPr>
          <w:rFonts w:asciiTheme="majorBidi" w:hAnsiTheme="majorBidi" w:cstheme="majorBidi"/>
          <w:sz w:val="28"/>
          <w:szCs w:val="28"/>
        </w:rPr>
        <w:t>kwara</w:t>
      </w:r>
      <w:proofErr w:type="spellEnd"/>
      <w:r w:rsidRPr="006D65AE">
        <w:rPr>
          <w:rFonts w:asciiTheme="majorBidi" w:hAnsiTheme="majorBidi" w:cstheme="majorBidi"/>
          <w:sz w:val="28"/>
          <w:szCs w:val="28"/>
        </w:rPr>
        <w:t xml:space="preserve"> state. Therefore the overall framework of the study was guided by the following four basic </w:t>
      </w:r>
      <w:proofErr w:type="gramStart"/>
      <w:r w:rsidRPr="006D65AE">
        <w:rPr>
          <w:rFonts w:asciiTheme="majorBidi" w:hAnsiTheme="majorBidi" w:cstheme="majorBidi"/>
          <w:sz w:val="28"/>
          <w:szCs w:val="28"/>
        </w:rPr>
        <w:t>questions :</w:t>
      </w:r>
      <w:proofErr w:type="gramEnd"/>
      <w:r w:rsidRPr="006D65AE">
        <w:rPr>
          <w:rFonts w:asciiTheme="majorBidi" w:hAnsiTheme="majorBidi" w:cstheme="majorBidi"/>
          <w:sz w:val="28"/>
          <w:szCs w:val="28"/>
        </w:rPr>
        <w:t>-</w:t>
      </w:r>
    </w:p>
    <w:p w:rsidR="00AC428C" w:rsidRPr="006D65AE" w:rsidRDefault="00AC428C" w:rsidP="00C36373">
      <w:pPr>
        <w:numPr>
          <w:ilvl w:val="2"/>
          <w:numId w:val="5"/>
        </w:numPr>
        <w:rPr>
          <w:rFonts w:asciiTheme="majorBidi" w:hAnsiTheme="majorBidi" w:cstheme="majorBidi"/>
          <w:sz w:val="28"/>
          <w:szCs w:val="28"/>
        </w:rPr>
      </w:pPr>
      <w:r w:rsidRPr="006D65AE">
        <w:rPr>
          <w:rFonts w:asciiTheme="majorBidi" w:hAnsiTheme="majorBidi" w:cstheme="majorBidi"/>
          <w:sz w:val="28"/>
          <w:szCs w:val="28"/>
        </w:rPr>
        <w:t xml:space="preserve">Do schools have adequate ICT facilities available for teaching and learning purpose at secondary schools in Ilorin west local </w:t>
      </w:r>
      <w:proofErr w:type="gramStart"/>
      <w:r w:rsidRPr="006D65AE">
        <w:rPr>
          <w:rFonts w:asciiTheme="majorBidi" w:hAnsiTheme="majorBidi" w:cstheme="majorBidi"/>
          <w:sz w:val="28"/>
          <w:szCs w:val="28"/>
        </w:rPr>
        <w:t>government ?</w:t>
      </w:r>
      <w:proofErr w:type="gramEnd"/>
    </w:p>
    <w:p w:rsidR="00AC428C" w:rsidRPr="006D65AE" w:rsidRDefault="00AC428C" w:rsidP="00C36373">
      <w:pPr>
        <w:numPr>
          <w:ilvl w:val="2"/>
          <w:numId w:val="5"/>
        </w:numPr>
        <w:rPr>
          <w:rFonts w:asciiTheme="majorBidi" w:hAnsiTheme="majorBidi" w:cstheme="majorBidi"/>
          <w:sz w:val="28"/>
          <w:szCs w:val="28"/>
        </w:rPr>
      </w:pPr>
      <w:r w:rsidRPr="006D65AE">
        <w:rPr>
          <w:rFonts w:asciiTheme="majorBidi" w:hAnsiTheme="majorBidi" w:cstheme="majorBidi"/>
          <w:sz w:val="28"/>
          <w:szCs w:val="28"/>
        </w:rPr>
        <w:t xml:space="preserve">What extent do teachers, students and school leaders utilize ICT facilities for teaching and learning purpose in secondary schools of Ilorin West </w:t>
      </w:r>
      <w:proofErr w:type="spellStart"/>
      <w:r w:rsidRPr="006D65AE">
        <w:rPr>
          <w:rFonts w:asciiTheme="majorBidi" w:hAnsiTheme="majorBidi" w:cstheme="majorBidi"/>
          <w:sz w:val="28"/>
          <w:szCs w:val="28"/>
        </w:rPr>
        <w:t>Loval</w:t>
      </w:r>
      <w:proofErr w:type="spellEnd"/>
      <w:r w:rsidRPr="006D65AE">
        <w:rPr>
          <w:rFonts w:asciiTheme="majorBidi" w:hAnsiTheme="majorBidi" w:cstheme="majorBidi"/>
          <w:sz w:val="28"/>
          <w:szCs w:val="28"/>
        </w:rPr>
        <w:t xml:space="preserve"> Government </w:t>
      </w:r>
      <w:proofErr w:type="spellStart"/>
      <w:r w:rsidRPr="006D65AE">
        <w:rPr>
          <w:rFonts w:asciiTheme="majorBidi" w:hAnsiTheme="majorBidi" w:cstheme="majorBidi"/>
          <w:sz w:val="28"/>
          <w:szCs w:val="28"/>
        </w:rPr>
        <w:t>kwara</w:t>
      </w:r>
      <w:proofErr w:type="spellEnd"/>
      <w:r w:rsidRPr="006D65AE">
        <w:rPr>
          <w:rFonts w:asciiTheme="majorBidi" w:hAnsiTheme="majorBidi" w:cstheme="majorBidi"/>
          <w:sz w:val="28"/>
          <w:szCs w:val="28"/>
        </w:rPr>
        <w:t xml:space="preserve"> state?</w:t>
      </w:r>
    </w:p>
    <w:p w:rsidR="00AC428C" w:rsidRPr="006D65AE" w:rsidRDefault="00AC428C" w:rsidP="00C36373">
      <w:pPr>
        <w:numPr>
          <w:ilvl w:val="2"/>
          <w:numId w:val="5"/>
        </w:numPr>
        <w:rPr>
          <w:rFonts w:asciiTheme="majorBidi" w:hAnsiTheme="majorBidi" w:cstheme="majorBidi"/>
          <w:sz w:val="28"/>
          <w:szCs w:val="28"/>
        </w:rPr>
      </w:pPr>
      <w:r w:rsidRPr="006D65AE">
        <w:rPr>
          <w:rFonts w:asciiTheme="majorBidi" w:hAnsiTheme="majorBidi" w:cstheme="majorBidi"/>
          <w:sz w:val="28"/>
          <w:szCs w:val="28"/>
        </w:rPr>
        <w:lastRenderedPageBreak/>
        <w:t xml:space="preserve">Do teachers with different backgrounds, subject and grade level have equal access to use ICT facilities for teaching purpose in Ilorin West Local Government </w:t>
      </w:r>
      <w:proofErr w:type="spellStart"/>
      <w:r w:rsidRPr="006D65AE">
        <w:rPr>
          <w:rFonts w:asciiTheme="majorBidi" w:hAnsiTheme="majorBidi" w:cstheme="majorBidi"/>
          <w:sz w:val="28"/>
          <w:szCs w:val="28"/>
        </w:rPr>
        <w:t>kwara</w:t>
      </w:r>
      <w:proofErr w:type="spellEnd"/>
      <w:r w:rsidRPr="006D65AE">
        <w:rPr>
          <w:rFonts w:asciiTheme="majorBidi" w:hAnsiTheme="majorBidi" w:cstheme="majorBidi"/>
          <w:sz w:val="28"/>
          <w:szCs w:val="28"/>
        </w:rPr>
        <w:t xml:space="preserve"> state?</w:t>
      </w:r>
    </w:p>
    <w:p w:rsidR="00AC428C" w:rsidRPr="006D65AE" w:rsidRDefault="00AC428C" w:rsidP="00C36373">
      <w:pPr>
        <w:numPr>
          <w:ilvl w:val="2"/>
          <w:numId w:val="5"/>
        </w:numPr>
        <w:rPr>
          <w:rFonts w:asciiTheme="majorBidi" w:hAnsiTheme="majorBidi" w:cstheme="majorBidi"/>
          <w:sz w:val="28"/>
          <w:szCs w:val="28"/>
        </w:rPr>
      </w:pPr>
      <w:r w:rsidRPr="006D65AE">
        <w:rPr>
          <w:rFonts w:asciiTheme="majorBidi" w:hAnsiTheme="majorBidi" w:cstheme="majorBidi"/>
          <w:sz w:val="28"/>
          <w:szCs w:val="28"/>
        </w:rPr>
        <w:t xml:space="preserve">What are the factors affecting the availability and utilization of ICT facilities in secondary schools Ilorin west Local Government for teaching </w:t>
      </w:r>
      <w:proofErr w:type="gramStart"/>
      <w:r w:rsidRPr="006D65AE">
        <w:rPr>
          <w:rFonts w:asciiTheme="majorBidi" w:hAnsiTheme="majorBidi" w:cstheme="majorBidi"/>
          <w:sz w:val="28"/>
          <w:szCs w:val="28"/>
        </w:rPr>
        <w:t>purpose ?</w:t>
      </w:r>
      <w:proofErr w:type="gramEnd"/>
    </w:p>
    <w:p w:rsidR="00AC428C" w:rsidRPr="006D65AE" w:rsidRDefault="00AC428C" w:rsidP="00C36373">
      <w:pPr>
        <w:jc w:val="both"/>
        <w:rPr>
          <w:rFonts w:asciiTheme="majorBidi" w:hAnsiTheme="majorBidi" w:cstheme="majorBidi"/>
          <w:b/>
          <w:bCs/>
          <w:sz w:val="28"/>
          <w:szCs w:val="28"/>
        </w:rPr>
      </w:pPr>
      <w:r w:rsidRPr="006D65AE">
        <w:rPr>
          <w:rFonts w:asciiTheme="majorBidi" w:hAnsiTheme="majorBidi" w:cstheme="majorBidi"/>
          <w:b/>
          <w:bCs/>
          <w:sz w:val="28"/>
          <w:szCs w:val="28"/>
        </w:rPr>
        <w:t>Objectives of the Study</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Now a days; information and communication technology (ICT) is playing indispensable roles and has been accepted all over the world. In fact, the pervasiveness of ICT has brought about rapid changes in technology, social, political, cultural and global economic transformation. As well as, the field of education has also been affected by the high influence of information and communication technology. As a result, ICT has high impact on both the quality and quantity of teaching, and learning processes. Therefore, ICT provides opportunities for students, teachers, academic and non-academic staff to communicate with one another, and with the world, more effectively during formal and informal teaching and learning.</w:t>
      </w:r>
      <w:r>
        <w:rPr>
          <w:rFonts w:asciiTheme="majorBidi" w:hAnsiTheme="majorBidi" w:cstheme="majorBidi"/>
          <w:sz w:val="28"/>
          <w:szCs w:val="28"/>
        </w:rPr>
        <w:t xml:space="preserve"> </w:t>
      </w:r>
      <w:r w:rsidRPr="006D65AE">
        <w:rPr>
          <w:rFonts w:asciiTheme="majorBidi" w:hAnsiTheme="majorBidi" w:cstheme="majorBidi"/>
          <w:sz w:val="28"/>
          <w:szCs w:val="28"/>
        </w:rPr>
        <w:t xml:space="preserve">The main objective of this research is to assess the level of availability and the extent of utilization of ICT facilities in Ilorin West Local Government </w:t>
      </w:r>
      <w:proofErr w:type="spellStart"/>
      <w:r w:rsidRPr="006D65AE">
        <w:rPr>
          <w:rFonts w:asciiTheme="majorBidi" w:hAnsiTheme="majorBidi" w:cstheme="majorBidi"/>
          <w:sz w:val="28"/>
          <w:szCs w:val="28"/>
        </w:rPr>
        <w:t>Kwara</w:t>
      </w:r>
      <w:proofErr w:type="spellEnd"/>
      <w:r w:rsidRPr="006D65AE">
        <w:rPr>
          <w:rFonts w:asciiTheme="majorBidi" w:hAnsiTheme="majorBidi" w:cstheme="majorBidi"/>
          <w:sz w:val="28"/>
          <w:szCs w:val="28"/>
        </w:rPr>
        <w:t xml:space="preserve"> State.</w:t>
      </w:r>
    </w:p>
    <w:p w:rsidR="00AC428C" w:rsidRPr="006D65AE" w:rsidRDefault="00AC428C" w:rsidP="00C36373">
      <w:pPr>
        <w:rPr>
          <w:rFonts w:asciiTheme="majorBidi" w:hAnsiTheme="majorBidi" w:cstheme="majorBidi"/>
          <w:b/>
          <w:bCs/>
          <w:sz w:val="28"/>
          <w:szCs w:val="28"/>
        </w:rPr>
      </w:pPr>
      <w:r w:rsidRPr="006D65AE">
        <w:rPr>
          <w:rFonts w:asciiTheme="majorBidi" w:hAnsiTheme="majorBidi" w:cstheme="majorBidi"/>
          <w:b/>
          <w:bCs/>
          <w:sz w:val="28"/>
          <w:szCs w:val="28"/>
        </w:rPr>
        <w:t>Specific Objectives:</w:t>
      </w:r>
    </w:p>
    <w:p w:rsidR="00AC428C" w:rsidRPr="006D65AE" w:rsidRDefault="00AC428C" w:rsidP="00C36373">
      <w:pPr>
        <w:rPr>
          <w:rFonts w:asciiTheme="majorBidi" w:hAnsiTheme="majorBidi" w:cstheme="majorBidi"/>
          <w:b/>
          <w:bCs/>
          <w:sz w:val="28"/>
          <w:szCs w:val="28"/>
        </w:rPr>
      </w:pPr>
      <w:r w:rsidRPr="006D65AE">
        <w:rPr>
          <w:rFonts w:asciiTheme="majorBidi" w:hAnsiTheme="majorBidi" w:cstheme="majorBidi"/>
          <w:b/>
          <w:bCs/>
          <w:sz w:val="28"/>
          <w:szCs w:val="28"/>
        </w:rPr>
        <w:t>The specific objectives of this study are:</w:t>
      </w:r>
    </w:p>
    <w:p w:rsidR="00AC428C" w:rsidRPr="006D65AE" w:rsidRDefault="00AC428C" w:rsidP="00C36373">
      <w:pPr>
        <w:pStyle w:val="ListParagraph"/>
        <w:numPr>
          <w:ilvl w:val="0"/>
          <w:numId w:val="7"/>
        </w:numPr>
        <w:spacing w:line="276" w:lineRule="auto"/>
        <w:rPr>
          <w:rFonts w:asciiTheme="majorBidi" w:hAnsiTheme="majorBidi" w:cstheme="majorBidi"/>
          <w:sz w:val="28"/>
          <w:szCs w:val="28"/>
        </w:rPr>
      </w:pPr>
      <w:r w:rsidRPr="006D65AE">
        <w:rPr>
          <w:rFonts w:asciiTheme="majorBidi" w:hAnsiTheme="majorBidi" w:cstheme="majorBidi"/>
          <w:sz w:val="28"/>
          <w:szCs w:val="28"/>
        </w:rPr>
        <w:t xml:space="preserve">To assess the availability of ICT facilities for teaching purpose in secondary schools in Ilorin West Local Government </w:t>
      </w:r>
      <w:proofErr w:type="spellStart"/>
      <w:r w:rsidRPr="006D65AE">
        <w:rPr>
          <w:rFonts w:asciiTheme="majorBidi" w:hAnsiTheme="majorBidi" w:cstheme="majorBidi"/>
          <w:sz w:val="28"/>
          <w:szCs w:val="28"/>
        </w:rPr>
        <w:t>Kwara</w:t>
      </w:r>
      <w:proofErr w:type="spellEnd"/>
      <w:r w:rsidRPr="006D65AE">
        <w:rPr>
          <w:rFonts w:asciiTheme="majorBidi" w:hAnsiTheme="majorBidi" w:cstheme="majorBidi"/>
          <w:sz w:val="28"/>
          <w:szCs w:val="28"/>
        </w:rPr>
        <w:t xml:space="preserve"> State.</w:t>
      </w:r>
    </w:p>
    <w:p w:rsidR="00AC428C" w:rsidRPr="006D65AE" w:rsidRDefault="00AC428C" w:rsidP="00C36373">
      <w:pPr>
        <w:pStyle w:val="ListParagraph"/>
        <w:numPr>
          <w:ilvl w:val="0"/>
          <w:numId w:val="7"/>
        </w:numPr>
        <w:spacing w:after="240" w:line="276" w:lineRule="auto"/>
        <w:rPr>
          <w:rFonts w:asciiTheme="majorBidi" w:hAnsiTheme="majorBidi" w:cstheme="majorBidi"/>
          <w:sz w:val="28"/>
          <w:szCs w:val="28"/>
        </w:rPr>
      </w:pPr>
      <w:r w:rsidRPr="006D65AE">
        <w:rPr>
          <w:rFonts w:asciiTheme="majorBidi" w:hAnsiTheme="majorBidi" w:cstheme="majorBidi"/>
          <w:sz w:val="28"/>
          <w:szCs w:val="28"/>
        </w:rPr>
        <w:t xml:space="preserve">To examine the extent to which ICT facilities are used by teachers and students in secondary schools in Ilorin West Local Government </w:t>
      </w:r>
      <w:proofErr w:type="spellStart"/>
      <w:r w:rsidRPr="006D65AE">
        <w:rPr>
          <w:rFonts w:asciiTheme="majorBidi" w:hAnsiTheme="majorBidi" w:cstheme="majorBidi"/>
          <w:sz w:val="28"/>
          <w:szCs w:val="28"/>
        </w:rPr>
        <w:t>Kwara</w:t>
      </w:r>
      <w:proofErr w:type="spellEnd"/>
      <w:r w:rsidRPr="006D65AE">
        <w:rPr>
          <w:rFonts w:asciiTheme="majorBidi" w:hAnsiTheme="majorBidi" w:cstheme="majorBidi"/>
          <w:sz w:val="28"/>
          <w:szCs w:val="28"/>
        </w:rPr>
        <w:t xml:space="preserve"> State</w:t>
      </w:r>
    </w:p>
    <w:p w:rsidR="00AC428C" w:rsidRPr="006D65AE" w:rsidRDefault="00AC428C" w:rsidP="00C36373">
      <w:pPr>
        <w:ind w:left="-68"/>
        <w:rPr>
          <w:rFonts w:asciiTheme="majorBidi" w:hAnsiTheme="majorBidi" w:cstheme="majorBidi"/>
          <w:b/>
          <w:bCs/>
          <w:sz w:val="28"/>
          <w:szCs w:val="28"/>
        </w:rPr>
      </w:pPr>
      <w:proofErr w:type="gramStart"/>
      <w:r w:rsidRPr="006D65AE">
        <w:rPr>
          <w:rFonts w:asciiTheme="majorBidi" w:hAnsiTheme="majorBidi" w:cstheme="majorBidi"/>
          <w:b/>
          <w:bCs/>
          <w:sz w:val="28"/>
          <w:szCs w:val="28"/>
        </w:rPr>
        <w:t>The Significance of the Study.</w:t>
      </w:r>
      <w:proofErr w:type="gramEnd"/>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 xml:space="preserve">Organizational development is essential to embrace the values and policies of a changing society. Every school needs to critically examine its practices, procedures, problems, prospects, and structures as an ongoing exercise. Currently, there are both internally and externally, increasing pressure is being placed upon schools of Nigerian to enact reform specially to bring the quality of education. Calls for school reform and restructuring over the past few years, the Nigerian </w:t>
      </w:r>
      <w:r w:rsidRPr="006D65AE">
        <w:rPr>
          <w:rFonts w:asciiTheme="majorBidi" w:hAnsiTheme="majorBidi" w:cstheme="majorBidi"/>
          <w:sz w:val="28"/>
          <w:szCs w:val="28"/>
        </w:rPr>
        <w:lastRenderedPageBreak/>
        <w:t xml:space="preserve">Government secondary schools have focused their attention on the importance of ICT to enhance the quality of education. Therefore the results of this </w:t>
      </w:r>
      <w:proofErr w:type="gramStart"/>
      <w:r w:rsidRPr="006D65AE">
        <w:rPr>
          <w:rFonts w:asciiTheme="majorBidi" w:hAnsiTheme="majorBidi" w:cstheme="majorBidi"/>
          <w:sz w:val="28"/>
          <w:szCs w:val="28"/>
        </w:rPr>
        <w:t>study :</w:t>
      </w:r>
      <w:proofErr w:type="gramEnd"/>
      <w:r w:rsidRPr="006D65AE">
        <w:rPr>
          <w:rFonts w:asciiTheme="majorBidi" w:hAnsiTheme="majorBidi" w:cstheme="majorBidi"/>
          <w:sz w:val="28"/>
          <w:szCs w:val="28"/>
        </w:rPr>
        <w:t>-</w:t>
      </w:r>
    </w:p>
    <w:p w:rsidR="00AC428C" w:rsidRPr="006D65AE" w:rsidRDefault="00AC428C" w:rsidP="00C36373">
      <w:pPr>
        <w:numPr>
          <w:ilvl w:val="0"/>
          <w:numId w:val="4"/>
        </w:numPr>
        <w:ind w:left="810"/>
        <w:jc w:val="both"/>
        <w:rPr>
          <w:rFonts w:asciiTheme="majorBidi" w:hAnsiTheme="majorBidi" w:cstheme="majorBidi"/>
          <w:sz w:val="28"/>
          <w:szCs w:val="28"/>
        </w:rPr>
      </w:pPr>
      <w:r w:rsidRPr="006D65AE">
        <w:rPr>
          <w:rFonts w:asciiTheme="majorBidi" w:hAnsiTheme="majorBidi" w:cstheme="majorBidi"/>
          <w:sz w:val="28"/>
          <w:szCs w:val="28"/>
        </w:rPr>
        <w:t>May serve as a basis for secondary school administrators’ to assess their strengths and weaknesses to provide appropriate ICT facilities necessary to improve teaching and learning process in their schools.</w:t>
      </w:r>
    </w:p>
    <w:p w:rsidR="00AC428C" w:rsidRPr="006D65AE" w:rsidRDefault="00AC428C" w:rsidP="00C36373">
      <w:pPr>
        <w:numPr>
          <w:ilvl w:val="0"/>
          <w:numId w:val="4"/>
        </w:numPr>
        <w:ind w:left="810"/>
        <w:jc w:val="both"/>
        <w:rPr>
          <w:rFonts w:asciiTheme="majorBidi" w:hAnsiTheme="majorBidi" w:cstheme="majorBidi"/>
          <w:sz w:val="28"/>
          <w:szCs w:val="28"/>
        </w:rPr>
      </w:pPr>
      <w:r w:rsidRPr="006D65AE">
        <w:rPr>
          <w:rFonts w:asciiTheme="majorBidi" w:hAnsiTheme="majorBidi" w:cstheme="majorBidi"/>
          <w:sz w:val="28"/>
          <w:szCs w:val="28"/>
        </w:rPr>
        <w:t>May also provide information for teachers, school administrators, supervisors, government and other stakeholders regarding the factors that hinder the provision and utilization of ICT facilities and the ways to improve them.</w:t>
      </w:r>
    </w:p>
    <w:p w:rsidR="00AC428C" w:rsidRPr="006D65AE" w:rsidRDefault="00AC428C" w:rsidP="00C36373">
      <w:pPr>
        <w:numPr>
          <w:ilvl w:val="0"/>
          <w:numId w:val="4"/>
        </w:numPr>
        <w:ind w:left="810"/>
        <w:jc w:val="both"/>
        <w:rPr>
          <w:rFonts w:asciiTheme="majorBidi" w:hAnsiTheme="majorBidi" w:cstheme="majorBidi"/>
          <w:sz w:val="28"/>
          <w:szCs w:val="28"/>
        </w:rPr>
      </w:pPr>
      <w:r w:rsidRPr="006D65AE">
        <w:rPr>
          <w:rFonts w:asciiTheme="majorBidi" w:hAnsiTheme="majorBidi" w:cstheme="majorBidi"/>
          <w:sz w:val="28"/>
          <w:szCs w:val="28"/>
        </w:rPr>
        <w:t>May provide valuable information for those who engaged in education sector development program, specially to improve the quality of education</w:t>
      </w:r>
    </w:p>
    <w:p w:rsidR="00AC428C" w:rsidRPr="006D65AE" w:rsidRDefault="00AC428C" w:rsidP="00C36373">
      <w:pPr>
        <w:numPr>
          <w:ilvl w:val="0"/>
          <w:numId w:val="4"/>
        </w:numPr>
        <w:ind w:left="810"/>
        <w:jc w:val="both"/>
        <w:rPr>
          <w:rFonts w:asciiTheme="majorBidi" w:hAnsiTheme="majorBidi" w:cstheme="majorBidi"/>
          <w:sz w:val="28"/>
          <w:szCs w:val="28"/>
        </w:rPr>
      </w:pPr>
      <w:r w:rsidRPr="006D65AE">
        <w:rPr>
          <w:rFonts w:asciiTheme="majorBidi" w:hAnsiTheme="majorBidi" w:cstheme="majorBidi"/>
          <w:sz w:val="28"/>
          <w:szCs w:val="28"/>
        </w:rPr>
        <w:t>The findings may create the awareness to support the decision making process of any school administration on use of ICT in teaching and learning and provides a justification for the need for provision of ICT to schools.</w:t>
      </w:r>
    </w:p>
    <w:p w:rsidR="00AC428C" w:rsidRPr="006D65AE" w:rsidRDefault="00AC428C" w:rsidP="00C36373">
      <w:pPr>
        <w:rPr>
          <w:rFonts w:asciiTheme="majorBidi" w:hAnsiTheme="majorBidi" w:cstheme="majorBidi"/>
          <w:b/>
          <w:bCs/>
          <w:sz w:val="28"/>
          <w:szCs w:val="28"/>
        </w:rPr>
      </w:pPr>
      <w:r w:rsidRPr="006D65AE">
        <w:rPr>
          <w:rFonts w:asciiTheme="majorBidi" w:hAnsiTheme="majorBidi" w:cstheme="majorBidi"/>
          <w:b/>
          <w:bCs/>
          <w:sz w:val="28"/>
          <w:szCs w:val="28"/>
        </w:rPr>
        <w:t>Limitation of the Study</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 xml:space="preserve">It is obvious that research work can be not totally free from limitation. To this end, some limitations were also observed when conducting this study. One apparent limitation was lack of recent and relevant literature on the topic, especially on Nigerian context. </w:t>
      </w:r>
      <w:proofErr w:type="gramStart"/>
      <w:r w:rsidRPr="006D65AE">
        <w:rPr>
          <w:rFonts w:asciiTheme="majorBidi" w:hAnsiTheme="majorBidi" w:cstheme="majorBidi"/>
          <w:sz w:val="28"/>
          <w:szCs w:val="28"/>
        </w:rPr>
        <w:t>Most of the recent literature that was accessible from western countries, which was not always relevant to the local situation in Nigerian.</w:t>
      </w:r>
      <w:proofErr w:type="gramEnd"/>
      <w:r w:rsidRPr="006D65AE">
        <w:rPr>
          <w:rFonts w:asciiTheme="majorBidi" w:hAnsiTheme="majorBidi" w:cstheme="majorBidi"/>
          <w:sz w:val="28"/>
          <w:szCs w:val="28"/>
        </w:rPr>
        <w:t xml:space="preserve"> As the findings of this study were based on </w:t>
      </w:r>
      <w:proofErr w:type="spellStart"/>
      <w:r w:rsidRPr="006D65AE">
        <w:rPr>
          <w:rFonts w:asciiTheme="majorBidi" w:hAnsiTheme="majorBidi" w:cstheme="majorBidi"/>
          <w:sz w:val="28"/>
          <w:szCs w:val="28"/>
        </w:rPr>
        <w:t>Likert</w:t>
      </w:r>
      <w:proofErr w:type="spellEnd"/>
      <w:r w:rsidRPr="006D65AE">
        <w:rPr>
          <w:rFonts w:asciiTheme="majorBidi" w:hAnsiTheme="majorBidi" w:cstheme="majorBidi"/>
          <w:sz w:val="28"/>
          <w:szCs w:val="28"/>
        </w:rPr>
        <w:t>-type questions, it did not allow participants to construct their own responses or allow the researcher to probe for additional insight. The findings of the study were also limited by the accuracy and perception of the participants; and it is assumed most teachers are responded honestly and interpreted the instrument as intended. Another limitation was most of secondary school principals, vice principals, teachers were busy and had no enough time to respond to questionnaires. Some of them who have enough time were also reluctant to fill in and return the questionnaire as per the required time. In spite of these short comings, however, it was attempted to make the study as complete as possible.</w:t>
      </w:r>
    </w:p>
    <w:p w:rsidR="00AC428C" w:rsidRPr="006D65AE" w:rsidRDefault="00AC428C" w:rsidP="00C36373">
      <w:pPr>
        <w:rPr>
          <w:rFonts w:asciiTheme="majorBidi" w:hAnsiTheme="majorBidi" w:cstheme="majorBidi"/>
          <w:b/>
          <w:bCs/>
          <w:sz w:val="28"/>
          <w:szCs w:val="28"/>
        </w:rPr>
      </w:pPr>
      <w:proofErr w:type="gramStart"/>
      <w:r w:rsidRPr="006D65AE">
        <w:rPr>
          <w:rFonts w:asciiTheme="majorBidi" w:hAnsiTheme="majorBidi" w:cstheme="majorBidi"/>
          <w:b/>
          <w:bCs/>
          <w:sz w:val="28"/>
          <w:szCs w:val="28"/>
        </w:rPr>
        <w:t>Operational definitions of basic terms.</w:t>
      </w:r>
      <w:proofErr w:type="gramEnd"/>
    </w:p>
    <w:p w:rsidR="00AC428C" w:rsidRPr="006D65AE" w:rsidRDefault="00AC428C" w:rsidP="00C36373">
      <w:pPr>
        <w:rPr>
          <w:rFonts w:asciiTheme="majorBidi" w:hAnsiTheme="majorBidi" w:cstheme="majorBidi"/>
          <w:sz w:val="28"/>
          <w:szCs w:val="28"/>
        </w:rPr>
      </w:pPr>
      <w:r w:rsidRPr="006D65AE">
        <w:rPr>
          <w:rFonts w:asciiTheme="majorBidi" w:hAnsiTheme="majorBidi" w:cstheme="majorBidi"/>
          <w:b/>
          <w:bCs/>
          <w:sz w:val="28"/>
          <w:szCs w:val="28"/>
        </w:rPr>
        <w:lastRenderedPageBreak/>
        <w:t xml:space="preserve">ICT: </w:t>
      </w:r>
      <w:r w:rsidRPr="006D65AE">
        <w:rPr>
          <w:rFonts w:asciiTheme="majorBidi" w:hAnsiTheme="majorBidi" w:cstheme="majorBidi"/>
          <w:sz w:val="28"/>
          <w:szCs w:val="28"/>
        </w:rPr>
        <w:t xml:space="preserve">Refers to all forms of technologies such as internet, computers, </w:t>
      </w:r>
      <w:proofErr w:type="gramStart"/>
      <w:r w:rsidRPr="006D65AE">
        <w:rPr>
          <w:rFonts w:asciiTheme="majorBidi" w:hAnsiTheme="majorBidi" w:cstheme="majorBidi"/>
          <w:sz w:val="28"/>
          <w:szCs w:val="28"/>
        </w:rPr>
        <w:t>websites ,</w:t>
      </w:r>
      <w:proofErr w:type="gramEnd"/>
      <w:r w:rsidRPr="006D65AE">
        <w:rPr>
          <w:rFonts w:asciiTheme="majorBidi" w:hAnsiTheme="majorBidi" w:cstheme="majorBidi"/>
          <w:sz w:val="28"/>
          <w:szCs w:val="28"/>
        </w:rPr>
        <w:t xml:space="preserve"> telephones mobiles, wireless devices, networks, hardware, software and telecommunication equipment.</w:t>
      </w:r>
    </w:p>
    <w:p w:rsidR="00AC428C" w:rsidRPr="006D65AE" w:rsidRDefault="00AC428C" w:rsidP="00C36373">
      <w:pPr>
        <w:jc w:val="both"/>
        <w:rPr>
          <w:rFonts w:asciiTheme="majorBidi" w:hAnsiTheme="majorBidi" w:cstheme="majorBidi"/>
          <w:sz w:val="28"/>
          <w:szCs w:val="28"/>
        </w:rPr>
      </w:pPr>
      <w:r w:rsidRPr="006D65AE">
        <w:rPr>
          <w:rFonts w:asciiTheme="majorBidi" w:hAnsiTheme="majorBidi" w:cstheme="majorBidi"/>
          <w:b/>
          <w:bCs/>
          <w:sz w:val="28"/>
          <w:szCs w:val="28"/>
        </w:rPr>
        <w:t xml:space="preserve">ICT Facilities: </w:t>
      </w:r>
      <w:r w:rsidRPr="006D65AE">
        <w:rPr>
          <w:rFonts w:asciiTheme="majorBidi" w:hAnsiTheme="majorBidi" w:cstheme="majorBidi"/>
          <w:sz w:val="28"/>
          <w:szCs w:val="28"/>
        </w:rPr>
        <w:t xml:space="preserve">Are </w:t>
      </w:r>
      <w:proofErr w:type="gramStart"/>
      <w:r w:rsidRPr="006D65AE">
        <w:rPr>
          <w:rFonts w:asciiTheme="majorBidi" w:hAnsiTheme="majorBidi" w:cstheme="majorBidi"/>
          <w:sz w:val="28"/>
          <w:szCs w:val="28"/>
        </w:rPr>
        <w:t>a technological devices</w:t>
      </w:r>
      <w:proofErr w:type="gramEnd"/>
      <w:r w:rsidRPr="006D65AE">
        <w:rPr>
          <w:rFonts w:asciiTheme="majorBidi" w:hAnsiTheme="majorBidi" w:cstheme="majorBidi"/>
          <w:sz w:val="28"/>
          <w:szCs w:val="28"/>
        </w:rPr>
        <w:t xml:space="preserve"> used to processing, analyzing, synthesizing, sharing different kinds of information and information processing activities and tools that are necessary to improve teaching and learning process.</w:t>
      </w:r>
    </w:p>
    <w:p w:rsidR="00AC428C" w:rsidRPr="006D65AE" w:rsidRDefault="00AC428C" w:rsidP="00C36373">
      <w:pPr>
        <w:jc w:val="both"/>
        <w:rPr>
          <w:rFonts w:asciiTheme="majorBidi" w:hAnsiTheme="majorBidi" w:cstheme="majorBidi"/>
          <w:sz w:val="28"/>
          <w:szCs w:val="28"/>
        </w:rPr>
      </w:pPr>
      <w:r w:rsidRPr="006D65AE">
        <w:rPr>
          <w:rFonts w:asciiTheme="majorBidi" w:hAnsiTheme="majorBidi" w:cstheme="majorBidi"/>
          <w:b/>
          <w:bCs/>
          <w:sz w:val="28"/>
          <w:szCs w:val="28"/>
        </w:rPr>
        <w:t xml:space="preserve">Types of ICT materials: </w:t>
      </w:r>
      <w:r w:rsidRPr="006D65AE">
        <w:rPr>
          <w:rFonts w:asciiTheme="majorBidi" w:hAnsiTheme="majorBidi" w:cstheme="majorBidi"/>
          <w:sz w:val="28"/>
          <w:szCs w:val="28"/>
        </w:rPr>
        <w:t>Those includes any communication device or application, encompassing: computers, LCD projectors, printers, photocopy machines, duplication, fax, and scanning machines, radio, television, cellular phones, hardware and software, satellite systems, as well as video conferencing internet access and other facilities that ensures student’s learning.</w:t>
      </w:r>
    </w:p>
    <w:p w:rsidR="00AC428C" w:rsidRPr="006D65AE" w:rsidRDefault="00AC428C" w:rsidP="00C36373">
      <w:pPr>
        <w:rPr>
          <w:rFonts w:asciiTheme="majorBidi" w:hAnsiTheme="majorBidi" w:cstheme="majorBidi"/>
          <w:sz w:val="28"/>
          <w:szCs w:val="28"/>
        </w:rPr>
      </w:pPr>
      <w:r w:rsidRPr="006D65AE">
        <w:rPr>
          <w:rFonts w:asciiTheme="majorBidi" w:hAnsiTheme="majorBidi" w:cstheme="majorBidi"/>
          <w:b/>
          <w:bCs/>
          <w:sz w:val="28"/>
          <w:szCs w:val="28"/>
        </w:rPr>
        <w:t xml:space="preserve">Amount of ICT materials: </w:t>
      </w:r>
      <w:r w:rsidRPr="006D65AE">
        <w:rPr>
          <w:rFonts w:asciiTheme="majorBidi" w:hAnsiTheme="majorBidi" w:cstheme="majorBidi"/>
          <w:sz w:val="28"/>
          <w:szCs w:val="28"/>
        </w:rPr>
        <w:t>Are the quantity or number of ICT materials and that are found in the schools to enhance teaching and learning process.</w:t>
      </w:r>
    </w:p>
    <w:p w:rsidR="00AC428C" w:rsidRPr="006D65AE" w:rsidRDefault="00AC428C" w:rsidP="00C36373">
      <w:pPr>
        <w:jc w:val="both"/>
        <w:rPr>
          <w:rFonts w:asciiTheme="majorBidi" w:hAnsiTheme="majorBidi" w:cstheme="majorBidi"/>
          <w:sz w:val="28"/>
          <w:szCs w:val="28"/>
        </w:rPr>
      </w:pPr>
      <w:r w:rsidRPr="006D65AE">
        <w:rPr>
          <w:rFonts w:asciiTheme="majorBidi" w:hAnsiTheme="majorBidi" w:cstheme="majorBidi"/>
          <w:b/>
          <w:bCs/>
          <w:sz w:val="28"/>
          <w:szCs w:val="28"/>
        </w:rPr>
        <w:t xml:space="preserve">Resources: </w:t>
      </w:r>
      <w:r w:rsidRPr="006D65AE">
        <w:rPr>
          <w:rFonts w:asciiTheme="majorBidi" w:hAnsiTheme="majorBidi" w:cstheme="majorBidi"/>
          <w:sz w:val="28"/>
          <w:szCs w:val="28"/>
        </w:rPr>
        <w:t>Resources refer to the various assets and materials available to an individual or organization that can be used to achieve a particular goal or objective. These can include natural resources such as land, water, and minerals, as well as human resources such as skills, knowledge, and expertise. Resources can also include financial assets, technological tools, and infrastructure.</w:t>
      </w:r>
    </w:p>
    <w:p w:rsidR="00AC428C" w:rsidRPr="006D65AE" w:rsidRDefault="00AC428C" w:rsidP="00C36373">
      <w:pPr>
        <w:jc w:val="both"/>
        <w:rPr>
          <w:rFonts w:asciiTheme="majorBidi" w:hAnsiTheme="majorBidi" w:cstheme="majorBidi"/>
          <w:sz w:val="28"/>
          <w:szCs w:val="28"/>
        </w:rPr>
      </w:pPr>
      <w:r>
        <w:rPr>
          <w:rFonts w:asciiTheme="majorBidi" w:hAnsiTheme="majorBidi" w:cstheme="majorBidi"/>
          <w:b/>
          <w:bCs/>
          <w:sz w:val="28"/>
          <w:szCs w:val="28"/>
        </w:rPr>
        <w:t>Chemistry</w:t>
      </w:r>
      <w:r w:rsidRPr="006D65AE">
        <w:rPr>
          <w:rFonts w:asciiTheme="majorBidi" w:hAnsiTheme="majorBidi" w:cstheme="majorBidi"/>
          <w:b/>
          <w:bCs/>
          <w:sz w:val="28"/>
          <w:szCs w:val="28"/>
        </w:rPr>
        <w:t xml:space="preserve">: </w:t>
      </w:r>
      <w:r>
        <w:rPr>
          <w:rFonts w:asciiTheme="majorBidi" w:hAnsiTheme="majorBidi" w:cstheme="majorBidi"/>
          <w:sz w:val="28"/>
          <w:szCs w:val="28"/>
        </w:rPr>
        <w:t>Chemistry</w:t>
      </w:r>
      <w:r w:rsidRPr="006D65AE">
        <w:rPr>
          <w:rFonts w:asciiTheme="majorBidi" w:hAnsiTheme="majorBidi" w:cstheme="majorBidi"/>
          <w:sz w:val="28"/>
          <w:szCs w:val="28"/>
        </w:rPr>
        <w:t xml:space="preserve"> is the scientific study of living organisms and their interactions with each other and the environment. This includes the study of the physical structure, chemical processes, and genetic makeup of living things, as well as their behavior and adaptations over time.</w:t>
      </w:r>
    </w:p>
    <w:p w:rsidR="00AC428C" w:rsidRPr="006D65AE" w:rsidRDefault="00AC428C" w:rsidP="00C36373">
      <w:pPr>
        <w:jc w:val="both"/>
        <w:rPr>
          <w:rFonts w:asciiTheme="majorBidi" w:hAnsiTheme="majorBidi" w:cstheme="majorBidi"/>
          <w:sz w:val="28"/>
          <w:szCs w:val="28"/>
        </w:rPr>
      </w:pPr>
      <w:r w:rsidRPr="006D65AE">
        <w:rPr>
          <w:rFonts w:asciiTheme="majorBidi" w:hAnsiTheme="majorBidi" w:cstheme="majorBidi"/>
          <w:b/>
          <w:bCs/>
          <w:sz w:val="28"/>
          <w:szCs w:val="28"/>
        </w:rPr>
        <w:t xml:space="preserve">Teaching: </w:t>
      </w:r>
      <w:r w:rsidRPr="006D65AE">
        <w:rPr>
          <w:rFonts w:asciiTheme="majorBidi" w:hAnsiTheme="majorBidi" w:cstheme="majorBidi"/>
          <w:sz w:val="28"/>
          <w:szCs w:val="28"/>
        </w:rPr>
        <w:t>Teaching involves the process of imparting knowledge, skills, and values to others through various methods and techniques. This can occur in a range of settings, including classrooms, workplaces, and online environments. Effective teaching involves the creation of engaging and stimulating learning environments, as well as the development of individualized instruction that meets the needs of learners.</w:t>
      </w:r>
    </w:p>
    <w:p w:rsidR="00AC428C" w:rsidRPr="00C36373" w:rsidRDefault="00AC428C" w:rsidP="00C36373">
      <w:pPr>
        <w:jc w:val="both"/>
        <w:rPr>
          <w:rFonts w:asciiTheme="majorBidi" w:hAnsiTheme="majorBidi" w:cstheme="majorBidi"/>
          <w:sz w:val="28"/>
          <w:szCs w:val="28"/>
        </w:rPr>
      </w:pPr>
      <w:r w:rsidRPr="006D65AE">
        <w:rPr>
          <w:rFonts w:asciiTheme="majorBidi" w:hAnsiTheme="majorBidi" w:cstheme="majorBidi"/>
          <w:b/>
          <w:bCs/>
          <w:sz w:val="28"/>
          <w:szCs w:val="28"/>
        </w:rPr>
        <w:t xml:space="preserve">Learning: </w:t>
      </w:r>
      <w:r w:rsidRPr="006D65AE">
        <w:rPr>
          <w:rFonts w:asciiTheme="majorBidi" w:hAnsiTheme="majorBidi" w:cstheme="majorBidi"/>
          <w:sz w:val="28"/>
          <w:szCs w:val="28"/>
        </w:rPr>
        <w:t>Learning refers to the acquisition of knowledge, skills, and values through various experiences and interactions. This can occur through formal instruction, such as in a classroom setting, or through informal learning experiences, such as self-directed exploration or social interactions. Effective learning involves active engagement, critical thinking, and the use of relevant skills and knowledge in practical contexts.</w:t>
      </w:r>
    </w:p>
    <w:p w:rsidR="00AC428C" w:rsidRPr="006D65AE" w:rsidRDefault="00AC428C" w:rsidP="00C36373">
      <w:pPr>
        <w:jc w:val="center"/>
        <w:rPr>
          <w:rFonts w:asciiTheme="majorBidi" w:hAnsiTheme="majorBidi" w:cstheme="majorBidi"/>
          <w:b/>
          <w:bCs/>
          <w:sz w:val="28"/>
          <w:szCs w:val="28"/>
        </w:rPr>
      </w:pPr>
      <w:r w:rsidRPr="006D65AE">
        <w:rPr>
          <w:rFonts w:asciiTheme="majorBidi" w:hAnsiTheme="majorBidi" w:cstheme="majorBidi"/>
          <w:b/>
          <w:bCs/>
          <w:sz w:val="28"/>
          <w:szCs w:val="28"/>
        </w:rPr>
        <w:lastRenderedPageBreak/>
        <w:t>CHAPTER TWO</w:t>
      </w:r>
    </w:p>
    <w:p w:rsidR="00AC428C" w:rsidRPr="006D65AE" w:rsidRDefault="00AC428C" w:rsidP="00C36373">
      <w:pPr>
        <w:jc w:val="center"/>
        <w:rPr>
          <w:rFonts w:asciiTheme="majorBidi" w:hAnsiTheme="majorBidi" w:cstheme="majorBidi"/>
          <w:b/>
          <w:bCs/>
          <w:sz w:val="28"/>
          <w:szCs w:val="28"/>
        </w:rPr>
      </w:pPr>
      <w:r w:rsidRPr="006D65AE">
        <w:rPr>
          <w:rFonts w:asciiTheme="majorBidi" w:hAnsiTheme="majorBidi" w:cstheme="majorBidi"/>
          <w:b/>
          <w:bCs/>
          <w:sz w:val="28"/>
          <w:szCs w:val="28"/>
        </w:rPr>
        <w:t>LITERATURES REVIEW</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This chapter focuses on a review of related literature on the study of Information Communication Technology ICT in education. The review aims to focus on the definition of ICT, ICT in education, importance &amp; benefit of ICT in education, the needs of ICT facilities in schools, trends of developed &amp; developing countries on the use of ICT in education, factors &amp; barriers influencing the use of ICT in secondary schools. Furthermore the review also emphasized why and how teachers use ICT in classroom highlights of Nigerian education system, ICT in Nigerian education system in line with GEQIP, the School Net in Nigerian, main ICT challenges in Nigerian secondary schools.</w:t>
      </w:r>
    </w:p>
    <w:p w:rsidR="00AC428C" w:rsidRPr="006D65AE" w:rsidRDefault="00AC428C" w:rsidP="00C36373">
      <w:pPr>
        <w:rPr>
          <w:rFonts w:asciiTheme="majorBidi" w:hAnsiTheme="majorBidi" w:cstheme="majorBidi"/>
          <w:b/>
          <w:bCs/>
          <w:sz w:val="28"/>
          <w:szCs w:val="28"/>
        </w:rPr>
      </w:pPr>
      <w:r w:rsidRPr="006D65AE">
        <w:rPr>
          <w:rFonts w:asciiTheme="majorBidi" w:hAnsiTheme="majorBidi" w:cstheme="majorBidi"/>
          <w:b/>
          <w:bCs/>
          <w:sz w:val="28"/>
          <w:szCs w:val="28"/>
        </w:rPr>
        <w:t>Concept of ICT</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Information and Communication Technology ICT may be viewed in different ways. Information and Communication Technology ICT, includes all forms of technologies such a</w:t>
      </w:r>
      <w:r>
        <w:rPr>
          <w:rFonts w:asciiTheme="majorBidi" w:hAnsiTheme="majorBidi" w:cstheme="majorBidi"/>
          <w:sz w:val="28"/>
          <w:szCs w:val="28"/>
        </w:rPr>
        <w:t xml:space="preserve">s internet, computers, websites, telephones, mobiles, </w:t>
      </w:r>
      <w:r w:rsidRPr="006D65AE">
        <w:rPr>
          <w:rFonts w:asciiTheme="majorBidi" w:hAnsiTheme="majorBidi" w:cstheme="majorBidi"/>
          <w:sz w:val="28"/>
          <w:szCs w:val="28"/>
        </w:rPr>
        <w:t>wirele</w:t>
      </w:r>
      <w:r>
        <w:rPr>
          <w:rFonts w:asciiTheme="majorBidi" w:hAnsiTheme="majorBidi" w:cstheme="majorBidi"/>
          <w:sz w:val="28"/>
          <w:szCs w:val="28"/>
        </w:rPr>
        <w:t xml:space="preserve">ss devices, networks, hardware, software </w:t>
      </w:r>
      <w:r w:rsidRPr="006D65AE">
        <w:rPr>
          <w:rFonts w:asciiTheme="majorBidi" w:hAnsiTheme="majorBidi" w:cstheme="majorBidi"/>
          <w:sz w:val="28"/>
          <w:szCs w:val="28"/>
        </w:rPr>
        <w:t xml:space="preserve">and telecommunication equipment </w:t>
      </w:r>
      <w:proofErr w:type="gramStart"/>
      <w:r w:rsidRPr="006D65AE">
        <w:rPr>
          <w:rFonts w:asciiTheme="majorBidi" w:hAnsiTheme="majorBidi" w:cstheme="majorBidi"/>
          <w:sz w:val="28"/>
          <w:szCs w:val="28"/>
        </w:rPr>
        <w:t xml:space="preserve">( </w:t>
      </w:r>
      <w:proofErr w:type="spellStart"/>
      <w:r w:rsidRPr="006D65AE">
        <w:rPr>
          <w:rFonts w:asciiTheme="majorBidi" w:hAnsiTheme="majorBidi" w:cstheme="majorBidi"/>
          <w:sz w:val="28"/>
          <w:szCs w:val="28"/>
        </w:rPr>
        <w:t>Latu</w:t>
      </w:r>
      <w:proofErr w:type="spellEnd"/>
      <w:proofErr w:type="gramEnd"/>
      <w:r w:rsidRPr="006D65AE">
        <w:rPr>
          <w:rFonts w:asciiTheme="majorBidi" w:hAnsiTheme="majorBidi" w:cstheme="majorBidi"/>
          <w:sz w:val="28"/>
          <w:szCs w:val="28"/>
        </w:rPr>
        <w:t xml:space="preserve"> and </w:t>
      </w:r>
      <w:proofErr w:type="spellStart"/>
      <w:r w:rsidRPr="006D65AE">
        <w:rPr>
          <w:rFonts w:asciiTheme="majorBidi" w:hAnsiTheme="majorBidi" w:cstheme="majorBidi"/>
          <w:sz w:val="28"/>
          <w:szCs w:val="28"/>
        </w:rPr>
        <w:t>Koh</w:t>
      </w:r>
      <w:proofErr w:type="spellEnd"/>
      <w:r w:rsidRPr="006D65AE">
        <w:rPr>
          <w:rFonts w:asciiTheme="majorBidi" w:hAnsiTheme="majorBidi" w:cstheme="majorBidi"/>
          <w:sz w:val="28"/>
          <w:szCs w:val="28"/>
        </w:rPr>
        <w:t>, 2018).</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 xml:space="preserve">The author posited that ICT is simply about sharing and having access to data with ease. It is regarded as the super highway through which information is transmitted and shared by people all over the world. </w:t>
      </w:r>
      <w:proofErr w:type="spellStart"/>
      <w:r w:rsidRPr="006D65AE">
        <w:rPr>
          <w:rFonts w:asciiTheme="majorBidi" w:hAnsiTheme="majorBidi" w:cstheme="majorBidi"/>
          <w:sz w:val="28"/>
          <w:szCs w:val="28"/>
        </w:rPr>
        <w:t>Ozoji</w:t>
      </w:r>
      <w:proofErr w:type="spellEnd"/>
      <w:r w:rsidRPr="006D65AE">
        <w:rPr>
          <w:rFonts w:asciiTheme="majorBidi" w:hAnsiTheme="majorBidi" w:cstheme="majorBidi"/>
          <w:sz w:val="28"/>
          <w:szCs w:val="28"/>
        </w:rPr>
        <w:t xml:space="preserve">, 2019 ( in </w:t>
      </w:r>
      <w:proofErr w:type="spellStart"/>
      <w:r w:rsidRPr="006D65AE">
        <w:rPr>
          <w:rFonts w:asciiTheme="majorBidi" w:hAnsiTheme="majorBidi" w:cstheme="majorBidi"/>
          <w:sz w:val="28"/>
          <w:szCs w:val="28"/>
        </w:rPr>
        <w:t>Jimoh</w:t>
      </w:r>
      <w:proofErr w:type="spellEnd"/>
      <w:r w:rsidRPr="006D65AE">
        <w:rPr>
          <w:rFonts w:asciiTheme="majorBidi" w:hAnsiTheme="majorBidi" w:cstheme="majorBidi"/>
          <w:sz w:val="28"/>
          <w:szCs w:val="28"/>
        </w:rPr>
        <w:t xml:space="preserve"> 2016), defined ICT as “the handling and processing of information (texts, images, graphs, instruction etc ) for use by means of electronic and communication devices such as computers, cameras, telephone.” </w:t>
      </w:r>
      <w:proofErr w:type="spellStart"/>
      <w:r w:rsidRPr="006D65AE">
        <w:rPr>
          <w:rFonts w:asciiTheme="majorBidi" w:hAnsiTheme="majorBidi" w:cstheme="majorBidi"/>
          <w:sz w:val="28"/>
          <w:szCs w:val="28"/>
        </w:rPr>
        <w:t>Ofodu</w:t>
      </w:r>
      <w:proofErr w:type="spellEnd"/>
      <w:r w:rsidRPr="006D65AE">
        <w:rPr>
          <w:rFonts w:asciiTheme="majorBidi" w:hAnsiTheme="majorBidi" w:cstheme="majorBidi"/>
          <w:sz w:val="28"/>
          <w:szCs w:val="28"/>
        </w:rPr>
        <w:t xml:space="preserve"> (2018) also refer to ICT as electronic or computerized devices, assisted by human and interactive materials that can be used for a wide range of teaching and learning as well as for personal use.</w:t>
      </w:r>
    </w:p>
    <w:p w:rsidR="00AC428C" w:rsidRPr="006D65AE" w:rsidRDefault="00AC428C" w:rsidP="00C36373">
      <w:pPr>
        <w:ind w:firstLine="720"/>
        <w:jc w:val="both"/>
        <w:rPr>
          <w:rFonts w:asciiTheme="majorBidi" w:hAnsiTheme="majorBidi" w:cstheme="majorBidi"/>
          <w:sz w:val="28"/>
          <w:szCs w:val="28"/>
        </w:rPr>
      </w:pPr>
      <w:proofErr w:type="spellStart"/>
      <w:r w:rsidRPr="006D65AE">
        <w:rPr>
          <w:rFonts w:asciiTheme="majorBidi" w:hAnsiTheme="majorBidi" w:cstheme="majorBidi"/>
          <w:sz w:val="28"/>
          <w:szCs w:val="28"/>
        </w:rPr>
        <w:t>Beckinsale</w:t>
      </w:r>
      <w:proofErr w:type="spellEnd"/>
      <w:r w:rsidRPr="006D65AE">
        <w:rPr>
          <w:rFonts w:asciiTheme="majorBidi" w:hAnsiTheme="majorBidi" w:cstheme="majorBidi"/>
          <w:sz w:val="28"/>
          <w:szCs w:val="28"/>
        </w:rPr>
        <w:t xml:space="preserve"> (2017) defines Information and telecommunication technologies (ICT) as “any technology we use to facilitate </w:t>
      </w:r>
      <w:proofErr w:type="gramStart"/>
      <w:r w:rsidRPr="006D65AE">
        <w:rPr>
          <w:rFonts w:asciiTheme="majorBidi" w:hAnsiTheme="majorBidi" w:cstheme="majorBidi"/>
          <w:sz w:val="28"/>
          <w:szCs w:val="28"/>
        </w:rPr>
        <w:t>processing ,gathering</w:t>
      </w:r>
      <w:proofErr w:type="gramEnd"/>
      <w:r w:rsidRPr="006D65AE">
        <w:rPr>
          <w:rFonts w:asciiTheme="majorBidi" w:hAnsiTheme="majorBidi" w:cstheme="majorBidi"/>
          <w:sz w:val="28"/>
          <w:szCs w:val="28"/>
        </w:rPr>
        <w:t xml:space="preserve">, distribution and use of information.” </w:t>
      </w:r>
      <w:proofErr w:type="spellStart"/>
      <w:r w:rsidRPr="006D65AE">
        <w:rPr>
          <w:rFonts w:asciiTheme="majorBidi" w:hAnsiTheme="majorBidi" w:cstheme="majorBidi"/>
          <w:sz w:val="28"/>
          <w:szCs w:val="28"/>
        </w:rPr>
        <w:t>Bandele</w:t>
      </w:r>
      <w:proofErr w:type="spellEnd"/>
      <w:r w:rsidRPr="006D65AE">
        <w:rPr>
          <w:rFonts w:asciiTheme="majorBidi" w:hAnsiTheme="majorBidi" w:cstheme="majorBidi"/>
          <w:sz w:val="28"/>
          <w:szCs w:val="28"/>
        </w:rPr>
        <w:t xml:space="preserve"> (2015) on the other hand, views ICT as, a revolution that involves the use of computers, internet and other telecommunication technology in every aspect of human endeavor.</w:t>
      </w:r>
    </w:p>
    <w:p w:rsidR="00AC428C" w:rsidRPr="006D65AE" w:rsidRDefault="00AC428C" w:rsidP="00C36373">
      <w:pPr>
        <w:ind w:firstLine="720"/>
        <w:jc w:val="both"/>
        <w:rPr>
          <w:rFonts w:asciiTheme="majorBidi" w:hAnsiTheme="majorBidi" w:cstheme="majorBidi"/>
          <w:sz w:val="28"/>
          <w:szCs w:val="28"/>
        </w:rPr>
      </w:pPr>
      <w:proofErr w:type="spellStart"/>
      <w:r w:rsidRPr="006D65AE">
        <w:rPr>
          <w:rFonts w:asciiTheme="majorBidi" w:hAnsiTheme="majorBidi" w:cstheme="majorBidi"/>
          <w:sz w:val="28"/>
          <w:szCs w:val="28"/>
        </w:rPr>
        <w:t>Ogunsola</w:t>
      </w:r>
      <w:proofErr w:type="spellEnd"/>
      <w:r w:rsidRPr="006D65AE">
        <w:rPr>
          <w:rFonts w:asciiTheme="majorBidi" w:hAnsiTheme="majorBidi" w:cstheme="majorBidi"/>
          <w:sz w:val="28"/>
          <w:szCs w:val="28"/>
        </w:rPr>
        <w:t xml:space="preserve"> and </w:t>
      </w:r>
      <w:proofErr w:type="spellStart"/>
      <w:r w:rsidRPr="006D65AE">
        <w:rPr>
          <w:rFonts w:asciiTheme="majorBidi" w:hAnsiTheme="majorBidi" w:cstheme="majorBidi"/>
          <w:sz w:val="28"/>
          <w:szCs w:val="28"/>
        </w:rPr>
        <w:t>Aboyade</w:t>
      </w:r>
      <w:proofErr w:type="spellEnd"/>
      <w:r w:rsidRPr="006D65AE">
        <w:rPr>
          <w:rFonts w:asciiTheme="majorBidi" w:hAnsiTheme="majorBidi" w:cstheme="majorBidi"/>
          <w:sz w:val="28"/>
          <w:szCs w:val="28"/>
        </w:rPr>
        <w:t xml:space="preserve"> (2018) viewed ICT as a cluster of associated technologies defined by their functional usage in information access and communication of which one embodiment is the internet. According to </w:t>
      </w:r>
      <w:proofErr w:type="spellStart"/>
      <w:r w:rsidRPr="006D65AE">
        <w:rPr>
          <w:rFonts w:asciiTheme="majorBidi" w:hAnsiTheme="majorBidi" w:cstheme="majorBidi"/>
          <w:sz w:val="28"/>
          <w:szCs w:val="28"/>
        </w:rPr>
        <w:t>Marcelle</w:t>
      </w:r>
      <w:proofErr w:type="spellEnd"/>
      <w:r w:rsidRPr="006D65AE">
        <w:rPr>
          <w:rFonts w:asciiTheme="majorBidi" w:hAnsiTheme="majorBidi" w:cstheme="majorBidi"/>
          <w:sz w:val="28"/>
          <w:szCs w:val="28"/>
        </w:rPr>
        <w:t xml:space="preserve"> (2018), ICT is described as a complex varied set of goods, applications and </w:t>
      </w:r>
      <w:r w:rsidRPr="006D65AE">
        <w:rPr>
          <w:rFonts w:asciiTheme="majorBidi" w:hAnsiTheme="majorBidi" w:cstheme="majorBidi"/>
          <w:sz w:val="28"/>
          <w:szCs w:val="28"/>
        </w:rPr>
        <w:lastRenderedPageBreak/>
        <w:t>services used for producing, distributing, processing, transforming information including telecoms, TV and radio broadcasting, hardware and software, computer services and electronic media. Rodriguez and Wilson (2015) defined ICT as a set of activities which facilitate by electronic means the processing, transmission and display of information.</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Information and Communication Technology as tools within the school environment include use for school administration and management, teaching and learning of ICT related skills for enhancing the presentation of classroom work, teaching/learning repetitive tasks, teaching/learning intellectual thinking and problem solving skills, stimulating creativity and imagination, for research by teachers and students and as communication tool by teachers and students (</w:t>
      </w:r>
      <w:proofErr w:type="spellStart"/>
      <w:r w:rsidRPr="006D65AE">
        <w:rPr>
          <w:rFonts w:asciiTheme="majorBidi" w:hAnsiTheme="majorBidi" w:cstheme="majorBidi"/>
          <w:sz w:val="28"/>
          <w:szCs w:val="28"/>
        </w:rPr>
        <w:t>Bielefeldt</w:t>
      </w:r>
      <w:proofErr w:type="spellEnd"/>
      <w:r w:rsidRPr="006D65AE">
        <w:rPr>
          <w:rFonts w:asciiTheme="majorBidi" w:hAnsiTheme="majorBidi" w:cstheme="majorBidi"/>
          <w:sz w:val="28"/>
          <w:szCs w:val="28"/>
        </w:rPr>
        <w:t xml:space="preserve">, et.al 2019). Milken Exchange on Education Technology (2020) defines ICT as computer-based tools used by people to work with the information and communication processing needs of an organization. It encompasses the computer hardware and software, the network and several other devices (video, audio, photography camera, etc) that convert information (text), images, sound, </w:t>
      </w:r>
      <w:proofErr w:type="gramStart"/>
      <w:r w:rsidRPr="006D65AE">
        <w:rPr>
          <w:rFonts w:asciiTheme="majorBidi" w:hAnsiTheme="majorBidi" w:cstheme="majorBidi"/>
          <w:sz w:val="28"/>
          <w:szCs w:val="28"/>
        </w:rPr>
        <w:t>motion</w:t>
      </w:r>
      <w:proofErr w:type="gramEnd"/>
      <w:r w:rsidRPr="006D65AE">
        <w:rPr>
          <w:rFonts w:asciiTheme="majorBidi" w:hAnsiTheme="majorBidi" w:cstheme="majorBidi"/>
          <w:sz w:val="28"/>
          <w:szCs w:val="28"/>
        </w:rPr>
        <w:t xml:space="preserve"> and so on into common digital form.</w:t>
      </w:r>
    </w:p>
    <w:p w:rsidR="00AC428C" w:rsidRPr="006D65AE" w:rsidRDefault="00AC428C" w:rsidP="00C36373">
      <w:pPr>
        <w:rPr>
          <w:rFonts w:asciiTheme="majorBidi" w:hAnsiTheme="majorBidi" w:cstheme="majorBidi"/>
          <w:b/>
          <w:bCs/>
          <w:sz w:val="28"/>
          <w:szCs w:val="28"/>
        </w:rPr>
      </w:pPr>
      <w:proofErr w:type="gramStart"/>
      <w:r w:rsidRPr="006D65AE">
        <w:rPr>
          <w:rFonts w:asciiTheme="majorBidi" w:hAnsiTheme="majorBidi" w:cstheme="majorBidi"/>
          <w:b/>
          <w:bCs/>
          <w:sz w:val="28"/>
          <w:szCs w:val="28"/>
        </w:rPr>
        <w:t>ICT in Education System.</w:t>
      </w:r>
      <w:proofErr w:type="gramEnd"/>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 xml:space="preserve">Now a day the education system all over the world has certainly been affected positively by the influence of information and communication technology ICT. According to Abdul-Salaam, et.al, (2020), information and communication technology has the potentials to accelerate, enrich, and deepen skill; to motivate and engage students in learning to help relate school experiences to work practices to help create economic viability for tomorrow’s workers, contribute to radical changes in school; to strengthen teaching and to provide opportunities for connection between the school and the world. When we are looking at the role of education in nation building and the population explosion in the secondary schools today enforces, the use of ICT in teaching learning process becomes imperative. </w:t>
      </w:r>
      <w:proofErr w:type="gramStart"/>
      <w:r w:rsidRPr="006D65AE">
        <w:rPr>
          <w:rFonts w:asciiTheme="majorBidi" w:hAnsiTheme="majorBidi" w:cstheme="majorBidi"/>
          <w:sz w:val="28"/>
          <w:szCs w:val="28"/>
        </w:rPr>
        <w:t>Because the utilization of ICT by teachers will enhance effective teaching (Abdul-Salaam et.al, 2017).</w:t>
      </w:r>
      <w:proofErr w:type="gramEnd"/>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Such issues like good course organization, effective class management, content creation, self assessment, self-study collaborative learning, task oriented activities, and effective communication between the actors of teaching learning process and research activities will be enhanced by the use of ICT based technology (</w:t>
      </w:r>
      <w:proofErr w:type="spellStart"/>
      <w:r w:rsidRPr="006D65AE">
        <w:rPr>
          <w:rFonts w:asciiTheme="majorBidi" w:hAnsiTheme="majorBidi" w:cstheme="majorBidi"/>
          <w:sz w:val="28"/>
          <w:szCs w:val="28"/>
        </w:rPr>
        <w:t>Ajayi</w:t>
      </w:r>
      <w:proofErr w:type="spellEnd"/>
      <w:r w:rsidRPr="006D65AE">
        <w:rPr>
          <w:rFonts w:asciiTheme="majorBidi" w:hAnsiTheme="majorBidi" w:cstheme="majorBidi"/>
          <w:sz w:val="28"/>
          <w:szCs w:val="28"/>
        </w:rPr>
        <w:t xml:space="preserve">, et.al, 2016). They are posited that, with the aid of ICT, teachers can take students beyond traditional limits, ensure their adequate participation in </w:t>
      </w:r>
      <w:r w:rsidRPr="006D65AE">
        <w:rPr>
          <w:rFonts w:asciiTheme="majorBidi" w:hAnsiTheme="majorBidi" w:cstheme="majorBidi"/>
          <w:sz w:val="28"/>
          <w:szCs w:val="28"/>
        </w:rPr>
        <w:lastRenderedPageBreak/>
        <w:t>teaching and learning process and create vital environments to experiment and explore. This new development is a strong indication that the era of teachers without ICT skills are skills are gone (</w:t>
      </w:r>
      <w:proofErr w:type="spellStart"/>
      <w:r w:rsidRPr="006D65AE">
        <w:rPr>
          <w:rFonts w:asciiTheme="majorBidi" w:hAnsiTheme="majorBidi" w:cstheme="majorBidi"/>
          <w:sz w:val="28"/>
          <w:szCs w:val="28"/>
        </w:rPr>
        <w:t>Ajayi</w:t>
      </w:r>
      <w:proofErr w:type="spellEnd"/>
      <w:r w:rsidRPr="006D65AE">
        <w:rPr>
          <w:rFonts w:asciiTheme="majorBidi" w:hAnsiTheme="majorBidi" w:cstheme="majorBidi"/>
          <w:sz w:val="28"/>
          <w:szCs w:val="28"/>
        </w:rPr>
        <w:t xml:space="preserve">, </w:t>
      </w:r>
      <w:proofErr w:type="spellStart"/>
      <w:r w:rsidRPr="006D65AE">
        <w:rPr>
          <w:rFonts w:asciiTheme="majorBidi" w:hAnsiTheme="majorBidi" w:cstheme="majorBidi"/>
          <w:sz w:val="28"/>
          <w:szCs w:val="28"/>
        </w:rPr>
        <w:t>et</w:t>
      </w:r>
      <w:proofErr w:type="gramStart"/>
      <w:r w:rsidRPr="006D65AE">
        <w:rPr>
          <w:rFonts w:asciiTheme="majorBidi" w:hAnsiTheme="majorBidi" w:cstheme="majorBidi"/>
          <w:sz w:val="28"/>
          <w:szCs w:val="28"/>
        </w:rPr>
        <w:t>,al</w:t>
      </w:r>
      <w:proofErr w:type="spellEnd"/>
      <w:proofErr w:type="gramEnd"/>
      <w:r w:rsidRPr="006D65AE">
        <w:rPr>
          <w:rFonts w:asciiTheme="majorBidi" w:hAnsiTheme="majorBidi" w:cstheme="majorBidi"/>
          <w:sz w:val="28"/>
          <w:szCs w:val="28"/>
        </w:rPr>
        <w:t xml:space="preserve"> 2018). They are also added that, any classroom teacher with adequate and professional skills in ICT utilization will definitely have his students perform better in classroom learning (</w:t>
      </w:r>
      <w:proofErr w:type="spellStart"/>
      <w:r w:rsidRPr="006D65AE">
        <w:rPr>
          <w:rFonts w:asciiTheme="majorBidi" w:hAnsiTheme="majorBidi" w:cstheme="majorBidi"/>
          <w:sz w:val="28"/>
          <w:szCs w:val="28"/>
        </w:rPr>
        <w:t>Ajayi</w:t>
      </w:r>
      <w:proofErr w:type="spellEnd"/>
      <w:r w:rsidRPr="006D65AE">
        <w:rPr>
          <w:rFonts w:asciiTheme="majorBidi" w:hAnsiTheme="majorBidi" w:cstheme="majorBidi"/>
          <w:sz w:val="28"/>
          <w:szCs w:val="28"/>
        </w:rPr>
        <w:t xml:space="preserve">, </w:t>
      </w:r>
      <w:proofErr w:type="spellStart"/>
      <w:r w:rsidRPr="006D65AE">
        <w:rPr>
          <w:rFonts w:asciiTheme="majorBidi" w:hAnsiTheme="majorBidi" w:cstheme="majorBidi"/>
          <w:sz w:val="28"/>
          <w:szCs w:val="28"/>
        </w:rPr>
        <w:t>et</w:t>
      </w:r>
      <w:proofErr w:type="gramStart"/>
      <w:r w:rsidRPr="006D65AE">
        <w:rPr>
          <w:rFonts w:asciiTheme="majorBidi" w:hAnsiTheme="majorBidi" w:cstheme="majorBidi"/>
          <w:sz w:val="28"/>
          <w:szCs w:val="28"/>
        </w:rPr>
        <w:t>,al</w:t>
      </w:r>
      <w:proofErr w:type="spellEnd"/>
      <w:proofErr w:type="gramEnd"/>
      <w:r w:rsidRPr="006D65AE">
        <w:rPr>
          <w:rFonts w:asciiTheme="majorBidi" w:hAnsiTheme="majorBidi" w:cstheme="majorBidi"/>
          <w:sz w:val="28"/>
          <w:szCs w:val="28"/>
        </w:rPr>
        <w:t xml:space="preserve"> 2019).</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 xml:space="preserve">Stressing the importance of the use of ICT in schools, </w:t>
      </w:r>
      <w:proofErr w:type="spellStart"/>
      <w:r w:rsidRPr="006D65AE">
        <w:rPr>
          <w:rFonts w:asciiTheme="majorBidi" w:hAnsiTheme="majorBidi" w:cstheme="majorBidi"/>
          <w:sz w:val="28"/>
          <w:szCs w:val="28"/>
        </w:rPr>
        <w:t>Olurunsola</w:t>
      </w:r>
      <w:proofErr w:type="spellEnd"/>
      <w:r w:rsidRPr="006D65AE">
        <w:rPr>
          <w:rFonts w:asciiTheme="majorBidi" w:hAnsiTheme="majorBidi" w:cstheme="majorBidi"/>
          <w:sz w:val="28"/>
          <w:szCs w:val="28"/>
        </w:rPr>
        <w:t xml:space="preserve"> (2019) posited that, through ICT, educational needs have been met; it changes the needs of education as well as the potential processes. AL-</w:t>
      </w:r>
      <w:proofErr w:type="spellStart"/>
      <w:r w:rsidRPr="006D65AE">
        <w:rPr>
          <w:rFonts w:asciiTheme="majorBidi" w:hAnsiTheme="majorBidi" w:cstheme="majorBidi"/>
          <w:sz w:val="28"/>
          <w:szCs w:val="28"/>
        </w:rPr>
        <w:t>Ansari</w:t>
      </w:r>
      <w:proofErr w:type="spellEnd"/>
      <w:r w:rsidRPr="006D65AE">
        <w:rPr>
          <w:rFonts w:asciiTheme="majorBidi" w:hAnsiTheme="majorBidi" w:cstheme="majorBidi"/>
          <w:sz w:val="28"/>
          <w:szCs w:val="28"/>
        </w:rPr>
        <w:t xml:space="preserve"> has been also stated that, there were a great deal of research has proven the benefits of ICT in improving quality of education, (AL-</w:t>
      </w:r>
      <w:proofErr w:type="spellStart"/>
      <w:r w:rsidRPr="006D65AE">
        <w:rPr>
          <w:rFonts w:asciiTheme="majorBidi" w:hAnsiTheme="majorBidi" w:cstheme="majorBidi"/>
          <w:sz w:val="28"/>
          <w:szCs w:val="28"/>
        </w:rPr>
        <w:t>Ansari</w:t>
      </w:r>
      <w:proofErr w:type="spellEnd"/>
      <w:r w:rsidRPr="006D65AE">
        <w:rPr>
          <w:rFonts w:asciiTheme="majorBidi" w:hAnsiTheme="majorBidi" w:cstheme="majorBidi"/>
          <w:sz w:val="28"/>
          <w:szCs w:val="28"/>
        </w:rPr>
        <w:t>, 2018). As it is indicated by Yusuf (2016), ICT has made a very profound and remarkable impact on the quality and quantity of teaching, learning and research in the educational institutions. He has also indicated that, the pervasiveness of ICT has brought about rapid technological, social, political and economic transformation, which has eventuated in a network society organized around ICT. Yusuf has also been stressed that, ICT is an indispensable part of educational administration as its application makes institutions more efficient and productive, thereby engendering a variety of tools to enhance and facilitate teachers’ pedagogical activities (Yusuf, 2019).</w:t>
      </w:r>
    </w:p>
    <w:p w:rsidR="00AC428C" w:rsidRPr="006D65AE" w:rsidRDefault="00AC428C" w:rsidP="00C36373">
      <w:pPr>
        <w:rPr>
          <w:rFonts w:asciiTheme="majorBidi" w:hAnsiTheme="majorBidi" w:cstheme="majorBidi"/>
          <w:b/>
          <w:bCs/>
          <w:sz w:val="28"/>
          <w:szCs w:val="28"/>
        </w:rPr>
      </w:pPr>
      <w:r w:rsidRPr="006D65AE">
        <w:rPr>
          <w:rFonts w:asciiTheme="majorBidi" w:hAnsiTheme="majorBidi" w:cstheme="majorBidi"/>
          <w:b/>
          <w:bCs/>
          <w:sz w:val="28"/>
          <w:szCs w:val="28"/>
        </w:rPr>
        <w:t>Importance of ICT</w:t>
      </w:r>
    </w:p>
    <w:p w:rsidR="00AC428C" w:rsidRPr="006D65AE" w:rsidRDefault="00AC428C" w:rsidP="00C36373">
      <w:pPr>
        <w:ind w:firstLine="460"/>
        <w:jc w:val="both"/>
        <w:rPr>
          <w:rFonts w:asciiTheme="majorBidi" w:hAnsiTheme="majorBidi" w:cstheme="majorBidi"/>
          <w:b/>
          <w:bCs/>
          <w:sz w:val="28"/>
          <w:szCs w:val="28"/>
        </w:rPr>
      </w:pPr>
      <w:r w:rsidRPr="006D65AE">
        <w:rPr>
          <w:rFonts w:asciiTheme="majorBidi" w:hAnsiTheme="majorBidi" w:cstheme="majorBidi"/>
          <w:sz w:val="28"/>
          <w:szCs w:val="28"/>
        </w:rPr>
        <w:t>In Education Information Communication Technologies ICTs have indispensable and positive impacts to transforming education systems all over the world. For instance, ICTs are dependable tools in facilitating the attainment of one of the millennium development goals (MDGs), which is achievement of universal primary education by the year 2019, (</w:t>
      </w:r>
      <w:proofErr w:type="spellStart"/>
      <w:r w:rsidRPr="006D65AE">
        <w:rPr>
          <w:rFonts w:asciiTheme="majorBidi" w:hAnsiTheme="majorBidi" w:cstheme="majorBidi"/>
          <w:sz w:val="28"/>
          <w:szCs w:val="28"/>
        </w:rPr>
        <w:t>Fisseha</w:t>
      </w:r>
      <w:proofErr w:type="spellEnd"/>
      <w:r w:rsidRPr="006D65AE">
        <w:rPr>
          <w:rFonts w:asciiTheme="majorBidi" w:hAnsiTheme="majorBidi" w:cstheme="majorBidi"/>
          <w:sz w:val="28"/>
          <w:szCs w:val="28"/>
        </w:rPr>
        <w:t xml:space="preserve"> </w:t>
      </w:r>
      <w:proofErr w:type="spellStart"/>
      <w:r w:rsidRPr="006D65AE">
        <w:rPr>
          <w:rFonts w:asciiTheme="majorBidi" w:hAnsiTheme="majorBidi" w:cstheme="majorBidi"/>
          <w:sz w:val="28"/>
          <w:szCs w:val="28"/>
        </w:rPr>
        <w:t>Mikre</w:t>
      </w:r>
      <w:proofErr w:type="spellEnd"/>
      <w:r w:rsidRPr="006D65AE">
        <w:rPr>
          <w:rFonts w:asciiTheme="majorBidi" w:hAnsiTheme="majorBidi" w:cstheme="majorBidi"/>
          <w:sz w:val="28"/>
          <w:szCs w:val="28"/>
        </w:rPr>
        <w:t xml:space="preserve">, 2017). It is also believed that, information and communication technology ICT facilities play </w:t>
      </w:r>
      <w:proofErr w:type="gramStart"/>
      <w:r w:rsidRPr="006D65AE">
        <w:rPr>
          <w:rFonts w:asciiTheme="majorBidi" w:hAnsiTheme="majorBidi" w:cstheme="majorBidi"/>
          <w:sz w:val="28"/>
          <w:szCs w:val="28"/>
        </w:rPr>
        <w:t>an important roles</w:t>
      </w:r>
      <w:proofErr w:type="gramEnd"/>
      <w:r w:rsidRPr="006D65AE">
        <w:rPr>
          <w:rFonts w:asciiTheme="majorBidi" w:hAnsiTheme="majorBidi" w:cstheme="majorBidi"/>
          <w:sz w:val="28"/>
          <w:szCs w:val="28"/>
        </w:rPr>
        <w:t xml:space="preserve"> to enhance the quality of education all over the world. </w:t>
      </w:r>
      <w:proofErr w:type="spellStart"/>
      <w:r w:rsidRPr="006D65AE">
        <w:rPr>
          <w:rFonts w:asciiTheme="majorBidi" w:hAnsiTheme="majorBidi" w:cstheme="majorBidi"/>
          <w:sz w:val="28"/>
          <w:szCs w:val="28"/>
        </w:rPr>
        <w:t>Almaghlouth</w:t>
      </w:r>
      <w:proofErr w:type="spellEnd"/>
      <w:r w:rsidRPr="006D65AE">
        <w:rPr>
          <w:rFonts w:asciiTheme="majorBidi" w:hAnsiTheme="majorBidi" w:cstheme="majorBidi"/>
          <w:sz w:val="28"/>
          <w:szCs w:val="28"/>
        </w:rPr>
        <w:t xml:space="preserve"> (2019), in his study demonstrated that, there are a range of reasons for the importance of ICT in education. According to him; more specifically, the importance of ICT in education can be presented under the subheadings of: saving time; communication and collaboration; and the acquisition of the material and learning opportunities for everyone</w:t>
      </w:r>
    </w:p>
    <w:p w:rsidR="00AC428C" w:rsidRPr="006D65AE" w:rsidRDefault="00AC428C" w:rsidP="00C36373">
      <w:pPr>
        <w:numPr>
          <w:ilvl w:val="0"/>
          <w:numId w:val="2"/>
        </w:numPr>
        <w:rPr>
          <w:rFonts w:asciiTheme="majorBidi" w:hAnsiTheme="majorBidi" w:cstheme="majorBidi"/>
          <w:b/>
          <w:bCs/>
          <w:sz w:val="28"/>
          <w:szCs w:val="28"/>
        </w:rPr>
      </w:pPr>
      <w:r w:rsidRPr="006D65AE">
        <w:rPr>
          <w:rFonts w:asciiTheme="majorBidi" w:hAnsiTheme="majorBidi" w:cstheme="majorBidi"/>
          <w:b/>
          <w:bCs/>
          <w:sz w:val="28"/>
          <w:szCs w:val="28"/>
        </w:rPr>
        <w:t xml:space="preserve">Saving Time </w:t>
      </w:r>
    </w:p>
    <w:p w:rsidR="00AC428C" w:rsidRPr="006D65AE" w:rsidRDefault="00AC428C" w:rsidP="00C36373">
      <w:pPr>
        <w:ind w:firstLine="460"/>
        <w:jc w:val="both"/>
        <w:rPr>
          <w:rFonts w:asciiTheme="majorBidi" w:hAnsiTheme="majorBidi" w:cstheme="majorBidi"/>
          <w:sz w:val="28"/>
          <w:szCs w:val="28"/>
        </w:rPr>
      </w:pPr>
      <w:r w:rsidRPr="006D65AE">
        <w:rPr>
          <w:rFonts w:asciiTheme="majorBidi" w:hAnsiTheme="majorBidi" w:cstheme="majorBidi"/>
          <w:sz w:val="28"/>
          <w:szCs w:val="28"/>
        </w:rPr>
        <w:t xml:space="preserve">An important aspect identified in the literature was that, the use of ICT tools will help teachers and students to save time. </w:t>
      </w:r>
      <w:proofErr w:type="spellStart"/>
      <w:proofErr w:type="gramStart"/>
      <w:r w:rsidRPr="006D65AE">
        <w:rPr>
          <w:rFonts w:asciiTheme="majorBidi" w:hAnsiTheme="majorBidi" w:cstheme="majorBidi"/>
          <w:sz w:val="28"/>
          <w:szCs w:val="28"/>
        </w:rPr>
        <w:t>Balanskat</w:t>
      </w:r>
      <w:proofErr w:type="spellEnd"/>
      <w:r w:rsidRPr="006D65AE">
        <w:rPr>
          <w:rFonts w:asciiTheme="majorBidi" w:hAnsiTheme="majorBidi" w:cstheme="majorBidi"/>
          <w:sz w:val="28"/>
          <w:szCs w:val="28"/>
        </w:rPr>
        <w:t>, et.al.</w:t>
      </w:r>
      <w:proofErr w:type="gramEnd"/>
      <w:r w:rsidRPr="006D65AE">
        <w:rPr>
          <w:rFonts w:asciiTheme="majorBidi" w:hAnsiTheme="majorBidi" w:cstheme="majorBidi"/>
          <w:sz w:val="28"/>
          <w:szCs w:val="28"/>
        </w:rPr>
        <w:t xml:space="preserve"> (2019) noted that, </w:t>
      </w:r>
      <w:r w:rsidRPr="006D65AE">
        <w:rPr>
          <w:rFonts w:asciiTheme="majorBidi" w:hAnsiTheme="majorBidi" w:cstheme="majorBidi"/>
          <w:sz w:val="28"/>
          <w:szCs w:val="28"/>
        </w:rPr>
        <w:lastRenderedPageBreak/>
        <w:t>most progress has been made in recent years in raising teachers’ positive attitudes towards ICT by realizing its value for learning through more experience and embedded use. Teachers increasingly use ICT to prepare their work more efficiently and achieve time gains. Jacobson and Levin (2018) also noted that teachers have a firm conviction that the use of the technology will help students in their education, and they concluded that the use of electronic mail, for example, in research and communication will help teachers and students to save time.</w:t>
      </w:r>
    </w:p>
    <w:p w:rsidR="00AC428C" w:rsidRPr="006D65AE" w:rsidRDefault="00AC428C" w:rsidP="00C36373">
      <w:pPr>
        <w:numPr>
          <w:ilvl w:val="0"/>
          <w:numId w:val="2"/>
        </w:numPr>
        <w:rPr>
          <w:rFonts w:asciiTheme="majorBidi" w:hAnsiTheme="majorBidi" w:cstheme="majorBidi"/>
          <w:b/>
          <w:bCs/>
          <w:sz w:val="28"/>
          <w:szCs w:val="28"/>
        </w:rPr>
      </w:pPr>
      <w:r w:rsidRPr="006D65AE">
        <w:rPr>
          <w:rFonts w:asciiTheme="majorBidi" w:hAnsiTheme="majorBidi" w:cstheme="majorBidi"/>
          <w:b/>
          <w:bCs/>
          <w:sz w:val="28"/>
          <w:szCs w:val="28"/>
        </w:rPr>
        <w:t xml:space="preserve">Communication and Collaboration </w:t>
      </w:r>
    </w:p>
    <w:p w:rsidR="00AC428C" w:rsidRPr="006D65AE" w:rsidRDefault="00AC428C" w:rsidP="00C36373">
      <w:pPr>
        <w:ind w:firstLine="460"/>
        <w:jc w:val="both"/>
        <w:rPr>
          <w:rFonts w:asciiTheme="majorBidi" w:hAnsiTheme="majorBidi" w:cstheme="majorBidi"/>
          <w:sz w:val="28"/>
          <w:szCs w:val="28"/>
        </w:rPr>
      </w:pPr>
      <w:r w:rsidRPr="006D65AE">
        <w:rPr>
          <w:rFonts w:asciiTheme="majorBidi" w:hAnsiTheme="majorBidi" w:cstheme="majorBidi"/>
          <w:sz w:val="28"/>
          <w:szCs w:val="28"/>
        </w:rPr>
        <w:t xml:space="preserve">Another advantage for using ICT in education is that, using ICT tools correctly, in and out of the classroom, can increase communication and collaboration between teachers in and out of school, between teachers and students and between students and students. As it is indicated by </w:t>
      </w:r>
      <w:proofErr w:type="spellStart"/>
      <w:r w:rsidRPr="006D65AE">
        <w:rPr>
          <w:rFonts w:asciiTheme="majorBidi" w:hAnsiTheme="majorBidi" w:cstheme="majorBidi"/>
          <w:sz w:val="28"/>
          <w:szCs w:val="28"/>
        </w:rPr>
        <w:t>Almaghlouth</w:t>
      </w:r>
      <w:proofErr w:type="spellEnd"/>
      <w:r w:rsidRPr="006D65AE">
        <w:rPr>
          <w:rFonts w:asciiTheme="majorBidi" w:hAnsiTheme="majorBidi" w:cstheme="majorBidi"/>
          <w:sz w:val="28"/>
          <w:szCs w:val="28"/>
        </w:rPr>
        <w:t xml:space="preserve"> (2020), students were said to be seeking to engage with teachers’ lesson materials in different ways and teachers were more easily able to share teaching notes and exemplary work with students via CD and email. Furthermore, teacher and student experiences have been improved when working around a computer or using ICT tools. Furthermore, Earl (2022), in her research report identified that, ICT gave both teachers and students the opportunity to increase their communication and interaction with others whether in a school district or outside it, and also that the students’ knowledge improved relationships when they were working around a computer. </w:t>
      </w:r>
      <w:proofErr w:type="spellStart"/>
      <w:r w:rsidRPr="006D65AE">
        <w:rPr>
          <w:rFonts w:asciiTheme="majorBidi" w:hAnsiTheme="majorBidi" w:cstheme="majorBidi"/>
          <w:sz w:val="28"/>
          <w:szCs w:val="28"/>
        </w:rPr>
        <w:t>Treagust</w:t>
      </w:r>
      <w:proofErr w:type="spellEnd"/>
      <w:r w:rsidRPr="006D65AE">
        <w:rPr>
          <w:rFonts w:asciiTheme="majorBidi" w:hAnsiTheme="majorBidi" w:cstheme="majorBidi"/>
          <w:sz w:val="28"/>
          <w:szCs w:val="28"/>
        </w:rPr>
        <w:t xml:space="preserve"> and </w:t>
      </w:r>
      <w:proofErr w:type="spellStart"/>
      <w:r w:rsidRPr="006D65AE">
        <w:rPr>
          <w:rFonts w:asciiTheme="majorBidi" w:hAnsiTheme="majorBidi" w:cstheme="majorBidi"/>
          <w:sz w:val="28"/>
          <w:szCs w:val="28"/>
        </w:rPr>
        <w:t>Rennie</w:t>
      </w:r>
      <w:proofErr w:type="spellEnd"/>
      <w:r w:rsidRPr="006D65AE">
        <w:rPr>
          <w:rFonts w:asciiTheme="majorBidi" w:hAnsiTheme="majorBidi" w:cstheme="majorBidi"/>
          <w:sz w:val="28"/>
          <w:szCs w:val="28"/>
        </w:rPr>
        <w:t xml:space="preserve"> (2017) stated that with ICT tools teachers can communicate locally and globally with others to gain confidence and competence; to use the Internet networks to communicate and seek support from experts in ICT and to search in different websites and resources about ICT in education.</w:t>
      </w:r>
    </w:p>
    <w:p w:rsidR="00AC428C" w:rsidRPr="006D65AE" w:rsidRDefault="00AC428C" w:rsidP="00C36373">
      <w:pPr>
        <w:numPr>
          <w:ilvl w:val="0"/>
          <w:numId w:val="2"/>
        </w:numPr>
        <w:rPr>
          <w:rFonts w:asciiTheme="majorBidi" w:hAnsiTheme="majorBidi" w:cstheme="majorBidi"/>
          <w:b/>
          <w:bCs/>
          <w:sz w:val="28"/>
          <w:szCs w:val="28"/>
        </w:rPr>
      </w:pPr>
      <w:r w:rsidRPr="006D65AE">
        <w:rPr>
          <w:rFonts w:asciiTheme="majorBidi" w:hAnsiTheme="majorBidi" w:cstheme="majorBidi"/>
          <w:b/>
          <w:bCs/>
          <w:sz w:val="28"/>
          <w:szCs w:val="28"/>
        </w:rPr>
        <w:t>Communication and Collaboration</w:t>
      </w:r>
    </w:p>
    <w:p w:rsidR="00AC428C" w:rsidRPr="006D65AE" w:rsidRDefault="00AC428C" w:rsidP="00C36373">
      <w:pPr>
        <w:ind w:firstLine="460"/>
        <w:jc w:val="both"/>
        <w:rPr>
          <w:rFonts w:asciiTheme="majorBidi" w:hAnsiTheme="majorBidi" w:cstheme="majorBidi"/>
          <w:sz w:val="28"/>
          <w:szCs w:val="28"/>
        </w:rPr>
      </w:pPr>
      <w:r w:rsidRPr="006D65AE">
        <w:rPr>
          <w:rFonts w:asciiTheme="majorBidi" w:hAnsiTheme="majorBidi" w:cstheme="majorBidi"/>
          <w:sz w:val="28"/>
          <w:szCs w:val="28"/>
        </w:rPr>
        <w:t>Another advantage for using ICT in education is that, using ICT tools correctly, in and out of the classroom, can increase communication and collaboration between teachers in and out of school, between teachers and students and between students and students.</w:t>
      </w:r>
    </w:p>
    <w:p w:rsidR="00AC428C" w:rsidRPr="006D65AE" w:rsidRDefault="00AC428C" w:rsidP="00C36373">
      <w:pPr>
        <w:numPr>
          <w:ilvl w:val="0"/>
          <w:numId w:val="2"/>
        </w:numPr>
        <w:rPr>
          <w:rFonts w:asciiTheme="majorBidi" w:hAnsiTheme="majorBidi" w:cstheme="majorBidi"/>
          <w:b/>
          <w:bCs/>
          <w:sz w:val="28"/>
          <w:szCs w:val="28"/>
        </w:rPr>
      </w:pPr>
      <w:r w:rsidRPr="006D65AE">
        <w:rPr>
          <w:rFonts w:asciiTheme="majorBidi" w:hAnsiTheme="majorBidi" w:cstheme="majorBidi"/>
          <w:b/>
          <w:bCs/>
          <w:sz w:val="28"/>
          <w:szCs w:val="28"/>
        </w:rPr>
        <w:t>Acquisition of Material and Learning Opportunities for Everyone</w:t>
      </w:r>
    </w:p>
    <w:p w:rsidR="00AC428C" w:rsidRPr="00F2675F" w:rsidRDefault="00AC428C" w:rsidP="00C36373">
      <w:pPr>
        <w:ind w:firstLine="460"/>
        <w:jc w:val="both"/>
        <w:rPr>
          <w:rFonts w:asciiTheme="majorBidi" w:hAnsiTheme="majorBidi" w:cstheme="majorBidi"/>
          <w:sz w:val="28"/>
          <w:szCs w:val="28"/>
        </w:rPr>
      </w:pPr>
      <w:r w:rsidRPr="006D65AE">
        <w:rPr>
          <w:rFonts w:asciiTheme="majorBidi" w:hAnsiTheme="majorBidi" w:cstheme="majorBidi"/>
          <w:sz w:val="28"/>
          <w:szCs w:val="28"/>
        </w:rPr>
        <w:t xml:space="preserve">Many research reports showed that, there are several reasons to the use of ICT tools to improve the quality of education in all over the world. </w:t>
      </w:r>
      <w:proofErr w:type="spellStart"/>
      <w:r w:rsidRPr="006D65AE">
        <w:rPr>
          <w:rFonts w:asciiTheme="majorBidi" w:hAnsiTheme="majorBidi" w:cstheme="majorBidi"/>
          <w:sz w:val="28"/>
          <w:szCs w:val="28"/>
        </w:rPr>
        <w:t>Almaghlouth</w:t>
      </w:r>
      <w:proofErr w:type="spellEnd"/>
      <w:r w:rsidRPr="006D65AE">
        <w:rPr>
          <w:rFonts w:asciiTheme="majorBidi" w:hAnsiTheme="majorBidi" w:cstheme="majorBidi"/>
          <w:sz w:val="28"/>
          <w:szCs w:val="28"/>
        </w:rPr>
        <w:t xml:space="preserve"> (2018</w:t>
      </w:r>
      <w:proofErr w:type="gramStart"/>
      <w:r w:rsidRPr="006D65AE">
        <w:rPr>
          <w:rFonts w:asciiTheme="majorBidi" w:hAnsiTheme="majorBidi" w:cstheme="majorBidi"/>
          <w:sz w:val="28"/>
          <w:szCs w:val="28"/>
        </w:rPr>
        <w:t>),</w:t>
      </w:r>
      <w:proofErr w:type="gramEnd"/>
      <w:r w:rsidRPr="006D65AE">
        <w:rPr>
          <w:rFonts w:asciiTheme="majorBidi" w:hAnsiTheme="majorBidi" w:cstheme="majorBidi"/>
          <w:sz w:val="28"/>
          <w:szCs w:val="28"/>
        </w:rPr>
        <w:t xml:space="preserve"> stated that, the influence of ICT in education has changed teacher and student attitudes toward the use of ICT.</w:t>
      </w:r>
    </w:p>
    <w:p w:rsidR="00AC428C" w:rsidRPr="006D65AE" w:rsidRDefault="00AC428C" w:rsidP="00C36373">
      <w:pPr>
        <w:rPr>
          <w:rFonts w:asciiTheme="majorBidi" w:hAnsiTheme="majorBidi" w:cstheme="majorBidi"/>
          <w:b/>
          <w:bCs/>
          <w:sz w:val="28"/>
          <w:szCs w:val="28"/>
        </w:rPr>
      </w:pPr>
      <w:r w:rsidRPr="006D65AE">
        <w:rPr>
          <w:rFonts w:asciiTheme="majorBidi" w:hAnsiTheme="majorBidi" w:cstheme="majorBidi"/>
          <w:b/>
          <w:bCs/>
          <w:sz w:val="28"/>
          <w:szCs w:val="28"/>
        </w:rPr>
        <w:lastRenderedPageBreak/>
        <w:t>Why Teachers Use ICT</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 xml:space="preserve">A range of studies have portrayed that, the use of ICT in teaching process has been advantageous. Some research reports explain many reasons that, why teachers in schools should have to choose to use ICT in their classrooms. </w:t>
      </w:r>
      <w:proofErr w:type="gramStart"/>
      <w:r w:rsidRPr="006D65AE">
        <w:rPr>
          <w:rFonts w:asciiTheme="majorBidi" w:hAnsiTheme="majorBidi" w:cstheme="majorBidi"/>
          <w:sz w:val="28"/>
          <w:szCs w:val="28"/>
        </w:rPr>
        <w:t xml:space="preserve">For example, </w:t>
      </w:r>
      <w:proofErr w:type="spellStart"/>
      <w:r w:rsidRPr="006D65AE">
        <w:rPr>
          <w:rFonts w:asciiTheme="majorBidi" w:hAnsiTheme="majorBidi" w:cstheme="majorBidi"/>
          <w:sz w:val="28"/>
          <w:szCs w:val="28"/>
        </w:rPr>
        <w:t>Adeyinka</w:t>
      </w:r>
      <w:proofErr w:type="spellEnd"/>
      <w:r w:rsidRPr="006D65AE">
        <w:rPr>
          <w:rFonts w:asciiTheme="majorBidi" w:hAnsiTheme="majorBidi" w:cstheme="majorBidi"/>
          <w:sz w:val="28"/>
          <w:szCs w:val="28"/>
        </w:rPr>
        <w:t xml:space="preserve"> et.al, (2020) examined Nigerian secondary school teachers’ uses of ICTs and implications for further development of ICT use in schools by teachers.</w:t>
      </w:r>
      <w:proofErr w:type="gramEnd"/>
      <w:r w:rsidRPr="006D65AE">
        <w:rPr>
          <w:rFonts w:asciiTheme="majorBidi" w:hAnsiTheme="majorBidi" w:cstheme="majorBidi"/>
          <w:sz w:val="28"/>
          <w:szCs w:val="28"/>
        </w:rPr>
        <w:t xml:space="preserve"> The findings showed that, most teachers perceived ICT as very useful and as making teaching and learning easier. It was recommended that professional development policies should support ICT- related teaching models, in particular those that encourage both students and teachers to play an active role in teaching activities (</w:t>
      </w:r>
      <w:proofErr w:type="spellStart"/>
      <w:r w:rsidRPr="006D65AE">
        <w:rPr>
          <w:rFonts w:asciiTheme="majorBidi" w:hAnsiTheme="majorBidi" w:cstheme="majorBidi"/>
          <w:sz w:val="28"/>
          <w:szCs w:val="28"/>
        </w:rPr>
        <w:t>Adeyinka</w:t>
      </w:r>
      <w:proofErr w:type="spellEnd"/>
      <w:r w:rsidRPr="006D65AE">
        <w:rPr>
          <w:rFonts w:asciiTheme="majorBidi" w:hAnsiTheme="majorBidi" w:cstheme="majorBidi"/>
          <w:sz w:val="28"/>
          <w:szCs w:val="28"/>
        </w:rPr>
        <w:t xml:space="preserve"> et.al, 2019).</w:t>
      </w:r>
    </w:p>
    <w:p w:rsidR="00AC428C" w:rsidRPr="00C36373" w:rsidRDefault="00AC428C" w:rsidP="00C36373">
      <w:pPr>
        <w:ind w:firstLine="720"/>
        <w:jc w:val="both"/>
        <w:rPr>
          <w:rFonts w:asciiTheme="majorBidi" w:hAnsiTheme="majorBidi" w:cstheme="majorBidi"/>
          <w:sz w:val="28"/>
          <w:szCs w:val="28"/>
        </w:rPr>
      </w:pPr>
      <w:proofErr w:type="spellStart"/>
      <w:r w:rsidRPr="006D65AE">
        <w:rPr>
          <w:rFonts w:asciiTheme="majorBidi" w:hAnsiTheme="majorBidi" w:cstheme="majorBidi"/>
          <w:sz w:val="28"/>
          <w:szCs w:val="28"/>
        </w:rPr>
        <w:t>Tella</w:t>
      </w:r>
      <w:proofErr w:type="spellEnd"/>
      <w:r w:rsidRPr="006D65AE">
        <w:rPr>
          <w:rFonts w:asciiTheme="majorBidi" w:hAnsiTheme="majorBidi" w:cstheme="majorBidi"/>
          <w:sz w:val="28"/>
          <w:szCs w:val="28"/>
        </w:rPr>
        <w:t xml:space="preserve"> et al. (2018) also found that, computer use by teachers was driven by intentions to use it, and that perceived usefulness was also strongly linked to those intentions. The implication is that teachers will be inclined to use technology if they perceive it to be useful. Furthermore, ICT needs to be linked to specific needs of learners, desisting from the “one size fits all” approach (Leach, 2022). It is most effectively used as a learner-centered tool, instead of within a more traditional pedagogy. The real challenge for educationists is, therefore, how to harness the potential of ICT to complement the role of a teacher in the teaching and learning process. There is an understandable apprehension, even fear, as to the role of a teacher in an ICT- equipped classroom (</w:t>
      </w:r>
      <w:proofErr w:type="spellStart"/>
      <w:r w:rsidRPr="006D65AE">
        <w:rPr>
          <w:rFonts w:asciiTheme="majorBidi" w:hAnsiTheme="majorBidi" w:cstheme="majorBidi"/>
          <w:sz w:val="28"/>
          <w:szCs w:val="28"/>
        </w:rPr>
        <w:t>Futurelab</w:t>
      </w:r>
      <w:proofErr w:type="spellEnd"/>
      <w:r w:rsidRPr="006D65AE">
        <w:rPr>
          <w:rFonts w:asciiTheme="majorBidi" w:hAnsiTheme="majorBidi" w:cstheme="majorBidi"/>
          <w:sz w:val="28"/>
          <w:szCs w:val="28"/>
        </w:rPr>
        <w:t>, 2015).</w:t>
      </w:r>
    </w:p>
    <w:p w:rsidR="00AC428C" w:rsidRPr="006D65AE" w:rsidRDefault="00AC428C" w:rsidP="00C36373">
      <w:pPr>
        <w:rPr>
          <w:rFonts w:asciiTheme="majorBidi" w:hAnsiTheme="majorBidi" w:cstheme="majorBidi"/>
          <w:b/>
          <w:bCs/>
          <w:sz w:val="28"/>
          <w:szCs w:val="28"/>
        </w:rPr>
      </w:pPr>
      <w:r w:rsidRPr="006D65AE">
        <w:rPr>
          <w:rFonts w:asciiTheme="majorBidi" w:hAnsiTheme="majorBidi" w:cstheme="majorBidi"/>
          <w:b/>
          <w:bCs/>
          <w:sz w:val="28"/>
          <w:szCs w:val="28"/>
        </w:rPr>
        <w:t>How ICT can be Used in the Classroom</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The implementation of technological solutions need to ensure that, they are sustainable, context specific and adapted to local needs and conditions (Lei and Zhao 2017). For actual technologies by themselves have little development impact. It is only when potential users have a sound understanding of how they can use new ICTs effectively that they have real influence. Otherwise, ICT becomes just a drain on the organization or community (</w:t>
      </w:r>
      <w:proofErr w:type="spellStart"/>
      <w:r w:rsidRPr="006D65AE">
        <w:rPr>
          <w:rFonts w:asciiTheme="majorBidi" w:hAnsiTheme="majorBidi" w:cstheme="majorBidi"/>
          <w:sz w:val="28"/>
          <w:szCs w:val="28"/>
        </w:rPr>
        <w:t>Unwin</w:t>
      </w:r>
      <w:proofErr w:type="spellEnd"/>
      <w:r w:rsidRPr="006D65AE">
        <w:rPr>
          <w:rFonts w:asciiTheme="majorBidi" w:hAnsiTheme="majorBidi" w:cstheme="majorBidi"/>
          <w:sz w:val="28"/>
          <w:szCs w:val="28"/>
        </w:rPr>
        <w:t>, 2016).</w:t>
      </w:r>
    </w:p>
    <w:p w:rsidR="00AC428C" w:rsidRPr="006D65AE" w:rsidRDefault="00AC428C" w:rsidP="00C36373">
      <w:pPr>
        <w:rPr>
          <w:rFonts w:asciiTheme="majorBidi" w:hAnsiTheme="majorBidi" w:cstheme="majorBidi"/>
          <w:sz w:val="28"/>
          <w:szCs w:val="28"/>
        </w:rPr>
      </w:pPr>
      <w:r w:rsidRPr="006D65AE">
        <w:rPr>
          <w:rFonts w:asciiTheme="majorBidi" w:hAnsiTheme="majorBidi" w:cstheme="majorBidi"/>
          <w:sz w:val="28"/>
          <w:szCs w:val="28"/>
        </w:rPr>
        <w:t>According to UNESCO (2019), the three main approaches to use ICT by teachers in classroom:</w:t>
      </w:r>
    </w:p>
    <w:p w:rsidR="00AC428C" w:rsidRPr="006D65AE" w:rsidRDefault="00AC428C" w:rsidP="00C36373">
      <w:pPr>
        <w:numPr>
          <w:ilvl w:val="0"/>
          <w:numId w:val="3"/>
        </w:numPr>
        <w:rPr>
          <w:rFonts w:asciiTheme="majorBidi" w:hAnsiTheme="majorBidi" w:cstheme="majorBidi"/>
          <w:sz w:val="28"/>
          <w:szCs w:val="28"/>
        </w:rPr>
      </w:pPr>
      <w:r w:rsidRPr="006D65AE">
        <w:rPr>
          <w:rFonts w:asciiTheme="majorBidi" w:hAnsiTheme="majorBidi" w:cstheme="majorBidi"/>
          <w:sz w:val="28"/>
          <w:szCs w:val="28"/>
        </w:rPr>
        <w:t xml:space="preserve">An Integrated approach: planning the use of ICT within the subject to enhance particular concepts and skills and improve students’ attainment. </w:t>
      </w:r>
    </w:p>
    <w:p w:rsidR="00AC428C" w:rsidRPr="006D65AE" w:rsidRDefault="00AC428C" w:rsidP="00C36373">
      <w:pPr>
        <w:numPr>
          <w:ilvl w:val="0"/>
          <w:numId w:val="3"/>
        </w:numPr>
        <w:rPr>
          <w:rFonts w:asciiTheme="majorBidi" w:hAnsiTheme="majorBidi" w:cstheme="majorBidi"/>
          <w:sz w:val="28"/>
          <w:szCs w:val="28"/>
        </w:rPr>
      </w:pPr>
      <w:r w:rsidRPr="006D65AE">
        <w:rPr>
          <w:rFonts w:asciiTheme="majorBidi" w:hAnsiTheme="majorBidi" w:cstheme="majorBidi"/>
          <w:sz w:val="28"/>
          <w:szCs w:val="28"/>
        </w:rPr>
        <w:t xml:space="preserve">An Enhancement approach: planning the use of an ICT resource which will enhance the existing topic through some aspect of the lessons and tasks. </w:t>
      </w:r>
    </w:p>
    <w:p w:rsidR="00AC428C" w:rsidRPr="006D65AE" w:rsidRDefault="00AC428C" w:rsidP="00C36373">
      <w:pPr>
        <w:numPr>
          <w:ilvl w:val="0"/>
          <w:numId w:val="3"/>
        </w:numPr>
        <w:rPr>
          <w:rFonts w:asciiTheme="majorBidi" w:hAnsiTheme="majorBidi" w:cstheme="majorBidi"/>
          <w:sz w:val="28"/>
          <w:szCs w:val="28"/>
        </w:rPr>
      </w:pPr>
      <w:r w:rsidRPr="006D65AE">
        <w:rPr>
          <w:rFonts w:asciiTheme="majorBidi" w:hAnsiTheme="majorBidi" w:cstheme="majorBidi"/>
          <w:sz w:val="28"/>
          <w:szCs w:val="28"/>
        </w:rPr>
        <w:lastRenderedPageBreak/>
        <w:t>A Complementary approach: using an ICT resource to empower the pupils’ learning</w:t>
      </w:r>
    </w:p>
    <w:p w:rsidR="00AC428C" w:rsidRPr="006D65AE" w:rsidRDefault="00AC428C" w:rsidP="00C36373">
      <w:pPr>
        <w:ind w:firstLine="460"/>
        <w:jc w:val="both"/>
        <w:rPr>
          <w:rFonts w:asciiTheme="majorBidi" w:hAnsiTheme="majorBidi" w:cstheme="majorBidi"/>
          <w:sz w:val="28"/>
          <w:szCs w:val="28"/>
        </w:rPr>
      </w:pPr>
      <w:r w:rsidRPr="006D65AE">
        <w:rPr>
          <w:rFonts w:asciiTheme="majorBidi" w:hAnsiTheme="majorBidi" w:cstheme="majorBidi"/>
          <w:sz w:val="28"/>
          <w:szCs w:val="28"/>
        </w:rPr>
        <w:t xml:space="preserve">All three approaches can enhance attainment, but the effects may be different. In the integrated approach, students’ learning is enhanced because they are confronted with challenges to their existing knowledge and given deeper insights into the subject being studied. The enhancement approach presents knowledge in new ways, encouraging learners to formulate their own explanations. </w:t>
      </w:r>
    </w:p>
    <w:p w:rsidR="00AC428C" w:rsidRPr="006D65AE" w:rsidRDefault="00AC428C" w:rsidP="00C36373">
      <w:pPr>
        <w:ind w:firstLine="460"/>
        <w:jc w:val="both"/>
        <w:rPr>
          <w:rFonts w:asciiTheme="majorBidi" w:hAnsiTheme="majorBidi" w:cstheme="majorBidi"/>
          <w:sz w:val="28"/>
          <w:szCs w:val="28"/>
        </w:rPr>
      </w:pPr>
      <w:r w:rsidRPr="006D65AE">
        <w:rPr>
          <w:rFonts w:asciiTheme="majorBidi" w:hAnsiTheme="majorBidi" w:cstheme="majorBidi"/>
          <w:sz w:val="28"/>
          <w:szCs w:val="28"/>
        </w:rPr>
        <w:t>Finally the complementary approach frees the learner to focus on more challenging and subject focused tasks (UNESCO, 2017). These different types of use require the teacher to have an extensive knowledge of ICT and to be able to fit its use either into their existing pedagogy or to extend their pedagogical knowledge so they can accommodate ICT effectively in their teaching (UNESCO, 2016).</w:t>
      </w:r>
    </w:p>
    <w:p w:rsidR="00AC428C" w:rsidRPr="006D65AE" w:rsidRDefault="00AC428C" w:rsidP="00C36373">
      <w:pPr>
        <w:rPr>
          <w:rFonts w:asciiTheme="majorBidi" w:hAnsiTheme="majorBidi" w:cstheme="majorBidi"/>
          <w:b/>
          <w:bCs/>
          <w:sz w:val="28"/>
          <w:szCs w:val="28"/>
        </w:rPr>
      </w:pPr>
      <w:r w:rsidRPr="006D65AE">
        <w:rPr>
          <w:rFonts w:asciiTheme="majorBidi" w:hAnsiTheme="majorBidi" w:cstheme="majorBidi"/>
          <w:b/>
          <w:bCs/>
          <w:sz w:val="28"/>
          <w:szCs w:val="28"/>
        </w:rPr>
        <w:t>ICT Skills Needed by Teachers Today</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 xml:space="preserve">The literature describes that, different kind of skills teachers should have required to integrate ICT in new student-centered learning approaches. According to </w:t>
      </w:r>
      <w:proofErr w:type="spellStart"/>
      <w:r w:rsidRPr="006D65AE">
        <w:rPr>
          <w:rFonts w:asciiTheme="majorBidi" w:hAnsiTheme="majorBidi" w:cstheme="majorBidi"/>
          <w:sz w:val="28"/>
          <w:szCs w:val="28"/>
        </w:rPr>
        <w:t>Wamakote</w:t>
      </w:r>
      <w:proofErr w:type="spellEnd"/>
      <w:r w:rsidRPr="006D65AE">
        <w:rPr>
          <w:rFonts w:asciiTheme="majorBidi" w:hAnsiTheme="majorBidi" w:cstheme="majorBidi"/>
          <w:sz w:val="28"/>
          <w:szCs w:val="28"/>
        </w:rPr>
        <w:t xml:space="preserve"> et.al, (2020) the successful integration of ICT into the classroom depends on the ability of teachers to structure their learning environments in non- traditional ways, merging technology with new pedagogies. This requires a very different set of classroom management skills to be developed, together with innovative ways of using technology to enhance learning and encourage technology literacy, knowledge deepening and knowledge creation (</w:t>
      </w:r>
      <w:proofErr w:type="spellStart"/>
      <w:r w:rsidRPr="006D65AE">
        <w:rPr>
          <w:rFonts w:asciiTheme="majorBidi" w:hAnsiTheme="majorBidi" w:cstheme="majorBidi"/>
          <w:sz w:val="28"/>
          <w:szCs w:val="28"/>
        </w:rPr>
        <w:t>Wamakote</w:t>
      </w:r>
      <w:proofErr w:type="spellEnd"/>
      <w:r w:rsidRPr="006D65AE">
        <w:rPr>
          <w:rFonts w:asciiTheme="majorBidi" w:hAnsiTheme="majorBidi" w:cstheme="majorBidi"/>
          <w:sz w:val="28"/>
          <w:szCs w:val="28"/>
        </w:rPr>
        <w:t xml:space="preserve"> et.al, 2010).</w:t>
      </w:r>
    </w:p>
    <w:p w:rsidR="00AC428C" w:rsidRPr="006D65AE" w:rsidRDefault="00AC428C" w:rsidP="00C36373">
      <w:pPr>
        <w:jc w:val="both"/>
        <w:rPr>
          <w:rFonts w:asciiTheme="majorBidi" w:hAnsiTheme="majorBidi" w:cstheme="majorBidi"/>
          <w:sz w:val="28"/>
          <w:szCs w:val="28"/>
        </w:rPr>
      </w:pPr>
      <w:r w:rsidRPr="006D65AE">
        <w:rPr>
          <w:rFonts w:asciiTheme="majorBidi" w:hAnsiTheme="majorBidi" w:cstheme="majorBidi"/>
          <w:sz w:val="28"/>
          <w:szCs w:val="28"/>
        </w:rPr>
        <w:t xml:space="preserve">According to </w:t>
      </w:r>
      <w:proofErr w:type="spellStart"/>
      <w:r w:rsidRPr="006D65AE">
        <w:rPr>
          <w:rFonts w:asciiTheme="majorBidi" w:hAnsiTheme="majorBidi" w:cstheme="majorBidi"/>
          <w:sz w:val="28"/>
          <w:szCs w:val="28"/>
        </w:rPr>
        <w:t>Wamakote</w:t>
      </w:r>
      <w:proofErr w:type="spellEnd"/>
      <w:r w:rsidRPr="006D65AE">
        <w:rPr>
          <w:rFonts w:asciiTheme="majorBidi" w:hAnsiTheme="majorBidi" w:cstheme="majorBidi"/>
          <w:sz w:val="28"/>
          <w:szCs w:val="28"/>
        </w:rPr>
        <w:t xml:space="preserve"> et.al (2015), the teacher development program has a crucial component for ICT skills needed by teachers. It ideally coordinates teachers’ sophisticated professional skills with the pervasive use of technology. This in turn supports students who are creating knowledge products, and who are engaged in planning and managing their own learning goals in a school that is a continuously improving, learning organization (</w:t>
      </w:r>
      <w:proofErr w:type="spellStart"/>
      <w:r w:rsidRPr="006D65AE">
        <w:rPr>
          <w:rFonts w:asciiTheme="majorBidi" w:hAnsiTheme="majorBidi" w:cstheme="majorBidi"/>
          <w:sz w:val="28"/>
          <w:szCs w:val="28"/>
        </w:rPr>
        <w:t>Wamakote</w:t>
      </w:r>
      <w:proofErr w:type="spellEnd"/>
      <w:r w:rsidRPr="006D65AE">
        <w:rPr>
          <w:rFonts w:asciiTheme="majorBidi" w:hAnsiTheme="majorBidi" w:cstheme="majorBidi"/>
          <w:sz w:val="28"/>
          <w:szCs w:val="28"/>
        </w:rPr>
        <w:t xml:space="preserve"> et.al, 2015). However, identifying which competencies each teacher needs to acquire is far from simple, as this depends very much on the circumstances of their particular school. Personal teaching styles also play a major role. Again, “one size fits all” does not usually work (Davis, et.al 2019).</w:t>
      </w:r>
    </w:p>
    <w:p w:rsidR="00C36373" w:rsidRDefault="00C36373" w:rsidP="00C36373">
      <w:pPr>
        <w:rPr>
          <w:rFonts w:asciiTheme="majorBidi" w:hAnsiTheme="majorBidi" w:cstheme="majorBidi"/>
          <w:b/>
          <w:bCs/>
          <w:sz w:val="28"/>
          <w:szCs w:val="28"/>
        </w:rPr>
      </w:pPr>
    </w:p>
    <w:p w:rsidR="00AC428C" w:rsidRPr="006D65AE" w:rsidRDefault="00AC428C" w:rsidP="00C36373">
      <w:pPr>
        <w:rPr>
          <w:rFonts w:asciiTheme="majorBidi" w:hAnsiTheme="majorBidi" w:cstheme="majorBidi"/>
          <w:b/>
          <w:bCs/>
          <w:sz w:val="28"/>
          <w:szCs w:val="28"/>
        </w:rPr>
      </w:pPr>
      <w:r w:rsidRPr="006D65AE">
        <w:rPr>
          <w:rFonts w:asciiTheme="majorBidi" w:hAnsiTheme="majorBidi" w:cstheme="majorBidi"/>
          <w:b/>
          <w:bCs/>
          <w:sz w:val="28"/>
          <w:szCs w:val="28"/>
        </w:rPr>
        <w:lastRenderedPageBreak/>
        <w:t>Benefits of ICT to Secondary School Leaders</w:t>
      </w:r>
    </w:p>
    <w:p w:rsidR="00AC428C" w:rsidRPr="006D65AE" w:rsidRDefault="00AC428C" w:rsidP="00C36373">
      <w:pPr>
        <w:numPr>
          <w:ilvl w:val="1"/>
          <w:numId w:val="1"/>
        </w:numPr>
        <w:jc w:val="both"/>
        <w:rPr>
          <w:rFonts w:asciiTheme="majorBidi" w:hAnsiTheme="majorBidi" w:cstheme="majorBidi"/>
          <w:sz w:val="28"/>
          <w:szCs w:val="28"/>
        </w:rPr>
      </w:pPr>
      <w:r w:rsidRPr="006D65AE">
        <w:rPr>
          <w:rFonts w:asciiTheme="majorBidi" w:hAnsiTheme="majorBidi" w:cstheme="majorBidi"/>
          <w:sz w:val="28"/>
          <w:szCs w:val="28"/>
        </w:rPr>
        <w:t>Today’s secondary schools without any doubt require leaders who can interpret appropriately and favorably disposed to the knowledge of ICT so as to ensure their effective job performance. According to (</w:t>
      </w:r>
      <w:proofErr w:type="spellStart"/>
      <w:r w:rsidRPr="006D65AE">
        <w:rPr>
          <w:rFonts w:asciiTheme="majorBidi" w:hAnsiTheme="majorBidi" w:cstheme="majorBidi"/>
          <w:sz w:val="28"/>
          <w:szCs w:val="28"/>
        </w:rPr>
        <w:t>Omotay</w:t>
      </w:r>
      <w:proofErr w:type="spellEnd"/>
      <w:r w:rsidRPr="006D65AE">
        <w:rPr>
          <w:rFonts w:asciiTheme="majorBidi" w:hAnsiTheme="majorBidi" w:cstheme="majorBidi"/>
          <w:sz w:val="28"/>
          <w:szCs w:val="28"/>
        </w:rPr>
        <w:t xml:space="preserve"> et.al, 2021), the place of ICT in secondary school administration therefore cannot be overemphasized considering the problems of over-enrolment of students, shortage of instructional materials and human resources, inadequate infrastructural facilities coupled with poor funding of secondary education which appear to be militating against effective secondary school administration. They are added that, the level of principals’ ICT awareness in secondary school administration in developing nations were low, many of the principals seem not to have the basic knowledge of ICT facilities such as computer and internet . </w:t>
      </w:r>
      <w:proofErr w:type="spellStart"/>
      <w:r w:rsidRPr="006D65AE">
        <w:rPr>
          <w:rFonts w:asciiTheme="majorBidi" w:hAnsiTheme="majorBidi" w:cstheme="majorBidi"/>
          <w:sz w:val="28"/>
          <w:szCs w:val="28"/>
        </w:rPr>
        <w:t>Olaleye</w:t>
      </w:r>
      <w:proofErr w:type="spellEnd"/>
      <w:r w:rsidRPr="006D65AE">
        <w:rPr>
          <w:rFonts w:asciiTheme="majorBidi" w:hAnsiTheme="majorBidi" w:cstheme="majorBidi"/>
          <w:sz w:val="28"/>
          <w:szCs w:val="28"/>
        </w:rPr>
        <w:t xml:space="preserve"> et.al (2016), also portrayed in their study that, as the world changes, information and knowledge change rapidly. Teaching and learning processes as well as the management of schools also have to change.</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 xml:space="preserve">Administrative functions in schools are becoming increasingly complex in terms of increasing number of students and teachers or other administrative staffs, societies demands to education, economic, political, social, technological and other related factors. This complexity requires the use of powerful administrative tools such as computers and other ICT tools, resulting in better communication, efficient operations and better personal and community services in educational settings. According to </w:t>
      </w:r>
      <w:proofErr w:type="spellStart"/>
      <w:r w:rsidRPr="006D65AE">
        <w:rPr>
          <w:rFonts w:asciiTheme="majorBidi" w:hAnsiTheme="majorBidi" w:cstheme="majorBidi"/>
          <w:sz w:val="28"/>
          <w:szCs w:val="28"/>
        </w:rPr>
        <w:t>Olaleye</w:t>
      </w:r>
      <w:proofErr w:type="spellEnd"/>
      <w:r w:rsidRPr="006D65AE">
        <w:rPr>
          <w:rFonts w:asciiTheme="majorBidi" w:hAnsiTheme="majorBidi" w:cstheme="majorBidi"/>
          <w:sz w:val="28"/>
          <w:szCs w:val="28"/>
        </w:rPr>
        <w:t xml:space="preserve"> et.al, (2018), the evolution of the computer and its capability to handle diverse kinds of problems has made easy the mounting challenges created by the staggering development in secondary school. They are also emphasized that, the knowledge of ICT by school administrators is necessary in the areas of budgeting, collection of student data, recording of results and effective keeping of school records, different data processing and programming such as data on staff, teaching and learning etc, also be done though the effective use of ICT in schools (</w:t>
      </w:r>
      <w:proofErr w:type="spellStart"/>
      <w:r w:rsidRPr="006D65AE">
        <w:rPr>
          <w:rFonts w:asciiTheme="majorBidi" w:hAnsiTheme="majorBidi" w:cstheme="majorBidi"/>
          <w:sz w:val="28"/>
          <w:szCs w:val="28"/>
        </w:rPr>
        <w:t>Olaleye</w:t>
      </w:r>
      <w:proofErr w:type="spellEnd"/>
      <w:r w:rsidRPr="006D65AE">
        <w:rPr>
          <w:rFonts w:asciiTheme="majorBidi" w:hAnsiTheme="majorBidi" w:cstheme="majorBidi"/>
          <w:sz w:val="28"/>
          <w:szCs w:val="28"/>
        </w:rPr>
        <w:t xml:space="preserve"> et.al, 2019). Consequently, the educational planners and administrators need to have adequate and accurate data of student enrolment, school personnel i.e. academic and non-academic staff and school records for effective planning and management of schools. One cannot over-estimate the utilization of ICT in everyday activities of the school (</w:t>
      </w:r>
      <w:proofErr w:type="spellStart"/>
      <w:r w:rsidRPr="006D65AE">
        <w:rPr>
          <w:rFonts w:asciiTheme="majorBidi" w:hAnsiTheme="majorBidi" w:cstheme="majorBidi"/>
          <w:sz w:val="28"/>
          <w:szCs w:val="28"/>
        </w:rPr>
        <w:t>Olaleye</w:t>
      </w:r>
      <w:proofErr w:type="spellEnd"/>
      <w:r w:rsidRPr="006D65AE">
        <w:rPr>
          <w:rFonts w:asciiTheme="majorBidi" w:hAnsiTheme="majorBidi" w:cstheme="majorBidi"/>
          <w:sz w:val="28"/>
          <w:szCs w:val="28"/>
        </w:rPr>
        <w:t xml:space="preserve"> et.al, 2018).</w:t>
      </w:r>
    </w:p>
    <w:p w:rsidR="00AC428C" w:rsidRPr="006D65AE" w:rsidRDefault="00AC428C" w:rsidP="00C36373">
      <w:pPr>
        <w:rPr>
          <w:rFonts w:asciiTheme="majorBidi" w:hAnsiTheme="majorBidi" w:cstheme="majorBidi"/>
          <w:b/>
          <w:bCs/>
          <w:sz w:val="28"/>
          <w:szCs w:val="28"/>
        </w:rPr>
      </w:pPr>
      <w:r w:rsidRPr="006D65AE">
        <w:rPr>
          <w:rFonts w:asciiTheme="majorBidi" w:hAnsiTheme="majorBidi" w:cstheme="majorBidi"/>
          <w:b/>
          <w:bCs/>
          <w:sz w:val="28"/>
          <w:szCs w:val="28"/>
        </w:rPr>
        <w:t>Trends on the use of ICT in Educational System of Developed Countries</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 xml:space="preserve">Schools are information and knowledge holding institutions and ICT should be fundamental information management tool at all levels of an educational system in developed nations. According to </w:t>
      </w:r>
      <w:proofErr w:type="spellStart"/>
      <w:r w:rsidRPr="006D65AE">
        <w:rPr>
          <w:rFonts w:asciiTheme="majorBidi" w:hAnsiTheme="majorBidi" w:cstheme="majorBidi"/>
          <w:sz w:val="28"/>
          <w:szCs w:val="28"/>
        </w:rPr>
        <w:t>Korte</w:t>
      </w:r>
      <w:proofErr w:type="spellEnd"/>
      <w:r w:rsidRPr="006D65AE">
        <w:rPr>
          <w:rFonts w:asciiTheme="majorBidi" w:hAnsiTheme="majorBidi" w:cstheme="majorBidi"/>
          <w:sz w:val="28"/>
          <w:szCs w:val="28"/>
        </w:rPr>
        <w:t xml:space="preserve"> &amp; </w:t>
      </w:r>
      <w:proofErr w:type="spellStart"/>
      <w:r w:rsidRPr="006D65AE">
        <w:rPr>
          <w:rFonts w:asciiTheme="majorBidi" w:hAnsiTheme="majorBidi" w:cstheme="majorBidi"/>
          <w:sz w:val="28"/>
          <w:szCs w:val="28"/>
        </w:rPr>
        <w:t>Hüsing</w:t>
      </w:r>
      <w:proofErr w:type="spellEnd"/>
      <w:r w:rsidRPr="006D65AE">
        <w:rPr>
          <w:rFonts w:asciiTheme="majorBidi" w:hAnsiTheme="majorBidi" w:cstheme="majorBidi"/>
          <w:sz w:val="28"/>
          <w:szCs w:val="28"/>
        </w:rPr>
        <w:t xml:space="preserve"> (2017), the majority of </w:t>
      </w:r>
      <w:r w:rsidRPr="006D65AE">
        <w:rPr>
          <w:rFonts w:asciiTheme="majorBidi" w:hAnsiTheme="majorBidi" w:cstheme="majorBidi"/>
          <w:sz w:val="28"/>
          <w:szCs w:val="28"/>
        </w:rPr>
        <w:lastRenderedPageBreak/>
        <w:t>schools in Nigeria now have access to the internet and computers in classrooms, though this access still varies greatly across countries and among schools in each country. Use of ICT also varies hugely across Nigeria. An Empirical survey of 30,000 head teachers and teachers across 27 countries in Nigeria reported that 35% of teachers in Latvia report that they have used ICT in their class, compared with 96% of teachers in the UK (</w:t>
      </w:r>
      <w:proofErr w:type="spellStart"/>
      <w:r w:rsidRPr="006D65AE">
        <w:rPr>
          <w:rFonts w:asciiTheme="majorBidi" w:hAnsiTheme="majorBidi" w:cstheme="majorBidi"/>
          <w:sz w:val="28"/>
          <w:szCs w:val="28"/>
        </w:rPr>
        <w:t>Korte</w:t>
      </w:r>
      <w:proofErr w:type="spellEnd"/>
      <w:r w:rsidRPr="006D65AE">
        <w:rPr>
          <w:rFonts w:asciiTheme="majorBidi" w:hAnsiTheme="majorBidi" w:cstheme="majorBidi"/>
          <w:sz w:val="28"/>
          <w:szCs w:val="28"/>
        </w:rPr>
        <w:t xml:space="preserve"> &amp; </w:t>
      </w:r>
      <w:proofErr w:type="spellStart"/>
      <w:r w:rsidRPr="006D65AE">
        <w:rPr>
          <w:rFonts w:asciiTheme="majorBidi" w:hAnsiTheme="majorBidi" w:cstheme="majorBidi"/>
          <w:sz w:val="28"/>
          <w:szCs w:val="28"/>
        </w:rPr>
        <w:t>Hüsing</w:t>
      </w:r>
      <w:proofErr w:type="spellEnd"/>
      <w:r w:rsidRPr="006D65AE">
        <w:rPr>
          <w:rFonts w:asciiTheme="majorBidi" w:hAnsiTheme="majorBidi" w:cstheme="majorBidi"/>
          <w:sz w:val="28"/>
          <w:szCs w:val="28"/>
        </w:rPr>
        <w:t xml:space="preserve"> 2019).</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The use of computers at an early age helps students learn ICT skills that help as tools in the education process. For example, 77% of Swiss students reported using a computer several times a week to prepare their courses and assignments. Only 3% reported never using a computer for course preparation (Pedro et.al 2015). As indicated in the OECD (2020) the percentage of students with access to computer varies from 25% in Italy to 90% or more in Canada, Finland, and New Zealand. Computer use also varies between students of primary and secondary schools; where the later generally having greater access (OECD, 2019).</w:t>
      </w:r>
    </w:p>
    <w:p w:rsidR="00AC428C" w:rsidRPr="006D65AE" w:rsidRDefault="00AC428C" w:rsidP="00C36373">
      <w:pPr>
        <w:rPr>
          <w:rFonts w:asciiTheme="majorBidi" w:hAnsiTheme="majorBidi" w:cstheme="majorBidi"/>
          <w:b/>
          <w:bCs/>
          <w:sz w:val="28"/>
          <w:szCs w:val="28"/>
        </w:rPr>
      </w:pPr>
      <w:r w:rsidRPr="006D65AE">
        <w:rPr>
          <w:rFonts w:asciiTheme="majorBidi" w:hAnsiTheme="majorBidi" w:cstheme="majorBidi"/>
          <w:b/>
          <w:bCs/>
          <w:sz w:val="28"/>
          <w:szCs w:val="28"/>
        </w:rPr>
        <w:t>Trends of the use of ICT in Education in Some African Country</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This section presents a review of some of the literatures on the use of ICTs to support teaching and learning in primary and secondary schools including lessons learned and issues raised by wider ICT programs implemented in African countries. In many countries, the need for economic and social development is used to justify investments in educational reform and in educational ICT. Most African countries have to some extent developed their national ICT policies. These policies provide the foundation up on which ICT both at the national level and at the educational sector level is set. A survey supported by info Dev. as reported by Isaacs (2015) reveals for instance that, within the education sector in Botswana all junior and senior secondary schools have fully equipped computer laboratories.</w:t>
      </w:r>
    </w:p>
    <w:p w:rsidR="00AC428C" w:rsidRPr="00EC67E7"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 xml:space="preserve">According to </w:t>
      </w:r>
      <w:proofErr w:type="spellStart"/>
      <w:r w:rsidRPr="006D65AE">
        <w:rPr>
          <w:rFonts w:asciiTheme="majorBidi" w:hAnsiTheme="majorBidi" w:cstheme="majorBidi"/>
          <w:sz w:val="28"/>
          <w:szCs w:val="28"/>
        </w:rPr>
        <w:t>Wamakote</w:t>
      </w:r>
      <w:proofErr w:type="spellEnd"/>
      <w:r w:rsidRPr="006D65AE">
        <w:rPr>
          <w:rFonts w:asciiTheme="majorBidi" w:hAnsiTheme="majorBidi" w:cstheme="majorBidi"/>
          <w:sz w:val="28"/>
          <w:szCs w:val="28"/>
        </w:rPr>
        <w:t xml:space="preserve"> et.al, (2018), there are a large number of wide-ranging and innovative ICT initiative program in Ghana, including equipping schools with ICT, networking amongst schools, schemes awarding teachers who excel in using ICT, capacity building for teachers, and e-mail communication between students and teachers. If sustained these could lead to advanced use of ICT in schools. There is also a Computer Literacy Program for training school teachers and principals on keyboarding, word processing, basic troubleshooting and maintenance (</w:t>
      </w:r>
      <w:proofErr w:type="spellStart"/>
      <w:r w:rsidRPr="006D65AE">
        <w:rPr>
          <w:rFonts w:asciiTheme="majorBidi" w:hAnsiTheme="majorBidi" w:cstheme="majorBidi"/>
          <w:sz w:val="28"/>
          <w:szCs w:val="28"/>
        </w:rPr>
        <w:t>Wamakote</w:t>
      </w:r>
      <w:proofErr w:type="spellEnd"/>
      <w:r w:rsidRPr="006D65AE">
        <w:rPr>
          <w:rFonts w:asciiTheme="majorBidi" w:hAnsiTheme="majorBidi" w:cstheme="majorBidi"/>
          <w:sz w:val="28"/>
          <w:szCs w:val="28"/>
        </w:rPr>
        <w:t xml:space="preserve"> et.al, 2019). Mauritius is another country at the fore front of digital development of information communication technology in its educational institutions in Africa. ICT initiatives program there are modeled on the </w:t>
      </w:r>
      <w:r w:rsidRPr="006D65AE">
        <w:rPr>
          <w:rFonts w:asciiTheme="majorBidi" w:hAnsiTheme="majorBidi" w:cstheme="majorBidi"/>
          <w:sz w:val="28"/>
          <w:szCs w:val="28"/>
        </w:rPr>
        <w:lastRenderedPageBreak/>
        <w:t>Singaporean experience as a “cyber island” and focus on becoming a hub within the Southern Africa region with a substantial segment of its ICT policy being dedicated to education (</w:t>
      </w:r>
      <w:proofErr w:type="spellStart"/>
      <w:r w:rsidRPr="006D65AE">
        <w:rPr>
          <w:rFonts w:asciiTheme="majorBidi" w:hAnsiTheme="majorBidi" w:cstheme="majorBidi"/>
          <w:sz w:val="28"/>
          <w:szCs w:val="28"/>
        </w:rPr>
        <w:t>Wamakote</w:t>
      </w:r>
      <w:proofErr w:type="spellEnd"/>
      <w:r w:rsidRPr="006D65AE">
        <w:rPr>
          <w:rFonts w:asciiTheme="majorBidi" w:hAnsiTheme="majorBidi" w:cstheme="majorBidi"/>
          <w:sz w:val="28"/>
          <w:szCs w:val="28"/>
        </w:rPr>
        <w:t xml:space="preserve"> et.al, 2017).</w:t>
      </w:r>
    </w:p>
    <w:p w:rsidR="00AC428C" w:rsidRPr="006D65AE" w:rsidRDefault="00AC428C" w:rsidP="00C36373">
      <w:pPr>
        <w:rPr>
          <w:rFonts w:asciiTheme="majorBidi" w:hAnsiTheme="majorBidi" w:cstheme="majorBidi"/>
          <w:b/>
          <w:bCs/>
          <w:sz w:val="28"/>
          <w:szCs w:val="28"/>
        </w:rPr>
      </w:pPr>
      <w:r w:rsidRPr="006D65AE">
        <w:rPr>
          <w:rFonts w:asciiTheme="majorBidi" w:hAnsiTheme="majorBidi" w:cstheme="majorBidi"/>
          <w:b/>
          <w:bCs/>
          <w:sz w:val="28"/>
          <w:szCs w:val="28"/>
        </w:rPr>
        <w:t>Factors Influencing the Use of ICT at Secondary Schools</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 xml:space="preserve">Many research results clearly showed that, there are many factors and barriers that affect </w:t>
      </w:r>
      <w:proofErr w:type="gramStart"/>
      <w:r w:rsidRPr="006D65AE">
        <w:rPr>
          <w:rFonts w:asciiTheme="majorBidi" w:hAnsiTheme="majorBidi" w:cstheme="majorBidi"/>
          <w:sz w:val="28"/>
          <w:szCs w:val="28"/>
        </w:rPr>
        <w:t>the of</w:t>
      </w:r>
      <w:proofErr w:type="gramEnd"/>
      <w:r w:rsidRPr="006D65AE">
        <w:rPr>
          <w:rFonts w:asciiTheme="majorBidi" w:hAnsiTheme="majorBidi" w:cstheme="majorBidi"/>
          <w:sz w:val="28"/>
          <w:szCs w:val="28"/>
        </w:rPr>
        <w:t xml:space="preserve"> technology in the education process in general and classroom in particular. Hennessy et.al, (2020) identified a range of physical and cultural factors that affect ICT use by teachers, including lack of reliable access to electricity, limited technology infrastructure (especially internet access, bandwidth, hardware and software provision), language of instruction and available software; geographical factors such as country size, terrain and communications; demographic factors such as population size, density and dispersion. They are also added that, the issues of access are further exacerbated by extreme poverty, growing prevalence of HIV/AIDS, and a lack of political will to alleviate the situation through proper planning. In addition, they emphasized that, educational factors including levels of teachers own education and literacy rates, and access to professional development play an important role, psychological factors of a teacher’s their own belief and attitudes to ICT and pedagogical innovation are primary barriers (Hennessy et.al, 2015).</w:t>
      </w:r>
    </w:p>
    <w:p w:rsidR="00AC428C" w:rsidRPr="006D65AE" w:rsidRDefault="00AC428C" w:rsidP="00C36373">
      <w:pPr>
        <w:ind w:firstLine="720"/>
        <w:jc w:val="both"/>
        <w:rPr>
          <w:rFonts w:asciiTheme="majorBidi" w:hAnsiTheme="majorBidi" w:cstheme="majorBidi"/>
          <w:sz w:val="28"/>
          <w:szCs w:val="28"/>
        </w:rPr>
      </w:pPr>
      <w:proofErr w:type="spellStart"/>
      <w:r w:rsidRPr="006D65AE">
        <w:rPr>
          <w:rFonts w:asciiTheme="majorBidi" w:hAnsiTheme="majorBidi" w:cstheme="majorBidi"/>
          <w:sz w:val="28"/>
          <w:szCs w:val="28"/>
        </w:rPr>
        <w:t>Balanskat</w:t>
      </w:r>
      <w:proofErr w:type="spellEnd"/>
      <w:r w:rsidRPr="006D65AE">
        <w:rPr>
          <w:rFonts w:asciiTheme="majorBidi" w:hAnsiTheme="majorBidi" w:cstheme="majorBidi"/>
          <w:sz w:val="28"/>
          <w:szCs w:val="28"/>
        </w:rPr>
        <w:t xml:space="preserve"> et al. (2019) portrayed that, there are a variety of boundaries, such as, the lack of ICT skills that could limit teachers in using ICT tools. Also, there is reluctance in many teachers towards the use ICT. Many of them did not want to increase their personal burden for reasons of old age and lack of desire to displace conventional methods, as well as a fear of wasting time by using technical means. They also point out that, the lack of incentives and encouragement from those responsible for the promotion of ICT. </w:t>
      </w:r>
      <w:proofErr w:type="gramStart"/>
      <w:r w:rsidRPr="006D65AE">
        <w:rPr>
          <w:rFonts w:asciiTheme="majorBidi" w:hAnsiTheme="majorBidi" w:cstheme="majorBidi"/>
          <w:sz w:val="28"/>
          <w:szCs w:val="28"/>
        </w:rPr>
        <w:t>In particular, a lack of interest and disregard of infrastructure requirements of ICT from decision-makers.</w:t>
      </w:r>
      <w:proofErr w:type="gramEnd"/>
      <w:r w:rsidRPr="006D65AE">
        <w:rPr>
          <w:rFonts w:asciiTheme="majorBidi" w:hAnsiTheme="majorBidi" w:cstheme="majorBidi"/>
          <w:sz w:val="28"/>
          <w:szCs w:val="28"/>
        </w:rPr>
        <w:t xml:space="preserve"> Accordingly, they may feel isolated and somewhat despondent. Furthermore, there may well be a lack of motivation and encouragement from school managers and Ministries, impacting on a teacher’s confidence in trying out new ideas in their classroom (</w:t>
      </w:r>
      <w:proofErr w:type="spellStart"/>
      <w:r w:rsidRPr="006D65AE">
        <w:rPr>
          <w:rFonts w:asciiTheme="majorBidi" w:hAnsiTheme="majorBidi" w:cstheme="majorBidi"/>
          <w:sz w:val="28"/>
          <w:szCs w:val="28"/>
        </w:rPr>
        <w:t>Balanskat</w:t>
      </w:r>
      <w:proofErr w:type="spellEnd"/>
      <w:r w:rsidRPr="006D65AE">
        <w:rPr>
          <w:rFonts w:asciiTheme="majorBidi" w:hAnsiTheme="majorBidi" w:cstheme="majorBidi"/>
          <w:sz w:val="28"/>
          <w:szCs w:val="28"/>
        </w:rPr>
        <w:t xml:space="preserve"> et al., 2022).</w:t>
      </w:r>
    </w:p>
    <w:p w:rsidR="00AC428C" w:rsidRPr="006D65AE" w:rsidRDefault="00AC428C" w:rsidP="00C36373">
      <w:pPr>
        <w:rPr>
          <w:rFonts w:asciiTheme="majorBidi" w:hAnsiTheme="majorBidi" w:cstheme="majorBidi"/>
          <w:sz w:val="28"/>
          <w:szCs w:val="28"/>
        </w:rPr>
      </w:pPr>
      <w:r w:rsidRPr="006D65AE">
        <w:rPr>
          <w:rFonts w:asciiTheme="majorBidi" w:hAnsiTheme="majorBidi" w:cstheme="majorBidi"/>
          <w:b/>
          <w:bCs/>
          <w:sz w:val="28"/>
          <w:szCs w:val="28"/>
        </w:rPr>
        <w:t>Summary of Literature Review</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 xml:space="preserve">The integration of Information and Communication Technology (ICT) resources into the teaching and learning process in secondary schools has gained increasing attention due to its potential to enhance educational outcomes, including </w:t>
      </w:r>
      <w:r w:rsidRPr="006D65AE">
        <w:rPr>
          <w:rFonts w:asciiTheme="majorBidi" w:hAnsiTheme="majorBidi" w:cstheme="majorBidi"/>
          <w:sz w:val="28"/>
          <w:szCs w:val="28"/>
        </w:rPr>
        <w:lastRenderedPageBreak/>
        <w:t xml:space="preserve">in the field of </w:t>
      </w:r>
      <w:r>
        <w:rPr>
          <w:rFonts w:asciiTheme="majorBidi" w:hAnsiTheme="majorBidi" w:cstheme="majorBidi"/>
          <w:sz w:val="28"/>
          <w:szCs w:val="28"/>
        </w:rPr>
        <w:t>Chemistry</w:t>
      </w:r>
      <w:r w:rsidRPr="006D65AE">
        <w:rPr>
          <w:rFonts w:asciiTheme="majorBidi" w:hAnsiTheme="majorBidi" w:cstheme="majorBidi"/>
          <w:sz w:val="28"/>
          <w:szCs w:val="28"/>
        </w:rPr>
        <w:t xml:space="preserve">. This literature review provides an overview of the existing research on the availability of ICT resources and their impact on teaching </w:t>
      </w:r>
      <w:r>
        <w:rPr>
          <w:rFonts w:asciiTheme="majorBidi" w:hAnsiTheme="majorBidi" w:cstheme="majorBidi"/>
          <w:sz w:val="28"/>
          <w:szCs w:val="28"/>
        </w:rPr>
        <w:t>Chemistry</w:t>
      </w:r>
      <w:r w:rsidRPr="006D65AE">
        <w:rPr>
          <w:rFonts w:asciiTheme="majorBidi" w:hAnsiTheme="majorBidi" w:cstheme="majorBidi"/>
          <w:sz w:val="28"/>
          <w:szCs w:val="28"/>
        </w:rPr>
        <w:t xml:space="preserve"> in secondary schools, with a specific focus on the Ilorin West region. The literature consistently highlights the importance of ICT in education. It offers opportunities to engage students actively, access up-to-date information, and enhance critical thinking and problem-solving skills. In the context of </w:t>
      </w:r>
      <w:r>
        <w:rPr>
          <w:rFonts w:asciiTheme="majorBidi" w:hAnsiTheme="majorBidi" w:cstheme="majorBidi"/>
          <w:sz w:val="28"/>
          <w:szCs w:val="28"/>
        </w:rPr>
        <w:t>Chemistry</w:t>
      </w:r>
      <w:r w:rsidRPr="006D65AE">
        <w:rPr>
          <w:rFonts w:asciiTheme="majorBidi" w:hAnsiTheme="majorBidi" w:cstheme="majorBidi"/>
          <w:sz w:val="28"/>
          <w:szCs w:val="28"/>
        </w:rPr>
        <w:t xml:space="preserve"> education, ICT resources such as computer programs, online databases, and multimedia tools can provide dynamic and interactive learning experiences.</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 xml:space="preserve">Research indicates that the availability of ICT resources in secondary schools can vary significantly, both globally and within specific regions. In the case of Ilorin West, it is crucial to assess the current state of ICT infrastructure, including the availability of computers, internet connectivity, software, and multimedia resources in secondary schools. Several studies suggest that the availability of such resources may be limited in certain areas. Studies have explored the impact of ICT resources on </w:t>
      </w:r>
      <w:r>
        <w:rPr>
          <w:rFonts w:asciiTheme="majorBidi" w:hAnsiTheme="majorBidi" w:cstheme="majorBidi"/>
          <w:sz w:val="28"/>
          <w:szCs w:val="28"/>
        </w:rPr>
        <w:t>Chemistry</w:t>
      </w:r>
      <w:r w:rsidRPr="006D65AE">
        <w:rPr>
          <w:rFonts w:asciiTheme="majorBidi" w:hAnsiTheme="majorBidi" w:cstheme="majorBidi"/>
          <w:sz w:val="28"/>
          <w:szCs w:val="28"/>
        </w:rPr>
        <w:t xml:space="preserve"> education. They often emphasize that access to technology can lead to improved understanding of biological concepts, increased student engagement, and enhanced teacher-student interaction. However, the effectiveness of ICT integration may depend on factors such as teacher training, the quality of content, and infrastructure.</w:t>
      </w:r>
      <w:r w:rsidRPr="006D65AE">
        <w:rPr>
          <w:rFonts w:asciiTheme="majorBidi" w:hAnsiTheme="majorBidi" w:cstheme="majorBidi"/>
          <w:sz w:val="28"/>
          <w:szCs w:val="28"/>
        </w:rPr>
        <w:tab/>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 xml:space="preserve">The literature offers some best practices and recommendations for improving the availability of ICT resources in teaching </w:t>
      </w:r>
      <w:r>
        <w:rPr>
          <w:rFonts w:asciiTheme="majorBidi" w:hAnsiTheme="majorBidi" w:cstheme="majorBidi"/>
          <w:sz w:val="28"/>
          <w:szCs w:val="28"/>
        </w:rPr>
        <w:t>Chemistry</w:t>
      </w:r>
      <w:r w:rsidRPr="006D65AE">
        <w:rPr>
          <w:rFonts w:asciiTheme="majorBidi" w:hAnsiTheme="majorBidi" w:cstheme="majorBidi"/>
          <w:sz w:val="28"/>
          <w:szCs w:val="28"/>
        </w:rPr>
        <w:t>. These include increasing government investment in educational technology, enhancing teacher training programs, fostering public-private partnerships, and promoting the development of locally relevant digital content.</w:t>
      </w:r>
    </w:p>
    <w:p w:rsidR="00AC428C" w:rsidRPr="006D65AE" w:rsidRDefault="00AC428C" w:rsidP="00C36373">
      <w:pPr>
        <w:ind w:firstLine="720"/>
        <w:jc w:val="both"/>
        <w:rPr>
          <w:rFonts w:asciiTheme="majorBidi" w:hAnsiTheme="majorBidi" w:cstheme="majorBidi"/>
          <w:sz w:val="28"/>
          <w:szCs w:val="28"/>
        </w:rPr>
      </w:pPr>
    </w:p>
    <w:p w:rsidR="00AC428C" w:rsidRPr="006D65AE" w:rsidRDefault="00AC428C" w:rsidP="00C36373">
      <w:pPr>
        <w:ind w:firstLine="720"/>
        <w:jc w:val="both"/>
        <w:rPr>
          <w:rFonts w:asciiTheme="majorBidi" w:hAnsiTheme="majorBidi" w:cstheme="majorBidi"/>
          <w:sz w:val="28"/>
          <w:szCs w:val="28"/>
        </w:rPr>
      </w:pPr>
    </w:p>
    <w:p w:rsidR="00AC428C" w:rsidRPr="006D65AE" w:rsidRDefault="00AC428C" w:rsidP="00C36373">
      <w:pPr>
        <w:ind w:firstLine="720"/>
        <w:jc w:val="both"/>
        <w:rPr>
          <w:rFonts w:asciiTheme="majorBidi" w:hAnsiTheme="majorBidi" w:cstheme="majorBidi"/>
          <w:sz w:val="28"/>
          <w:szCs w:val="28"/>
        </w:rPr>
      </w:pPr>
    </w:p>
    <w:p w:rsidR="00AC428C" w:rsidRPr="006D65AE" w:rsidRDefault="00AC428C" w:rsidP="00C36373">
      <w:pPr>
        <w:ind w:firstLine="720"/>
        <w:jc w:val="both"/>
        <w:rPr>
          <w:rFonts w:asciiTheme="majorBidi" w:hAnsiTheme="majorBidi" w:cstheme="majorBidi"/>
          <w:sz w:val="28"/>
          <w:szCs w:val="28"/>
        </w:rPr>
      </w:pPr>
    </w:p>
    <w:p w:rsidR="00AC428C" w:rsidRPr="006D65AE" w:rsidRDefault="00AC428C" w:rsidP="00C36373">
      <w:pPr>
        <w:ind w:firstLine="720"/>
        <w:jc w:val="both"/>
        <w:rPr>
          <w:rFonts w:asciiTheme="majorBidi" w:hAnsiTheme="majorBidi" w:cstheme="majorBidi"/>
          <w:sz w:val="28"/>
          <w:szCs w:val="28"/>
        </w:rPr>
      </w:pPr>
    </w:p>
    <w:p w:rsidR="00AC428C" w:rsidRPr="006D65AE" w:rsidRDefault="00AC428C" w:rsidP="00C36373">
      <w:pPr>
        <w:ind w:firstLine="720"/>
        <w:jc w:val="both"/>
        <w:rPr>
          <w:rFonts w:asciiTheme="majorBidi" w:hAnsiTheme="majorBidi" w:cstheme="majorBidi"/>
          <w:sz w:val="28"/>
          <w:szCs w:val="28"/>
        </w:rPr>
      </w:pPr>
    </w:p>
    <w:p w:rsidR="00AC428C" w:rsidRDefault="00AC428C" w:rsidP="00C36373">
      <w:pPr>
        <w:jc w:val="both"/>
        <w:rPr>
          <w:rFonts w:asciiTheme="majorBidi" w:hAnsiTheme="majorBidi" w:cstheme="majorBidi"/>
          <w:sz w:val="28"/>
          <w:szCs w:val="28"/>
        </w:rPr>
      </w:pPr>
    </w:p>
    <w:p w:rsidR="00AC428C" w:rsidRPr="006D65AE" w:rsidRDefault="00AC428C" w:rsidP="00C36373">
      <w:pPr>
        <w:jc w:val="both"/>
        <w:rPr>
          <w:rFonts w:asciiTheme="majorBidi" w:hAnsiTheme="majorBidi" w:cstheme="majorBidi"/>
          <w:sz w:val="28"/>
          <w:szCs w:val="28"/>
        </w:rPr>
      </w:pPr>
    </w:p>
    <w:p w:rsidR="00AC428C" w:rsidRPr="006D65AE" w:rsidRDefault="00AC428C" w:rsidP="00C36373">
      <w:pPr>
        <w:jc w:val="center"/>
        <w:rPr>
          <w:rFonts w:asciiTheme="majorBidi" w:hAnsiTheme="majorBidi" w:cstheme="majorBidi"/>
          <w:b/>
          <w:bCs/>
          <w:sz w:val="28"/>
          <w:szCs w:val="28"/>
        </w:rPr>
      </w:pPr>
      <w:r w:rsidRPr="006D65AE">
        <w:rPr>
          <w:rFonts w:asciiTheme="majorBidi" w:hAnsiTheme="majorBidi" w:cstheme="majorBidi"/>
          <w:b/>
          <w:bCs/>
          <w:sz w:val="28"/>
          <w:szCs w:val="28"/>
        </w:rPr>
        <w:lastRenderedPageBreak/>
        <w:t>CHAPTER THREE</w:t>
      </w:r>
    </w:p>
    <w:p w:rsidR="00AC428C" w:rsidRPr="006D65AE" w:rsidRDefault="00AC428C" w:rsidP="00C36373">
      <w:pPr>
        <w:jc w:val="center"/>
        <w:rPr>
          <w:rFonts w:asciiTheme="majorBidi" w:hAnsiTheme="majorBidi" w:cstheme="majorBidi"/>
          <w:b/>
          <w:bCs/>
          <w:sz w:val="28"/>
          <w:szCs w:val="28"/>
        </w:rPr>
      </w:pPr>
      <w:r w:rsidRPr="006D65AE">
        <w:rPr>
          <w:rFonts w:asciiTheme="majorBidi" w:hAnsiTheme="majorBidi" w:cstheme="majorBidi"/>
          <w:b/>
          <w:bCs/>
          <w:sz w:val="28"/>
          <w:szCs w:val="28"/>
        </w:rPr>
        <w:t>RESEARCH METHOD</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In this chapter, procedure and method used in the collection of data for this study it includes the research design, population, sample and sampling techniques, validity of the instruments, reliability of the instrument, research instrument, administration of instrument and Data analysis</w:t>
      </w:r>
    </w:p>
    <w:p w:rsidR="00AC428C" w:rsidRPr="006D65AE" w:rsidRDefault="00AC428C" w:rsidP="00C36373">
      <w:pPr>
        <w:jc w:val="both"/>
        <w:rPr>
          <w:rFonts w:asciiTheme="majorBidi" w:hAnsiTheme="majorBidi" w:cstheme="majorBidi"/>
          <w:b/>
          <w:bCs/>
          <w:sz w:val="28"/>
          <w:szCs w:val="28"/>
        </w:rPr>
      </w:pPr>
      <w:r w:rsidRPr="006D65AE">
        <w:rPr>
          <w:rFonts w:asciiTheme="majorBidi" w:hAnsiTheme="majorBidi" w:cstheme="majorBidi"/>
          <w:b/>
          <w:bCs/>
          <w:sz w:val="28"/>
          <w:szCs w:val="28"/>
        </w:rPr>
        <w:t>Research Design</w:t>
      </w:r>
    </w:p>
    <w:p w:rsidR="00AC428C" w:rsidRPr="006D65AE" w:rsidRDefault="00AC428C" w:rsidP="00C36373">
      <w:pPr>
        <w:jc w:val="both"/>
        <w:rPr>
          <w:rFonts w:asciiTheme="majorBidi" w:hAnsiTheme="majorBidi" w:cstheme="majorBidi"/>
          <w:sz w:val="28"/>
          <w:szCs w:val="28"/>
        </w:rPr>
      </w:pPr>
      <w:r w:rsidRPr="006D65AE">
        <w:rPr>
          <w:rFonts w:asciiTheme="majorBidi" w:hAnsiTheme="majorBidi" w:cstheme="majorBidi"/>
          <w:sz w:val="28"/>
          <w:szCs w:val="28"/>
        </w:rPr>
        <w:t>The research design use for this study was descriptive survey which shows the relationship between the female education and economic empowerment.</w:t>
      </w:r>
    </w:p>
    <w:p w:rsidR="00AC428C" w:rsidRPr="006D65AE" w:rsidRDefault="00AC428C" w:rsidP="00C36373">
      <w:pPr>
        <w:jc w:val="both"/>
        <w:rPr>
          <w:rFonts w:asciiTheme="majorBidi" w:hAnsiTheme="majorBidi" w:cstheme="majorBidi"/>
          <w:b/>
          <w:bCs/>
          <w:sz w:val="28"/>
          <w:szCs w:val="28"/>
        </w:rPr>
      </w:pPr>
      <w:r w:rsidRPr="006D65AE">
        <w:rPr>
          <w:rFonts w:asciiTheme="majorBidi" w:hAnsiTheme="majorBidi" w:cstheme="majorBidi"/>
          <w:b/>
          <w:bCs/>
          <w:sz w:val="28"/>
          <w:szCs w:val="28"/>
        </w:rPr>
        <w:t>Sample Population</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 xml:space="preserve">The target </w:t>
      </w:r>
      <w:proofErr w:type="gramStart"/>
      <w:r w:rsidRPr="006D65AE">
        <w:rPr>
          <w:rFonts w:asciiTheme="majorBidi" w:hAnsiTheme="majorBidi" w:cstheme="majorBidi"/>
          <w:sz w:val="28"/>
          <w:szCs w:val="28"/>
        </w:rPr>
        <w:t>population for this study consist</w:t>
      </w:r>
      <w:proofErr w:type="gramEnd"/>
      <w:r w:rsidRPr="006D65AE">
        <w:rPr>
          <w:rFonts w:asciiTheme="majorBidi" w:hAnsiTheme="majorBidi" w:cstheme="majorBidi"/>
          <w:sz w:val="28"/>
          <w:szCs w:val="28"/>
        </w:rPr>
        <w:t xml:space="preserve"> of all secondary schools in Ilorin south local government are of </w:t>
      </w:r>
      <w:proofErr w:type="spellStart"/>
      <w:r w:rsidRPr="006D65AE">
        <w:rPr>
          <w:rFonts w:asciiTheme="majorBidi" w:hAnsiTheme="majorBidi" w:cstheme="majorBidi"/>
          <w:sz w:val="28"/>
          <w:szCs w:val="28"/>
        </w:rPr>
        <w:t>Kwara</w:t>
      </w:r>
      <w:proofErr w:type="spellEnd"/>
      <w:r w:rsidRPr="006D65AE">
        <w:rPr>
          <w:rFonts w:asciiTheme="majorBidi" w:hAnsiTheme="majorBidi" w:cstheme="majorBidi"/>
          <w:sz w:val="28"/>
          <w:szCs w:val="28"/>
        </w:rPr>
        <w:t xml:space="preserve"> State. There are many schools in both public and private in the local government area.</w:t>
      </w:r>
    </w:p>
    <w:p w:rsidR="00AC428C" w:rsidRPr="006D65AE" w:rsidRDefault="00AC428C" w:rsidP="00C36373">
      <w:pPr>
        <w:jc w:val="both"/>
        <w:rPr>
          <w:rFonts w:asciiTheme="majorBidi" w:hAnsiTheme="majorBidi" w:cstheme="majorBidi"/>
          <w:b/>
          <w:bCs/>
          <w:sz w:val="28"/>
          <w:szCs w:val="28"/>
        </w:rPr>
      </w:pPr>
      <w:r w:rsidRPr="006D65AE">
        <w:rPr>
          <w:rFonts w:asciiTheme="majorBidi" w:hAnsiTheme="majorBidi" w:cstheme="majorBidi"/>
          <w:b/>
          <w:bCs/>
          <w:sz w:val="28"/>
          <w:szCs w:val="28"/>
        </w:rPr>
        <w:t>Sample Population</w:t>
      </w:r>
    </w:p>
    <w:p w:rsidR="00AC428C" w:rsidRPr="00EC67E7"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 xml:space="preserve">The target </w:t>
      </w:r>
      <w:proofErr w:type="gramStart"/>
      <w:r w:rsidRPr="006D65AE">
        <w:rPr>
          <w:rFonts w:asciiTheme="majorBidi" w:hAnsiTheme="majorBidi" w:cstheme="majorBidi"/>
          <w:sz w:val="28"/>
          <w:szCs w:val="28"/>
        </w:rPr>
        <w:t>population for this study consist</w:t>
      </w:r>
      <w:proofErr w:type="gramEnd"/>
      <w:r w:rsidRPr="006D65AE">
        <w:rPr>
          <w:rFonts w:asciiTheme="majorBidi" w:hAnsiTheme="majorBidi" w:cstheme="majorBidi"/>
          <w:sz w:val="28"/>
          <w:szCs w:val="28"/>
        </w:rPr>
        <w:t xml:space="preserve"> of all secondary schools in Ilorin west local government area of </w:t>
      </w:r>
      <w:proofErr w:type="spellStart"/>
      <w:r w:rsidRPr="006D65AE">
        <w:rPr>
          <w:rFonts w:asciiTheme="majorBidi" w:hAnsiTheme="majorBidi" w:cstheme="majorBidi"/>
          <w:sz w:val="28"/>
          <w:szCs w:val="28"/>
        </w:rPr>
        <w:t>Kwara</w:t>
      </w:r>
      <w:proofErr w:type="spellEnd"/>
      <w:r w:rsidRPr="006D65AE">
        <w:rPr>
          <w:rFonts w:asciiTheme="majorBidi" w:hAnsiTheme="majorBidi" w:cstheme="majorBidi"/>
          <w:sz w:val="28"/>
          <w:szCs w:val="28"/>
        </w:rPr>
        <w:t xml:space="preserve"> state. There are many schools in both public and private in the local government area.</w:t>
      </w:r>
    </w:p>
    <w:p w:rsidR="00AC428C" w:rsidRPr="006D65AE" w:rsidRDefault="00AC428C" w:rsidP="00C36373">
      <w:pPr>
        <w:jc w:val="both"/>
        <w:rPr>
          <w:rFonts w:asciiTheme="majorBidi" w:hAnsiTheme="majorBidi" w:cstheme="majorBidi"/>
          <w:b/>
          <w:bCs/>
          <w:sz w:val="28"/>
          <w:szCs w:val="28"/>
        </w:rPr>
      </w:pPr>
      <w:r w:rsidRPr="006D65AE">
        <w:rPr>
          <w:rFonts w:asciiTheme="majorBidi" w:hAnsiTheme="majorBidi" w:cstheme="majorBidi"/>
          <w:b/>
          <w:bCs/>
          <w:sz w:val="28"/>
          <w:szCs w:val="28"/>
        </w:rPr>
        <w:t>Sample and Sampling Techniques</w:t>
      </w:r>
    </w:p>
    <w:p w:rsidR="00AC428C" w:rsidRPr="006D65AE" w:rsidRDefault="00AC428C" w:rsidP="00C36373">
      <w:pPr>
        <w:ind w:firstLine="344"/>
        <w:jc w:val="both"/>
        <w:rPr>
          <w:rFonts w:asciiTheme="majorBidi" w:hAnsiTheme="majorBidi" w:cstheme="majorBidi"/>
          <w:sz w:val="28"/>
          <w:szCs w:val="28"/>
        </w:rPr>
      </w:pPr>
      <w:r w:rsidRPr="006D65AE">
        <w:rPr>
          <w:rFonts w:asciiTheme="majorBidi" w:hAnsiTheme="majorBidi" w:cstheme="majorBidi"/>
          <w:sz w:val="28"/>
          <w:szCs w:val="28"/>
        </w:rPr>
        <w:t>The sample for the study consists of 5 randomly selected schools. A sample of 100 female teachers was randomly selected to participate in the study as show in the below:</w:t>
      </w:r>
    </w:p>
    <w:p w:rsidR="00AC428C" w:rsidRPr="006D65AE" w:rsidRDefault="00AC428C" w:rsidP="00C36373">
      <w:pPr>
        <w:numPr>
          <w:ilvl w:val="0"/>
          <w:numId w:val="8"/>
        </w:numPr>
        <w:jc w:val="both"/>
        <w:rPr>
          <w:rFonts w:asciiTheme="majorBidi" w:hAnsiTheme="majorBidi" w:cstheme="majorBidi"/>
          <w:sz w:val="28"/>
          <w:szCs w:val="28"/>
        </w:rPr>
      </w:pPr>
      <w:proofErr w:type="spellStart"/>
      <w:r w:rsidRPr="006D65AE">
        <w:rPr>
          <w:rFonts w:asciiTheme="majorBidi" w:hAnsiTheme="majorBidi" w:cstheme="majorBidi"/>
          <w:sz w:val="28"/>
          <w:szCs w:val="28"/>
        </w:rPr>
        <w:t>Oke</w:t>
      </w:r>
      <w:proofErr w:type="spellEnd"/>
      <w:r w:rsidRPr="006D65AE">
        <w:rPr>
          <w:rFonts w:asciiTheme="majorBidi" w:hAnsiTheme="majorBidi" w:cstheme="majorBidi"/>
          <w:sz w:val="28"/>
          <w:szCs w:val="28"/>
        </w:rPr>
        <w:t xml:space="preserve"> </w:t>
      </w:r>
      <w:proofErr w:type="spellStart"/>
      <w:r w:rsidRPr="006D65AE">
        <w:rPr>
          <w:rFonts w:asciiTheme="majorBidi" w:hAnsiTheme="majorBidi" w:cstheme="majorBidi"/>
          <w:sz w:val="28"/>
          <w:szCs w:val="28"/>
        </w:rPr>
        <w:t>Aluko</w:t>
      </w:r>
      <w:proofErr w:type="spellEnd"/>
      <w:r w:rsidRPr="006D65AE">
        <w:rPr>
          <w:rFonts w:asciiTheme="majorBidi" w:hAnsiTheme="majorBidi" w:cstheme="majorBidi"/>
          <w:sz w:val="28"/>
          <w:szCs w:val="28"/>
        </w:rPr>
        <w:t xml:space="preserve"> Secondary School, Ilorin</w:t>
      </w:r>
    </w:p>
    <w:p w:rsidR="00AC428C" w:rsidRPr="006D65AE" w:rsidRDefault="00AC428C" w:rsidP="00C36373">
      <w:pPr>
        <w:numPr>
          <w:ilvl w:val="0"/>
          <w:numId w:val="8"/>
        </w:numPr>
        <w:jc w:val="both"/>
        <w:rPr>
          <w:rFonts w:asciiTheme="majorBidi" w:hAnsiTheme="majorBidi" w:cstheme="majorBidi"/>
          <w:sz w:val="28"/>
          <w:szCs w:val="28"/>
        </w:rPr>
      </w:pPr>
      <w:r w:rsidRPr="006D65AE">
        <w:rPr>
          <w:rFonts w:asciiTheme="majorBidi" w:hAnsiTheme="majorBidi" w:cstheme="majorBidi"/>
          <w:sz w:val="28"/>
          <w:szCs w:val="28"/>
        </w:rPr>
        <w:t>St. Anthony’s Secondary School, Ilorin</w:t>
      </w:r>
    </w:p>
    <w:p w:rsidR="00AC428C" w:rsidRPr="006D65AE" w:rsidRDefault="00AC428C" w:rsidP="00C36373">
      <w:pPr>
        <w:numPr>
          <w:ilvl w:val="0"/>
          <w:numId w:val="8"/>
        </w:numPr>
        <w:jc w:val="both"/>
        <w:rPr>
          <w:rFonts w:asciiTheme="majorBidi" w:hAnsiTheme="majorBidi" w:cstheme="majorBidi"/>
          <w:sz w:val="28"/>
          <w:szCs w:val="28"/>
        </w:rPr>
      </w:pPr>
      <w:proofErr w:type="spellStart"/>
      <w:r w:rsidRPr="006D65AE">
        <w:rPr>
          <w:rFonts w:asciiTheme="majorBidi" w:hAnsiTheme="majorBidi" w:cstheme="majorBidi"/>
          <w:sz w:val="28"/>
          <w:szCs w:val="28"/>
        </w:rPr>
        <w:t>Oke-Suna</w:t>
      </w:r>
      <w:proofErr w:type="spellEnd"/>
      <w:r w:rsidRPr="006D65AE">
        <w:rPr>
          <w:rFonts w:asciiTheme="majorBidi" w:hAnsiTheme="majorBidi" w:cstheme="majorBidi"/>
          <w:sz w:val="28"/>
          <w:szCs w:val="28"/>
        </w:rPr>
        <w:t xml:space="preserve"> Girls Secondary School, Ilorin</w:t>
      </w:r>
    </w:p>
    <w:p w:rsidR="00AC428C" w:rsidRPr="006D65AE" w:rsidRDefault="00AC428C" w:rsidP="00C36373">
      <w:pPr>
        <w:numPr>
          <w:ilvl w:val="0"/>
          <w:numId w:val="8"/>
        </w:numPr>
        <w:jc w:val="both"/>
        <w:rPr>
          <w:rFonts w:asciiTheme="majorBidi" w:hAnsiTheme="majorBidi" w:cstheme="majorBidi"/>
          <w:sz w:val="28"/>
          <w:szCs w:val="28"/>
        </w:rPr>
      </w:pPr>
      <w:r w:rsidRPr="006D65AE">
        <w:rPr>
          <w:rFonts w:asciiTheme="majorBidi" w:hAnsiTheme="majorBidi" w:cstheme="majorBidi"/>
          <w:sz w:val="28"/>
          <w:szCs w:val="28"/>
        </w:rPr>
        <w:t>University Secondary School, Ilorin</w:t>
      </w:r>
    </w:p>
    <w:p w:rsidR="00AC428C" w:rsidRPr="006D65AE" w:rsidRDefault="00AC428C" w:rsidP="00C36373">
      <w:pPr>
        <w:numPr>
          <w:ilvl w:val="0"/>
          <w:numId w:val="8"/>
        </w:numPr>
        <w:jc w:val="both"/>
        <w:rPr>
          <w:rFonts w:asciiTheme="majorBidi" w:hAnsiTheme="majorBidi" w:cstheme="majorBidi"/>
          <w:sz w:val="28"/>
          <w:szCs w:val="28"/>
        </w:rPr>
      </w:pPr>
      <w:r w:rsidRPr="006D65AE">
        <w:rPr>
          <w:rFonts w:asciiTheme="majorBidi" w:hAnsiTheme="majorBidi" w:cstheme="majorBidi"/>
          <w:sz w:val="28"/>
          <w:szCs w:val="28"/>
        </w:rPr>
        <w:t>C.A.C. Secondary School, Ilorin.</w:t>
      </w:r>
    </w:p>
    <w:p w:rsidR="00C36373" w:rsidRDefault="00C36373" w:rsidP="00C36373">
      <w:pPr>
        <w:jc w:val="both"/>
        <w:rPr>
          <w:rFonts w:asciiTheme="majorBidi" w:hAnsiTheme="majorBidi" w:cstheme="majorBidi"/>
          <w:b/>
          <w:bCs/>
          <w:sz w:val="28"/>
          <w:szCs w:val="28"/>
        </w:rPr>
      </w:pPr>
    </w:p>
    <w:p w:rsidR="00C36373" w:rsidRDefault="00C36373" w:rsidP="00C36373">
      <w:pPr>
        <w:jc w:val="both"/>
        <w:rPr>
          <w:rFonts w:asciiTheme="majorBidi" w:hAnsiTheme="majorBidi" w:cstheme="majorBidi"/>
          <w:b/>
          <w:bCs/>
          <w:sz w:val="28"/>
          <w:szCs w:val="28"/>
        </w:rPr>
      </w:pPr>
    </w:p>
    <w:p w:rsidR="00AC428C" w:rsidRPr="006D65AE" w:rsidRDefault="00AC428C" w:rsidP="00C36373">
      <w:pPr>
        <w:jc w:val="both"/>
        <w:rPr>
          <w:rFonts w:asciiTheme="majorBidi" w:hAnsiTheme="majorBidi" w:cstheme="majorBidi"/>
          <w:b/>
          <w:bCs/>
          <w:sz w:val="28"/>
          <w:szCs w:val="28"/>
        </w:rPr>
      </w:pPr>
      <w:r w:rsidRPr="006D65AE">
        <w:rPr>
          <w:rFonts w:asciiTheme="majorBidi" w:hAnsiTheme="majorBidi" w:cstheme="majorBidi"/>
          <w:b/>
          <w:bCs/>
          <w:sz w:val="28"/>
          <w:szCs w:val="28"/>
        </w:rPr>
        <w:lastRenderedPageBreak/>
        <w:t>Research Instrument</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 xml:space="preserve">A self-constructed questionnaire will be used to collect information from the respondents for this study. The questionnaire will be constructed in </w:t>
      </w:r>
      <w:proofErr w:type="spellStart"/>
      <w:r w:rsidRPr="006D65AE">
        <w:rPr>
          <w:rFonts w:asciiTheme="majorBidi" w:hAnsiTheme="majorBidi" w:cstheme="majorBidi"/>
          <w:sz w:val="28"/>
          <w:szCs w:val="28"/>
        </w:rPr>
        <w:t>Likert</w:t>
      </w:r>
      <w:proofErr w:type="spellEnd"/>
      <w:r w:rsidRPr="006D65AE">
        <w:rPr>
          <w:rFonts w:asciiTheme="majorBidi" w:hAnsiTheme="majorBidi" w:cstheme="majorBidi"/>
          <w:sz w:val="28"/>
          <w:szCs w:val="28"/>
        </w:rPr>
        <w:t xml:space="preserve"> scale rating that is; </w:t>
      </w:r>
      <w:proofErr w:type="gramStart"/>
      <w:r w:rsidRPr="006D65AE">
        <w:rPr>
          <w:rFonts w:asciiTheme="majorBidi" w:hAnsiTheme="majorBidi" w:cstheme="majorBidi"/>
          <w:sz w:val="28"/>
          <w:szCs w:val="28"/>
        </w:rPr>
        <w:t>Strongly</w:t>
      </w:r>
      <w:proofErr w:type="gramEnd"/>
      <w:r w:rsidRPr="006D65AE">
        <w:rPr>
          <w:rFonts w:asciiTheme="majorBidi" w:hAnsiTheme="majorBidi" w:cstheme="majorBidi"/>
          <w:sz w:val="28"/>
          <w:szCs w:val="28"/>
        </w:rPr>
        <w:t xml:space="preserve"> Agreed (SA), Agreed (A), Disagree (D), and Strongly Disagree (SD).</w:t>
      </w:r>
    </w:p>
    <w:p w:rsidR="00AC428C" w:rsidRPr="00C36373" w:rsidRDefault="00AC428C" w:rsidP="00C36373">
      <w:pPr>
        <w:tabs>
          <w:tab w:val="left" w:pos="1597"/>
        </w:tabs>
        <w:jc w:val="both"/>
        <w:rPr>
          <w:rFonts w:asciiTheme="majorBidi" w:hAnsiTheme="majorBidi" w:cstheme="majorBidi"/>
          <w:sz w:val="28"/>
          <w:szCs w:val="28"/>
        </w:rPr>
      </w:pPr>
      <w:r w:rsidRPr="006D65AE">
        <w:rPr>
          <w:rFonts w:asciiTheme="majorBidi" w:hAnsiTheme="majorBidi" w:cstheme="majorBidi"/>
          <w:sz w:val="28"/>
          <w:szCs w:val="28"/>
        </w:rPr>
        <w:t>The questionnaire will consist of two sections, section A and section B. section A will comprise of the demographic data of the respondents, while section B will be used to collect information on the variables examined in this study.</w:t>
      </w:r>
    </w:p>
    <w:p w:rsidR="00AC428C" w:rsidRPr="006D65AE" w:rsidRDefault="00AC428C" w:rsidP="00C36373">
      <w:pPr>
        <w:jc w:val="both"/>
        <w:rPr>
          <w:rFonts w:asciiTheme="majorBidi" w:hAnsiTheme="majorBidi" w:cstheme="majorBidi"/>
          <w:b/>
          <w:bCs/>
          <w:sz w:val="28"/>
          <w:szCs w:val="28"/>
        </w:rPr>
      </w:pPr>
      <w:r w:rsidRPr="006D65AE">
        <w:rPr>
          <w:rFonts w:asciiTheme="majorBidi" w:hAnsiTheme="majorBidi" w:cstheme="majorBidi"/>
          <w:b/>
          <w:bCs/>
          <w:sz w:val="28"/>
          <w:szCs w:val="28"/>
        </w:rPr>
        <w:t>Validity of the Instrument</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 xml:space="preserve">Validity of the instrument measure what is </w:t>
      </w:r>
      <w:proofErr w:type="gramStart"/>
      <w:r w:rsidRPr="006D65AE">
        <w:rPr>
          <w:rFonts w:asciiTheme="majorBidi" w:hAnsiTheme="majorBidi" w:cstheme="majorBidi"/>
          <w:sz w:val="28"/>
          <w:szCs w:val="28"/>
        </w:rPr>
        <w:t>suppose</w:t>
      </w:r>
      <w:proofErr w:type="gramEnd"/>
      <w:r w:rsidRPr="006D65AE">
        <w:rPr>
          <w:rFonts w:asciiTheme="majorBidi" w:hAnsiTheme="majorBidi" w:cstheme="majorBidi"/>
          <w:sz w:val="28"/>
          <w:szCs w:val="28"/>
        </w:rPr>
        <w:t xml:space="preserve"> to be measure. Therefore, the questionnaire to be used for data collection was sanitized and vetted for the content validity by our project supervisor before it is administered for research purpose.</w:t>
      </w:r>
    </w:p>
    <w:p w:rsidR="00AC428C" w:rsidRPr="006D65AE" w:rsidRDefault="00AC428C" w:rsidP="00C36373">
      <w:pPr>
        <w:jc w:val="both"/>
        <w:rPr>
          <w:rFonts w:asciiTheme="majorBidi" w:hAnsiTheme="majorBidi" w:cstheme="majorBidi"/>
          <w:b/>
          <w:bCs/>
          <w:sz w:val="28"/>
          <w:szCs w:val="28"/>
        </w:rPr>
      </w:pPr>
      <w:r w:rsidRPr="006D65AE">
        <w:rPr>
          <w:rFonts w:asciiTheme="majorBidi" w:hAnsiTheme="majorBidi" w:cstheme="majorBidi"/>
          <w:b/>
          <w:bCs/>
          <w:sz w:val="28"/>
          <w:szCs w:val="28"/>
        </w:rPr>
        <w:t>Reliability of the Instrument</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To ensure the same answers will be given to the same set of questions under different time. Test re-test reliability method will be adopted to test the reliability of the instrument. If the measure obtained by the instrument is accurate, the instrument will be described as reliability. The reliability of the instrument implies the determination of whether the instrument procedures consistency of result over a period of time. The reliability of the instrument will establish the chi-square method reliability.</w:t>
      </w:r>
    </w:p>
    <w:p w:rsidR="00AC428C" w:rsidRPr="006D65AE" w:rsidRDefault="00AC428C" w:rsidP="00C36373">
      <w:pPr>
        <w:jc w:val="both"/>
        <w:rPr>
          <w:rFonts w:asciiTheme="majorBidi" w:hAnsiTheme="majorBidi" w:cstheme="majorBidi"/>
          <w:b/>
          <w:bCs/>
          <w:sz w:val="28"/>
          <w:szCs w:val="28"/>
        </w:rPr>
      </w:pPr>
      <w:r w:rsidRPr="006D65AE">
        <w:rPr>
          <w:rFonts w:asciiTheme="majorBidi" w:hAnsiTheme="majorBidi" w:cstheme="majorBidi"/>
          <w:b/>
          <w:bCs/>
          <w:sz w:val="28"/>
          <w:szCs w:val="28"/>
        </w:rPr>
        <w:t>Administration of the Instrument</w:t>
      </w:r>
    </w:p>
    <w:p w:rsidR="00AC428C" w:rsidRPr="00AC428C"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 xml:space="preserve">The instrument for the study was administered by the researcher. This enable the researcher to intact with the respondent which also yield high rate return and it reduces errors that are likely to occur owing to some misconceptions about the research questionnaire. A total of one hundred (100) valid responses were receive and </w:t>
      </w:r>
      <w:proofErr w:type="spellStart"/>
      <w:r w:rsidRPr="006D65AE">
        <w:rPr>
          <w:rFonts w:asciiTheme="majorBidi" w:hAnsiTheme="majorBidi" w:cstheme="majorBidi"/>
          <w:sz w:val="28"/>
          <w:szCs w:val="28"/>
        </w:rPr>
        <w:t>analysed</w:t>
      </w:r>
      <w:proofErr w:type="spellEnd"/>
      <w:r w:rsidRPr="006D65AE">
        <w:rPr>
          <w:rFonts w:asciiTheme="majorBidi" w:hAnsiTheme="majorBidi" w:cstheme="majorBidi"/>
          <w:sz w:val="28"/>
          <w:szCs w:val="28"/>
        </w:rPr>
        <w:t>.</w:t>
      </w:r>
    </w:p>
    <w:p w:rsidR="00AC428C" w:rsidRPr="006D65AE" w:rsidRDefault="00AC428C" w:rsidP="00C36373">
      <w:pPr>
        <w:jc w:val="both"/>
        <w:rPr>
          <w:rFonts w:asciiTheme="majorBidi" w:hAnsiTheme="majorBidi" w:cstheme="majorBidi"/>
          <w:sz w:val="28"/>
          <w:szCs w:val="28"/>
        </w:rPr>
      </w:pPr>
      <w:r w:rsidRPr="006D65AE">
        <w:rPr>
          <w:rFonts w:asciiTheme="majorBidi" w:hAnsiTheme="majorBidi" w:cstheme="majorBidi"/>
          <w:b/>
          <w:bCs/>
          <w:sz w:val="28"/>
          <w:szCs w:val="28"/>
        </w:rPr>
        <w:t>Data Analysis</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The attempt here is to provide an exposition on the methods used to measure and analyze data for each study objectives and hypotheses. A summary of the techniques and modes of measurement to attain the set objectives will be summarized in table.</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lastRenderedPageBreak/>
        <w:t>The data gathered will be subjected to descriptive research statistics of frequent count. Percentage distribution of respondents and inferential statistics of chi-square will be used at 0.05 at alpha level of significance to test if the hypothesis is accepted or rejected.</w:t>
      </w:r>
    </w:p>
    <w:p w:rsidR="00AC428C" w:rsidRPr="006D65AE" w:rsidRDefault="00AC428C" w:rsidP="00C36373">
      <w:pPr>
        <w:jc w:val="both"/>
        <w:rPr>
          <w:rFonts w:asciiTheme="majorBidi" w:hAnsiTheme="majorBidi" w:cstheme="majorBidi"/>
          <w:sz w:val="28"/>
          <w:szCs w:val="28"/>
        </w:rPr>
      </w:pPr>
    </w:p>
    <w:p w:rsidR="00AC428C" w:rsidRPr="006D65AE" w:rsidRDefault="00AC428C" w:rsidP="00C36373">
      <w:pPr>
        <w:jc w:val="both"/>
        <w:rPr>
          <w:rFonts w:asciiTheme="majorBidi" w:hAnsiTheme="majorBidi" w:cstheme="majorBidi"/>
          <w:sz w:val="28"/>
          <w:szCs w:val="28"/>
        </w:rPr>
      </w:pPr>
    </w:p>
    <w:p w:rsidR="00AC428C" w:rsidRPr="006D65AE" w:rsidRDefault="00AC428C" w:rsidP="00C36373">
      <w:pPr>
        <w:jc w:val="both"/>
        <w:rPr>
          <w:rFonts w:asciiTheme="majorBidi" w:hAnsiTheme="majorBidi" w:cstheme="majorBidi"/>
          <w:sz w:val="28"/>
          <w:szCs w:val="28"/>
        </w:rPr>
      </w:pPr>
    </w:p>
    <w:p w:rsidR="00AC428C" w:rsidRPr="006D65AE" w:rsidRDefault="00AC428C" w:rsidP="00C36373">
      <w:pPr>
        <w:jc w:val="both"/>
        <w:rPr>
          <w:rFonts w:asciiTheme="majorBidi" w:hAnsiTheme="majorBidi" w:cstheme="majorBidi"/>
          <w:sz w:val="28"/>
          <w:szCs w:val="28"/>
        </w:rPr>
      </w:pPr>
    </w:p>
    <w:p w:rsidR="00AC428C" w:rsidRPr="006D65AE" w:rsidRDefault="00AC428C" w:rsidP="00C36373">
      <w:pPr>
        <w:jc w:val="both"/>
        <w:rPr>
          <w:rFonts w:asciiTheme="majorBidi" w:hAnsiTheme="majorBidi" w:cstheme="majorBidi"/>
          <w:sz w:val="28"/>
          <w:szCs w:val="28"/>
        </w:rPr>
      </w:pPr>
    </w:p>
    <w:p w:rsidR="00AC428C" w:rsidRPr="006D65AE" w:rsidRDefault="00AC428C" w:rsidP="00C36373">
      <w:pPr>
        <w:jc w:val="both"/>
        <w:rPr>
          <w:rFonts w:asciiTheme="majorBidi" w:hAnsiTheme="majorBidi" w:cstheme="majorBidi"/>
          <w:sz w:val="28"/>
          <w:szCs w:val="28"/>
        </w:rPr>
      </w:pPr>
    </w:p>
    <w:p w:rsidR="00AC428C" w:rsidRPr="006D65AE" w:rsidRDefault="00AC428C" w:rsidP="00C36373">
      <w:pPr>
        <w:jc w:val="both"/>
        <w:rPr>
          <w:rFonts w:asciiTheme="majorBidi" w:hAnsiTheme="majorBidi" w:cstheme="majorBidi"/>
          <w:sz w:val="28"/>
          <w:szCs w:val="28"/>
        </w:rPr>
      </w:pPr>
    </w:p>
    <w:p w:rsidR="00AC428C" w:rsidRPr="006D65AE" w:rsidRDefault="00AC428C" w:rsidP="00C36373">
      <w:pPr>
        <w:jc w:val="both"/>
        <w:rPr>
          <w:rFonts w:asciiTheme="majorBidi" w:hAnsiTheme="majorBidi" w:cstheme="majorBidi"/>
          <w:sz w:val="28"/>
          <w:szCs w:val="28"/>
        </w:rPr>
      </w:pPr>
    </w:p>
    <w:p w:rsidR="00AC428C" w:rsidRDefault="00AC428C" w:rsidP="00C36373">
      <w:pPr>
        <w:jc w:val="both"/>
        <w:rPr>
          <w:rFonts w:asciiTheme="majorBidi" w:hAnsiTheme="majorBidi" w:cstheme="majorBidi"/>
          <w:sz w:val="28"/>
          <w:szCs w:val="28"/>
        </w:rPr>
      </w:pPr>
    </w:p>
    <w:p w:rsidR="00C36373" w:rsidRDefault="00C36373" w:rsidP="00C36373">
      <w:pPr>
        <w:jc w:val="both"/>
        <w:rPr>
          <w:rFonts w:asciiTheme="majorBidi" w:hAnsiTheme="majorBidi" w:cstheme="majorBidi"/>
          <w:sz w:val="28"/>
          <w:szCs w:val="28"/>
        </w:rPr>
      </w:pPr>
    </w:p>
    <w:p w:rsidR="00C36373" w:rsidRDefault="00C36373" w:rsidP="00C36373">
      <w:pPr>
        <w:jc w:val="both"/>
        <w:rPr>
          <w:rFonts w:asciiTheme="majorBidi" w:hAnsiTheme="majorBidi" w:cstheme="majorBidi"/>
          <w:sz w:val="28"/>
          <w:szCs w:val="28"/>
        </w:rPr>
      </w:pPr>
    </w:p>
    <w:p w:rsidR="00C36373" w:rsidRDefault="00C36373" w:rsidP="00C36373">
      <w:pPr>
        <w:jc w:val="both"/>
        <w:rPr>
          <w:rFonts w:asciiTheme="majorBidi" w:hAnsiTheme="majorBidi" w:cstheme="majorBidi"/>
          <w:sz w:val="28"/>
          <w:szCs w:val="28"/>
        </w:rPr>
      </w:pPr>
    </w:p>
    <w:p w:rsidR="00C36373" w:rsidRDefault="00C36373" w:rsidP="00C36373">
      <w:pPr>
        <w:jc w:val="both"/>
        <w:rPr>
          <w:rFonts w:asciiTheme="majorBidi" w:hAnsiTheme="majorBidi" w:cstheme="majorBidi"/>
          <w:sz w:val="28"/>
          <w:szCs w:val="28"/>
        </w:rPr>
      </w:pPr>
    </w:p>
    <w:p w:rsidR="00C36373" w:rsidRDefault="00C36373" w:rsidP="00C36373">
      <w:pPr>
        <w:jc w:val="both"/>
        <w:rPr>
          <w:rFonts w:asciiTheme="majorBidi" w:hAnsiTheme="majorBidi" w:cstheme="majorBidi"/>
          <w:sz w:val="28"/>
          <w:szCs w:val="28"/>
        </w:rPr>
      </w:pPr>
    </w:p>
    <w:p w:rsidR="00C36373" w:rsidRDefault="00C36373" w:rsidP="00C36373">
      <w:pPr>
        <w:jc w:val="both"/>
        <w:rPr>
          <w:rFonts w:asciiTheme="majorBidi" w:hAnsiTheme="majorBidi" w:cstheme="majorBidi"/>
          <w:sz w:val="28"/>
          <w:szCs w:val="28"/>
        </w:rPr>
      </w:pPr>
    </w:p>
    <w:p w:rsidR="00C36373" w:rsidRDefault="00C36373" w:rsidP="00C36373">
      <w:pPr>
        <w:jc w:val="both"/>
        <w:rPr>
          <w:rFonts w:asciiTheme="majorBidi" w:hAnsiTheme="majorBidi" w:cstheme="majorBidi"/>
          <w:sz w:val="28"/>
          <w:szCs w:val="28"/>
        </w:rPr>
      </w:pPr>
    </w:p>
    <w:p w:rsidR="00C36373" w:rsidRDefault="00C36373" w:rsidP="00C36373">
      <w:pPr>
        <w:jc w:val="both"/>
        <w:rPr>
          <w:rFonts w:asciiTheme="majorBidi" w:hAnsiTheme="majorBidi" w:cstheme="majorBidi"/>
          <w:sz w:val="28"/>
          <w:szCs w:val="28"/>
        </w:rPr>
      </w:pPr>
    </w:p>
    <w:p w:rsidR="00C36373" w:rsidRDefault="00C36373" w:rsidP="00C36373">
      <w:pPr>
        <w:jc w:val="both"/>
        <w:rPr>
          <w:rFonts w:asciiTheme="majorBidi" w:hAnsiTheme="majorBidi" w:cstheme="majorBidi"/>
          <w:sz w:val="28"/>
          <w:szCs w:val="28"/>
        </w:rPr>
      </w:pPr>
    </w:p>
    <w:p w:rsidR="00C36373" w:rsidRDefault="00C36373" w:rsidP="00C36373">
      <w:pPr>
        <w:jc w:val="both"/>
        <w:rPr>
          <w:rFonts w:asciiTheme="majorBidi" w:hAnsiTheme="majorBidi" w:cstheme="majorBidi"/>
          <w:sz w:val="28"/>
          <w:szCs w:val="28"/>
        </w:rPr>
      </w:pPr>
    </w:p>
    <w:p w:rsidR="00C36373" w:rsidRDefault="00C36373" w:rsidP="00C36373">
      <w:pPr>
        <w:jc w:val="both"/>
        <w:rPr>
          <w:rFonts w:asciiTheme="majorBidi" w:hAnsiTheme="majorBidi" w:cstheme="majorBidi"/>
          <w:sz w:val="28"/>
          <w:szCs w:val="28"/>
        </w:rPr>
      </w:pPr>
    </w:p>
    <w:p w:rsidR="00C36373" w:rsidRDefault="00C36373" w:rsidP="00C36373">
      <w:pPr>
        <w:jc w:val="both"/>
        <w:rPr>
          <w:rFonts w:asciiTheme="majorBidi" w:hAnsiTheme="majorBidi" w:cstheme="majorBidi"/>
          <w:sz w:val="28"/>
          <w:szCs w:val="28"/>
        </w:rPr>
      </w:pPr>
    </w:p>
    <w:p w:rsidR="00C36373" w:rsidRPr="006D65AE" w:rsidRDefault="00C36373" w:rsidP="00C36373">
      <w:pPr>
        <w:jc w:val="both"/>
        <w:rPr>
          <w:rFonts w:asciiTheme="majorBidi" w:hAnsiTheme="majorBidi" w:cstheme="majorBidi"/>
          <w:sz w:val="28"/>
          <w:szCs w:val="28"/>
        </w:rPr>
      </w:pPr>
    </w:p>
    <w:p w:rsidR="00AC428C" w:rsidRPr="006D65AE" w:rsidRDefault="00AC428C" w:rsidP="00C36373">
      <w:pPr>
        <w:jc w:val="center"/>
        <w:rPr>
          <w:rFonts w:asciiTheme="majorBidi" w:hAnsiTheme="majorBidi" w:cstheme="majorBidi"/>
          <w:b/>
          <w:sz w:val="28"/>
          <w:szCs w:val="28"/>
        </w:rPr>
      </w:pPr>
      <w:r w:rsidRPr="006D65AE">
        <w:rPr>
          <w:rFonts w:asciiTheme="majorBidi" w:hAnsiTheme="majorBidi" w:cstheme="majorBidi"/>
          <w:b/>
          <w:sz w:val="28"/>
          <w:szCs w:val="28"/>
        </w:rPr>
        <w:lastRenderedPageBreak/>
        <w:t>CHAPTER FOUR</w:t>
      </w:r>
    </w:p>
    <w:p w:rsidR="00AC428C" w:rsidRPr="006D65AE" w:rsidRDefault="00AC428C" w:rsidP="00C36373">
      <w:pPr>
        <w:jc w:val="center"/>
        <w:rPr>
          <w:rFonts w:asciiTheme="majorBidi" w:hAnsiTheme="majorBidi" w:cstheme="majorBidi"/>
          <w:b/>
          <w:sz w:val="28"/>
          <w:szCs w:val="28"/>
        </w:rPr>
      </w:pPr>
      <w:r w:rsidRPr="006D65AE">
        <w:rPr>
          <w:rFonts w:asciiTheme="majorBidi" w:hAnsiTheme="majorBidi" w:cstheme="majorBidi"/>
          <w:b/>
          <w:sz w:val="28"/>
          <w:szCs w:val="28"/>
        </w:rPr>
        <w:t>DATA PRESENTATION AND ANALYSIS</w:t>
      </w:r>
    </w:p>
    <w:p w:rsidR="00AC428C" w:rsidRPr="006D65AE" w:rsidRDefault="00AC428C" w:rsidP="00C36373">
      <w:pPr>
        <w:jc w:val="both"/>
        <w:rPr>
          <w:rFonts w:asciiTheme="majorBidi" w:hAnsiTheme="majorBidi" w:cstheme="majorBidi"/>
          <w:sz w:val="28"/>
          <w:szCs w:val="28"/>
        </w:rPr>
      </w:pPr>
      <w:r w:rsidRPr="006D65AE">
        <w:rPr>
          <w:rFonts w:asciiTheme="majorBidi" w:hAnsiTheme="majorBidi" w:cstheme="majorBidi"/>
          <w:sz w:val="28"/>
          <w:szCs w:val="28"/>
        </w:rPr>
        <w:t>The data are presented and analyzed to provide answers to the research questions that guided the study.</w:t>
      </w:r>
    </w:p>
    <w:p w:rsidR="00AC428C" w:rsidRPr="006D65AE" w:rsidRDefault="00AC428C" w:rsidP="00C36373">
      <w:pPr>
        <w:jc w:val="both"/>
        <w:rPr>
          <w:rFonts w:asciiTheme="majorBidi" w:hAnsiTheme="majorBidi" w:cstheme="majorBidi"/>
          <w:b/>
          <w:bCs/>
          <w:sz w:val="28"/>
          <w:szCs w:val="28"/>
        </w:rPr>
      </w:pPr>
      <w:r w:rsidRPr="006D65AE">
        <w:rPr>
          <w:rFonts w:asciiTheme="majorBidi" w:hAnsiTheme="majorBidi" w:cstheme="majorBidi"/>
          <w:b/>
          <w:bCs/>
          <w:sz w:val="28"/>
          <w:szCs w:val="28"/>
        </w:rPr>
        <w:t>ANALYSIS OF DEMOGRAPHIC DATA OF THE STUDENTS</w:t>
      </w:r>
    </w:p>
    <w:p w:rsidR="00AC428C" w:rsidRPr="006D65AE" w:rsidRDefault="00AC428C" w:rsidP="00C36373">
      <w:pPr>
        <w:jc w:val="both"/>
        <w:rPr>
          <w:rFonts w:asciiTheme="majorBidi" w:hAnsiTheme="majorBidi" w:cstheme="majorBidi"/>
          <w:b/>
          <w:bCs/>
          <w:sz w:val="28"/>
          <w:szCs w:val="28"/>
        </w:rPr>
      </w:pPr>
      <w:r w:rsidRPr="006D65AE">
        <w:rPr>
          <w:rFonts w:asciiTheme="majorBidi" w:hAnsiTheme="majorBidi" w:cstheme="majorBidi"/>
          <w:b/>
          <w:bCs/>
          <w:sz w:val="28"/>
          <w:szCs w:val="28"/>
        </w:rPr>
        <w:t>TABLE 1:</w:t>
      </w:r>
      <w:r w:rsidRPr="006D65AE">
        <w:rPr>
          <w:rFonts w:asciiTheme="majorBidi" w:hAnsiTheme="majorBidi" w:cstheme="majorBidi"/>
          <w:b/>
          <w:bCs/>
          <w:sz w:val="28"/>
          <w:szCs w:val="28"/>
        </w:rPr>
        <w:tab/>
        <w:t>DEMOGRAPHIC BIO-DATA OF ALL RESPONDENTS</w:t>
      </w:r>
    </w:p>
    <w:tbl>
      <w:tblPr>
        <w:tblStyle w:val="TableGrid"/>
        <w:tblW w:w="0" w:type="auto"/>
        <w:tblLook w:val="04A0"/>
      </w:tblPr>
      <w:tblGrid>
        <w:gridCol w:w="3098"/>
        <w:gridCol w:w="3068"/>
        <w:gridCol w:w="3076"/>
      </w:tblGrid>
      <w:tr w:rsidR="00AC428C" w:rsidRPr="006D65AE" w:rsidTr="00657D2D">
        <w:tc>
          <w:tcPr>
            <w:tcW w:w="3098" w:type="dxa"/>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QUALIFICATION</w:t>
            </w:r>
          </w:p>
        </w:tc>
        <w:tc>
          <w:tcPr>
            <w:tcW w:w="3068" w:type="dxa"/>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FREQUENCY</w:t>
            </w:r>
          </w:p>
        </w:tc>
        <w:tc>
          <w:tcPr>
            <w:tcW w:w="3076" w:type="dxa"/>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PERCENTAGE</w:t>
            </w:r>
          </w:p>
        </w:tc>
      </w:tr>
      <w:tr w:rsidR="00AC428C" w:rsidRPr="006D65AE" w:rsidTr="00657D2D">
        <w:tc>
          <w:tcPr>
            <w:tcW w:w="309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NCE</w:t>
            </w:r>
          </w:p>
        </w:tc>
        <w:tc>
          <w:tcPr>
            <w:tcW w:w="306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60</w:t>
            </w:r>
          </w:p>
        </w:tc>
        <w:tc>
          <w:tcPr>
            <w:tcW w:w="3076"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60%</w:t>
            </w:r>
          </w:p>
        </w:tc>
      </w:tr>
      <w:tr w:rsidR="00AC428C" w:rsidRPr="006D65AE" w:rsidTr="00657D2D">
        <w:tc>
          <w:tcPr>
            <w:tcW w:w="309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HND</w:t>
            </w:r>
          </w:p>
        </w:tc>
        <w:tc>
          <w:tcPr>
            <w:tcW w:w="306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25</w:t>
            </w:r>
          </w:p>
        </w:tc>
        <w:tc>
          <w:tcPr>
            <w:tcW w:w="3076"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25%</w:t>
            </w:r>
          </w:p>
        </w:tc>
      </w:tr>
      <w:tr w:rsidR="00AC428C" w:rsidRPr="006D65AE" w:rsidTr="00657D2D">
        <w:tc>
          <w:tcPr>
            <w:tcW w:w="3098" w:type="dxa"/>
          </w:tcPr>
          <w:p w:rsidR="00AC428C" w:rsidRPr="006D65AE" w:rsidRDefault="00AC428C" w:rsidP="00C36373">
            <w:pPr>
              <w:spacing w:line="276" w:lineRule="auto"/>
              <w:jc w:val="both"/>
              <w:rPr>
                <w:rFonts w:asciiTheme="majorBidi" w:hAnsiTheme="majorBidi" w:cstheme="majorBidi"/>
                <w:sz w:val="28"/>
                <w:szCs w:val="28"/>
              </w:rPr>
            </w:pPr>
            <w:proofErr w:type="spellStart"/>
            <w:r w:rsidRPr="006D65AE">
              <w:rPr>
                <w:rFonts w:asciiTheme="majorBidi" w:hAnsiTheme="majorBidi" w:cstheme="majorBidi"/>
                <w:sz w:val="28"/>
                <w:szCs w:val="28"/>
              </w:rPr>
              <w:t>BSc</w:t>
            </w:r>
            <w:proofErr w:type="spellEnd"/>
            <w:r w:rsidRPr="006D65AE">
              <w:rPr>
                <w:rFonts w:asciiTheme="majorBidi" w:hAnsiTheme="majorBidi" w:cstheme="majorBidi"/>
                <w:sz w:val="28"/>
                <w:szCs w:val="28"/>
              </w:rPr>
              <w:t xml:space="preserve"> (ED) </w:t>
            </w:r>
          </w:p>
        </w:tc>
        <w:tc>
          <w:tcPr>
            <w:tcW w:w="306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w:t>
            </w:r>
          </w:p>
        </w:tc>
        <w:tc>
          <w:tcPr>
            <w:tcW w:w="3076"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w:t>
            </w:r>
          </w:p>
        </w:tc>
      </w:tr>
      <w:tr w:rsidR="00AC428C" w:rsidRPr="006D65AE" w:rsidTr="00657D2D">
        <w:tc>
          <w:tcPr>
            <w:tcW w:w="309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M.ED</w:t>
            </w:r>
          </w:p>
        </w:tc>
        <w:tc>
          <w:tcPr>
            <w:tcW w:w="306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5</w:t>
            </w:r>
          </w:p>
        </w:tc>
        <w:tc>
          <w:tcPr>
            <w:tcW w:w="3076"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5%</w:t>
            </w:r>
          </w:p>
        </w:tc>
      </w:tr>
      <w:tr w:rsidR="00AC428C" w:rsidRPr="006D65AE" w:rsidTr="00657D2D">
        <w:tc>
          <w:tcPr>
            <w:tcW w:w="3098" w:type="dxa"/>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TOTAL</w:t>
            </w:r>
          </w:p>
        </w:tc>
        <w:tc>
          <w:tcPr>
            <w:tcW w:w="3068" w:type="dxa"/>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100</w:t>
            </w:r>
          </w:p>
        </w:tc>
        <w:tc>
          <w:tcPr>
            <w:tcW w:w="3076" w:type="dxa"/>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100%</w:t>
            </w:r>
          </w:p>
        </w:tc>
      </w:tr>
    </w:tbl>
    <w:p w:rsidR="00AC428C" w:rsidRPr="006D65AE" w:rsidRDefault="00AC428C" w:rsidP="00C36373">
      <w:pPr>
        <w:jc w:val="both"/>
        <w:rPr>
          <w:rFonts w:asciiTheme="majorBidi" w:hAnsiTheme="majorBidi" w:cstheme="majorBidi"/>
          <w:b/>
          <w:bCs/>
          <w:i/>
          <w:iCs/>
          <w:sz w:val="28"/>
          <w:szCs w:val="28"/>
        </w:rPr>
      </w:pPr>
      <w:r w:rsidRPr="006D65AE">
        <w:rPr>
          <w:rFonts w:asciiTheme="majorBidi" w:hAnsiTheme="majorBidi" w:cstheme="majorBidi"/>
          <w:b/>
          <w:bCs/>
          <w:i/>
          <w:iCs/>
          <w:sz w:val="28"/>
          <w:szCs w:val="28"/>
        </w:rPr>
        <w:t>Source: field Survey 2023.</w:t>
      </w:r>
    </w:p>
    <w:p w:rsidR="00AC428C" w:rsidRPr="006D65AE" w:rsidRDefault="00AC428C" w:rsidP="00C36373">
      <w:pPr>
        <w:jc w:val="both"/>
        <w:rPr>
          <w:rFonts w:asciiTheme="majorBidi" w:hAnsiTheme="majorBidi" w:cstheme="majorBidi"/>
          <w:sz w:val="28"/>
          <w:szCs w:val="28"/>
        </w:rPr>
      </w:pPr>
      <w:r w:rsidRPr="006D65AE">
        <w:rPr>
          <w:rFonts w:asciiTheme="majorBidi" w:hAnsiTheme="majorBidi" w:cstheme="majorBidi"/>
          <w:sz w:val="28"/>
          <w:szCs w:val="28"/>
        </w:rPr>
        <w:t>Table 1, shows that out of 100 questionnaires answered and returned, 60(60%) respondents were NCE holders, 25(25%) were HND holders, 10(10%) were (B.SC, B.ED) holders and 5(5%) were (</w:t>
      </w:r>
      <w:proofErr w:type="spellStart"/>
      <w:r w:rsidRPr="006D65AE">
        <w:rPr>
          <w:rFonts w:asciiTheme="majorBidi" w:hAnsiTheme="majorBidi" w:cstheme="majorBidi"/>
          <w:sz w:val="28"/>
          <w:szCs w:val="28"/>
        </w:rPr>
        <w:t>M.Ed</w:t>
      </w:r>
      <w:proofErr w:type="spellEnd"/>
      <w:r w:rsidRPr="006D65AE">
        <w:rPr>
          <w:rFonts w:asciiTheme="majorBidi" w:hAnsiTheme="majorBidi" w:cstheme="majorBidi"/>
          <w:sz w:val="28"/>
          <w:szCs w:val="28"/>
        </w:rPr>
        <w:t xml:space="preserve">) holder . Based on this analysis, it shown that majority of the respondents </w:t>
      </w:r>
      <w:proofErr w:type="gramStart"/>
      <w:r w:rsidRPr="006D65AE">
        <w:rPr>
          <w:rFonts w:asciiTheme="majorBidi" w:hAnsiTheme="majorBidi" w:cstheme="majorBidi"/>
          <w:sz w:val="28"/>
          <w:szCs w:val="28"/>
        </w:rPr>
        <w:t>were NCE holder</w:t>
      </w:r>
      <w:proofErr w:type="gramEnd"/>
    </w:p>
    <w:p w:rsidR="00AC428C" w:rsidRPr="006D65AE" w:rsidRDefault="00AC428C" w:rsidP="00C36373">
      <w:pPr>
        <w:jc w:val="both"/>
        <w:rPr>
          <w:rFonts w:asciiTheme="majorBidi" w:hAnsiTheme="majorBidi" w:cstheme="majorBidi"/>
          <w:b/>
          <w:bCs/>
          <w:sz w:val="28"/>
          <w:szCs w:val="28"/>
        </w:rPr>
      </w:pPr>
      <w:r w:rsidRPr="006D65AE">
        <w:rPr>
          <w:rFonts w:asciiTheme="majorBidi" w:hAnsiTheme="majorBidi" w:cstheme="majorBidi"/>
          <w:b/>
          <w:bCs/>
          <w:sz w:val="28"/>
          <w:szCs w:val="28"/>
        </w:rPr>
        <w:t>Table 2: Respondents Details</w:t>
      </w:r>
    </w:p>
    <w:tbl>
      <w:tblPr>
        <w:tblStyle w:val="TableGrid"/>
        <w:tblW w:w="0" w:type="auto"/>
        <w:tblLook w:val="04A0"/>
      </w:tblPr>
      <w:tblGrid>
        <w:gridCol w:w="2110"/>
        <w:gridCol w:w="1628"/>
        <w:gridCol w:w="1702"/>
        <w:gridCol w:w="216"/>
        <w:gridCol w:w="1412"/>
        <w:gridCol w:w="2220"/>
      </w:tblGrid>
      <w:tr w:rsidR="00AC428C" w:rsidRPr="006D65AE" w:rsidTr="00657D2D">
        <w:trPr>
          <w:trHeight w:val="608"/>
        </w:trPr>
        <w:tc>
          <w:tcPr>
            <w:tcW w:w="9288" w:type="dxa"/>
            <w:gridSpan w:val="6"/>
            <w:vAlign w:val="center"/>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GENDER</w:t>
            </w:r>
          </w:p>
        </w:tc>
      </w:tr>
      <w:tr w:rsidR="00AC428C" w:rsidRPr="006D65AE" w:rsidTr="00657D2D">
        <w:tc>
          <w:tcPr>
            <w:tcW w:w="2110" w:type="dxa"/>
            <w:vAlign w:val="center"/>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Qualification</w:t>
            </w:r>
          </w:p>
        </w:tc>
        <w:tc>
          <w:tcPr>
            <w:tcW w:w="3546" w:type="dxa"/>
            <w:gridSpan w:val="3"/>
            <w:vAlign w:val="center"/>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Male</w:t>
            </w:r>
          </w:p>
        </w:tc>
        <w:tc>
          <w:tcPr>
            <w:tcW w:w="3632" w:type="dxa"/>
            <w:gridSpan w:val="2"/>
            <w:vAlign w:val="center"/>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Female</w:t>
            </w:r>
          </w:p>
        </w:tc>
      </w:tr>
      <w:tr w:rsidR="00AC428C" w:rsidRPr="006D65AE" w:rsidTr="00657D2D">
        <w:tc>
          <w:tcPr>
            <w:tcW w:w="2110" w:type="dxa"/>
          </w:tcPr>
          <w:p w:rsidR="00AC428C" w:rsidRPr="006D65AE" w:rsidRDefault="00AC428C" w:rsidP="00C36373">
            <w:pPr>
              <w:spacing w:line="276" w:lineRule="auto"/>
              <w:jc w:val="both"/>
              <w:rPr>
                <w:rFonts w:asciiTheme="majorBidi" w:hAnsiTheme="majorBidi" w:cstheme="majorBidi"/>
                <w:sz w:val="28"/>
                <w:szCs w:val="28"/>
              </w:rPr>
            </w:pPr>
          </w:p>
        </w:tc>
        <w:tc>
          <w:tcPr>
            <w:tcW w:w="162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Frequency</w:t>
            </w:r>
          </w:p>
        </w:tc>
        <w:tc>
          <w:tcPr>
            <w:tcW w:w="1918" w:type="dxa"/>
            <w:gridSpan w:val="2"/>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Percentage</w:t>
            </w:r>
          </w:p>
        </w:tc>
        <w:tc>
          <w:tcPr>
            <w:tcW w:w="141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Frequency</w:t>
            </w:r>
          </w:p>
        </w:tc>
        <w:tc>
          <w:tcPr>
            <w:tcW w:w="222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Percentage</w:t>
            </w:r>
          </w:p>
        </w:tc>
      </w:tr>
      <w:tr w:rsidR="00AC428C" w:rsidRPr="006D65AE" w:rsidTr="00657D2D">
        <w:tc>
          <w:tcPr>
            <w:tcW w:w="211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NCE</w:t>
            </w:r>
          </w:p>
        </w:tc>
        <w:tc>
          <w:tcPr>
            <w:tcW w:w="162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45</w:t>
            </w:r>
          </w:p>
        </w:tc>
        <w:tc>
          <w:tcPr>
            <w:tcW w:w="1918" w:type="dxa"/>
            <w:gridSpan w:val="2"/>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45%</w:t>
            </w:r>
          </w:p>
        </w:tc>
        <w:tc>
          <w:tcPr>
            <w:tcW w:w="141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15</w:t>
            </w:r>
          </w:p>
        </w:tc>
        <w:tc>
          <w:tcPr>
            <w:tcW w:w="222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15%</w:t>
            </w:r>
          </w:p>
        </w:tc>
      </w:tr>
      <w:tr w:rsidR="00AC428C" w:rsidRPr="006D65AE" w:rsidTr="00657D2D">
        <w:tc>
          <w:tcPr>
            <w:tcW w:w="211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HND</w:t>
            </w:r>
          </w:p>
        </w:tc>
        <w:tc>
          <w:tcPr>
            <w:tcW w:w="162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12</w:t>
            </w:r>
          </w:p>
        </w:tc>
        <w:tc>
          <w:tcPr>
            <w:tcW w:w="1918" w:type="dxa"/>
            <w:gridSpan w:val="2"/>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12%</w:t>
            </w:r>
          </w:p>
        </w:tc>
        <w:tc>
          <w:tcPr>
            <w:tcW w:w="141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13</w:t>
            </w:r>
          </w:p>
        </w:tc>
        <w:tc>
          <w:tcPr>
            <w:tcW w:w="222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13%</w:t>
            </w:r>
          </w:p>
        </w:tc>
      </w:tr>
      <w:tr w:rsidR="00AC428C" w:rsidRPr="006D65AE" w:rsidTr="00657D2D">
        <w:tc>
          <w:tcPr>
            <w:tcW w:w="211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BSC, B.ED</w:t>
            </w:r>
          </w:p>
        </w:tc>
        <w:tc>
          <w:tcPr>
            <w:tcW w:w="162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4</w:t>
            </w:r>
          </w:p>
        </w:tc>
        <w:tc>
          <w:tcPr>
            <w:tcW w:w="1918" w:type="dxa"/>
            <w:gridSpan w:val="2"/>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4%</w:t>
            </w:r>
          </w:p>
        </w:tc>
        <w:tc>
          <w:tcPr>
            <w:tcW w:w="141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6</w:t>
            </w:r>
          </w:p>
        </w:tc>
        <w:tc>
          <w:tcPr>
            <w:tcW w:w="222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6%</w:t>
            </w:r>
          </w:p>
        </w:tc>
      </w:tr>
      <w:tr w:rsidR="00AC428C" w:rsidRPr="006D65AE" w:rsidTr="00657D2D">
        <w:tc>
          <w:tcPr>
            <w:tcW w:w="211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M.ED</w:t>
            </w:r>
          </w:p>
        </w:tc>
        <w:tc>
          <w:tcPr>
            <w:tcW w:w="162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5</w:t>
            </w:r>
          </w:p>
        </w:tc>
        <w:tc>
          <w:tcPr>
            <w:tcW w:w="1918" w:type="dxa"/>
            <w:gridSpan w:val="2"/>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5%</w:t>
            </w:r>
          </w:p>
        </w:tc>
        <w:tc>
          <w:tcPr>
            <w:tcW w:w="141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0</w:t>
            </w:r>
          </w:p>
        </w:tc>
        <w:tc>
          <w:tcPr>
            <w:tcW w:w="222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0%</w:t>
            </w:r>
          </w:p>
        </w:tc>
      </w:tr>
      <w:tr w:rsidR="00AC428C" w:rsidRPr="006D65AE" w:rsidTr="00657D2D">
        <w:tc>
          <w:tcPr>
            <w:tcW w:w="2110" w:type="dxa"/>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TOTAL</w:t>
            </w:r>
          </w:p>
        </w:tc>
        <w:tc>
          <w:tcPr>
            <w:tcW w:w="1628" w:type="dxa"/>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66</w:t>
            </w:r>
          </w:p>
        </w:tc>
        <w:tc>
          <w:tcPr>
            <w:tcW w:w="1918" w:type="dxa"/>
            <w:gridSpan w:val="2"/>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66%</w:t>
            </w:r>
          </w:p>
        </w:tc>
        <w:tc>
          <w:tcPr>
            <w:tcW w:w="1412" w:type="dxa"/>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34</w:t>
            </w:r>
          </w:p>
        </w:tc>
        <w:tc>
          <w:tcPr>
            <w:tcW w:w="2220" w:type="dxa"/>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34%</w:t>
            </w:r>
          </w:p>
        </w:tc>
      </w:tr>
      <w:tr w:rsidR="00AC428C" w:rsidRPr="006D65AE" w:rsidTr="00657D2D">
        <w:trPr>
          <w:trHeight w:val="608"/>
        </w:trPr>
        <w:tc>
          <w:tcPr>
            <w:tcW w:w="9288" w:type="dxa"/>
            <w:gridSpan w:val="6"/>
            <w:vAlign w:val="center"/>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CLASS TAKEN</w:t>
            </w:r>
          </w:p>
        </w:tc>
      </w:tr>
      <w:tr w:rsidR="00AC428C" w:rsidRPr="006D65AE" w:rsidTr="00657D2D">
        <w:tc>
          <w:tcPr>
            <w:tcW w:w="2110" w:type="dxa"/>
            <w:vAlign w:val="center"/>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Class</w:t>
            </w:r>
          </w:p>
        </w:tc>
        <w:tc>
          <w:tcPr>
            <w:tcW w:w="3330" w:type="dxa"/>
            <w:gridSpan w:val="2"/>
            <w:vAlign w:val="center"/>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Male</w:t>
            </w:r>
          </w:p>
        </w:tc>
        <w:tc>
          <w:tcPr>
            <w:tcW w:w="3848" w:type="dxa"/>
            <w:gridSpan w:val="3"/>
            <w:vAlign w:val="center"/>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Female</w:t>
            </w:r>
          </w:p>
        </w:tc>
      </w:tr>
      <w:tr w:rsidR="00AC428C" w:rsidRPr="006D65AE" w:rsidTr="00657D2D">
        <w:trPr>
          <w:trHeight w:val="143"/>
        </w:trPr>
        <w:tc>
          <w:tcPr>
            <w:tcW w:w="2110" w:type="dxa"/>
          </w:tcPr>
          <w:p w:rsidR="00AC428C" w:rsidRPr="006D65AE" w:rsidRDefault="00AC428C" w:rsidP="00C36373">
            <w:pPr>
              <w:spacing w:line="276" w:lineRule="auto"/>
              <w:jc w:val="both"/>
              <w:rPr>
                <w:rFonts w:asciiTheme="majorBidi" w:hAnsiTheme="majorBidi" w:cstheme="majorBidi"/>
                <w:sz w:val="28"/>
                <w:szCs w:val="28"/>
              </w:rPr>
            </w:pPr>
          </w:p>
        </w:tc>
        <w:tc>
          <w:tcPr>
            <w:tcW w:w="162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Frequency</w:t>
            </w:r>
          </w:p>
        </w:tc>
        <w:tc>
          <w:tcPr>
            <w:tcW w:w="17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Percentage</w:t>
            </w:r>
          </w:p>
        </w:tc>
        <w:tc>
          <w:tcPr>
            <w:tcW w:w="1628" w:type="dxa"/>
            <w:gridSpan w:val="2"/>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Frequency</w:t>
            </w:r>
          </w:p>
        </w:tc>
        <w:tc>
          <w:tcPr>
            <w:tcW w:w="222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Percentage</w:t>
            </w:r>
          </w:p>
        </w:tc>
      </w:tr>
      <w:tr w:rsidR="00AC428C" w:rsidRPr="006D65AE" w:rsidTr="00657D2D">
        <w:tc>
          <w:tcPr>
            <w:tcW w:w="211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JSS 1</w:t>
            </w:r>
          </w:p>
        </w:tc>
        <w:tc>
          <w:tcPr>
            <w:tcW w:w="162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28</w:t>
            </w:r>
          </w:p>
        </w:tc>
        <w:tc>
          <w:tcPr>
            <w:tcW w:w="17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28%</w:t>
            </w:r>
          </w:p>
        </w:tc>
        <w:tc>
          <w:tcPr>
            <w:tcW w:w="1628" w:type="dxa"/>
            <w:gridSpan w:val="2"/>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12</w:t>
            </w:r>
          </w:p>
        </w:tc>
        <w:tc>
          <w:tcPr>
            <w:tcW w:w="222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12%</w:t>
            </w:r>
          </w:p>
        </w:tc>
      </w:tr>
      <w:tr w:rsidR="00AC428C" w:rsidRPr="006D65AE" w:rsidTr="00657D2D">
        <w:tc>
          <w:tcPr>
            <w:tcW w:w="211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JSS 2</w:t>
            </w:r>
          </w:p>
        </w:tc>
        <w:tc>
          <w:tcPr>
            <w:tcW w:w="162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16</w:t>
            </w:r>
          </w:p>
        </w:tc>
        <w:tc>
          <w:tcPr>
            <w:tcW w:w="17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16%</w:t>
            </w:r>
          </w:p>
        </w:tc>
        <w:tc>
          <w:tcPr>
            <w:tcW w:w="1628" w:type="dxa"/>
            <w:gridSpan w:val="2"/>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15</w:t>
            </w:r>
          </w:p>
        </w:tc>
        <w:tc>
          <w:tcPr>
            <w:tcW w:w="222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15%</w:t>
            </w:r>
          </w:p>
        </w:tc>
      </w:tr>
      <w:tr w:rsidR="00AC428C" w:rsidRPr="006D65AE" w:rsidTr="00657D2D">
        <w:tc>
          <w:tcPr>
            <w:tcW w:w="211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lastRenderedPageBreak/>
              <w:t>JSS 3</w:t>
            </w:r>
          </w:p>
        </w:tc>
        <w:tc>
          <w:tcPr>
            <w:tcW w:w="162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22</w:t>
            </w:r>
          </w:p>
        </w:tc>
        <w:tc>
          <w:tcPr>
            <w:tcW w:w="17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22%</w:t>
            </w:r>
          </w:p>
        </w:tc>
        <w:tc>
          <w:tcPr>
            <w:tcW w:w="1628" w:type="dxa"/>
            <w:gridSpan w:val="2"/>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7</w:t>
            </w:r>
          </w:p>
        </w:tc>
        <w:tc>
          <w:tcPr>
            <w:tcW w:w="222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7%</w:t>
            </w:r>
          </w:p>
        </w:tc>
      </w:tr>
      <w:tr w:rsidR="00AC428C" w:rsidRPr="006D65AE" w:rsidTr="00657D2D">
        <w:tc>
          <w:tcPr>
            <w:tcW w:w="2110" w:type="dxa"/>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TOTAL</w:t>
            </w:r>
          </w:p>
        </w:tc>
        <w:tc>
          <w:tcPr>
            <w:tcW w:w="1628" w:type="dxa"/>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66</w:t>
            </w:r>
          </w:p>
        </w:tc>
        <w:tc>
          <w:tcPr>
            <w:tcW w:w="1702" w:type="dxa"/>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66%</w:t>
            </w:r>
          </w:p>
        </w:tc>
        <w:tc>
          <w:tcPr>
            <w:tcW w:w="1628" w:type="dxa"/>
            <w:gridSpan w:val="2"/>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34</w:t>
            </w:r>
          </w:p>
        </w:tc>
        <w:tc>
          <w:tcPr>
            <w:tcW w:w="2220" w:type="dxa"/>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34%</w:t>
            </w:r>
          </w:p>
        </w:tc>
      </w:tr>
      <w:tr w:rsidR="00AC428C" w:rsidRPr="006D65AE" w:rsidTr="00657D2D">
        <w:trPr>
          <w:trHeight w:val="608"/>
        </w:trPr>
        <w:tc>
          <w:tcPr>
            <w:tcW w:w="9288" w:type="dxa"/>
            <w:gridSpan w:val="6"/>
            <w:vAlign w:val="center"/>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MARITAL STATUS</w:t>
            </w:r>
          </w:p>
        </w:tc>
      </w:tr>
      <w:tr w:rsidR="00AC428C" w:rsidRPr="006D65AE" w:rsidTr="00657D2D">
        <w:tc>
          <w:tcPr>
            <w:tcW w:w="2110" w:type="dxa"/>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Qualification</w:t>
            </w:r>
          </w:p>
        </w:tc>
        <w:tc>
          <w:tcPr>
            <w:tcW w:w="1628" w:type="dxa"/>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Married</w:t>
            </w:r>
          </w:p>
        </w:tc>
        <w:tc>
          <w:tcPr>
            <w:tcW w:w="1702" w:type="dxa"/>
          </w:tcPr>
          <w:p w:rsidR="00AC428C" w:rsidRPr="006D65AE" w:rsidRDefault="00AC428C" w:rsidP="00C36373">
            <w:pPr>
              <w:spacing w:line="276" w:lineRule="auto"/>
              <w:jc w:val="both"/>
              <w:rPr>
                <w:rFonts w:asciiTheme="majorBidi" w:hAnsiTheme="majorBidi" w:cstheme="majorBidi"/>
                <w:b/>
                <w:bCs/>
                <w:sz w:val="28"/>
                <w:szCs w:val="28"/>
              </w:rPr>
            </w:pPr>
          </w:p>
        </w:tc>
        <w:tc>
          <w:tcPr>
            <w:tcW w:w="1628" w:type="dxa"/>
            <w:gridSpan w:val="2"/>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Single</w:t>
            </w:r>
          </w:p>
        </w:tc>
        <w:tc>
          <w:tcPr>
            <w:tcW w:w="2220" w:type="dxa"/>
          </w:tcPr>
          <w:p w:rsidR="00AC428C" w:rsidRPr="006D65AE" w:rsidRDefault="00AC428C" w:rsidP="00C36373">
            <w:pPr>
              <w:spacing w:line="276" w:lineRule="auto"/>
              <w:jc w:val="both"/>
              <w:rPr>
                <w:rFonts w:asciiTheme="majorBidi" w:hAnsiTheme="majorBidi" w:cstheme="majorBidi"/>
                <w:b/>
                <w:bCs/>
                <w:sz w:val="28"/>
                <w:szCs w:val="28"/>
              </w:rPr>
            </w:pPr>
          </w:p>
        </w:tc>
      </w:tr>
      <w:tr w:rsidR="00AC428C" w:rsidRPr="006D65AE" w:rsidTr="00657D2D">
        <w:tc>
          <w:tcPr>
            <w:tcW w:w="2110" w:type="dxa"/>
          </w:tcPr>
          <w:p w:rsidR="00AC428C" w:rsidRPr="006D65AE" w:rsidRDefault="00AC428C" w:rsidP="00C36373">
            <w:pPr>
              <w:spacing w:line="276" w:lineRule="auto"/>
              <w:jc w:val="both"/>
              <w:rPr>
                <w:rFonts w:asciiTheme="majorBidi" w:hAnsiTheme="majorBidi" w:cstheme="majorBidi"/>
                <w:sz w:val="28"/>
                <w:szCs w:val="28"/>
              </w:rPr>
            </w:pPr>
          </w:p>
        </w:tc>
        <w:tc>
          <w:tcPr>
            <w:tcW w:w="162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Frequency</w:t>
            </w:r>
          </w:p>
        </w:tc>
        <w:tc>
          <w:tcPr>
            <w:tcW w:w="17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Percentage</w:t>
            </w:r>
          </w:p>
        </w:tc>
        <w:tc>
          <w:tcPr>
            <w:tcW w:w="1628" w:type="dxa"/>
            <w:gridSpan w:val="2"/>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Frequency</w:t>
            </w:r>
          </w:p>
        </w:tc>
        <w:tc>
          <w:tcPr>
            <w:tcW w:w="222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Percentage</w:t>
            </w:r>
          </w:p>
        </w:tc>
      </w:tr>
      <w:tr w:rsidR="00AC428C" w:rsidRPr="006D65AE" w:rsidTr="00657D2D">
        <w:tc>
          <w:tcPr>
            <w:tcW w:w="211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NCE</w:t>
            </w:r>
          </w:p>
        </w:tc>
        <w:tc>
          <w:tcPr>
            <w:tcW w:w="162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w:t>
            </w:r>
          </w:p>
        </w:tc>
        <w:tc>
          <w:tcPr>
            <w:tcW w:w="17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w:t>
            </w:r>
          </w:p>
        </w:tc>
        <w:tc>
          <w:tcPr>
            <w:tcW w:w="1628" w:type="dxa"/>
            <w:gridSpan w:val="2"/>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50</w:t>
            </w:r>
          </w:p>
        </w:tc>
        <w:tc>
          <w:tcPr>
            <w:tcW w:w="222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50%</w:t>
            </w:r>
          </w:p>
        </w:tc>
      </w:tr>
      <w:tr w:rsidR="00AC428C" w:rsidRPr="006D65AE" w:rsidTr="00657D2D">
        <w:tc>
          <w:tcPr>
            <w:tcW w:w="211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HND</w:t>
            </w:r>
          </w:p>
        </w:tc>
        <w:tc>
          <w:tcPr>
            <w:tcW w:w="162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6</w:t>
            </w:r>
          </w:p>
        </w:tc>
        <w:tc>
          <w:tcPr>
            <w:tcW w:w="17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6%</w:t>
            </w:r>
          </w:p>
        </w:tc>
        <w:tc>
          <w:tcPr>
            <w:tcW w:w="1628" w:type="dxa"/>
            <w:gridSpan w:val="2"/>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19</w:t>
            </w:r>
          </w:p>
        </w:tc>
        <w:tc>
          <w:tcPr>
            <w:tcW w:w="222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19%</w:t>
            </w:r>
          </w:p>
        </w:tc>
      </w:tr>
      <w:tr w:rsidR="00AC428C" w:rsidRPr="006D65AE" w:rsidTr="00657D2D">
        <w:tc>
          <w:tcPr>
            <w:tcW w:w="211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BSC, B.Ed.</w:t>
            </w:r>
          </w:p>
        </w:tc>
        <w:tc>
          <w:tcPr>
            <w:tcW w:w="162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w:t>
            </w:r>
          </w:p>
        </w:tc>
        <w:tc>
          <w:tcPr>
            <w:tcW w:w="17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w:t>
            </w:r>
          </w:p>
        </w:tc>
        <w:tc>
          <w:tcPr>
            <w:tcW w:w="1628" w:type="dxa"/>
            <w:gridSpan w:val="2"/>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0</w:t>
            </w:r>
          </w:p>
        </w:tc>
        <w:tc>
          <w:tcPr>
            <w:tcW w:w="222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0%</w:t>
            </w:r>
          </w:p>
        </w:tc>
      </w:tr>
      <w:tr w:rsidR="00AC428C" w:rsidRPr="006D65AE" w:rsidTr="00657D2D">
        <w:tc>
          <w:tcPr>
            <w:tcW w:w="211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M.ED</w:t>
            </w:r>
          </w:p>
        </w:tc>
        <w:tc>
          <w:tcPr>
            <w:tcW w:w="162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5</w:t>
            </w:r>
          </w:p>
        </w:tc>
        <w:tc>
          <w:tcPr>
            <w:tcW w:w="17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5%</w:t>
            </w:r>
          </w:p>
        </w:tc>
        <w:tc>
          <w:tcPr>
            <w:tcW w:w="1628" w:type="dxa"/>
            <w:gridSpan w:val="2"/>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0</w:t>
            </w:r>
          </w:p>
        </w:tc>
        <w:tc>
          <w:tcPr>
            <w:tcW w:w="222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0%</w:t>
            </w:r>
          </w:p>
        </w:tc>
      </w:tr>
      <w:tr w:rsidR="00AC428C" w:rsidRPr="006D65AE" w:rsidTr="00657D2D">
        <w:tc>
          <w:tcPr>
            <w:tcW w:w="2110" w:type="dxa"/>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TOTAL</w:t>
            </w:r>
          </w:p>
        </w:tc>
        <w:tc>
          <w:tcPr>
            <w:tcW w:w="1628" w:type="dxa"/>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31</w:t>
            </w:r>
          </w:p>
        </w:tc>
        <w:tc>
          <w:tcPr>
            <w:tcW w:w="1702" w:type="dxa"/>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31%</w:t>
            </w:r>
          </w:p>
        </w:tc>
        <w:tc>
          <w:tcPr>
            <w:tcW w:w="1628" w:type="dxa"/>
            <w:gridSpan w:val="2"/>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69</w:t>
            </w:r>
          </w:p>
        </w:tc>
        <w:tc>
          <w:tcPr>
            <w:tcW w:w="2220" w:type="dxa"/>
          </w:tcPr>
          <w:p w:rsidR="00AC428C" w:rsidRPr="006D65AE" w:rsidRDefault="00AC428C" w:rsidP="00C36373">
            <w:pPr>
              <w:spacing w:line="276" w:lineRule="auto"/>
              <w:jc w:val="both"/>
              <w:rPr>
                <w:rFonts w:asciiTheme="majorBidi" w:hAnsiTheme="majorBidi" w:cstheme="majorBidi"/>
                <w:b/>
                <w:bCs/>
                <w:sz w:val="28"/>
                <w:szCs w:val="28"/>
              </w:rPr>
            </w:pPr>
            <w:r w:rsidRPr="006D65AE">
              <w:rPr>
                <w:rFonts w:asciiTheme="majorBidi" w:hAnsiTheme="majorBidi" w:cstheme="majorBidi"/>
                <w:b/>
                <w:bCs/>
                <w:sz w:val="28"/>
                <w:szCs w:val="28"/>
              </w:rPr>
              <w:t>69%</w:t>
            </w:r>
          </w:p>
        </w:tc>
      </w:tr>
    </w:tbl>
    <w:p w:rsidR="00AC428C" w:rsidRPr="006D65AE" w:rsidRDefault="00AC428C" w:rsidP="00C36373">
      <w:pPr>
        <w:jc w:val="both"/>
        <w:rPr>
          <w:rFonts w:asciiTheme="majorBidi" w:hAnsiTheme="majorBidi" w:cstheme="majorBidi"/>
          <w:b/>
          <w:bCs/>
          <w:i/>
          <w:iCs/>
          <w:sz w:val="28"/>
          <w:szCs w:val="28"/>
        </w:rPr>
      </w:pPr>
      <w:r>
        <w:rPr>
          <w:rFonts w:asciiTheme="majorBidi" w:hAnsiTheme="majorBidi" w:cstheme="majorBidi"/>
          <w:b/>
          <w:bCs/>
          <w:i/>
          <w:iCs/>
          <w:sz w:val="28"/>
          <w:szCs w:val="28"/>
        </w:rPr>
        <w:t>Source: Field Survey 2024</w:t>
      </w:r>
      <w:r w:rsidRPr="006D65AE">
        <w:rPr>
          <w:rFonts w:asciiTheme="majorBidi" w:hAnsiTheme="majorBidi" w:cstheme="majorBidi"/>
          <w:b/>
          <w:bCs/>
          <w:i/>
          <w:iCs/>
          <w:sz w:val="28"/>
          <w:szCs w:val="28"/>
        </w:rPr>
        <w:t>.</w:t>
      </w:r>
    </w:p>
    <w:p w:rsidR="00AC428C" w:rsidRPr="006D65AE" w:rsidRDefault="00AC428C" w:rsidP="00C36373">
      <w:pPr>
        <w:jc w:val="both"/>
        <w:rPr>
          <w:rFonts w:asciiTheme="majorBidi" w:hAnsiTheme="majorBidi" w:cstheme="majorBidi"/>
          <w:sz w:val="28"/>
          <w:szCs w:val="28"/>
        </w:rPr>
      </w:pPr>
      <w:r w:rsidRPr="006D65AE">
        <w:rPr>
          <w:rFonts w:asciiTheme="majorBidi" w:hAnsiTheme="majorBidi" w:cstheme="majorBidi"/>
          <w:sz w:val="28"/>
          <w:szCs w:val="28"/>
        </w:rPr>
        <w:t xml:space="preserve">From table 2, 45(45%) of the samples which are NCE holders are </w:t>
      </w:r>
      <w:r w:rsidRPr="006D65AE">
        <w:rPr>
          <w:rFonts w:asciiTheme="majorBidi" w:hAnsiTheme="majorBidi" w:cstheme="majorBidi"/>
          <w:b/>
          <w:bCs/>
          <w:sz w:val="28"/>
          <w:szCs w:val="28"/>
        </w:rPr>
        <w:t>male teachers</w:t>
      </w:r>
      <w:r w:rsidRPr="006D65AE">
        <w:rPr>
          <w:rFonts w:asciiTheme="majorBidi" w:hAnsiTheme="majorBidi" w:cstheme="majorBidi"/>
          <w:sz w:val="28"/>
          <w:szCs w:val="28"/>
        </w:rPr>
        <w:t xml:space="preserve"> and 15(15%) are </w:t>
      </w:r>
      <w:r w:rsidRPr="006D65AE">
        <w:rPr>
          <w:rFonts w:asciiTheme="majorBidi" w:hAnsiTheme="majorBidi" w:cstheme="majorBidi"/>
          <w:b/>
          <w:bCs/>
          <w:sz w:val="28"/>
          <w:szCs w:val="28"/>
        </w:rPr>
        <w:t>females</w:t>
      </w:r>
      <w:r w:rsidRPr="006D65AE">
        <w:rPr>
          <w:rFonts w:asciiTheme="majorBidi" w:hAnsiTheme="majorBidi" w:cstheme="majorBidi"/>
          <w:sz w:val="28"/>
          <w:szCs w:val="28"/>
        </w:rPr>
        <w:t xml:space="preserve">. 12(12%) of the samples which are HND holders are </w:t>
      </w:r>
      <w:r w:rsidRPr="006D65AE">
        <w:rPr>
          <w:rFonts w:asciiTheme="majorBidi" w:hAnsiTheme="majorBidi" w:cstheme="majorBidi"/>
          <w:b/>
          <w:bCs/>
          <w:sz w:val="28"/>
          <w:szCs w:val="28"/>
        </w:rPr>
        <w:t>male teachers</w:t>
      </w:r>
      <w:r w:rsidRPr="006D65AE">
        <w:rPr>
          <w:rFonts w:asciiTheme="majorBidi" w:hAnsiTheme="majorBidi" w:cstheme="majorBidi"/>
          <w:sz w:val="28"/>
          <w:szCs w:val="28"/>
        </w:rPr>
        <w:t xml:space="preserve"> and 13(13%) are </w:t>
      </w:r>
      <w:r w:rsidRPr="006D65AE">
        <w:rPr>
          <w:rFonts w:asciiTheme="majorBidi" w:hAnsiTheme="majorBidi" w:cstheme="majorBidi"/>
          <w:b/>
          <w:bCs/>
          <w:sz w:val="28"/>
          <w:szCs w:val="28"/>
        </w:rPr>
        <w:t>females</w:t>
      </w:r>
      <w:r w:rsidRPr="006D65AE">
        <w:rPr>
          <w:rFonts w:asciiTheme="majorBidi" w:hAnsiTheme="majorBidi" w:cstheme="majorBidi"/>
          <w:sz w:val="28"/>
          <w:szCs w:val="28"/>
        </w:rPr>
        <w:t xml:space="preserve">. 4(4%) of the samples which are (B.SC, B.ED etc.) holders are </w:t>
      </w:r>
      <w:r w:rsidRPr="006D65AE">
        <w:rPr>
          <w:rFonts w:asciiTheme="majorBidi" w:hAnsiTheme="majorBidi" w:cstheme="majorBidi"/>
          <w:b/>
          <w:bCs/>
          <w:sz w:val="28"/>
          <w:szCs w:val="28"/>
        </w:rPr>
        <w:t>male teachers</w:t>
      </w:r>
      <w:r w:rsidRPr="006D65AE">
        <w:rPr>
          <w:rFonts w:asciiTheme="majorBidi" w:hAnsiTheme="majorBidi" w:cstheme="majorBidi"/>
          <w:sz w:val="28"/>
          <w:szCs w:val="28"/>
        </w:rPr>
        <w:t xml:space="preserve"> and 6(6%) were </w:t>
      </w:r>
      <w:r w:rsidRPr="006D65AE">
        <w:rPr>
          <w:rFonts w:asciiTheme="majorBidi" w:hAnsiTheme="majorBidi" w:cstheme="majorBidi"/>
          <w:b/>
          <w:bCs/>
          <w:sz w:val="28"/>
          <w:szCs w:val="28"/>
        </w:rPr>
        <w:t xml:space="preserve">females, </w:t>
      </w:r>
      <w:r w:rsidRPr="006D65AE">
        <w:rPr>
          <w:rFonts w:asciiTheme="majorBidi" w:hAnsiTheme="majorBidi" w:cstheme="majorBidi"/>
          <w:sz w:val="28"/>
          <w:szCs w:val="28"/>
        </w:rPr>
        <w:t xml:space="preserve">5(5%) of the samples which are (M.Ed.) holders are </w:t>
      </w:r>
      <w:r w:rsidRPr="006D65AE">
        <w:rPr>
          <w:rFonts w:asciiTheme="majorBidi" w:hAnsiTheme="majorBidi" w:cstheme="majorBidi"/>
          <w:b/>
          <w:bCs/>
          <w:sz w:val="28"/>
          <w:szCs w:val="28"/>
        </w:rPr>
        <w:t>male teachers</w:t>
      </w:r>
      <w:r w:rsidRPr="006D65AE">
        <w:rPr>
          <w:rFonts w:asciiTheme="majorBidi" w:hAnsiTheme="majorBidi" w:cstheme="majorBidi"/>
          <w:sz w:val="28"/>
          <w:szCs w:val="28"/>
        </w:rPr>
        <w:t xml:space="preserve"> and 0(0%) were </w:t>
      </w:r>
      <w:r w:rsidRPr="006D65AE">
        <w:rPr>
          <w:rFonts w:asciiTheme="majorBidi" w:hAnsiTheme="majorBidi" w:cstheme="majorBidi"/>
          <w:b/>
          <w:bCs/>
          <w:sz w:val="28"/>
          <w:szCs w:val="28"/>
        </w:rPr>
        <w:t>females</w:t>
      </w:r>
      <w:r w:rsidRPr="006D65AE">
        <w:rPr>
          <w:rFonts w:asciiTheme="majorBidi" w:hAnsiTheme="majorBidi" w:cstheme="majorBidi"/>
          <w:sz w:val="28"/>
          <w:szCs w:val="28"/>
        </w:rPr>
        <w:t>..</w:t>
      </w:r>
    </w:p>
    <w:p w:rsidR="00AC428C" w:rsidRPr="006D65AE" w:rsidRDefault="00AC428C" w:rsidP="00C36373">
      <w:pPr>
        <w:jc w:val="both"/>
        <w:rPr>
          <w:rFonts w:asciiTheme="majorBidi" w:hAnsiTheme="majorBidi" w:cstheme="majorBidi"/>
          <w:sz w:val="28"/>
          <w:szCs w:val="28"/>
        </w:rPr>
      </w:pPr>
      <w:r w:rsidRPr="006D65AE">
        <w:rPr>
          <w:rFonts w:asciiTheme="majorBidi" w:hAnsiTheme="majorBidi" w:cstheme="majorBidi"/>
          <w:sz w:val="28"/>
          <w:szCs w:val="28"/>
        </w:rPr>
        <w:t>From table 3 above, 28 (28%) of the male respondents were taken JSS 1 Class and 12 (12%) of the female respondents were also taken JSS 1 class. 16 (16%) of the male respondents were taken JSS 2 Class and 15 (15%) of the female respondents were also taken JSS 2 class, 22 (22%) of the male respondents were taken JSS 3 Class and 7 (7%) of the female respondents were also taken JSS 3 class.</w:t>
      </w:r>
    </w:p>
    <w:p w:rsidR="00AC428C" w:rsidRPr="006D65AE" w:rsidRDefault="00AC428C" w:rsidP="00C36373">
      <w:pPr>
        <w:jc w:val="both"/>
        <w:rPr>
          <w:rFonts w:asciiTheme="majorBidi" w:hAnsiTheme="majorBidi" w:cstheme="majorBidi"/>
          <w:sz w:val="28"/>
          <w:szCs w:val="28"/>
        </w:rPr>
      </w:pPr>
      <w:r w:rsidRPr="006D65AE">
        <w:rPr>
          <w:rFonts w:asciiTheme="majorBidi" w:hAnsiTheme="majorBidi" w:cstheme="majorBidi"/>
          <w:sz w:val="28"/>
          <w:szCs w:val="28"/>
        </w:rPr>
        <w:t xml:space="preserve">From table 4.3 above, it shows that 10 (10%) of the samples which are NCE holders are </w:t>
      </w:r>
      <w:r w:rsidRPr="006D65AE">
        <w:rPr>
          <w:rFonts w:asciiTheme="majorBidi" w:hAnsiTheme="majorBidi" w:cstheme="majorBidi"/>
          <w:b/>
          <w:bCs/>
          <w:sz w:val="28"/>
          <w:szCs w:val="28"/>
        </w:rPr>
        <w:t>married teachers</w:t>
      </w:r>
      <w:r w:rsidRPr="006D65AE">
        <w:rPr>
          <w:rFonts w:asciiTheme="majorBidi" w:hAnsiTheme="majorBidi" w:cstheme="majorBidi"/>
          <w:sz w:val="28"/>
          <w:szCs w:val="28"/>
        </w:rPr>
        <w:t xml:space="preserve"> and 50(50%) are </w:t>
      </w:r>
      <w:r w:rsidRPr="006D65AE">
        <w:rPr>
          <w:rFonts w:asciiTheme="majorBidi" w:hAnsiTheme="majorBidi" w:cstheme="majorBidi"/>
          <w:b/>
          <w:bCs/>
          <w:sz w:val="28"/>
          <w:szCs w:val="28"/>
        </w:rPr>
        <w:t>single</w:t>
      </w:r>
      <w:r w:rsidRPr="006D65AE">
        <w:rPr>
          <w:rFonts w:asciiTheme="majorBidi" w:hAnsiTheme="majorBidi" w:cstheme="majorBidi"/>
          <w:sz w:val="28"/>
          <w:szCs w:val="28"/>
        </w:rPr>
        <w:t xml:space="preserve">. 6(6%) of the samples which are HND holders are </w:t>
      </w:r>
      <w:r w:rsidRPr="006D65AE">
        <w:rPr>
          <w:rFonts w:asciiTheme="majorBidi" w:hAnsiTheme="majorBidi" w:cstheme="majorBidi"/>
          <w:b/>
          <w:bCs/>
          <w:sz w:val="28"/>
          <w:szCs w:val="28"/>
        </w:rPr>
        <w:t>married teachers</w:t>
      </w:r>
      <w:r w:rsidRPr="006D65AE">
        <w:rPr>
          <w:rFonts w:asciiTheme="majorBidi" w:hAnsiTheme="majorBidi" w:cstheme="majorBidi"/>
          <w:sz w:val="28"/>
          <w:szCs w:val="28"/>
        </w:rPr>
        <w:t xml:space="preserve"> and 19(19%) are </w:t>
      </w:r>
      <w:r w:rsidRPr="006D65AE">
        <w:rPr>
          <w:rFonts w:asciiTheme="majorBidi" w:hAnsiTheme="majorBidi" w:cstheme="majorBidi"/>
          <w:b/>
          <w:bCs/>
          <w:sz w:val="28"/>
          <w:szCs w:val="28"/>
        </w:rPr>
        <w:t>single</w:t>
      </w:r>
      <w:r w:rsidRPr="006D65AE">
        <w:rPr>
          <w:rFonts w:asciiTheme="majorBidi" w:hAnsiTheme="majorBidi" w:cstheme="majorBidi"/>
          <w:sz w:val="28"/>
          <w:szCs w:val="28"/>
        </w:rPr>
        <w:t xml:space="preserve">. 10(10%) of the samples which are (B.SC, B.ED.) holders are </w:t>
      </w:r>
      <w:r w:rsidRPr="006D65AE">
        <w:rPr>
          <w:rFonts w:asciiTheme="majorBidi" w:hAnsiTheme="majorBidi" w:cstheme="majorBidi"/>
          <w:b/>
          <w:bCs/>
          <w:sz w:val="28"/>
          <w:szCs w:val="28"/>
        </w:rPr>
        <w:t>married teachers</w:t>
      </w:r>
      <w:r w:rsidRPr="006D65AE">
        <w:rPr>
          <w:rFonts w:asciiTheme="majorBidi" w:hAnsiTheme="majorBidi" w:cstheme="majorBidi"/>
          <w:sz w:val="28"/>
          <w:szCs w:val="28"/>
        </w:rPr>
        <w:t xml:space="preserve"> and 0(0%) were </w:t>
      </w:r>
      <w:r w:rsidRPr="006D65AE">
        <w:rPr>
          <w:rFonts w:asciiTheme="majorBidi" w:hAnsiTheme="majorBidi" w:cstheme="majorBidi"/>
          <w:b/>
          <w:bCs/>
          <w:sz w:val="28"/>
          <w:szCs w:val="28"/>
        </w:rPr>
        <w:t>single,</w:t>
      </w:r>
      <w:r w:rsidRPr="006D65AE">
        <w:rPr>
          <w:rFonts w:asciiTheme="majorBidi" w:hAnsiTheme="majorBidi" w:cstheme="majorBidi"/>
          <w:sz w:val="28"/>
          <w:szCs w:val="28"/>
        </w:rPr>
        <w:t xml:space="preserve"> 5(5%) of the samples which are (M.ED) holders are </w:t>
      </w:r>
      <w:r w:rsidRPr="006D65AE">
        <w:rPr>
          <w:rFonts w:asciiTheme="majorBidi" w:hAnsiTheme="majorBidi" w:cstheme="majorBidi"/>
          <w:b/>
          <w:bCs/>
          <w:sz w:val="28"/>
          <w:szCs w:val="28"/>
        </w:rPr>
        <w:t>married teachers</w:t>
      </w:r>
      <w:r w:rsidRPr="006D65AE">
        <w:rPr>
          <w:rFonts w:asciiTheme="majorBidi" w:hAnsiTheme="majorBidi" w:cstheme="majorBidi"/>
          <w:sz w:val="28"/>
          <w:szCs w:val="28"/>
        </w:rPr>
        <w:t xml:space="preserve"> and 0(0%) were </w:t>
      </w:r>
      <w:r w:rsidRPr="006D65AE">
        <w:rPr>
          <w:rFonts w:asciiTheme="majorBidi" w:hAnsiTheme="majorBidi" w:cstheme="majorBidi"/>
          <w:b/>
          <w:bCs/>
          <w:sz w:val="28"/>
          <w:szCs w:val="28"/>
        </w:rPr>
        <w:t>single</w:t>
      </w:r>
    </w:p>
    <w:p w:rsidR="00AC428C" w:rsidRPr="006D65AE" w:rsidRDefault="00AC428C" w:rsidP="00C36373">
      <w:pPr>
        <w:jc w:val="both"/>
        <w:rPr>
          <w:rFonts w:asciiTheme="majorBidi" w:hAnsiTheme="majorBidi" w:cstheme="majorBidi"/>
          <w:b/>
          <w:sz w:val="28"/>
          <w:szCs w:val="28"/>
        </w:rPr>
      </w:pPr>
      <w:r w:rsidRPr="006D65AE">
        <w:rPr>
          <w:rFonts w:asciiTheme="majorBidi" w:hAnsiTheme="majorBidi" w:cstheme="majorBidi"/>
          <w:b/>
          <w:sz w:val="28"/>
          <w:szCs w:val="28"/>
        </w:rPr>
        <w:t>Research Question One</w:t>
      </w:r>
    </w:p>
    <w:p w:rsidR="00AC428C" w:rsidRPr="006D65AE" w:rsidRDefault="00AC428C" w:rsidP="00C36373">
      <w:pPr>
        <w:jc w:val="both"/>
        <w:rPr>
          <w:rFonts w:asciiTheme="majorBidi" w:hAnsiTheme="majorBidi" w:cstheme="majorBidi"/>
          <w:sz w:val="28"/>
          <w:szCs w:val="28"/>
        </w:rPr>
      </w:pPr>
      <w:r w:rsidRPr="006D65AE">
        <w:rPr>
          <w:rFonts w:asciiTheme="majorBidi" w:hAnsiTheme="majorBidi" w:cstheme="majorBidi"/>
          <w:sz w:val="28"/>
          <w:szCs w:val="28"/>
        </w:rPr>
        <w:t xml:space="preserve">To what extents have Information Communication Technology has been used in teaching of </w:t>
      </w:r>
      <w:r>
        <w:rPr>
          <w:rFonts w:asciiTheme="majorBidi" w:hAnsiTheme="majorBidi" w:cstheme="majorBidi"/>
          <w:sz w:val="28"/>
          <w:szCs w:val="28"/>
        </w:rPr>
        <w:t>Chemistry</w:t>
      </w:r>
      <w:r w:rsidRPr="006D65AE">
        <w:rPr>
          <w:rFonts w:asciiTheme="majorBidi" w:hAnsiTheme="majorBidi" w:cstheme="majorBidi"/>
          <w:sz w:val="28"/>
          <w:szCs w:val="28"/>
        </w:rPr>
        <w:t xml:space="preserve"> in Secondary Schools?</w:t>
      </w:r>
    </w:p>
    <w:p w:rsidR="00AC428C" w:rsidRPr="006D65AE" w:rsidRDefault="00AC428C" w:rsidP="00C36373">
      <w:pPr>
        <w:jc w:val="both"/>
        <w:rPr>
          <w:rFonts w:asciiTheme="majorBidi" w:hAnsiTheme="majorBidi" w:cstheme="majorBidi"/>
          <w:sz w:val="28"/>
          <w:szCs w:val="28"/>
        </w:rPr>
      </w:pPr>
      <w:r w:rsidRPr="006D65AE">
        <w:rPr>
          <w:rFonts w:asciiTheme="majorBidi" w:hAnsiTheme="majorBidi" w:cstheme="majorBidi"/>
          <w:b/>
          <w:sz w:val="28"/>
          <w:szCs w:val="28"/>
        </w:rPr>
        <w:t xml:space="preserve">Table 1: </w:t>
      </w:r>
      <w:r w:rsidRPr="006D65AE">
        <w:rPr>
          <w:rFonts w:asciiTheme="majorBidi" w:hAnsiTheme="majorBidi" w:cstheme="majorBidi"/>
          <w:sz w:val="28"/>
          <w:szCs w:val="28"/>
        </w:rPr>
        <w:t xml:space="preserve">Mean response from the respondents on the extents has Information Communication Technology has been used in teaching of </w:t>
      </w:r>
      <w:r>
        <w:rPr>
          <w:rFonts w:asciiTheme="majorBidi" w:hAnsiTheme="majorBidi" w:cstheme="majorBidi"/>
          <w:sz w:val="28"/>
          <w:szCs w:val="28"/>
        </w:rPr>
        <w:t>Chemistry</w:t>
      </w:r>
      <w:r w:rsidRPr="006D65AE">
        <w:rPr>
          <w:rFonts w:asciiTheme="majorBidi" w:hAnsiTheme="majorBidi" w:cstheme="majorBidi"/>
          <w:sz w:val="28"/>
          <w:szCs w:val="28"/>
        </w:rPr>
        <w:t xml:space="preserve"> in Secondary Schools.</w:t>
      </w:r>
    </w:p>
    <w:tbl>
      <w:tblPr>
        <w:tblStyle w:val="TableGrid"/>
        <w:tblW w:w="9919" w:type="dxa"/>
        <w:jc w:val="center"/>
        <w:tblInd w:w="-882" w:type="dxa"/>
        <w:tblLayout w:type="fixed"/>
        <w:tblLook w:val="04A0"/>
      </w:tblPr>
      <w:tblGrid>
        <w:gridCol w:w="688"/>
        <w:gridCol w:w="3703"/>
        <w:gridCol w:w="602"/>
        <w:gridCol w:w="602"/>
        <w:gridCol w:w="602"/>
        <w:gridCol w:w="602"/>
        <w:gridCol w:w="688"/>
        <w:gridCol w:w="576"/>
        <w:gridCol w:w="720"/>
        <w:gridCol w:w="1136"/>
      </w:tblGrid>
      <w:tr w:rsidR="00AC428C" w:rsidRPr="006D65AE" w:rsidTr="00657D2D">
        <w:trPr>
          <w:trHeight w:val="1258"/>
          <w:jc w:val="center"/>
        </w:trPr>
        <w:tc>
          <w:tcPr>
            <w:tcW w:w="688"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lastRenderedPageBreak/>
              <w:t>S/N</w:t>
            </w:r>
          </w:p>
        </w:tc>
        <w:tc>
          <w:tcPr>
            <w:tcW w:w="3703"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ITEMS STATEMENT</w:t>
            </w:r>
          </w:p>
        </w:tc>
        <w:tc>
          <w:tcPr>
            <w:tcW w:w="602"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SA</w:t>
            </w:r>
          </w:p>
        </w:tc>
        <w:tc>
          <w:tcPr>
            <w:tcW w:w="602"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A</w:t>
            </w:r>
          </w:p>
        </w:tc>
        <w:tc>
          <w:tcPr>
            <w:tcW w:w="602"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D</w:t>
            </w:r>
          </w:p>
        </w:tc>
        <w:tc>
          <w:tcPr>
            <w:tcW w:w="602"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SD</w:t>
            </w:r>
          </w:p>
        </w:tc>
        <w:tc>
          <w:tcPr>
            <w:tcW w:w="688"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N</w:t>
            </w:r>
          </w:p>
        </w:tc>
        <w:tc>
          <w:tcPr>
            <w:tcW w:w="576"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EFX</w:t>
            </w:r>
          </w:p>
        </w:tc>
        <w:tc>
          <w:tcPr>
            <w:tcW w:w="720"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X</w:t>
            </w:r>
          </w:p>
        </w:tc>
        <w:tc>
          <w:tcPr>
            <w:tcW w:w="1136"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Remark</w:t>
            </w:r>
          </w:p>
        </w:tc>
      </w:tr>
      <w:tr w:rsidR="00AC428C" w:rsidRPr="006D65AE" w:rsidTr="00657D2D">
        <w:trPr>
          <w:trHeight w:val="1322"/>
          <w:jc w:val="center"/>
        </w:trPr>
        <w:tc>
          <w:tcPr>
            <w:tcW w:w="68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w:t>
            </w:r>
          </w:p>
        </w:tc>
        <w:tc>
          <w:tcPr>
            <w:tcW w:w="3703"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 xml:space="preserve">Teachers of </w:t>
            </w:r>
            <w:r>
              <w:rPr>
                <w:rFonts w:asciiTheme="majorBidi" w:hAnsiTheme="majorBidi" w:cstheme="majorBidi"/>
                <w:sz w:val="28"/>
                <w:szCs w:val="28"/>
              </w:rPr>
              <w:t>Chemistry</w:t>
            </w:r>
            <w:r w:rsidRPr="006D65AE">
              <w:rPr>
                <w:rFonts w:asciiTheme="majorBidi" w:hAnsiTheme="majorBidi" w:cstheme="majorBidi"/>
                <w:sz w:val="28"/>
                <w:szCs w:val="28"/>
              </w:rPr>
              <w:t xml:space="preserve"> in this school can easily access the various ICT resources</w:t>
            </w:r>
          </w:p>
        </w:tc>
        <w:tc>
          <w:tcPr>
            <w:tcW w:w="6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50</w:t>
            </w:r>
          </w:p>
        </w:tc>
        <w:tc>
          <w:tcPr>
            <w:tcW w:w="6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30</w:t>
            </w:r>
          </w:p>
        </w:tc>
        <w:tc>
          <w:tcPr>
            <w:tcW w:w="6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w:t>
            </w:r>
          </w:p>
        </w:tc>
        <w:tc>
          <w:tcPr>
            <w:tcW w:w="6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w:t>
            </w:r>
          </w:p>
        </w:tc>
        <w:tc>
          <w:tcPr>
            <w:tcW w:w="68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100</w:t>
            </w:r>
          </w:p>
        </w:tc>
        <w:tc>
          <w:tcPr>
            <w:tcW w:w="576"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320</w:t>
            </w:r>
          </w:p>
        </w:tc>
        <w:tc>
          <w:tcPr>
            <w:tcW w:w="72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3.20</w:t>
            </w:r>
          </w:p>
        </w:tc>
        <w:tc>
          <w:tcPr>
            <w:tcW w:w="1136"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Agreed</w:t>
            </w:r>
          </w:p>
        </w:tc>
      </w:tr>
      <w:tr w:rsidR="00AC428C" w:rsidRPr="006D65AE" w:rsidTr="00657D2D">
        <w:trPr>
          <w:trHeight w:val="998"/>
          <w:jc w:val="center"/>
        </w:trPr>
        <w:tc>
          <w:tcPr>
            <w:tcW w:w="68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w:t>
            </w:r>
          </w:p>
        </w:tc>
        <w:tc>
          <w:tcPr>
            <w:tcW w:w="3703"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Students in this school can easily access various ICT tools</w:t>
            </w:r>
          </w:p>
        </w:tc>
        <w:tc>
          <w:tcPr>
            <w:tcW w:w="6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60</w:t>
            </w:r>
          </w:p>
        </w:tc>
        <w:tc>
          <w:tcPr>
            <w:tcW w:w="6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15</w:t>
            </w:r>
          </w:p>
        </w:tc>
        <w:tc>
          <w:tcPr>
            <w:tcW w:w="6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w:t>
            </w:r>
          </w:p>
        </w:tc>
        <w:tc>
          <w:tcPr>
            <w:tcW w:w="6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15</w:t>
            </w:r>
          </w:p>
        </w:tc>
        <w:tc>
          <w:tcPr>
            <w:tcW w:w="68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100</w:t>
            </w:r>
          </w:p>
        </w:tc>
        <w:tc>
          <w:tcPr>
            <w:tcW w:w="576"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320</w:t>
            </w:r>
          </w:p>
        </w:tc>
        <w:tc>
          <w:tcPr>
            <w:tcW w:w="72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3.20</w:t>
            </w:r>
          </w:p>
        </w:tc>
        <w:tc>
          <w:tcPr>
            <w:tcW w:w="1136"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Agreed</w:t>
            </w:r>
          </w:p>
        </w:tc>
      </w:tr>
      <w:tr w:rsidR="00AC428C" w:rsidRPr="006D65AE" w:rsidTr="00657D2D">
        <w:trPr>
          <w:trHeight w:val="1142"/>
          <w:jc w:val="center"/>
        </w:trPr>
        <w:tc>
          <w:tcPr>
            <w:tcW w:w="68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3</w:t>
            </w:r>
          </w:p>
        </w:tc>
        <w:tc>
          <w:tcPr>
            <w:tcW w:w="3703"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 xml:space="preserve">Teachers in this school always use the ICT resources in every </w:t>
            </w:r>
            <w:r>
              <w:rPr>
                <w:rFonts w:asciiTheme="majorBidi" w:hAnsiTheme="majorBidi" w:cstheme="majorBidi"/>
                <w:sz w:val="28"/>
                <w:szCs w:val="28"/>
              </w:rPr>
              <w:t>Chemistry</w:t>
            </w:r>
            <w:r w:rsidRPr="006D65AE">
              <w:rPr>
                <w:rFonts w:asciiTheme="majorBidi" w:hAnsiTheme="majorBidi" w:cstheme="majorBidi"/>
                <w:sz w:val="28"/>
                <w:szCs w:val="28"/>
              </w:rPr>
              <w:t xml:space="preserve"> lessons</w:t>
            </w:r>
          </w:p>
        </w:tc>
        <w:tc>
          <w:tcPr>
            <w:tcW w:w="6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30</w:t>
            </w:r>
          </w:p>
        </w:tc>
        <w:tc>
          <w:tcPr>
            <w:tcW w:w="6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40</w:t>
            </w:r>
          </w:p>
        </w:tc>
        <w:tc>
          <w:tcPr>
            <w:tcW w:w="6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w:t>
            </w:r>
          </w:p>
        </w:tc>
        <w:tc>
          <w:tcPr>
            <w:tcW w:w="6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20</w:t>
            </w:r>
          </w:p>
        </w:tc>
        <w:tc>
          <w:tcPr>
            <w:tcW w:w="68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100</w:t>
            </w:r>
          </w:p>
        </w:tc>
        <w:tc>
          <w:tcPr>
            <w:tcW w:w="576"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280</w:t>
            </w:r>
          </w:p>
        </w:tc>
        <w:tc>
          <w:tcPr>
            <w:tcW w:w="72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2.80</w:t>
            </w:r>
          </w:p>
        </w:tc>
        <w:tc>
          <w:tcPr>
            <w:tcW w:w="1136"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Agreed</w:t>
            </w:r>
          </w:p>
        </w:tc>
      </w:tr>
      <w:tr w:rsidR="00AC428C" w:rsidRPr="006D65AE" w:rsidTr="00657D2D">
        <w:trPr>
          <w:trHeight w:val="1178"/>
          <w:jc w:val="center"/>
        </w:trPr>
        <w:tc>
          <w:tcPr>
            <w:tcW w:w="68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4</w:t>
            </w:r>
          </w:p>
        </w:tc>
        <w:tc>
          <w:tcPr>
            <w:tcW w:w="3703"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 xml:space="preserve">All teachers of </w:t>
            </w:r>
            <w:r>
              <w:rPr>
                <w:rFonts w:asciiTheme="majorBidi" w:hAnsiTheme="majorBidi" w:cstheme="majorBidi"/>
                <w:sz w:val="28"/>
                <w:szCs w:val="28"/>
              </w:rPr>
              <w:t>Chemistry</w:t>
            </w:r>
            <w:r w:rsidRPr="006D65AE">
              <w:rPr>
                <w:rFonts w:asciiTheme="majorBidi" w:hAnsiTheme="majorBidi" w:cstheme="majorBidi"/>
                <w:sz w:val="28"/>
                <w:szCs w:val="28"/>
              </w:rPr>
              <w:t xml:space="preserve"> allows students to perform tasks using ICT</w:t>
            </w:r>
          </w:p>
        </w:tc>
        <w:tc>
          <w:tcPr>
            <w:tcW w:w="6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30</w:t>
            </w:r>
          </w:p>
        </w:tc>
        <w:tc>
          <w:tcPr>
            <w:tcW w:w="6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w:t>
            </w:r>
          </w:p>
        </w:tc>
        <w:tc>
          <w:tcPr>
            <w:tcW w:w="6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30</w:t>
            </w:r>
          </w:p>
        </w:tc>
        <w:tc>
          <w:tcPr>
            <w:tcW w:w="6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30</w:t>
            </w:r>
          </w:p>
        </w:tc>
        <w:tc>
          <w:tcPr>
            <w:tcW w:w="68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100</w:t>
            </w:r>
          </w:p>
        </w:tc>
        <w:tc>
          <w:tcPr>
            <w:tcW w:w="576"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240</w:t>
            </w:r>
          </w:p>
        </w:tc>
        <w:tc>
          <w:tcPr>
            <w:tcW w:w="72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2.40</w:t>
            </w:r>
          </w:p>
        </w:tc>
        <w:tc>
          <w:tcPr>
            <w:tcW w:w="1136"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Disagreed</w:t>
            </w:r>
          </w:p>
        </w:tc>
      </w:tr>
      <w:tr w:rsidR="00AC428C" w:rsidRPr="006D65AE" w:rsidTr="00657D2D">
        <w:trPr>
          <w:trHeight w:val="1258"/>
          <w:jc w:val="center"/>
        </w:trPr>
        <w:tc>
          <w:tcPr>
            <w:tcW w:w="68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 xml:space="preserve">5 </w:t>
            </w:r>
          </w:p>
        </w:tc>
        <w:tc>
          <w:tcPr>
            <w:tcW w:w="3703"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 xml:space="preserve">Teachers easily access internet in teaching and learning </w:t>
            </w:r>
            <w:r>
              <w:rPr>
                <w:rFonts w:asciiTheme="majorBidi" w:hAnsiTheme="majorBidi" w:cstheme="majorBidi"/>
                <w:sz w:val="28"/>
                <w:szCs w:val="28"/>
              </w:rPr>
              <w:t>Chemistry</w:t>
            </w:r>
          </w:p>
        </w:tc>
        <w:tc>
          <w:tcPr>
            <w:tcW w:w="6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w:t>
            </w:r>
          </w:p>
        </w:tc>
        <w:tc>
          <w:tcPr>
            <w:tcW w:w="6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20</w:t>
            </w:r>
          </w:p>
        </w:tc>
        <w:tc>
          <w:tcPr>
            <w:tcW w:w="6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40</w:t>
            </w:r>
          </w:p>
        </w:tc>
        <w:tc>
          <w:tcPr>
            <w:tcW w:w="60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30</w:t>
            </w:r>
          </w:p>
        </w:tc>
        <w:tc>
          <w:tcPr>
            <w:tcW w:w="68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100</w:t>
            </w:r>
          </w:p>
        </w:tc>
        <w:tc>
          <w:tcPr>
            <w:tcW w:w="576"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210</w:t>
            </w:r>
          </w:p>
        </w:tc>
        <w:tc>
          <w:tcPr>
            <w:tcW w:w="72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2.10</w:t>
            </w:r>
          </w:p>
        </w:tc>
        <w:tc>
          <w:tcPr>
            <w:tcW w:w="1136"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 xml:space="preserve">Disagreed </w:t>
            </w:r>
          </w:p>
        </w:tc>
      </w:tr>
      <w:tr w:rsidR="00AC428C" w:rsidRPr="006D65AE" w:rsidTr="00657D2D">
        <w:trPr>
          <w:trHeight w:val="644"/>
          <w:jc w:val="center"/>
        </w:trPr>
        <w:tc>
          <w:tcPr>
            <w:tcW w:w="4391" w:type="dxa"/>
            <w:gridSpan w:val="2"/>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Grand Mean</w:t>
            </w:r>
          </w:p>
        </w:tc>
        <w:tc>
          <w:tcPr>
            <w:tcW w:w="602" w:type="dxa"/>
          </w:tcPr>
          <w:p w:rsidR="00AC428C" w:rsidRPr="006D65AE" w:rsidRDefault="00AC428C" w:rsidP="00C36373">
            <w:pPr>
              <w:spacing w:line="276" w:lineRule="auto"/>
              <w:jc w:val="both"/>
              <w:rPr>
                <w:rFonts w:asciiTheme="majorBidi" w:hAnsiTheme="majorBidi" w:cstheme="majorBidi"/>
                <w:sz w:val="28"/>
                <w:szCs w:val="28"/>
              </w:rPr>
            </w:pPr>
          </w:p>
        </w:tc>
        <w:tc>
          <w:tcPr>
            <w:tcW w:w="602" w:type="dxa"/>
          </w:tcPr>
          <w:p w:rsidR="00AC428C" w:rsidRPr="006D65AE" w:rsidRDefault="00AC428C" w:rsidP="00C36373">
            <w:pPr>
              <w:spacing w:line="276" w:lineRule="auto"/>
              <w:jc w:val="both"/>
              <w:rPr>
                <w:rFonts w:asciiTheme="majorBidi" w:hAnsiTheme="majorBidi" w:cstheme="majorBidi"/>
                <w:sz w:val="28"/>
                <w:szCs w:val="28"/>
              </w:rPr>
            </w:pPr>
          </w:p>
        </w:tc>
        <w:tc>
          <w:tcPr>
            <w:tcW w:w="602" w:type="dxa"/>
          </w:tcPr>
          <w:p w:rsidR="00AC428C" w:rsidRPr="006D65AE" w:rsidRDefault="00AC428C" w:rsidP="00C36373">
            <w:pPr>
              <w:spacing w:line="276" w:lineRule="auto"/>
              <w:jc w:val="both"/>
              <w:rPr>
                <w:rFonts w:asciiTheme="majorBidi" w:hAnsiTheme="majorBidi" w:cstheme="majorBidi"/>
                <w:sz w:val="28"/>
                <w:szCs w:val="28"/>
              </w:rPr>
            </w:pPr>
          </w:p>
        </w:tc>
        <w:tc>
          <w:tcPr>
            <w:tcW w:w="602" w:type="dxa"/>
          </w:tcPr>
          <w:p w:rsidR="00AC428C" w:rsidRPr="006D65AE" w:rsidRDefault="00AC428C" w:rsidP="00C36373">
            <w:pPr>
              <w:spacing w:line="276" w:lineRule="auto"/>
              <w:jc w:val="both"/>
              <w:rPr>
                <w:rFonts w:asciiTheme="majorBidi" w:hAnsiTheme="majorBidi" w:cstheme="majorBidi"/>
                <w:sz w:val="28"/>
                <w:szCs w:val="28"/>
              </w:rPr>
            </w:pPr>
          </w:p>
        </w:tc>
        <w:tc>
          <w:tcPr>
            <w:tcW w:w="688" w:type="dxa"/>
          </w:tcPr>
          <w:p w:rsidR="00AC428C" w:rsidRPr="006D65AE" w:rsidRDefault="00AC428C" w:rsidP="00C36373">
            <w:pPr>
              <w:spacing w:line="276" w:lineRule="auto"/>
              <w:jc w:val="both"/>
              <w:rPr>
                <w:rFonts w:asciiTheme="majorBidi" w:hAnsiTheme="majorBidi" w:cstheme="majorBidi"/>
                <w:sz w:val="28"/>
                <w:szCs w:val="28"/>
              </w:rPr>
            </w:pPr>
          </w:p>
        </w:tc>
        <w:tc>
          <w:tcPr>
            <w:tcW w:w="576" w:type="dxa"/>
          </w:tcPr>
          <w:p w:rsidR="00AC428C" w:rsidRPr="006D65AE" w:rsidRDefault="00AC428C" w:rsidP="00C36373">
            <w:pPr>
              <w:spacing w:line="276" w:lineRule="auto"/>
              <w:jc w:val="both"/>
              <w:rPr>
                <w:rFonts w:asciiTheme="majorBidi" w:hAnsiTheme="majorBidi" w:cstheme="majorBidi"/>
                <w:sz w:val="28"/>
                <w:szCs w:val="28"/>
              </w:rPr>
            </w:pPr>
          </w:p>
        </w:tc>
        <w:tc>
          <w:tcPr>
            <w:tcW w:w="72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2.74</w:t>
            </w:r>
          </w:p>
        </w:tc>
        <w:tc>
          <w:tcPr>
            <w:tcW w:w="1136"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Agreed</w:t>
            </w:r>
          </w:p>
        </w:tc>
      </w:tr>
    </w:tbl>
    <w:p w:rsidR="00AC428C" w:rsidRPr="006D65AE" w:rsidRDefault="00AC428C" w:rsidP="00C36373">
      <w:pPr>
        <w:jc w:val="both"/>
        <w:rPr>
          <w:rFonts w:asciiTheme="majorBidi" w:hAnsiTheme="majorBidi" w:cstheme="majorBidi"/>
          <w:sz w:val="28"/>
          <w:szCs w:val="28"/>
        </w:rPr>
      </w:pPr>
    </w:p>
    <w:p w:rsidR="00AC428C" w:rsidRPr="006D65AE" w:rsidRDefault="00AC428C" w:rsidP="00C36373">
      <w:pPr>
        <w:jc w:val="both"/>
        <w:rPr>
          <w:rFonts w:asciiTheme="majorBidi" w:hAnsiTheme="majorBidi" w:cstheme="majorBidi"/>
          <w:sz w:val="28"/>
          <w:szCs w:val="28"/>
        </w:rPr>
      </w:pPr>
      <w:r w:rsidRPr="006D65AE">
        <w:rPr>
          <w:rFonts w:asciiTheme="majorBidi" w:hAnsiTheme="majorBidi" w:cstheme="majorBidi"/>
          <w:sz w:val="28"/>
          <w:szCs w:val="28"/>
        </w:rPr>
        <w:t xml:space="preserve">In table 1 above, the researcher presents the responses by the respondents to questionnaire item 1 to 5 in relation to first research question which sought to find out the extents Information Communication Technology has been used in teaching of </w:t>
      </w:r>
      <w:r>
        <w:rPr>
          <w:rFonts w:asciiTheme="majorBidi" w:hAnsiTheme="majorBidi" w:cstheme="majorBidi"/>
          <w:sz w:val="28"/>
          <w:szCs w:val="28"/>
        </w:rPr>
        <w:t>Chemistry</w:t>
      </w:r>
      <w:r w:rsidRPr="006D65AE">
        <w:rPr>
          <w:rFonts w:asciiTheme="majorBidi" w:hAnsiTheme="majorBidi" w:cstheme="majorBidi"/>
          <w:sz w:val="28"/>
          <w:szCs w:val="28"/>
        </w:rPr>
        <w:t xml:space="preserve"> in Secondary Schools.</w:t>
      </w:r>
    </w:p>
    <w:p w:rsidR="00AC428C" w:rsidRPr="006D65AE" w:rsidRDefault="00AC428C" w:rsidP="00C36373">
      <w:pPr>
        <w:jc w:val="both"/>
        <w:rPr>
          <w:rFonts w:asciiTheme="majorBidi" w:hAnsiTheme="majorBidi" w:cstheme="majorBidi"/>
          <w:sz w:val="28"/>
          <w:szCs w:val="28"/>
        </w:rPr>
      </w:pPr>
      <w:r w:rsidRPr="006D65AE">
        <w:rPr>
          <w:rFonts w:asciiTheme="majorBidi" w:hAnsiTheme="majorBidi" w:cstheme="majorBidi"/>
          <w:sz w:val="28"/>
          <w:szCs w:val="28"/>
        </w:rPr>
        <w:t>From the calculations made above, the first question has a mean score of 3.20 which is above the criteria mean of 2.50, the second and third questions have a mean score of 3.20 and 2.80 respectively which are also above the criteria mean of 2.50 and as such termed as agreed, then the fourth and fifth questions have the mean score of 2.40 and 2.10 respectively which are below the criteria mean of 2.50 and as such termed as disagreed.</w:t>
      </w:r>
    </w:p>
    <w:p w:rsidR="00AC428C" w:rsidRPr="006D65AE" w:rsidRDefault="00AC428C" w:rsidP="00C36373">
      <w:pPr>
        <w:jc w:val="both"/>
        <w:rPr>
          <w:rFonts w:asciiTheme="majorBidi" w:hAnsiTheme="majorBidi" w:cstheme="majorBidi"/>
          <w:sz w:val="28"/>
          <w:szCs w:val="28"/>
        </w:rPr>
      </w:pPr>
      <w:r w:rsidRPr="006D65AE">
        <w:rPr>
          <w:rFonts w:asciiTheme="majorBidi" w:hAnsiTheme="majorBidi" w:cstheme="majorBidi"/>
          <w:sz w:val="28"/>
          <w:szCs w:val="28"/>
        </w:rPr>
        <w:t xml:space="preserve">From the grand mean calculated which has a mean score of 2.74 which is denoted as agreed, indicated that Information Communication and Technology has been used in teaching of </w:t>
      </w:r>
      <w:r>
        <w:rPr>
          <w:rFonts w:asciiTheme="majorBidi" w:hAnsiTheme="majorBidi" w:cstheme="majorBidi"/>
          <w:sz w:val="28"/>
          <w:szCs w:val="28"/>
        </w:rPr>
        <w:t>Chemistry</w:t>
      </w:r>
      <w:r w:rsidRPr="006D65AE">
        <w:rPr>
          <w:rFonts w:asciiTheme="majorBidi" w:hAnsiTheme="majorBidi" w:cstheme="majorBidi"/>
          <w:sz w:val="28"/>
          <w:szCs w:val="28"/>
        </w:rPr>
        <w:t xml:space="preserve"> extensively in Secondary Schools.</w:t>
      </w:r>
    </w:p>
    <w:p w:rsidR="00AC428C" w:rsidRPr="006D65AE" w:rsidRDefault="00AC428C" w:rsidP="00C36373">
      <w:pPr>
        <w:jc w:val="both"/>
        <w:rPr>
          <w:rFonts w:asciiTheme="majorBidi" w:hAnsiTheme="majorBidi" w:cstheme="majorBidi"/>
          <w:b/>
          <w:sz w:val="28"/>
          <w:szCs w:val="28"/>
        </w:rPr>
      </w:pPr>
      <w:r w:rsidRPr="006D65AE">
        <w:rPr>
          <w:rFonts w:asciiTheme="majorBidi" w:hAnsiTheme="majorBidi" w:cstheme="majorBidi"/>
          <w:b/>
          <w:sz w:val="28"/>
          <w:szCs w:val="28"/>
        </w:rPr>
        <w:lastRenderedPageBreak/>
        <w:t>Research Question Two</w:t>
      </w:r>
    </w:p>
    <w:p w:rsidR="00AC428C" w:rsidRPr="006D65AE" w:rsidRDefault="00AC428C" w:rsidP="00C36373">
      <w:pPr>
        <w:jc w:val="both"/>
        <w:rPr>
          <w:rFonts w:asciiTheme="majorBidi" w:hAnsiTheme="majorBidi" w:cstheme="majorBidi"/>
          <w:sz w:val="28"/>
          <w:szCs w:val="28"/>
        </w:rPr>
      </w:pPr>
      <w:r w:rsidRPr="006D65AE">
        <w:rPr>
          <w:rFonts w:asciiTheme="majorBidi" w:hAnsiTheme="majorBidi" w:cstheme="majorBidi"/>
          <w:sz w:val="28"/>
          <w:szCs w:val="28"/>
        </w:rPr>
        <w:t xml:space="preserve">What are the advantages of the impact of Information Communication Technology in the teaching of </w:t>
      </w:r>
      <w:r>
        <w:rPr>
          <w:rFonts w:asciiTheme="majorBidi" w:hAnsiTheme="majorBidi" w:cstheme="majorBidi"/>
          <w:sz w:val="28"/>
          <w:szCs w:val="28"/>
        </w:rPr>
        <w:t>Chemistry</w:t>
      </w:r>
      <w:r w:rsidRPr="006D65AE">
        <w:rPr>
          <w:rFonts w:asciiTheme="majorBidi" w:hAnsiTheme="majorBidi" w:cstheme="majorBidi"/>
          <w:sz w:val="28"/>
          <w:szCs w:val="28"/>
        </w:rPr>
        <w:t xml:space="preserve"> in secondary schools? </w:t>
      </w:r>
    </w:p>
    <w:p w:rsidR="00AC428C" w:rsidRDefault="00AC428C" w:rsidP="00C36373">
      <w:pPr>
        <w:jc w:val="both"/>
        <w:rPr>
          <w:rFonts w:asciiTheme="majorBidi" w:hAnsiTheme="majorBidi" w:cstheme="majorBidi"/>
          <w:sz w:val="28"/>
          <w:szCs w:val="28"/>
        </w:rPr>
      </w:pPr>
      <w:proofErr w:type="gramStart"/>
      <w:r w:rsidRPr="006D65AE">
        <w:rPr>
          <w:rFonts w:asciiTheme="majorBidi" w:hAnsiTheme="majorBidi" w:cstheme="majorBidi"/>
          <w:b/>
          <w:sz w:val="28"/>
          <w:szCs w:val="28"/>
        </w:rPr>
        <w:t xml:space="preserve">Table 2: </w:t>
      </w:r>
      <w:r w:rsidRPr="006D65AE">
        <w:rPr>
          <w:rFonts w:asciiTheme="majorBidi" w:hAnsiTheme="majorBidi" w:cstheme="majorBidi"/>
          <w:sz w:val="28"/>
          <w:szCs w:val="28"/>
        </w:rPr>
        <w:t xml:space="preserve">Response from the respondents on the advantages of the impact of Information Communication Technology in the teaching of </w:t>
      </w:r>
      <w:r>
        <w:rPr>
          <w:rFonts w:asciiTheme="majorBidi" w:hAnsiTheme="majorBidi" w:cstheme="majorBidi"/>
          <w:sz w:val="28"/>
          <w:szCs w:val="28"/>
        </w:rPr>
        <w:t>Chemistry</w:t>
      </w:r>
      <w:r w:rsidRPr="006D65AE">
        <w:rPr>
          <w:rFonts w:asciiTheme="majorBidi" w:hAnsiTheme="majorBidi" w:cstheme="majorBidi"/>
          <w:sz w:val="28"/>
          <w:szCs w:val="28"/>
        </w:rPr>
        <w:t xml:space="preserve"> in secondary schools.</w:t>
      </w:r>
      <w:proofErr w:type="gramEnd"/>
      <w:r w:rsidRPr="006D65AE">
        <w:rPr>
          <w:rFonts w:asciiTheme="majorBidi" w:hAnsiTheme="majorBidi" w:cstheme="majorBidi"/>
          <w:sz w:val="28"/>
          <w:szCs w:val="28"/>
        </w:rPr>
        <w:t xml:space="preserve"> </w:t>
      </w:r>
    </w:p>
    <w:p w:rsidR="00AC428C" w:rsidRPr="006D65AE" w:rsidRDefault="00AC428C" w:rsidP="00C36373">
      <w:pPr>
        <w:jc w:val="both"/>
        <w:rPr>
          <w:rFonts w:asciiTheme="majorBidi" w:hAnsiTheme="majorBidi" w:cstheme="majorBidi"/>
          <w:sz w:val="28"/>
          <w:szCs w:val="28"/>
        </w:rPr>
      </w:pPr>
    </w:p>
    <w:tbl>
      <w:tblPr>
        <w:tblStyle w:val="TableGrid"/>
        <w:tblpPr w:leftFromText="180" w:rightFromText="180" w:vertAnchor="text" w:tblpXSpec="center" w:tblpY="1"/>
        <w:tblOverlap w:val="never"/>
        <w:tblW w:w="9980" w:type="dxa"/>
        <w:tblLook w:val="04A0"/>
      </w:tblPr>
      <w:tblGrid>
        <w:gridCol w:w="652"/>
        <w:gridCol w:w="3350"/>
        <w:gridCol w:w="619"/>
        <w:gridCol w:w="531"/>
        <w:gridCol w:w="617"/>
        <w:gridCol w:w="663"/>
        <w:gridCol w:w="664"/>
        <w:gridCol w:w="785"/>
        <w:gridCol w:w="747"/>
        <w:gridCol w:w="1352"/>
      </w:tblGrid>
      <w:tr w:rsidR="00AC428C" w:rsidRPr="006D65AE" w:rsidTr="00657D2D">
        <w:trPr>
          <w:trHeight w:val="141"/>
        </w:trPr>
        <w:tc>
          <w:tcPr>
            <w:tcW w:w="651"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S/N</w:t>
            </w:r>
          </w:p>
        </w:tc>
        <w:tc>
          <w:tcPr>
            <w:tcW w:w="3367"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ITEMS STATEMENT</w:t>
            </w:r>
          </w:p>
        </w:tc>
        <w:tc>
          <w:tcPr>
            <w:tcW w:w="620"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SA</w:t>
            </w:r>
          </w:p>
        </w:tc>
        <w:tc>
          <w:tcPr>
            <w:tcW w:w="531"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A</w:t>
            </w:r>
          </w:p>
        </w:tc>
        <w:tc>
          <w:tcPr>
            <w:tcW w:w="618"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D</w:t>
            </w:r>
          </w:p>
        </w:tc>
        <w:tc>
          <w:tcPr>
            <w:tcW w:w="664"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SD</w:t>
            </w:r>
          </w:p>
        </w:tc>
        <w:tc>
          <w:tcPr>
            <w:tcW w:w="664"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N</w:t>
            </w:r>
          </w:p>
        </w:tc>
        <w:tc>
          <w:tcPr>
            <w:tcW w:w="785"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EFX</w:t>
            </w:r>
          </w:p>
        </w:tc>
        <w:tc>
          <w:tcPr>
            <w:tcW w:w="748"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X</w:t>
            </w:r>
          </w:p>
        </w:tc>
        <w:tc>
          <w:tcPr>
            <w:tcW w:w="1332"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Remark</w:t>
            </w:r>
          </w:p>
        </w:tc>
      </w:tr>
      <w:tr w:rsidR="00AC428C" w:rsidRPr="006D65AE" w:rsidTr="00657D2D">
        <w:trPr>
          <w:trHeight w:val="141"/>
        </w:trPr>
        <w:tc>
          <w:tcPr>
            <w:tcW w:w="651"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6</w:t>
            </w:r>
          </w:p>
        </w:tc>
        <w:tc>
          <w:tcPr>
            <w:tcW w:w="3367"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 xml:space="preserve">Students understand </w:t>
            </w:r>
            <w:r>
              <w:rPr>
                <w:rFonts w:asciiTheme="majorBidi" w:hAnsiTheme="majorBidi" w:cstheme="majorBidi"/>
                <w:sz w:val="28"/>
                <w:szCs w:val="28"/>
              </w:rPr>
              <w:t>Chemistry</w:t>
            </w:r>
            <w:r w:rsidRPr="006D65AE">
              <w:rPr>
                <w:rFonts w:asciiTheme="majorBidi" w:hAnsiTheme="majorBidi" w:cstheme="majorBidi"/>
                <w:sz w:val="28"/>
                <w:szCs w:val="28"/>
              </w:rPr>
              <w:t xml:space="preserve"> well when ICT are used</w:t>
            </w:r>
          </w:p>
        </w:tc>
        <w:tc>
          <w:tcPr>
            <w:tcW w:w="62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50</w:t>
            </w:r>
          </w:p>
        </w:tc>
        <w:tc>
          <w:tcPr>
            <w:tcW w:w="531"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30</w:t>
            </w:r>
          </w:p>
        </w:tc>
        <w:tc>
          <w:tcPr>
            <w:tcW w:w="61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w:t>
            </w:r>
          </w:p>
        </w:tc>
        <w:tc>
          <w:tcPr>
            <w:tcW w:w="664"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w:t>
            </w:r>
          </w:p>
        </w:tc>
        <w:tc>
          <w:tcPr>
            <w:tcW w:w="664"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100</w:t>
            </w:r>
          </w:p>
        </w:tc>
        <w:tc>
          <w:tcPr>
            <w:tcW w:w="785"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320</w:t>
            </w:r>
          </w:p>
        </w:tc>
        <w:tc>
          <w:tcPr>
            <w:tcW w:w="74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3.20</w:t>
            </w:r>
          </w:p>
        </w:tc>
        <w:tc>
          <w:tcPr>
            <w:tcW w:w="133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Agreed</w:t>
            </w:r>
          </w:p>
        </w:tc>
      </w:tr>
      <w:tr w:rsidR="00AC428C" w:rsidRPr="006D65AE" w:rsidTr="00657D2D">
        <w:trPr>
          <w:trHeight w:val="141"/>
        </w:trPr>
        <w:tc>
          <w:tcPr>
            <w:tcW w:w="651"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 xml:space="preserve">7 </w:t>
            </w:r>
          </w:p>
        </w:tc>
        <w:tc>
          <w:tcPr>
            <w:tcW w:w="3367"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ICT make teaching and learning interesting</w:t>
            </w:r>
          </w:p>
        </w:tc>
        <w:tc>
          <w:tcPr>
            <w:tcW w:w="62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70</w:t>
            </w:r>
          </w:p>
        </w:tc>
        <w:tc>
          <w:tcPr>
            <w:tcW w:w="531"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w:t>
            </w:r>
          </w:p>
        </w:tc>
        <w:tc>
          <w:tcPr>
            <w:tcW w:w="61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w:t>
            </w:r>
          </w:p>
        </w:tc>
        <w:tc>
          <w:tcPr>
            <w:tcW w:w="664"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w:t>
            </w:r>
          </w:p>
        </w:tc>
        <w:tc>
          <w:tcPr>
            <w:tcW w:w="664"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100</w:t>
            </w:r>
          </w:p>
        </w:tc>
        <w:tc>
          <w:tcPr>
            <w:tcW w:w="785"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340</w:t>
            </w:r>
          </w:p>
        </w:tc>
        <w:tc>
          <w:tcPr>
            <w:tcW w:w="74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3.40</w:t>
            </w:r>
          </w:p>
        </w:tc>
        <w:tc>
          <w:tcPr>
            <w:tcW w:w="133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Agreed</w:t>
            </w:r>
          </w:p>
        </w:tc>
      </w:tr>
      <w:tr w:rsidR="00AC428C" w:rsidRPr="006D65AE" w:rsidTr="00657D2D">
        <w:trPr>
          <w:trHeight w:val="141"/>
        </w:trPr>
        <w:tc>
          <w:tcPr>
            <w:tcW w:w="651"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8</w:t>
            </w:r>
          </w:p>
        </w:tc>
        <w:tc>
          <w:tcPr>
            <w:tcW w:w="3367"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 xml:space="preserve">Integration of ICT in </w:t>
            </w:r>
            <w:r>
              <w:rPr>
                <w:rFonts w:asciiTheme="majorBidi" w:hAnsiTheme="majorBidi" w:cstheme="majorBidi"/>
                <w:sz w:val="28"/>
                <w:szCs w:val="28"/>
              </w:rPr>
              <w:t>Chemistry</w:t>
            </w:r>
            <w:r w:rsidRPr="006D65AE">
              <w:rPr>
                <w:rFonts w:asciiTheme="majorBidi" w:hAnsiTheme="majorBidi" w:cstheme="majorBidi"/>
                <w:sz w:val="28"/>
                <w:szCs w:val="28"/>
              </w:rPr>
              <w:t xml:space="preserve"> lessons improves  students’ performance in </w:t>
            </w:r>
            <w:r>
              <w:rPr>
                <w:rFonts w:asciiTheme="majorBidi" w:hAnsiTheme="majorBidi" w:cstheme="majorBidi"/>
                <w:sz w:val="28"/>
                <w:szCs w:val="28"/>
              </w:rPr>
              <w:t>Chemistry</w:t>
            </w:r>
            <w:r w:rsidRPr="006D65AE">
              <w:rPr>
                <w:rFonts w:asciiTheme="majorBidi" w:hAnsiTheme="majorBidi" w:cstheme="majorBidi"/>
                <w:sz w:val="28"/>
                <w:szCs w:val="28"/>
              </w:rPr>
              <w:t xml:space="preserve"> National Examination</w:t>
            </w:r>
          </w:p>
        </w:tc>
        <w:tc>
          <w:tcPr>
            <w:tcW w:w="62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20</w:t>
            </w:r>
          </w:p>
        </w:tc>
        <w:tc>
          <w:tcPr>
            <w:tcW w:w="531"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w:t>
            </w:r>
          </w:p>
        </w:tc>
        <w:tc>
          <w:tcPr>
            <w:tcW w:w="61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30</w:t>
            </w:r>
          </w:p>
        </w:tc>
        <w:tc>
          <w:tcPr>
            <w:tcW w:w="664"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40</w:t>
            </w:r>
          </w:p>
        </w:tc>
        <w:tc>
          <w:tcPr>
            <w:tcW w:w="664"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100</w:t>
            </w:r>
          </w:p>
        </w:tc>
        <w:tc>
          <w:tcPr>
            <w:tcW w:w="785"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210</w:t>
            </w:r>
          </w:p>
        </w:tc>
        <w:tc>
          <w:tcPr>
            <w:tcW w:w="74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2.10</w:t>
            </w:r>
          </w:p>
        </w:tc>
        <w:tc>
          <w:tcPr>
            <w:tcW w:w="133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Disagreed</w:t>
            </w:r>
          </w:p>
        </w:tc>
      </w:tr>
      <w:tr w:rsidR="00AC428C" w:rsidRPr="006D65AE" w:rsidTr="00657D2D">
        <w:trPr>
          <w:trHeight w:val="876"/>
        </w:trPr>
        <w:tc>
          <w:tcPr>
            <w:tcW w:w="651"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 xml:space="preserve">9 </w:t>
            </w:r>
          </w:p>
        </w:tc>
        <w:tc>
          <w:tcPr>
            <w:tcW w:w="3367"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 xml:space="preserve">ICT makes students to be active in the </w:t>
            </w:r>
            <w:r>
              <w:rPr>
                <w:rFonts w:asciiTheme="majorBidi" w:hAnsiTheme="majorBidi" w:cstheme="majorBidi"/>
                <w:sz w:val="28"/>
                <w:szCs w:val="28"/>
              </w:rPr>
              <w:t>Chemistry</w:t>
            </w:r>
            <w:r w:rsidRPr="006D65AE">
              <w:rPr>
                <w:rFonts w:asciiTheme="majorBidi" w:hAnsiTheme="majorBidi" w:cstheme="majorBidi"/>
                <w:sz w:val="28"/>
                <w:szCs w:val="28"/>
              </w:rPr>
              <w:t xml:space="preserve"> lessons  </w:t>
            </w:r>
          </w:p>
        </w:tc>
        <w:tc>
          <w:tcPr>
            <w:tcW w:w="62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30</w:t>
            </w:r>
          </w:p>
        </w:tc>
        <w:tc>
          <w:tcPr>
            <w:tcW w:w="531"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w:t>
            </w:r>
          </w:p>
        </w:tc>
        <w:tc>
          <w:tcPr>
            <w:tcW w:w="61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40</w:t>
            </w:r>
          </w:p>
        </w:tc>
        <w:tc>
          <w:tcPr>
            <w:tcW w:w="664"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20</w:t>
            </w:r>
          </w:p>
        </w:tc>
        <w:tc>
          <w:tcPr>
            <w:tcW w:w="664"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100</w:t>
            </w:r>
          </w:p>
        </w:tc>
        <w:tc>
          <w:tcPr>
            <w:tcW w:w="785"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250</w:t>
            </w:r>
          </w:p>
        </w:tc>
        <w:tc>
          <w:tcPr>
            <w:tcW w:w="74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2.50</w:t>
            </w:r>
          </w:p>
        </w:tc>
        <w:tc>
          <w:tcPr>
            <w:tcW w:w="133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Agreed</w:t>
            </w:r>
          </w:p>
        </w:tc>
      </w:tr>
      <w:tr w:rsidR="00AC428C" w:rsidRPr="006D65AE" w:rsidTr="00657D2D">
        <w:trPr>
          <w:trHeight w:val="1184"/>
        </w:trPr>
        <w:tc>
          <w:tcPr>
            <w:tcW w:w="651"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w:t>
            </w:r>
          </w:p>
        </w:tc>
        <w:tc>
          <w:tcPr>
            <w:tcW w:w="3367"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 xml:space="preserve">ICT can help to enhance students’ achievements level and improve performance in </w:t>
            </w:r>
            <w:r>
              <w:rPr>
                <w:rFonts w:asciiTheme="majorBidi" w:hAnsiTheme="majorBidi" w:cstheme="majorBidi"/>
                <w:sz w:val="28"/>
                <w:szCs w:val="28"/>
              </w:rPr>
              <w:t>Chemistry</w:t>
            </w:r>
            <w:r w:rsidRPr="006D65AE">
              <w:rPr>
                <w:rFonts w:asciiTheme="majorBidi" w:hAnsiTheme="majorBidi" w:cstheme="majorBidi"/>
                <w:sz w:val="28"/>
                <w:szCs w:val="28"/>
              </w:rPr>
              <w:t xml:space="preserve"> </w:t>
            </w:r>
          </w:p>
        </w:tc>
        <w:tc>
          <w:tcPr>
            <w:tcW w:w="62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15</w:t>
            </w:r>
          </w:p>
        </w:tc>
        <w:tc>
          <w:tcPr>
            <w:tcW w:w="531"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60</w:t>
            </w:r>
          </w:p>
        </w:tc>
        <w:tc>
          <w:tcPr>
            <w:tcW w:w="61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w:t>
            </w:r>
          </w:p>
        </w:tc>
        <w:tc>
          <w:tcPr>
            <w:tcW w:w="664"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15</w:t>
            </w:r>
          </w:p>
        </w:tc>
        <w:tc>
          <w:tcPr>
            <w:tcW w:w="664"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100</w:t>
            </w:r>
          </w:p>
        </w:tc>
        <w:tc>
          <w:tcPr>
            <w:tcW w:w="785"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275</w:t>
            </w:r>
          </w:p>
        </w:tc>
        <w:tc>
          <w:tcPr>
            <w:tcW w:w="74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2.75</w:t>
            </w:r>
          </w:p>
        </w:tc>
        <w:tc>
          <w:tcPr>
            <w:tcW w:w="133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Agreed</w:t>
            </w:r>
          </w:p>
        </w:tc>
      </w:tr>
      <w:tr w:rsidR="00AC428C" w:rsidRPr="006D65AE" w:rsidTr="00657D2D">
        <w:trPr>
          <w:trHeight w:val="521"/>
        </w:trPr>
        <w:tc>
          <w:tcPr>
            <w:tcW w:w="4638" w:type="dxa"/>
            <w:gridSpan w:val="3"/>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Grand Mean</w:t>
            </w:r>
          </w:p>
        </w:tc>
        <w:tc>
          <w:tcPr>
            <w:tcW w:w="531" w:type="dxa"/>
          </w:tcPr>
          <w:p w:rsidR="00AC428C" w:rsidRPr="006D65AE" w:rsidRDefault="00AC428C" w:rsidP="00C36373">
            <w:pPr>
              <w:spacing w:line="276" w:lineRule="auto"/>
              <w:jc w:val="both"/>
              <w:rPr>
                <w:rFonts w:asciiTheme="majorBidi" w:hAnsiTheme="majorBidi" w:cstheme="majorBidi"/>
                <w:sz w:val="28"/>
                <w:szCs w:val="28"/>
              </w:rPr>
            </w:pPr>
          </w:p>
        </w:tc>
        <w:tc>
          <w:tcPr>
            <w:tcW w:w="618" w:type="dxa"/>
          </w:tcPr>
          <w:p w:rsidR="00AC428C" w:rsidRPr="006D65AE" w:rsidRDefault="00AC428C" w:rsidP="00C36373">
            <w:pPr>
              <w:spacing w:line="276" w:lineRule="auto"/>
              <w:jc w:val="both"/>
              <w:rPr>
                <w:rFonts w:asciiTheme="majorBidi" w:hAnsiTheme="majorBidi" w:cstheme="majorBidi"/>
                <w:sz w:val="28"/>
                <w:szCs w:val="28"/>
              </w:rPr>
            </w:pPr>
          </w:p>
        </w:tc>
        <w:tc>
          <w:tcPr>
            <w:tcW w:w="664" w:type="dxa"/>
          </w:tcPr>
          <w:p w:rsidR="00AC428C" w:rsidRPr="006D65AE" w:rsidRDefault="00AC428C" w:rsidP="00C36373">
            <w:pPr>
              <w:spacing w:line="276" w:lineRule="auto"/>
              <w:jc w:val="both"/>
              <w:rPr>
                <w:rFonts w:asciiTheme="majorBidi" w:hAnsiTheme="majorBidi" w:cstheme="majorBidi"/>
                <w:sz w:val="28"/>
                <w:szCs w:val="28"/>
              </w:rPr>
            </w:pPr>
          </w:p>
        </w:tc>
        <w:tc>
          <w:tcPr>
            <w:tcW w:w="664" w:type="dxa"/>
          </w:tcPr>
          <w:p w:rsidR="00AC428C" w:rsidRPr="006D65AE" w:rsidRDefault="00AC428C" w:rsidP="00C36373">
            <w:pPr>
              <w:spacing w:line="276" w:lineRule="auto"/>
              <w:jc w:val="both"/>
              <w:rPr>
                <w:rFonts w:asciiTheme="majorBidi" w:hAnsiTheme="majorBidi" w:cstheme="majorBidi"/>
                <w:sz w:val="28"/>
                <w:szCs w:val="28"/>
              </w:rPr>
            </w:pPr>
          </w:p>
        </w:tc>
        <w:tc>
          <w:tcPr>
            <w:tcW w:w="785" w:type="dxa"/>
          </w:tcPr>
          <w:p w:rsidR="00AC428C" w:rsidRPr="006D65AE" w:rsidRDefault="00AC428C" w:rsidP="00C36373">
            <w:pPr>
              <w:spacing w:line="276" w:lineRule="auto"/>
              <w:jc w:val="both"/>
              <w:rPr>
                <w:rFonts w:asciiTheme="majorBidi" w:hAnsiTheme="majorBidi" w:cstheme="majorBidi"/>
                <w:sz w:val="28"/>
                <w:szCs w:val="28"/>
              </w:rPr>
            </w:pPr>
          </w:p>
        </w:tc>
        <w:tc>
          <w:tcPr>
            <w:tcW w:w="748"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2.79</w:t>
            </w:r>
          </w:p>
        </w:tc>
        <w:tc>
          <w:tcPr>
            <w:tcW w:w="1332"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Agreed</w:t>
            </w:r>
          </w:p>
        </w:tc>
      </w:tr>
    </w:tbl>
    <w:p w:rsidR="00AC428C" w:rsidRPr="006D65AE" w:rsidRDefault="00AC428C" w:rsidP="00C36373">
      <w:pPr>
        <w:jc w:val="both"/>
        <w:rPr>
          <w:rFonts w:asciiTheme="majorBidi" w:hAnsiTheme="majorBidi" w:cstheme="majorBidi"/>
          <w:sz w:val="28"/>
          <w:szCs w:val="28"/>
        </w:rPr>
      </w:pPr>
    </w:p>
    <w:p w:rsidR="00AC428C" w:rsidRPr="006D65AE" w:rsidRDefault="00AC428C" w:rsidP="00C36373">
      <w:pPr>
        <w:jc w:val="both"/>
        <w:rPr>
          <w:rFonts w:asciiTheme="majorBidi" w:hAnsiTheme="majorBidi" w:cstheme="majorBidi"/>
          <w:sz w:val="28"/>
          <w:szCs w:val="28"/>
        </w:rPr>
      </w:pPr>
      <w:r w:rsidRPr="006D65AE">
        <w:rPr>
          <w:rFonts w:asciiTheme="majorBidi" w:hAnsiTheme="majorBidi" w:cstheme="majorBidi"/>
          <w:sz w:val="28"/>
          <w:szCs w:val="28"/>
        </w:rPr>
        <w:t xml:space="preserve">In table 2 above the researcher presents the response by the respondent to Question item 6 to 10 in relation to research Question two which sought to know the advantages of the impact of Information Communication Technology in the teaching of </w:t>
      </w:r>
      <w:r>
        <w:rPr>
          <w:rFonts w:asciiTheme="majorBidi" w:hAnsiTheme="majorBidi" w:cstheme="majorBidi"/>
          <w:sz w:val="28"/>
          <w:szCs w:val="28"/>
        </w:rPr>
        <w:t>Chemistry</w:t>
      </w:r>
      <w:r w:rsidRPr="006D65AE">
        <w:rPr>
          <w:rFonts w:asciiTheme="majorBidi" w:hAnsiTheme="majorBidi" w:cstheme="majorBidi"/>
          <w:sz w:val="28"/>
          <w:szCs w:val="28"/>
        </w:rPr>
        <w:t xml:space="preserve"> in secondary schools.</w:t>
      </w:r>
    </w:p>
    <w:p w:rsidR="00AC428C" w:rsidRPr="006D65AE" w:rsidRDefault="00AC428C" w:rsidP="00C36373">
      <w:pPr>
        <w:jc w:val="both"/>
        <w:rPr>
          <w:rFonts w:asciiTheme="majorBidi" w:hAnsiTheme="majorBidi" w:cstheme="majorBidi"/>
          <w:sz w:val="28"/>
          <w:szCs w:val="28"/>
        </w:rPr>
      </w:pPr>
      <w:r w:rsidRPr="006D65AE">
        <w:rPr>
          <w:rFonts w:asciiTheme="majorBidi" w:hAnsiTheme="majorBidi" w:cstheme="majorBidi"/>
          <w:sz w:val="28"/>
          <w:szCs w:val="28"/>
        </w:rPr>
        <w:t xml:space="preserve">Based on the calculations made above, the first question has a mean score of 3.20 which is above the criteria mean of 2.50, the second question has a mean score of 3.40 which is also above the criteria mean of2.50, which are then termed as agreed, </w:t>
      </w:r>
      <w:r w:rsidRPr="006D65AE">
        <w:rPr>
          <w:rFonts w:asciiTheme="majorBidi" w:hAnsiTheme="majorBidi" w:cstheme="majorBidi"/>
          <w:sz w:val="28"/>
          <w:szCs w:val="28"/>
        </w:rPr>
        <w:lastRenderedPageBreak/>
        <w:t>the third question has a mean score of 2.10 which is below the criteria mean of 2.50 which showed disagreed, then the fourth and fifth questions have the mean score of 2.50 and 2.75 respectively which is above the criteria mean of 2.50 and also termed as agreed.</w:t>
      </w:r>
    </w:p>
    <w:p w:rsidR="00AC428C" w:rsidRPr="006D65AE" w:rsidRDefault="00AC428C" w:rsidP="00C36373">
      <w:pPr>
        <w:jc w:val="both"/>
        <w:rPr>
          <w:rFonts w:asciiTheme="majorBidi" w:hAnsiTheme="majorBidi" w:cstheme="majorBidi"/>
          <w:sz w:val="28"/>
          <w:szCs w:val="28"/>
        </w:rPr>
      </w:pPr>
      <w:r w:rsidRPr="006D65AE">
        <w:rPr>
          <w:rFonts w:asciiTheme="majorBidi" w:hAnsiTheme="majorBidi" w:cstheme="majorBidi"/>
          <w:sz w:val="28"/>
          <w:szCs w:val="28"/>
        </w:rPr>
        <w:t xml:space="preserve">From the grand mean calculated which has a mean score of 2.79 which was denoted as agreed indicated that among the effect to be considered, ICT is very advantageous to the teaching and learning of </w:t>
      </w:r>
      <w:r>
        <w:rPr>
          <w:rFonts w:asciiTheme="majorBidi" w:hAnsiTheme="majorBidi" w:cstheme="majorBidi"/>
          <w:sz w:val="28"/>
          <w:szCs w:val="28"/>
        </w:rPr>
        <w:t>Chemistry</w:t>
      </w:r>
      <w:r w:rsidRPr="006D65AE">
        <w:rPr>
          <w:rFonts w:asciiTheme="majorBidi" w:hAnsiTheme="majorBidi" w:cstheme="majorBidi"/>
          <w:sz w:val="28"/>
          <w:szCs w:val="28"/>
        </w:rPr>
        <w:t xml:space="preserve">. </w:t>
      </w:r>
    </w:p>
    <w:p w:rsidR="00AC428C" w:rsidRPr="006D65AE" w:rsidRDefault="00AC428C" w:rsidP="00C36373">
      <w:pPr>
        <w:jc w:val="both"/>
        <w:rPr>
          <w:rFonts w:asciiTheme="majorBidi" w:hAnsiTheme="majorBidi" w:cstheme="majorBidi"/>
          <w:b/>
          <w:sz w:val="28"/>
          <w:szCs w:val="28"/>
        </w:rPr>
      </w:pPr>
      <w:r w:rsidRPr="006D65AE">
        <w:rPr>
          <w:rFonts w:asciiTheme="majorBidi" w:hAnsiTheme="majorBidi" w:cstheme="majorBidi"/>
          <w:b/>
          <w:sz w:val="28"/>
          <w:szCs w:val="28"/>
        </w:rPr>
        <w:t>Research Question Three</w:t>
      </w:r>
    </w:p>
    <w:p w:rsidR="00AC428C" w:rsidRPr="006D65AE" w:rsidRDefault="00AC428C" w:rsidP="00C36373">
      <w:pPr>
        <w:jc w:val="both"/>
        <w:rPr>
          <w:rFonts w:asciiTheme="majorBidi" w:hAnsiTheme="majorBidi" w:cstheme="majorBidi"/>
          <w:bCs/>
          <w:sz w:val="28"/>
          <w:szCs w:val="28"/>
        </w:rPr>
      </w:pPr>
      <w:r w:rsidRPr="006D65AE">
        <w:rPr>
          <w:rFonts w:asciiTheme="majorBidi" w:hAnsiTheme="majorBidi" w:cstheme="majorBidi"/>
          <w:bCs/>
          <w:sz w:val="28"/>
          <w:szCs w:val="28"/>
        </w:rPr>
        <w:t>What are the problems of in the use of ICT in teaching and learning situations?</w:t>
      </w:r>
    </w:p>
    <w:p w:rsidR="00AC428C" w:rsidRPr="006D65AE" w:rsidRDefault="00AC428C" w:rsidP="00C36373">
      <w:pPr>
        <w:jc w:val="both"/>
        <w:rPr>
          <w:rFonts w:asciiTheme="majorBidi" w:hAnsiTheme="majorBidi" w:cstheme="majorBidi"/>
          <w:sz w:val="28"/>
          <w:szCs w:val="28"/>
        </w:rPr>
      </w:pPr>
      <w:r w:rsidRPr="006D65AE">
        <w:rPr>
          <w:rFonts w:asciiTheme="majorBidi" w:hAnsiTheme="majorBidi" w:cstheme="majorBidi"/>
          <w:b/>
          <w:sz w:val="28"/>
          <w:szCs w:val="28"/>
        </w:rPr>
        <w:t>Table 3:</w:t>
      </w:r>
      <w:r w:rsidRPr="006D65AE">
        <w:rPr>
          <w:rFonts w:asciiTheme="majorBidi" w:hAnsiTheme="majorBidi" w:cstheme="majorBidi"/>
          <w:sz w:val="28"/>
          <w:szCs w:val="28"/>
        </w:rPr>
        <w:t xml:space="preserve"> responses from the respondent on the </w:t>
      </w:r>
      <w:r w:rsidRPr="006D65AE">
        <w:rPr>
          <w:rFonts w:asciiTheme="majorBidi" w:hAnsiTheme="majorBidi" w:cstheme="majorBidi"/>
          <w:bCs/>
          <w:sz w:val="28"/>
          <w:szCs w:val="28"/>
        </w:rPr>
        <w:t>problems of in the use of ICT in teaching and learning situations</w:t>
      </w:r>
      <w:r w:rsidRPr="006D65AE">
        <w:rPr>
          <w:rFonts w:asciiTheme="majorBidi" w:hAnsiTheme="majorBidi" w:cstheme="majorBidi"/>
          <w:sz w:val="28"/>
          <w:szCs w:val="28"/>
        </w:rPr>
        <w:t xml:space="preserve"> </w:t>
      </w:r>
    </w:p>
    <w:tbl>
      <w:tblPr>
        <w:tblStyle w:val="TableGrid"/>
        <w:tblW w:w="9750" w:type="dxa"/>
        <w:jc w:val="center"/>
        <w:tblLayout w:type="fixed"/>
        <w:tblLook w:val="04A0"/>
      </w:tblPr>
      <w:tblGrid>
        <w:gridCol w:w="567"/>
        <w:gridCol w:w="3414"/>
        <w:gridCol w:w="569"/>
        <w:gridCol w:w="650"/>
        <w:gridCol w:w="569"/>
        <w:gridCol w:w="604"/>
        <w:gridCol w:w="696"/>
        <w:gridCol w:w="731"/>
        <w:gridCol w:w="731"/>
        <w:gridCol w:w="1219"/>
      </w:tblGrid>
      <w:tr w:rsidR="00AC428C" w:rsidRPr="006D65AE" w:rsidTr="00657D2D">
        <w:trPr>
          <w:trHeight w:val="138"/>
          <w:jc w:val="center"/>
        </w:trPr>
        <w:tc>
          <w:tcPr>
            <w:tcW w:w="567"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S/N</w:t>
            </w:r>
          </w:p>
        </w:tc>
        <w:tc>
          <w:tcPr>
            <w:tcW w:w="3414"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ITEMS STAATEMENT</w:t>
            </w:r>
          </w:p>
        </w:tc>
        <w:tc>
          <w:tcPr>
            <w:tcW w:w="569"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SA</w:t>
            </w:r>
          </w:p>
        </w:tc>
        <w:tc>
          <w:tcPr>
            <w:tcW w:w="650"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A</w:t>
            </w:r>
          </w:p>
        </w:tc>
        <w:tc>
          <w:tcPr>
            <w:tcW w:w="569"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D</w:t>
            </w:r>
          </w:p>
        </w:tc>
        <w:tc>
          <w:tcPr>
            <w:tcW w:w="604"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SD</w:t>
            </w:r>
          </w:p>
        </w:tc>
        <w:tc>
          <w:tcPr>
            <w:tcW w:w="696"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N</w:t>
            </w:r>
          </w:p>
        </w:tc>
        <w:tc>
          <w:tcPr>
            <w:tcW w:w="731"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EFX</w:t>
            </w:r>
          </w:p>
        </w:tc>
        <w:tc>
          <w:tcPr>
            <w:tcW w:w="731"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X</w:t>
            </w:r>
          </w:p>
        </w:tc>
        <w:tc>
          <w:tcPr>
            <w:tcW w:w="1219" w:type="dxa"/>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Remark</w:t>
            </w:r>
          </w:p>
        </w:tc>
      </w:tr>
      <w:tr w:rsidR="00AC428C" w:rsidRPr="006D65AE" w:rsidTr="00657D2D">
        <w:trPr>
          <w:trHeight w:val="138"/>
          <w:jc w:val="center"/>
        </w:trPr>
        <w:tc>
          <w:tcPr>
            <w:tcW w:w="567"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11</w:t>
            </w:r>
          </w:p>
        </w:tc>
        <w:tc>
          <w:tcPr>
            <w:tcW w:w="3414"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 xml:space="preserve">Lack of proper maintenance of ICT tools affect equipments performance in </w:t>
            </w:r>
            <w:r>
              <w:rPr>
                <w:rFonts w:asciiTheme="majorBidi" w:hAnsiTheme="majorBidi" w:cstheme="majorBidi"/>
                <w:sz w:val="28"/>
                <w:szCs w:val="28"/>
              </w:rPr>
              <w:t>Chemistry</w:t>
            </w:r>
          </w:p>
        </w:tc>
        <w:tc>
          <w:tcPr>
            <w:tcW w:w="569"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20</w:t>
            </w:r>
          </w:p>
        </w:tc>
        <w:tc>
          <w:tcPr>
            <w:tcW w:w="65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w:t>
            </w:r>
          </w:p>
        </w:tc>
        <w:tc>
          <w:tcPr>
            <w:tcW w:w="569"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40</w:t>
            </w:r>
          </w:p>
        </w:tc>
        <w:tc>
          <w:tcPr>
            <w:tcW w:w="604"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30</w:t>
            </w:r>
          </w:p>
        </w:tc>
        <w:tc>
          <w:tcPr>
            <w:tcW w:w="696"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100</w:t>
            </w:r>
          </w:p>
        </w:tc>
        <w:tc>
          <w:tcPr>
            <w:tcW w:w="731"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220</w:t>
            </w:r>
          </w:p>
        </w:tc>
        <w:tc>
          <w:tcPr>
            <w:tcW w:w="731"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2.20</w:t>
            </w:r>
          </w:p>
        </w:tc>
        <w:tc>
          <w:tcPr>
            <w:tcW w:w="1219"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Disagreed</w:t>
            </w:r>
          </w:p>
        </w:tc>
      </w:tr>
      <w:tr w:rsidR="00AC428C" w:rsidRPr="006D65AE" w:rsidTr="00657D2D">
        <w:trPr>
          <w:trHeight w:val="1489"/>
          <w:jc w:val="center"/>
        </w:trPr>
        <w:tc>
          <w:tcPr>
            <w:tcW w:w="567"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 xml:space="preserve">12 </w:t>
            </w:r>
          </w:p>
        </w:tc>
        <w:tc>
          <w:tcPr>
            <w:tcW w:w="3414"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 xml:space="preserve">Inadequate provision of infrastructure affect the effective utilization of ICT in teaching </w:t>
            </w:r>
            <w:r>
              <w:rPr>
                <w:rFonts w:asciiTheme="majorBidi" w:hAnsiTheme="majorBidi" w:cstheme="majorBidi"/>
                <w:sz w:val="28"/>
                <w:szCs w:val="28"/>
              </w:rPr>
              <w:t>Chemistry</w:t>
            </w:r>
            <w:r w:rsidRPr="006D65AE">
              <w:rPr>
                <w:rFonts w:asciiTheme="majorBidi" w:hAnsiTheme="majorBidi" w:cstheme="majorBidi"/>
                <w:sz w:val="28"/>
                <w:szCs w:val="28"/>
              </w:rPr>
              <w:t xml:space="preserve"> in school</w:t>
            </w:r>
          </w:p>
        </w:tc>
        <w:tc>
          <w:tcPr>
            <w:tcW w:w="569"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50</w:t>
            </w:r>
          </w:p>
        </w:tc>
        <w:tc>
          <w:tcPr>
            <w:tcW w:w="65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25</w:t>
            </w:r>
          </w:p>
        </w:tc>
        <w:tc>
          <w:tcPr>
            <w:tcW w:w="569"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15</w:t>
            </w:r>
          </w:p>
        </w:tc>
        <w:tc>
          <w:tcPr>
            <w:tcW w:w="604"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w:t>
            </w:r>
          </w:p>
        </w:tc>
        <w:tc>
          <w:tcPr>
            <w:tcW w:w="696"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100</w:t>
            </w:r>
          </w:p>
        </w:tc>
        <w:tc>
          <w:tcPr>
            <w:tcW w:w="731"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315</w:t>
            </w:r>
          </w:p>
        </w:tc>
        <w:tc>
          <w:tcPr>
            <w:tcW w:w="731"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3.15</w:t>
            </w:r>
          </w:p>
        </w:tc>
        <w:tc>
          <w:tcPr>
            <w:tcW w:w="1219"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Agreed</w:t>
            </w:r>
          </w:p>
        </w:tc>
      </w:tr>
      <w:tr w:rsidR="00AC428C" w:rsidRPr="006D65AE" w:rsidTr="00657D2D">
        <w:trPr>
          <w:trHeight w:val="1136"/>
          <w:jc w:val="center"/>
        </w:trPr>
        <w:tc>
          <w:tcPr>
            <w:tcW w:w="567"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13</w:t>
            </w:r>
          </w:p>
        </w:tc>
        <w:tc>
          <w:tcPr>
            <w:tcW w:w="3414"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 xml:space="preserve">Teachers of </w:t>
            </w:r>
            <w:r>
              <w:rPr>
                <w:rFonts w:asciiTheme="majorBidi" w:hAnsiTheme="majorBidi" w:cstheme="majorBidi"/>
                <w:sz w:val="28"/>
                <w:szCs w:val="28"/>
              </w:rPr>
              <w:t>Chemistry</w:t>
            </w:r>
            <w:r w:rsidRPr="006D65AE">
              <w:rPr>
                <w:rFonts w:asciiTheme="majorBidi" w:hAnsiTheme="majorBidi" w:cstheme="majorBidi"/>
                <w:sz w:val="28"/>
                <w:szCs w:val="28"/>
              </w:rPr>
              <w:t xml:space="preserve"> in this school uses laptops and projectors in teaching</w:t>
            </w:r>
          </w:p>
        </w:tc>
        <w:tc>
          <w:tcPr>
            <w:tcW w:w="569"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20</w:t>
            </w:r>
          </w:p>
        </w:tc>
        <w:tc>
          <w:tcPr>
            <w:tcW w:w="65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w:t>
            </w:r>
          </w:p>
        </w:tc>
        <w:tc>
          <w:tcPr>
            <w:tcW w:w="569"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45</w:t>
            </w:r>
          </w:p>
        </w:tc>
        <w:tc>
          <w:tcPr>
            <w:tcW w:w="604"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25</w:t>
            </w:r>
          </w:p>
        </w:tc>
        <w:tc>
          <w:tcPr>
            <w:tcW w:w="696"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100</w:t>
            </w:r>
          </w:p>
        </w:tc>
        <w:tc>
          <w:tcPr>
            <w:tcW w:w="731"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225</w:t>
            </w:r>
          </w:p>
        </w:tc>
        <w:tc>
          <w:tcPr>
            <w:tcW w:w="731"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2.25</w:t>
            </w:r>
          </w:p>
        </w:tc>
        <w:tc>
          <w:tcPr>
            <w:tcW w:w="1219"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Disagreed</w:t>
            </w:r>
          </w:p>
        </w:tc>
      </w:tr>
      <w:tr w:rsidR="00AC428C" w:rsidRPr="006D65AE" w:rsidTr="00657D2D">
        <w:trPr>
          <w:trHeight w:val="1224"/>
          <w:jc w:val="center"/>
        </w:trPr>
        <w:tc>
          <w:tcPr>
            <w:tcW w:w="567"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14</w:t>
            </w:r>
          </w:p>
        </w:tc>
        <w:tc>
          <w:tcPr>
            <w:tcW w:w="3414"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 xml:space="preserve">The school administration is supportive on the integration of ICT in </w:t>
            </w:r>
            <w:r>
              <w:rPr>
                <w:rFonts w:asciiTheme="majorBidi" w:hAnsiTheme="majorBidi" w:cstheme="majorBidi"/>
                <w:sz w:val="28"/>
                <w:szCs w:val="28"/>
              </w:rPr>
              <w:t>Chemistry</w:t>
            </w:r>
            <w:r w:rsidRPr="006D65AE">
              <w:rPr>
                <w:rFonts w:asciiTheme="majorBidi" w:hAnsiTheme="majorBidi" w:cstheme="majorBidi"/>
                <w:sz w:val="28"/>
                <w:szCs w:val="28"/>
              </w:rPr>
              <w:t xml:space="preserve"> lessons</w:t>
            </w:r>
          </w:p>
        </w:tc>
        <w:tc>
          <w:tcPr>
            <w:tcW w:w="569"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40</w:t>
            </w:r>
          </w:p>
        </w:tc>
        <w:tc>
          <w:tcPr>
            <w:tcW w:w="65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w:t>
            </w:r>
          </w:p>
        </w:tc>
        <w:tc>
          <w:tcPr>
            <w:tcW w:w="569"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30</w:t>
            </w:r>
          </w:p>
        </w:tc>
        <w:tc>
          <w:tcPr>
            <w:tcW w:w="604"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20</w:t>
            </w:r>
          </w:p>
        </w:tc>
        <w:tc>
          <w:tcPr>
            <w:tcW w:w="696"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100</w:t>
            </w:r>
          </w:p>
        </w:tc>
        <w:tc>
          <w:tcPr>
            <w:tcW w:w="731"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270</w:t>
            </w:r>
          </w:p>
        </w:tc>
        <w:tc>
          <w:tcPr>
            <w:tcW w:w="731"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2.70</w:t>
            </w:r>
          </w:p>
        </w:tc>
        <w:tc>
          <w:tcPr>
            <w:tcW w:w="1219"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Agreed</w:t>
            </w:r>
          </w:p>
        </w:tc>
      </w:tr>
      <w:tr w:rsidR="00AC428C" w:rsidRPr="006D65AE" w:rsidTr="00657D2D">
        <w:trPr>
          <w:trHeight w:val="1224"/>
          <w:jc w:val="center"/>
        </w:trPr>
        <w:tc>
          <w:tcPr>
            <w:tcW w:w="567"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15</w:t>
            </w:r>
          </w:p>
        </w:tc>
        <w:tc>
          <w:tcPr>
            <w:tcW w:w="3414"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 xml:space="preserve">Inadequate ICT facilities affect students’ performance in </w:t>
            </w:r>
            <w:r>
              <w:rPr>
                <w:rFonts w:asciiTheme="majorBidi" w:hAnsiTheme="majorBidi" w:cstheme="majorBidi"/>
                <w:sz w:val="28"/>
                <w:szCs w:val="28"/>
              </w:rPr>
              <w:t>Chemistry</w:t>
            </w:r>
            <w:r w:rsidRPr="006D65AE">
              <w:rPr>
                <w:rFonts w:asciiTheme="majorBidi" w:hAnsiTheme="majorBidi" w:cstheme="majorBidi"/>
                <w:sz w:val="28"/>
                <w:szCs w:val="28"/>
              </w:rPr>
              <w:t xml:space="preserve"> practical.</w:t>
            </w:r>
          </w:p>
        </w:tc>
        <w:tc>
          <w:tcPr>
            <w:tcW w:w="569"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45</w:t>
            </w:r>
          </w:p>
        </w:tc>
        <w:tc>
          <w:tcPr>
            <w:tcW w:w="65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25</w:t>
            </w:r>
          </w:p>
        </w:tc>
        <w:tc>
          <w:tcPr>
            <w:tcW w:w="569"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w:t>
            </w:r>
          </w:p>
        </w:tc>
        <w:tc>
          <w:tcPr>
            <w:tcW w:w="604"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20</w:t>
            </w:r>
          </w:p>
        </w:tc>
        <w:tc>
          <w:tcPr>
            <w:tcW w:w="696"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100</w:t>
            </w:r>
          </w:p>
        </w:tc>
        <w:tc>
          <w:tcPr>
            <w:tcW w:w="731"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295</w:t>
            </w:r>
          </w:p>
        </w:tc>
        <w:tc>
          <w:tcPr>
            <w:tcW w:w="731"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2.95</w:t>
            </w:r>
          </w:p>
        </w:tc>
        <w:tc>
          <w:tcPr>
            <w:tcW w:w="1219"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Agreed</w:t>
            </w:r>
          </w:p>
        </w:tc>
      </w:tr>
      <w:tr w:rsidR="00AC428C" w:rsidRPr="006D65AE" w:rsidTr="00657D2D">
        <w:trPr>
          <w:trHeight w:val="1224"/>
          <w:jc w:val="center"/>
        </w:trPr>
        <w:tc>
          <w:tcPr>
            <w:tcW w:w="567"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lastRenderedPageBreak/>
              <w:t>6</w:t>
            </w:r>
          </w:p>
        </w:tc>
        <w:tc>
          <w:tcPr>
            <w:tcW w:w="3414"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 xml:space="preserve">Little content is covered within a short time when ICT are used in </w:t>
            </w:r>
            <w:r>
              <w:rPr>
                <w:rFonts w:asciiTheme="majorBidi" w:hAnsiTheme="majorBidi" w:cstheme="majorBidi"/>
                <w:sz w:val="28"/>
                <w:szCs w:val="28"/>
              </w:rPr>
              <w:t>Chemistry</w:t>
            </w:r>
            <w:r w:rsidRPr="006D65AE">
              <w:rPr>
                <w:rFonts w:asciiTheme="majorBidi" w:hAnsiTheme="majorBidi" w:cstheme="majorBidi"/>
                <w:sz w:val="28"/>
                <w:szCs w:val="28"/>
              </w:rPr>
              <w:t xml:space="preserve"> lessons</w:t>
            </w:r>
          </w:p>
        </w:tc>
        <w:tc>
          <w:tcPr>
            <w:tcW w:w="569"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20</w:t>
            </w:r>
          </w:p>
        </w:tc>
        <w:tc>
          <w:tcPr>
            <w:tcW w:w="650"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w:t>
            </w:r>
          </w:p>
        </w:tc>
        <w:tc>
          <w:tcPr>
            <w:tcW w:w="569"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45</w:t>
            </w:r>
          </w:p>
        </w:tc>
        <w:tc>
          <w:tcPr>
            <w:tcW w:w="604"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25</w:t>
            </w:r>
          </w:p>
        </w:tc>
        <w:tc>
          <w:tcPr>
            <w:tcW w:w="696"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100</w:t>
            </w:r>
          </w:p>
        </w:tc>
        <w:tc>
          <w:tcPr>
            <w:tcW w:w="731"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225</w:t>
            </w:r>
          </w:p>
        </w:tc>
        <w:tc>
          <w:tcPr>
            <w:tcW w:w="731"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2.25</w:t>
            </w:r>
          </w:p>
        </w:tc>
        <w:tc>
          <w:tcPr>
            <w:tcW w:w="1219" w:type="dxa"/>
          </w:tcPr>
          <w:p w:rsidR="00AC428C" w:rsidRPr="006D65AE" w:rsidRDefault="00AC428C" w:rsidP="00C36373">
            <w:pPr>
              <w:spacing w:line="276" w:lineRule="auto"/>
              <w:jc w:val="both"/>
              <w:rPr>
                <w:rFonts w:asciiTheme="majorBidi" w:hAnsiTheme="majorBidi" w:cstheme="majorBidi"/>
                <w:sz w:val="28"/>
                <w:szCs w:val="28"/>
              </w:rPr>
            </w:pPr>
          </w:p>
        </w:tc>
      </w:tr>
      <w:tr w:rsidR="00AC428C" w:rsidRPr="006D65AE" w:rsidTr="00657D2D">
        <w:trPr>
          <w:trHeight w:val="618"/>
          <w:jc w:val="center"/>
        </w:trPr>
        <w:tc>
          <w:tcPr>
            <w:tcW w:w="3981" w:type="dxa"/>
            <w:gridSpan w:val="2"/>
          </w:tcPr>
          <w:p w:rsidR="00AC428C" w:rsidRPr="006D65AE" w:rsidRDefault="00AC428C" w:rsidP="00C36373">
            <w:pPr>
              <w:spacing w:line="276" w:lineRule="auto"/>
              <w:jc w:val="both"/>
              <w:rPr>
                <w:rFonts w:asciiTheme="majorBidi" w:hAnsiTheme="majorBidi" w:cstheme="majorBidi"/>
                <w:b/>
                <w:sz w:val="28"/>
                <w:szCs w:val="28"/>
              </w:rPr>
            </w:pPr>
            <w:r w:rsidRPr="006D65AE">
              <w:rPr>
                <w:rFonts w:asciiTheme="majorBidi" w:hAnsiTheme="majorBidi" w:cstheme="majorBidi"/>
                <w:b/>
                <w:sz w:val="28"/>
                <w:szCs w:val="28"/>
              </w:rPr>
              <w:t>Grand Mean</w:t>
            </w:r>
          </w:p>
        </w:tc>
        <w:tc>
          <w:tcPr>
            <w:tcW w:w="569" w:type="dxa"/>
          </w:tcPr>
          <w:p w:rsidR="00AC428C" w:rsidRPr="006D65AE" w:rsidRDefault="00AC428C" w:rsidP="00C36373">
            <w:pPr>
              <w:spacing w:line="276" w:lineRule="auto"/>
              <w:jc w:val="both"/>
              <w:rPr>
                <w:rFonts w:asciiTheme="majorBidi" w:hAnsiTheme="majorBidi" w:cstheme="majorBidi"/>
                <w:sz w:val="28"/>
                <w:szCs w:val="28"/>
              </w:rPr>
            </w:pPr>
          </w:p>
        </w:tc>
        <w:tc>
          <w:tcPr>
            <w:tcW w:w="650" w:type="dxa"/>
          </w:tcPr>
          <w:p w:rsidR="00AC428C" w:rsidRPr="006D65AE" w:rsidRDefault="00AC428C" w:rsidP="00C36373">
            <w:pPr>
              <w:spacing w:line="276" w:lineRule="auto"/>
              <w:jc w:val="both"/>
              <w:rPr>
                <w:rFonts w:asciiTheme="majorBidi" w:hAnsiTheme="majorBidi" w:cstheme="majorBidi"/>
                <w:sz w:val="28"/>
                <w:szCs w:val="28"/>
              </w:rPr>
            </w:pPr>
          </w:p>
        </w:tc>
        <w:tc>
          <w:tcPr>
            <w:tcW w:w="569" w:type="dxa"/>
          </w:tcPr>
          <w:p w:rsidR="00AC428C" w:rsidRPr="006D65AE" w:rsidRDefault="00AC428C" w:rsidP="00C36373">
            <w:pPr>
              <w:spacing w:line="276" w:lineRule="auto"/>
              <w:jc w:val="both"/>
              <w:rPr>
                <w:rFonts w:asciiTheme="majorBidi" w:hAnsiTheme="majorBidi" w:cstheme="majorBidi"/>
                <w:sz w:val="28"/>
                <w:szCs w:val="28"/>
              </w:rPr>
            </w:pPr>
          </w:p>
        </w:tc>
        <w:tc>
          <w:tcPr>
            <w:tcW w:w="604" w:type="dxa"/>
          </w:tcPr>
          <w:p w:rsidR="00AC428C" w:rsidRPr="006D65AE" w:rsidRDefault="00AC428C" w:rsidP="00C36373">
            <w:pPr>
              <w:spacing w:line="276" w:lineRule="auto"/>
              <w:jc w:val="both"/>
              <w:rPr>
                <w:rFonts w:asciiTheme="majorBidi" w:hAnsiTheme="majorBidi" w:cstheme="majorBidi"/>
                <w:sz w:val="28"/>
                <w:szCs w:val="28"/>
              </w:rPr>
            </w:pPr>
          </w:p>
        </w:tc>
        <w:tc>
          <w:tcPr>
            <w:tcW w:w="696" w:type="dxa"/>
          </w:tcPr>
          <w:p w:rsidR="00AC428C" w:rsidRPr="006D65AE" w:rsidRDefault="00AC428C" w:rsidP="00C36373">
            <w:pPr>
              <w:spacing w:line="276" w:lineRule="auto"/>
              <w:jc w:val="both"/>
              <w:rPr>
                <w:rFonts w:asciiTheme="majorBidi" w:hAnsiTheme="majorBidi" w:cstheme="majorBidi"/>
                <w:sz w:val="28"/>
                <w:szCs w:val="28"/>
              </w:rPr>
            </w:pPr>
          </w:p>
        </w:tc>
        <w:tc>
          <w:tcPr>
            <w:tcW w:w="731" w:type="dxa"/>
          </w:tcPr>
          <w:p w:rsidR="00AC428C" w:rsidRPr="006D65AE" w:rsidRDefault="00AC428C" w:rsidP="00C36373">
            <w:pPr>
              <w:spacing w:line="276" w:lineRule="auto"/>
              <w:jc w:val="both"/>
              <w:rPr>
                <w:rFonts w:asciiTheme="majorBidi" w:hAnsiTheme="majorBidi" w:cstheme="majorBidi"/>
                <w:sz w:val="28"/>
                <w:szCs w:val="28"/>
              </w:rPr>
            </w:pPr>
          </w:p>
        </w:tc>
        <w:tc>
          <w:tcPr>
            <w:tcW w:w="731"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2.58</w:t>
            </w:r>
          </w:p>
        </w:tc>
        <w:tc>
          <w:tcPr>
            <w:tcW w:w="1219" w:type="dxa"/>
          </w:tcPr>
          <w:p w:rsidR="00AC428C" w:rsidRPr="006D65AE" w:rsidRDefault="00AC428C" w:rsidP="00C36373">
            <w:pPr>
              <w:spacing w:line="276" w:lineRule="auto"/>
              <w:jc w:val="both"/>
              <w:rPr>
                <w:rFonts w:asciiTheme="majorBidi" w:hAnsiTheme="majorBidi" w:cstheme="majorBidi"/>
                <w:sz w:val="28"/>
                <w:szCs w:val="28"/>
              </w:rPr>
            </w:pPr>
            <w:r w:rsidRPr="006D65AE">
              <w:rPr>
                <w:rFonts w:asciiTheme="majorBidi" w:hAnsiTheme="majorBidi" w:cstheme="majorBidi"/>
                <w:sz w:val="28"/>
                <w:szCs w:val="28"/>
              </w:rPr>
              <w:t>Agreed</w:t>
            </w:r>
          </w:p>
        </w:tc>
      </w:tr>
    </w:tbl>
    <w:p w:rsidR="00AC428C" w:rsidRPr="006D65AE" w:rsidRDefault="00AC428C" w:rsidP="00C36373">
      <w:pPr>
        <w:jc w:val="both"/>
        <w:rPr>
          <w:rFonts w:asciiTheme="majorBidi" w:hAnsiTheme="majorBidi" w:cstheme="majorBidi"/>
          <w:sz w:val="28"/>
          <w:szCs w:val="28"/>
        </w:rPr>
      </w:pPr>
    </w:p>
    <w:p w:rsidR="00AC428C" w:rsidRPr="006D65AE" w:rsidRDefault="00AC428C" w:rsidP="00C36373">
      <w:pPr>
        <w:jc w:val="both"/>
        <w:rPr>
          <w:rFonts w:asciiTheme="majorBidi" w:hAnsiTheme="majorBidi" w:cstheme="majorBidi"/>
          <w:sz w:val="28"/>
          <w:szCs w:val="28"/>
        </w:rPr>
      </w:pPr>
      <w:r w:rsidRPr="006D65AE">
        <w:rPr>
          <w:rFonts w:asciiTheme="majorBidi" w:hAnsiTheme="majorBidi" w:cstheme="majorBidi"/>
          <w:sz w:val="28"/>
          <w:szCs w:val="28"/>
        </w:rPr>
        <w:t xml:space="preserve">From table 3 above, the researcher presents the responses by the respondents to items 11 to 15 in relation to research question three which sought to find </w:t>
      </w:r>
      <w:proofErr w:type="gramStart"/>
      <w:r w:rsidRPr="006D65AE">
        <w:rPr>
          <w:rFonts w:asciiTheme="majorBidi" w:hAnsiTheme="majorBidi" w:cstheme="majorBidi"/>
          <w:bCs/>
          <w:sz w:val="28"/>
          <w:szCs w:val="28"/>
        </w:rPr>
        <w:t>What</w:t>
      </w:r>
      <w:proofErr w:type="gramEnd"/>
      <w:r w:rsidRPr="006D65AE">
        <w:rPr>
          <w:rFonts w:asciiTheme="majorBidi" w:hAnsiTheme="majorBidi" w:cstheme="majorBidi"/>
          <w:bCs/>
          <w:sz w:val="28"/>
          <w:szCs w:val="28"/>
        </w:rPr>
        <w:t xml:space="preserve"> are the problems of in the use of ICT in teaching and learning situations</w:t>
      </w:r>
    </w:p>
    <w:p w:rsidR="00AC428C" w:rsidRPr="006D65AE" w:rsidRDefault="00AC428C" w:rsidP="00C36373">
      <w:pPr>
        <w:jc w:val="both"/>
        <w:rPr>
          <w:rFonts w:asciiTheme="majorBidi" w:hAnsiTheme="majorBidi" w:cstheme="majorBidi"/>
          <w:sz w:val="28"/>
          <w:szCs w:val="28"/>
        </w:rPr>
      </w:pPr>
      <w:r w:rsidRPr="006D65AE">
        <w:rPr>
          <w:rFonts w:asciiTheme="majorBidi" w:hAnsiTheme="majorBidi" w:cstheme="majorBidi"/>
          <w:sz w:val="28"/>
          <w:szCs w:val="28"/>
        </w:rPr>
        <w:tab/>
        <w:t xml:space="preserve">From the calculations made above, the first question has a mean score of 2.20 which is below the criteria mean of 2.50,the second question has a mean score of 3.15 which is above the criteria mean score of 2.50,the third question has a mean score of 2.25 which is below the criteria mean of 2.50 and then termed as disagreed, the fourth and fifth questions has the mean score of 2.70 and 2.95 respectively which is above the criteria mean score and then termed as agreed, the sixth question has a mean score of 2.25 which is below the criteria mean of 2.50 and then termed as disagreed. Based on the grand mean calculated, which has a mean score of 2.58 which was denoted as indicated that there are </w:t>
      </w:r>
      <w:r w:rsidRPr="006D65AE">
        <w:rPr>
          <w:rFonts w:asciiTheme="majorBidi" w:hAnsiTheme="majorBidi" w:cstheme="majorBidi"/>
          <w:bCs/>
          <w:sz w:val="28"/>
          <w:szCs w:val="28"/>
        </w:rPr>
        <w:t>problems in the use of ICT in teaching and learning situations.</w:t>
      </w:r>
    </w:p>
    <w:p w:rsidR="00AC428C" w:rsidRDefault="00AC428C" w:rsidP="00C36373">
      <w:pPr>
        <w:jc w:val="both"/>
        <w:rPr>
          <w:rFonts w:asciiTheme="majorBidi" w:hAnsiTheme="majorBidi" w:cstheme="majorBidi"/>
          <w:b/>
          <w:sz w:val="28"/>
          <w:szCs w:val="28"/>
        </w:rPr>
      </w:pPr>
    </w:p>
    <w:p w:rsidR="00AC428C" w:rsidRPr="006D65AE" w:rsidRDefault="00AC428C" w:rsidP="00C36373">
      <w:pPr>
        <w:jc w:val="both"/>
        <w:rPr>
          <w:rFonts w:asciiTheme="majorBidi" w:hAnsiTheme="majorBidi" w:cstheme="majorBidi"/>
          <w:sz w:val="28"/>
          <w:szCs w:val="28"/>
        </w:rPr>
      </w:pPr>
      <w:r w:rsidRPr="006D65AE">
        <w:rPr>
          <w:rFonts w:asciiTheme="majorBidi" w:hAnsiTheme="majorBidi" w:cstheme="majorBidi"/>
          <w:b/>
          <w:sz w:val="28"/>
          <w:szCs w:val="28"/>
        </w:rPr>
        <w:t>Summary of Findings</w:t>
      </w:r>
    </w:p>
    <w:p w:rsidR="00AC428C" w:rsidRPr="006D65AE" w:rsidRDefault="00AC428C" w:rsidP="00C36373">
      <w:pPr>
        <w:jc w:val="both"/>
        <w:rPr>
          <w:rFonts w:asciiTheme="majorBidi" w:hAnsiTheme="majorBidi" w:cstheme="majorBidi"/>
          <w:sz w:val="28"/>
          <w:szCs w:val="28"/>
        </w:rPr>
      </w:pPr>
      <w:r w:rsidRPr="006D65AE">
        <w:rPr>
          <w:rFonts w:asciiTheme="majorBidi" w:hAnsiTheme="majorBidi" w:cstheme="majorBidi"/>
          <w:sz w:val="28"/>
          <w:szCs w:val="28"/>
        </w:rPr>
        <w:t>The following are summary of the major findings:</w:t>
      </w:r>
    </w:p>
    <w:p w:rsidR="00AC428C" w:rsidRPr="006D65AE" w:rsidRDefault="00AC428C" w:rsidP="00C36373">
      <w:pPr>
        <w:numPr>
          <w:ilvl w:val="0"/>
          <w:numId w:val="10"/>
        </w:numPr>
        <w:jc w:val="both"/>
        <w:rPr>
          <w:rFonts w:asciiTheme="majorBidi" w:hAnsiTheme="majorBidi" w:cstheme="majorBidi"/>
          <w:sz w:val="28"/>
          <w:szCs w:val="28"/>
        </w:rPr>
      </w:pPr>
      <w:r w:rsidRPr="006D65AE">
        <w:rPr>
          <w:rFonts w:asciiTheme="majorBidi" w:hAnsiTheme="majorBidi" w:cstheme="majorBidi"/>
          <w:sz w:val="28"/>
          <w:szCs w:val="28"/>
        </w:rPr>
        <w:t xml:space="preserve">ICT usage has a great impact on teaching and learning of </w:t>
      </w:r>
      <w:r>
        <w:rPr>
          <w:rFonts w:asciiTheme="majorBidi" w:hAnsiTheme="majorBidi" w:cstheme="majorBidi"/>
          <w:sz w:val="28"/>
          <w:szCs w:val="28"/>
        </w:rPr>
        <w:t>Chemistry</w:t>
      </w:r>
      <w:r w:rsidRPr="006D65AE">
        <w:rPr>
          <w:rFonts w:asciiTheme="majorBidi" w:hAnsiTheme="majorBidi" w:cstheme="majorBidi"/>
          <w:sz w:val="28"/>
          <w:szCs w:val="28"/>
        </w:rPr>
        <w:t xml:space="preserve">. </w:t>
      </w:r>
    </w:p>
    <w:p w:rsidR="00AC428C" w:rsidRPr="006D65AE" w:rsidRDefault="00AC428C" w:rsidP="00C36373">
      <w:pPr>
        <w:numPr>
          <w:ilvl w:val="0"/>
          <w:numId w:val="10"/>
        </w:numPr>
        <w:jc w:val="both"/>
        <w:rPr>
          <w:rFonts w:asciiTheme="majorBidi" w:hAnsiTheme="majorBidi" w:cstheme="majorBidi"/>
          <w:sz w:val="28"/>
          <w:szCs w:val="28"/>
        </w:rPr>
      </w:pPr>
      <w:r w:rsidRPr="006D65AE">
        <w:rPr>
          <w:rFonts w:asciiTheme="majorBidi" w:hAnsiTheme="majorBidi" w:cstheme="majorBidi"/>
          <w:sz w:val="28"/>
          <w:szCs w:val="28"/>
        </w:rPr>
        <w:t xml:space="preserve">Teacher- related factors has a great impact on ICT utilization teaching in </w:t>
      </w:r>
      <w:r>
        <w:rPr>
          <w:rFonts w:asciiTheme="majorBidi" w:hAnsiTheme="majorBidi" w:cstheme="majorBidi"/>
          <w:sz w:val="28"/>
          <w:szCs w:val="28"/>
        </w:rPr>
        <w:t>Chemistry</w:t>
      </w:r>
      <w:r w:rsidRPr="006D65AE">
        <w:rPr>
          <w:rFonts w:asciiTheme="majorBidi" w:hAnsiTheme="majorBidi" w:cstheme="majorBidi"/>
          <w:sz w:val="28"/>
          <w:szCs w:val="28"/>
        </w:rPr>
        <w:t>.</w:t>
      </w:r>
    </w:p>
    <w:p w:rsidR="00AC428C" w:rsidRDefault="00AC428C" w:rsidP="00C36373">
      <w:pPr>
        <w:numPr>
          <w:ilvl w:val="0"/>
          <w:numId w:val="10"/>
        </w:numPr>
        <w:jc w:val="both"/>
        <w:rPr>
          <w:rFonts w:asciiTheme="majorBidi" w:hAnsiTheme="majorBidi" w:cstheme="majorBidi"/>
          <w:sz w:val="28"/>
          <w:szCs w:val="28"/>
        </w:rPr>
      </w:pPr>
      <w:r w:rsidRPr="006D65AE">
        <w:rPr>
          <w:rFonts w:asciiTheme="majorBidi" w:hAnsiTheme="majorBidi" w:cstheme="majorBidi"/>
          <w:sz w:val="28"/>
          <w:szCs w:val="28"/>
        </w:rPr>
        <w:t xml:space="preserve">School related factors have a great impact on ICT utilization teaching in </w:t>
      </w:r>
      <w:r>
        <w:rPr>
          <w:rFonts w:asciiTheme="majorBidi" w:hAnsiTheme="majorBidi" w:cstheme="majorBidi"/>
          <w:sz w:val="28"/>
          <w:szCs w:val="28"/>
        </w:rPr>
        <w:t>Chemistry</w:t>
      </w:r>
      <w:r w:rsidRPr="006D65AE">
        <w:rPr>
          <w:rFonts w:asciiTheme="majorBidi" w:hAnsiTheme="majorBidi" w:cstheme="majorBidi"/>
          <w:sz w:val="28"/>
          <w:szCs w:val="28"/>
        </w:rPr>
        <w:t>.</w:t>
      </w:r>
    </w:p>
    <w:p w:rsidR="00AC428C" w:rsidRPr="00F2675F" w:rsidRDefault="00AC428C" w:rsidP="00C36373">
      <w:pPr>
        <w:jc w:val="both"/>
        <w:rPr>
          <w:rFonts w:asciiTheme="majorBidi" w:hAnsiTheme="majorBidi" w:cstheme="majorBidi"/>
          <w:sz w:val="28"/>
          <w:szCs w:val="28"/>
        </w:rPr>
      </w:pPr>
    </w:p>
    <w:p w:rsidR="00AC428C" w:rsidRDefault="00AC428C" w:rsidP="00C36373">
      <w:pPr>
        <w:rPr>
          <w:rFonts w:asciiTheme="majorBidi" w:hAnsiTheme="majorBidi" w:cstheme="majorBidi"/>
          <w:b/>
          <w:bCs/>
          <w:sz w:val="28"/>
          <w:szCs w:val="28"/>
        </w:rPr>
      </w:pPr>
    </w:p>
    <w:p w:rsidR="00C36373" w:rsidRDefault="00C36373" w:rsidP="00C36373">
      <w:pPr>
        <w:rPr>
          <w:rFonts w:asciiTheme="majorBidi" w:hAnsiTheme="majorBidi" w:cstheme="majorBidi"/>
          <w:b/>
          <w:bCs/>
          <w:sz w:val="28"/>
          <w:szCs w:val="28"/>
        </w:rPr>
      </w:pPr>
    </w:p>
    <w:p w:rsidR="00AC428C" w:rsidRPr="006D65AE" w:rsidRDefault="00AC428C" w:rsidP="00C36373">
      <w:pPr>
        <w:jc w:val="center"/>
        <w:rPr>
          <w:rFonts w:asciiTheme="majorBidi" w:hAnsiTheme="majorBidi" w:cstheme="majorBidi"/>
          <w:b/>
          <w:bCs/>
          <w:sz w:val="28"/>
          <w:szCs w:val="28"/>
        </w:rPr>
      </w:pPr>
      <w:r w:rsidRPr="006D65AE">
        <w:rPr>
          <w:rFonts w:asciiTheme="majorBidi" w:hAnsiTheme="majorBidi" w:cstheme="majorBidi"/>
          <w:b/>
          <w:bCs/>
          <w:sz w:val="28"/>
          <w:szCs w:val="28"/>
        </w:rPr>
        <w:lastRenderedPageBreak/>
        <w:t>CHAPTER FIVE</w:t>
      </w:r>
    </w:p>
    <w:p w:rsidR="00AC428C" w:rsidRPr="006D65AE" w:rsidRDefault="00AC428C" w:rsidP="00C36373">
      <w:pPr>
        <w:jc w:val="center"/>
        <w:rPr>
          <w:rFonts w:asciiTheme="majorBidi" w:hAnsiTheme="majorBidi" w:cstheme="majorBidi"/>
          <w:b/>
          <w:bCs/>
          <w:sz w:val="28"/>
          <w:szCs w:val="28"/>
        </w:rPr>
      </w:pPr>
      <w:r w:rsidRPr="006D65AE">
        <w:rPr>
          <w:rFonts w:asciiTheme="majorBidi" w:hAnsiTheme="majorBidi" w:cstheme="majorBidi"/>
          <w:b/>
          <w:bCs/>
          <w:sz w:val="28"/>
          <w:szCs w:val="28"/>
        </w:rPr>
        <w:t>SUMMARY, CONCLUSIONS AND RECOMMENDATIONS</w:t>
      </w:r>
    </w:p>
    <w:p w:rsidR="00AC428C" w:rsidRPr="006D65AE" w:rsidRDefault="00AC428C" w:rsidP="00C36373">
      <w:pPr>
        <w:jc w:val="both"/>
        <w:rPr>
          <w:rFonts w:asciiTheme="majorBidi" w:hAnsiTheme="majorBidi" w:cstheme="majorBidi"/>
          <w:b/>
          <w:bCs/>
          <w:sz w:val="28"/>
          <w:szCs w:val="28"/>
        </w:rPr>
      </w:pPr>
      <w:r w:rsidRPr="006D65AE">
        <w:rPr>
          <w:rFonts w:asciiTheme="majorBidi" w:hAnsiTheme="majorBidi" w:cstheme="majorBidi"/>
          <w:b/>
          <w:bCs/>
          <w:sz w:val="28"/>
          <w:szCs w:val="28"/>
        </w:rPr>
        <w:t>Introduction</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This chapter provides an overview of the findings, conclusions based on the findings, recommendations and suggestions for further studies</w:t>
      </w:r>
    </w:p>
    <w:p w:rsidR="00AC428C" w:rsidRPr="006D65AE" w:rsidRDefault="00AC428C" w:rsidP="00C36373">
      <w:pPr>
        <w:jc w:val="both"/>
        <w:rPr>
          <w:rFonts w:asciiTheme="majorBidi" w:hAnsiTheme="majorBidi" w:cstheme="majorBidi"/>
          <w:b/>
          <w:bCs/>
          <w:sz w:val="28"/>
          <w:szCs w:val="28"/>
        </w:rPr>
      </w:pPr>
      <w:r w:rsidRPr="006D65AE">
        <w:rPr>
          <w:rFonts w:asciiTheme="majorBidi" w:hAnsiTheme="majorBidi" w:cstheme="majorBidi"/>
          <w:b/>
          <w:bCs/>
          <w:sz w:val="28"/>
          <w:szCs w:val="28"/>
        </w:rPr>
        <w:t>Summary</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 xml:space="preserve">The purpose of the study was to investigate the integration of information and communication technology in teaching and learning of </w:t>
      </w:r>
      <w:r>
        <w:rPr>
          <w:rFonts w:asciiTheme="majorBidi" w:hAnsiTheme="majorBidi" w:cstheme="majorBidi"/>
          <w:sz w:val="28"/>
          <w:szCs w:val="28"/>
        </w:rPr>
        <w:t>Chemistry</w:t>
      </w:r>
      <w:r w:rsidRPr="006D65AE">
        <w:rPr>
          <w:rFonts w:asciiTheme="majorBidi" w:hAnsiTheme="majorBidi" w:cstheme="majorBidi"/>
          <w:sz w:val="28"/>
          <w:szCs w:val="28"/>
        </w:rPr>
        <w:t xml:space="preserve"> in secondary schools across the Southern Region of Eritrea. The study was guided by the following five objectives: to determine availability of ICT resources for teaching and learning of </w:t>
      </w:r>
      <w:r>
        <w:rPr>
          <w:rFonts w:asciiTheme="majorBidi" w:hAnsiTheme="majorBidi" w:cstheme="majorBidi"/>
          <w:sz w:val="28"/>
          <w:szCs w:val="28"/>
        </w:rPr>
        <w:t>Chemistry</w:t>
      </w:r>
      <w:r w:rsidRPr="006D65AE">
        <w:rPr>
          <w:rFonts w:asciiTheme="majorBidi" w:hAnsiTheme="majorBidi" w:cstheme="majorBidi"/>
          <w:sz w:val="28"/>
          <w:szCs w:val="28"/>
        </w:rPr>
        <w:t xml:space="preserve"> in secondary schools of Southern Region, Eritrea: to ascertain teachers' skills for ICT integration in teaching and learning of </w:t>
      </w:r>
      <w:r>
        <w:rPr>
          <w:rFonts w:asciiTheme="majorBidi" w:hAnsiTheme="majorBidi" w:cstheme="majorBidi"/>
          <w:sz w:val="28"/>
          <w:szCs w:val="28"/>
        </w:rPr>
        <w:t>Chemistry</w:t>
      </w:r>
      <w:r w:rsidRPr="006D65AE">
        <w:rPr>
          <w:rFonts w:asciiTheme="majorBidi" w:hAnsiTheme="majorBidi" w:cstheme="majorBidi"/>
          <w:sz w:val="28"/>
          <w:szCs w:val="28"/>
        </w:rPr>
        <w:t xml:space="preserve"> to establish teachers attitude towards integrating ICT in the instruction: to establish the instructional methods used by the teachers and To explore challenges laced b: teachers and learners in the integration of ICT in teaching and learning.</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 xml:space="preserve">The study found that most of the sampled schools had ICT resources in a diverse amount, where some schools are better equipped with ICT resources. The schools had computers, computer laboratories, projectors, Televisions, video players, storage hard discs, digital content, and printers. Internet services not yet introduced in the schools and power supply was not regular in most schools. The resources in the schools were inadequate to be used for teaching and learning </w:t>
      </w:r>
      <w:r>
        <w:rPr>
          <w:rFonts w:asciiTheme="majorBidi" w:hAnsiTheme="majorBidi" w:cstheme="majorBidi"/>
          <w:sz w:val="28"/>
          <w:szCs w:val="28"/>
        </w:rPr>
        <w:t>Chemistry</w:t>
      </w:r>
      <w:r w:rsidRPr="006D65AE">
        <w:rPr>
          <w:rFonts w:asciiTheme="majorBidi" w:hAnsiTheme="majorBidi" w:cstheme="majorBidi"/>
          <w:sz w:val="28"/>
          <w:szCs w:val="28"/>
        </w:rPr>
        <w:t xml:space="preserve">. The available resources were used mainly for teaching ICT as a subject. </w:t>
      </w:r>
      <w:r>
        <w:rPr>
          <w:rFonts w:asciiTheme="majorBidi" w:hAnsiTheme="majorBidi" w:cstheme="majorBidi"/>
          <w:sz w:val="28"/>
          <w:szCs w:val="28"/>
        </w:rPr>
        <w:t>Chemistry</w:t>
      </w:r>
      <w:r w:rsidRPr="006D65AE">
        <w:rPr>
          <w:rFonts w:asciiTheme="majorBidi" w:hAnsiTheme="majorBidi" w:cstheme="majorBidi"/>
          <w:sz w:val="28"/>
          <w:szCs w:val="28"/>
        </w:rPr>
        <w:t xml:space="preserve"> teachers never used them in their classroom lessons</w:t>
      </w:r>
    </w:p>
    <w:p w:rsidR="00AC428C" w:rsidRPr="006D65AE" w:rsidRDefault="00AC428C" w:rsidP="00C36373">
      <w:pPr>
        <w:jc w:val="both"/>
        <w:rPr>
          <w:rFonts w:asciiTheme="majorBidi" w:hAnsiTheme="majorBidi" w:cstheme="majorBidi"/>
          <w:b/>
          <w:bCs/>
          <w:sz w:val="28"/>
          <w:szCs w:val="28"/>
        </w:rPr>
      </w:pPr>
      <w:r w:rsidRPr="006D65AE">
        <w:rPr>
          <w:rFonts w:asciiTheme="majorBidi" w:hAnsiTheme="majorBidi" w:cstheme="majorBidi"/>
          <w:b/>
          <w:bCs/>
          <w:sz w:val="28"/>
          <w:szCs w:val="28"/>
        </w:rPr>
        <w:t xml:space="preserve">Conclusion </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t xml:space="preserve">The study concluded that most of the sampled schools had inadequate IC resources </w:t>
      </w:r>
      <w:proofErr w:type="gramStart"/>
      <w:r w:rsidRPr="006D65AE">
        <w:rPr>
          <w:rFonts w:asciiTheme="majorBidi" w:hAnsiTheme="majorBidi" w:cstheme="majorBidi"/>
          <w:sz w:val="28"/>
          <w:szCs w:val="28"/>
        </w:rPr>
        <w:t>lie</w:t>
      </w:r>
      <w:proofErr w:type="gramEnd"/>
      <w:r w:rsidRPr="006D65AE">
        <w:rPr>
          <w:rFonts w:asciiTheme="majorBidi" w:hAnsiTheme="majorBidi" w:cstheme="majorBidi"/>
          <w:sz w:val="28"/>
          <w:szCs w:val="28"/>
        </w:rPr>
        <w:t xml:space="preserve"> computers, computer laboratories, projectors, televisions, video players, digital content, and the internet. These resources were not enough or available for use by </w:t>
      </w:r>
      <w:r>
        <w:rPr>
          <w:rFonts w:asciiTheme="majorBidi" w:hAnsiTheme="majorBidi" w:cstheme="majorBidi"/>
          <w:sz w:val="28"/>
          <w:szCs w:val="28"/>
        </w:rPr>
        <w:t>Chemistry</w:t>
      </w:r>
      <w:r w:rsidRPr="006D65AE">
        <w:rPr>
          <w:rFonts w:asciiTheme="majorBidi" w:hAnsiTheme="majorBidi" w:cstheme="majorBidi"/>
          <w:sz w:val="28"/>
          <w:szCs w:val="28"/>
        </w:rPr>
        <w:t xml:space="preserve"> teachers in teaching and learning. The available resources were used mainly for teaching ICT as a subject. </w:t>
      </w:r>
      <w:r>
        <w:rPr>
          <w:rFonts w:asciiTheme="majorBidi" w:hAnsiTheme="majorBidi" w:cstheme="majorBidi"/>
          <w:sz w:val="28"/>
          <w:szCs w:val="28"/>
        </w:rPr>
        <w:t>Chemistry</w:t>
      </w:r>
      <w:r w:rsidRPr="006D65AE">
        <w:rPr>
          <w:rFonts w:asciiTheme="majorBidi" w:hAnsiTheme="majorBidi" w:cstheme="majorBidi"/>
          <w:sz w:val="28"/>
          <w:szCs w:val="28"/>
        </w:rPr>
        <w:t xml:space="preserve"> teachers never used them in their classroom lessons. Therefore, there was no integration of ICT in </w:t>
      </w:r>
      <w:r>
        <w:rPr>
          <w:rFonts w:asciiTheme="majorBidi" w:hAnsiTheme="majorBidi" w:cstheme="majorBidi"/>
          <w:sz w:val="28"/>
          <w:szCs w:val="28"/>
        </w:rPr>
        <w:t>Chemistry</w:t>
      </w:r>
      <w:r w:rsidRPr="006D65AE">
        <w:rPr>
          <w:rFonts w:asciiTheme="majorBidi" w:hAnsiTheme="majorBidi" w:cstheme="majorBidi"/>
          <w:sz w:val="28"/>
          <w:szCs w:val="28"/>
        </w:rPr>
        <w:t xml:space="preserve"> instruction.</w:t>
      </w:r>
    </w:p>
    <w:p w:rsidR="00AC428C" w:rsidRPr="006D65AE" w:rsidRDefault="00AC428C" w:rsidP="00C36373">
      <w:pPr>
        <w:ind w:firstLine="720"/>
        <w:jc w:val="both"/>
        <w:rPr>
          <w:rFonts w:asciiTheme="majorBidi" w:hAnsiTheme="majorBidi" w:cstheme="majorBidi"/>
          <w:sz w:val="28"/>
          <w:szCs w:val="28"/>
        </w:rPr>
      </w:pPr>
      <w:r w:rsidRPr="006D65AE">
        <w:rPr>
          <w:rFonts w:asciiTheme="majorBidi" w:hAnsiTheme="majorBidi" w:cstheme="majorBidi"/>
          <w:sz w:val="28"/>
          <w:szCs w:val="28"/>
        </w:rPr>
        <w:lastRenderedPageBreak/>
        <w:t xml:space="preserve">In the study, it was also concluded that majority of </w:t>
      </w:r>
      <w:r>
        <w:rPr>
          <w:rFonts w:asciiTheme="majorBidi" w:hAnsiTheme="majorBidi" w:cstheme="majorBidi"/>
          <w:sz w:val="28"/>
          <w:szCs w:val="28"/>
        </w:rPr>
        <w:t>Chemistry</w:t>
      </w:r>
      <w:r w:rsidRPr="006D65AE">
        <w:rPr>
          <w:rFonts w:asciiTheme="majorBidi" w:hAnsiTheme="majorBidi" w:cstheme="majorBidi"/>
          <w:sz w:val="28"/>
          <w:szCs w:val="28"/>
        </w:rPr>
        <w:t xml:space="preserve"> teachers had received inadequate training on computer literacy. Although they have attended computer training, they did not have sufficient computer skills. Majority of the teachers did not receive any formal training on how to integrate ICT in teaching and learning practices. Hence, there was low integration of ICT in teaching and learning </w:t>
      </w:r>
      <w:r>
        <w:rPr>
          <w:rFonts w:asciiTheme="majorBidi" w:hAnsiTheme="majorBidi" w:cstheme="majorBidi"/>
          <w:sz w:val="28"/>
          <w:szCs w:val="28"/>
        </w:rPr>
        <w:t>Chemistry</w:t>
      </w:r>
    </w:p>
    <w:p w:rsidR="00AC428C" w:rsidRPr="006D65AE" w:rsidRDefault="00AC428C" w:rsidP="00C36373">
      <w:pPr>
        <w:jc w:val="both"/>
        <w:rPr>
          <w:rFonts w:asciiTheme="majorBidi" w:hAnsiTheme="majorBidi" w:cstheme="majorBidi"/>
          <w:b/>
          <w:bCs/>
          <w:sz w:val="28"/>
          <w:szCs w:val="28"/>
        </w:rPr>
      </w:pPr>
      <w:r w:rsidRPr="006D65AE">
        <w:rPr>
          <w:rFonts w:asciiTheme="majorBidi" w:hAnsiTheme="majorBidi" w:cstheme="majorBidi"/>
          <w:b/>
          <w:bCs/>
          <w:sz w:val="28"/>
          <w:szCs w:val="28"/>
        </w:rPr>
        <w:t>Recommendation</w:t>
      </w:r>
    </w:p>
    <w:p w:rsidR="00AC428C" w:rsidRPr="006D65AE" w:rsidRDefault="00AC428C" w:rsidP="00C36373">
      <w:pPr>
        <w:jc w:val="both"/>
        <w:rPr>
          <w:rFonts w:asciiTheme="majorBidi" w:hAnsiTheme="majorBidi" w:cstheme="majorBidi"/>
          <w:sz w:val="28"/>
          <w:szCs w:val="28"/>
        </w:rPr>
      </w:pPr>
      <w:r w:rsidRPr="006D65AE">
        <w:rPr>
          <w:rFonts w:asciiTheme="majorBidi" w:hAnsiTheme="majorBidi" w:cstheme="majorBidi"/>
          <w:sz w:val="28"/>
          <w:szCs w:val="28"/>
        </w:rPr>
        <w:t>Based on the findings and conclusions obtained, the study proposes the following recommendations.</w:t>
      </w:r>
    </w:p>
    <w:p w:rsidR="00AC428C" w:rsidRPr="006D65AE" w:rsidRDefault="00AC428C" w:rsidP="00C36373">
      <w:pPr>
        <w:numPr>
          <w:ilvl w:val="0"/>
          <w:numId w:val="9"/>
        </w:numPr>
        <w:jc w:val="both"/>
        <w:rPr>
          <w:rFonts w:asciiTheme="majorBidi" w:hAnsiTheme="majorBidi" w:cstheme="majorBidi"/>
          <w:sz w:val="28"/>
          <w:szCs w:val="28"/>
        </w:rPr>
      </w:pPr>
      <w:r w:rsidRPr="006D65AE">
        <w:rPr>
          <w:rFonts w:asciiTheme="majorBidi" w:hAnsiTheme="majorBidi" w:cstheme="majorBidi"/>
          <w:sz w:val="28"/>
          <w:szCs w:val="28"/>
        </w:rPr>
        <w:t xml:space="preserve">Adequate ICT resources, including the internet, need to be provided in schools for teaching and learning </w:t>
      </w:r>
      <w:r>
        <w:rPr>
          <w:rFonts w:asciiTheme="majorBidi" w:hAnsiTheme="majorBidi" w:cstheme="majorBidi"/>
          <w:sz w:val="28"/>
          <w:szCs w:val="28"/>
        </w:rPr>
        <w:t>Chemistry</w:t>
      </w:r>
      <w:r w:rsidRPr="006D65AE">
        <w:rPr>
          <w:rFonts w:asciiTheme="majorBidi" w:hAnsiTheme="majorBidi" w:cstheme="majorBidi"/>
          <w:sz w:val="28"/>
          <w:szCs w:val="28"/>
        </w:rPr>
        <w:t xml:space="preserve"> and other subjects</w:t>
      </w:r>
    </w:p>
    <w:p w:rsidR="00AC428C" w:rsidRPr="006D65AE" w:rsidRDefault="00AC428C" w:rsidP="00C36373">
      <w:pPr>
        <w:numPr>
          <w:ilvl w:val="0"/>
          <w:numId w:val="9"/>
        </w:numPr>
        <w:jc w:val="both"/>
        <w:rPr>
          <w:rFonts w:asciiTheme="majorBidi" w:hAnsiTheme="majorBidi" w:cstheme="majorBidi"/>
          <w:sz w:val="28"/>
          <w:szCs w:val="28"/>
        </w:rPr>
      </w:pPr>
      <w:r w:rsidRPr="006D65AE">
        <w:rPr>
          <w:rFonts w:asciiTheme="majorBidi" w:hAnsiTheme="majorBidi" w:cstheme="majorBidi"/>
          <w:sz w:val="28"/>
          <w:szCs w:val="28"/>
        </w:rPr>
        <w:t>Teacher training college should incorporate computer education and training on how to integrate ICT in education in the curriculum so that pre-service teachers leave the college being well prepared with ICT competency uniformly.</w:t>
      </w:r>
    </w:p>
    <w:p w:rsidR="00AC428C" w:rsidRPr="006D65AE" w:rsidRDefault="00AC428C" w:rsidP="00C36373">
      <w:pPr>
        <w:numPr>
          <w:ilvl w:val="0"/>
          <w:numId w:val="9"/>
        </w:numPr>
        <w:jc w:val="both"/>
        <w:rPr>
          <w:rFonts w:asciiTheme="majorBidi" w:hAnsiTheme="majorBidi" w:cstheme="majorBidi"/>
          <w:sz w:val="28"/>
          <w:szCs w:val="28"/>
        </w:rPr>
      </w:pPr>
      <w:r w:rsidRPr="006D65AE">
        <w:rPr>
          <w:rFonts w:asciiTheme="majorBidi" w:hAnsiTheme="majorBidi" w:cstheme="majorBidi"/>
          <w:sz w:val="28"/>
          <w:szCs w:val="28"/>
        </w:rPr>
        <w:t>Ministry of Education should provide adequate in-service training on ICT integration skills for teachers.</w:t>
      </w:r>
    </w:p>
    <w:p w:rsidR="00AC428C" w:rsidRPr="006D65AE" w:rsidRDefault="00AC428C" w:rsidP="00C36373">
      <w:pPr>
        <w:numPr>
          <w:ilvl w:val="0"/>
          <w:numId w:val="9"/>
        </w:numPr>
        <w:jc w:val="both"/>
        <w:rPr>
          <w:rFonts w:asciiTheme="majorBidi" w:hAnsiTheme="majorBidi" w:cstheme="majorBidi"/>
          <w:sz w:val="28"/>
          <w:szCs w:val="28"/>
        </w:rPr>
      </w:pPr>
      <w:r w:rsidRPr="006D65AE">
        <w:rPr>
          <w:rFonts w:asciiTheme="majorBidi" w:hAnsiTheme="majorBidi" w:cstheme="majorBidi"/>
          <w:sz w:val="28"/>
          <w:szCs w:val="28"/>
        </w:rPr>
        <w:t xml:space="preserve">Ministry of Education in the Southern Region of </w:t>
      </w:r>
      <w:proofErr w:type="spellStart"/>
      <w:r w:rsidRPr="006D65AE">
        <w:rPr>
          <w:rFonts w:asciiTheme="majorBidi" w:hAnsiTheme="majorBidi" w:cstheme="majorBidi"/>
          <w:sz w:val="28"/>
          <w:szCs w:val="28"/>
        </w:rPr>
        <w:t>Ertrea</w:t>
      </w:r>
      <w:proofErr w:type="spellEnd"/>
      <w:r w:rsidRPr="006D65AE">
        <w:rPr>
          <w:rFonts w:asciiTheme="majorBidi" w:hAnsiTheme="majorBidi" w:cstheme="majorBidi"/>
          <w:sz w:val="28"/>
          <w:szCs w:val="28"/>
        </w:rPr>
        <w:t xml:space="preserve"> should give more emphasis on the implementation of learner-centered approach in schools. </w:t>
      </w:r>
    </w:p>
    <w:p w:rsidR="00AC428C" w:rsidRPr="006D65AE" w:rsidRDefault="00AC428C" w:rsidP="00C36373">
      <w:pPr>
        <w:numPr>
          <w:ilvl w:val="0"/>
          <w:numId w:val="9"/>
        </w:numPr>
        <w:jc w:val="both"/>
        <w:rPr>
          <w:rFonts w:asciiTheme="majorBidi" w:hAnsiTheme="majorBidi" w:cstheme="majorBidi"/>
          <w:sz w:val="28"/>
          <w:szCs w:val="28"/>
        </w:rPr>
      </w:pPr>
      <w:r w:rsidRPr="006D65AE">
        <w:rPr>
          <w:rFonts w:asciiTheme="majorBidi" w:hAnsiTheme="majorBidi" w:cstheme="majorBidi"/>
          <w:sz w:val="28"/>
          <w:szCs w:val="28"/>
        </w:rPr>
        <w:t xml:space="preserve">Adequate ICT resources, including the internet, need to be provided in schools for teaching and learning </w:t>
      </w:r>
      <w:r>
        <w:rPr>
          <w:rFonts w:asciiTheme="majorBidi" w:hAnsiTheme="majorBidi" w:cstheme="majorBidi"/>
          <w:sz w:val="28"/>
          <w:szCs w:val="28"/>
        </w:rPr>
        <w:t>Chemistry</w:t>
      </w:r>
      <w:r w:rsidRPr="006D65AE">
        <w:rPr>
          <w:rFonts w:asciiTheme="majorBidi" w:hAnsiTheme="majorBidi" w:cstheme="majorBidi"/>
          <w:sz w:val="28"/>
          <w:szCs w:val="28"/>
        </w:rPr>
        <w:t xml:space="preserve"> and other subjects</w:t>
      </w:r>
    </w:p>
    <w:p w:rsidR="00AC428C" w:rsidRPr="006D65AE" w:rsidRDefault="00AC428C" w:rsidP="00C36373">
      <w:pPr>
        <w:jc w:val="both"/>
        <w:rPr>
          <w:rFonts w:asciiTheme="majorBidi" w:hAnsiTheme="majorBidi" w:cstheme="majorBidi"/>
          <w:sz w:val="28"/>
          <w:szCs w:val="28"/>
        </w:rPr>
      </w:pPr>
    </w:p>
    <w:p w:rsidR="00AC428C" w:rsidRPr="006D65AE" w:rsidRDefault="00AC428C" w:rsidP="00C36373">
      <w:pPr>
        <w:jc w:val="both"/>
        <w:rPr>
          <w:rFonts w:asciiTheme="majorBidi" w:hAnsiTheme="majorBidi" w:cstheme="majorBidi"/>
          <w:sz w:val="28"/>
          <w:szCs w:val="28"/>
        </w:rPr>
      </w:pPr>
    </w:p>
    <w:p w:rsidR="00AC428C" w:rsidRPr="006D65AE" w:rsidRDefault="00AC428C" w:rsidP="00C36373">
      <w:pPr>
        <w:jc w:val="both"/>
        <w:rPr>
          <w:rFonts w:asciiTheme="majorBidi" w:hAnsiTheme="majorBidi" w:cstheme="majorBidi"/>
          <w:sz w:val="28"/>
          <w:szCs w:val="28"/>
        </w:rPr>
      </w:pPr>
    </w:p>
    <w:p w:rsidR="00AC428C" w:rsidRPr="006D65AE" w:rsidRDefault="00AC428C" w:rsidP="00C36373">
      <w:pPr>
        <w:jc w:val="both"/>
        <w:rPr>
          <w:rFonts w:asciiTheme="majorBidi" w:hAnsiTheme="majorBidi" w:cstheme="majorBidi"/>
          <w:sz w:val="28"/>
          <w:szCs w:val="28"/>
        </w:rPr>
      </w:pPr>
    </w:p>
    <w:p w:rsidR="00AC428C" w:rsidRPr="006D65AE" w:rsidRDefault="00AC428C" w:rsidP="00C36373">
      <w:pPr>
        <w:jc w:val="both"/>
        <w:rPr>
          <w:rFonts w:asciiTheme="majorBidi" w:hAnsiTheme="majorBidi" w:cstheme="majorBidi"/>
          <w:sz w:val="28"/>
          <w:szCs w:val="28"/>
        </w:rPr>
      </w:pPr>
    </w:p>
    <w:p w:rsidR="00AC428C" w:rsidRDefault="00AC428C" w:rsidP="00C36373">
      <w:pPr>
        <w:rPr>
          <w:rFonts w:asciiTheme="majorBidi" w:hAnsiTheme="majorBidi" w:cstheme="majorBidi"/>
          <w:sz w:val="28"/>
          <w:szCs w:val="28"/>
        </w:rPr>
      </w:pPr>
    </w:p>
    <w:p w:rsidR="00C36373" w:rsidRDefault="00C36373" w:rsidP="00C36373">
      <w:pPr>
        <w:rPr>
          <w:rFonts w:asciiTheme="majorBidi" w:hAnsiTheme="majorBidi" w:cstheme="majorBidi"/>
          <w:sz w:val="28"/>
          <w:szCs w:val="28"/>
        </w:rPr>
      </w:pPr>
    </w:p>
    <w:p w:rsidR="00C36373" w:rsidRDefault="00C36373" w:rsidP="00C36373">
      <w:pPr>
        <w:rPr>
          <w:rFonts w:asciiTheme="majorBidi" w:hAnsiTheme="majorBidi" w:cstheme="majorBidi"/>
          <w:b/>
          <w:bCs/>
          <w:sz w:val="28"/>
          <w:szCs w:val="28"/>
        </w:rPr>
      </w:pPr>
    </w:p>
    <w:p w:rsidR="00AC428C" w:rsidRPr="006D65AE" w:rsidRDefault="00AC428C" w:rsidP="00C36373">
      <w:pPr>
        <w:jc w:val="center"/>
        <w:rPr>
          <w:rFonts w:asciiTheme="majorBidi" w:hAnsiTheme="majorBidi" w:cstheme="majorBidi"/>
          <w:b/>
          <w:bCs/>
          <w:sz w:val="28"/>
          <w:szCs w:val="28"/>
        </w:rPr>
      </w:pPr>
      <w:r w:rsidRPr="006D65AE">
        <w:rPr>
          <w:rFonts w:asciiTheme="majorBidi" w:hAnsiTheme="majorBidi" w:cstheme="majorBidi"/>
          <w:b/>
          <w:bCs/>
          <w:sz w:val="28"/>
          <w:szCs w:val="28"/>
        </w:rPr>
        <w:lastRenderedPageBreak/>
        <w:t>REFERENCES</w:t>
      </w:r>
    </w:p>
    <w:p w:rsidR="00AC428C" w:rsidRPr="006D65AE" w:rsidRDefault="00AC428C" w:rsidP="00C36373">
      <w:pPr>
        <w:ind w:left="720" w:hanging="720"/>
        <w:jc w:val="both"/>
        <w:rPr>
          <w:rFonts w:asciiTheme="majorBidi" w:hAnsiTheme="majorBidi" w:cstheme="majorBidi"/>
          <w:sz w:val="28"/>
          <w:szCs w:val="28"/>
        </w:rPr>
      </w:pPr>
      <w:r w:rsidRPr="006D65AE">
        <w:rPr>
          <w:rFonts w:asciiTheme="majorBidi" w:hAnsiTheme="majorBidi" w:cstheme="majorBidi"/>
          <w:sz w:val="28"/>
          <w:szCs w:val="28"/>
        </w:rPr>
        <w:t xml:space="preserve">Abdul-Salaam, A.O. (2019). Assessment of secondary school </w:t>
      </w:r>
      <w:proofErr w:type="gramStart"/>
      <w:r w:rsidRPr="006D65AE">
        <w:rPr>
          <w:rFonts w:asciiTheme="majorBidi" w:hAnsiTheme="majorBidi" w:cstheme="majorBidi"/>
          <w:sz w:val="28"/>
          <w:szCs w:val="28"/>
        </w:rPr>
        <w:t>teachers</w:t>
      </w:r>
      <w:proofErr w:type="gramEnd"/>
      <w:r w:rsidRPr="006D65AE">
        <w:rPr>
          <w:rFonts w:asciiTheme="majorBidi" w:hAnsiTheme="majorBidi" w:cstheme="majorBidi"/>
          <w:sz w:val="28"/>
          <w:szCs w:val="28"/>
        </w:rPr>
        <w:t xml:space="preserve"> use of ICT in Oyo state. </w:t>
      </w:r>
      <w:proofErr w:type="spellStart"/>
      <w:r w:rsidRPr="006D65AE">
        <w:rPr>
          <w:rFonts w:asciiTheme="majorBidi" w:hAnsiTheme="majorBidi" w:cstheme="majorBidi"/>
          <w:sz w:val="28"/>
          <w:szCs w:val="28"/>
        </w:rPr>
        <w:t>Aboderin</w:t>
      </w:r>
      <w:proofErr w:type="spellEnd"/>
      <w:r w:rsidRPr="006D65AE">
        <w:rPr>
          <w:rFonts w:asciiTheme="majorBidi" w:hAnsiTheme="majorBidi" w:cstheme="majorBidi"/>
          <w:sz w:val="28"/>
          <w:szCs w:val="28"/>
        </w:rPr>
        <w:t xml:space="preserve">, O.S. (2015). </w:t>
      </w:r>
      <w:proofErr w:type="gramStart"/>
      <w:r w:rsidRPr="006D65AE">
        <w:rPr>
          <w:rFonts w:asciiTheme="majorBidi" w:hAnsiTheme="majorBidi" w:cstheme="majorBidi"/>
          <w:sz w:val="28"/>
          <w:szCs w:val="28"/>
        </w:rPr>
        <w:t xml:space="preserve">The status of Information and Communication Technology (ICT) in secondary schools in </w:t>
      </w:r>
      <w:proofErr w:type="spellStart"/>
      <w:r w:rsidRPr="006D65AE">
        <w:rPr>
          <w:rFonts w:asciiTheme="majorBidi" w:hAnsiTheme="majorBidi" w:cstheme="majorBidi"/>
          <w:sz w:val="28"/>
          <w:szCs w:val="28"/>
        </w:rPr>
        <w:t>Ondo</w:t>
      </w:r>
      <w:proofErr w:type="spellEnd"/>
      <w:r w:rsidRPr="006D65AE">
        <w:rPr>
          <w:rFonts w:asciiTheme="majorBidi" w:hAnsiTheme="majorBidi" w:cstheme="majorBidi"/>
          <w:sz w:val="28"/>
          <w:szCs w:val="28"/>
        </w:rPr>
        <w:t xml:space="preserve"> State.</w:t>
      </w:r>
      <w:proofErr w:type="gramEnd"/>
      <w:r w:rsidRPr="006D65AE">
        <w:rPr>
          <w:rFonts w:asciiTheme="majorBidi" w:hAnsiTheme="majorBidi" w:cstheme="majorBidi"/>
          <w:sz w:val="28"/>
          <w:szCs w:val="28"/>
        </w:rPr>
        <w:t xml:space="preserve"> </w:t>
      </w:r>
      <w:proofErr w:type="gramStart"/>
      <w:r w:rsidRPr="006D65AE">
        <w:rPr>
          <w:rFonts w:asciiTheme="majorBidi" w:hAnsiTheme="majorBidi" w:cstheme="majorBidi"/>
          <w:sz w:val="28"/>
          <w:szCs w:val="28"/>
        </w:rPr>
        <w:t>Ph.D. thesis University of Ado-</w:t>
      </w:r>
      <w:proofErr w:type="spellStart"/>
      <w:r w:rsidRPr="006D65AE">
        <w:rPr>
          <w:rFonts w:asciiTheme="majorBidi" w:hAnsiTheme="majorBidi" w:cstheme="majorBidi"/>
          <w:sz w:val="28"/>
          <w:szCs w:val="28"/>
        </w:rPr>
        <w:t>Ekiti</w:t>
      </w:r>
      <w:proofErr w:type="spellEnd"/>
      <w:r w:rsidRPr="006D65AE">
        <w:rPr>
          <w:rFonts w:asciiTheme="majorBidi" w:hAnsiTheme="majorBidi" w:cstheme="majorBidi"/>
          <w:sz w:val="28"/>
          <w:szCs w:val="28"/>
        </w:rPr>
        <w:t>.</w:t>
      </w:r>
      <w:proofErr w:type="gramEnd"/>
      <w:r w:rsidRPr="006D65AE">
        <w:rPr>
          <w:rFonts w:asciiTheme="majorBidi" w:hAnsiTheme="majorBidi" w:cstheme="majorBidi"/>
          <w:sz w:val="28"/>
          <w:szCs w:val="28"/>
        </w:rPr>
        <w:t xml:space="preserve"> </w:t>
      </w:r>
    </w:p>
    <w:p w:rsidR="00AC428C" w:rsidRPr="006D65AE" w:rsidRDefault="00AC428C" w:rsidP="00C36373">
      <w:pPr>
        <w:ind w:left="720" w:hanging="720"/>
        <w:jc w:val="both"/>
        <w:rPr>
          <w:rFonts w:asciiTheme="majorBidi" w:hAnsiTheme="majorBidi" w:cstheme="majorBidi"/>
          <w:sz w:val="28"/>
          <w:szCs w:val="28"/>
        </w:rPr>
      </w:pPr>
      <w:proofErr w:type="spellStart"/>
      <w:proofErr w:type="gramStart"/>
      <w:r w:rsidRPr="006D65AE">
        <w:rPr>
          <w:rFonts w:asciiTheme="majorBidi" w:hAnsiTheme="majorBidi" w:cstheme="majorBidi"/>
          <w:sz w:val="28"/>
          <w:szCs w:val="28"/>
        </w:rPr>
        <w:t>Adomi</w:t>
      </w:r>
      <w:proofErr w:type="spellEnd"/>
      <w:r w:rsidRPr="006D65AE">
        <w:rPr>
          <w:rFonts w:asciiTheme="majorBidi" w:hAnsiTheme="majorBidi" w:cstheme="majorBidi"/>
          <w:sz w:val="28"/>
          <w:szCs w:val="28"/>
        </w:rPr>
        <w:t xml:space="preserve">, E.E. and </w:t>
      </w:r>
      <w:proofErr w:type="spellStart"/>
      <w:r w:rsidRPr="006D65AE">
        <w:rPr>
          <w:rFonts w:asciiTheme="majorBidi" w:hAnsiTheme="majorBidi" w:cstheme="majorBidi"/>
          <w:sz w:val="28"/>
          <w:szCs w:val="28"/>
        </w:rPr>
        <w:t>Kpangban</w:t>
      </w:r>
      <w:proofErr w:type="spellEnd"/>
      <w:r w:rsidRPr="006D65AE">
        <w:rPr>
          <w:rFonts w:asciiTheme="majorBidi" w:hAnsiTheme="majorBidi" w:cstheme="majorBidi"/>
          <w:sz w:val="28"/>
          <w:szCs w:val="28"/>
        </w:rPr>
        <w:t>, E. (2020).</w:t>
      </w:r>
      <w:proofErr w:type="gramEnd"/>
      <w:r w:rsidRPr="006D65AE">
        <w:rPr>
          <w:rFonts w:asciiTheme="majorBidi" w:hAnsiTheme="majorBidi" w:cstheme="majorBidi"/>
          <w:sz w:val="28"/>
          <w:szCs w:val="28"/>
        </w:rPr>
        <w:t xml:space="preserve"> </w:t>
      </w:r>
      <w:proofErr w:type="gramStart"/>
      <w:r w:rsidRPr="006D65AE">
        <w:rPr>
          <w:rFonts w:asciiTheme="majorBidi" w:hAnsiTheme="majorBidi" w:cstheme="majorBidi"/>
          <w:sz w:val="28"/>
          <w:szCs w:val="28"/>
        </w:rPr>
        <w:t>Application of ICTs in Nigerian Secondary schools.</w:t>
      </w:r>
      <w:proofErr w:type="gramEnd"/>
      <w:r w:rsidRPr="006D65AE">
        <w:rPr>
          <w:rFonts w:asciiTheme="majorBidi" w:hAnsiTheme="majorBidi" w:cstheme="majorBidi"/>
          <w:sz w:val="28"/>
          <w:szCs w:val="28"/>
        </w:rPr>
        <w:t xml:space="preserve"> </w:t>
      </w:r>
      <w:proofErr w:type="gramStart"/>
      <w:r w:rsidRPr="006D65AE">
        <w:rPr>
          <w:rFonts w:asciiTheme="majorBidi" w:hAnsiTheme="majorBidi" w:cstheme="majorBidi"/>
          <w:sz w:val="28"/>
          <w:szCs w:val="28"/>
        </w:rPr>
        <w:t>Library Philosophy and Practice.</w:t>
      </w:r>
      <w:proofErr w:type="gramEnd"/>
      <w:r w:rsidRPr="006D65AE">
        <w:rPr>
          <w:rFonts w:asciiTheme="majorBidi" w:hAnsiTheme="majorBidi" w:cstheme="majorBidi"/>
          <w:sz w:val="28"/>
          <w:szCs w:val="28"/>
        </w:rPr>
        <w:t xml:space="preserve"> </w:t>
      </w:r>
    </w:p>
    <w:p w:rsidR="00AC428C" w:rsidRPr="006D65AE" w:rsidRDefault="00AC428C" w:rsidP="00C36373">
      <w:pPr>
        <w:ind w:left="720" w:hanging="720"/>
        <w:jc w:val="both"/>
        <w:rPr>
          <w:rFonts w:asciiTheme="majorBidi" w:hAnsiTheme="majorBidi" w:cstheme="majorBidi"/>
          <w:sz w:val="28"/>
          <w:szCs w:val="28"/>
        </w:rPr>
      </w:pPr>
      <w:proofErr w:type="spellStart"/>
      <w:proofErr w:type="gramStart"/>
      <w:r w:rsidRPr="006D65AE">
        <w:rPr>
          <w:rFonts w:asciiTheme="majorBidi" w:hAnsiTheme="majorBidi" w:cstheme="majorBidi"/>
          <w:sz w:val="28"/>
          <w:szCs w:val="28"/>
        </w:rPr>
        <w:t>Adeyemi</w:t>
      </w:r>
      <w:proofErr w:type="spellEnd"/>
      <w:r w:rsidRPr="006D65AE">
        <w:rPr>
          <w:rFonts w:asciiTheme="majorBidi" w:hAnsiTheme="majorBidi" w:cstheme="majorBidi"/>
          <w:sz w:val="28"/>
          <w:szCs w:val="28"/>
        </w:rPr>
        <w:t xml:space="preserve"> and </w:t>
      </w:r>
      <w:proofErr w:type="spellStart"/>
      <w:r w:rsidRPr="006D65AE">
        <w:rPr>
          <w:rFonts w:asciiTheme="majorBidi" w:hAnsiTheme="majorBidi" w:cstheme="majorBidi"/>
          <w:sz w:val="28"/>
          <w:szCs w:val="28"/>
        </w:rPr>
        <w:t>Olaleye</w:t>
      </w:r>
      <w:proofErr w:type="spellEnd"/>
      <w:r w:rsidRPr="006D65AE">
        <w:rPr>
          <w:rFonts w:asciiTheme="majorBidi" w:hAnsiTheme="majorBidi" w:cstheme="majorBidi"/>
          <w:sz w:val="28"/>
          <w:szCs w:val="28"/>
        </w:rPr>
        <w:t xml:space="preserve"> (2016) Information Communication and Technology (ICT) for the Effective Management of Secondary Schools.</w:t>
      </w:r>
      <w:proofErr w:type="gramEnd"/>
      <w:r w:rsidRPr="006D65AE">
        <w:rPr>
          <w:rFonts w:asciiTheme="majorBidi" w:hAnsiTheme="majorBidi" w:cstheme="majorBidi"/>
          <w:sz w:val="28"/>
          <w:szCs w:val="28"/>
        </w:rPr>
        <w:t xml:space="preserve"> </w:t>
      </w:r>
      <w:proofErr w:type="gramStart"/>
      <w:r w:rsidRPr="006D65AE">
        <w:rPr>
          <w:rFonts w:asciiTheme="majorBidi" w:hAnsiTheme="majorBidi" w:cstheme="majorBidi"/>
          <w:sz w:val="28"/>
          <w:szCs w:val="28"/>
        </w:rPr>
        <w:t>University of Ado-</w:t>
      </w:r>
      <w:proofErr w:type="spellStart"/>
      <w:r w:rsidRPr="006D65AE">
        <w:rPr>
          <w:rFonts w:asciiTheme="majorBidi" w:hAnsiTheme="majorBidi" w:cstheme="majorBidi"/>
          <w:sz w:val="28"/>
          <w:szCs w:val="28"/>
        </w:rPr>
        <w:t>Ekiti</w:t>
      </w:r>
      <w:proofErr w:type="spellEnd"/>
      <w:r w:rsidRPr="006D65AE">
        <w:rPr>
          <w:rFonts w:asciiTheme="majorBidi" w:hAnsiTheme="majorBidi" w:cstheme="majorBidi"/>
          <w:sz w:val="28"/>
          <w:szCs w:val="28"/>
        </w:rPr>
        <w:t>.</w:t>
      </w:r>
      <w:proofErr w:type="gramEnd"/>
      <w:r w:rsidRPr="006D65AE">
        <w:rPr>
          <w:rFonts w:asciiTheme="majorBidi" w:hAnsiTheme="majorBidi" w:cstheme="majorBidi"/>
          <w:sz w:val="28"/>
          <w:szCs w:val="28"/>
        </w:rPr>
        <w:t xml:space="preserve"> American-Eurasian Journal of Scientific Research 5 (2): 106-113. </w:t>
      </w:r>
    </w:p>
    <w:p w:rsidR="00AC428C" w:rsidRPr="006D65AE" w:rsidRDefault="00AC428C" w:rsidP="00C36373">
      <w:pPr>
        <w:ind w:left="720" w:hanging="720"/>
        <w:jc w:val="both"/>
        <w:rPr>
          <w:rFonts w:asciiTheme="majorBidi" w:hAnsiTheme="majorBidi" w:cstheme="majorBidi"/>
          <w:sz w:val="28"/>
          <w:szCs w:val="28"/>
        </w:rPr>
      </w:pPr>
      <w:proofErr w:type="spellStart"/>
      <w:proofErr w:type="gramStart"/>
      <w:r w:rsidRPr="006D65AE">
        <w:rPr>
          <w:rFonts w:asciiTheme="majorBidi" w:hAnsiTheme="majorBidi" w:cstheme="majorBidi"/>
          <w:sz w:val="28"/>
          <w:szCs w:val="28"/>
        </w:rPr>
        <w:t>Adenaike</w:t>
      </w:r>
      <w:proofErr w:type="spellEnd"/>
      <w:r w:rsidRPr="006D65AE">
        <w:rPr>
          <w:rFonts w:asciiTheme="majorBidi" w:hAnsiTheme="majorBidi" w:cstheme="majorBidi"/>
          <w:sz w:val="28"/>
          <w:szCs w:val="28"/>
        </w:rPr>
        <w:t xml:space="preserve">, F.A. and </w:t>
      </w:r>
      <w:proofErr w:type="spellStart"/>
      <w:r w:rsidRPr="006D65AE">
        <w:rPr>
          <w:rFonts w:asciiTheme="majorBidi" w:hAnsiTheme="majorBidi" w:cstheme="majorBidi"/>
          <w:sz w:val="28"/>
          <w:szCs w:val="28"/>
        </w:rPr>
        <w:t>Obadara</w:t>
      </w:r>
      <w:proofErr w:type="spellEnd"/>
      <w:r w:rsidRPr="006D65AE">
        <w:rPr>
          <w:rFonts w:asciiTheme="majorBidi" w:hAnsiTheme="majorBidi" w:cstheme="majorBidi"/>
          <w:sz w:val="28"/>
          <w:szCs w:val="28"/>
        </w:rPr>
        <w:t>, O. (2017).</w:t>
      </w:r>
      <w:proofErr w:type="gramEnd"/>
      <w:r w:rsidRPr="006D65AE">
        <w:rPr>
          <w:rFonts w:asciiTheme="majorBidi" w:hAnsiTheme="majorBidi" w:cstheme="majorBidi"/>
          <w:sz w:val="28"/>
          <w:szCs w:val="28"/>
        </w:rPr>
        <w:t xml:space="preserve"> </w:t>
      </w:r>
      <w:proofErr w:type="gramStart"/>
      <w:r w:rsidRPr="006D65AE">
        <w:rPr>
          <w:rFonts w:asciiTheme="majorBidi" w:hAnsiTheme="majorBidi" w:cstheme="majorBidi"/>
          <w:sz w:val="28"/>
          <w:szCs w:val="28"/>
        </w:rPr>
        <w:t>The Role of ICT in the Development of Technical and Vocational Education and Training (TVET).</w:t>
      </w:r>
      <w:proofErr w:type="gramEnd"/>
      <w:r w:rsidRPr="006D65AE">
        <w:rPr>
          <w:rFonts w:asciiTheme="majorBidi" w:hAnsiTheme="majorBidi" w:cstheme="majorBidi"/>
          <w:sz w:val="28"/>
          <w:szCs w:val="28"/>
        </w:rPr>
        <w:t xml:space="preserve"> </w:t>
      </w:r>
      <w:proofErr w:type="gramStart"/>
      <w:r w:rsidRPr="006D65AE">
        <w:rPr>
          <w:rFonts w:asciiTheme="majorBidi" w:hAnsiTheme="majorBidi" w:cstheme="majorBidi"/>
          <w:sz w:val="28"/>
          <w:szCs w:val="28"/>
        </w:rPr>
        <w:t>African Journal of Educational Management, 11(1).</w:t>
      </w:r>
      <w:proofErr w:type="gramEnd"/>
      <w:r w:rsidRPr="006D65AE">
        <w:rPr>
          <w:rFonts w:asciiTheme="majorBidi" w:hAnsiTheme="majorBidi" w:cstheme="majorBidi"/>
          <w:sz w:val="28"/>
          <w:szCs w:val="28"/>
        </w:rPr>
        <w:t xml:space="preserve"> </w:t>
      </w:r>
    </w:p>
    <w:p w:rsidR="00AC428C" w:rsidRPr="006D65AE" w:rsidRDefault="00AC428C" w:rsidP="00C36373">
      <w:pPr>
        <w:ind w:left="720" w:hanging="720"/>
        <w:jc w:val="both"/>
        <w:rPr>
          <w:rFonts w:asciiTheme="majorBidi" w:hAnsiTheme="majorBidi" w:cstheme="majorBidi"/>
          <w:sz w:val="28"/>
          <w:szCs w:val="28"/>
        </w:rPr>
      </w:pPr>
      <w:proofErr w:type="spellStart"/>
      <w:r w:rsidRPr="006D65AE">
        <w:rPr>
          <w:rFonts w:asciiTheme="majorBidi" w:hAnsiTheme="majorBidi" w:cstheme="majorBidi"/>
          <w:sz w:val="28"/>
          <w:szCs w:val="28"/>
        </w:rPr>
        <w:t>Adeyinka</w:t>
      </w:r>
      <w:proofErr w:type="spellEnd"/>
      <w:r w:rsidRPr="006D65AE">
        <w:rPr>
          <w:rFonts w:asciiTheme="majorBidi" w:hAnsiTheme="majorBidi" w:cstheme="majorBidi"/>
          <w:sz w:val="28"/>
          <w:szCs w:val="28"/>
        </w:rPr>
        <w:t xml:space="preserve"> </w:t>
      </w:r>
      <w:proofErr w:type="spellStart"/>
      <w:r w:rsidRPr="006D65AE">
        <w:rPr>
          <w:rFonts w:asciiTheme="majorBidi" w:hAnsiTheme="majorBidi" w:cstheme="majorBidi"/>
          <w:sz w:val="28"/>
          <w:szCs w:val="28"/>
        </w:rPr>
        <w:t>Tella</w:t>
      </w:r>
      <w:proofErr w:type="spellEnd"/>
      <w:r w:rsidRPr="006D65AE">
        <w:rPr>
          <w:rFonts w:asciiTheme="majorBidi" w:hAnsiTheme="majorBidi" w:cstheme="majorBidi"/>
          <w:sz w:val="28"/>
          <w:szCs w:val="28"/>
        </w:rPr>
        <w:t xml:space="preserve">, (2019). </w:t>
      </w:r>
      <w:proofErr w:type="gramStart"/>
      <w:r w:rsidRPr="006D65AE">
        <w:rPr>
          <w:rFonts w:asciiTheme="majorBidi" w:hAnsiTheme="majorBidi" w:cstheme="majorBidi"/>
          <w:sz w:val="28"/>
          <w:szCs w:val="28"/>
        </w:rPr>
        <w:t>Attitudes of Librarians in Selected Nigerian Universities toward the Use of ICT.</w:t>
      </w:r>
      <w:proofErr w:type="gramEnd"/>
      <w:r w:rsidRPr="006D65AE">
        <w:rPr>
          <w:rFonts w:asciiTheme="majorBidi" w:hAnsiTheme="majorBidi" w:cstheme="majorBidi"/>
          <w:sz w:val="28"/>
          <w:szCs w:val="28"/>
        </w:rPr>
        <w:t xml:space="preserve"> </w:t>
      </w:r>
      <w:proofErr w:type="gramStart"/>
      <w:r w:rsidRPr="006D65AE">
        <w:rPr>
          <w:rFonts w:asciiTheme="majorBidi" w:hAnsiTheme="majorBidi" w:cstheme="majorBidi"/>
          <w:sz w:val="28"/>
          <w:szCs w:val="28"/>
        </w:rPr>
        <w:t>University of Nebraska – Lincoln.</w:t>
      </w:r>
      <w:proofErr w:type="gramEnd"/>
      <w:r w:rsidRPr="006D65AE">
        <w:rPr>
          <w:rFonts w:asciiTheme="majorBidi" w:hAnsiTheme="majorBidi" w:cstheme="majorBidi"/>
          <w:sz w:val="28"/>
          <w:szCs w:val="28"/>
        </w:rPr>
        <w:t xml:space="preserve"> </w:t>
      </w:r>
    </w:p>
    <w:p w:rsidR="00AC428C" w:rsidRPr="006D65AE" w:rsidRDefault="00AC428C" w:rsidP="00C36373">
      <w:pPr>
        <w:ind w:left="720" w:hanging="720"/>
        <w:jc w:val="both"/>
        <w:rPr>
          <w:rFonts w:asciiTheme="majorBidi" w:hAnsiTheme="majorBidi" w:cstheme="majorBidi"/>
          <w:sz w:val="28"/>
          <w:szCs w:val="28"/>
        </w:rPr>
      </w:pPr>
      <w:proofErr w:type="gramStart"/>
      <w:r w:rsidRPr="006D65AE">
        <w:rPr>
          <w:rFonts w:asciiTheme="majorBidi" w:hAnsiTheme="majorBidi" w:cstheme="majorBidi"/>
          <w:sz w:val="28"/>
          <w:szCs w:val="28"/>
        </w:rPr>
        <w:t>Aduwa-</w:t>
      </w:r>
      <w:proofErr w:type="spellStart"/>
      <w:r w:rsidRPr="006D65AE">
        <w:rPr>
          <w:rFonts w:asciiTheme="majorBidi" w:hAnsiTheme="majorBidi" w:cstheme="majorBidi"/>
          <w:sz w:val="28"/>
          <w:szCs w:val="28"/>
        </w:rPr>
        <w:t>Ogiegbaen</w:t>
      </w:r>
      <w:proofErr w:type="spellEnd"/>
      <w:r w:rsidRPr="006D65AE">
        <w:rPr>
          <w:rFonts w:asciiTheme="majorBidi" w:hAnsiTheme="majorBidi" w:cstheme="majorBidi"/>
          <w:sz w:val="28"/>
          <w:szCs w:val="28"/>
        </w:rPr>
        <w:t xml:space="preserve">, S. E., &amp; </w:t>
      </w:r>
      <w:proofErr w:type="spellStart"/>
      <w:r w:rsidRPr="006D65AE">
        <w:rPr>
          <w:rFonts w:asciiTheme="majorBidi" w:hAnsiTheme="majorBidi" w:cstheme="majorBidi"/>
          <w:sz w:val="28"/>
          <w:szCs w:val="28"/>
        </w:rPr>
        <w:t>Iyamu</w:t>
      </w:r>
      <w:proofErr w:type="spellEnd"/>
      <w:r w:rsidRPr="006D65AE">
        <w:rPr>
          <w:rFonts w:asciiTheme="majorBidi" w:hAnsiTheme="majorBidi" w:cstheme="majorBidi"/>
          <w:sz w:val="28"/>
          <w:szCs w:val="28"/>
        </w:rPr>
        <w:t>, E. O. S. (2020).</w:t>
      </w:r>
      <w:proofErr w:type="gramEnd"/>
      <w:r w:rsidRPr="006D65AE">
        <w:rPr>
          <w:rFonts w:asciiTheme="majorBidi" w:hAnsiTheme="majorBidi" w:cstheme="majorBidi"/>
          <w:sz w:val="28"/>
          <w:szCs w:val="28"/>
        </w:rPr>
        <w:t xml:space="preserve"> Using Information and Communication Technology in Secondary Schools in Nigeria: Problems and Prospects. Educational Technology &amp; Society, 8 (1), 104-112. </w:t>
      </w:r>
    </w:p>
    <w:p w:rsidR="00AC428C" w:rsidRPr="006D65AE" w:rsidRDefault="00AC428C" w:rsidP="00C36373">
      <w:pPr>
        <w:ind w:left="720" w:hanging="720"/>
        <w:jc w:val="both"/>
        <w:rPr>
          <w:rFonts w:asciiTheme="majorBidi" w:hAnsiTheme="majorBidi" w:cstheme="majorBidi"/>
          <w:sz w:val="28"/>
          <w:szCs w:val="28"/>
        </w:rPr>
      </w:pPr>
      <w:proofErr w:type="spellStart"/>
      <w:r w:rsidRPr="006D65AE">
        <w:rPr>
          <w:rFonts w:asciiTheme="majorBidi" w:hAnsiTheme="majorBidi" w:cstheme="majorBidi"/>
          <w:sz w:val="28"/>
          <w:szCs w:val="28"/>
        </w:rPr>
        <w:t>Abebe</w:t>
      </w:r>
      <w:proofErr w:type="spellEnd"/>
      <w:r w:rsidRPr="006D65AE">
        <w:rPr>
          <w:rFonts w:asciiTheme="majorBidi" w:hAnsiTheme="majorBidi" w:cstheme="majorBidi"/>
          <w:sz w:val="28"/>
          <w:szCs w:val="28"/>
        </w:rPr>
        <w:t xml:space="preserve"> </w:t>
      </w:r>
      <w:proofErr w:type="spellStart"/>
      <w:r w:rsidRPr="006D65AE">
        <w:rPr>
          <w:rFonts w:asciiTheme="majorBidi" w:hAnsiTheme="majorBidi" w:cstheme="majorBidi"/>
          <w:sz w:val="28"/>
          <w:szCs w:val="28"/>
        </w:rPr>
        <w:t>Feleke</w:t>
      </w:r>
      <w:proofErr w:type="spellEnd"/>
      <w:r w:rsidRPr="006D65AE">
        <w:rPr>
          <w:rFonts w:asciiTheme="majorBidi" w:hAnsiTheme="majorBidi" w:cstheme="majorBidi"/>
          <w:sz w:val="28"/>
          <w:szCs w:val="28"/>
        </w:rPr>
        <w:t xml:space="preserve"> </w:t>
      </w:r>
      <w:proofErr w:type="spellStart"/>
      <w:r w:rsidRPr="006D65AE">
        <w:rPr>
          <w:rFonts w:asciiTheme="majorBidi" w:hAnsiTheme="majorBidi" w:cstheme="majorBidi"/>
          <w:sz w:val="28"/>
          <w:szCs w:val="28"/>
        </w:rPr>
        <w:t>Seyoum</w:t>
      </w:r>
      <w:proofErr w:type="spellEnd"/>
      <w:r w:rsidRPr="006D65AE">
        <w:rPr>
          <w:rFonts w:asciiTheme="majorBidi" w:hAnsiTheme="majorBidi" w:cstheme="majorBidi"/>
          <w:sz w:val="28"/>
          <w:szCs w:val="28"/>
        </w:rPr>
        <w:t xml:space="preserve"> (2021) Key Issues in the Implementation and Integration of ICT in Education System of the Developing Countries. Addis Ababa, Ethiopia. </w:t>
      </w:r>
      <w:proofErr w:type="gramStart"/>
      <w:r w:rsidRPr="006D65AE">
        <w:rPr>
          <w:rFonts w:asciiTheme="majorBidi" w:hAnsiTheme="majorBidi" w:cstheme="majorBidi"/>
          <w:sz w:val="28"/>
          <w:szCs w:val="28"/>
        </w:rPr>
        <w:t>Educational Media Agency.</w:t>
      </w:r>
      <w:proofErr w:type="gramEnd"/>
      <w:r w:rsidRPr="006D65AE">
        <w:rPr>
          <w:rFonts w:asciiTheme="majorBidi" w:hAnsiTheme="majorBidi" w:cstheme="majorBidi"/>
          <w:sz w:val="28"/>
          <w:szCs w:val="28"/>
        </w:rPr>
        <w:t xml:space="preserve"> </w:t>
      </w:r>
    </w:p>
    <w:p w:rsidR="00AC428C" w:rsidRPr="006D65AE" w:rsidRDefault="00AC428C" w:rsidP="00C36373">
      <w:pPr>
        <w:ind w:left="720" w:hanging="720"/>
        <w:jc w:val="both"/>
        <w:rPr>
          <w:rFonts w:asciiTheme="majorBidi" w:hAnsiTheme="majorBidi" w:cstheme="majorBidi"/>
          <w:sz w:val="28"/>
          <w:szCs w:val="28"/>
        </w:rPr>
      </w:pPr>
      <w:proofErr w:type="spellStart"/>
      <w:proofErr w:type="gramStart"/>
      <w:r w:rsidRPr="006D65AE">
        <w:rPr>
          <w:rFonts w:asciiTheme="majorBidi" w:hAnsiTheme="majorBidi" w:cstheme="majorBidi"/>
          <w:sz w:val="28"/>
          <w:szCs w:val="28"/>
        </w:rPr>
        <w:t>Ajayi</w:t>
      </w:r>
      <w:proofErr w:type="spellEnd"/>
      <w:r w:rsidRPr="006D65AE">
        <w:rPr>
          <w:rFonts w:asciiTheme="majorBidi" w:hAnsiTheme="majorBidi" w:cstheme="majorBidi"/>
          <w:sz w:val="28"/>
          <w:szCs w:val="28"/>
        </w:rPr>
        <w:t xml:space="preserve">, I.A. and </w:t>
      </w:r>
      <w:proofErr w:type="spellStart"/>
      <w:r w:rsidRPr="006D65AE">
        <w:rPr>
          <w:rFonts w:asciiTheme="majorBidi" w:hAnsiTheme="majorBidi" w:cstheme="majorBidi"/>
          <w:sz w:val="28"/>
          <w:szCs w:val="28"/>
        </w:rPr>
        <w:t>Ayodele</w:t>
      </w:r>
      <w:proofErr w:type="spellEnd"/>
      <w:r w:rsidRPr="006D65AE">
        <w:rPr>
          <w:rFonts w:asciiTheme="majorBidi" w:hAnsiTheme="majorBidi" w:cstheme="majorBidi"/>
          <w:sz w:val="28"/>
          <w:szCs w:val="28"/>
        </w:rPr>
        <w:t>, J.B. (2017).</w:t>
      </w:r>
      <w:proofErr w:type="gramEnd"/>
      <w:r w:rsidRPr="006D65AE">
        <w:rPr>
          <w:rFonts w:asciiTheme="majorBidi" w:hAnsiTheme="majorBidi" w:cstheme="majorBidi"/>
          <w:sz w:val="28"/>
          <w:szCs w:val="28"/>
        </w:rPr>
        <w:t xml:space="preserve"> </w:t>
      </w:r>
      <w:proofErr w:type="gramStart"/>
      <w:r w:rsidRPr="006D65AE">
        <w:rPr>
          <w:rFonts w:asciiTheme="majorBidi" w:hAnsiTheme="majorBidi" w:cstheme="majorBidi"/>
          <w:sz w:val="28"/>
          <w:szCs w:val="28"/>
        </w:rPr>
        <w:t>Fundamentals of Educational Management Ado-</w:t>
      </w:r>
      <w:proofErr w:type="spellStart"/>
      <w:r w:rsidRPr="006D65AE">
        <w:rPr>
          <w:rFonts w:asciiTheme="majorBidi" w:hAnsiTheme="majorBidi" w:cstheme="majorBidi"/>
          <w:sz w:val="28"/>
          <w:szCs w:val="28"/>
        </w:rPr>
        <w:t>Ekiti</w:t>
      </w:r>
      <w:proofErr w:type="spellEnd"/>
      <w:r w:rsidRPr="006D65AE">
        <w:rPr>
          <w:rFonts w:asciiTheme="majorBidi" w:hAnsiTheme="majorBidi" w:cstheme="majorBidi"/>
          <w:sz w:val="28"/>
          <w:szCs w:val="28"/>
        </w:rPr>
        <w:t xml:space="preserve">, </w:t>
      </w:r>
      <w:proofErr w:type="spellStart"/>
      <w:r w:rsidRPr="006D65AE">
        <w:rPr>
          <w:rFonts w:asciiTheme="majorBidi" w:hAnsiTheme="majorBidi" w:cstheme="majorBidi"/>
          <w:sz w:val="28"/>
          <w:szCs w:val="28"/>
        </w:rPr>
        <w:t>Greenline</w:t>
      </w:r>
      <w:proofErr w:type="spellEnd"/>
      <w:r w:rsidRPr="006D65AE">
        <w:rPr>
          <w:rFonts w:asciiTheme="majorBidi" w:hAnsiTheme="majorBidi" w:cstheme="majorBidi"/>
          <w:sz w:val="28"/>
          <w:szCs w:val="28"/>
        </w:rPr>
        <w:t xml:space="preserve"> Publishers.</w:t>
      </w:r>
      <w:proofErr w:type="gramEnd"/>
      <w:r w:rsidRPr="006D65AE">
        <w:rPr>
          <w:rFonts w:asciiTheme="majorBidi" w:hAnsiTheme="majorBidi" w:cstheme="majorBidi"/>
          <w:sz w:val="28"/>
          <w:szCs w:val="28"/>
        </w:rPr>
        <w:t xml:space="preserve"> Nigeria. </w:t>
      </w:r>
    </w:p>
    <w:p w:rsidR="00AC428C" w:rsidRPr="006D65AE" w:rsidRDefault="00AC428C" w:rsidP="00C36373">
      <w:pPr>
        <w:ind w:left="720" w:hanging="720"/>
        <w:jc w:val="both"/>
        <w:rPr>
          <w:rFonts w:asciiTheme="majorBidi" w:hAnsiTheme="majorBidi" w:cstheme="majorBidi"/>
          <w:sz w:val="28"/>
          <w:szCs w:val="28"/>
        </w:rPr>
      </w:pPr>
      <w:proofErr w:type="spellStart"/>
      <w:r w:rsidRPr="006D65AE">
        <w:rPr>
          <w:rFonts w:asciiTheme="majorBidi" w:hAnsiTheme="majorBidi" w:cstheme="majorBidi"/>
          <w:sz w:val="28"/>
          <w:szCs w:val="28"/>
        </w:rPr>
        <w:t>Ajayi</w:t>
      </w:r>
      <w:proofErr w:type="spellEnd"/>
      <w:r w:rsidRPr="006D65AE">
        <w:rPr>
          <w:rFonts w:asciiTheme="majorBidi" w:hAnsiTheme="majorBidi" w:cstheme="majorBidi"/>
          <w:sz w:val="28"/>
          <w:szCs w:val="28"/>
        </w:rPr>
        <w:t xml:space="preserve"> IA (2018). </w:t>
      </w:r>
      <w:proofErr w:type="gramStart"/>
      <w:r w:rsidRPr="006D65AE">
        <w:rPr>
          <w:rFonts w:asciiTheme="majorBidi" w:hAnsiTheme="majorBidi" w:cstheme="majorBidi"/>
          <w:sz w:val="28"/>
          <w:szCs w:val="28"/>
        </w:rPr>
        <w:t>Towards effective use of information and communication technology for teaching in Nigerian colleges of education.</w:t>
      </w:r>
      <w:proofErr w:type="gramEnd"/>
      <w:r w:rsidRPr="006D65AE">
        <w:rPr>
          <w:rFonts w:asciiTheme="majorBidi" w:hAnsiTheme="majorBidi" w:cstheme="majorBidi"/>
          <w:sz w:val="28"/>
          <w:szCs w:val="28"/>
        </w:rPr>
        <w:t xml:space="preserve"> Asian J. Inf. Technol. 7(5): 210 – 214.</w:t>
      </w:r>
    </w:p>
    <w:p w:rsidR="00AC428C" w:rsidRPr="006D65AE" w:rsidRDefault="00AC428C" w:rsidP="00C36373">
      <w:pPr>
        <w:ind w:left="720" w:hanging="720"/>
        <w:jc w:val="both"/>
        <w:rPr>
          <w:rFonts w:asciiTheme="majorBidi" w:hAnsiTheme="majorBidi" w:cstheme="majorBidi"/>
          <w:sz w:val="28"/>
          <w:szCs w:val="28"/>
        </w:rPr>
      </w:pPr>
      <w:r w:rsidRPr="006D65AE">
        <w:rPr>
          <w:rFonts w:asciiTheme="majorBidi" w:hAnsiTheme="majorBidi" w:cstheme="majorBidi"/>
          <w:sz w:val="28"/>
          <w:szCs w:val="28"/>
        </w:rPr>
        <w:t>Al-</w:t>
      </w:r>
      <w:proofErr w:type="spellStart"/>
      <w:r w:rsidRPr="006D65AE">
        <w:rPr>
          <w:rFonts w:asciiTheme="majorBidi" w:hAnsiTheme="majorBidi" w:cstheme="majorBidi"/>
          <w:sz w:val="28"/>
          <w:szCs w:val="28"/>
        </w:rPr>
        <w:t>Ansari</w:t>
      </w:r>
      <w:proofErr w:type="spellEnd"/>
      <w:r w:rsidRPr="006D65AE">
        <w:rPr>
          <w:rFonts w:asciiTheme="majorBidi" w:hAnsiTheme="majorBidi" w:cstheme="majorBidi"/>
          <w:sz w:val="28"/>
          <w:szCs w:val="28"/>
        </w:rPr>
        <w:t xml:space="preserve">, H. (2016). </w:t>
      </w:r>
      <w:proofErr w:type="gramStart"/>
      <w:r w:rsidRPr="006D65AE">
        <w:rPr>
          <w:rFonts w:asciiTheme="majorBidi" w:hAnsiTheme="majorBidi" w:cstheme="majorBidi"/>
          <w:sz w:val="28"/>
          <w:szCs w:val="28"/>
        </w:rPr>
        <w:t>Internet use by the faculty members of Kuwait University.</w:t>
      </w:r>
      <w:proofErr w:type="gramEnd"/>
      <w:r w:rsidRPr="006D65AE">
        <w:rPr>
          <w:rFonts w:asciiTheme="majorBidi" w:hAnsiTheme="majorBidi" w:cstheme="majorBidi"/>
          <w:sz w:val="28"/>
          <w:szCs w:val="28"/>
        </w:rPr>
        <w:t xml:space="preserve"> The Electronic Library Vol.24, No. (6), Pp; 791-803. </w:t>
      </w:r>
    </w:p>
    <w:p w:rsidR="00AC428C" w:rsidRPr="006D65AE" w:rsidRDefault="00AC428C" w:rsidP="00C36373">
      <w:pPr>
        <w:ind w:left="720" w:hanging="720"/>
        <w:jc w:val="both"/>
        <w:rPr>
          <w:rFonts w:asciiTheme="majorBidi" w:hAnsiTheme="majorBidi" w:cstheme="majorBidi"/>
          <w:sz w:val="28"/>
          <w:szCs w:val="28"/>
        </w:rPr>
      </w:pPr>
      <w:proofErr w:type="spellStart"/>
      <w:r w:rsidRPr="006D65AE">
        <w:rPr>
          <w:rFonts w:asciiTheme="majorBidi" w:hAnsiTheme="majorBidi" w:cstheme="majorBidi"/>
          <w:sz w:val="28"/>
          <w:szCs w:val="28"/>
        </w:rPr>
        <w:t>Almaghlouth</w:t>
      </w:r>
      <w:proofErr w:type="spellEnd"/>
      <w:r w:rsidRPr="006D65AE">
        <w:rPr>
          <w:rFonts w:asciiTheme="majorBidi" w:hAnsiTheme="majorBidi" w:cstheme="majorBidi"/>
          <w:sz w:val="28"/>
          <w:szCs w:val="28"/>
        </w:rPr>
        <w:t xml:space="preserve">, D. </w:t>
      </w:r>
      <w:proofErr w:type="gramStart"/>
      <w:r w:rsidRPr="006D65AE">
        <w:rPr>
          <w:rFonts w:asciiTheme="majorBidi" w:hAnsiTheme="majorBidi" w:cstheme="majorBidi"/>
          <w:sz w:val="28"/>
          <w:szCs w:val="28"/>
        </w:rPr>
        <w:t>( 2019</w:t>
      </w:r>
      <w:proofErr w:type="gramEnd"/>
      <w:r w:rsidRPr="006D65AE">
        <w:rPr>
          <w:rFonts w:asciiTheme="majorBidi" w:hAnsiTheme="majorBidi" w:cstheme="majorBidi"/>
          <w:sz w:val="28"/>
          <w:szCs w:val="28"/>
        </w:rPr>
        <w:t xml:space="preserve">). </w:t>
      </w:r>
      <w:proofErr w:type="gramStart"/>
      <w:r w:rsidRPr="006D65AE">
        <w:rPr>
          <w:rFonts w:asciiTheme="majorBidi" w:hAnsiTheme="majorBidi" w:cstheme="majorBidi"/>
          <w:sz w:val="28"/>
          <w:szCs w:val="28"/>
        </w:rPr>
        <w:t>Saudi secondary school science teachers’ perceptions of the use of ICT tools to support teaching and learning.</w:t>
      </w:r>
      <w:proofErr w:type="gramEnd"/>
      <w:r w:rsidRPr="006D65AE">
        <w:rPr>
          <w:rFonts w:asciiTheme="majorBidi" w:hAnsiTheme="majorBidi" w:cstheme="majorBidi"/>
          <w:sz w:val="28"/>
          <w:szCs w:val="28"/>
        </w:rPr>
        <w:t xml:space="preserve"> </w:t>
      </w:r>
      <w:proofErr w:type="spellStart"/>
      <w:r w:rsidRPr="006D65AE">
        <w:rPr>
          <w:rFonts w:asciiTheme="majorBidi" w:hAnsiTheme="majorBidi" w:cstheme="majorBidi"/>
          <w:sz w:val="28"/>
          <w:szCs w:val="28"/>
        </w:rPr>
        <w:t>Masters</w:t>
      </w:r>
      <w:proofErr w:type="spellEnd"/>
      <w:r w:rsidRPr="006D65AE">
        <w:rPr>
          <w:rFonts w:asciiTheme="majorBidi" w:hAnsiTheme="majorBidi" w:cstheme="majorBidi"/>
          <w:sz w:val="28"/>
          <w:szCs w:val="28"/>
        </w:rPr>
        <w:t xml:space="preserve"> Thesis University of Waikato. </w:t>
      </w:r>
    </w:p>
    <w:p w:rsidR="00AC428C" w:rsidRPr="006D65AE" w:rsidRDefault="00AC428C" w:rsidP="00C36373">
      <w:pPr>
        <w:ind w:left="720" w:hanging="720"/>
        <w:jc w:val="both"/>
        <w:rPr>
          <w:rFonts w:asciiTheme="majorBidi" w:hAnsiTheme="majorBidi" w:cstheme="majorBidi"/>
          <w:sz w:val="28"/>
          <w:szCs w:val="28"/>
        </w:rPr>
      </w:pPr>
      <w:r w:rsidRPr="006D65AE">
        <w:rPr>
          <w:rFonts w:asciiTheme="majorBidi" w:hAnsiTheme="majorBidi" w:cstheme="majorBidi"/>
          <w:sz w:val="28"/>
          <w:szCs w:val="28"/>
        </w:rPr>
        <w:lastRenderedPageBreak/>
        <w:t xml:space="preserve">Al- </w:t>
      </w:r>
      <w:proofErr w:type="spellStart"/>
      <w:r w:rsidRPr="006D65AE">
        <w:rPr>
          <w:rFonts w:asciiTheme="majorBidi" w:hAnsiTheme="majorBidi" w:cstheme="majorBidi"/>
          <w:sz w:val="28"/>
          <w:szCs w:val="28"/>
        </w:rPr>
        <w:t>Otaibi</w:t>
      </w:r>
      <w:proofErr w:type="spellEnd"/>
      <w:r w:rsidRPr="006D65AE">
        <w:rPr>
          <w:rFonts w:asciiTheme="majorBidi" w:hAnsiTheme="majorBidi" w:cstheme="majorBidi"/>
          <w:sz w:val="28"/>
          <w:szCs w:val="28"/>
        </w:rPr>
        <w:t xml:space="preserve">, N. (2017). </w:t>
      </w:r>
      <w:proofErr w:type="gramStart"/>
      <w:r w:rsidRPr="006D65AE">
        <w:rPr>
          <w:rFonts w:asciiTheme="majorBidi" w:hAnsiTheme="majorBidi" w:cstheme="majorBidi"/>
          <w:sz w:val="28"/>
          <w:szCs w:val="28"/>
        </w:rPr>
        <w:t>E-learning impediments in the Kingdom of Saudi Arabia.</w:t>
      </w:r>
      <w:proofErr w:type="gramEnd"/>
      <w:r w:rsidRPr="006D65AE">
        <w:rPr>
          <w:rFonts w:asciiTheme="majorBidi" w:hAnsiTheme="majorBidi" w:cstheme="majorBidi"/>
          <w:sz w:val="28"/>
          <w:szCs w:val="28"/>
        </w:rPr>
        <w:t xml:space="preserve"> </w:t>
      </w:r>
      <w:proofErr w:type="spellStart"/>
      <w:proofErr w:type="gramStart"/>
      <w:r w:rsidRPr="006D65AE">
        <w:rPr>
          <w:rFonts w:asciiTheme="majorBidi" w:hAnsiTheme="majorBidi" w:cstheme="majorBidi"/>
          <w:sz w:val="28"/>
          <w:szCs w:val="28"/>
        </w:rPr>
        <w:t>Mutah</w:t>
      </w:r>
      <w:proofErr w:type="spellEnd"/>
      <w:r w:rsidRPr="006D65AE">
        <w:rPr>
          <w:rFonts w:asciiTheme="majorBidi" w:hAnsiTheme="majorBidi" w:cstheme="majorBidi"/>
          <w:sz w:val="28"/>
          <w:szCs w:val="28"/>
        </w:rPr>
        <w:t xml:space="preserve"> University.</w:t>
      </w:r>
      <w:proofErr w:type="gramEnd"/>
      <w:r w:rsidRPr="006D65AE">
        <w:rPr>
          <w:rFonts w:asciiTheme="majorBidi" w:hAnsiTheme="majorBidi" w:cstheme="majorBidi"/>
          <w:sz w:val="28"/>
          <w:szCs w:val="28"/>
        </w:rPr>
        <w:t xml:space="preserve"> </w:t>
      </w:r>
      <w:hyperlink r:id="rId5" w:history="1">
        <w:r w:rsidRPr="006D65AE">
          <w:rPr>
            <w:rStyle w:val="Hyperlink"/>
            <w:rFonts w:asciiTheme="majorBidi" w:hAnsiTheme="majorBidi" w:cstheme="majorBidi"/>
            <w:sz w:val="28"/>
            <w:szCs w:val="28"/>
          </w:rPr>
          <w:t>http://www.alriyadh.com/2006/12/18/article210141.html</w:t>
        </w:r>
      </w:hyperlink>
      <w:r w:rsidRPr="006D65AE">
        <w:rPr>
          <w:rFonts w:asciiTheme="majorBidi" w:hAnsiTheme="majorBidi" w:cstheme="majorBidi"/>
          <w:sz w:val="28"/>
          <w:szCs w:val="28"/>
        </w:rPr>
        <w:t>.</w:t>
      </w:r>
    </w:p>
    <w:p w:rsidR="00AC428C" w:rsidRPr="006D65AE" w:rsidRDefault="00AC428C" w:rsidP="00C36373">
      <w:pPr>
        <w:ind w:left="720" w:hanging="720"/>
        <w:jc w:val="both"/>
        <w:rPr>
          <w:rFonts w:asciiTheme="majorBidi" w:hAnsiTheme="majorBidi" w:cstheme="majorBidi"/>
          <w:sz w:val="28"/>
          <w:szCs w:val="28"/>
        </w:rPr>
      </w:pPr>
      <w:r w:rsidRPr="006D65AE">
        <w:rPr>
          <w:rFonts w:asciiTheme="majorBidi" w:hAnsiTheme="majorBidi" w:cstheme="majorBidi"/>
          <w:sz w:val="28"/>
          <w:szCs w:val="28"/>
        </w:rPr>
        <w:t xml:space="preserve"> Ali, A. (2021). Faculty adoption of technology: training comes first. In Educational technology: the magazine for mangers of change in education, 43 (2), 51- 53. </w:t>
      </w:r>
    </w:p>
    <w:p w:rsidR="00AC428C" w:rsidRPr="006D65AE" w:rsidRDefault="00AC428C" w:rsidP="00C36373">
      <w:pPr>
        <w:ind w:left="720" w:hanging="720"/>
        <w:jc w:val="both"/>
        <w:rPr>
          <w:rFonts w:asciiTheme="majorBidi" w:hAnsiTheme="majorBidi" w:cstheme="majorBidi"/>
          <w:sz w:val="28"/>
          <w:szCs w:val="28"/>
        </w:rPr>
      </w:pPr>
      <w:proofErr w:type="spellStart"/>
      <w:r w:rsidRPr="006D65AE">
        <w:rPr>
          <w:rFonts w:asciiTheme="majorBidi" w:hAnsiTheme="majorBidi" w:cstheme="majorBidi"/>
          <w:sz w:val="28"/>
          <w:szCs w:val="28"/>
        </w:rPr>
        <w:t>Aribisala</w:t>
      </w:r>
      <w:proofErr w:type="spellEnd"/>
      <w:r w:rsidRPr="006D65AE">
        <w:rPr>
          <w:rFonts w:asciiTheme="majorBidi" w:hAnsiTheme="majorBidi" w:cstheme="majorBidi"/>
          <w:sz w:val="28"/>
          <w:szCs w:val="28"/>
        </w:rPr>
        <w:t xml:space="preserve"> JO (2017). </w:t>
      </w:r>
      <w:proofErr w:type="gramStart"/>
      <w:r w:rsidRPr="006D65AE">
        <w:rPr>
          <w:rFonts w:asciiTheme="majorBidi" w:hAnsiTheme="majorBidi" w:cstheme="majorBidi"/>
          <w:sz w:val="28"/>
          <w:szCs w:val="28"/>
        </w:rPr>
        <w:t>Role of information and communication technology in globalization.</w:t>
      </w:r>
      <w:proofErr w:type="gramEnd"/>
      <w:r w:rsidRPr="006D65AE">
        <w:rPr>
          <w:rFonts w:asciiTheme="majorBidi" w:hAnsiTheme="majorBidi" w:cstheme="majorBidi"/>
          <w:sz w:val="28"/>
          <w:szCs w:val="28"/>
        </w:rPr>
        <w:t xml:space="preserve"> </w:t>
      </w:r>
      <w:proofErr w:type="gramStart"/>
      <w:r w:rsidRPr="006D65AE">
        <w:rPr>
          <w:rFonts w:asciiTheme="majorBidi" w:hAnsiTheme="majorBidi" w:cstheme="majorBidi"/>
          <w:sz w:val="28"/>
          <w:szCs w:val="28"/>
        </w:rPr>
        <w:t>Information and Community Technology and computer applications.</w:t>
      </w:r>
      <w:proofErr w:type="gramEnd"/>
      <w:r w:rsidRPr="006D65AE">
        <w:rPr>
          <w:rFonts w:asciiTheme="majorBidi" w:hAnsiTheme="majorBidi" w:cstheme="majorBidi"/>
          <w:sz w:val="28"/>
          <w:szCs w:val="28"/>
        </w:rPr>
        <w:t xml:space="preserve"> Abuja: </w:t>
      </w:r>
      <w:proofErr w:type="spellStart"/>
      <w:r w:rsidRPr="006D65AE">
        <w:rPr>
          <w:rFonts w:asciiTheme="majorBidi" w:hAnsiTheme="majorBidi" w:cstheme="majorBidi"/>
          <w:sz w:val="28"/>
          <w:szCs w:val="28"/>
        </w:rPr>
        <w:t>Panof</w:t>
      </w:r>
      <w:proofErr w:type="spellEnd"/>
      <w:r w:rsidRPr="006D65AE">
        <w:rPr>
          <w:rFonts w:asciiTheme="majorBidi" w:hAnsiTheme="majorBidi" w:cstheme="majorBidi"/>
          <w:sz w:val="28"/>
          <w:szCs w:val="28"/>
        </w:rPr>
        <w:t xml:space="preserve"> Press pp. 68 – 76. </w:t>
      </w:r>
    </w:p>
    <w:p w:rsidR="00AC428C" w:rsidRPr="006D65AE" w:rsidRDefault="00AC428C" w:rsidP="00C36373">
      <w:pPr>
        <w:ind w:left="720" w:hanging="720"/>
        <w:jc w:val="both"/>
        <w:rPr>
          <w:rFonts w:asciiTheme="majorBidi" w:hAnsiTheme="majorBidi" w:cstheme="majorBidi"/>
          <w:sz w:val="28"/>
          <w:szCs w:val="28"/>
        </w:rPr>
      </w:pPr>
      <w:proofErr w:type="spellStart"/>
      <w:r w:rsidRPr="006D65AE">
        <w:rPr>
          <w:rFonts w:asciiTheme="majorBidi" w:hAnsiTheme="majorBidi" w:cstheme="majorBidi"/>
          <w:sz w:val="28"/>
          <w:szCs w:val="28"/>
        </w:rPr>
        <w:t>Balanskat</w:t>
      </w:r>
      <w:proofErr w:type="spellEnd"/>
      <w:r w:rsidRPr="006D65AE">
        <w:rPr>
          <w:rFonts w:asciiTheme="majorBidi" w:hAnsiTheme="majorBidi" w:cstheme="majorBidi"/>
          <w:sz w:val="28"/>
          <w:szCs w:val="28"/>
        </w:rPr>
        <w:t xml:space="preserve">, A., </w:t>
      </w:r>
      <w:proofErr w:type="spellStart"/>
      <w:r w:rsidRPr="006D65AE">
        <w:rPr>
          <w:rFonts w:asciiTheme="majorBidi" w:hAnsiTheme="majorBidi" w:cstheme="majorBidi"/>
          <w:sz w:val="28"/>
          <w:szCs w:val="28"/>
        </w:rPr>
        <w:t>Blamire</w:t>
      </w:r>
      <w:proofErr w:type="spellEnd"/>
      <w:r w:rsidRPr="006D65AE">
        <w:rPr>
          <w:rFonts w:asciiTheme="majorBidi" w:hAnsiTheme="majorBidi" w:cstheme="majorBidi"/>
          <w:sz w:val="28"/>
          <w:szCs w:val="28"/>
        </w:rPr>
        <w:t xml:space="preserve">, R. &amp; </w:t>
      </w:r>
      <w:proofErr w:type="spellStart"/>
      <w:r w:rsidRPr="006D65AE">
        <w:rPr>
          <w:rFonts w:asciiTheme="majorBidi" w:hAnsiTheme="majorBidi" w:cstheme="majorBidi"/>
          <w:sz w:val="28"/>
          <w:szCs w:val="28"/>
        </w:rPr>
        <w:t>Kefalla</w:t>
      </w:r>
      <w:proofErr w:type="spellEnd"/>
      <w:r w:rsidRPr="006D65AE">
        <w:rPr>
          <w:rFonts w:asciiTheme="majorBidi" w:hAnsiTheme="majorBidi" w:cstheme="majorBidi"/>
          <w:sz w:val="28"/>
          <w:szCs w:val="28"/>
        </w:rPr>
        <w:t xml:space="preserve">, S. (2015). </w:t>
      </w:r>
      <w:proofErr w:type="gramStart"/>
      <w:r w:rsidRPr="006D65AE">
        <w:rPr>
          <w:rFonts w:asciiTheme="majorBidi" w:hAnsiTheme="majorBidi" w:cstheme="majorBidi"/>
          <w:sz w:val="28"/>
          <w:szCs w:val="28"/>
        </w:rPr>
        <w:t>The ICT impact report.</w:t>
      </w:r>
      <w:proofErr w:type="gramEnd"/>
      <w:r w:rsidRPr="006D65AE">
        <w:rPr>
          <w:rFonts w:asciiTheme="majorBidi" w:hAnsiTheme="majorBidi" w:cstheme="majorBidi"/>
          <w:sz w:val="28"/>
          <w:szCs w:val="28"/>
        </w:rPr>
        <w:t xml:space="preserve"> </w:t>
      </w:r>
    </w:p>
    <w:p w:rsidR="00AC428C" w:rsidRPr="006D65AE" w:rsidRDefault="00AC428C" w:rsidP="00C36373">
      <w:pPr>
        <w:ind w:left="720" w:hanging="720"/>
        <w:jc w:val="both"/>
        <w:rPr>
          <w:rFonts w:asciiTheme="majorBidi" w:hAnsiTheme="majorBidi" w:cstheme="majorBidi"/>
          <w:sz w:val="28"/>
          <w:szCs w:val="28"/>
        </w:rPr>
      </w:pPr>
      <w:proofErr w:type="spellStart"/>
      <w:proofErr w:type="gramStart"/>
      <w:r w:rsidRPr="006D65AE">
        <w:rPr>
          <w:rFonts w:asciiTheme="majorBidi" w:hAnsiTheme="majorBidi" w:cstheme="majorBidi"/>
          <w:sz w:val="28"/>
          <w:szCs w:val="28"/>
        </w:rPr>
        <w:t>Balanskat</w:t>
      </w:r>
      <w:proofErr w:type="spellEnd"/>
      <w:r w:rsidRPr="006D65AE">
        <w:rPr>
          <w:rFonts w:asciiTheme="majorBidi" w:hAnsiTheme="majorBidi" w:cstheme="majorBidi"/>
          <w:sz w:val="28"/>
          <w:szCs w:val="28"/>
        </w:rPr>
        <w:t xml:space="preserve">, A. &amp; </w:t>
      </w:r>
      <w:proofErr w:type="spellStart"/>
      <w:r w:rsidRPr="006D65AE">
        <w:rPr>
          <w:rFonts w:asciiTheme="majorBidi" w:hAnsiTheme="majorBidi" w:cstheme="majorBidi"/>
          <w:sz w:val="28"/>
          <w:szCs w:val="28"/>
        </w:rPr>
        <w:t>Blamire</w:t>
      </w:r>
      <w:proofErr w:type="spellEnd"/>
      <w:r w:rsidRPr="006D65AE">
        <w:rPr>
          <w:rFonts w:asciiTheme="majorBidi" w:hAnsiTheme="majorBidi" w:cstheme="majorBidi"/>
          <w:sz w:val="28"/>
          <w:szCs w:val="28"/>
        </w:rPr>
        <w:t>, R. (2018).</w:t>
      </w:r>
      <w:proofErr w:type="gramEnd"/>
      <w:r w:rsidRPr="006D65AE">
        <w:rPr>
          <w:rFonts w:asciiTheme="majorBidi" w:hAnsiTheme="majorBidi" w:cstheme="majorBidi"/>
          <w:sz w:val="28"/>
          <w:szCs w:val="28"/>
        </w:rPr>
        <w:t xml:space="preserve"> ICT in schools: Trends, innovations and issues in 2017- 2018. Brussels: European School net </w:t>
      </w:r>
      <w:proofErr w:type="spellStart"/>
      <w:r w:rsidRPr="006D65AE">
        <w:rPr>
          <w:rFonts w:asciiTheme="majorBidi" w:hAnsiTheme="majorBidi" w:cstheme="majorBidi"/>
          <w:sz w:val="28"/>
          <w:szCs w:val="28"/>
        </w:rPr>
        <w:t>Bandele</w:t>
      </w:r>
      <w:proofErr w:type="spellEnd"/>
      <w:r w:rsidRPr="006D65AE">
        <w:rPr>
          <w:rFonts w:asciiTheme="majorBidi" w:hAnsiTheme="majorBidi" w:cstheme="majorBidi"/>
          <w:sz w:val="28"/>
          <w:szCs w:val="28"/>
        </w:rPr>
        <w:t xml:space="preserve"> SO (2016). </w:t>
      </w:r>
    </w:p>
    <w:p w:rsidR="00AC428C" w:rsidRPr="006D65AE" w:rsidRDefault="00AC428C" w:rsidP="00C36373">
      <w:pPr>
        <w:ind w:left="720" w:hanging="720"/>
        <w:jc w:val="both"/>
        <w:rPr>
          <w:rFonts w:asciiTheme="majorBidi" w:hAnsiTheme="majorBidi" w:cstheme="majorBidi"/>
          <w:sz w:val="28"/>
          <w:szCs w:val="28"/>
        </w:rPr>
      </w:pPr>
      <w:proofErr w:type="gramStart"/>
      <w:r w:rsidRPr="006D65AE">
        <w:rPr>
          <w:rFonts w:asciiTheme="majorBidi" w:hAnsiTheme="majorBidi" w:cstheme="majorBidi"/>
          <w:sz w:val="28"/>
          <w:szCs w:val="28"/>
        </w:rPr>
        <w:t>Development of modern ICT and internet system.</w:t>
      </w:r>
      <w:proofErr w:type="gramEnd"/>
      <w:r w:rsidRPr="006D65AE">
        <w:rPr>
          <w:rFonts w:asciiTheme="majorBidi" w:hAnsiTheme="majorBidi" w:cstheme="majorBidi"/>
          <w:sz w:val="28"/>
          <w:szCs w:val="28"/>
        </w:rPr>
        <w:t xml:space="preserve"> </w:t>
      </w:r>
      <w:proofErr w:type="gramStart"/>
      <w:r w:rsidRPr="006D65AE">
        <w:rPr>
          <w:rFonts w:asciiTheme="majorBidi" w:hAnsiTheme="majorBidi" w:cstheme="majorBidi"/>
          <w:sz w:val="28"/>
          <w:szCs w:val="28"/>
        </w:rPr>
        <w:t>Information and communication technology and computer Applications.</w:t>
      </w:r>
      <w:proofErr w:type="gramEnd"/>
      <w:r w:rsidRPr="006D65AE">
        <w:rPr>
          <w:rFonts w:asciiTheme="majorBidi" w:hAnsiTheme="majorBidi" w:cstheme="majorBidi"/>
          <w:sz w:val="28"/>
          <w:szCs w:val="28"/>
        </w:rPr>
        <w:t xml:space="preserve"> Abuja: </w:t>
      </w:r>
      <w:proofErr w:type="spellStart"/>
      <w:r w:rsidRPr="006D65AE">
        <w:rPr>
          <w:rFonts w:asciiTheme="majorBidi" w:hAnsiTheme="majorBidi" w:cstheme="majorBidi"/>
          <w:sz w:val="28"/>
          <w:szCs w:val="28"/>
        </w:rPr>
        <w:t>Panof</w:t>
      </w:r>
      <w:proofErr w:type="spellEnd"/>
      <w:r w:rsidRPr="006D65AE">
        <w:rPr>
          <w:rFonts w:asciiTheme="majorBidi" w:hAnsiTheme="majorBidi" w:cstheme="majorBidi"/>
          <w:sz w:val="28"/>
          <w:szCs w:val="28"/>
        </w:rPr>
        <w:t xml:space="preserve"> Press pp. 1 – 3. </w:t>
      </w:r>
      <w:proofErr w:type="spellStart"/>
      <w:r w:rsidRPr="006D65AE">
        <w:rPr>
          <w:rFonts w:asciiTheme="majorBidi" w:hAnsiTheme="majorBidi" w:cstheme="majorBidi"/>
          <w:sz w:val="28"/>
          <w:szCs w:val="28"/>
        </w:rPr>
        <w:t>Bielefeldt</w:t>
      </w:r>
      <w:proofErr w:type="spellEnd"/>
      <w:r w:rsidRPr="006D65AE">
        <w:rPr>
          <w:rFonts w:asciiTheme="majorBidi" w:hAnsiTheme="majorBidi" w:cstheme="majorBidi"/>
          <w:sz w:val="28"/>
          <w:szCs w:val="28"/>
        </w:rPr>
        <w:t xml:space="preserve">, T. </w:t>
      </w:r>
      <w:proofErr w:type="gramStart"/>
      <w:r w:rsidRPr="006D65AE">
        <w:rPr>
          <w:rFonts w:asciiTheme="majorBidi" w:hAnsiTheme="majorBidi" w:cstheme="majorBidi"/>
          <w:sz w:val="28"/>
          <w:szCs w:val="28"/>
        </w:rPr>
        <w:t>et</w:t>
      </w:r>
      <w:proofErr w:type="gramEnd"/>
      <w:r w:rsidRPr="006D65AE">
        <w:rPr>
          <w:rFonts w:asciiTheme="majorBidi" w:hAnsiTheme="majorBidi" w:cstheme="majorBidi"/>
          <w:sz w:val="28"/>
          <w:szCs w:val="28"/>
        </w:rPr>
        <w:t xml:space="preserve">. </w:t>
      </w:r>
      <w:proofErr w:type="gramStart"/>
      <w:r w:rsidRPr="006D65AE">
        <w:rPr>
          <w:rFonts w:asciiTheme="majorBidi" w:hAnsiTheme="majorBidi" w:cstheme="majorBidi"/>
          <w:sz w:val="28"/>
          <w:szCs w:val="28"/>
        </w:rPr>
        <w:t>al</w:t>
      </w:r>
      <w:proofErr w:type="gramEnd"/>
      <w:r w:rsidRPr="006D65AE">
        <w:rPr>
          <w:rFonts w:asciiTheme="majorBidi" w:hAnsiTheme="majorBidi" w:cstheme="majorBidi"/>
          <w:sz w:val="28"/>
          <w:szCs w:val="28"/>
        </w:rPr>
        <w:t xml:space="preserve"> (2016). Will New Teachers be prepared to teach in Digital Age? Santa Monica. </w:t>
      </w:r>
    </w:p>
    <w:p w:rsidR="00AC428C" w:rsidRPr="006D65AE" w:rsidRDefault="00AC428C" w:rsidP="00C36373">
      <w:pPr>
        <w:ind w:left="720" w:hanging="720"/>
        <w:jc w:val="both"/>
        <w:rPr>
          <w:rFonts w:asciiTheme="majorBidi" w:hAnsiTheme="majorBidi" w:cstheme="majorBidi"/>
          <w:sz w:val="28"/>
          <w:szCs w:val="28"/>
        </w:rPr>
      </w:pPr>
      <w:proofErr w:type="gramStart"/>
      <w:r w:rsidRPr="006D65AE">
        <w:rPr>
          <w:rFonts w:asciiTheme="majorBidi" w:hAnsiTheme="majorBidi" w:cstheme="majorBidi"/>
          <w:sz w:val="28"/>
          <w:szCs w:val="28"/>
        </w:rPr>
        <w:t>Milken Family Foundation.</w:t>
      </w:r>
      <w:proofErr w:type="gramEnd"/>
      <w:r w:rsidRPr="006D65AE">
        <w:rPr>
          <w:rFonts w:asciiTheme="majorBidi" w:hAnsiTheme="majorBidi" w:cstheme="majorBidi"/>
          <w:sz w:val="28"/>
          <w:szCs w:val="28"/>
        </w:rPr>
        <w:t xml:space="preserve"> </w:t>
      </w:r>
      <w:proofErr w:type="spellStart"/>
      <w:proofErr w:type="gramStart"/>
      <w:r w:rsidRPr="006D65AE">
        <w:rPr>
          <w:rFonts w:asciiTheme="majorBidi" w:hAnsiTheme="majorBidi" w:cstheme="majorBidi"/>
          <w:sz w:val="28"/>
          <w:szCs w:val="28"/>
        </w:rPr>
        <w:t>Beckinsale</w:t>
      </w:r>
      <w:proofErr w:type="spellEnd"/>
      <w:r w:rsidRPr="006D65AE">
        <w:rPr>
          <w:rFonts w:asciiTheme="majorBidi" w:hAnsiTheme="majorBidi" w:cstheme="majorBidi"/>
          <w:sz w:val="28"/>
          <w:szCs w:val="28"/>
        </w:rPr>
        <w:t>, M. J. J. and Ram, M. (2015) Delivering ICT to ethnic minority businesses: An action-research approach.</w:t>
      </w:r>
      <w:proofErr w:type="gramEnd"/>
      <w:r w:rsidRPr="006D65AE">
        <w:rPr>
          <w:rFonts w:asciiTheme="majorBidi" w:hAnsiTheme="majorBidi" w:cstheme="majorBidi"/>
          <w:sz w:val="28"/>
          <w:szCs w:val="28"/>
        </w:rPr>
        <w:t xml:space="preserve"> </w:t>
      </w:r>
      <w:proofErr w:type="gramStart"/>
      <w:r w:rsidRPr="006D65AE">
        <w:rPr>
          <w:rFonts w:asciiTheme="majorBidi" w:hAnsiTheme="majorBidi" w:cstheme="majorBidi"/>
          <w:sz w:val="28"/>
          <w:szCs w:val="28"/>
        </w:rPr>
        <w:t>Environment and Planning C Government and Policy, 24 (6), pp. 847-867.</w:t>
      </w:r>
      <w:proofErr w:type="gramEnd"/>
      <w:r w:rsidRPr="006D65AE">
        <w:rPr>
          <w:rFonts w:asciiTheme="majorBidi" w:hAnsiTheme="majorBidi" w:cstheme="majorBidi"/>
          <w:sz w:val="28"/>
          <w:szCs w:val="28"/>
        </w:rPr>
        <w:t xml:space="preserve"> </w:t>
      </w:r>
    </w:p>
    <w:p w:rsidR="00AC428C" w:rsidRPr="006D65AE" w:rsidRDefault="00AC428C" w:rsidP="00C36373">
      <w:pPr>
        <w:ind w:left="720" w:hanging="720"/>
        <w:jc w:val="both"/>
        <w:rPr>
          <w:rFonts w:asciiTheme="majorBidi" w:hAnsiTheme="majorBidi" w:cstheme="majorBidi"/>
          <w:sz w:val="28"/>
          <w:szCs w:val="28"/>
        </w:rPr>
      </w:pPr>
      <w:proofErr w:type="gramStart"/>
      <w:r w:rsidRPr="006D65AE">
        <w:rPr>
          <w:rFonts w:asciiTheme="majorBidi" w:hAnsiTheme="majorBidi" w:cstheme="majorBidi"/>
          <w:sz w:val="28"/>
          <w:szCs w:val="28"/>
        </w:rPr>
        <w:t>Best, J.W. &amp; Kahn, J.V. (2015).</w:t>
      </w:r>
      <w:proofErr w:type="gramEnd"/>
      <w:r w:rsidRPr="006D65AE">
        <w:rPr>
          <w:rFonts w:asciiTheme="majorBidi" w:hAnsiTheme="majorBidi" w:cstheme="majorBidi"/>
          <w:sz w:val="28"/>
          <w:szCs w:val="28"/>
        </w:rPr>
        <w:t xml:space="preserve"> </w:t>
      </w:r>
      <w:proofErr w:type="gramStart"/>
      <w:r w:rsidRPr="006D65AE">
        <w:rPr>
          <w:rFonts w:asciiTheme="majorBidi" w:hAnsiTheme="majorBidi" w:cstheme="majorBidi"/>
          <w:sz w:val="28"/>
          <w:szCs w:val="28"/>
        </w:rPr>
        <w:t>Research in Education.</w:t>
      </w:r>
      <w:proofErr w:type="gramEnd"/>
      <w:r w:rsidRPr="006D65AE">
        <w:rPr>
          <w:rFonts w:asciiTheme="majorBidi" w:hAnsiTheme="majorBidi" w:cstheme="majorBidi"/>
          <w:sz w:val="28"/>
          <w:szCs w:val="28"/>
        </w:rPr>
        <w:t xml:space="preserve"> </w:t>
      </w:r>
      <w:proofErr w:type="gramStart"/>
      <w:r w:rsidRPr="006D65AE">
        <w:rPr>
          <w:rFonts w:asciiTheme="majorBidi" w:hAnsiTheme="majorBidi" w:cstheme="majorBidi"/>
          <w:sz w:val="28"/>
          <w:szCs w:val="28"/>
        </w:rPr>
        <w:t>Prentice Hall of India.</w:t>
      </w:r>
      <w:proofErr w:type="gramEnd"/>
      <w:r w:rsidRPr="006D65AE">
        <w:rPr>
          <w:rFonts w:asciiTheme="majorBidi" w:hAnsiTheme="majorBidi" w:cstheme="majorBidi"/>
          <w:sz w:val="28"/>
          <w:szCs w:val="28"/>
        </w:rPr>
        <w:t xml:space="preserve"> New Delhi. </w:t>
      </w:r>
      <w:proofErr w:type="spellStart"/>
      <w:proofErr w:type="gramStart"/>
      <w:r w:rsidRPr="006D65AE">
        <w:rPr>
          <w:rFonts w:asciiTheme="majorBidi" w:hAnsiTheme="majorBidi" w:cstheme="majorBidi"/>
          <w:sz w:val="28"/>
          <w:szCs w:val="28"/>
        </w:rPr>
        <w:t>Bos</w:t>
      </w:r>
      <w:proofErr w:type="spellEnd"/>
      <w:r w:rsidRPr="006D65AE">
        <w:rPr>
          <w:rFonts w:asciiTheme="majorBidi" w:hAnsiTheme="majorBidi" w:cstheme="majorBidi"/>
          <w:sz w:val="28"/>
          <w:szCs w:val="28"/>
        </w:rPr>
        <w:t xml:space="preserve">, K. T. &amp; </w:t>
      </w:r>
      <w:proofErr w:type="spellStart"/>
      <w:r w:rsidRPr="006D65AE">
        <w:rPr>
          <w:rFonts w:asciiTheme="majorBidi" w:hAnsiTheme="majorBidi" w:cstheme="majorBidi"/>
          <w:sz w:val="28"/>
          <w:szCs w:val="28"/>
        </w:rPr>
        <w:t>Visscher</w:t>
      </w:r>
      <w:proofErr w:type="spellEnd"/>
      <w:r w:rsidRPr="006D65AE">
        <w:rPr>
          <w:rFonts w:asciiTheme="majorBidi" w:hAnsiTheme="majorBidi" w:cstheme="majorBidi"/>
          <w:sz w:val="28"/>
          <w:szCs w:val="28"/>
        </w:rPr>
        <w:t xml:space="preserve"> (2019).</w:t>
      </w:r>
      <w:proofErr w:type="gramEnd"/>
      <w:r w:rsidRPr="006D65AE">
        <w:rPr>
          <w:rFonts w:asciiTheme="majorBidi" w:hAnsiTheme="majorBidi" w:cstheme="majorBidi"/>
          <w:sz w:val="28"/>
          <w:szCs w:val="28"/>
        </w:rPr>
        <w:t xml:space="preserve"> </w:t>
      </w:r>
      <w:proofErr w:type="gramStart"/>
      <w:r w:rsidRPr="006D65AE">
        <w:rPr>
          <w:rFonts w:asciiTheme="majorBidi" w:hAnsiTheme="majorBidi" w:cstheme="majorBidi"/>
          <w:sz w:val="28"/>
          <w:szCs w:val="28"/>
        </w:rPr>
        <w:t>Attitude, policies, and usage managerial level.</w:t>
      </w:r>
      <w:proofErr w:type="gramEnd"/>
      <w:r w:rsidRPr="006D65AE">
        <w:rPr>
          <w:rFonts w:asciiTheme="majorBidi" w:hAnsiTheme="majorBidi" w:cstheme="majorBidi"/>
          <w:sz w:val="28"/>
          <w:szCs w:val="28"/>
        </w:rPr>
        <w:t xml:space="preserve"> </w:t>
      </w:r>
      <w:proofErr w:type="gramStart"/>
      <w:r w:rsidRPr="006D65AE">
        <w:rPr>
          <w:rFonts w:asciiTheme="majorBidi" w:hAnsiTheme="majorBidi" w:cstheme="majorBidi"/>
          <w:sz w:val="28"/>
          <w:szCs w:val="28"/>
        </w:rPr>
        <w:t>In WJ.</w:t>
      </w:r>
      <w:proofErr w:type="gramEnd"/>
    </w:p>
    <w:p w:rsidR="00AC428C" w:rsidRPr="006D65AE" w:rsidRDefault="00AC428C" w:rsidP="00C36373">
      <w:pPr>
        <w:ind w:left="720" w:hanging="720"/>
        <w:jc w:val="both"/>
        <w:rPr>
          <w:rFonts w:asciiTheme="majorBidi" w:hAnsiTheme="majorBidi" w:cstheme="majorBidi"/>
          <w:sz w:val="28"/>
          <w:szCs w:val="28"/>
        </w:rPr>
      </w:pPr>
    </w:p>
    <w:p w:rsidR="00C36373" w:rsidRDefault="00C36373" w:rsidP="00C36373"/>
    <w:p w:rsidR="00C36373" w:rsidRPr="00C36373" w:rsidRDefault="00C36373" w:rsidP="00C36373"/>
    <w:p w:rsidR="00C36373" w:rsidRPr="00C36373" w:rsidRDefault="00C36373" w:rsidP="00C36373"/>
    <w:p w:rsidR="00C36373" w:rsidRPr="00C36373" w:rsidRDefault="00C36373" w:rsidP="00C36373"/>
    <w:p w:rsidR="00C36373" w:rsidRPr="00C36373" w:rsidRDefault="00C36373" w:rsidP="00C36373"/>
    <w:p w:rsidR="00C36373" w:rsidRPr="00C36373" w:rsidRDefault="00C36373" w:rsidP="00C36373"/>
    <w:p w:rsidR="00C36373" w:rsidRPr="00C36373" w:rsidRDefault="00C36373" w:rsidP="00C36373"/>
    <w:p w:rsidR="003B5791" w:rsidRPr="00C36373" w:rsidRDefault="003B5791" w:rsidP="00C36373"/>
    <w:sectPr w:rsidR="003B5791" w:rsidRPr="00C36373" w:rsidSect="00AC428C">
      <w:footerReference w:type="default" r:id="rId6"/>
      <w:pgSz w:w="11907" w:h="16839" w:code="9"/>
      <w:pgMar w:top="1500" w:right="1238" w:bottom="1080" w:left="1339" w:header="72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6816"/>
      <w:docPartObj>
        <w:docPartGallery w:val="Page Numbers (Bottom of Page)"/>
        <w:docPartUnique/>
      </w:docPartObj>
    </w:sdtPr>
    <w:sdtEndPr/>
    <w:sdtContent>
      <w:p w:rsidR="00EC67E7" w:rsidRDefault="00C36373">
        <w:pPr>
          <w:pStyle w:val="Footer"/>
          <w:jc w:val="center"/>
        </w:pPr>
        <w:r>
          <w:fldChar w:fldCharType="begin"/>
        </w:r>
        <w:r>
          <w:instrText xml:space="preserve"> PAGE   \* MERGEFORMAT </w:instrText>
        </w:r>
        <w:r>
          <w:fldChar w:fldCharType="separate"/>
        </w:r>
        <w:r>
          <w:rPr>
            <w:noProof/>
          </w:rPr>
          <w:t>22</w:t>
        </w:r>
        <w:r>
          <w:fldChar w:fldCharType="end"/>
        </w:r>
      </w:p>
    </w:sdtContent>
  </w:sdt>
  <w:p w:rsidR="00EC67E7" w:rsidRDefault="00C3637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4214"/>
    <w:multiLevelType w:val="hybridMultilevel"/>
    <w:tmpl w:val="9C922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05114"/>
    <w:multiLevelType w:val="hybridMultilevel"/>
    <w:tmpl w:val="12161C7A"/>
    <w:lvl w:ilvl="0" w:tplc="E12A824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nsid w:val="07ED2C85"/>
    <w:multiLevelType w:val="hybridMultilevel"/>
    <w:tmpl w:val="610E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410D52"/>
    <w:multiLevelType w:val="hybridMultilevel"/>
    <w:tmpl w:val="605ABE14"/>
    <w:lvl w:ilvl="0" w:tplc="83A4BE7E">
      <w:start w:val="1"/>
      <w:numFmt w:val="lowerRoman"/>
      <w:lvlText w:val="%1."/>
      <w:lvlJc w:val="left"/>
      <w:pPr>
        <w:ind w:left="820" w:hanging="476"/>
        <w:jc w:val="right"/>
      </w:pPr>
      <w:rPr>
        <w:rFonts w:ascii="Times New Roman" w:eastAsia="Times New Roman" w:hAnsi="Times New Roman" w:cs="Times New Roman" w:hint="default"/>
        <w:color w:val="000008"/>
        <w:w w:val="100"/>
        <w:sz w:val="22"/>
        <w:szCs w:val="22"/>
        <w:lang w:val="en-US" w:eastAsia="en-US" w:bidi="ar-SA"/>
      </w:rPr>
    </w:lvl>
    <w:lvl w:ilvl="1" w:tplc="7988C9D0">
      <w:numFmt w:val="bullet"/>
      <w:lvlText w:val="•"/>
      <w:lvlJc w:val="left"/>
      <w:pPr>
        <w:ind w:left="1698" w:hanging="476"/>
      </w:pPr>
      <w:rPr>
        <w:rFonts w:hint="default"/>
        <w:lang w:val="en-US" w:eastAsia="en-US" w:bidi="ar-SA"/>
      </w:rPr>
    </w:lvl>
    <w:lvl w:ilvl="2" w:tplc="D8548B3E">
      <w:numFmt w:val="bullet"/>
      <w:lvlText w:val="•"/>
      <w:lvlJc w:val="left"/>
      <w:pPr>
        <w:ind w:left="2576" w:hanging="476"/>
      </w:pPr>
      <w:rPr>
        <w:rFonts w:hint="default"/>
        <w:lang w:val="en-US" w:eastAsia="en-US" w:bidi="ar-SA"/>
      </w:rPr>
    </w:lvl>
    <w:lvl w:ilvl="3" w:tplc="4426C7F0">
      <w:numFmt w:val="bullet"/>
      <w:lvlText w:val="•"/>
      <w:lvlJc w:val="left"/>
      <w:pPr>
        <w:ind w:left="3454" w:hanging="476"/>
      </w:pPr>
      <w:rPr>
        <w:rFonts w:hint="default"/>
        <w:lang w:val="en-US" w:eastAsia="en-US" w:bidi="ar-SA"/>
      </w:rPr>
    </w:lvl>
    <w:lvl w:ilvl="4" w:tplc="BEAAFE5A">
      <w:numFmt w:val="bullet"/>
      <w:lvlText w:val="•"/>
      <w:lvlJc w:val="left"/>
      <w:pPr>
        <w:ind w:left="4332" w:hanging="476"/>
      </w:pPr>
      <w:rPr>
        <w:rFonts w:hint="default"/>
        <w:lang w:val="en-US" w:eastAsia="en-US" w:bidi="ar-SA"/>
      </w:rPr>
    </w:lvl>
    <w:lvl w:ilvl="5" w:tplc="8FA2C31E">
      <w:numFmt w:val="bullet"/>
      <w:lvlText w:val="•"/>
      <w:lvlJc w:val="left"/>
      <w:pPr>
        <w:ind w:left="5210" w:hanging="476"/>
      </w:pPr>
      <w:rPr>
        <w:rFonts w:hint="default"/>
        <w:lang w:val="en-US" w:eastAsia="en-US" w:bidi="ar-SA"/>
      </w:rPr>
    </w:lvl>
    <w:lvl w:ilvl="6" w:tplc="FB48C032">
      <w:numFmt w:val="bullet"/>
      <w:lvlText w:val="•"/>
      <w:lvlJc w:val="left"/>
      <w:pPr>
        <w:ind w:left="6088" w:hanging="476"/>
      </w:pPr>
      <w:rPr>
        <w:rFonts w:hint="default"/>
        <w:lang w:val="en-US" w:eastAsia="en-US" w:bidi="ar-SA"/>
      </w:rPr>
    </w:lvl>
    <w:lvl w:ilvl="7" w:tplc="B950BFFA">
      <w:numFmt w:val="bullet"/>
      <w:lvlText w:val="•"/>
      <w:lvlJc w:val="left"/>
      <w:pPr>
        <w:ind w:left="6966" w:hanging="476"/>
      </w:pPr>
      <w:rPr>
        <w:rFonts w:hint="default"/>
        <w:lang w:val="en-US" w:eastAsia="en-US" w:bidi="ar-SA"/>
      </w:rPr>
    </w:lvl>
    <w:lvl w:ilvl="8" w:tplc="8620E0EE">
      <w:numFmt w:val="bullet"/>
      <w:lvlText w:val="•"/>
      <w:lvlJc w:val="left"/>
      <w:pPr>
        <w:ind w:left="7844" w:hanging="476"/>
      </w:pPr>
      <w:rPr>
        <w:rFonts w:hint="default"/>
        <w:lang w:val="en-US" w:eastAsia="en-US" w:bidi="ar-SA"/>
      </w:rPr>
    </w:lvl>
  </w:abstractNum>
  <w:abstractNum w:abstractNumId="4">
    <w:nsid w:val="2FF5029A"/>
    <w:multiLevelType w:val="hybridMultilevel"/>
    <w:tmpl w:val="97205418"/>
    <w:lvl w:ilvl="0" w:tplc="82B61098">
      <w:start w:val="2"/>
      <w:numFmt w:val="decimal"/>
      <w:lvlText w:val="%1"/>
      <w:lvlJc w:val="left"/>
      <w:pPr>
        <w:ind w:left="562" w:hanging="462"/>
      </w:pPr>
      <w:rPr>
        <w:rFonts w:hint="default"/>
        <w:lang w:val="en-US" w:eastAsia="en-US" w:bidi="ar-SA"/>
      </w:rPr>
    </w:lvl>
    <w:lvl w:ilvl="1" w:tplc="F2066DB8">
      <w:numFmt w:val="none"/>
      <w:lvlText w:val=""/>
      <w:lvlJc w:val="left"/>
      <w:pPr>
        <w:tabs>
          <w:tab w:val="num" w:pos="360"/>
        </w:tabs>
      </w:pPr>
    </w:lvl>
    <w:lvl w:ilvl="2" w:tplc="8CE6DD96">
      <w:numFmt w:val="none"/>
      <w:lvlText w:val=""/>
      <w:lvlJc w:val="left"/>
      <w:pPr>
        <w:tabs>
          <w:tab w:val="num" w:pos="360"/>
        </w:tabs>
      </w:pPr>
    </w:lvl>
    <w:lvl w:ilvl="3" w:tplc="7C322E22">
      <w:numFmt w:val="bullet"/>
      <w:lvlText w:val="•"/>
      <w:lvlJc w:val="left"/>
      <w:pPr>
        <w:ind w:left="2737" w:hanging="658"/>
      </w:pPr>
      <w:rPr>
        <w:rFonts w:hint="default"/>
        <w:lang w:val="en-US" w:eastAsia="en-US" w:bidi="ar-SA"/>
      </w:rPr>
    </w:lvl>
    <w:lvl w:ilvl="4" w:tplc="4BA20F88">
      <w:numFmt w:val="bullet"/>
      <w:lvlText w:val="•"/>
      <w:lvlJc w:val="left"/>
      <w:pPr>
        <w:ind w:left="3726" w:hanging="658"/>
      </w:pPr>
      <w:rPr>
        <w:rFonts w:hint="default"/>
        <w:lang w:val="en-US" w:eastAsia="en-US" w:bidi="ar-SA"/>
      </w:rPr>
    </w:lvl>
    <w:lvl w:ilvl="5" w:tplc="35CE77C4">
      <w:numFmt w:val="bullet"/>
      <w:lvlText w:val="•"/>
      <w:lvlJc w:val="left"/>
      <w:pPr>
        <w:ind w:left="4715" w:hanging="658"/>
      </w:pPr>
      <w:rPr>
        <w:rFonts w:hint="default"/>
        <w:lang w:val="en-US" w:eastAsia="en-US" w:bidi="ar-SA"/>
      </w:rPr>
    </w:lvl>
    <w:lvl w:ilvl="6" w:tplc="F77CF336">
      <w:numFmt w:val="bullet"/>
      <w:lvlText w:val="•"/>
      <w:lvlJc w:val="left"/>
      <w:pPr>
        <w:ind w:left="5704" w:hanging="658"/>
      </w:pPr>
      <w:rPr>
        <w:rFonts w:hint="default"/>
        <w:lang w:val="en-US" w:eastAsia="en-US" w:bidi="ar-SA"/>
      </w:rPr>
    </w:lvl>
    <w:lvl w:ilvl="7" w:tplc="EE4EDF18">
      <w:numFmt w:val="bullet"/>
      <w:lvlText w:val="•"/>
      <w:lvlJc w:val="left"/>
      <w:pPr>
        <w:ind w:left="6693" w:hanging="658"/>
      </w:pPr>
      <w:rPr>
        <w:rFonts w:hint="default"/>
        <w:lang w:val="en-US" w:eastAsia="en-US" w:bidi="ar-SA"/>
      </w:rPr>
    </w:lvl>
    <w:lvl w:ilvl="8" w:tplc="2CC62C64">
      <w:numFmt w:val="bullet"/>
      <w:lvlText w:val="•"/>
      <w:lvlJc w:val="left"/>
      <w:pPr>
        <w:ind w:left="7682" w:hanging="658"/>
      </w:pPr>
      <w:rPr>
        <w:rFonts w:hint="default"/>
        <w:lang w:val="en-US" w:eastAsia="en-US" w:bidi="ar-SA"/>
      </w:rPr>
    </w:lvl>
  </w:abstractNum>
  <w:abstractNum w:abstractNumId="5">
    <w:nsid w:val="315367FE"/>
    <w:multiLevelType w:val="hybridMultilevel"/>
    <w:tmpl w:val="874C1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2C674F"/>
    <w:multiLevelType w:val="hybridMultilevel"/>
    <w:tmpl w:val="3F2604EC"/>
    <w:lvl w:ilvl="0" w:tplc="2138C1AE">
      <w:numFmt w:val="bullet"/>
      <w:lvlText w:val="•"/>
      <w:lvlJc w:val="left"/>
      <w:pPr>
        <w:ind w:left="1180" w:hanging="358"/>
      </w:pPr>
      <w:rPr>
        <w:rFonts w:ascii="Verdana" w:eastAsia="Verdana" w:hAnsi="Verdana" w:cs="Verdana" w:hint="default"/>
        <w:b/>
        <w:bCs/>
        <w:color w:val="000008"/>
        <w:w w:val="64"/>
        <w:sz w:val="22"/>
        <w:szCs w:val="22"/>
        <w:lang w:val="en-US" w:eastAsia="en-US" w:bidi="ar-SA"/>
      </w:rPr>
    </w:lvl>
    <w:lvl w:ilvl="1" w:tplc="C86C6E60">
      <w:numFmt w:val="bullet"/>
      <w:lvlText w:val="•"/>
      <w:lvlJc w:val="left"/>
      <w:pPr>
        <w:ind w:left="2028" w:hanging="358"/>
      </w:pPr>
      <w:rPr>
        <w:rFonts w:hint="default"/>
        <w:lang w:val="en-US" w:eastAsia="en-US" w:bidi="ar-SA"/>
      </w:rPr>
    </w:lvl>
    <w:lvl w:ilvl="2" w:tplc="E5B61C5E">
      <w:numFmt w:val="bullet"/>
      <w:lvlText w:val="•"/>
      <w:lvlJc w:val="left"/>
      <w:pPr>
        <w:ind w:left="2876" w:hanging="358"/>
      </w:pPr>
      <w:rPr>
        <w:rFonts w:hint="default"/>
        <w:lang w:val="en-US" w:eastAsia="en-US" w:bidi="ar-SA"/>
      </w:rPr>
    </w:lvl>
    <w:lvl w:ilvl="3" w:tplc="A73C277A">
      <w:numFmt w:val="bullet"/>
      <w:lvlText w:val="•"/>
      <w:lvlJc w:val="left"/>
      <w:pPr>
        <w:ind w:left="3724" w:hanging="358"/>
      </w:pPr>
      <w:rPr>
        <w:rFonts w:hint="default"/>
        <w:lang w:val="en-US" w:eastAsia="en-US" w:bidi="ar-SA"/>
      </w:rPr>
    </w:lvl>
    <w:lvl w:ilvl="4" w:tplc="EA30CC10">
      <w:numFmt w:val="bullet"/>
      <w:lvlText w:val="•"/>
      <w:lvlJc w:val="left"/>
      <w:pPr>
        <w:ind w:left="4572" w:hanging="358"/>
      </w:pPr>
      <w:rPr>
        <w:rFonts w:hint="default"/>
        <w:lang w:val="en-US" w:eastAsia="en-US" w:bidi="ar-SA"/>
      </w:rPr>
    </w:lvl>
    <w:lvl w:ilvl="5" w:tplc="36221C22">
      <w:numFmt w:val="bullet"/>
      <w:lvlText w:val="•"/>
      <w:lvlJc w:val="left"/>
      <w:pPr>
        <w:ind w:left="5420" w:hanging="358"/>
      </w:pPr>
      <w:rPr>
        <w:rFonts w:hint="default"/>
        <w:lang w:val="en-US" w:eastAsia="en-US" w:bidi="ar-SA"/>
      </w:rPr>
    </w:lvl>
    <w:lvl w:ilvl="6" w:tplc="BC6AD806">
      <w:numFmt w:val="bullet"/>
      <w:lvlText w:val="•"/>
      <w:lvlJc w:val="left"/>
      <w:pPr>
        <w:ind w:left="6268" w:hanging="358"/>
      </w:pPr>
      <w:rPr>
        <w:rFonts w:hint="default"/>
        <w:lang w:val="en-US" w:eastAsia="en-US" w:bidi="ar-SA"/>
      </w:rPr>
    </w:lvl>
    <w:lvl w:ilvl="7" w:tplc="15C8F1F4">
      <w:numFmt w:val="bullet"/>
      <w:lvlText w:val="•"/>
      <w:lvlJc w:val="left"/>
      <w:pPr>
        <w:ind w:left="7116" w:hanging="358"/>
      </w:pPr>
      <w:rPr>
        <w:rFonts w:hint="default"/>
        <w:lang w:val="en-US" w:eastAsia="en-US" w:bidi="ar-SA"/>
      </w:rPr>
    </w:lvl>
    <w:lvl w:ilvl="8" w:tplc="D9A40B8E">
      <w:numFmt w:val="bullet"/>
      <w:lvlText w:val="•"/>
      <w:lvlJc w:val="left"/>
      <w:pPr>
        <w:ind w:left="7964" w:hanging="358"/>
      </w:pPr>
      <w:rPr>
        <w:rFonts w:hint="default"/>
        <w:lang w:val="en-US" w:eastAsia="en-US" w:bidi="ar-SA"/>
      </w:rPr>
    </w:lvl>
  </w:abstractNum>
  <w:abstractNum w:abstractNumId="7">
    <w:nsid w:val="57F93A0C"/>
    <w:multiLevelType w:val="hybridMultilevel"/>
    <w:tmpl w:val="541E631E"/>
    <w:lvl w:ilvl="0" w:tplc="DB863E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nsid w:val="664D6558"/>
    <w:multiLevelType w:val="hybridMultilevel"/>
    <w:tmpl w:val="0B668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531A9E"/>
    <w:multiLevelType w:val="hybridMultilevel"/>
    <w:tmpl w:val="9870784A"/>
    <w:lvl w:ilvl="0" w:tplc="36548A50">
      <w:start w:val="1"/>
      <w:numFmt w:val="decimal"/>
      <w:lvlText w:val="%1"/>
      <w:lvlJc w:val="left"/>
      <w:pPr>
        <w:ind w:left="458" w:hanging="358"/>
      </w:pPr>
      <w:rPr>
        <w:rFonts w:hint="default"/>
        <w:lang w:val="en-US" w:eastAsia="en-US" w:bidi="ar-SA"/>
      </w:rPr>
    </w:lvl>
    <w:lvl w:ilvl="1" w:tplc="BBB223B8">
      <w:numFmt w:val="none"/>
      <w:lvlText w:val=""/>
      <w:lvlJc w:val="left"/>
      <w:pPr>
        <w:tabs>
          <w:tab w:val="num" w:pos="360"/>
        </w:tabs>
      </w:pPr>
    </w:lvl>
    <w:lvl w:ilvl="2" w:tplc="D102BA80">
      <w:start w:val="1"/>
      <w:numFmt w:val="decimal"/>
      <w:lvlText w:val="%3."/>
      <w:lvlJc w:val="left"/>
      <w:pPr>
        <w:ind w:left="820" w:hanging="360"/>
      </w:pPr>
      <w:rPr>
        <w:rFonts w:ascii="Times New Roman" w:eastAsia="Times New Roman" w:hAnsi="Times New Roman" w:cs="Times New Roman" w:hint="default"/>
        <w:color w:val="000008"/>
        <w:spacing w:val="-11"/>
        <w:w w:val="100"/>
        <w:sz w:val="22"/>
        <w:szCs w:val="22"/>
        <w:lang w:val="en-US" w:eastAsia="en-US" w:bidi="ar-SA"/>
      </w:rPr>
    </w:lvl>
    <w:lvl w:ilvl="3" w:tplc="43C07488">
      <w:numFmt w:val="bullet"/>
      <w:lvlText w:val="•"/>
      <w:lvlJc w:val="left"/>
      <w:pPr>
        <w:ind w:left="2784" w:hanging="360"/>
      </w:pPr>
      <w:rPr>
        <w:rFonts w:hint="default"/>
        <w:lang w:val="en-US" w:eastAsia="en-US" w:bidi="ar-SA"/>
      </w:rPr>
    </w:lvl>
    <w:lvl w:ilvl="4" w:tplc="27043834">
      <w:numFmt w:val="bullet"/>
      <w:lvlText w:val="•"/>
      <w:lvlJc w:val="left"/>
      <w:pPr>
        <w:ind w:left="3766" w:hanging="360"/>
      </w:pPr>
      <w:rPr>
        <w:rFonts w:hint="default"/>
        <w:lang w:val="en-US" w:eastAsia="en-US" w:bidi="ar-SA"/>
      </w:rPr>
    </w:lvl>
    <w:lvl w:ilvl="5" w:tplc="70588032">
      <w:numFmt w:val="bullet"/>
      <w:lvlText w:val="•"/>
      <w:lvlJc w:val="left"/>
      <w:pPr>
        <w:ind w:left="4748" w:hanging="360"/>
      </w:pPr>
      <w:rPr>
        <w:rFonts w:hint="default"/>
        <w:lang w:val="en-US" w:eastAsia="en-US" w:bidi="ar-SA"/>
      </w:rPr>
    </w:lvl>
    <w:lvl w:ilvl="6" w:tplc="A574D794">
      <w:numFmt w:val="bullet"/>
      <w:lvlText w:val="•"/>
      <w:lvlJc w:val="left"/>
      <w:pPr>
        <w:ind w:left="5731" w:hanging="360"/>
      </w:pPr>
      <w:rPr>
        <w:rFonts w:hint="default"/>
        <w:lang w:val="en-US" w:eastAsia="en-US" w:bidi="ar-SA"/>
      </w:rPr>
    </w:lvl>
    <w:lvl w:ilvl="7" w:tplc="FBF0EBAE">
      <w:numFmt w:val="bullet"/>
      <w:lvlText w:val="•"/>
      <w:lvlJc w:val="left"/>
      <w:pPr>
        <w:ind w:left="6713" w:hanging="360"/>
      </w:pPr>
      <w:rPr>
        <w:rFonts w:hint="default"/>
        <w:lang w:val="en-US" w:eastAsia="en-US" w:bidi="ar-SA"/>
      </w:rPr>
    </w:lvl>
    <w:lvl w:ilvl="8" w:tplc="29121E16">
      <w:numFmt w:val="bullet"/>
      <w:lvlText w:val="•"/>
      <w:lvlJc w:val="left"/>
      <w:pPr>
        <w:ind w:left="7695" w:hanging="360"/>
      </w:pPr>
      <w:rPr>
        <w:rFonts w:hint="default"/>
        <w:lang w:val="en-US" w:eastAsia="en-US" w:bidi="ar-SA"/>
      </w:rPr>
    </w:lvl>
  </w:abstractNum>
  <w:num w:numId="1">
    <w:abstractNumId w:val="4"/>
  </w:num>
  <w:num w:numId="2">
    <w:abstractNumId w:val="1"/>
  </w:num>
  <w:num w:numId="3">
    <w:abstractNumId w:val="7"/>
  </w:num>
  <w:num w:numId="4">
    <w:abstractNumId w:val="6"/>
  </w:num>
  <w:num w:numId="5">
    <w:abstractNumId w:val="9"/>
  </w:num>
  <w:num w:numId="6">
    <w:abstractNumId w:val="5"/>
  </w:num>
  <w:num w:numId="7">
    <w:abstractNumId w:val="0"/>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C428C"/>
    <w:rsid w:val="001F476F"/>
    <w:rsid w:val="002B2277"/>
    <w:rsid w:val="003B5791"/>
    <w:rsid w:val="005F13C4"/>
    <w:rsid w:val="005F6AD8"/>
    <w:rsid w:val="006613B0"/>
    <w:rsid w:val="007B3AE8"/>
    <w:rsid w:val="008C30A1"/>
    <w:rsid w:val="0097699C"/>
    <w:rsid w:val="00A26CCD"/>
    <w:rsid w:val="00AC428C"/>
    <w:rsid w:val="00C36373"/>
    <w:rsid w:val="00FD7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2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C428C"/>
    <w:pPr>
      <w:widowControl w:val="0"/>
      <w:autoSpaceDE w:val="0"/>
      <w:autoSpaceDN w:val="0"/>
      <w:spacing w:after="0" w:line="240" w:lineRule="auto"/>
      <w:ind w:left="820" w:hanging="358"/>
    </w:pPr>
    <w:rPr>
      <w:rFonts w:ascii="Times New Roman" w:eastAsia="Times New Roman" w:hAnsi="Times New Roman" w:cs="Times New Roman"/>
    </w:rPr>
  </w:style>
  <w:style w:type="table" w:styleId="TableGrid">
    <w:name w:val="Table Grid"/>
    <w:basedOn w:val="TableNormal"/>
    <w:uiPriority w:val="59"/>
    <w:rsid w:val="00AC42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C428C"/>
    <w:rPr>
      <w:color w:val="0000FF" w:themeColor="hyperlink"/>
      <w:u w:val="single"/>
    </w:rPr>
  </w:style>
  <w:style w:type="paragraph" w:styleId="Footer">
    <w:name w:val="footer"/>
    <w:basedOn w:val="Normal"/>
    <w:link w:val="FooterChar"/>
    <w:uiPriority w:val="99"/>
    <w:unhideWhenUsed/>
    <w:rsid w:val="00AC4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28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alriyadh.com/2006/12/18/article21014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30</Pages>
  <Words>8998</Words>
  <Characters>51292</Characters>
  <Application>Microsoft Office Word</Application>
  <DocSecurity>0</DocSecurity>
  <Lines>427</Lines>
  <Paragraphs>120</Paragraphs>
  <ScaleCrop>false</ScaleCrop>
  <Company/>
  <LinksUpToDate>false</LinksUpToDate>
  <CharactersWithSpaces>60170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2024-09-25T12:27:00Z</cp:lastPrinted>
  <dcterms:created xsi:type="dcterms:W3CDTF">2024-09-25T12:18:00Z</dcterms:created>
  <dcterms:modified xsi:type="dcterms:W3CDTF">2024-09-25T12:30:00Z</dcterms:modified>
</cp:coreProperties>
</file>