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71" w:rsidRPr="00487EFE" w:rsidRDefault="00EB52AD" w:rsidP="00CD724D">
      <w:pPr>
        <w:spacing w:line="360" w:lineRule="auto"/>
        <w:jc w:val="center"/>
        <w:rPr>
          <w:rFonts w:ascii="Times New Roman" w:hAnsi="Times New Roman" w:cs="Times New Roman"/>
          <w:b/>
          <w:sz w:val="32"/>
          <w:szCs w:val="28"/>
        </w:rPr>
      </w:pPr>
      <w:r w:rsidRPr="00487EFE">
        <w:rPr>
          <w:rFonts w:ascii="Times New Roman" w:hAnsi="Times New Roman" w:cs="Times New Roman"/>
          <w:b/>
          <w:sz w:val="32"/>
          <w:szCs w:val="28"/>
        </w:rPr>
        <w:t>TEACHER’S QUALIFICATION AND STUDENT’S ACADEMIC PERFORMANCE IN ECONOMICS IN SELECTED SECONDARY SCHOOLS IN IREPODUN LOCAL GOVERNMENT AREA OF KWARA STATE.</w:t>
      </w:r>
    </w:p>
    <w:p w:rsidR="006B3716" w:rsidRPr="008A6F07" w:rsidRDefault="006B3716" w:rsidP="00CD724D">
      <w:pPr>
        <w:spacing w:line="360" w:lineRule="auto"/>
        <w:rPr>
          <w:rFonts w:ascii="Times New Roman" w:hAnsi="Times New Roman" w:cs="Times New Roman"/>
          <w:b/>
          <w:sz w:val="28"/>
          <w:szCs w:val="28"/>
        </w:rPr>
      </w:pPr>
    </w:p>
    <w:p w:rsidR="00EB52AD" w:rsidRPr="008A6F07" w:rsidRDefault="00EB52AD" w:rsidP="00CD724D">
      <w:pPr>
        <w:spacing w:line="360" w:lineRule="auto"/>
        <w:jc w:val="center"/>
        <w:rPr>
          <w:rFonts w:ascii="Times New Roman" w:hAnsi="Times New Roman" w:cs="Times New Roman"/>
          <w:b/>
          <w:sz w:val="28"/>
          <w:szCs w:val="28"/>
        </w:rPr>
      </w:pPr>
      <w:r w:rsidRPr="008A6F07">
        <w:rPr>
          <w:rFonts w:ascii="Times New Roman" w:hAnsi="Times New Roman" w:cs="Times New Roman"/>
          <w:b/>
          <w:sz w:val="28"/>
          <w:szCs w:val="28"/>
        </w:rPr>
        <w:t>BY</w:t>
      </w:r>
    </w:p>
    <w:p w:rsidR="00CD724D" w:rsidRPr="008A6F07" w:rsidRDefault="00CD724D" w:rsidP="00CD724D">
      <w:pPr>
        <w:spacing w:line="360" w:lineRule="auto"/>
        <w:jc w:val="center"/>
        <w:rPr>
          <w:rFonts w:ascii="Times New Roman" w:hAnsi="Times New Roman" w:cs="Times New Roman"/>
          <w:b/>
          <w:sz w:val="28"/>
          <w:szCs w:val="28"/>
        </w:rPr>
      </w:pPr>
    </w:p>
    <w:p w:rsidR="00EB52AD" w:rsidRPr="00487EFE" w:rsidRDefault="00EB52AD" w:rsidP="00487EFE">
      <w:pPr>
        <w:spacing w:after="0" w:line="360" w:lineRule="auto"/>
        <w:jc w:val="center"/>
        <w:rPr>
          <w:rFonts w:ascii="Arial Black" w:hAnsi="Arial Black" w:cs="Times New Roman"/>
          <w:b/>
          <w:sz w:val="32"/>
          <w:szCs w:val="28"/>
        </w:rPr>
      </w:pPr>
      <w:r w:rsidRPr="00487EFE">
        <w:rPr>
          <w:rFonts w:ascii="Arial Black" w:hAnsi="Arial Black" w:cs="Times New Roman"/>
          <w:b/>
          <w:sz w:val="32"/>
          <w:szCs w:val="28"/>
        </w:rPr>
        <w:t>ADENIYI SOLA JERRY</w:t>
      </w:r>
    </w:p>
    <w:p w:rsidR="00EB52AD" w:rsidRPr="00487EFE" w:rsidRDefault="00EB52AD" w:rsidP="00487EFE">
      <w:pPr>
        <w:spacing w:after="0" w:line="360" w:lineRule="auto"/>
        <w:jc w:val="center"/>
        <w:rPr>
          <w:rFonts w:ascii="Arial Black" w:hAnsi="Arial Black" w:cs="Times New Roman"/>
          <w:b/>
          <w:sz w:val="32"/>
          <w:szCs w:val="28"/>
        </w:rPr>
      </w:pPr>
      <w:r w:rsidRPr="00487EFE">
        <w:rPr>
          <w:rFonts w:ascii="Arial Black" w:hAnsi="Arial Black" w:cs="Times New Roman"/>
          <w:b/>
          <w:sz w:val="32"/>
          <w:szCs w:val="28"/>
        </w:rPr>
        <w:t>EKSU/IL/R3/21/0338</w:t>
      </w:r>
    </w:p>
    <w:p w:rsidR="00EB52AD" w:rsidRPr="008A6F07" w:rsidRDefault="00EB52AD" w:rsidP="00CD724D">
      <w:pPr>
        <w:spacing w:line="360" w:lineRule="auto"/>
        <w:jc w:val="center"/>
        <w:rPr>
          <w:rFonts w:ascii="Times New Roman" w:hAnsi="Times New Roman" w:cs="Times New Roman"/>
          <w:b/>
          <w:sz w:val="28"/>
          <w:szCs w:val="28"/>
        </w:rPr>
      </w:pPr>
    </w:p>
    <w:p w:rsidR="006B3716" w:rsidRPr="008A6F07" w:rsidRDefault="00EB52AD" w:rsidP="00CD724D">
      <w:pPr>
        <w:spacing w:line="360" w:lineRule="auto"/>
        <w:jc w:val="center"/>
        <w:rPr>
          <w:rFonts w:ascii="Times New Roman" w:hAnsi="Times New Roman" w:cs="Times New Roman"/>
          <w:b/>
          <w:sz w:val="28"/>
          <w:szCs w:val="28"/>
        </w:rPr>
      </w:pPr>
      <w:r w:rsidRPr="008A6F07">
        <w:rPr>
          <w:rFonts w:ascii="Times New Roman" w:hAnsi="Times New Roman" w:cs="Times New Roman"/>
          <w:b/>
          <w:sz w:val="28"/>
          <w:szCs w:val="28"/>
        </w:rPr>
        <w:t>A RESEARCH PROJECT SUBMITTED TO THE DEPARTMENT OF ECONOMICS, SCHOOL OF ARTS AND SOCIAL SCIENCES, EKITI STATE UNIVERSITY (AFFILIATED WITH KWARA STATE COLLEGE OF EDUCATION), ILORIN. IN PARTIAL FULFILMENT OF THE REQUIREMENTS FOR THE AWARD OF BACHELOR IN SCIENCE AND EDUCATION (B.SC, ED).</w:t>
      </w:r>
    </w:p>
    <w:p w:rsidR="00487EFE" w:rsidRDefault="00487EFE" w:rsidP="00CD724D">
      <w:pPr>
        <w:spacing w:line="360" w:lineRule="auto"/>
        <w:ind w:left="5760"/>
        <w:rPr>
          <w:rFonts w:ascii="Times New Roman" w:hAnsi="Times New Roman" w:cs="Times New Roman"/>
          <w:b/>
          <w:sz w:val="28"/>
          <w:szCs w:val="28"/>
        </w:rPr>
      </w:pPr>
    </w:p>
    <w:p w:rsidR="00CD724D" w:rsidRPr="008A6F07" w:rsidRDefault="0044377A" w:rsidP="00CD724D">
      <w:pPr>
        <w:spacing w:line="360" w:lineRule="auto"/>
        <w:ind w:left="5760"/>
        <w:rPr>
          <w:rFonts w:ascii="Times New Roman" w:hAnsi="Times New Roman" w:cs="Times New Roman"/>
          <w:b/>
          <w:sz w:val="24"/>
          <w:szCs w:val="24"/>
        </w:rPr>
      </w:pPr>
      <w:r>
        <w:rPr>
          <w:rFonts w:ascii="Times New Roman" w:hAnsi="Times New Roman" w:cs="Times New Roman"/>
          <w:b/>
          <w:sz w:val="28"/>
          <w:szCs w:val="28"/>
        </w:rPr>
        <w:t>OCTOBER</w:t>
      </w:r>
      <w:r w:rsidR="00EB52AD" w:rsidRPr="008A6F07">
        <w:rPr>
          <w:rFonts w:ascii="Times New Roman" w:hAnsi="Times New Roman" w:cs="Times New Roman"/>
          <w:b/>
          <w:sz w:val="28"/>
          <w:szCs w:val="28"/>
        </w:rPr>
        <w:t>, 2024</w:t>
      </w:r>
      <w:r w:rsidR="00AC6877" w:rsidRPr="008A6F07">
        <w:rPr>
          <w:rFonts w:ascii="Times New Roman" w:hAnsi="Times New Roman" w:cs="Times New Roman"/>
          <w:b/>
          <w:sz w:val="24"/>
          <w:szCs w:val="24"/>
        </w:rPr>
        <w:t xml:space="preserve"> </w:t>
      </w:r>
    </w:p>
    <w:p w:rsidR="00487EFE" w:rsidRDefault="00487EFE">
      <w:pPr>
        <w:rPr>
          <w:rFonts w:ascii="Times New Roman" w:hAnsi="Times New Roman" w:cs="Times New Roman"/>
          <w:b/>
          <w:sz w:val="28"/>
          <w:szCs w:val="28"/>
        </w:rPr>
      </w:pPr>
      <w:r>
        <w:rPr>
          <w:rFonts w:ascii="Times New Roman" w:hAnsi="Times New Roman" w:cs="Times New Roman"/>
          <w:b/>
          <w:sz w:val="28"/>
          <w:szCs w:val="28"/>
        </w:rPr>
        <w:br w:type="page"/>
      </w:r>
    </w:p>
    <w:p w:rsidR="00AC6877" w:rsidRPr="00487EFE" w:rsidRDefault="00AC6877" w:rsidP="00CD724D">
      <w:pPr>
        <w:spacing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lastRenderedPageBreak/>
        <w:t>CERTIFICATION</w:t>
      </w:r>
    </w:p>
    <w:p w:rsidR="00AC6877" w:rsidRPr="00487EFE" w:rsidRDefault="00AC6877" w:rsidP="00CD724D">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ab/>
        <w:t xml:space="preserve">This is to certify that this research project was carried out by Adeniyi Sola Jerry of the </w:t>
      </w:r>
      <w:r w:rsidR="00487EFE" w:rsidRPr="00487EFE">
        <w:rPr>
          <w:rFonts w:ascii="Times New Roman" w:hAnsi="Times New Roman" w:cs="Times New Roman"/>
          <w:sz w:val="28"/>
          <w:szCs w:val="28"/>
        </w:rPr>
        <w:t xml:space="preserve">Department </w:t>
      </w:r>
      <w:r w:rsidRPr="00487EFE">
        <w:rPr>
          <w:rFonts w:ascii="Times New Roman" w:hAnsi="Times New Roman" w:cs="Times New Roman"/>
          <w:sz w:val="28"/>
          <w:szCs w:val="28"/>
        </w:rPr>
        <w:t>of Economics Education, Ekiti State University (Affiliated with Kwara State College of Education), Ilorin.</w:t>
      </w:r>
    </w:p>
    <w:p w:rsidR="00AC6877" w:rsidRPr="00487EFE" w:rsidRDefault="00AC6877" w:rsidP="00CD724D">
      <w:pPr>
        <w:spacing w:line="480" w:lineRule="auto"/>
        <w:jc w:val="both"/>
        <w:rPr>
          <w:rFonts w:ascii="Times New Roman" w:hAnsi="Times New Roman" w:cs="Times New Roman"/>
          <w:sz w:val="28"/>
          <w:szCs w:val="28"/>
        </w:rPr>
      </w:pPr>
    </w:p>
    <w:p w:rsidR="00AC6877" w:rsidRPr="00CE75F3" w:rsidRDefault="00CE75F3" w:rsidP="00CE75F3">
      <w:pPr>
        <w:spacing w:after="0" w:line="240" w:lineRule="auto"/>
        <w:jc w:val="both"/>
        <w:rPr>
          <w:rFonts w:ascii="Times New Roman" w:hAnsi="Times New Roman" w:cs="Times New Roman"/>
          <w:sz w:val="28"/>
          <w:szCs w:val="28"/>
        </w:rPr>
      </w:pPr>
      <w:r w:rsidRPr="00CE75F3">
        <w:rPr>
          <w:rFonts w:ascii="Times New Roman" w:hAnsi="Times New Roman" w:cs="Times New Roman"/>
          <w:noProof/>
          <w:sz w:val="28"/>
          <w:szCs w:val="28"/>
          <w:u w:val="single"/>
        </w:rPr>
        <w:t>Dr. AbdulSalam, I. O.</w:t>
      </w:r>
      <w:r>
        <w:rPr>
          <w:rFonts w:ascii="Times New Roman" w:hAnsi="Times New Roman" w:cs="Times New Roman"/>
          <w:noProof/>
          <w:sz w:val="28"/>
          <w:szCs w:val="28"/>
          <w:u w:val="single"/>
        </w:rPr>
        <w:t xml:space="preserve">   </w:t>
      </w:r>
      <w:r>
        <w:rPr>
          <w:rFonts w:ascii="Times New Roman" w:hAnsi="Times New Roman" w:cs="Times New Roman"/>
          <w:noProof/>
          <w:sz w:val="28"/>
          <w:szCs w:val="28"/>
        </w:rPr>
        <w:tab/>
      </w:r>
      <w:r>
        <w:rPr>
          <w:rFonts w:ascii="Times New Roman" w:hAnsi="Times New Roman" w:cs="Times New Roman"/>
          <w:noProof/>
          <w:sz w:val="28"/>
          <w:szCs w:val="28"/>
        </w:rPr>
        <w:tab/>
        <w:t>_____________</w:t>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t>__________</w:t>
      </w:r>
    </w:p>
    <w:p w:rsidR="00AC6877" w:rsidRPr="00487EFE" w:rsidRDefault="00AC6877" w:rsidP="00CE75F3">
      <w:pPr>
        <w:spacing w:line="480" w:lineRule="auto"/>
        <w:rPr>
          <w:rFonts w:ascii="Times New Roman" w:hAnsi="Times New Roman" w:cs="Times New Roman"/>
          <w:i/>
          <w:sz w:val="28"/>
          <w:szCs w:val="28"/>
        </w:rPr>
      </w:pPr>
      <w:r w:rsidRPr="00487EFE">
        <w:rPr>
          <w:rFonts w:ascii="Times New Roman" w:hAnsi="Times New Roman" w:cs="Times New Roman"/>
          <w:i/>
          <w:sz w:val="28"/>
          <w:szCs w:val="28"/>
        </w:rPr>
        <w:t>Project Supervisor</w:t>
      </w:r>
      <w:r w:rsidRPr="00487EFE">
        <w:rPr>
          <w:rFonts w:ascii="Times New Roman" w:hAnsi="Times New Roman" w:cs="Times New Roman"/>
          <w:i/>
          <w:sz w:val="28"/>
          <w:szCs w:val="28"/>
        </w:rPr>
        <w:tab/>
      </w:r>
      <w:r w:rsidRPr="00487EFE">
        <w:rPr>
          <w:rFonts w:ascii="Times New Roman" w:hAnsi="Times New Roman" w:cs="Times New Roman"/>
          <w:i/>
          <w:sz w:val="28"/>
          <w:szCs w:val="28"/>
        </w:rPr>
        <w:tab/>
      </w:r>
      <w:r w:rsidRPr="00487EFE">
        <w:rPr>
          <w:rFonts w:ascii="Times New Roman" w:hAnsi="Times New Roman" w:cs="Times New Roman"/>
          <w:i/>
          <w:sz w:val="28"/>
          <w:szCs w:val="28"/>
        </w:rPr>
        <w:tab/>
      </w:r>
      <w:r w:rsidR="00CE75F3">
        <w:rPr>
          <w:rFonts w:ascii="Times New Roman" w:hAnsi="Times New Roman" w:cs="Times New Roman"/>
          <w:i/>
          <w:sz w:val="28"/>
          <w:szCs w:val="28"/>
        </w:rPr>
        <w:t xml:space="preserve">     </w:t>
      </w:r>
      <w:r w:rsidRPr="00487EFE">
        <w:rPr>
          <w:rFonts w:ascii="Times New Roman" w:hAnsi="Times New Roman" w:cs="Times New Roman"/>
          <w:i/>
          <w:sz w:val="28"/>
          <w:szCs w:val="28"/>
        </w:rPr>
        <w:t>Signature</w:t>
      </w:r>
      <w:r w:rsidRPr="00487EFE">
        <w:rPr>
          <w:rFonts w:ascii="Times New Roman" w:hAnsi="Times New Roman" w:cs="Times New Roman"/>
          <w:i/>
          <w:sz w:val="28"/>
          <w:szCs w:val="28"/>
        </w:rPr>
        <w:tab/>
      </w:r>
      <w:r w:rsidRPr="00487EFE">
        <w:rPr>
          <w:rFonts w:ascii="Times New Roman" w:hAnsi="Times New Roman" w:cs="Times New Roman"/>
          <w:i/>
          <w:sz w:val="28"/>
          <w:szCs w:val="28"/>
        </w:rPr>
        <w:tab/>
      </w:r>
      <w:r w:rsidRPr="00487EFE">
        <w:rPr>
          <w:rFonts w:ascii="Times New Roman" w:hAnsi="Times New Roman" w:cs="Times New Roman"/>
          <w:i/>
          <w:sz w:val="28"/>
          <w:szCs w:val="28"/>
        </w:rPr>
        <w:tab/>
      </w:r>
      <w:r w:rsidRPr="00487EFE">
        <w:rPr>
          <w:rFonts w:ascii="Times New Roman" w:hAnsi="Times New Roman" w:cs="Times New Roman"/>
          <w:i/>
          <w:sz w:val="28"/>
          <w:szCs w:val="28"/>
        </w:rPr>
        <w:tab/>
      </w:r>
      <w:r w:rsidR="00CE75F3">
        <w:rPr>
          <w:rFonts w:ascii="Times New Roman" w:hAnsi="Times New Roman" w:cs="Times New Roman"/>
          <w:i/>
          <w:sz w:val="28"/>
          <w:szCs w:val="28"/>
        </w:rPr>
        <w:t xml:space="preserve">      </w:t>
      </w:r>
      <w:r w:rsidRPr="00487EFE">
        <w:rPr>
          <w:rFonts w:ascii="Times New Roman" w:hAnsi="Times New Roman" w:cs="Times New Roman"/>
          <w:i/>
          <w:sz w:val="28"/>
          <w:szCs w:val="28"/>
        </w:rPr>
        <w:t>Date</w:t>
      </w:r>
    </w:p>
    <w:p w:rsidR="00AC6877" w:rsidRPr="00487EFE" w:rsidRDefault="00AC6877" w:rsidP="00CD724D">
      <w:pPr>
        <w:spacing w:line="480" w:lineRule="auto"/>
        <w:jc w:val="center"/>
        <w:rPr>
          <w:rFonts w:ascii="Times New Roman" w:hAnsi="Times New Roman" w:cs="Times New Roman"/>
          <w:i/>
          <w:sz w:val="28"/>
          <w:szCs w:val="28"/>
        </w:rPr>
      </w:pPr>
    </w:p>
    <w:p w:rsidR="00AC6877" w:rsidRPr="00487EFE" w:rsidRDefault="00AC6877" w:rsidP="00CD724D">
      <w:pPr>
        <w:spacing w:line="480" w:lineRule="auto"/>
        <w:jc w:val="center"/>
        <w:rPr>
          <w:rFonts w:ascii="Times New Roman" w:hAnsi="Times New Roman" w:cs="Times New Roman"/>
          <w:i/>
          <w:sz w:val="28"/>
          <w:szCs w:val="28"/>
        </w:rPr>
      </w:pPr>
    </w:p>
    <w:p w:rsidR="00AC6877" w:rsidRPr="00487EFE" w:rsidRDefault="00CE75F3" w:rsidP="00CD724D">
      <w:pPr>
        <w:spacing w:line="480" w:lineRule="auto"/>
        <w:jc w:val="center"/>
        <w:rPr>
          <w:rFonts w:ascii="Times New Roman" w:hAnsi="Times New Roman" w:cs="Times New Roman"/>
          <w:i/>
          <w:sz w:val="28"/>
          <w:szCs w:val="28"/>
        </w:rPr>
      </w:pPr>
      <w:r w:rsidRPr="0012100A">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359.45pt;margin-top:40.2pt;width:73.95pt;height:.05pt;z-index:251663360" o:connectortype="straight"/>
        </w:pict>
      </w:r>
      <w:r w:rsidRPr="0012100A">
        <w:rPr>
          <w:rFonts w:ascii="Times New Roman" w:hAnsi="Times New Roman" w:cs="Times New Roman"/>
          <w:noProof/>
          <w:sz w:val="28"/>
          <w:szCs w:val="28"/>
        </w:rPr>
        <w:pict>
          <v:shape id="_x0000_s1030" type="#_x0000_t32" style="position:absolute;left:0;text-align:left;margin-left:189.9pt;margin-top:40.2pt;width:102.3pt;height:0;z-index:251662336" o:connectortype="straight"/>
        </w:pict>
      </w:r>
      <w:r w:rsidRPr="00CE75F3">
        <w:rPr>
          <w:rFonts w:ascii="Times New Roman" w:hAnsi="Times New Roman" w:cs="Times New Roman"/>
          <w:noProof/>
          <w:sz w:val="28"/>
          <w:szCs w:val="28"/>
          <w:u w:val="single"/>
        </w:rPr>
        <w:pict>
          <v:shape id="_x0000_s1029" type="#_x0000_t32" style="position:absolute;left:0;text-align:left;margin-left:17.3pt;margin-top:40.7pt;width:131.85pt;height:0;z-index:251661312" o:connectortype="straight"/>
        </w:pict>
      </w:r>
    </w:p>
    <w:p w:rsidR="00AC6877" w:rsidRPr="00487EFE" w:rsidRDefault="00CE75F3" w:rsidP="00CD724D">
      <w:pPr>
        <w:spacing w:line="480" w:lineRule="auto"/>
        <w:jc w:val="center"/>
        <w:rPr>
          <w:rFonts w:ascii="Times New Roman" w:hAnsi="Times New Roman" w:cs="Times New Roman"/>
          <w:i/>
          <w:sz w:val="28"/>
          <w:szCs w:val="28"/>
        </w:rPr>
      </w:pPr>
      <w:r>
        <w:rPr>
          <w:rFonts w:ascii="Times New Roman" w:hAnsi="Times New Roman" w:cs="Times New Roman"/>
          <w:i/>
          <w:sz w:val="28"/>
          <w:szCs w:val="28"/>
        </w:rPr>
        <w:t xml:space="preserve">Project Coordinator </w:t>
      </w:r>
      <w:r w:rsidR="00AC6877" w:rsidRPr="00487EFE">
        <w:rPr>
          <w:rFonts w:ascii="Times New Roman" w:hAnsi="Times New Roman" w:cs="Times New Roman"/>
          <w:i/>
          <w:sz w:val="28"/>
          <w:szCs w:val="28"/>
        </w:rPr>
        <w:tab/>
      </w:r>
      <w:r w:rsidR="00AC6877" w:rsidRPr="00487EFE">
        <w:rPr>
          <w:rFonts w:ascii="Times New Roman" w:hAnsi="Times New Roman" w:cs="Times New Roman"/>
          <w:i/>
          <w:sz w:val="28"/>
          <w:szCs w:val="28"/>
        </w:rPr>
        <w:tab/>
        <w:t>Signature</w:t>
      </w:r>
      <w:r w:rsidR="00AC6877" w:rsidRPr="00487EFE">
        <w:rPr>
          <w:rFonts w:ascii="Times New Roman" w:hAnsi="Times New Roman" w:cs="Times New Roman"/>
          <w:i/>
          <w:sz w:val="28"/>
          <w:szCs w:val="28"/>
        </w:rPr>
        <w:tab/>
      </w:r>
      <w:r w:rsidR="00AC6877" w:rsidRPr="00487EFE">
        <w:rPr>
          <w:rFonts w:ascii="Times New Roman" w:hAnsi="Times New Roman" w:cs="Times New Roman"/>
          <w:i/>
          <w:sz w:val="28"/>
          <w:szCs w:val="28"/>
        </w:rPr>
        <w:tab/>
      </w:r>
      <w:r w:rsidR="00AC6877" w:rsidRPr="00487EFE">
        <w:rPr>
          <w:rFonts w:ascii="Times New Roman" w:hAnsi="Times New Roman" w:cs="Times New Roman"/>
          <w:i/>
          <w:sz w:val="28"/>
          <w:szCs w:val="28"/>
        </w:rPr>
        <w:tab/>
      </w:r>
      <w:r w:rsidR="00AC6877" w:rsidRPr="00487EFE">
        <w:rPr>
          <w:rFonts w:ascii="Times New Roman" w:hAnsi="Times New Roman" w:cs="Times New Roman"/>
          <w:i/>
          <w:sz w:val="28"/>
          <w:szCs w:val="28"/>
        </w:rPr>
        <w:tab/>
        <w:t>Date</w:t>
      </w:r>
    </w:p>
    <w:p w:rsidR="006B3716" w:rsidRPr="00487EFE" w:rsidRDefault="006B3716" w:rsidP="00CD724D">
      <w:pPr>
        <w:spacing w:line="480" w:lineRule="auto"/>
        <w:rPr>
          <w:rFonts w:ascii="Times New Roman" w:hAnsi="Times New Roman" w:cs="Times New Roman"/>
          <w:i/>
          <w:sz w:val="28"/>
          <w:szCs w:val="28"/>
        </w:rPr>
      </w:pPr>
    </w:p>
    <w:p w:rsidR="00487EFE" w:rsidRDefault="00487EFE">
      <w:pPr>
        <w:rPr>
          <w:rFonts w:ascii="Times New Roman" w:hAnsi="Times New Roman" w:cs="Times New Roman"/>
          <w:b/>
          <w:sz w:val="28"/>
          <w:szCs w:val="28"/>
        </w:rPr>
      </w:pPr>
      <w:r>
        <w:rPr>
          <w:rFonts w:ascii="Times New Roman" w:hAnsi="Times New Roman" w:cs="Times New Roman"/>
          <w:b/>
          <w:sz w:val="28"/>
          <w:szCs w:val="28"/>
        </w:rPr>
        <w:br w:type="page"/>
      </w:r>
    </w:p>
    <w:p w:rsidR="0010562D" w:rsidRPr="00487EFE" w:rsidRDefault="0010562D" w:rsidP="00CD724D">
      <w:pPr>
        <w:spacing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lastRenderedPageBreak/>
        <w:t>DEDICATION</w:t>
      </w:r>
    </w:p>
    <w:p w:rsidR="0010562D" w:rsidRPr="00487EFE" w:rsidRDefault="0010562D" w:rsidP="00CD724D">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ab/>
        <w:t>This project is dedicated to Almighty God, the most beneficent, merciful, and magnanimous and fountain of all knowledge. All glory belongs to him for the successful of this project and his protections throughout the study time in campus. May his name be glorified</w:t>
      </w:r>
      <w:r w:rsidR="00D513E8" w:rsidRPr="00487EFE">
        <w:rPr>
          <w:rFonts w:ascii="Times New Roman" w:hAnsi="Times New Roman" w:cs="Times New Roman"/>
          <w:sz w:val="28"/>
          <w:szCs w:val="28"/>
        </w:rPr>
        <w:t xml:space="preserve"> forever. </w:t>
      </w:r>
      <w:r w:rsidRPr="00487EFE">
        <w:rPr>
          <w:rFonts w:ascii="Times New Roman" w:hAnsi="Times New Roman" w:cs="Times New Roman"/>
          <w:sz w:val="28"/>
          <w:szCs w:val="28"/>
        </w:rPr>
        <w:t>Amen</w:t>
      </w:r>
      <w:r w:rsidR="00D513E8" w:rsidRPr="00487EFE">
        <w:rPr>
          <w:rFonts w:ascii="Times New Roman" w:hAnsi="Times New Roman" w:cs="Times New Roman"/>
          <w:sz w:val="28"/>
          <w:szCs w:val="28"/>
        </w:rPr>
        <w:t xml:space="preserve">. </w:t>
      </w:r>
    </w:p>
    <w:p w:rsidR="00D513E8" w:rsidRPr="00487EFE" w:rsidRDefault="00D513E8" w:rsidP="00CD724D">
      <w:pPr>
        <w:spacing w:line="480" w:lineRule="auto"/>
        <w:jc w:val="both"/>
        <w:rPr>
          <w:rFonts w:ascii="Times New Roman" w:hAnsi="Times New Roman" w:cs="Times New Roman"/>
          <w:sz w:val="28"/>
          <w:szCs w:val="28"/>
        </w:rPr>
      </w:pPr>
    </w:p>
    <w:p w:rsidR="00D513E8" w:rsidRPr="00487EFE" w:rsidRDefault="00D513E8" w:rsidP="00CD724D">
      <w:pPr>
        <w:spacing w:line="480" w:lineRule="auto"/>
        <w:jc w:val="both"/>
        <w:rPr>
          <w:rFonts w:ascii="Times New Roman" w:hAnsi="Times New Roman" w:cs="Times New Roman"/>
          <w:sz w:val="28"/>
          <w:szCs w:val="28"/>
        </w:rPr>
      </w:pPr>
    </w:p>
    <w:p w:rsidR="00487EFE" w:rsidRDefault="00487EFE">
      <w:pPr>
        <w:rPr>
          <w:rFonts w:ascii="Times New Roman" w:hAnsi="Times New Roman" w:cs="Times New Roman"/>
          <w:b/>
          <w:sz w:val="28"/>
          <w:szCs w:val="28"/>
        </w:rPr>
      </w:pPr>
      <w:r>
        <w:rPr>
          <w:rFonts w:ascii="Times New Roman" w:hAnsi="Times New Roman" w:cs="Times New Roman"/>
          <w:b/>
          <w:sz w:val="28"/>
          <w:szCs w:val="28"/>
        </w:rPr>
        <w:br w:type="page"/>
      </w:r>
    </w:p>
    <w:p w:rsidR="00D53BB8" w:rsidRPr="00487EFE" w:rsidRDefault="00D53BB8" w:rsidP="00487EFE">
      <w:pPr>
        <w:spacing w:after="0"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lastRenderedPageBreak/>
        <w:t>ACKNOWLEDGEMENT</w:t>
      </w:r>
      <w:r w:rsidR="00487EFE">
        <w:rPr>
          <w:rFonts w:ascii="Times New Roman" w:hAnsi="Times New Roman" w:cs="Times New Roman"/>
          <w:b/>
          <w:sz w:val="28"/>
          <w:szCs w:val="28"/>
        </w:rPr>
        <w:t>S</w:t>
      </w:r>
    </w:p>
    <w:p w:rsidR="00D53BB8" w:rsidRPr="00487EFE" w:rsidRDefault="00D53BB8" w:rsidP="00487EFE">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t>All praises and adorations goes to Almighty God, the creator of heaven and earth and everything there in bet</w:t>
      </w:r>
      <w:r w:rsidR="000664F1" w:rsidRPr="00487EFE">
        <w:rPr>
          <w:rFonts w:ascii="Times New Roman" w:hAnsi="Times New Roman" w:cs="Times New Roman"/>
          <w:sz w:val="28"/>
          <w:szCs w:val="28"/>
        </w:rPr>
        <w:t xml:space="preserve">ween, without him, nothing can </w:t>
      </w:r>
      <w:r w:rsidRPr="00487EFE">
        <w:rPr>
          <w:rFonts w:ascii="Times New Roman" w:hAnsi="Times New Roman" w:cs="Times New Roman"/>
          <w:sz w:val="28"/>
          <w:szCs w:val="28"/>
        </w:rPr>
        <w:t xml:space="preserve">be achieved. </w:t>
      </w:r>
    </w:p>
    <w:p w:rsidR="00D53BB8" w:rsidRPr="00487EFE" w:rsidRDefault="00D53BB8" w:rsidP="00487EFE">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t xml:space="preserve">My appreciation goes to my project supervisor (Dr. </w:t>
      </w:r>
      <w:r w:rsidR="00B440D5" w:rsidRPr="00487EFE">
        <w:rPr>
          <w:rFonts w:ascii="Times New Roman" w:hAnsi="Times New Roman" w:cs="Times New Roman"/>
          <w:sz w:val="28"/>
          <w:szCs w:val="28"/>
        </w:rPr>
        <w:t>Abdulsalam</w:t>
      </w:r>
      <w:r w:rsidR="00B26498" w:rsidRPr="00487EFE">
        <w:rPr>
          <w:rFonts w:ascii="Times New Roman" w:hAnsi="Times New Roman" w:cs="Times New Roman"/>
          <w:sz w:val="28"/>
          <w:szCs w:val="28"/>
        </w:rPr>
        <w:t>, I. O.</w:t>
      </w:r>
      <w:r w:rsidRPr="00487EFE">
        <w:rPr>
          <w:rFonts w:ascii="Times New Roman" w:hAnsi="Times New Roman" w:cs="Times New Roman"/>
          <w:sz w:val="28"/>
          <w:szCs w:val="28"/>
        </w:rPr>
        <w:t>) for his moral support during this programme, may Almighty God continue to lead you on a straight way. Amen.</w:t>
      </w:r>
    </w:p>
    <w:p w:rsidR="00D53BB8" w:rsidRPr="00487EFE" w:rsidRDefault="00D53BB8" w:rsidP="00487EFE">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t>My special thanks and appreciation goes to my parents (Pastor and L/Evang. James Adeniyi) for their financial, emotional, spiritual supports all the academic years so far, may you live long to eat the fruits of this bountiful labour. Amen.</w:t>
      </w:r>
    </w:p>
    <w:p w:rsidR="00D53BB8" w:rsidRPr="00487EFE" w:rsidRDefault="00D53BB8" w:rsidP="00487EFE">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t>Also, my siblings cann</w:t>
      </w:r>
      <w:r w:rsidR="0044377A" w:rsidRPr="00487EFE">
        <w:rPr>
          <w:rFonts w:ascii="Times New Roman" w:hAnsi="Times New Roman" w:cs="Times New Roman"/>
          <w:sz w:val="28"/>
          <w:szCs w:val="28"/>
        </w:rPr>
        <w:t>ot be left out on this table in</w:t>
      </w:r>
      <w:r w:rsidRPr="00487EFE">
        <w:rPr>
          <w:rFonts w:ascii="Times New Roman" w:hAnsi="Times New Roman" w:cs="Times New Roman"/>
          <w:sz w:val="28"/>
          <w:szCs w:val="28"/>
        </w:rPr>
        <w:t xml:space="preserve"> persons of Bola Adeniyi, Kikelomo Adeniyi, Tosin Adeniyi and </w:t>
      </w:r>
      <w:r w:rsidR="00D95542" w:rsidRPr="00487EFE">
        <w:rPr>
          <w:rFonts w:ascii="Times New Roman" w:hAnsi="Times New Roman" w:cs="Times New Roman"/>
          <w:sz w:val="28"/>
          <w:szCs w:val="28"/>
        </w:rPr>
        <w:t>Tomiwa Adeniyi, may God grant us all success in all our endeavors.</w:t>
      </w:r>
    </w:p>
    <w:p w:rsidR="00CD724D" w:rsidRPr="00487EFE" w:rsidRDefault="00D95542" w:rsidP="00487EFE">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t xml:space="preserve">Lastly, my deep sense of indebtedness goes to the number of people who helped me during the gathering of this research project, I appreciate you all. </w:t>
      </w:r>
    </w:p>
    <w:p w:rsidR="00E3315B" w:rsidRDefault="00E3315B">
      <w:pPr>
        <w:rPr>
          <w:rFonts w:ascii="Times New Roman" w:hAnsi="Times New Roman" w:cs="Times New Roman"/>
          <w:b/>
          <w:i/>
          <w:sz w:val="28"/>
          <w:szCs w:val="28"/>
        </w:rPr>
      </w:pPr>
      <w:r>
        <w:rPr>
          <w:rFonts w:ascii="Times New Roman" w:hAnsi="Times New Roman" w:cs="Times New Roman"/>
          <w:b/>
          <w:i/>
          <w:sz w:val="28"/>
          <w:szCs w:val="28"/>
        </w:rPr>
        <w:br w:type="page"/>
      </w:r>
    </w:p>
    <w:p w:rsidR="006B3716" w:rsidRPr="00487EFE" w:rsidRDefault="006B3716" w:rsidP="008A6F07">
      <w:pPr>
        <w:spacing w:line="240" w:lineRule="auto"/>
        <w:jc w:val="center"/>
        <w:rPr>
          <w:rFonts w:ascii="Times New Roman" w:hAnsi="Times New Roman" w:cs="Times New Roman"/>
          <w:b/>
          <w:i/>
          <w:sz w:val="28"/>
          <w:szCs w:val="28"/>
        </w:rPr>
      </w:pPr>
      <w:r w:rsidRPr="00487EFE">
        <w:rPr>
          <w:rFonts w:ascii="Times New Roman" w:hAnsi="Times New Roman" w:cs="Times New Roman"/>
          <w:b/>
          <w:i/>
          <w:sz w:val="28"/>
          <w:szCs w:val="28"/>
        </w:rPr>
        <w:lastRenderedPageBreak/>
        <w:t>ABSTRACT</w:t>
      </w:r>
    </w:p>
    <w:p w:rsidR="006B3716" w:rsidRPr="00487EFE" w:rsidRDefault="006B3716" w:rsidP="008A6F07">
      <w:pPr>
        <w:spacing w:line="240" w:lineRule="auto"/>
        <w:jc w:val="both"/>
        <w:rPr>
          <w:rFonts w:ascii="Times New Roman" w:hAnsi="Times New Roman" w:cs="Times New Roman"/>
          <w:i/>
          <w:sz w:val="28"/>
          <w:szCs w:val="28"/>
        </w:rPr>
      </w:pPr>
      <w:r w:rsidRPr="00487EFE">
        <w:rPr>
          <w:rFonts w:ascii="Times New Roman" w:hAnsi="Times New Roman" w:cs="Times New Roman"/>
          <w:i/>
          <w:sz w:val="28"/>
          <w:szCs w:val="28"/>
        </w:rPr>
        <w:t>This study examined the Teacher’s qualification and Student’s academic performance in Economics in selected seco</w:t>
      </w:r>
      <w:r w:rsidR="00B440D5" w:rsidRPr="00487EFE">
        <w:rPr>
          <w:rFonts w:ascii="Times New Roman" w:hAnsi="Times New Roman" w:cs="Times New Roman"/>
          <w:i/>
          <w:sz w:val="28"/>
          <w:szCs w:val="28"/>
        </w:rPr>
        <w:t>ndary schools in Irepodun LGA of</w:t>
      </w:r>
      <w:r w:rsidRPr="00487EFE">
        <w:rPr>
          <w:rFonts w:ascii="Times New Roman" w:hAnsi="Times New Roman" w:cs="Times New Roman"/>
          <w:i/>
          <w:sz w:val="28"/>
          <w:szCs w:val="28"/>
        </w:rPr>
        <w:t xml:space="preserve"> Kwara State.</w:t>
      </w:r>
      <w:r w:rsidR="00C8791A" w:rsidRPr="00487EFE">
        <w:rPr>
          <w:rFonts w:ascii="Times New Roman" w:hAnsi="Times New Roman" w:cs="Times New Roman"/>
          <w:i/>
          <w:sz w:val="28"/>
          <w:szCs w:val="28"/>
        </w:rPr>
        <w:t xml:space="preserve"> Using descriptive research to describe the situation in the study area. Both primary and secondary data were employed for the purpose of the study and the data were collected through the questionnaire and academic records of the students from the selected schools. The data were analyzed by percentages and frequencies using tables. While chi-square was used to address the hypotheses raised in the study. The findings reveal that there is strong positive relationship between </w:t>
      </w:r>
      <w:r w:rsidR="00EE05C2" w:rsidRPr="00487EFE">
        <w:rPr>
          <w:rFonts w:ascii="Times New Roman" w:hAnsi="Times New Roman" w:cs="Times New Roman"/>
          <w:i/>
          <w:sz w:val="28"/>
          <w:szCs w:val="28"/>
        </w:rPr>
        <w:t xml:space="preserve">teachers’ qualifications and students’ academic performance in economics subject in secondary schools in Irepodun L. G. A. of Kwara state. The teachers are recommended to pursue and advance in their education to the highest possible level. </w:t>
      </w:r>
    </w:p>
    <w:p w:rsidR="00EE2827" w:rsidRPr="00487EFE" w:rsidRDefault="00EE2827" w:rsidP="00CD724D">
      <w:pPr>
        <w:spacing w:line="480" w:lineRule="auto"/>
        <w:jc w:val="both"/>
        <w:rPr>
          <w:rFonts w:ascii="Times New Roman" w:hAnsi="Times New Roman" w:cs="Times New Roman"/>
          <w:i/>
          <w:sz w:val="28"/>
          <w:szCs w:val="28"/>
        </w:rPr>
      </w:pPr>
    </w:p>
    <w:p w:rsidR="00E3315B" w:rsidRDefault="00E3315B">
      <w:pPr>
        <w:rPr>
          <w:rFonts w:ascii="Times New Roman" w:eastAsiaTheme="minorEastAsia" w:hAnsi="Times New Roman" w:cs="Times New Roman"/>
          <w:b/>
          <w:sz w:val="28"/>
          <w:szCs w:val="28"/>
        </w:rPr>
      </w:pPr>
      <w:r>
        <w:rPr>
          <w:b/>
          <w:sz w:val="28"/>
          <w:szCs w:val="28"/>
        </w:rPr>
        <w:br w:type="page"/>
      </w:r>
    </w:p>
    <w:p w:rsidR="00277082" w:rsidRPr="00487EFE" w:rsidRDefault="00277082" w:rsidP="00E3315B">
      <w:pPr>
        <w:pStyle w:val="NormalWeb"/>
        <w:spacing w:before="0" w:beforeAutospacing="0" w:after="0" w:afterAutospacing="0" w:line="480" w:lineRule="auto"/>
        <w:jc w:val="center"/>
        <w:rPr>
          <w:b/>
          <w:sz w:val="28"/>
          <w:szCs w:val="28"/>
        </w:rPr>
      </w:pPr>
      <w:r w:rsidRPr="00487EFE">
        <w:rPr>
          <w:b/>
          <w:sz w:val="28"/>
          <w:szCs w:val="28"/>
        </w:rPr>
        <w:lastRenderedPageBreak/>
        <w:t>TABLE OF CONTENTS</w:t>
      </w:r>
    </w:p>
    <w:p w:rsidR="00CD724D" w:rsidRPr="00487EFE" w:rsidRDefault="00CD724D" w:rsidP="00E3315B">
      <w:pPr>
        <w:pStyle w:val="NormalWeb"/>
        <w:spacing w:before="0" w:beforeAutospacing="0" w:after="0" w:afterAutospacing="0" w:line="480" w:lineRule="auto"/>
        <w:rPr>
          <w:sz w:val="28"/>
          <w:szCs w:val="28"/>
        </w:rPr>
      </w:pPr>
      <w:r w:rsidRPr="00487EFE">
        <w:rPr>
          <w:sz w:val="28"/>
          <w:szCs w:val="28"/>
        </w:rPr>
        <w:t>Title Page</w:t>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8E1B74" w:rsidRPr="00487EFE">
        <w:rPr>
          <w:sz w:val="28"/>
          <w:szCs w:val="28"/>
        </w:rPr>
        <w:t>i</w:t>
      </w:r>
    </w:p>
    <w:p w:rsidR="00CD724D" w:rsidRPr="00487EFE" w:rsidRDefault="00CD724D" w:rsidP="00E3315B">
      <w:pPr>
        <w:pStyle w:val="NormalWeb"/>
        <w:spacing w:before="0" w:beforeAutospacing="0" w:after="0" w:afterAutospacing="0" w:line="480" w:lineRule="auto"/>
        <w:rPr>
          <w:sz w:val="28"/>
          <w:szCs w:val="28"/>
        </w:rPr>
      </w:pPr>
      <w:r w:rsidRPr="00487EFE">
        <w:rPr>
          <w:sz w:val="28"/>
          <w:szCs w:val="28"/>
        </w:rPr>
        <w:t>Certification </w:t>
      </w:r>
      <w:r w:rsidR="008E1B74" w:rsidRPr="00487EFE">
        <w:rPr>
          <w:sz w:val="28"/>
          <w:szCs w:val="28"/>
        </w:rPr>
        <w:t xml:space="preserve">                                 </w:t>
      </w:r>
      <w:r w:rsidR="005824D0" w:rsidRPr="00487EFE">
        <w:rPr>
          <w:sz w:val="28"/>
          <w:szCs w:val="28"/>
        </w:rPr>
        <w:t xml:space="preserve">  </w:t>
      </w:r>
      <w:r w:rsidR="008E1B74" w:rsidRPr="00487EFE">
        <w:rPr>
          <w:sz w:val="28"/>
          <w:szCs w:val="28"/>
        </w:rPr>
        <w:t xml:space="preserve">  </w:t>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8E1B74" w:rsidRPr="00487EFE">
        <w:rPr>
          <w:sz w:val="28"/>
          <w:szCs w:val="28"/>
        </w:rPr>
        <w:t xml:space="preserve">ii   </w:t>
      </w:r>
    </w:p>
    <w:p w:rsidR="00CD724D" w:rsidRPr="00487EFE" w:rsidRDefault="00CD724D" w:rsidP="00E3315B">
      <w:pPr>
        <w:pStyle w:val="NormalWeb"/>
        <w:spacing w:before="0" w:beforeAutospacing="0" w:after="0" w:afterAutospacing="0" w:line="480" w:lineRule="auto"/>
        <w:rPr>
          <w:sz w:val="28"/>
          <w:szCs w:val="28"/>
        </w:rPr>
      </w:pPr>
      <w:r w:rsidRPr="00487EFE">
        <w:rPr>
          <w:sz w:val="28"/>
          <w:szCs w:val="28"/>
        </w:rPr>
        <w:t>Dedication</w:t>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8E1B74" w:rsidRPr="00487EFE">
        <w:rPr>
          <w:sz w:val="28"/>
          <w:szCs w:val="28"/>
        </w:rPr>
        <w:t xml:space="preserve">iii   </w:t>
      </w:r>
    </w:p>
    <w:p w:rsidR="00CD724D" w:rsidRPr="00487EFE" w:rsidRDefault="00CD724D" w:rsidP="00E3315B">
      <w:pPr>
        <w:pStyle w:val="NormalWeb"/>
        <w:spacing w:before="0" w:beforeAutospacing="0" w:after="0" w:afterAutospacing="0" w:line="480" w:lineRule="auto"/>
        <w:rPr>
          <w:sz w:val="28"/>
          <w:szCs w:val="28"/>
        </w:rPr>
      </w:pPr>
      <w:r w:rsidRPr="00487EFE">
        <w:rPr>
          <w:sz w:val="28"/>
          <w:szCs w:val="28"/>
        </w:rPr>
        <w:t>Acknowledgements</w:t>
      </w:r>
      <w:r w:rsidR="008E1B74" w:rsidRPr="00487EFE">
        <w:rPr>
          <w:sz w:val="28"/>
          <w:szCs w:val="28"/>
        </w:rPr>
        <w:t xml:space="preserve">  </w:t>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8E1B74" w:rsidRPr="00487EFE">
        <w:rPr>
          <w:sz w:val="28"/>
          <w:szCs w:val="28"/>
        </w:rPr>
        <w:t>iv</w:t>
      </w:r>
    </w:p>
    <w:p w:rsidR="008A6F07" w:rsidRPr="00487EFE" w:rsidRDefault="008A6F07" w:rsidP="00E3315B">
      <w:pPr>
        <w:pStyle w:val="NormalWeb"/>
        <w:spacing w:before="0" w:beforeAutospacing="0" w:after="0" w:afterAutospacing="0" w:line="480" w:lineRule="auto"/>
        <w:rPr>
          <w:sz w:val="28"/>
          <w:szCs w:val="28"/>
        </w:rPr>
      </w:pPr>
      <w:r w:rsidRPr="00487EFE">
        <w:rPr>
          <w:sz w:val="28"/>
          <w:szCs w:val="28"/>
        </w:rPr>
        <w:t xml:space="preserve">Abstract </w:t>
      </w:r>
      <w:r w:rsidR="008E1B74" w:rsidRPr="00487EFE">
        <w:rPr>
          <w:sz w:val="28"/>
          <w:szCs w:val="28"/>
        </w:rPr>
        <w:t xml:space="preserve">  </w:t>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8E1B74" w:rsidRPr="00487EFE">
        <w:rPr>
          <w:sz w:val="28"/>
          <w:szCs w:val="28"/>
        </w:rPr>
        <w:t xml:space="preserve">v     </w:t>
      </w:r>
    </w:p>
    <w:p w:rsidR="00277082" w:rsidRPr="00487EFE" w:rsidRDefault="00277082" w:rsidP="00E3315B">
      <w:pPr>
        <w:pStyle w:val="NormalWeb"/>
        <w:spacing w:before="0" w:beforeAutospacing="0" w:after="0" w:afterAutospacing="0" w:line="480" w:lineRule="auto"/>
        <w:rPr>
          <w:sz w:val="28"/>
          <w:szCs w:val="28"/>
        </w:rPr>
      </w:pPr>
      <w:r w:rsidRPr="00487EFE">
        <w:rPr>
          <w:sz w:val="28"/>
          <w:szCs w:val="28"/>
        </w:rPr>
        <w:t>Table of Contents</w:t>
      </w:r>
      <w:r w:rsidR="00CD724D" w:rsidRPr="00487EFE">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8E1B74" w:rsidRPr="00487EFE">
        <w:rPr>
          <w:sz w:val="28"/>
          <w:szCs w:val="28"/>
        </w:rPr>
        <w:t>vi</w:t>
      </w:r>
    </w:p>
    <w:p w:rsidR="005142B2" w:rsidRPr="00487EFE" w:rsidRDefault="005142B2" w:rsidP="00E3315B">
      <w:pPr>
        <w:pStyle w:val="NormalWeb"/>
        <w:spacing w:before="0" w:beforeAutospacing="0" w:after="0" w:afterAutospacing="0" w:line="480" w:lineRule="auto"/>
        <w:rPr>
          <w:sz w:val="28"/>
          <w:szCs w:val="28"/>
        </w:rPr>
      </w:pPr>
      <w:r w:rsidRPr="00487EFE">
        <w:rPr>
          <w:sz w:val="28"/>
          <w:szCs w:val="28"/>
        </w:rPr>
        <w:t xml:space="preserve">List of Tables </w:t>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00E3315B">
        <w:rPr>
          <w:sz w:val="28"/>
          <w:szCs w:val="28"/>
        </w:rPr>
        <w:tab/>
      </w:r>
      <w:r w:rsidRPr="00487EFE">
        <w:rPr>
          <w:sz w:val="28"/>
          <w:szCs w:val="28"/>
        </w:rPr>
        <w:t>vii</w:t>
      </w:r>
    </w:p>
    <w:p w:rsidR="00277082" w:rsidRPr="00487EFE" w:rsidRDefault="00277082" w:rsidP="00E3315B">
      <w:pPr>
        <w:pStyle w:val="NormalWeb"/>
        <w:spacing w:before="0" w:beforeAutospacing="0" w:after="0" w:afterAutospacing="0" w:line="480" w:lineRule="auto"/>
        <w:rPr>
          <w:b/>
          <w:sz w:val="28"/>
          <w:szCs w:val="28"/>
        </w:rPr>
      </w:pPr>
      <w:r w:rsidRPr="00487EFE">
        <w:rPr>
          <w:b/>
          <w:sz w:val="28"/>
          <w:szCs w:val="28"/>
        </w:rPr>
        <w:t>CHAPTER ONE: INTRODUCTION</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277082" w:rsidRPr="00487EFE">
        <w:rPr>
          <w:sz w:val="28"/>
          <w:szCs w:val="28"/>
        </w:rPr>
        <w:t>Background of</w:t>
      </w:r>
      <w:r w:rsidR="00CD724D" w:rsidRPr="00487EFE">
        <w:rPr>
          <w:sz w:val="28"/>
          <w:szCs w:val="28"/>
        </w:rPr>
        <w:t xml:space="preserve"> the study </w:t>
      </w:r>
      <w:r w:rsidR="009D7F9C">
        <w:rPr>
          <w:sz w:val="28"/>
          <w:szCs w:val="28"/>
        </w:rPr>
        <w:tab/>
      </w:r>
      <w:r w:rsidR="009D7F9C">
        <w:rPr>
          <w:sz w:val="28"/>
          <w:szCs w:val="28"/>
        </w:rPr>
        <w:tab/>
      </w:r>
      <w:r w:rsidR="009D7F9C">
        <w:rPr>
          <w:sz w:val="28"/>
          <w:szCs w:val="28"/>
        </w:rPr>
        <w:tab/>
      </w:r>
      <w:r w:rsidR="009D7F9C">
        <w:rPr>
          <w:sz w:val="28"/>
          <w:szCs w:val="28"/>
        </w:rPr>
        <w:tab/>
      </w:r>
      <w:r w:rsidR="009D7F9C">
        <w:rPr>
          <w:sz w:val="28"/>
          <w:szCs w:val="28"/>
        </w:rPr>
        <w:tab/>
      </w:r>
      <w:r w:rsidR="009D7F9C">
        <w:rPr>
          <w:sz w:val="28"/>
          <w:szCs w:val="28"/>
        </w:rPr>
        <w:tab/>
      </w:r>
      <w:r w:rsidR="009D7F9C">
        <w:rPr>
          <w:sz w:val="28"/>
          <w:szCs w:val="28"/>
        </w:rPr>
        <w:tab/>
        <w:t>1</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CD724D" w:rsidRPr="00487EFE">
        <w:rPr>
          <w:sz w:val="28"/>
          <w:szCs w:val="28"/>
        </w:rPr>
        <w:t>Statement of the Problem</w:t>
      </w:r>
      <w:r w:rsidR="009D7F9C">
        <w:rPr>
          <w:sz w:val="28"/>
          <w:szCs w:val="28"/>
        </w:rPr>
        <w:tab/>
      </w:r>
      <w:r w:rsidR="009D7F9C">
        <w:rPr>
          <w:sz w:val="28"/>
          <w:szCs w:val="28"/>
        </w:rPr>
        <w:tab/>
      </w:r>
      <w:r w:rsidR="009D7F9C">
        <w:rPr>
          <w:sz w:val="28"/>
          <w:szCs w:val="28"/>
        </w:rPr>
        <w:tab/>
      </w:r>
      <w:r w:rsidR="009D7F9C">
        <w:rPr>
          <w:sz w:val="28"/>
          <w:szCs w:val="28"/>
        </w:rPr>
        <w:tab/>
      </w:r>
      <w:r w:rsidR="009D7F9C">
        <w:rPr>
          <w:sz w:val="28"/>
          <w:szCs w:val="28"/>
        </w:rPr>
        <w:tab/>
      </w:r>
      <w:r w:rsidR="009D7F9C">
        <w:rPr>
          <w:sz w:val="28"/>
          <w:szCs w:val="28"/>
        </w:rPr>
        <w:tab/>
      </w:r>
      <w:r w:rsidR="009D7F9C">
        <w:rPr>
          <w:sz w:val="28"/>
          <w:szCs w:val="28"/>
        </w:rPr>
        <w:tab/>
      </w:r>
      <w:r w:rsidR="00E416B2">
        <w:rPr>
          <w:sz w:val="28"/>
          <w:szCs w:val="28"/>
        </w:rPr>
        <w:t>6</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A531F0" w:rsidRPr="00487EFE">
        <w:rPr>
          <w:sz w:val="28"/>
          <w:szCs w:val="28"/>
        </w:rPr>
        <w:t>Purpose of the S</w:t>
      </w:r>
      <w:r w:rsidR="00277082" w:rsidRPr="00487EFE">
        <w:rPr>
          <w:sz w:val="28"/>
          <w:szCs w:val="28"/>
        </w:rPr>
        <w:t>tud</w:t>
      </w:r>
      <w:r w:rsidR="00CD724D" w:rsidRPr="00487EFE">
        <w:rPr>
          <w:sz w:val="28"/>
          <w:szCs w:val="28"/>
        </w:rPr>
        <w:t>y</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8</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CD724D" w:rsidRPr="00487EFE">
        <w:rPr>
          <w:sz w:val="28"/>
          <w:szCs w:val="28"/>
        </w:rPr>
        <w:t>Research Questions </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8</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A531F0" w:rsidRPr="00487EFE">
        <w:rPr>
          <w:sz w:val="28"/>
          <w:szCs w:val="28"/>
        </w:rPr>
        <w:t>Research H</w:t>
      </w:r>
      <w:r w:rsidR="00277082" w:rsidRPr="00487EFE">
        <w:rPr>
          <w:sz w:val="28"/>
          <w:szCs w:val="28"/>
        </w:rPr>
        <w:t>ypo</w:t>
      </w:r>
      <w:r w:rsidR="00CD724D" w:rsidRPr="00487EFE">
        <w:rPr>
          <w:sz w:val="28"/>
          <w:szCs w:val="28"/>
        </w:rPr>
        <w:t>thesis </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9</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A531F0" w:rsidRPr="00487EFE">
        <w:rPr>
          <w:sz w:val="28"/>
          <w:szCs w:val="28"/>
        </w:rPr>
        <w:t>Significance of the Study</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10</w:t>
      </w:r>
    </w:p>
    <w:p w:rsidR="00CD724D"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277082" w:rsidRPr="00487EFE">
        <w:rPr>
          <w:sz w:val="28"/>
          <w:szCs w:val="28"/>
        </w:rPr>
        <w:t>Scope</w:t>
      </w:r>
      <w:r w:rsidR="00CD724D" w:rsidRPr="00487EFE">
        <w:rPr>
          <w:sz w:val="28"/>
          <w:szCs w:val="28"/>
        </w:rPr>
        <w:t xml:space="preserve"> and Delimitation of the Study </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11</w:t>
      </w:r>
    </w:p>
    <w:p w:rsidR="00277082" w:rsidRPr="00487EFE" w:rsidRDefault="00E3315B" w:rsidP="00E3315B">
      <w:pPr>
        <w:pStyle w:val="NormalWeb"/>
        <w:numPr>
          <w:ilvl w:val="1"/>
          <w:numId w:val="18"/>
        </w:numPr>
        <w:spacing w:before="0" w:beforeAutospacing="0" w:after="0" w:afterAutospacing="0" w:line="480" w:lineRule="auto"/>
        <w:rPr>
          <w:sz w:val="28"/>
          <w:szCs w:val="28"/>
        </w:rPr>
      </w:pPr>
      <w:r>
        <w:rPr>
          <w:sz w:val="28"/>
          <w:szCs w:val="28"/>
        </w:rPr>
        <w:t xml:space="preserve"> </w:t>
      </w:r>
      <w:r w:rsidR="00277082" w:rsidRPr="00487EFE">
        <w:rPr>
          <w:sz w:val="28"/>
          <w:szCs w:val="28"/>
        </w:rPr>
        <w:t xml:space="preserve">Operational Definition of </w:t>
      </w:r>
      <w:r w:rsidR="00A531F0" w:rsidRPr="00487EFE">
        <w:rPr>
          <w:sz w:val="28"/>
          <w:szCs w:val="28"/>
        </w:rPr>
        <w:t>T</w:t>
      </w:r>
      <w:r w:rsidR="00277082" w:rsidRPr="00487EFE">
        <w:rPr>
          <w:sz w:val="28"/>
          <w:szCs w:val="28"/>
        </w:rPr>
        <w:t>erms</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11</w:t>
      </w:r>
    </w:p>
    <w:p w:rsidR="00E416B2" w:rsidRDefault="00E416B2" w:rsidP="00E3315B">
      <w:pPr>
        <w:pStyle w:val="NormalWeb"/>
        <w:spacing w:before="0" w:beforeAutospacing="0" w:after="0" w:afterAutospacing="0" w:line="480" w:lineRule="auto"/>
        <w:rPr>
          <w:b/>
          <w:sz w:val="28"/>
          <w:szCs w:val="28"/>
        </w:rPr>
      </w:pPr>
    </w:p>
    <w:p w:rsidR="00277082" w:rsidRPr="00487EFE" w:rsidRDefault="00277082" w:rsidP="00E3315B">
      <w:pPr>
        <w:pStyle w:val="NormalWeb"/>
        <w:spacing w:before="0" w:beforeAutospacing="0" w:after="0" w:afterAutospacing="0" w:line="480" w:lineRule="auto"/>
        <w:rPr>
          <w:b/>
          <w:sz w:val="28"/>
          <w:szCs w:val="28"/>
        </w:rPr>
      </w:pPr>
      <w:r w:rsidRPr="00487EFE">
        <w:rPr>
          <w:b/>
          <w:sz w:val="28"/>
          <w:szCs w:val="28"/>
        </w:rPr>
        <w:lastRenderedPageBreak/>
        <w:t>CHAPTER TWO: REVIEW OF RELATED LITERATURE</w:t>
      </w:r>
    </w:p>
    <w:p w:rsidR="00A44A58" w:rsidRPr="00487EFE" w:rsidRDefault="00E3315B" w:rsidP="00E3315B">
      <w:pPr>
        <w:pStyle w:val="NormalWeb"/>
        <w:numPr>
          <w:ilvl w:val="1"/>
          <w:numId w:val="19"/>
        </w:numPr>
        <w:spacing w:before="0" w:beforeAutospacing="0" w:after="0" w:afterAutospacing="0" w:line="480" w:lineRule="auto"/>
        <w:rPr>
          <w:sz w:val="28"/>
          <w:szCs w:val="28"/>
        </w:rPr>
      </w:pPr>
      <w:r>
        <w:rPr>
          <w:sz w:val="28"/>
          <w:szCs w:val="28"/>
        </w:rPr>
        <w:t xml:space="preserve"> </w:t>
      </w:r>
      <w:r w:rsidR="00277082" w:rsidRPr="00487EFE">
        <w:rPr>
          <w:sz w:val="28"/>
          <w:szCs w:val="28"/>
        </w:rPr>
        <w:t>Objectives and content of the Nigeria Se</w:t>
      </w:r>
      <w:r w:rsidR="00CD724D" w:rsidRPr="00487EFE">
        <w:rPr>
          <w:sz w:val="28"/>
          <w:szCs w:val="28"/>
        </w:rPr>
        <w:t xml:space="preserve">nior Secondary school economics </w:t>
      </w:r>
      <w:r w:rsidR="00277082" w:rsidRPr="00487EFE">
        <w:rPr>
          <w:sz w:val="28"/>
          <w:szCs w:val="28"/>
        </w:rPr>
        <w:t>curriculum</w:t>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r>
      <w:r w:rsidR="00E416B2">
        <w:rPr>
          <w:sz w:val="28"/>
          <w:szCs w:val="28"/>
        </w:rPr>
        <w:tab/>
        <w:t>13</w:t>
      </w:r>
    </w:p>
    <w:p w:rsidR="00CD724D" w:rsidRPr="00487EFE" w:rsidRDefault="00A44A58" w:rsidP="00E3315B">
      <w:pPr>
        <w:pStyle w:val="NormalWeb"/>
        <w:spacing w:before="0" w:beforeAutospacing="0" w:after="0" w:afterAutospacing="0" w:line="480" w:lineRule="auto"/>
        <w:rPr>
          <w:sz w:val="28"/>
          <w:szCs w:val="28"/>
        </w:rPr>
      </w:pPr>
      <w:r w:rsidRPr="00487EFE">
        <w:rPr>
          <w:sz w:val="28"/>
          <w:szCs w:val="28"/>
        </w:rPr>
        <w:t xml:space="preserve">2.2 </w:t>
      </w:r>
      <w:r w:rsidR="00277082" w:rsidRPr="00487EFE">
        <w:rPr>
          <w:sz w:val="28"/>
          <w:szCs w:val="28"/>
        </w:rPr>
        <w:t>Factors affecting Stud</w:t>
      </w:r>
      <w:r w:rsidR="00CD724D" w:rsidRPr="00487EFE">
        <w:rPr>
          <w:sz w:val="28"/>
          <w:szCs w:val="28"/>
        </w:rPr>
        <w:t>ent’s performance in Economics </w:t>
      </w:r>
      <w:r w:rsidR="00E416B2">
        <w:rPr>
          <w:sz w:val="28"/>
          <w:szCs w:val="28"/>
        </w:rPr>
        <w:tab/>
      </w:r>
      <w:r w:rsidR="00E416B2">
        <w:rPr>
          <w:sz w:val="28"/>
          <w:szCs w:val="28"/>
        </w:rPr>
        <w:tab/>
      </w:r>
      <w:r w:rsidR="00C3484A">
        <w:rPr>
          <w:sz w:val="28"/>
          <w:szCs w:val="28"/>
        </w:rPr>
        <w:t>16</w:t>
      </w:r>
    </w:p>
    <w:p w:rsidR="00CD724D" w:rsidRPr="00487EFE" w:rsidRDefault="00A44A58" w:rsidP="00E3315B">
      <w:pPr>
        <w:pStyle w:val="NormalWeb"/>
        <w:spacing w:before="0" w:beforeAutospacing="0" w:after="0" w:afterAutospacing="0" w:line="480" w:lineRule="auto"/>
        <w:rPr>
          <w:sz w:val="28"/>
          <w:szCs w:val="28"/>
        </w:rPr>
      </w:pPr>
      <w:r w:rsidRPr="00487EFE">
        <w:rPr>
          <w:sz w:val="28"/>
          <w:szCs w:val="28"/>
        </w:rPr>
        <w:t xml:space="preserve">2.3 </w:t>
      </w:r>
      <w:r w:rsidR="00277082" w:rsidRPr="00487EFE">
        <w:rPr>
          <w:sz w:val="28"/>
          <w:szCs w:val="28"/>
        </w:rPr>
        <w:t>Teacher’s qualification and St</w:t>
      </w:r>
      <w:r w:rsidR="00CD724D" w:rsidRPr="00487EFE">
        <w:rPr>
          <w:sz w:val="28"/>
          <w:szCs w:val="28"/>
        </w:rPr>
        <w:t>udents performance in economics</w:t>
      </w:r>
      <w:r w:rsidR="00C3484A">
        <w:rPr>
          <w:sz w:val="28"/>
          <w:szCs w:val="28"/>
        </w:rPr>
        <w:tab/>
        <w:t>18</w:t>
      </w:r>
    </w:p>
    <w:p w:rsidR="00CD724D" w:rsidRPr="00487EFE" w:rsidRDefault="00A44A58" w:rsidP="00E3315B">
      <w:pPr>
        <w:pStyle w:val="NormalWeb"/>
        <w:spacing w:before="0" w:beforeAutospacing="0" w:after="0" w:afterAutospacing="0" w:line="480" w:lineRule="auto"/>
        <w:rPr>
          <w:sz w:val="28"/>
          <w:szCs w:val="28"/>
        </w:rPr>
      </w:pPr>
      <w:r w:rsidRPr="00487EFE">
        <w:rPr>
          <w:sz w:val="28"/>
          <w:szCs w:val="28"/>
        </w:rPr>
        <w:t xml:space="preserve">2.4 </w:t>
      </w:r>
      <w:r w:rsidR="00277082" w:rsidRPr="00487EFE">
        <w:rPr>
          <w:sz w:val="28"/>
          <w:szCs w:val="28"/>
        </w:rPr>
        <w:t xml:space="preserve">Teacher’s qualification </w:t>
      </w:r>
      <w:r w:rsidR="00CD724D" w:rsidRPr="00487EFE">
        <w:rPr>
          <w:sz w:val="28"/>
          <w:szCs w:val="28"/>
        </w:rPr>
        <w:t>as it affects quality teaching </w:t>
      </w:r>
      <w:r w:rsidR="00C3484A">
        <w:rPr>
          <w:sz w:val="28"/>
          <w:szCs w:val="28"/>
        </w:rPr>
        <w:tab/>
      </w:r>
      <w:r w:rsidR="00C3484A">
        <w:rPr>
          <w:sz w:val="28"/>
          <w:szCs w:val="28"/>
        </w:rPr>
        <w:tab/>
      </w:r>
      <w:r w:rsidR="00C3484A">
        <w:rPr>
          <w:sz w:val="28"/>
          <w:szCs w:val="28"/>
        </w:rPr>
        <w:tab/>
        <w:t>22</w:t>
      </w:r>
    </w:p>
    <w:p w:rsidR="00CD724D" w:rsidRPr="00487EFE" w:rsidRDefault="00A44A58" w:rsidP="00E3315B">
      <w:pPr>
        <w:pStyle w:val="NormalWeb"/>
        <w:spacing w:before="0" w:beforeAutospacing="0" w:after="0" w:afterAutospacing="0" w:line="480" w:lineRule="auto"/>
        <w:rPr>
          <w:sz w:val="28"/>
          <w:szCs w:val="28"/>
        </w:rPr>
      </w:pPr>
      <w:r w:rsidRPr="00487EFE">
        <w:rPr>
          <w:sz w:val="28"/>
          <w:szCs w:val="28"/>
        </w:rPr>
        <w:t xml:space="preserve">2.5 </w:t>
      </w:r>
      <w:r w:rsidR="00277082" w:rsidRPr="00487EFE">
        <w:rPr>
          <w:sz w:val="28"/>
          <w:szCs w:val="28"/>
        </w:rPr>
        <w:t>Teacher pr</w:t>
      </w:r>
      <w:r w:rsidR="00CD724D" w:rsidRPr="00487EFE">
        <w:rPr>
          <w:sz w:val="28"/>
          <w:szCs w:val="28"/>
        </w:rPr>
        <w:t>oductivity in Secondary School </w:t>
      </w:r>
      <w:r w:rsidR="00C3484A">
        <w:rPr>
          <w:sz w:val="28"/>
          <w:szCs w:val="28"/>
        </w:rPr>
        <w:tab/>
      </w:r>
      <w:r w:rsidR="00C3484A">
        <w:rPr>
          <w:sz w:val="28"/>
          <w:szCs w:val="28"/>
        </w:rPr>
        <w:tab/>
      </w:r>
      <w:r w:rsidR="00C3484A">
        <w:rPr>
          <w:sz w:val="28"/>
          <w:szCs w:val="28"/>
        </w:rPr>
        <w:tab/>
      </w:r>
      <w:r w:rsidR="00C3484A">
        <w:rPr>
          <w:sz w:val="28"/>
          <w:szCs w:val="28"/>
        </w:rPr>
        <w:tab/>
        <w:t>24</w:t>
      </w:r>
    </w:p>
    <w:p w:rsidR="00CD724D" w:rsidRPr="00487EFE" w:rsidRDefault="00A44A58" w:rsidP="00E3315B">
      <w:pPr>
        <w:pStyle w:val="NormalWeb"/>
        <w:spacing w:before="0" w:beforeAutospacing="0" w:after="0" w:afterAutospacing="0" w:line="480" w:lineRule="auto"/>
        <w:rPr>
          <w:sz w:val="28"/>
          <w:szCs w:val="28"/>
        </w:rPr>
      </w:pPr>
      <w:r w:rsidRPr="00487EFE">
        <w:rPr>
          <w:sz w:val="28"/>
          <w:szCs w:val="28"/>
        </w:rPr>
        <w:t xml:space="preserve">2.6 </w:t>
      </w:r>
      <w:r w:rsidR="00277082" w:rsidRPr="00487EFE">
        <w:rPr>
          <w:sz w:val="28"/>
          <w:szCs w:val="28"/>
        </w:rPr>
        <w:t>School rela</w:t>
      </w:r>
      <w:r w:rsidR="00CD724D" w:rsidRPr="00487EFE">
        <w:rPr>
          <w:sz w:val="28"/>
          <w:szCs w:val="28"/>
        </w:rPr>
        <w:t>ted factors in Student Academic</w:t>
      </w:r>
      <w:r w:rsidR="00C3484A">
        <w:rPr>
          <w:sz w:val="28"/>
          <w:szCs w:val="28"/>
        </w:rPr>
        <w:tab/>
      </w:r>
      <w:r w:rsidR="00C3484A">
        <w:rPr>
          <w:sz w:val="28"/>
          <w:szCs w:val="28"/>
        </w:rPr>
        <w:tab/>
      </w:r>
      <w:r w:rsidR="00C3484A">
        <w:rPr>
          <w:sz w:val="28"/>
          <w:szCs w:val="28"/>
        </w:rPr>
        <w:tab/>
      </w:r>
      <w:r w:rsidR="00C3484A">
        <w:rPr>
          <w:sz w:val="28"/>
          <w:szCs w:val="28"/>
        </w:rPr>
        <w:tab/>
        <w:t>25</w:t>
      </w:r>
    </w:p>
    <w:p w:rsidR="00277082" w:rsidRPr="00487EFE" w:rsidRDefault="00A44A58" w:rsidP="00E3315B">
      <w:pPr>
        <w:pStyle w:val="NormalWeb"/>
        <w:spacing w:before="0" w:beforeAutospacing="0" w:after="0" w:afterAutospacing="0" w:line="480" w:lineRule="auto"/>
        <w:rPr>
          <w:sz w:val="28"/>
          <w:szCs w:val="28"/>
        </w:rPr>
      </w:pPr>
      <w:r w:rsidRPr="00487EFE">
        <w:rPr>
          <w:sz w:val="28"/>
          <w:szCs w:val="28"/>
        </w:rPr>
        <w:t xml:space="preserve">2.7 </w:t>
      </w:r>
      <w:r w:rsidR="00277082" w:rsidRPr="00487EFE">
        <w:rPr>
          <w:sz w:val="28"/>
          <w:szCs w:val="28"/>
        </w:rPr>
        <w:t>Appraisal of the Reviewed Literature.</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28</w:t>
      </w:r>
    </w:p>
    <w:p w:rsidR="00CD724D" w:rsidRPr="00487EFE" w:rsidRDefault="00CD724D" w:rsidP="00E3315B">
      <w:pPr>
        <w:pStyle w:val="NormalWeb"/>
        <w:spacing w:before="0" w:beforeAutospacing="0" w:after="0" w:afterAutospacing="0" w:line="480" w:lineRule="auto"/>
        <w:rPr>
          <w:b/>
          <w:sz w:val="28"/>
          <w:szCs w:val="28"/>
        </w:rPr>
      </w:pPr>
      <w:r w:rsidRPr="00487EFE">
        <w:rPr>
          <w:b/>
          <w:sz w:val="28"/>
          <w:szCs w:val="28"/>
        </w:rPr>
        <w:t>CHAPTER THREE: RESEARCH METHOD</w:t>
      </w:r>
    </w:p>
    <w:p w:rsidR="00CD724D"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3.1 </w:t>
      </w:r>
      <w:r w:rsidR="00CD724D" w:rsidRPr="00487EFE">
        <w:rPr>
          <w:sz w:val="28"/>
          <w:szCs w:val="28"/>
        </w:rPr>
        <w:t>Research Design</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30</w:t>
      </w:r>
    </w:p>
    <w:p w:rsidR="00CD724D"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3.2 </w:t>
      </w:r>
      <w:r w:rsidR="00CD724D" w:rsidRPr="00487EFE">
        <w:rPr>
          <w:sz w:val="28"/>
          <w:szCs w:val="28"/>
        </w:rPr>
        <w:t>Population</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31</w:t>
      </w:r>
    </w:p>
    <w:p w:rsidR="00BF7C09"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3.3 </w:t>
      </w:r>
      <w:r w:rsidR="00BF7C09" w:rsidRPr="00487EFE">
        <w:rPr>
          <w:sz w:val="28"/>
          <w:szCs w:val="28"/>
        </w:rPr>
        <w:t>Sample and Sampling Techniques</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31</w:t>
      </w:r>
    </w:p>
    <w:p w:rsidR="00BF7C09"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3.4 </w:t>
      </w:r>
      <w:r w:rsidR="00BF7C09" w:rsidRPr="00487EFE">
        <w:rPr>
          <w:sz w:val="28"/>
          <w:szCs w:val="28"/>
        </w:rPr>
        <w:t>Research Instrument</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32</w:t>
      </w:r>
    </w:p>
    <w:p w:rsidR="00BF7C09"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3.5 </w:t>
      </w:r>
      <w:r w:rsidR="00BF7C09" w:rsidRPr="00487EFE">
        <w:rPr>
          <w:sz w:val="28"/>
          <w:szCs w:val="28"/>
        </w:rPr>
        <w:t>Validity of the Instrument</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33</w:t>
      </w:r>
    </w:p>
    <w:p w:rsidR="00A44A58" w:rsidRPr="00487EFE" w:rsidRDefault="00A44A58" w:rsidP="00E3315B">
      <w:pPr>
        <w:pStyle w:val="NormalWeb"/>
        <w:spacing w:before="0" w:beforeAutospacing="0" w:after="0" w:afterAutospacing="0" w:line="480" w:lineRule="auto"/>
        <w:rPr>
          <w:sz w:val="28"/>
          <w:szCs w:val="28"/>
        </w:rPr>
      </w:pPr>
      <w:r w:rsidRPr="00487EFE">
        <w:rPr>
          <w:sz w:val="28"/>
          <w:szCs w:val="28"/>
        </w:rPr>
        <w:t>3.6 Reliability of the Instrument</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33</w:t>
      </w:r>
    </w:p>
    <w:p w:rsidR="00BF7C09"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3.7 </w:t>
      </w:r>
      <w:r w:rsidR="00BF7C09" w:rsidRPr="00487EFE">
        <w:rPr>
          <w:sz w:val="28"/>
          <w:szCs w:val="28"/>
        </w:rPr>
        <w:t>Method of Data Collection </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34</w:t>
      </w:r>
    </w:p>
    <w:p w:rsidR="00277082" w:rsidRPr="00487EFE" w:rsidRDefault="00A44A58" w:rsidP="00E3315B">
      <w:pPr>
        <w:pStyle w:val="NormalWeb"/>
        <w:spacing w:before="0" w:beforeAutospacing="0" w:after="0" w:afterAutospacing="0" w:line="480" w:lineRule="auto"/>
        <w:rPr>
          <w:b/>
          <w:sz w:val="28"/>
          <w:szCs w:val="28"/>
        </w:rPr>
      </w:pPr>
      <w:r w:rsidRPr="00487EFE">
        <w:rPr>
          <w:sz w:val="28"/>
          <w:szCs w:val="28"/>
        </w:rPr>
        <w:t xml:space="preserve">3.8 </w:t>
      </w:r>
      <w:r w:rsidR="00277082" w:rsidRPr="00487EFE">
        <w:rPr>
          <w:sz w:val="28"/>
          <w:szCs w:val="28"/>
        </w:rPr>
        <w:t>Data Analysis Procedure </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35</w:t>
      </w:r>
    </w:p>
    <w:p w:rsidR="00277082" w:rsidRPr="00487EFE" w:rsidRDefault="00CD724D" w:rsidP="00E3315B">
      <w:pPr>
        <w:pStyle w:val="NormalWeb"/>
        <w:spacing w:before="0" w:beforeAutospacing="0" w:after="0" w:afterAutospacing="0" w:line="480" w:lineRule="auto"/>
        <w:rPr>
          <w:b/>
          <w:sz w:val="28"/>
          <w:szCs w:val="28"/>
        </w:rPr>
      </w:pPr>
      <w:r w:rsidRPr="00487EFE">
        <w:rPr>
          <w:b/>
          <w:sz w:val="28"/>
          <w:szCs w:val="28"/>
        </w:rPr>
        <w:lastRenderedPageBreak/>
        <w:t>CHAPTER FOUR</w:t>
      </w:r>
      <w:r w:rsidR="00277082" w:rsidRPr="00487EFE">
        <w:rPr>
          <w:b/>
          <w:sz w:val="28"/>
          <w:szCs w:val="28"/>
        </w:rPr>
        <w:t>: RESULTS AND DISCUSSION</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4.1 </w:t>
      </w:r>
      <w:r w:rsidR="00BF7C09" w:rsidRPr="00487EFE">
        <w:rPr>
          <w:sz w:val="28"/>
          <w:szCs w:val="28"/>
        </w:rPr>
        <w:t>Results</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40</w:t>
      </w:r>
    </w:p>
    <w:p w:rsidR="00277082"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4.2 </w:t>
      </w:r>
      <w:r w:rsidR="00277082" w:rsidRPr="00487EFE">
        <w:rPr>
          <w:sz w:val="28"/>
          <w:szCs w:val="28"/>
        </w:rPr>
        <w:t>Discussion of Results</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43</w:t>
      </w:r>
    </w:p>
    <w:p w:rsidR="00277082" w:rsidRPr="00487EFE" w:rsidRDefault="00277082" w:rsidP="00E3315B">
      <w:pPr>
        <w:pStyle w:val="NormalWeb"/>
        <w:spacing w:before="0" w:beforeAutospacing="0" w:after="0" w:afterAutospacing="0" w:line="480" w:lineRule="auto"/>
        <w:rPr>
          <w:b/>
          <w:sz w:val="28"/>
          <w:szCs w:val="28"/>
        </w:rPr>
      </w:pPr>
      <w:r w:rsidRPr="00487EFE">
        <w:rPr>
          <w:b/>
          <w:sz w:val="28"/>
          <w:szCs w:val="28"/>
        </w:rPr>
        <w:t>CHAPTER FIVE: SUMMARY, CONCLUSION AND</w:t>
      </w:r>
      <w:r w:rsidR="002273ED" w:rsidRPr="00487EFE">
        <w:rPr>
          <w:b/>
          <w:sz w:val="28"/>
          <w:szCs w:val="28"/>
        </w:rPr>
        <w:t xml:space="preserve"> </w:t>
      </w:r>
      <w:r w:rsidRPr="00487EFE">
        <w:rPr>
          <w:b/>
          <w:sz w:val="28"/>
          <w:szCs w:val="28"/>
        </w:rPr>
        <w:t>RECOMMENDATIONS </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5.1 </w:t>
      </w:r>
      <w:r w:rsidR="00277082" w:rsidRPr="00487EFE">
        <w:rPr>
          <w:sz w:val="28"/>
          <w:szCs w:val="28"/>
        </w:rPr>
        <w:t>Summary</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47</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5.2 </w:t>
      </w:r>
      <w:r w:rsidR="00BF7C09" w:rsidRPr="00487EFE">
        <w:rPr>
          <w:sz w:val="28"/>
          <w:szCs w:val="28"/>
        </w:rPr>
        <w:t>Conclusion</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48</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5.3 </w:t>
      </w:r>
      <w:r w:rsidR="00BF7C09" w:rsidRPr="00487EFE">
        <w:rPr>
          <w:sz w:val="28"/>
          <w:szCs w:val="28"/>
        </w:rPr>
        <w:t>Recommendations</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48</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5.4 </w:t>
      </w:r>
      <w:r w:rsidR="00BF7C09" w:rsidRPr="00487EFE">
        <w:rPr>
          <w:sz w:val="28"/>
          <w:szCs w:val="28"/>
        </w:rPr>
        <w:t>Implication of the Study</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50</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5.5 </w:t>
      </w:r>
      <w:r w:rsidR="00BF7C09" w:rsidRPr="00487EFE">
        <w:rPr>
          <w:sz w:val="28"/>
          <w:szCs w:val="28"/>
        </w:rPr>
        <w:t>Limitation of the Study</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51</w:t>
      </w:r>
    </w:p>
    <w:p w:rsidR="00BF7C09" w:rsidRPr="00487EFE" w:rsidRDefault="002273ED" w:rsidP="00E3315B">
      <w:pPr>
        <w:pStyle w:val="NormalWeb"/>
        <w:spacing w:before="0" w:beforeAutospacing="0" w:after="0" w:afterAutospacing="0" w:line="480" w:lineRule="auto"/>
        <w:rPr>
          <w:sz w:val="28"/>
          <w:szCs w:val="28"/>
        </w:rPr>
      </w:pPr>
      <w:r w:rsidRPr="00487EFE">
        <w:rPr>
          <w:sz w:val="28"/>
          <w:szCs w:val="28"/>
        </w:rPr>
        <w:t xml:space="preserve">5.6 </w:t>
      </w:r>
      <w:r w:rsidR="00BF7C09" w:rsidRPr="00487EFE">
        <w:rPr>
          <w:sz w:val="28"/>
          <w:szCs w:val="28"/>
        </w:rPr>
        <w:t>Suggestion for further Study</w:t>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r>
      <w:r w:rsidR="00C3484A">
        <w:rPr>
          <w:sz w:val="28"/>
          <w:szCs w:val="28"/>
        </w:rPr>
        <w:tab/>
        <w:t>52</w:t>
      </w:r>
    </w:p>
    <w:p w:rsidR="00BF7C09" w:rsidRPr="00E3315B" w:rsidRDefault="00E3315B" w:rsidP="00E3315B">
      <w:pPr>
        <w:pStyle w:val="NormalWeb"/>
        <w:spacing w:before="0" w:beforeAutospacing="0" w:after="0" w:afterAutospacing="0" w:line="480" w:lineRule="auto"/>
        <w:rPr>
          <w:b/>
          <w:sz w:val="28"/>
          <w:szCs w:val="28"/>
        </w:rPr>
      </w:pPr>
      <w:r w:rsidRPr="00E3315B">
        <w:rPr>
          <w:b/>
          <w:sz w:val="28"/>
          <w:szCs w:val="28"/>
        </w:rPr>
        <w:t>REFERENCES</w:t>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t>53</w:t>
      </w:r>
    </w:p>
    <w:p w:rsidR="00277082" w:rsidRPr="00E3315B" w:rsidRDefault="00E3315B" w:rsidP="00E3315B">
      <w:pPr>
        <w:pStyle w:val="NormalWeb"/>
        <w:spacing w:before="0" w:beforeAutospacing="0" w:after="0" w:afterAutospacing="0" w:line="480" w:lineRule="auto"/>
        <w:rPr>
          <w:b/>
          <w:sz w:val="28"/>
          <w:szCs w:val="28"/>
        </w:rPr>
      </w:pPr>
      <w:r w:rsidRPr="00E3315B">
        <w:rPr>
          <w:b/>
          <w:sz w:val="28"/>
          <w:szCs w:val="28"/>
        </w:rPr>
        <w:t>APPENDIX</w:t>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r>
      <w:r w:rsidR="00C3484A">
        <w:rPr>
          <w:b/>
          <w:sz w:val="28"/>
          <w:szCs w:val="28"/>
        </w:rPr>
        <w:tab/>
        <w:t>56</w:t>
      </w:r>
    </w:p>
    <w:p w:rsidR="00277082" w:rsidRPr="00487EFE" w:rsidRDefault="00277082" w:rsidP="00E3315B">
      <w:pPr>
        <w:pStyle w:val="NormalWeb"/>
        <w:spacing w:before="0" w:beforeAutospacing="0" w:after="0" w:afterAutospacing="0" w:line="480" w:lineRule="auto"/>
        <w:rPr>
          <w:sz w:val="28"/>
          <w:szCs w:val="28"/>
        </w:rPr>
      </w:pPr>
      <w:r w:rsidRPr="00487EFE">
        <w:rPr>
          <w:sz w:val="28"/>
          <w:szCs w:val="28"/>
        </w:rPr>
        <w:t> </w:t>
      </w:r>
    </w:p>
    <w:p w:rsidR="00CD724D" w:rsidRPr="00487EFE" w:rsidRDefault="00CD724D" w:rsidP="00E3315B">
      <w:pPr>
        <w:pStyle w:val="NormalWeb"/>
        <w:spacing w:before="0" w:beforeAutospacing="0" w:after="0" w:afterAutospacing="0" w:line="480" w:lineRule="auto"/>
        <w:rPr>
          <w:sz w:val="28"/>
          <w:szCs w:val="28"/>
        </w:rPr>
      </w:pPr>
    </w:p>
    <w:p w:rsidR="00CD724D" w:rsidRPr="00487EFE" w:rsidRDefault="00CD724D" w:rsidP="00E3315B">
      <w:pPr>
        <w:pStyle w:val="NormalWeb"/>
        <w:spacing w:before="0" w:beforeAutospacing="0" w:after="0" w:afterAutospacing="0" w:line="480" w:lineRule="auto"/>
        <w:rPr>
          <w:sz w:val="28"/>
          <w:szCs w:val="28"/>
        </w:rPr>
      </w:pPr>
    </w:p>
    <w:p w:rsidR="00E3315B" w:rsidRDefault="00E3315B">
      <w:pPr>
        <w:rPr>
          <w:rFonts w:ascii="Bookman Old Style" w:hAnsi="Bookman Old Style"/>
          <w:b/>
          <w:sz w:val="28"/>
          <w:szCs w:val="28"/>
        </w:rPr>
      </w:pPr>
      <w:r>
        <w:rPr>
          <w:rFonts w:ascii="Bookman Old Style" w:hAnsi="Bookman Old Style"/>
          <w:b/>
          <w:sz w:val="28"/>
          <w:szCs w:val="28"/>
        </w:rPr>
        <w:br w:type="page"/>
      </w:r>
    </w:p>
    <w:p w:rsidR="005142B2" w:rsidRPr="00487EFE" w:rsidRDefault="005142B2" w:rsidP="00E3315B">
      <w:pPr>
        <w:spacing w:after="0" w:line="480" w:lineRule="auto"/>
        <w:jc w:val="center"/>
        <w:rPr>
          <w:rFonts w:ascii="Bookman Old Style" w:hAnsi="Bookman Old Style"/>
          <w:b/>
          <w:sz w:val="28"/>
          <w:szCs w:val="28"/>
        </w:rPr>
      </w:pPr>
      <w:r w:rsidRPr="00487EFE">
        <w:rPr>
          <w:rFonts w:ascii="Bookman Old Style" w:hAnsi="Bookman Old Style"/>
          <w:b/>
          <w:sz w:val="28"/>
          <w:szCs w:val="28"/>
        </w:rPr>
        <w:lastRenderedPageBreak/>
        <w:t>LIST OF TABLES</w:t>
      </w:r>
    </w:p>
    <w:p w:rsidR="005142B2" w:rsidRPr="00487EFE" w:rsidRDefault="005142B2"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Table 4.1:</w:t>
      </w:r>
      <w:r w:rsidRPr="00487EFE">
        <w:rPr>
          <w:rFonts w:ascii="Times New Roman" w:hAnsi="Times New Roman" w:cs="Times New Roman"/>
          <w:sz w:val="28"/>
          <w:szCs w:val="28"/>
        </w:rPr>
        <w:t xml:space="preserve"> Gender Distribution of Respondents</w:t>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t>36</w:t>
      </w:r>
    </w:p>
    <w:p w:rsidR="005142B2" w:rsidRPr="00487EFE" w:rsidRDefault="005142B2"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Table 4.2:</w:t>
      </w:r>
      <w:r w:rsidRPr="00487EFE">
        <w:rPr>
          <w:rFonts w:ascii="Times New Roman" w:hAnsi="Times New Roman" w:cs="Times New Roman"/>
          <w:sz w:val="28"/>
          <w:szCs w:val="28"/>
        </w:rPr>
        <w:t xml:space="preserve"> Teachers’ Qualifications</w:t>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t>37</w:t>
      </w:r>
    </w:p>
    <w:p w:rsidR="005142B2" w:rsidRPr="00487EFE" w:rsidRDefault="005142B2"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Table 4.3</w:t>
      </w:r>
      <w:r w:rsidRPr="00487EFE">
        <w:rPr>
          <w:rFonts w:ascii="Times New Roman" w:hAnsi="Times New Roman" w:cs="Times New Roman"/>
          <w:sz w:val="28"/>
          <w:szCs w:val="28"/>
        </w:rPr>
        <w:t>: Teachers' Years of Teaching Experience</w:t>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t>38</w:t>
      </w:r>
    </w:p>
    <w:p w:rsidR="005142B2" w:rsidRPr="00487EFE" w:rsidRDefault="005142B2"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Table 4.4:</w:t>
      </w:r>
      <w:r w:rsidRPr="00487EFE">
        <w:rPr>
          <w:rFonts w:ascii="Times New Roman" w:hAnsi="Times New Roman" w:cs="Times New Roman"/>
          <w:sz w:val="28"/>
          <w:szCs w:val="28"/>
        </w:rPr>
        <w:t xml:space="preserve"> Overall Performance in Economics</w:t>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r>
      <w:r w:rsidR="00C3484A">
        <w:rPr>
          <w:rFonts w:ascii="Times New Roman" w:hAnsi="Times New Roman" w:cs="Times New Roman"/>
          <w:sz w:val="28"/>
          <w:szCs w:val="28"/>
        </w:rPr>
        <w:tab/>
        <w:t>38</w:t>
      </w:r>
    </w:p>
    <w:p w:rsidR="005142B2" w:rsidRPr="00487EFE" w:rsidRDefault="005142B2"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Table 4.5</w:t>
      </w:r>
      <w:r w:rsidRPr="00487EFE">
        <w:rPr>
          <w:rFonts w:ascii="Times New Roman" w:hAnsi="Times New Roman" w:cs="Times New Roman"/>
          <w:sz w:val="28"/>
          <w:szCs w:val="28"/>
        </w:rPr>
        <w:t>: Academic Performance Based on Teacher Qualifications</w:t>
      </w:r>
      <w:r w:rsidR="00C3484A">
        <w:rPr>
          <w:rFonts w:ascii="Times New Roman" w:hAnsi="Times New Roman" w:cs="Times New Roman"/>
          <w:sz w:val="28"/>
          <w:szCs w:val="28"/>
        </w:rPr>
        <w:tab/>
        <w:t xml:space="preserve"> 39</w:t>
      </w:r>
    </w:p>
    <w:p w:rsidR="005142B2" w:rsidRPr="00487EFE" w:rsidRDefault="005142B2" w:rsidP="00E3315B">
      <w:pPr>
        <w:spacing w:after="0" w:line="480" w:lineRule="auto"/>
        <w:jc w:val="both"/>
        <w:rPr>
          <w:rFonts w:ascii="Times New Roman" w:hAnsi="Times New Roman" w:cs="Times New Roman"/>
          <w:bCs/>
          <w:sz w:val="28"/>
          <w:szCs w:val="28"/>
        </w:rPr>
      </w:pPr>
      <w:r w:rsidRPr="00487EFE">
        <w:rPr>
          <w:rFonts w:ascii="Times New Roman" w:hAnsi="Times New Roman" w:cs="Times New Roman"/>
          <w:b/>
          <w:bCs/>
          <w:sz w:val="28"/>
          <w:szCs w:val="28"/>
        </w:rPr>
        <w:t>Table 4.6:</w:t>
      </w:r>
      <w:r w:rsidRPr="00487EFE">
        <w:rPr>
          <w:rFonts w:ascii="Times New Roman" w:hAnsi="Times New Roman" w:cs="Times New Roman"/>
          <w:bCs/>
          <w:sz w:val="28"/>
          <w:szCs w:val="28"/>
        </w:rPr>
        <w:t xml:space="preserve"> Summary of Chi-Square statistical analysis of relationship between teacher’s qualification students academic performance Economic in Economics in Irepodun LGA Kwara State.</w:t>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t>40</w:t>
      </w:r>
    </w:p>
    <w:p w:rsidR="005142B2" w:rsidRPr="00487EFE" w:rsidRDefault="005142B2" w:rsidP="00E3315B">
      <w:pPr>
        <w:spacing w:after="0" w:line="480" w:lineRule="auto"/>
        <w:jc w:val="both"/>
        <w:rPr>
          <w:rFonts w:ascii="Times New Roman" w:hAnsi="Times New Roman" w:cs="Times New Roman"/>
          <w:bCs/>
          <w:sz w:val="28"/>
          <w:szCs w:val="28"/>
        </w:rPr>
      </w:pPr>
      <w:r w:rsidRPr="00487EFE">
        <w:rPr>
          <w:rFonts w:ascii="Times New Roman" w:hAnsi="Times New Roman" w:cs="Times New Roman"/>
          <w:b/>
          <w:bCs/>
          <w:sz w:val="28"/>
          <w:szCs w:val="28"/>
        </w:rPr>
        <w:t>Table 4.7:</w:t>
      </w:r>
      <w:r w:rsidRPr="00487EFE">
        <w:rPr>
          <w:rFonts w:ascii="Times New Roman" w:hAnsi="Times New Roman" w:cs="Times New Roman"/>
          <w:bCs/>
          <w:sz w:val="28"/>
          <w:szCs w:val="28"/>
        </w:rPr>
        <w:t xml:space="preserve"> Summary of Chi-Square statistical analysis of relationship between teacher’s method of teaching and students academic performance in Economics in Ilorin metropolis.</w:t>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r>
      <w:r w:rsidR="00C3484A">
        <w:rPr>
          <w:rFonts w:ascii="Times New Roman" w:hAnsi="Times New Roman" w:cs="Times New Roman"/>
          <w:bCs/>
          <w:sz w:val="28"/>
          <w:szCs w:val="28"/>
        </w:rPr>
        <w:tab/>
        <w:t>41</w:t>
      </w:r>
    </w:p>
    <w:p w:rsidR="0071134F" w:rsidRPr="00487EFE" w:rsidRDefault="0071134F" w:rsidP="00E3315B">
      <w:pPr>
        <w:spacing w:after="0" w:line="480" w:lineRule="auto"/>
        <w:jc w:val="both"/>
        <w:rPr>
          <w:rFonts w:ascii="Times New Roman" w:hAnsi="Times New Roman" w:cs="Times New Roman"/>
          <w:bCs/>
          <w:sz w:val="28"/>
          <w:szCs w:val="28"/>
        </w:rPr>
      </w:pPr>
      <w:r w:rsidRPr="00487EFE">
        <w:rPr>
          <w:rFonts w:ascii="Times New Roman" w:hAnsi="Times New Roman" w:cs="Times New Roman"/>
          <w:b/>
          <w:bCs/>
          <w:sz w:val="28"/>
          <w:szCs w:val="28"/>
        </w:rPr>
        <w:t>Table 4.8:</w:t>
      </w:r>
      <w:r w:rsidRPr="00487EFE">
        <w:rPr>
          <w:rFonts w:ascii="Times New Roman" w:hAnsi="Times New Roman" w:cs="Times New Roman"/>
          <w:bCs/>
          <w:sz w:val="28"/>
          <w:szCs w:val="28"/>
        </w:rPr>
        <w:t xml:space="preserve"> Summary of Chi-Square statistical analysis of relationship between teacher’s use of instructional materials and students academic performance in Economics in Irepodun LGA, Kwara State</w:t>
      </w:r>
      <w:r w:rsidR="00C3484A">
        <w:rPr>
          <w:rFonts w:ascii="Times New Roman" w:hAnsi="Times New Roman" w:cs="Times New Roman"/>
          <w:bCs/>
          <w:sz w:val="28"/>
          <w:szCs w:val="28"/>
        </w:rPr>
        <w:tab/>
      </w:r>
      <w:r w:rsidR="00C3484A">
        <w:rPr>
          <w:rFonts w:ascii="Times New Roman" w:hAnsi="Times New Roman" w:cs="Times New Roman"/>
          <w:bCs/>
          <w:sz w:val="28"/>
          <w:szCs w:val="28"/>
        </w:rPr>
        <w:tab/>
        <w:t>42</w:t>
      </w:r>
    </w:p>
    <w:p w:rsidR="0071134F" w:rsidRPr="00487EFE" w:rsidRDefault="0071134F" w:rsidP="00E3315B">
      <w:pPr>
        <w:spacing w:after="0" w:line="480" w:lineRule="auto"/>
        <w:jc w:val="both"/>
        <w:rPr>
          <w:rFonts w:ascii="Times New Roman" w:hAnsi="Times New Roman" w:cs="Times New Roman"/>
          <w:bCs/>
          <w:sz w:val="28"/>
          <w:szCs w:val="28"/>
        </w:rPr>
      </w:pPr>
      <w:r w:rsidRPr="00487EFE">
        <w:rPr>
          <w:rFonts w:ascii="Times New Roman" w:hAnsi="Times New Roman" w:cs="Times New Roman"/>
          <w:b/>
          <w:bCs/>
          <w:sz w:val="28"/>
          <w:szCs w:val="28"/>
        </w:rPr>
        <w:t>Table 4.9:</w:t>
      </w:r>
      <w:r w:rsidRPr="00487EFE">
        <w:rPr>
          <w:rFonts w:ascii="Times New Roman" w:hAnsi="Times New Roman" w:cs="Times New Roman"/>
          <w:bCs/>
          <w:sz w:val="28"/>
          <w:szCs w:val="28"/>
        </w:rPr>
        <w:t xml:space="preserve"> Summary of Chi-Square statistical analysis of relationship between teacher’s teaching experience and students’ academic performance in Economics in secondary schools in Ilorin West LGA, Kwara State.</w:t>
      </w:r>
      <w:r w:rsidR="00C3484A">
        <w:rPr>
          <w:rFonts w:ascii="Times New Roman" w:hAnsi="Times New Roman" w:cs="Times New Roman"/>
          <w:bCs/>
          <w:sz w:val="28"/>
          <w:szCs w:val="28"/>
        </w:rPr>
        <w:tab/>
        <w:t>43</w:t>
      </w:r>
    </w:p>
    <w:p w:rsidR="00797BEE" w:rsidRDefault="00797BEE" w:rsidP="00E3315B">
      <w:pPr>
        <w:pStyle w:val="NormalWeb"/>
        <w:spacing w:before="0" w:beforeAutospacing="0" w:after="0" w:afterAutospacing="0" w:line="480" w:lineRule="auto"/>
        <w:jc w:val="center"/>
        <w:rPr>
          <w:b/>
          <w:sz w:val="28"/>
          <w:szCs w:val="28"/>
        </w:rPr>
        <w:sectPr w:rsidR="00797BEE" w:rsidSect="00487EFE">
          <w:footerReference w:type="default" r:id="rId8"/>
          <w:pgSz w:w="12240" w:h="15840"/>
          <w:pgMar w:top="1440" w:right="1440" w:bottom="2880" w:left="2160" w:header="720" w:footer="720" w:gutter="0"/>
          <w:pgNumType w:fmt="lowerRoman"/>
          <w:cols w:space="720"/>
          <w:titlePg/>
          <w:docGrid w:linePitch="360"/>
        </w:sectPr>
      </w:pPr>
    </w:p>
    <w:p w:rsidR="00277082" w:rsidRPr="00487EFE" w:rsidRDefault="00277082" w:rsidP="00E3315B">
      <w:pPr>
        <w:pStyle w:val="NormalWeb"/>
        <w:spacing w:before="0" w:beforeAutospacing="0" w:after="0" w:afterAutospacing="0" w:line="480" w:lineRule="auto"/>
        <w:jc w:val="center"/>
        <w:rPr>
          <w:b/>
          <w:sz w:val="28"/>
          <w:szCs w:val="28"/>
        </w:rPr>
      </w:pPr>
      <w:r w:rsidRPr="00487EFE">
        <w:rPr>
          <w:b/>
          <w:sz w:val="28"/>
          <w:szCs w:val="28"/>
        </w:rPr>
        <w:lastRenderedPageBreak/>
        <w:t>CHAPTER ONE</w:t>
      </w:r>
    </w:p>
    <w:p w:rsidR="00277082" w:rsidRPr="00487EFE" w:rsidRDefault="00277082" w:rsidP="00E3315B">
      <w:pPr>
        <w:pStyle w:val="NormalWeb"/>
        <w:spacing w:before="0" w:beforeAutospacing="0" w:after="0" w:afterAutospacing="0" w:line="480" w:lineRule="auto"/>
        <w:jc w:val="center"/>
        <w:rPr>
          <w:b/>
          <w:sz w:val="28"/>
          <w:szCs w:val="28"/>
        </w:rPr>
      </w:pPr>
      <w:r w:rsidRPr="00487EFE">
        <w:rPr>
          <w:b/>
          <w:sz w:val="28"/>
          <w:szCs w:val="28"/>
        </w:rPr>
        <w:t>INTRODUCTION</w:t>
      </w:r>
    </w:p>
    <w:p w:rsidR="0010005B" w:rsidRPr="00487EFE" w:rsidRDefault="00BF7C09" w:rsidP="00E3315B">
      <w:pPr>
        <w:pStyle w:val="NormalWeb"/>
        <w:spacing w:before="0" w:beforeAutospacing="0" w:after="0" w:afterAutospacing="0" w:line="480" w:lineRule="auto"/>
        <w:jc w:val="both"/>
        <w:rPr>
          <w:b/>
          <w:sz w:val="28"/>
          <w:szCs w:val="28"/>
        </w:rPr>
      </w:pPr>
      <w:r w:rsidRPr="00487EFE">
        <w:rPr>
          <w:b/>
          <w:sz w:val="28"/>
          <w:szCs w:val="28"/>
        </w:rPr>
        <w:t xml:space="preserve">Background of </w:t>
      </w:r>
      <w:r w:rsidR="00277082" w:rsidRPr="00487EFE">
        <w:rPr>
          <w:b/>
          <w:sz w:val="28"/>
          <w:szCs w:val="28"/>
        </w:rPr>
        <w:t>Study</w:t>
      </w:r>
    </w:p>
    <w:p w:rsidR="00277082" w:rsidRPr="00487EFE" w:rsidRDefault="00277082" w:rsidP="00E3315B">
      <w:pPr>
        <w:pStyle w:val="NormalWeb"/>
        <w:spacing w:before="0" w:beforeAutospacing="0" w:after="0" w:afterAutospacing="0" w:line="480" w:lineRule="auto"/>
        <w:jc w:val="both"/>
        <w:rPr>
          <w:b/>
          <w:sz w:val="28"/>
          <w:szCs w:val="28"/>
        </w:rPr>
      </w:pPr>
      <w:r w:rsidRPr="00487EFE">
        <w:rPr>
          <w:sz w:val="28"/>
          <w:szCs w:val="28"/>
        </w:rPr>
        <w:t>Education has been identified as a tool necessary for</w:t>
      </w:r>
      <w:r w:rsidR="00BF7C09" w:rsidRPr="00487EFE">
        <w:rPr>
          <w:sz w:val="28"/>
          <w:szCs w:val="28"/>
        </w:rPr>
        <w:t xml:space="preserve"> economic growth and </w:t>
      </w:r>
      <w:r w:rsidRPr="00487EFE">
        <w:rPr>
          <w:sz w:val="28"/>
          <w:szCs w:val="28"/>
        </w:rPr>
        <w:t>development. Education is the key that opens the door to a better life. It is also the best legacy a parent can give to their children in order to enjoy future satisfaction. Olasodu (2001), defined education "as a process or set of activities which entails handling down the deals views and norm of the society across generation</w:t>
      </w:r>
      <w:r w:rsidR="00BF7C09" w:rsidRPr="00487EFE">
        <w:rPr>
          <w:sz w:val="28"/>
          <w:szCs w:val="28"/>
        </w:rPr>
        <w:t xml:space="preserve"> which </w:t>
      </w:r>
      <w:r w:rsidRPr="00487EFE">
        <w:rPr>
          <w:sz w:val="28"/>
          <w:szCs w:val="28"/>
        </w:rPr>
        <w:t>involve transmission of skill attitudes and belief.</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FRN (2013) asserts that education is a means of acquiring an appropriate skill, social ability competence equipment for individual to live a meaningful life to contribute to the</w:t>
      </w:r>
      <w:r w:rsidR="00BF7C09" w:rsidRPr="00487EFE">
        <w:rPr>
          <w:sz w:val="28"/>
          <w:szCs w:val="28"/>
        </w:rPr>
        <w:t xml:space="preserve"> </w:t>
      </w:r>
      <w:r w:rsidRPr="00487EFE">
        <w:rPr>
          <w:sz w:val="28"/>
          <w:szCs w:val="28"/>
        </w:rPr>
        <w:t>development of her society.</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Education has been responsible for the upliftment of</w:t>
      </w:r>
      <w:r w:rsidR="00BF7C09" w:rsidRPr="00487EFE">
        <w:rPr>
          <w:sz w:val="28"/>
          <w:szCs w:val="28"/>
        </w:rPr>
        <w:t xml:space="preserve"> </w:t>
      </w:r>
      <w:r w:rsidRPr="00487EFE">
        <w:rPr>
          <w:sz w:val="28"/>
          <w:szCs w:val="28"/>
        </w:rPr>
        <w:t xml:space="preserve">the primary conditions of the learners, it facilitate acquisition of basic skills and knowledge for sustainable living. Alade (2014) observed that the primary concern of education is the elevation of human conditions. Through education, people are enabled to develop their knowledge and skills, adopt </w:t>
      </w:r>
      <w:r w:rsidRPr="00487EFE">
        <w:rPr>
          <w:sz w:val="28"/>
          <w:szCs w:val="28"/>
        </w:rPr>
        <w:lastRenderedPageBreak/>
        <w:t>new behavior and be able to survive in the society. Olaoye (2010), opined that in all over the world, education is the key to development and it unlock thepotential in an individual.</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The responsibility of imparting knowledge revolves</w:t>
      </w:r>
      <w:r w:rsidR="00596E6B" w:rsidRPr="00487EFE">
        <w:rPr>
          <w:sz w:val="28"/>
          <w:szCs w:val="28"/>
        </w:rPr>
        <w:t xml:space="preserve"> </w:t>
      </w:r>
      <w:r w:rsidRPr="00487EFE">
        <w:rPr>
          <w:sz w:val="28"/>
          <w:szCs w:val="28"/>
        </w:rPr>
        <w:t>around the teachers who plans, organizes and implements the teaching learning process. Nonetheless, one of the</w:t>
      </w:r>
      <w:r w:rsidR="00596E6B" w:rsidRPr="00487EFE">
        <w:rPr>
          <w:sz w:val="28"/>
          <w:szCs w:val="28"/>
        </w:rPr>
        <w:t xml:space="preserve"> </w:t>
      </w:r>
      <w:r w:rsidRPr="00487EFE">
        <w:rPr>
          <w:sz w:val="28"/>
          <w:szCs w:val="28"/>
        </w:rPr>
        <w:t>issues to be resolved is whether or not the teachers are</w:t>
      </w:r>
      <w:r w:rsidR="00596E6B" w:rsidRPr="00487EFE">
        <w:rPr>
          <w:sz w:val="28"/>
          <w:szCs w:val="28"/>
        </w:rPr>
        <w:t xml:space="preserve"> </w:t>
      </w:r>
      <w:r w:rsidRPr="00487EFE">
        <w:rPr>
          <w:sz w:val="28"/>
          <w:szCs w:val="28"/>
        </w:rPr>
        <w:t>effectively performing their role in the teaching-learning</w:t>
      </w:r>
      <w:r w:rsidR="00596E6B" w:rsidRPr="00487EFE">
        <w:rPr>
          <w:sz w:val="28"/>
          <w:szCs w:val="28"/>
        </w:rPr>
        <w:t xml:space="preserve"> </w:t>
      </w:r>
      <w:r w:rsidRPr="00487EFE">
        <w:rPr>
          <w:sz w:val="28"/>
          <w:szCs w:val="28"/>
        </w:rPr>
        <w:t>process and to see the effects of their role on students</w:t>
      </w:r>
      <w:r w:rsidR="00596E6B" w:rsidRPr="00487EFE">
        <w:rPr>
          <w:sz w:val="28"/>
          <w:szCs w:val="28"/>
        </w:rPr>
        <w:t xml:space="preserve"> </w:t>
      </w:r>
      <w:r w:rsidRPr="00487EFE">
        <w:rPr>
          <w:sz w:val="28"/>
          <w:szCs w:val="28"/>
        </w:rPr>
        <w:t xml:space="preserve">academic performance and achievement in the teaching learning process both the teachers and the students must be active and engaging. The learners or students learns through some activities while the teacher does all he considered necessary to make learning possible (Yusuf, 2010). For any society to be equipped with the knowledge and skills that will enables it to better appreciate the nature of economics problems, such a society must depend on the accumulated knowledge of economics which the citizens possess. For many years, educators' researchers and stakeholders have debated over which variables influence students' achievement in economics at secondary school level, a growing body of knowledge and evidence suggests that schools can make a </w:t>
      </w:r>
      <w:r w:rsidRPr="00487EFE">
        <w:rPr>
          <w:sz w:val="28"/>
          <w:szCs w:val="28"/>
        </w:rPr>
        <w:lastRenderedPageBreak/>
        <w:t>great difference is attributed to teachers in terms of their qualification, therefore, it has been a worry some as students fails day-by-day-out in SSCE Economics and some of the factors responsible for these ungly incidence could be proficiency and knowledge disposition (Lawal, 2012).</w:t>
      </w:r>
    </w:p>
    <w:p w:rsidR="00596E6B" w:rsidRPr="00487EFE" w:rsidRDefault="00277082" w:rsidP="00E3315B">
      <w:pPr>
        <w:pStyle w:val="NormalWeb"/>
        <w:spacing w:before="0" w:beforeAutospacing="0" w:after="0" w:afterAutospacing="0" w:line="480" w:lineRule="auto"/>
        <w:jc w:val="both"/>
        <w:rPr>
          <w:sz w:val="28"/>
          <w:szCs w:val="28"/>
        </w:rPr>
      </w:pPr>
      <w:r w:rsidRPr="00487EFE">
        <w:rPr>
          <w:sz w:val="28"/>
          <w:szCs w:val="28"/>
        </w:rPr>
        <w:t xml:space="preserve">The teachers </w:t>
      </w:r>
      <w:r w:rsidR="00596E6B" w:rsidRPr="00487EFE">
        <w:rPr>
          <w:sz w:val="28"/>
          <w:szCs w:val="28"/>
        </w:rPr>
        <w:t>are</w:t>
      </w:r>
      <w:r w:rsidRPr="00487EFE">
        <w:rPr>
          <w:sz w:val="28"/>
          <w:szCs w:val="28"/>
        </w:rPr>
        <w:t xml:space="preserve"> regarded as one of the greatness inputs into the educational system affecting student achievement (Hannaway &amp; Feng, 2010). Teachers facilitate effective teaching and learning at the same time, poor academic performance of students can be blame on</w:t>
      </w:r>
      <w:r w:rsidR="00596E6B" w:rsidRPr="00487EFE">
        <w:rPr>
          <w:sz w:val="28"/>
          <w:szCs w:val="28"/>
        </w:rPr>
        <w:t xml:space="preserve"> </w:t>
      </w:r>
      <w:r w:rsidRPr="00487EFE">
        <w:rPr>
          <w:sz w:val="28"/>
          <w:szCs w:val="28"/>
        </w:rPr>
        <w:t>teachers. This is because the ability of a teachers determines his capability based on the level of his exposure</w:t>
      </w:r>
      <w:r w:rsidR="00596E6B" w:rsidRPr="00487EFE">
        <w:rPr>
          <w:sz w:val="28"/>
          <w:szCs w:val="28"/>
        </w:rPr>
        <w:t xml:space="preserve"> </w:t>
      </w:r>
      <w:r w:rsidRPr="00487EFE">
        <w:rPr>
          <w:sz w:val="28"/>
          <w:szCs w:val="28"/>
        </w:rPr>
        <w:t>through training and skills learnt in consonance with the above (Ajayi, 2006) claimed that the poor quality of teachers</w:t>
      </w:r>
      <w:r w:rsidR="00596E6B" w:rsidRPr="00487EFE">
        <w:rPr>
          <w:sz w:val="28"/>
          <w:szCs w:val="28"/>
        </w:rPr>
        <w:t xml:space="preserve"> </w:t>
      </w:r>
      <w:r w:rsidRPr="00487EFE">
        <w:rPr>
          <w:sz w:val="28"/>
          <w:szCs w:val="28"/>
        </w:rPr>
        <w:t>training institutions through obsolete materials and</w:t>
      </w:r>
      <w:r w:rsidR="00596E6B" w:rsidRPr="00487EFE">
        <w:rPr>
          <w:sz w:val="28"/>
          <w:szCs w:val="28"/>
        </w:rPr>
        <w:t xml:space="preserve"> </w:t>
      </w:r>
      <w:r w:rsidRPr="00487EFE">
        <w:rPr>
          <w:sz w:val="28"/>
          <w:szCs w:val="28"/>
        </w:rPr>
        <w:t>equipment. The quality of education of a nation could be</w:t>
      </w:r>
      <w:r w:rsidR="00596E6B" w:rsidRPr="00487EFE">
        <w:rPr>
          <w:sz w:val="28"/>
          <w:szCs w:val="28"/>
        </w:rPr>
        <w:t xml:space="preserve"> </w:t>
      </w:r>
      <w:r w:rsidRPr="00487EFE">
        <w:rPr>
          <w:sz w:val="28"/>
          <w:szCs w:val="28"/>
        </w:rPr>
        <w:t>determined by the quality of has teachers the most important factors improving students advancement in Secondary Schools by employing a seasoned qualified teachers in all basic schools (Abe &amp; Adu, 2013). Okuruwa</w:t>
      </w:r>
      <w:r w:rsidR="00596E6B" w:rsidRPr="00487EFE">
        <w:rPr>
          <w:sz w:val="28"/>
          <w:szCs w:val="28"/>
        </w:rPr>
        <w:t xml:space="preserve"> </w:t>
      </w:r>
      <w:r w:rsidRPr="00487EFE">
        <w:rPr>
          <w:sz w:val="28"/>
          <w:szCs w:val="28"/>
        </w:rPr>
        <w:t>(2014) found that policy investment on quality of teachers is related to improvement in students periormance.</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lastRenderedPageBreak/>
        <w:t>Specifically, the measurement of teachers' preparation and certification are correlates of students' achievement in schools. To as further reported that teacher's</w:t>
      </w:r>
      <w:r w:rsidR="00596E6B" w:rsidRPr="00487EFE">
        <w:rPr>
          <w:sz w:val="28"/>
          <w:szCs w:val="28"/>
        </w:rPr>
        <w:t xml:space="preserve"> </w:t>
      </w:r>
      <w:r w:rsidRPr="00487EFE">
        <w:rPr>
          <w:sz w:val="28"/>
          <w:szCs w:val="28"/>
        </w:rPr>
        <w:t>characteristics such as certificate status and degree in area of specialization are very significant and positively correlated with students learning outcomes. This report was in line with the findings of Salawu (2012).</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In Nigeria today as more than ever before there is</w:t>
      </w:r>
      <w:r w:rsidR="00596E6B" w:rsidRPr="00487EFE">
        <w:rPr>
          <w:sz w:val="28"/>
          <w:szCs w:val="28"/>
        </w:rPr>
        <w:t xml:space="preserve"> </w:t>
      </w:r>
      <w:r w:rsidRPr="00487EFE">
        <w:rPr>
          <w:sz w:val="28"/>
          <w:szCs w:val="28"/>
        </w:rPr>
        <w:t>greater demand for highly creative and innovative teachers who can lead the students onto paths of meaningful learning. An effective and efficient teacher is also one of the factors that will contribute to effective instruction in</w:t>
      </w:r>
      <w:r w:rsidR="00596E6B" w:rsidRPr="00487EFE">
        <w:rPr>
          <w:sz w:val="28"/>
          <w:szCs w:val="28"/>
        </w:rPr>
        <w:t xml:space="preserve"> </w:t>
      </w:r>
      <w:r w:rsidRPr="00487EFE">
        <w:rPr>
          <w:sz w:val="28"/>
          <w:szCs w:val="28"/>
        </w:rPr>
        <w:t>education. The achievement of effective and efficient</w:t>
      </w:r>
      <w:r w:rsidR="00596E6B" w:rsidRPr="00487EFE">
        <w:rPr>
          <w:sz w:val="28"/>
          <w:szCs w:val="28"/>
        </w:rPr>
        <w:t xml:space="preserve"> </w:t>
      </w:r>
      <w:r w:rsidRPr="00487EFE">
        <w:rPr>
          <w:sz w:val="28"/>
          <w:szCs w:val="28"/>
        </w:rPr>
        <w:t>teaching and learning in schools has been one of the</w:t>
      </w:r>
      <w:r w:rsidR="00596E6B" w:rsidRPr="00487EFE">
        <w:rPr>
          <w:sz w:val="28"/>
          <w:szCs w:val="28"/>
        </w:rPr>
        <w:t xml:space="preserve"> </w:t>
      </w:r>
      <w:r w:rsidRPr="00487EFE">
        <w:rPr>
          <w:sz w:val="28"/>
          <w:szCs w:val="28"/>
        </w:rPr>
        <w:t>perennial problems in education. Other problems include the nature of the curriculum, controversial nature of the subjects and poor methods of instruction. One of such subjects that is difficult to teach is economics.</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According to Nwogu (2010), hostile school environments that are joyless with pretty oppressive demands contribute to the dropout of learners from school.</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lastRenderedPageBreak/>
        <w:t>The teacher is one of the environmental factors within the school is seen in his ability to initiate ideas and structure, organize and knowledge, prepare and present interesting and yet challenging lessons. Empirical review revealed that teacher's qualification has significant relationship to students' academic performance (Lawal, 2012, Yusuf, 2010 &amp; Olaoye, 2010).</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Teachers influence is identified as an important</w:t>
      </w:r>
      <w:r w:rsidR="00596E6B" w:rsidRPr="00487EFE">
        <w:rPr>
          <w:sz w:val="28"/>
          <w:szCs w:val="28"/>
        </w:rPr>
        <w:t xml:space="preserve"> </w:t>
      </w:r>
      <w:r w:rsidRPr="00487EFE">
        <w:rPr>
          <w:sz w:val="28"/>
          <w:szCs w:val="28"/>
        </w:rPr>
        <w:t>variable that has potential for promoting directly or</w:t>
      </w:r>
      <w:r w:rsidR="00596E6B" w:rsidRPr="00487EFE">
        <w:rPr>
          <w:sz w:val="28"/>
          <w:szCs w:val="28"/>
        </w:rPr>
        <w:t xml:space="preserve"> </w:t>
      </w:r>
      <w:r w:rsidRPr="00487EFE">
        <w:rPr>
          <w:sz w:val="28"/>
          <w:szCs w:val="28"/>
        </w:rPr>
        <w:t>indirectly students' academic achievement (Fehr, 2007, &amp; Benjamin 2009). The term Teachers Qualification in the</w:t>
      </w:r>
      <w:r w:rsidR="00596E6B" w:rsidRPr="00487EFE">
        <w:rPr>
          <w:sz w:val="28"/>
          <w:szCs w:val="28"/>
        </w:rPr>
        <w:t xml:space="preserve"> </w:t>
      </w:r>
      <w:r w:rsidRPr="00487EFE">
        <w:rPr>
          <w:sz w:val="28"/>
          <w:szCs w:val="28"/>
        </w:rPr>
        <w:t>content of teaching and learning process refers to the degree of certification in line with the training and</w:t>
      </w:r>
      <w:r w:rsidR="00596E6B" w:rsidRPr="00487EFE">
        <w:rPr>
          <w:sz w:val="28"/>
          <w:szCs w:val="28"/>
        </w:rPr>
        <w:t xml:space="preserve"> </w:t>
      </w:r>
      <w:r w:rsidRPr="00487EFE">
        <w:rPr>
          <w:sz w:val="28"/>
          <w:szCs w:val="28"/>
        </w:rPr>
        <w:t>experience gained from teachers' institution which entails on the methodology of instructions and practice (Salami,</w:t>
      </w:r>
      <w:r w:rsidR="00596E6B" w:rsidRPr="00487EFE">
        <w:rPr>
          <w:sz w:val="28"/>
          <w:szCs w:val="28"/>
        </w:rPr>
        <w:t xml:space="preserve"> </w:t>
      </w:r>
      <w:r w:rsidRPr="00487EFE">
        <w:rPr>
          <w:sz w:val="28"/>
          <w:szCs w:val="28"/>
        </w:rPr>
        <w:t>2009). Thus, based on the above discussion the present study seeks to investigate the relationship between teachers' qualification and students' academic performance in economics.</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Economics is an essential subject taught at senior</w:t>
      </w:r>
      <w:r w:rsidR="00596E6B" w:rsidRPr="00487EFE">
        <w:rPr>
          <w:sz w:val="28"/>
          <w:szCs w:val="28"/>
        </w:rPr>
        <w:t xml:space="preserve"> </w:t>
      </w:r>
      <w:r w:rsidRPr="00487EFE">
        <w:rPr>
          <w:sz w:val="28"/>
          <w:szCs w:val="28"/>
        </w:rPr>
        <w:t>secondary school level in all Nigeria institutions and it focus on the methodological involved through which the basic economic principle and practice could instill in an</w:t>
      </w:r>
      <w:r w:rsidR="00596E6B" w:rsidRPr="00487EFE">
        <w:rPr>
          <w:sz w:val="28"/>
          <w:szCs w:val="28"/>
        </w:rPr>
        <w:t xml:space="preserve"> </w:t>
      </w:r>
      <w:r w:rsidRPr="00487EFE">
        <w:rPr>
          <w:sz w:val="28"/>
          <w:szCs w:val="28"/>
        </w:rPr>
        <w:t xml:space="preserve">individual learners. However, is sadden these days as most of the students fails to </w:t>
      </w:r>
      <w:r w:rsidRPr="00487EFE">
        <w:rPr>
          <w:sz w:val="28"/>
          <w:szCs w:val="28"/>
        </w:rPr>
        <w:lastRenderedPageBreak/>
        <w:t>achieved the desired goal in the</w:t>
      </w:r>
      <w:r w:rsidR="00596E6B" w:rsidRPr="00487EFE">
        <w:rPr>
          <w:sz w:val="28"/>
          <w:szCs w:val="28"/>
        </w:rPr>
        <w:t xml:space="preserve"> </w:t>
      </w:r>
      <w:r w:rsidRPr="00487EFE">
        <w:rPr>
          <w:sz w:val="28"/>
          <w:szCs w:val="28"/>
        </w:rPr>
        <w:t>subject in term of expected grade and scores which is</w:t>
      </w:r>
      <w:r w:rsidR="00596E6B" w:rsidRPr="00487EFE">
        <w:rPr>
          <w:sz w:val="28"/>
          <w:szCs w:val="28"/>
        </w:rPr>
        <w:t xml:space="preserve"> </w:t>
      </w:r>
      <w:r w:rsidRPr="00487EFE">
        <w:rPr>
          <w:sz w:val="28"/>
          <w:szCs w:val="28"/>
        </w:rPr>
        <w:t>attributed to poor teaching methodology arising from</w:t>
      </w:r>
      <w:r w:rsidR="00596E6B" w:rsidRPr="00487EFE">
        <w:rPr>
          <w:sz w:val="28"/>
          <w:szCs w:val="28"/>
        </w:rPr>
        <w:t xml:space="preserve"> </w:t>
      </w:r>
      <w:r w:rsidRPr="00487EFE">
        <w:rPr>
          <w:sz w:val="28"/>
          <w:szCs w:val="28"/>
        </w:rPr>
        <w:t>unqualified teaching personnel.</w:t>
      </w:r>
    </w:p>
    <w:p w:rsidR="004E0172" w:rsidRPr="00487EFE" w:rsidRDefault="00277082" w:rsidP="00E3315B">
      <w:pPr>
        <w:pStyle w:val="NormalWeb"/>
        <w:spacing w:before="0" w:beforeAutospacing="0" w:after="0" w:afterAutospacing="0" w:line="480" w:lineRule="auto"/>
        <w:jc w:val="both"/>
        <w:rPr>
          <w:sz w:val="28"/>
          <w:szCs w:val="28"/>
        </w:rPr>
      </w:pPr>
      <w:r w:rsidRPr="00487EFE">
        <w:rPr>
          <w:sz w:val="28"/>
          <w:szCs w:val="28"/>
        </w:rPr>
        <w:t>The different scholastic achievement of students in</w:t>
      </w:r>
      <w:r w:rsidR="00596E6B" w:rsidRPr="00487EFE">
        <w:rPr>
          <w:sz w:val="28"/>
          <w:szCs w:val="28"/>
        </w:rPr>
        <w:t xml:space="preserve"> </w:t>
      </w:r>
      <w:r w:rsidRPr="00487EFE">
        <w:rPr>
          <w:sz w:val="28"/>
          <w:szCs w:val="28"/>
        </w:rPr>
        <w:t>Nigeria has been and is still a source of concern to educators, government and parents. This is because of the great importance that education plays in the national development of a country (Salami, 2009). There is a consensus opinion about the fallen standard of education in Nigeria especially among secondary school students (Adebole, 2014). Parents and government are in total agreement that their investment on education is not yielding the desired dividend. Teacher also complain of student low performance at both internal and external</w:t>
      </w:r>
      <w:r w:rsidR="00596E6B" w:rsidRPr="00487EFE">
        <w:rPr>
          <w:sz w:val="28"/>
          <w:szCs w:val="28"/>
        </w:rPr>
        <w:t xml:space="preserve"> </w:t>
      </w:r>
      <w:r w:rsidRPr="00487EFE">
        <w:rPr>
          <w:sz w:val="28"/>
          <w:szCs w:val="28"/>
        </w:rPr>
        <w:t>examination result (SSCE) justified the problematic neuter and generalization of poor secondary schools performance in economic.</w:t>
      </w:r>
    </w:p>
    <w:p w:rsidR="00277082" w:rsidRPr="00487EFE" w:rsidRDefault="00277082" w:rsidP="00E3315B">
      <w:pPr>
        <w:pStyle w:val="NormalWeb"/>
        <w:spacing w:before="0" w:beforeAutospacing="0" w:after="0" w:afterAutospacing="0" w:line="480" w:lineRule="auto"/>
        <w:rPr>
          <w:sz w:val="28"/>
          <w:szCs w:val="28"/>
        </w:rPr>
      </w:pPr>
      <w:r w:rsidRPr="00487EFE">
        <w:rPr>
          <w:b/>
          <w:sz w:val="28"/>
          <w:szCs w:val="28"/>
        </w:rPr>
        <w:t>Statement of the Problem</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The fact that students' performance in economics and in other related subjects at the secondary school level is low is no longer news. Several researchers have reported the downward trend in the performance of Nigeria students in social sciences subjects particularly in economics.</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lastRenderedPageBreak/>
        <w:t>Oloruntegbe (2012) affirmed this that only the results of students in Economics getting worse unscientific in their thought pattern and approach to solving social science problems. Several factors have been reported responsible for this decline in students include, teachers qualification and experience, available instructional materials and status of school facilities peer group influence and host of other factors residence in learners domain (Lawal, 2010; Salami, 2009; Yusuf, 2008).</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Teachers have been seen to have an important</w:t>
      </w:r>
      <w:r w:rsidR="00596E6B" w:rsidRPr="00487EFE">
        <w:rPr>
          <w:sz w:val="28"/>
          <w:szCs w:val="28"/>
        </w:rPr>
        <w:t xml:space="preserve"> </w:t>
      </w:r>
      <w:r w:rsidRPr="00487EFE">
        <w:rPr>
          <w:sz w:val="28"/>
          <w:szCs w:val="28"/>
        </w:rPr>
        <w:t>influence on students academic achievement and they also play a crucial role in education attainment because the teachers is ultimately responsible for transplanting policy into action and principles based practice during interaction with the students. Both teaching and learning depend on teacher that makes students to perform their duties effectively to produce desired result.</w:t>
      </w:r>
    </w:p>
    <w:p w:rsidR="0010005B"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 xml:space="preserve">In other words, the leader demographic which includes his/her qualification could be result observed poor performance of students in economics and the widely acclaimed low number of students who successfully chosen a baffling carrier in economics. Thus, the study investigates the relationship between teachers qualification and students </w:t>
      </w:r>
      <w:r w:rsidRPr="00487EFE">
        <w:rPr>
          <w:sz w:val="28"/>
          <w:szCs w:val="28"/>
        </w:rPr>
        <w:lastRenderedPageBreak/>
        <w:t xml:space="preserve">academic performance in economics in selected secondary schools in </w:t>
      </w:r>
      <w:r w:rsidR="00596E6B" w:rsidRPr="00487EFE">
        <w:rPr>
          <w:sz w:val="28"/>
          <w:szCs w:val="28"/>
        </w:rPr>
        <w:t>I</w:t>
      </w:r>
      <w:r w:rsidRPr="00487EFE">
        <w:rPr>
          <w:sz w:val="28"/>
          <w:szCs w:val="28"/>
        </w:rPr>
        <w:t>repodun Local Government Area of Kwara State.</w:t>
      </w:r>
    </w:p>
    <w:p w:rsidR="00277082" w:rsidRPr="00487EFE" w:rsidRDefault="00277082" w:rsidP="00797BEE">
      <w:pPr>
        <w:pStyle w:val="NormalWeb"/>
        <w:spacing w:before="0" w:beforeAutospacing="0" w:after="0" w:afterAutospacing="0" w:line="480" w:lineRule="auto"/>
        <w:jc w:val="both"/>
        <w:rPr>
          <w:sz w:val="28"/>
          <w:szCs w:val="28"/>
        </w:rPr>
      </w:pPr>
      <w:r w:rsidRPr="00487EFE">
        <w:rPr>
          <w:b/>
          <w:sz w:val="28"/>
          <w:szCs w:val="28"/>
        </w:rPr>
        <w:t>Purpose of the Study</w:t>
      </w:r>
    </w:p>
    <w:p w:rsidR="00596E6B" w:rsidRPr="00487EFE" w:rsidRDefault="00E633BD" w:rsidP="00E3315B">
      <w:pPr>
        <w:pStyle w:val="NormalWeb"/>
        <w:numPr>
          <w:ilvl w:val="0"/>
          <w:numId w:val="9"/>
        </w:numPr>
        <w:spacing w:before="0" w:beforeAutospacing="0" w:after="0" w:afterAutospacing="0" w:line="480" w:lineRule="auto"/>
        <w:jc w:val="both"/>
        <w:rPr>
          <w:sz w:val="28"/>
          <w:szCs w:val="28"/>
        </w:rPr>
      </w:pPr>
      <w:r w:rsidRPr="00487EFE">
        <w:rPr>
          <w:sz w:val="28"/>
          <w:szCs w:val="28"/>
        </w:rPr>
        <w:t>To examine the relationship between Teacher’s qualification and Student’s academic performance in Economics</w:t>
      </w:r>
    </w:p>
    <w:p w:rsidR="00E633BD" w:rsidRPr="00487EFE" w:rsidRDefault="00E633BD" w:rsidP="00E3315B">
      <w:pPr>
        <w:pStyle w:val="NormalWeb"/>
        <w:numPr>
          <w:ilvl w:val="0"/>
          <w:numId w:val="9"/>
        </w:numPr>
        <w:spacing w:before="0" w:beforeAutospacing="0" w:after="0" w:afterAutospacing="0" w:line="480" w:lineRule="auto"/>
        <w:jc w:val="both"/>
        <w:rPr>
          <w:sz w:val="28"/>
          <w:szCs w:val="28"/>
        </w:rPr>
      </w:pPr>
      <w:r w:rsidRPr="00487EFE">
        <w:rPr>
          <w:sz w:val="28"/>
          <w:szCs w:val="28"/>
        </w:rPr>
        <w:t>To determine the extent to which teacher’s qualification</w:t>
      </w:r>
      <w:r w:rsidR="00550BD9" w:rsidRPr="00487EFE">
        <w:rPr>
          <w:sz w:val="28"/>
          <w:szCs w:val="28"/>
        </w:rPr>
        <w:t xml:space="preserve"> influence students achievement in Economics</w:t>
      </w:r>
    </w:p>
    <w:p w:rsidR="00550BD9" w:rsidRPr="00487EFE" w:rsidRDefault="00550BD9" w:rsidP="00E3315B">
      <w:pPr>
        <w:pStyle w:val="NormalWeb"/>
        <w:numPr>
          <w:ilvl w:val="0"/>
          <w:numId w:val="9"/>
        </w:numPr>
        <w:spacing w:before="0" w:beforeAutospacing="0" w:after="0" w:afterAutospacing="0" w:line="480" w:lineRule="auto"/>
        <w:jc w:val="both"/>
        <w:rPr>
          <w:sz w:val="28"/>
          <w:szCs w:val="28"/>
        </w:rPr>
      </w:pPr>
      <w:r w:rsidRPr="00487EFE">
        <w:rPr>
          <w:sz w:val="28"/>
          <w:szCs w:val="28"/>
        </w:rPr>
        <w:t>To identify the specific teachers qualification (e.g Degree Level, subject area specialize, teaching experience) that have the most significant impact on student academic performance in Economics</w:t>
      </w:r>
    </w:p>
    <w:p w:rsidR="00550BD9" w:rsidRPr="00487EFE" w:rsidRDefault="00550BD9" w:rsidP="00E3315B">
      <w:pPr>
        <w:pStyle w:val="NormalWeb"/>
        <w:numPr>
          <w:ilvl w:val="0"/>
          <w:numId w:val="9"/>
        </w:numPr>
        <w:spacing w:before="0" w:beforeAutospacing="0" w:after="0" w:afterAutospacing="0" w:line="480" w:lineRule="auto"/>
        <w:jc w:val="both"/>
        <w:rPr>
          <w:sz w:val="28"/>
          <w:szCs w:val="28"/>
        </w:rPr>
      </w:pPr>
      <w:r w:rsidRPr="00487EFE">
        <w:rPr>
          <w:sz w:val="28"/>
          <w:szCs w:val="28"/>
        </w:rPr>
        <w:t xml:space="preserve">To investigate whether teachers qualifications affect students interest and motivation in learning economics. </w:t>
      </w:r>
    </w:p>
    <w:p w:rsidR="0025312E" w:rsidRPr="00487EFE" w:rsidRDefault="0025312E" w:rsidP="00E3315B">
      <w:pPr>
        <w:pStyle w:val="NormalWeb"/>
        <w:numPr>
          <w:ilvl w:val="0"/>
          <w:numId w:val="9"/>
        </w:numPr>
        <w:spacing w:before="0" w:beforeAutospacing="0" w:after="0" w:afterAutospacing="0" w:line="480" w:lineRule="auto"/>
        <w:jc w:val="both"/>
        <w:rPr>
          <w:sz w:val="28"/>
          <w:szCs w:val="28"/>
        </w:rPr>
      </w:pPr>
      <w:r w:rsidRPr="00487EFE">
        <w:rPr>
          <w:sz w:val="28"/>
          <w:szCs w:val="28"/>
        </w:rPr>
        <w:t xml:space="preserve">To provide insights into the importance of teacher qualifications in enhancing student learning and achievement in Economics. </w:t>
      </w:r>
    </w:p>
    <w:p w:rsidR="00277082" w:rsidRPr="00487EFE" w:rsidRDefault="00277082" w:rsidP="00E3315B">
      <w:pPr>
        <w:pStyle w:val="NormalWeb"/>
        <w:spacing w:before="0" w:beforeAutospacing="0" w:after="0" w:afterAutospacing="0" w:line="480" w:lineRule="auto"/>
        <w:jc w:val="both"/>
        <w:rPr>
          <w:b/>
          <w:sz w:val="28"/>
          <w:szCs w:val="28"/>
        </w:rPr>
      </w:pPr>
      <w:r w:rsidRPr="00487EFE">
        <w:rPr>
          <w:b/>
          <w:sz w:val="28"/>
          <w:szCs w:val="28"/>
        </w:rPr>
        <w:t>Research Questions</w:t>
      </w:r>
    </w:p>
    <w:p w:rsidR="00596E6B" w:rsidRPr="00487EFE" w:rsidRDefault="00277082" w:rsidP="00E3315B">
      <w:pPr>
        <w:pStyle w:val="NormalWeb"/>
        <w:spacing w:before="0" w:beforeAutospacing="0" w:after="0" w:afterAutospacing="0" w:line="480" w:lineRule="auto"/>
        <w:rPr>
          <w:sz w:val="28"/>
          <w:szCs w:val="28"/>
        </w:rPr>
      </w:pPr>
      <w:r w:rsidRPr="00487EFE">
        <w:rPr>
          <w:sz w:val="28"/>
          <w:szCs w:val="28"/>
        </w:rPr>
        <w:t>The following questions were raise to guide the</w:t>
      </w:r>
      <w:r w:rsidR="00596E6B" w:rsidRPr="00487EFE">
        <w:rPr>
          <w:sz w:val="28"/>
          <w:szCs w:val="28"/>
        </w:rPr>
        <w:t xml:space="preserve"> </w:t>
      </w:r>
      <w:r w:rsidRPr="00487EFE">
        <w:rPr>
          <w:sz w:val="28"/>
          <w:szCs w:val="28"/>
        </w:rPr>
        <w:t>conduct of this research.</w:t>
      </w:r>
    </w:p>
    <w:p w:rsidR="00A27107" w:rsidRPr="00487EFE" w:rsidRDefault="0025312E" w:rsidP="00E3315B">
      <w:pPr>
        <w:pStyle w:val="NormalWeb"/>
        <w:numPr>
          <w:ilvl w:val="0"/>
          <w:numId w:val="20"/>
        </w:numPr>
        <w:spacing w:before="0" w:beforeAutospacing="0" w:after="0" w:afterAutospacing="0" w:line="480" w:lineRule="auto"/>
        <w:jc w:val="both"/>
        <w:rPr>
          <w:sz w:val="28"/>
          <w:szCs w:val="28"/>
        </w:rPr>
      </w:pPr>
      <w:r w:rsidRPr="00487EFE">
        <w:rPr>
          <w:sz w:val="28"/>
          <w:szCs w:val="28"/>
        </w:rPr>
        <w:t>What is the relationship between teacher’s qualification and students academic performance in Economics?</w:t>
      </w:r>
    </w:p>
    <w:p w:rsidR="0025312E" w:rsidRPr="00487EFE" w:rsidRDefault="0025312E" w:rsidP="00E3315B">
      <w:pPr>
        <w:pStyle w:val="NormalWeb"/>
        <w:numPr>
          <w:ilvl w:val="0"/>
          <w:numId w:val="20"/>
        </w:numPr>
        <w:spacing w:before="0" w:beforeAutospacing="0" w:after="0" w:afterAutospacing="0" w:line="480" w:lineRule="auto"/>
        <w:jc w:val="both"/>
        <w:rPr>
          <w:sz w:val="28"/>
          <w:szCs w:val="28"/>
        </w:rPr>
      </w:pPr>
      <w:r w:rsidRPr="00487EFE">
        <w:rPr>
          <w:sz w:val="28"/>
          <w:szCs w:val="28"/>
        </w:rPr>
        <w:lastRenderedPageBreak/>
        <w:t>Do teachers with higher qualifications produce students with better academic performance in Economics?</w:t>
      </w:r>
    </w:p>
    <w:p w:rsidR="0025312E" w:rsidRPr="00487EFE" w:rsidRDefault="0025312E" w:rsidP="00E3315B">
      <w:pPr>
        <w:pStyle w:val="NormalWeb"/>
        <w:numPr>
          <w:ilvl w:val="0"/>
          <w:numId w:val="20"/>
        </w:numPr>
        <w:spacing w:before="0" w:beforeAutospacing="0" w:after="0" w:afterAutospacing="0" w:line="480" w:lineRule="auto"/>
        <w:jc w:val="both"/>
        <w:rPr>
          <w:sz w:val="28"/>
          <w:szCs w:val="28"/>
        </w:rPr>
      </w:pPr>
      <w:r w:rsidRPr="00487EFE">
        <w:rPr>
          <w:sz w:val="28"/>
          <w:szCs w:val="28"/>
        </w:rPr>
        <w:t>What specific teacher’s qualification (e.g Degree Level, Subject area expertise, teaching experience) are most strongly associated with improved student performance in Economics?</w:t>
      </w:r>
    </w:p>
    <w:p w:rsidR="00A27107" w:rsidRPr="00487EFE" w:rsidRDefault="00277082" w:rsidP="00E3315B">
      <w:pPr>
        <w:pStyle w:val="NormalWeb"/>
        <w:spacing w:before="0" w:beforeAutospacing="0" w:after="0" w:afterAutospacing="0" w:line="480" w:lineRule="auto"/>
        <w:rPr>
          <w:b/>
          <w:sz w:val="28"/>
          <w:szCs w:val="28"/>
        </w:rPr>
      </w:pPr>
      <w:r w:rsidRPr="00487EFE">
        <w:rPr>
          <w:b/>
          <w:sz w:val="28"/>
          <w:szCs w:val="28"/>
        </w:rPr>
        <w:t>Research Hypothesis</w:t>
      </w:r>
    </w:p>
    <w:p w:rsidR="00A27107" w:rsidRPr="00487EFE" w:rsidRDefault="00277082" w:rsidP="00E3315B">
      <w:pPr>
        <w:pStyle w:val="NormalWeb"/>
        <w:spacing w:before="0" w:beforeAutospacing="0" w:after="0" w:afterAutospacing="0" w:line="480" w:lineRule="auto"/>
        <w:jc w:val="both"/>
        <w:rPr>
          <w:sz w:val="28"/>
          <w:szCs w:val="28"/>
        </w:rPr>
      </w:pPr>
      <w:r w:rsidRPr="00487EFE">
        <w:rPr>
          <w:sz w:val="28"/>
          <w:szCs w:val="28"/>
        </w:rPr>
        <w:t>The following hypothesis will guide the conduct of this</w:t>
      </w:r>
      <w:r w:rsidR="00A27107" w:rsidRPr="00487EFE">
        <w:rPr>
          <w:sz w:val="28"/>
          <w:szCs w:val="28"/>
        </w:rPr>
        <w:t xml:space="preserve"> </w:t>
      </w:r>
      <w:r w:rsidRPr="00487EFE">
        <w:rPr>
          <w:sz w:val="28"/>
          <w:szCs w:val="28"/>
        </w:rPr>
        <w:t>research work;</w:t>
      </w:r>
    </w:p>
    <w:p w:rsidR="00A27107" w:rsidRPr="00487EFE" w:rsidRDefault="00277082" w:rsidP="00E3315B">
      <w:pPr>
        <w:pStyle w:val="NormalWeb"/>
        <w:numPr>
          <w:ilvl w:val="0"/>
          <w:numId w:val="21"/>
        </w:numPr>
        <w:spacing w:before="0" w:beforeAutospacing="0" w:after="0" w:afterAutospacing="0" w:line="480" w:lineRule="auto"/>
        <w:jc w:val="both"/>
        <w:rPr>
          <w:sz w:val="28"/>
          <w:szCs w:val="28"/>
        </w:rPr>
      </w:pPr>
      <w:r w:rsidRPr="00487EFE">
        <w:rPr>
          <w:b/>
          <w:sz w:val="28"/>
          <w:szCs w:val="28"/>
        </w:rPr>
        <w:t>Ho1:</w:t>
      </w:r>
      <w:r w:rsidRPr="00487EFE">
        <w:rPr>
          <w:sz w:val="28"/>
          <w:szCs w:val="28"/>
        </w:rPr>
        <w:t xml:space="preserve"> </w:t>
      </w:r>
      <w:r w:rsidR="0025312E" w:rsidRPr="00487EFE">
        <w:rPr>
          <w:sz w:val="28"/>
          <w:szCs w:val="28"/>
        </w:rPr>
        <w:t>There is no significant relationship between teacher’s qualifications and student academic performance in Economics</w:t>
      </w:r>
    </w:p>
    <w:p w:rsidR="00AC1739" w:rsidRPr="00487EFE" w:rsidRDefault="00AC1739" w:rsidP="00E3315B">
      <w:pPr>
        <w:pStyle w:val="ListParagraph"/>
        <w:numPr>
          <w:ilvl w:val="0"/>
          <w:numId w:val="21"/>
        </w:numPr>
        <w:spacing w:after="0" w:line="480" w:lineRule="auto"/>
        <w:jc w:val="both"/>
        <w:rPr>
          <w:rFonts w:ascii="Times New Roman" w:hAnsi="Times New Roman" w:cs="Times New Roman"/>
          <w:sz w:val="28"/>
          <w:szCs w:val="28"/>
        </w:rPr>
      </w:pPr>
      <w:r w:rsidRPr="00487EFE">
        <w:rPr>
          <w:rFonts w:ascii="Times New Roman" w:hAnsi="Times New Roman" w:cs="Times New Roman"/>
          <w:b/>
          <w:bCs/>
          <w:sz w:val="28"/>
          <w:szCs w:val="28"/>
        </w:rPr>
        <w:t>Ho2:</w:t>
      </w:r>
      <w:r w:rsidRPr="00487EFE">
        <w:rPr>
          <w:rFonts w:ascii="Times New Roman" w:hAnsi="Times New Roman" w:cs="Times New Roman"/>
          <w:sz w:val="28"/>
          <w:szCs w:val="28"/>
        </w:rPr>
        <w:t xml:space="preserve"> There is no significant relationship between teacher’s method of teaching and students academic performance in Economics in Irepodun L.G.A.</w:t>
      </w:r>
    </w:p>
    <w:p w:rsidR="00AC1739" w:rsidRPr="00487EFE" w:rsidRDefault="00AC1739" w:rsidP="00E3315B">
      <w:pPr>
        <w:pStyle w:val="ListParagraph"/>
        <w:numPr>
          <w:ilvl w:val="0"/>
          <w:numId w:val="21"/>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Ho3: There is no significant relationship between teacher’s use of instructional materials and students academic performance in Economics in Economics in Ilorin West LGA, Kwara State.</w:t>
      </w:r>
    </w:p>
    <w:p w:rsidR="00AC1739" w:rsidRPr="00487EFE" w:rsidRDefault="00AC1739" w:rsidP="00E3315B">
      <w:pPr>
        <w:pStyle w:val="ListParagraph"/>
        <w:numPr>
          <w:ilvl w:val="0"/>
          <w:numId w:val="21"/>
        </w:numPr>
        <w:spacing w:after="0" w:line="360" w:lineRule="auto"/>
        <w:jc w:val="both"/>
        <w:rPr>
          <w:rFonts w:ascii="Times New Roman" w:hAnsi="Times New Roman" w:cs="Times New Roman"/>
          <w:sz w:val="28"/>
          <w:szCs w:val="28"/>
        </w:rPr>
      </w:pPr>
      <w:r w:rsidRPr="00487EFE">
        <w:rPr>
          <w:rFonts w:ascii="Times New Roman" w:hAnsi="Times New Roman" w:cs="Times New Roman"/>
          <w:sz w:val="28"/>
          <w:szCs w:val="28"/>
        </w:rPr>
        <w:t>Ho4: There is no significant relationship between teacher’s teaching experience and students’ academic performance in Economics in secondary schools in Irepodun LGA, Kwara State.</w:t>
      </w:r>
    </w:p>
    <w:p w:rsidR="00A27107" w:rsidRPr="00487EFE" w:rsidRDefault="00277082" w:rsidP="00E3315B">
      <w:pPr>
        <w:pStyle w:val="NormalWeb"/>
        <w:spacing w:before="0" w:beforeAutospacing="0" w:after="0" w:afterAutospacing="0" w:line="480" w:lineRule="auto"/>
        <w:rPr>
          <w:b/>
          <w:sz w:val="28"/>
          <w:szCs w:val="28"/>
        </w:rPr>
      </w:pPr>
      <w:r w:rsidRPr="00487EFE">
        <w:rPr>
          <w:b/>
          <w:sz w:val="28"/>
          <w:szCs w:val="28"/>
        </w:rPr>
        <w:lastRenderedPageBreak/>
        <w:t>Significance of the Stud</w:t>
      </w:r>
      <w:r w:rsidR="00A27107" w:rsidRPr="00487EFE">
        <w:rPr>
          <w:b/>
          <w:sz w:val="28"/>
          <w:szCs w:val="28"/>
        </w:rPr>
        <w:t>y</w:t>
      </w:r>
      <w:r w:rsidRPr="00487EFE">
        <w:rPr>
          <w:sz w:val="28"/>
          <w:szCs w:val="28"/>
        </w:rPr>
        <w:br/>
        <w:t>This research would be of great importance to the</w:t>
      </w:r>
      <w:r w:rsidR="00A27107" w:rsidRPr="00487EFE">
        <w:rPr>
          <w:sz w:val="28"/>
          <w:szCs w:val="28"/>
        </w:rPr>
        <w:t xml:space="preserve"> </w:t>
      </w:r>
      <w:r w:rsidRPr="00487EFE">
        <w:rPr>
          <w:sz w:val="28"/>
          <w:szCs w:val="28"/>
        </w:rPr>
        <w:t xml:space="preserve">following: </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The School Administrator, Teacher's policy maker and concerned stake holders among others.</w:t>
      </w:r>
      <w:r w:rsidR="00550BD9" w:rsidRPr="00487EFE">
        <w:rPr>
          <w:sz w:val="28"/>
          <w:szCs w:val="28"/>
        </w:rPr>
        <w:t xml:space="preserve"> </w:t>
      </w:r>
      <w:r w:rsidRPr="00487EFE">
        <w:rPr>
          <w:sz w:val="28"/>
          <w:szCs w:val="28"/>
        </w:rPr>
        <w:t>It is hoped that the findings of the study would be of</w:t>
      </w:r>
      <w:r w:rsidR="00A27107" w:rsidRPr="00487EFE">
        <w:rPr>
          <w:sz w:val="28"/>
          <w:szCs w:val="28"/>
        </w:rPr>
        <w:t xml:space="preserve"> </w:t>
      </w:r>
      <w:r w:rsidRPr="00487EFE">
        <w:rPr>
          <w:sz w:val="28"/>
          <w:szCs w:val="28"/>
        </w:rPr>
        <w:t>great benefits to school administrators as the study would</w:t>
      </w:r>
      <w:r w:rsidR="00A27107" w:rsidRPr="00487EFE">
        <w:rPr>
          <w:sz w:val="28"/>
          <w:szCs w:val="28"/>
        </w:rPr>
        <w:t xml:space="preserve"> </w:t>
      </w:r>
      <w:r w:rsidRPr="00487EFE">
        <w:rPr>
          <w:sz w:val="28"/>
          <w:szCs w:val="28"/>
        </w:rPr>
        <w:t>provide information on the importance attached to</w:t>
      </w:r>
      <w:r w:rsidR="00A27107" w:rsidRPr="00487EFE">
        <w:rPr>
          <w:sz w:val="28"/>
          <w:szCs w:val="28"/>
        </w:rPr>
        <w:t xml:space="preserve"> </w:t>
      </w:r>
      <w:r w:rsidRPr="00487EFE">
        <w:rPr>
          <w:sz w:val="28"/>
          <w:szCs w:val="28"/>
        </w:rPr>
        <w:t>teacher's qualification as influence students' potential performance in economics in secondary schools.</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The school administrators, policy makers and planners in education sector could also find the findings of research use for/in enhancing the strategies planning toward improving the quality of instruction in schools. It could also add to the existing body of research on student</w:t>
      </w:r>
      <w:r w:rsidR="004C50B6" w:rsidRPr="00487EFE">
        <w:rPr>
          <w:sz w:val="28"/>
          <w:szCs w:val="28"/>
        </w:rPr>
        <w:t>’</w:t>
      </w:r>
      <w:r w:rsidRPr="00487EFE">
        <w:rPr>
          <w:sz w:val="28"/>
          <w:szCs w:val="28"/>
        </w:rPr>
        <w:t>s academic performance in secondary schools and provide a useful insight toward addressing the situation.</w:t>
      </w:r>
      <w:r w:rsidR="00D20E27" w:rsidRPr="00487EFE">
        <w:rPr>
          <w:sz w:val="28"/>
          <w:szCs w:val="28"/>
        </w:rPr>
        <w:t xml:space="preserve"> </w:t>
      </w:r>
      <w:r w:rsidRPr="00487EFE">
        <w:rPr>
          <w:sz w:val="28"/>
          <w:szCs w:val="28"/>
        </w:rPr>
        <w:t>The findings could also provide information to the</w:t>
      </w:r>
      <w:r w:rsidR="00A27107" w:rsidRPr="00487EFE">
        <w:rPr>
          <w:sz w:val="28"/>
          <w:szCs w:val="28"/>
        </w:rPr>
        <w:t xml:space="preserve"> </w:t>
      </w:r>
      <w:r w:rsidRPr="00487EFE">
        <w:rPr>
          <w:sz w:val="28"/>
          <w:szCs w:val="28"/>
        </w:rPr>
        <w:t>government to lay more emphasis on the teachers' qualification as pre-requisite for academic performance in schools.</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Furthermore, it is hoped that the findings would prepare the minds of teachers on the need to update their instructional strategies, int</w:t>
      </w:r>
      <w:r w:rsidR="00A27107" w:rsidRPr="00487EFE">
        <w:rPr>
          <w:sz w:val="28"/>
          <w:szCs w:val="28"/>
        </w:rPr>
        <w:t xml:space="preserve">egrate the use </w:t>
      </w:r>
      <w:r w:rsidR="00A27107" w:rsidRPr="00487EFE">
        <w:rPr>
          <w:sz w:val="28"/>
          <w:szCs w:val="28"/>
        </w:rPr>
        <w:lastRenderedPageBreak/>
        <w:t xml:space="preserve">of instructional </w:t>
      </w:r>
      <w:r w:rsidRPr="00487EFE">
        <w:rPr>
          <w:sz w:val="28"/>
          <w:szCs w:val="28"/>
        </w:rPr>
        <w:t>materials in teaching-learning process as a means to</w:t>
      </w:r>
      <w:r w:rsidR="00A27107" w:rsidRPr="00487EFE">
        <w:rPr>
          <w:sz w:val="28"/>
          <w:szCs w:val="28"/>
        </w:rPr>
        <w:t xml:space="preserve"> </w:t>
      </w:r>
      <w:r w:rsidRPr="00487EFE">
        <w:rPr>
          <w:sz w:val="28"/>
          <w:szCs w:val="28"/>
        </w:rPr>
        <w:t>promote good academic performance on the part of the</w:t>
      </w:r>
      <w:r w:rsidR="00A27107" w:rsidRPr="00487EFE">
        <w:rPr>
          <w:sz w:val="28"/>
          <w:szCs w:val="28"/>
        </w:rPr>
        <w:t xml:space="preserve"> </w:t>
      </w:r>
      <w:r w:rsidRPr="00487EFE">
        <w:rPr>
          <w:sz w:val="28"/>
          <w:szCs w:val="28"/>
        </w:rPr>
        <w:t>students.</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Finally, the findings of the study could be for useful colorful to future researchers and interested who wish to</w:t>
      </w:r>
      <w:r w:rsidR="00A27107" w:rsidRPr="00487EFE">
        <w:rPr>
          <w:sz w:val="28"/>
          <w:szCs w:val="28"/>
        </w:rPr>
        <w:t xml:space="preserve"> </w:t>
      </w:r>
      <w:r w:rsidRPr="00487EFE">
        <w:rPr>
          <w:sz w:val="28"/>
          <w:szCs w:val="28"/>
        </w:rPr>
        <w:t>conduct or carry out similar research work.</w:t>
      </w:r>
    </w:p>
    <w:p w:rsidR="00277082" w:rsidRPr="00487EFE" w:rsidRDefault="00E51B89" w:rsidP="00E3315B">
      <w:pPr>
        <w:pStyle w:val="NormalWeb"/>
        <w:spacing w:before="0" w:beforeAutospacing="0" w:after="0" w:afterAutospacing="0" w:line="480" w:lineRule="auto"/>
        <w:rPr>
          <w:b/>
          <w:sz w:val="28"/>
          <w:szCs w:val="28"/>
        </w:rPr>
      </w:pPr>
      <w:r w:rsidRPr="00487EFE">
        <w:rPr>
          <w:sz w:val="28"/>
          <w:szCs w:val="28"/>
        </w:rPr>
        <w:t> </w:t>
      </w:r>
      <w:r w:rsidR="00277082" w:rsidRPr="00487EFE">
        <w:rPr>
          <w:b/>
          <w:sz w:val="28"/>
          <w:szCs w:val="28"/>
        </w:rPr>
        <w:t>Scope and Delimitation of the Study</w:t>
      </w:r>
    </w:p>
    <w:p w:rsidR="00D20E27" w:rsidRPr="00487EFE" w:rsidRDefault="00E51B89" w:rsidP="00E3315B">
      <w:pPr>
        <w:pStyle w:val="NormalWeb"/>
        <w:spacing w:before="0" w:beforeAutospacing="0" w:after="0" w:afterAutospacing="0" w:line="480" w:lineRule="auto"/>
        <w:jc w:val="both"/>
        <w:rPr>
          <w:sz w:val="28"/>
          <w:szCs w:val="28"/>
        </w:rPr>
      </w:pPr>
      <w:r w:rsidRPr="00487EFE">
        <w:rPr>
          <w:sz w:val="28"/>
          <w:szCs w:val="28"/>
        </w:rPr>
        <w:t xml:space="preserve">This study </w:t>
      </w:r>
      <w:r w:rsidR="00D20E27" w:rsidRPr="00487EFE">
        <w:rPr>
          <w:sz w:val="28"/>
          <w:szCs w:val="28"/>
        </w:rPr>
        <w:t>focus</w:t>
      </w:r>
      <w:r w:rsidRPr="00487EFE">
        <w:rPr>
          <w:sz w:val="28"/>
          <w:szCs w:val="28"/>
        </w:rPr>
        <w:t>es</w:t>
      </w:r>
      <w:r w:rsidR="00D20E27" w:rsidRPr="00487EFE">
        <w:rPr>
          <w:sz w:val="28"/>
          <w:szCs w:val="28"/>
        </w:rPr>
        <w:t xml:space="preserve"> on</w:t>
      </w:r>
      <w:r w:rsidR="004C50B6" w:rsidRPr="00487EFE">
        <w:rPr>
          <w:sz w:val="28"/>
          <w:szCs w:val="28"/>
        </w:rPr>
        <w:t xml:space="preserve"> </w:t>
      </w:r>
      <w:r w:rsidRPr="00487EFE">
        <w:rPr>
          <w:sz w:val="28"/>
          <w:szCs w:val="28"/>
        </w:rPr>
        <w:t xml:space="preserve">the teachers’ qualification and students’ academic performance in economics in </w:t>
      </w:r>
      <w:r w:rsidR="004C50B6" w:rsidRPr="00487EFE">
        <w:rPr>
          <w:sz w:val="28"/>
          <w:szCs w:val="28"/>
        </w:rPr>
        <w:t>I</w:t>
      </w:r>
      <w:r w:rsidR="00D20E27" w:rsidRPr="00487EFE">
        <w:rPr>
          <w:sz w:val="28"/>
          <w:szCs w:val="28"/>
        </w:rPr>
        <w:t xml:space="preserve">repodun Local Government Area of Kwara State. </w:t>
      </w:r>
      <w:r w:rsidRPr="00487EFE">
        <w:rPr>
          <w:sz w:val="28"/>
          <w:szCs w:val="28"/>
        </w:rPr>
        <w:t>Few secondary schools were captured as sample for the study in the area.</w:t>
      </w:r>
      <w:r w:rsidR="00D20E27" w:rsidRPr="00487EFE">
        <w:rPr>
          <w:sz w:val="28"/>
          <w:szCs w:val="28"/>
        </w:rPr>
        <w:t xml:space="preserve"> The scope of this study is limited to public secondary schools, excluding private schools.</w:t>
      </w:r>
      <w:r w:rsidRPr="00487EFE">
        <w:rPr>
          <w:sz w:val="28"/>
          <w:szCs w:val="28"/>
        </w:rPr>
        <w:t xml:space="preserve"> This is due to the certain constraints face by the researcher, such as time constraint, financial constraint and distance constraint. </w:t>
      </w:r>
    </w:p>
    <w:p w:rsidR="00277082" w:rsidRPr="00487EFE" w:rsidRDefault="00277082" w:rsidP="00E3315B">
      <w:pPr>
        <w:pStyle w:val="NormalWeb"/>
        <w:spacing w:before="0" w:beforeAutospacing="0" w:after="0" w:afterAutospacing="0" w:line="480" w:lineRule="auto"/>
        <w:rPr>
          <w:b/>
          <w:sz w:val="28"/>
          <w:szCs w:val="28"/>
        </w:rPr>
      </w:pPr>
      <w:r w:rsidRPr="00487EFE">
        <w:rPr>
          <w:sz w:val="28"/>
          <w:szCs w:val="28"/>
        </w:rPr>
        <w:t> </w:t>
      </w:r>
      <w:r w:rsidRPr="00487EFE">
        <w:rPr>
          <w:b/>
          <w:sz w:val="28"/>
          <w:szCs w:val="28"/>
        </w:rPr>
        <w:t>Operational Definition of Terms</w:t>
      </w:r>
    </w:p>
    <w:p w:rsidR="00A27107" w:rsidRPr="00487EFE" w:rsidRDefault="00277082" w:rsidP="00E3315B">
      <w:pPr>
        <w:pStyle w:val="NormalWeb"/>
        <w:spacing w:before="0" w:beforeAutospacing="0" w:after="0" w:afterAutospacing="0" w:line="480" w:lineRule="auto"/>
        <w:jc w:val="both"/>
        <w:rPr>
          <w:sz w:val="28"/>
          <w:szCs w:val="28"/>
        </w:rPr>
      </w:pPr>
      <w:r w:rsidRPr="00487EFE">
        <w:rPr>
          <w:sz w:val="28"/>
          <w:szCs w:val="28"/>
        </w:rPr>
        <w:t>The following terms and variables were defined</w:t>
      </w:r>
      <w:r w:rsidR="00A27107" w:rsidRPr="00487EFE">
        <w:rPr>
          <w:sz w:val="28"/>
          <w:szCs w:val="28"/>
        </w:rPr>
        <w:t xml:space="preserve"> </w:t>
      </w:r>
      <w:r w:rsidRPr="00487EFE">
        <w:rPr>
          <w:sz w:val="28"/>
          <w:szCs w:val="28"/>
        </w:rPr>
        <w:t>operationally as used in this write-up;</w:t>
      </w:r>
    </w:p>
    <w:p w:rsidR="00A27107" w:rsidRPr="00487EFE" w:rsidRDefault="00277082" w:rsidP="00E3315B">
      <w:pPr>
        <w:pStyle w:val="NormalWeb"/>
        <w:numPr>
          <w:ilvl w:val="0"/>
          <w:numId w:val="22"/>
        </w:numPr>
        <w:spacing w:before="0" w:beforeAutospacing="0" w:after="0" w:afterAutospacing="0" w:line="480" w:lineRule="auto"/>
        <w:jc w:val="both"/>
        <w:rPr>
          <w:sz w:val="28"/>
          <w:szCs w:val="28"/>
        </w:rPr>
      </w:pPr>
      <w:r w:rsidRPr="00487EFE">
        <w:rPr>
          <w:b/>
          <w:sz w:val="28"/>
          <w:szCs w:val="28"/>
        </w:rPr>
        <w:lastRenderedPageBreak/>
        <w:t>Teachers Qualification:</w:t>
      </w:r>
      <w:r w:rsidRPr="00487EFE">
        <w:rPr>
          <w:sz w:val="28"/>
          <w:szCs w:val="28"/>
        </w:rPr>
        <w:t xml:space="preserve"> This refers to the academic competences and certification completed by teacher in secondary school tha</w:t>
      </w:r>
      <w:r w:rsidR="00A27107" w:rsidRPr="00487EFE">
        <w:rPr>
          <w:sz w:val="28"/>
          <w:szCs w:val="28"/>
        </w:rPr>
        <w:t>t qualifies him for teaching.</w:t>
      </w:r>
    </w:p>
    <w:p w:rsidR="00A27107" w:rsidRPr="00487EFE" w:rsidRDefault="00277082" w:rsidP="00E3315B">
      <w:pPr>
        <w:pStyle w:val="NormalWeb"/>
        <w:numPr>
          <w:ilvl w:val="0"/>
          <w:numId w:val="22"/>
        </w:numPr>
        <w:spacing w:before="0" w:beforeAutospacing="0" w:after="0" w:afterAutospacing="0" w:line="480" w:lineRule="auto"/>
        <w:jc w:val="both"/>
        <w:rPr>
          <w:sz w:val="28"/>
          <w:szCs w:val="28"/>
        </w:rPr>
      </w:pPr>
      <w:r w:rsidRPr="00487EFE">
        <w:rPr>
          <w:b/>
          <w:sz w:val="28"/>
          <w:szCs w:val="28"/>
        </w:rPr>
        <w:t>Teacher Experience:</w:t>
      </w:r>
      <w:r w:rsidRPr="00487EFE">
        <w:rPr>
          <w:sz w:val="28"/>
          <w:szCs w:val="28"/>
        </w:rPr>
        <w:t xml:space="preserve"> This refers to extents of job engagement that </w:t>
      </w:r>
      <w:r w:rsidR="00A27107" w:rsidRPr="00487EFE">
        <w:rPr>
          <w:sz w:val="28"/>
          <w:szCs w:val="28"/>
        </w:rPr>
        <w:t>accrued to teachers services.</w:t>
      </w:r>
    </w:p>
    <w:p w:rsidR="00A27107" w:rsidRPr="00487EFE" w:rsidRDefault="00277082" w:rsidP="00E3315B">
      <w:pPr>
        <w:pStyle w:val="NormalWeb"/>
        <w:numPr>
          <w:ilvl w:val="0"/>
          <w:numId w:val="22"/>
        </w:numPr>
        <w:spacing w:before="0" w:beforeAutospacing="0" w:after="0" w:afterAutospacing="0" w:line="480" w:lineRule="auto"/>
        <w:jc w:val="both"/>
        <w:rPr>
          <w:sz w:val="28"/>
          <w:szCs w:val="28"/>
        </w:rPr>
      </w:pPr>
      <w:r w:rsidRPr="00487EFE">
        <w:rPr>
          <w:b/>
          <w:sz w:val="28"/>
          <w:szCs w:val="28"/>
        </w:rPr>
        <w:t>Instructional Materials:</w:t>
      </w:r>
      <w:r w:rsidRPr="00487EFE">
        <w:rPr>
          <w:sz w:val="28"/>
          <w:szCs w:val="28"/>
        </w:rPr>
        <w:t xml:space="preserve"> These are facilities and equipment used to s</w:t>
      </w:r>
      <w:r w:rsidR="00A27107" w:rsidRPr="00487EFE">
        <w:rPr>
          <w:sz w:val="28"/>
          <w:szCs w:val="28"/>
        </w:rPr>
        <w:t>upport teaching and learning.</w:t>
      </w:r>
    </w:p>
    <w:p w:rsidR="00A27107" w:rsidRPr="00487EFE" w:rsidRDefault="00277082" w:rsidP="00E3315B">
      <w:pPr>
        <w:pStyle w:val="NormalWeb"/>
        <w:numPr>
          <w:ilvl w:val="0"/>
          <w:numId w:val="22"/>
        </w:numPr>
        <w:spacing w:before="0" w:beforeAutospacing="0" w:after="0" w:afterAutospacing="0" w:line="480" w:lineRule="auto"/>
        <w:jc w:val="both"/>
        <w:rPr>
          <w:sz w:val="28"/>
          <w:szCs w:val="28"/>
        </w:rPr>
      </w:pPr>
      <w:r w:rsidRPr="00487EFE">
        <w:rPr>
          <w:b/>
          <w:sz w:val="28"/>
          <w:szCs w:val="28"/>
        </w:rPr>
        <w:t>Methods of teaching:</w:t>
      </w:r>
      <w:r w:rsidRPr="00487EFE">
        <w:rPr>
          <w:sz w:val="28"/>
          <w:szCs w:val="28"/>
        </w:rPr>
        <w:t xml:space="preserve"> This refers to the instructional strategies used by econo</w:t>
      </w:r>
      <w:r w:rsidR="00A27107" w:rsidRPr="00487EFE">
        <w:rPr>
          <w:sz w:val="28"/>
          <w:szCs w:val="28"/>
        </w:rPr>
        <w:t>mic teachers.</w:t>
      </w:r>
    </w:p>
    <w:p w:rsidR="00A27107" w:rsidRPr="00487EFE" w:rsidRDefault="00277082" w:rsidP="00E3315B">
      <w:pPr>
        <w:pStyle w:val="NormalWeb"/>
        <w:numPr>
          <w:ilvl w:val="0"/>
          <w:numId w:val="22"/>
        </w:numPr>
        <w:spacing w:before="0" w:beforeAutospacing="0" w:after="0" w:afterAutospacing="0" w:line="480" w:lineRule="auto"/>
        <w:jc w:val="both"/>
        <w:rPr>
          <w:sz w:val="28"/>
          <w:szCs w:val="28"/>
        </w:rPr>
      </w:pPr>
      <w:r w:rsidRPr="00487EFE">
        <w:rPr>
          <w:b/>
          <w:sz w:val="28"/>
          <w:szCs w:val="28"/>
        </w:rPr>
        <w:t>Economics:</w:t>
      </w:r>
      <w:r w:rsidRPr="00487EFE">
        <w:rPr>
          <w:sz w:val="28"/>
          <w:szCs w:val="28"/>
        </w:rPr>
        <w:t xml:space="preserve"> This is a subject in secondary schools which studies human behavior in</w:t>
      </w:r>
      <w:r w:rsidR="00A27107" w:rsidRPr="00487EFE">
        <w:rPr>
          <w:sz w:val="28"/>
          <w:szCs w:val="28"/>
        </w:rPr>
        <w:t xml:space="preserve"> relation to source means which </w:t>
      </w:r>
      <w:r w:rsidRPr="00487EFE">
        <w:rPr>
          <w:sz w:val="28"/>
          <w:szCs w:val="28"/>
        </w:rPr>
        <w:t>have alternative forgone.</w:t>
      </w:r>
    </w:p>
    <w:p w:rsidR="00277082" w:rsidRPr="00487EFE" w:rsidRDefault="00277082" w:rsidP="00E3315B">
      <w:pPr>
        <w:pStyle w:val="NormalWeb"/>
        <w:numPr>
          <w:ilvl w:val="0"/>
          <w:numId w:val="22"/>
        </w:numPr>
        <w:spacing w:before="0" w:beforeAutospacing="0" w:after="0" w:afterAutospacing="0" w:line="480" w:lineRule="auto"/>
        <w:jc w:val="both"/>
        <w:rPr>
          <w:sz w:val="28"/>
          <w:szCs w:val="28"/>
        </w:rPr>
      </w:pPr>
      <w:r w:rsidRPr="00487EFE">
        <w:rPr>
          <w:b/>
          <w:sz w:val="28"/>
          <w:szCs w:val="28"/>
        </w:rPr>
        <w:t>Relationship:</w:t>
      </w:r>
      <w:r w:rsidRPr="00487EFE">
        <w:rPr>
          <w:sz w:val="28"/>
          <w:szCs w:val="28"/>
        </w:rPr>
        <w:t xml:space="preserve"> This refers to the level of association or correlation between teachers' qualification and teaching of</w:t>
      </w:r>
      <w:r w:rsidRPr="00487EFE">
        <w:rPr>
          <w:sz w:val="28"/>
          <w:szCs w:val="28"/>
        </w:rPr>
        <w:br/>
        <w:t>economics in secondary schools. It explains the level of interaction between teachers' qualification and students' academic performance.</w:t>
      </w:r>
    </w:p>
    <w:p w:rsidR="008A6BCB" w:rsidRPr="00487EFE" w:rsidRDefault="00277082" w:rsidP="00E3315B">
      <w:pPr>
        <w:pStyle w:val="NormalWeb"/>
        <w:spacing w:before="0" w:beforeAutospacing="0" w:after="0" w:afterAutospacing="0" w:line="480" w:lineRule="auto"/>
        <w:rPr>
          <w:sz w:val="28"/>
          <w:szCs w:val="28"/>
        </w:rPr>
      </w:pPr>
      <w:r w:rsidRPr="00487EFE">
        <w:rPr>
          <w:sz w:val="28"/>
          <w:szCs w:val="28"/>
        </w:rPr>
        <w:t> </w:t>
      </w:r>
    </w:p>
    <w:p w:rsidR="00277082" w:rsidRPr="00487EFE" w:rsidRDefault="00277082" w:rsidP="00E3315B">
      <w:pPr>
        <w:pStyle w:val="NormalWeb"/>
        <w:spacing w:before="0" w:beforeAutospacing="0" w:after="0" w:afterAutospacing="0" w:line="480" w:lineRule="auto"/>
        <w:jc w:val="center"/>
        <w:rPr>
          <w:b/>
          <w:sz w:val="28"/>
          <w:szCs w:val="28"/>
        </w:rPr>
      </w:pPr>
      <w:r w:rsidRPr="00487EFE">
        <w:rPr>
          <w:b/>
          <w:sz w:val="28"/>
          <w:szCs w:val="28"/>
        </w:rPr>
        <w:lastRenderedPageBreak/>
        <w:t>CHAPTER TWO</w:t>
      </w:r>
      <w:r w:rsidRPr="00487EFE">
        <w:rPr>
          <w:sz w:val="28"/>
          <w:szCs w:val="28"/>
        </w:rPr>
        <w:br/>
      </w:r>
      <w:r w:rsidRPr="00487EFE">
        <w:rPr>
          <w:b/>
          <w:sz w:val="28"/>
          <w:szCs w:val="28"/>
        </w:rPr>
        <w:t>REVIEW OF RELATED LITERATURE</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The chapter is concerned with the review of relevant</w:t>
      </w:r>
      <w:r w:rsidR="00A27107" w:rsidRPr="00487EFE">
        <w:rPr>
          <w:sz w:val="28"/>
          <w:szCs w:val="28"/>
        </w:rPr>
        <w:t xml:space="preserve"> </w:t>
      </w:r>
      <w:r w:rsidRPr="00487EFE">
        <w:rPr>
          <w:sz w:val="28"/>
          <w:szCs w:val="28"/>
        </w:rPr>
        <w:t>literature related to this study. The literature has been</w:t>
      </w:r>
      <w:r w:rsidR="00A27107" w:rsidRPr="00487EFE">
        <w:rPr>
          <w:sz w:val="28"/>
          <w:szCs w:val="28"/>
        </w:rPr>
        <w:t xml:space="preserve"> </w:t>
      </w:r>
      <w:r w:rsidRPr="00487EFE">
        <w:rPr>
          <w:sz w:val="28"/>
          <w:szCs w:val="28"/>
        </w:rPr>
        <w:t>received under the following sub-heading;</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 xml:space="preserve">Objectives and content </w:t>
      </w:r>
      <w:r w:rsidR="00A27107" w:rsidRPr="00487EFE">
        <w:rPr>
          <w:sz w:val="28"/>
          <w:szCs w:val="28"/>
        </w:rPr>
        <w:t>of the Nigeria senior Secondary School economic curriculum.</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Factors affecting stude</w:t>
      </w:r>
      <w:r w:rsidR="00A27107" w:rsidRPr="00487EFE">
        <w:rPr>
          <w:sz w:val="28"/>
          <w:szCs w:val="28"/>
        </w:rPr>
        <w:t>nts' performance in Economics</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Influence of teacher</w:t>
      </w:r>
      <w:r w:rsidR="00A27107" w:rsidRPr="00487EFE">
        <w:rPr>
          <w:sz w:val="28"/>
          <w:szCs w:val="28"/>
        </w:rPr>
        <w:t>s variable on students academic performance</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Studies on teachers' qualification and s</w:t>
      </w:r>
      <w:r w:rsidR="00A27107" w:rsidRPr="00487EFE">
        <w:rPr>
          <w:sz w:val="28"/>
          <w:szCs w:val="28"/>
        </w:rPr>
        <w:t>tudents' academic performance</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Studies on teachers' experience and s</w:t>
      </w:r>
      <w:r w:rsidR="00A27107" w:rsidRPr="00487EFE">
        <w:rPr>
          <w:sz w:val="28"/>
          <w:szCs w:val="28"/>
        </w:rPr>
        <w:t>tudents' academic performance</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School related factors in students' academic perf</w:t>
      </w:r>
      <w:r w:rsidR="00A27107" w:rsidRPr="00487EFE">
        <w:rPr>
          <w:sz w:val="28"/>
          <w:szCs w:val="28"/>
        </w:rPr>
        <w:t>ormance</w:t>
      </w:r>
    </w:p>
    <w:p w:rsidR="00A27107" w:rsidRPr="00487EFE" w:rsidRDefault="00277082" w:rsidP="00E3315B">
      <w:pPr>
        <w:pStyle w:val="NormalWeb"/>
        <w:numPr>
          <w:ilvl w:val="0"/>
          <w:numId w:val="23"/>
        </w:numPr>
        <w:spacing w:before="0" w:beforeAutospacing="0" w:after="0" w:afterAutospacing="0" w:line="480" w:lineRule="auto"/>
        <w:jc w:val="both"/>
        <w:rPr>
          <w:sz w:val="28"/>
          <w:szCs w:val="28"/>
        </w:rPr>
      </w:pPr>
      <w:r w:rsidRPr="00487EFE">
        <w:rPr>
          <w:sz w:val="28"/>
          <w:szCs w:val="28"/>
        </w:rPr>
        <w:t>Summary of related reviewed</w:t>
      </w:r>
    </w:p>
    <w:p w:rsidR="00A27107" w:rsidRPr="00487EFE" w:rsidRDefault="00277082" w:rsidP="00E3315B">
      <w:pPr>
        <w:pStyle w:val="NormalWeb"/>
        <w:spacing w:before="0" w:beforeAutospacing="0" w:after="0" w:afterAutospacing="0" w:line="480" w:lineRule="auto"/>
        <w:jc w:val="both"/>
        <w:rPr>
          <w:sz w:val="28"/>
          <w:szCs w:val="28"/>
        </w:rPr>
      </w:pPr>
      <w:r w:rsidRPr="00487EFE">
        <w:rPr>
          <w:b/>
          <w:sz w:val="28"/>
          <w:szCs w:val="28"/>
        </w:rPr>
        <w:t>Objectives and Content of the Nigeria Senior Secondary School Economic Curriculu</w:t>
      </w:r>
      <w:r w:rsidR="00A27107" w:rsidRPr="00487EFE">
        <w:rPr>
          <w:b/>
          <w:sz w:val="28"/>
          <w:szCs w:val="28"/>
        </w:rPr>
        <w:t>m</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Curriculum is a plan for learning which encompasses the framework for what to learn and how it is to be learned.</w:t>
      </w:r>
      <w:r w:rsidR="008A6BCB" w:rsidRPr="00487EFE">
        <w:rPr>
          <w:sz w:val="28"/>
          <w:szCs w:val="28"/>
        </w:rPr>
        <w:t xml:space="preserve"> </w:t>
      </w:r>
      <w:r w:rsidRPr="00487EFE">
        <w:rPr>
          <w:sz w:val="28"/>
          <w:szCs w:val="28"/>
        </w:rPr>
        <w:t>It also includes the strategies and materials designed to support and give direction to learning and teaching (Lawal,</w:t>
      </w:r>
      <w:r w:rsidR="005518D2" w:rsidRPr="00487EFE">
        <w:rPr>
          <w:sz w:val="28"/>
          <w:szCs w:val="28"/>
        </w:rPr>
        <w:t xml:space="preserve"> </w:t>
      </w:r>
      <w:r w:rsidRPr="00487EFE">
        <w:rPr>
          <w:sz w:val="28"/>
          <w:szCs w:val="28"/>
        </w:rPr>
        <w:t xml:space="preserve">2010). It can also be defined as the totality of planned learning </w:t>
      </w:r>
      <w:r w:rsidRPr="00487EFE">
        <w:rPr>
          <w:sz w:val="28"/>
          <w:szCs w:val="28"/>
        </w:rPr>
        <w:lastRenderedPageBreak/>
        <w:t>experience which the leaner will acquire under the</w:t>
      </w:r>
      <w:r w:rsidR="005518D2" w:rsidRPr="00487EFE">
        <w:rPr>
          <w:sz w:val="28"/>
          <w:szCs w:val="28"/>
        </w:rPr>
        <w:t xml:space="preserve"> </w:t>
      </w:r>
      <w:r w:rsidRPr="00487EFE">
        <w:rPr>
          <w:sz w:val="28"/>
          <w:szCs w:val="28"/>
        </w:rPr>
        <w:t>guidance of approved educational agencies in order to</w:t>
      </w:r>
      <w:r w:rsidR="005518D2" w:rsidRPr="00487EFE">
        <w:rPr>
          <w:sz w:val="28"/>
          <w:szCs w:val="28"/>
        </w:rPr>
        <w:t xml:space="preserve"> </w:t>
      </w:r>
      <w:r w:rsidRPr="00487EFE">
        <w:rPr>
          <w:sz w:val="28"/>
          <w:szCs w:val="28"/>
        </w:rPr>
        <w:t>realize his or her needs, interest and aspiration for the benefit and growth of the society (Oyelakun, 2009). The school curriculum of any nation is drawn to achieve a fulfilment of the philosophy of education of that country (Gambari, 2010).</w:t>
      </w:r>
      <w:r w:rsidR="005518D2" w:rsidRPr="00487EFE">
        <w:rPr>
          <w:sz w:val="28"/>
          <w:szCs w:val="28"/>
        </w:rPr>
        <w:t xml:space="preserve"> </w:t>
      </w:r>
      <w:r w:rsidRPr="00487EFE">
        <w:rPr>
          <w:sz w:val="28"/>
          <w:szCs w:val="28"/>
        </w:rPr>
        <w:t>The Nigeria system of education adopted and based on the British system of education but the idea that the curriculum should no longer be founded on western pedagogical philosophies but rather on African system.</w:t>
      </w:r>
    </w:p>
    <w:p w:rsidR="005518D2" w:rsidRPr="00487EFE" w:rsidRDefault="00277082" w:rsidP="00E3315B">
      <w:pPr>
        <w:pStyle w:val="NormalWeb"/>
        <w:spacing w:before="0" w:beforeAutospacing="0" w:after="0" w:afterAutospacing="0" w:line="480" w:lineRule="auto"/>
        <w:jc w:val="both"/>
        <w:rPr>
          <w:sz w:val="28"/>
          <w:szCs w:val="28"/>
        </w:rPr>
      </w:pPr>
      <w:r w:rsidRPr="00487EFE">
        <w:rPr>
          <w:sz w:val="28"/>
          <w:szCs w:val="28"/>
        </w:rPr>
        <w:t>This made the government to approve curriculum reform by Nigerians through the Universal Primary Education (UPE) by the National Education Resources and Development Council (NERDC, 2013).</w:t>
      </w:r>
    </w:p>
    <w:p w:rsidR="005518D2" w:rsidRPr="00487EFE" w:rsidRDefault="00277082" w:rsidP="00E3315B">
      <w:pPr>
        <w:pStyle w:val="NormalWeb"/>
        <w:numPr>
          <w:ilvl w:val="0"/>
          <w:numId w:val="4"/>
        </w:numPr>
        <w:spacing w:before="0" w:beforeAutospacing="0" w:after="0" w:afterAutospacing="0" w:line="480" w:lineRule="auto"/>
        <w:jc w:val="both"/>
        <w:rPr>
          <w:sz w:val="28"/>
          <w:szCs w:val="28"/>
        </w:rPr>
      </w:pPr>
      <w:r w:rsidRPr="00487EFE">
        <w:rPr>
          <w:sz w:val="28"/>
          <w:szCs w:val="28"/>
        </w:rPr>
        <w:t>To provide basic literacy in Economics for functional living in the society.</w:t>
      </w:r>
    </w:p>
    <w:p w:rsidR="005518D2" w:rsidRPr="00487EFE" w:rsidRDefault="00277082" w:rsidP="00E3315B">
      <w:pPr>
        <w:pStyle w:val="NormalWeb"/>
        <w:numPr>
          <w:ilvl w:val="0"/>
          <w:numId w:val="4"/>
        </w:numPr>
        <w:spacing w:before="0" w:beforeAutospacing="0" w:after="0" w:afterAutospacing="0" w:line="480" w:lineRule="auto"/>
        <w:jc w:val="both"/>
        <w:rPr>
          <w:sz w:val="28"/>
          <w:szCs w:val="28"/>
        </w:rPr>
      </w:pPr>
      <w:r w:rsidRPr="00487EFE">
        <w:rPr>
          <w:sz w:val="28"/>
          <w:szCs w:val="28"/>
        </w:rPr>
        <w:t>To acquire basic concepts and principle of economics</w:t>
      </w:r>
      <w:r w:rsidR="005518D2" w:rsidRPr="00487EFE">
        <w:rPr>
          <w:sz w:val="28"/>
          <w:szCs w:val="28"/>
        </w:rPr>
        <w:t xml:space="preserve"> </w:t>
      </w:r>
      <w:r w:rsidRPr="00487EFE">
        <w:rPr>
          <w:sz w:val="28"/>
          <w:szCs w:val="28"/>
        </w:rPr>
        <w:t>as a preparation for further studies.</w:t>
      </w:r>
    </w:p>
    <w:p w:rsidR="005518D2" w:rsidRPr="00487EFE" w:rsidRDefault="00277082" w:rsidP="00E3315B">
      <w:pPr>
        <w:pStyle w:val="NormalWeb"/>
        <w:numPr>
          <w:ilvl w:val="0"/>
          <w:numId w:val="4"/>
        </w:numPr>
        <w:spacing w:before="0" w:beforeAutospacing="0" w:after="0" w:afterAutospacing="0" w:line="480" w:lineRule="auto"/>
        <w:jc w:val="both"/>
        <w:rPr>
          <w:sz w:val="28"/>
          <w:szCs w:val="28"/>
        </w:rPr>
      </w:pPr>
      <w:r w:rsidRPr="00487EFE">
        <w:rPr>
          <w:sz w:val="28"/>
          <w:szCs w:val="28"/>
        </w:rPr>
        <w:t>To acquire essential basic social science skills and</w:t>
      </w:r>
      <w:r w:rsidR="005518D2" w:rsidRPr="00487EFE">
        <w:rPr>
          <w:sz w:val="28"/>
          <w:szCs w:val="28"/>
        </w:rPr>
        <w:t xml:space="preserve"> </w:t>
      </w:r>
      <w:r w:rsidRPr="00487EFE">
        <w:rPr>
          <w:sz w:val="28"/>
          <w:szCs w:val="28"/>
        </w:rPr>
        <w:t>attitudes as a preparation for technology and</w:t>
      </w:r>
      <w:r w:rsidR="005518D2" w:rsidRPr="00487EFE">
        <w:rPr>
          <w:sz w:val="28"/>
          <w:szCs w:val="28"/>
        </w:rPr>
        <w:t xml:space="preserve"> </w:t>
      </w:r>
      <w:r w:rsidRPr="00487EFE">
        <w:rPr>
          <w:sz w:val="28"/>
          <w:szCs w:val="28"/>
        </w:rPr>
        <w:t>economic development of individual.</w:t>
      </w:r>
    </w:p>
    <w:p w:rsidR="00277082" w:rsidRPr="00487EFE" w:rsidRDefault="00277082" w:rsidP="00E3315B">
      <w:pPr>
        <w:pStyle w:val="NormalWeb"/>
        <w:numPr>
          <w:ilvl w:val="0"/>
          <w:numId w:val="4"/>
        </w:numPr>
        <w:spacing w:before="0" w:beforeAutospacing="0" w:after="0" w:afterAutospacing="0" w:line="480" w:lineRule="auto"/>
        <w:jc w:val="both"/>
        <w:rPr>
          <w:sz w:val="28"/>
          <w:szCs w:val="28"/>
        </w:rPr>
      </w:pPr>
      <w:r w:rsidRPr="00487EFE">
        <w:rPr>
          <w:sz w:val="28"/>
          <w:szCs w:val="28"/>
        </w:rPr>
        <w:lastRenderedPageBreak/>
        <w:t>To enhance individual learners basic knowledge and</w:t>
      </w:r>
      <w:r w:rsidR="005518D2" w:rsidRPr="00487EFE">
        <w:rPr>
          <w:sz w:val="28"/>
          <w:szCs w:val="28"/>
        </w:rPr>
        <w:t xml:space="preserve"> </w:t>
      </w:r>
      <w:r w:rsidRPr="00487EFE">
        <w:rPr>
          <w:sz w:val="28"/>
          <w:szCs w:val="28"/>
        </w:rPr>
        <w:t>skills necessary in a scare economy society (NERDC,</w:t>
      </w:r>
      <w:r w:rsidR="005518D2" w:rsidRPr="00487EFE">
        <w:rPr>
          <w:sz w:val="28"/>
          <w:szCs w:val="28"/>
        </w:rPr>
        <w:t xml:space="preserve"> </w:t>
      </w:r>
      <w:r w:rsidRPr="00487EFE">
        <w:rPr>
          <w:sz w:val="28"/>
          <w:szCs w:val="28"/>
        </w:rPr>
        <w:t>2013).</w:t>
      </w:r>
      <w:r w:rsidR="005518D2" w:rsidRPr="00487EFE">
        <w:rPr>
          <w:sz w:val="28"/>
          <w:szCs w:val="28"/>
        </w:rPr>
        <w:t xml:space="preserve"> </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Economics is a social science which studies individual behavior in relation to scarce means which have alternative uses. The knowledge is perquisite for functional living and provides the recipient with appropriate environment to manage the scare economy. Its nature demand critical thinking and analytical reasoning on economy and</w:t>
      </w:r>
      <w:r w:rsidR="005518D2" w:rsidRPr="00487EFE">
        <w:rPr>
          <w:sz w:val="28"/>
          <w:szCs w:val="28"/>
        </w:rPr>
        <w:t xml:space="preserve"> </w:t>
      </w:r>
      <w:r w:rsidRPr="00487EFE">
        <w:rPr>
          <w:sz w:val="28"/>
          <w:szCs w:val="28"/>
        </w:rPr>
        <w:t>resources management (Titilayo, 2010).</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Adeyemo, (2010) posited that economies is perceived as a difficult course because of its abstract nature, so, guided discovery method of teaching is highly emphasized whereby</w:t>
      </w:r>
      <w:r w:rsidR="005518D2" w:rsidRPr="00487EFE">
        <w:rPr>
          <w:sz w:val="28"/>
          <w:szCs w:val="28"/>
        </w:rPr>
        <w:t xml:space="preserve"> </w:t>
      </w:r>
      <w:r w:rsidRPr="00487EFE">
        <w:rPr>
          <w:sz w:val="28"/>
          <w:szCs w:val="28"/>
        </w:rPr>
        <w:t>the lessons are simplified with basic illustration for real economic situation, questionnaire and discussion.</w:t>
      </w:r>
    </w:p>
    <w:p w:rsidR="005518D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According to t</w:t>
      </w:r>
      <w:r w:rsidR="008A6BCB" w:rsidRPr="00487EFE">
        <w:rPr>
          <w:sz w:val="28"/>
          <w:szCs w:val="28"/>
        </w:rPr>
        <w:t>he curriculum developed by the National Education R</w:t>
      </w:r>
      <w:r w:rsidRPr="00487EFE">
        <w:rPr>
          <w:sz w:val="28"/>
          <w:szCs w:val="28"/>
        </w:rPr>
        <w:t xml:space="preserve">esearch and </w:t>
      </w:r>
      <w:r w:rsidR="008A6BCB" w:rsidRPr="00487EFE">
        <w:rPr>
          <w:sz w:val="28"/>
          <w:szCs w:val="28"/>
        </w:rPr>
        <w:t>Development C</w:t>
      </w:r>
      <w:r w:rsidRPr="00487EFE">
        <w:rPr>
          <w:sz w:val="28"/>
          <w:szCs w:val="28"/>
        </w:rPr>
        <w:t>ouncil (NERDC,</w:t>
      </w:r>
      <w:r w:rsidR="005518D2" w:rsidRPr="00487EFE">
        <w:rPr>
          <w:sz w:val="28"/>
          <w:szCs w:val="28"/>
        </w:rPr>
        <w:t xml:space="preserve"> </w:t>
      </w:r>
      <w:r w:rsidRPr="00487EFE">
        <w:rPr>
          <w:sz w:val="28"/>
          <w:szCs w:val="28"/>
        </w:rPr>
        <w:t>2013), the content of Senior Secondary School econo</w:t>
      </w:r>
      <w:r w:rsidR="008A6BCB" w:rsidRPr="00487EFE">
        <w:rPr>
          <w:sz w:val="28"/>
          <w:szCs w:val="28"/>
        </w:rPr>
        <w:t>mics is based on these items</w:t>
      </w:r>
      <w:r w:rsidRPr="00487EFE">
        <w:rPr>
          <w:sz w:val="28"/>
          <w:szCs w:val="28"/>
        </w:rPr>
        <w:t>;</w:t>
      </w:r>
    </w:p>
    <w:p w:rsidR="005518D2" w:rsidRPr="00487EFE" w:rsidRDefault="00277082" w:rsidP="00E3315B">
      <w:pPr>
        <w:pStyle w:val="NormalWeb"/>
        <w:numPr>
          <w:ilvl w:val="0"/>
          <w:numId w:val="5"/>
        </w:numPr>
        <w:spacing w:before="0" w:beforeAutospacing="0" w:after="0" w:afterAutospacing="0" w:line="480" w:lineRule="auto"/>
        <w:jc w:val="both"/>
        <w:rPr>
          <w:sz w:val="28"/>
          <w:szCs w:val="28"/>
        </w:rPr>
      </w:pPr>
      <w:r w:rsidRPr="00487EFE">
        <w:rPr>
          <w:sz w:val="28"/>
          <w:szCs w:val="28"/>
        </w:rPr>
        <w:t>Nature and scope of Economics ii. Production, b</w:t>
      </w:r>
      <w:r w:rsidR="005518D2" w:rsidRPr="00487EFE">
        <w:rPr>
          <w:sz w:val="28"/>
          <w:szCs w:val="28"/>
        </w:rPr>
        <w:t>asic tools and measurement</w:t>
      </w:r>
    </w:p>
    <w:p w:rsidR="00277082" w:rsidRPr="00487EFE" w:rsidRDefault="00277082" w:rsidP="00E3315B">
      <w:pPr>
        <w:pStyle w:val="NormalWeb"/>
        <w:numPr>
          <w:ilvl w:val="0"/>
          <w:numId w:val="5"/>
        </w:numPr>
        <w:spacing w:before="0" w:beforeAutospacing="0" w:after="0" w:afterAutospacing="0" w:line="480" w:lineRule="auto"/>
        <w:jc w:val="both"/>
        <w:rPr>
          <w:sz w:val="28"/>
          <w:szCs w:val="28"/>
        </w:rPr>
      </w:pPr>
      <w:r w:rsidRPr="00487EFE">
        <w:rPr>
          <w:sz w:val="28"/>
          <w:szCs w:val="28"/>
        </w:rPr>
        <w:t>Demand and Supply.</w:t>
      </w:r>
    </w:p>
    <w:p w:rsidR="00277082" w:rsidRPr="00487EFE" w:rsidRDefault="00277082" w:rsidP="00E3315B">
      <w:pPr>
        <w:pStyle w:val="NormalWeb"/>
        <w:spacing w:before="0" w:beforeAutospacing="0" w:after="0" w:afterAutospacing="0" w:line="480" w:lineRule="auto"/>
        <w:jc w:val="both"/>
        <w:rPr>
          <w:b/>
          <w:sz w:val="28"/>
          <w:szCs w:val="28"/>
        </w:rPr>
      </w:pPr>
      <w:r w:rsidRPr="00487EFE">
        <w:rPr>
          <w:b/>
          <w:sz w:val="28"/>
          <w:szCs w:val="28"/>
        </w:rPr>
        <w:lastRenderedPageBreak/>
        <w:t>Factor Affecting Student's performance in Economics</w:t>
      </w:r>
    </w:p>
    <w:p w:rsidR="00277082" w:rsidRPr="00487EFE" w:rsidRDefault="00277082" w:rsidP="00E3315B">
      <w:pPr>
        <w:pStyle w:val="NormalWeb"/>
        <w:spacing w:before="0" w:beforeAutospacing="0" w:after="0" w:afterAutospacing="0" w:line="480" w:lineRule="auto"/>
        <w:ind w:firstLine="720"/>
        <w:jc w:val="both"/>
        <w:rPr>
          <w:sz w:val="28"/>
          <w:szCs w:val="28"/>
        </w:rPr>
      </w:pPr>
      <w:r w:rsidRPr="00487EFE">
        <w:rPr>
          <w:sz w:val="28"/>
          <w:szCs w:val="28"/>
        </w:rPr>
        <w:t>According to Scrwner (2009), achievement is associated with students' performance on specific tasks related to established academic indicators. A letter grade number or percentage is normally used to reaming present the performance of students. Academic performance can be reported for individual student or group of students is form of classroom scores, school district results, state and national results (Ola, 2009). Academic performance represents indications of learning and is influenced by a variety of factors including student's variable, teachers' variable, school location, and society among others (Rivkin</w:t>
      </w:r>
      <w:r w:rsidR="005518D2" w:rsidRPr="00487EFE">
        <w:rPr>
          <w:sz w:val="28"/>
          <w:szCs w:val="28"/>
        </w:rPr>
        <w:t xml:space="preserve"> </w:t>
      </w:r>
      <w:r w:rsidRPr="00487EFE">
        <w:rPr>
          <w:sz w:val="28"/>
          <w:szCs w:val="28"/>
        </w:rPr>
        <w:t>and Kain, 2008).</w:t>
      </w:r>
    </w:p>
    <w:p w:rsidR="008A6BCB" w:rsidRPr="00487EFE" w:rsidRDefault="008A6BCB" w:rsidP="00E3315B">
      <w:pPr>
        <w:pStyle w:val="NormalWeb"/>
        <w:spacing w:before="0" w:beforeAutospacing="0" w:after="0" w:afterAutospacing="0" w:line="480" w:lineRule="auto"/>
        <w:ind w:firstLine="720"/>
        <w:jc w:val="both"/>
        <w:rPr>
          <w:sz w:val="28"/>
          <w:szCs w:val="28"/>
        </w:rPr>
      </w:pPr>
      <w:r w:rsidRPr="00487EFE">
        <w:rPr>
          <w:sz w:val="28"/>
          <w:szCs w:val="28"/>
        </w:rPr>
        <w:t>Student’s performance in Economics is influenced by a complex array of factors, which can be broadly categorized into student-related, teacher-related, school-related and environmental factors.</w:t>
      </w:r>
    </w:p>
    <w:p w:rsidR="008A6BCB" w:rsidRPr="00487EFE" w:rsidRDefault="008A6BCB" w:rsidP="00E3315B">
      <w:pPr>
        <w:pStyle w:val="NormalWeb"/>
        <w:spacing w:before="0" w:beforeAutospacing="0" w:after="0" w:afterAutospacing="0" w:line="480" w:lineRule="auto"/>
        <w:jc w:val="both"/>
        <w:rPr>
          <w:b/>
          <w:sz w:val="28"/>
          <w:szCs w:val="28"/>
        </w:rPr>
      </w:pPr>
      <w:r w:rsidRPr="00487EFE">
        <w:rPr>
          <w:b/>
          <w:sz w:val="28"/>
          <w:szCs w:val="28"/>
        </w:rPr>
        <w:t>Student Related Factor</w:t>
      </w:r>
      <w:r w:rsidR="00746F14" w:rsidRPr="00487EFE">
        <w:rPr>
          <w:b/>
          <w:sz w:val="28"/>
          <w:szCs w:val="28"/>
        </w:rPr>
        <w:t>s</w:t>
      </w:r>
    </w:p>
    <w:p w:rsidR="00746F14" w:rsidRPr="00487EFE" w:rsidRDefault="00746F14" w:rsidP="00E3315B">
      <w:pPr>
        <w:pStyle w:val="NormalWeb"/>
        <w:numPr>
          <w:ilvl w:val="0"/>
          <w:numId w:val="12"/>
        </w:numPr>
        <w:spacing w:before="0" w:beforeAutospacing="0" w:after="0" w:afterAutospacing="0" w:line="480" w:lineRule="auto"/>
        <w:jc w:val="both"/>
        <w:rPr>
          <w:sz w:val="28"/>
          <w:szCs w:val="28"/>
        </w:rPr>
      </w:pPr>
      <w:r w:rsidRPr="00487EFE">
        <w:rPr>
          <w:sz w:val="28"/>
          <w:szCs w:val="28"/>
        </w:rPr>
        <w:t>Prior knowledge and understanding of economics concepts</w:t>
      </w:r>
    </w:p>
    <w:p w:rsidR="00746F14" w:rsidRPr="00487EFE" w:rsidRDefault="00746F14" w:rsidP="00E3315B">
      <w:pPr>
        <w:pStyle w:val="NormalWeb"/>
        <w:numPr>
          <w:ilvl w:val="0"/>
          <w:numId w:val="12"/>
        </w:numPr>
        <w:spacing w:before="0" w:beforeAutospacing="0" w:after="0" w:afterAutospacing="0" w:line="480" w:lineRule="auto"/>
        <w:jc w:val="both"/>
        <w:rPr>
          <w:sz w:val="28"/>
          <w:szCs w:val="28"/>
        </w:rPr>
      </w:pPr>
      <w:r w:rsidRPr="00487EFE">
        <w:rPr>
          <w:sz w:val="28"/>
          <w:szCs w:val="28"/>
        </w:rPr>
        <w:t>Learning abilities and cognitive skills</w:t>
      </w:r>
    </w:p>
    <w:p w:rsidR="00746F14" w:rsidRPr="00487EFE" w:rsidRDefault="00746F14" w:rsidP="00E3315B">
      <w:pPr>
        <w:pStyle w:val="NormalWeb"/>
        <w:numPr>
          <w:ilvl w:val="0"/>
          <w:numId w:val="12"/>
        </w:numPr>
        <w:spacing w:before="0" w:beforeAutospacing="0" w:after="0" w:afterAutospacing="0" w:line="480" w:lineRule="auto"/>
        <w:jc w:val="both"/>
        <w:rPr>
          <w:sz w:val="28"/>
          <w:szCs w:val="28"/>
        </w:rPr>
      </w:pPr>
      <w:r w:rsidRPr="00487EFE">
        <w:rPr>
          <w:sz w:val="28"/>
          <w:szCs w:val="28"/>
        </w:rPr>
        <w:t xml:space="preserve">Motivation and interest in the subject </w:t>
      </w:r>
    </w:p>
    <w:p w:rsidR="00746F14" w:rsidRPr="00487EFE" w:rsidRDefault="00746F14" w:rsidP="00E3315B">
      <w:pPr>
        <w:pStyle w:val="NormalWeb"/>
        <w:numPr>
          <w:ilvl w:val="0"/>
          <w:numId w:val="12"/>
        </w:numPr>
        <w:spacing w:before="0" w:beforeAutospacing="0" w:after="0" w:afterAutospacing="0" w:line="480" w:lineRule="auto"/>
        <w:jc w:val="both"/>
        <w:rPr>
          <w:sz w:val="28"/>
          <w:szCs w:val="28"/>
        </w:rPr>
      </w:pPr>
      <w:r w:rsidRPr="00487EFE">
        <w:rPr>
          <w:sz w:val="28"/>
          <w:szCs w:val="28"/>
        </w:rPr>
        <w:t>Study habits and time management</w:t>
      </w:r>
    </w:p>
    <w:p w:rsidR="00746F14" w:rsidRPr="00487EFE" w:rsidRDefault="00746F14" w:rsidP="00E3315B">
      <w:pPr>
        <w:pStyle w:val="NormalWeb"/>
        <w:numPr>
          <w:ilvl w:val="0"/>
          <w:numId w:val="12"/>
        </w:numPr>
        <w:spacing w:before="0" w:beforeAutospacing="0" w:after="0" w:afterAutospacing="0" w:line="480" w:lineRule="auto"/>
        <w:jc w:val="both"/>
        <w:rPr>
          <w:sz w:val="28"/>
          <w:szCs w:val="28"/>
        </w:rPr>
      </w:pPr>
      <w:r w:rsidRPr="00487EFE">
        <w:rPr>
          <w:sz w:val="28"/>
          <w:szCs w:val="28"/>
        </w:rPr>
        <w:lastRenderedPageBreak/>
        <w:t>Socio-economic background and access to resources</w:t>
      </w:r>
    </w:p>
    <w:p w:rsidR="00746F14" w:rsidRPr="00487EFE" w:rsidRDefault="00746F14" w:rsidP="00E3315B">
      <w:pPr>
        <w:pStyle w:val="NormalWeb"/>
        <w:spacing w:before="0" w:beforeAutospacing="0" w:after="0" w:afterAutospacing="0" w:line="480" w:lineRule="auto"/>
        <w:jc w:val="both"/>
        <w:rPr>
          <w:b/>
          <w:sz w:val="28"/>
          <w:szCs w:val="28"/>
        </w:rPr>
      </w:pPr>
      <w:r w:rsidRPr="00487EFE">
        <w:rPr>
          <w:b/>
          <w:sz w:val="28"/>
          <w:szCs w:val="28"/>
        </w:rPr>
        <w:t>Teacher Related Factors</w:t>
      </w:r>
    </w:p>
    <w:p w:rsidR="00746F14" w:rsidRPr="00487EFE" w:rsidRDefault="00746F14" w:rsidP="00E3315B">
      <w:pPr>
        <w:pStyle w:val="NormalWeb"/>
        <w:numPr>
          <w:ilvl w:val="0"/>
          <w:numId w:val="13"/>
        </w:numPr>
        <w:spacing w:before="0" w:beforeAutospacing="0" w:after="0" w:afterAutospacing="0" w:line="480" w:lineRule="auto"/>
        <w:jc w:val="both"/>
        <w:rPr>
          <w:sz w:val="28"/>
          <w:szCs w:val="28"/>
        </w:rPr>
      </w:pPr>
      <w:r w:rsidRPr="00487EFE">
        <w:rPr>
          <w:sz w:val="28"/>
          <w:szCs w:val="28"/>
        </w:rPr>
        <w:t xml:space="preserve">Teacher’s qualification and subject matter expertise </w:t>
      </w:r>
    </w:p>
    <w:p w:rsidR="00746F14" w:rsidRPr="00487EFE" w:rsidRDefault="00746F14" w:rsidP="00E3315B">
      <w:pPr>
        <w:pStyle w:val="NormalWeb"/>
        <w:numPr>
          <w:ilvl w:val="0"/>
          <w:numId w:val="13"/>
        </w:numPr>
        <w:spacing w:before="0" w:beforeAutospacing="0" w:after="0" w:afterAutospacing="0" w:line="480" w:lineRule="auto"/>
        <w:jc w:val="both"/>
        <w:rPr>
          <w:sz w:val="28"/>
          <w:szCs w:val="28"/>
        </w:rPr>
      </w:pPr>
      <w:r w:rsidRPr="00487EFE">
        <w:rPr>
          <w:sz w:val="28"/>
          <w:szCs w:val="28"/>
        </w:rPr>
        <w:t xml:space="preserve">Teacher’s method and instructional strategies </w:t>
      </w:r>
    </w:p>
    <w:p w:rsidR="00746F14" w:rsidRPr="00487EFE" w:rsidRDefault="00746F14" w:rsidP="00E3315B">
      <w:pPr>
        <w:pStyle w:val="NormalWeb"/>
        <w:numPr>
          <w:ilvl w:val="0"/>
          <w:numId w:val="13"/>
        </w:numPr>
        <w:spacing w:before="0" w:beforeAutospacing="0" w:after="0" w:afterAutospacing="0" w:line="480" w:lineRule="auto"/>
        <w:jc w:val="both"/>
        <w:rPr>
          <w:sz w:val="28"/>
          <w:szCs w:val="28"/>
        </w:rPr>
      </w:pPr>
      <w:r w:rsidRPr="00487EFE">
        <w:rPr>
          <w:sz w:val="28"/>
          <w:szCs w:val="28"/>
        </w:rPr>
        <w:t>Experience and training in economics pedagogy</w:t>
      </w:r>
    </w:p>
    <w:p w:rsidR="00746F14" w:rsidRPr="00487EFE" w:rsidRDefault="00746F14" w:rsidP="00E3315B">
      <w:pPr>
        <w:pStyle w:val="NormalWeb"/>
        <w:numPr>
          <w:ilvl w:val="0"/>
          <w:numId w:val="13"/>
        </w:numPr>
        <w:spacing w:before="0" w:beforeAutospacing="0" w:after="0" w:afterAutospacing="0" w:line="480" w:lineRule="auto"/>
        <w:jc w:val="both"/>
        <w:rPr>
          <w:sz w:val="28"/>
          <w:szCs w:val="28"/>
        </w:rPr>
      </w:pPr>
      <w:r w:rsidRPr="00487EFE">
        <w:rPr>
          <w:sz w:val="28"/>
          <w:szCs w:val="28"/>
        </w:rPr>
        <w:t>Teacher-student relationship and communication</w:t>
      </w:r>
    </w:p>
    <w:p w:rsidR="00746F14" w:rsidRPr="00487EFE" w:rsidRDefault="00746F14" w:rsidP="00E3315B">
      <w:pPr>
        <w:pStyle w:val="NormalWeb"/>
        <w:numPr>
          <w:ilvl w:val="0"/>
          <w:numId w:val="13"/>
        </w:numPr>
        <w:spacing w:before="0" w:beforeAutospacing="0" w:after="0" w:afterAutospacing="0" w:line="480" w:lineRule="auto"/>
        <w:jc w:val="both"/>
        <w:rPr>
          <w:sz w:val="28"/>
          <w:szCs w:val="28"/>
        </w:rPr>
      </w:pPr>
      <w:r w:rsidRPr="00487EFE">
        <w:rPr>
          <w:sz w:val="28"/>
          <w:szCs w:val="28"/>
        </w:rPr>
        <w:t>Teacher motivation and job satisfaction</w:t>
      </w:r>
    </w:p>
    <w:p w:rsidR="00746F14" w:rsidRPr="00487EFE" w:rsidRDefault="00746F14" w:rsidP="00E3315B">
      <w:pPr>
        <w:pStyle w:val="NormalWeb"/>
        <w:spacing w:before="0" w:beforeAutospacing="0" w:after="0" w:afterAutospacing="0" w:line="480" w:lineRule="auto"/>
        <w:ind w:left="360"/>
        <w:jc w:val="both"/>
        <w:rPr>
          <w:b/>
          <w:sz w:val="28"/>
          <w:szCs w:val="28"/>
        </w:rPr>
      </w:pPr>
      <w:r w:rsidRPr="00487EFE">
        <w:rPr>
          <w:b/>
          <w:sz w:val="28"/>
          <w:szCs w:val="28"/>
        </w:rPr>
        <w:t>School Related Factors</w:t>
      </w:r>
    </w:p>
    <w:p w:rsidR="00746F14" w:rsidRPr="00487EFE" w:rsidRDefault="00746F14" w:rsidP="00E3315B">
      <w:pPr>
        <w:pStyle w:val="NormalWeb"/>
        <w:numPr>
          <w:ilvl w:val="0"/>
          <w:numId w:val="14"/>
        </w:numPr>
        <w:spacing w:before="0" w:beforeAutospacing="0" w:after="0" w:afterAutospacing="0" w:line="480" w:lineRule="auto"/>
        <w:jc w:val="both"/>
        <w:rPr>
          <w:b/>
          <w:sz w:val="28"/>
          <w:szCs w:val="28"/>
        </w:rPr>
      </w:pPr>
      <w:r w:rsidRPr="00487EFE">
        <w:rPr>
          <w:sz w:val="28"/>
          <w:szCs w:val="28"/>
        </w:rPr>
        <w:t>Availability of resources and learning materials</w:t>
      </w:r>
    </w:p>
    <w:p w:rsidR="00746F14" w:rsidRPr="00487EFE" w:rsidRDefault="00A30E08" w:rsidP="00E3315B">
      <w:pPr>
        <w:pStyle w:val="NormalWeb"/>
        <w:numPr>
          <w:ilvl w:val="0"/>
          <w:numId w:val="14"/>
        </w:numPr>
        <w:spacing w:before="0" w:beforeAutospacing="0" w:after="0" w:afterAutospacing="0" w:line="480" w:lineRule="auto"/>
        <w:jc w:val="both"/>
        <w:rPr>
          <w:b/>
          <w:sz w:val="28"/>
          <w:szCs w:val="28"/>
        </w:rPr>
      </w:pPr>
      <w:r w:rsidRPr="00487EFE">
        <w:rPr>
          <w:sz w:val="28"/>
          <w:szCs w:val="28"/>
        </w:rPr>
        <w:t>Class size and student teacher ratio</w:t>
      </w:r>
    </w:p>
    <w:p w:rsidR="00A30E08" w:rsidRPr="00487EFE" w:rsidRDefault="00A30E08" w:rsidP="00E3315B">
      <w:pPr>
        <w:pStyle w:val="NormalWeb"/>
        <w:numPr>
          <w:ilvl w:val="0"/>
          <w:numId w:val="14"/>
        </w:numPr>
        <w:spacing w:before="0" w:beforeAutospacing="0" w:after="0" w:afterAutospacing="0" w:line="480" w:lineRule="auto"/>
        <w:jc w:val="both"/>
        <w:rPr>
          <w:b/>
          <w:sz w:val="28"/>
          <w:szCs w:val="28"/>
        </w:rPr>
      </w:pPr>
      <w:r w:rsidRPr="00487EFE">
        <w:rPr>
          <w:sz w:val="28"/>
          <w:szCs w:val="28"/>
        </w:rPr>
        <w:t>School culture and support for economics education</w:t>
      </w:r>
    </w:p>
    <w:p w:rsidR="00A30E08" w:rsidRPr="00487EFE" w:rsidRDefault="00A30E08" w:rsidP="00E3315B">
      <w:pPr>
        <w:pStyle w:val="NormalWeb"/>
        <w:numPr>
          <w:ilvl w:val="0"/>
          <w:numId w:val="14"/>
        </w:numPr>
        <w:spacing w:before="0" w:beforeAutospacing="0" w:after="0" w:afterAutospacing="0" w:line="480" w:lineRule="auto"/>
        <w:jc w:val="both"/>
        <w:rPr>
          <w:b/>
          <w:sz w:val="28"/>
          <w:szCs w:val="28"/>
        </w:rPr>
      </w:pPr>
      <w:r w:rsidRPr="00487EFE">
        <w:rPr>
          <w:sz w:val="28"/>
          <w:szCs w:val="28"/>
        </w:rPr>
        <w:t>Curriculum design and implementation</w:t>
      </w:r>
    </w:p>
    <w:p w:rsidR="00A30E08" w:rsidRPr="00487EFE" w:rsidRDefault="00A30E08" w:rsidP="00E3315B">
      <w:pPr>
        <w:pStyle w:val="NormalWeb"/>
        <w:numPr>
          <w:ilvl w:val="0"/>
          <w:numId w:val="14"/>
        </w:numPr>
        <w:spacing w:before="0" w:beforeAutospacing="0" w:after="0" w:afterAutospacing="0" w:line="480" w:lineRule="auto"/>
        <w:jc w:val="both"/>
        <w:rPr>
          <w:b/>
          <w:sz w:val="28"/>
          <w:szCs w:val="28"/>
        </w:rPr>
      </w:pPr>
      <w:r w:rsidRPr="00487EFE">
        <w:rPr>
          <w:sz w:val="28"/>
          <w:szCs w:val="28"/>
        </w:rPr>
        <w:t>Assessment and evolution method</w:t>
      </w:r>
    </w:p>
    <w:p w:rsidR="00A30E08" w:rsidRPr="00487EFE" w:rsidRDefault="00A30E08" w:rsidP="00E3315B">
      <w:pPr>
        <w:pStyle w:val="NormalWeb"/>
        <w:spacing w:before="0" w:beforeAutospacing="0" w:after="0" w:afterAutospacing="0" w:line="480" w:lineRule="auto"/>
        <w:jc w:val="both"/>
        <w:rPr>
          <w:b/>
          <w:sz w:val="28"/>
          <w:szCs w:val="28"/>
        </w:rPr>
      </w:pPr>
      <w:r w:rsidRPr="00487EFE">
        <w:rPr>
          <w:b/>
          <w:sz w:val="28"/>
          <w:szCs w:val="28"/>
        </w:rPr>
        <w:t>Environmental Factors</w:t>
      </w:r>
    </w:p>
    <w:p w:rsidR="00A30E08" w:rsidRPr="00487EFE" w:rsidRDefault="00A30E08" w:rsidP="00E3315B">
      <w:pPr>
        <w:pStyle w:val="NormalWeb"/>
        <w:numPr>
          <w:ilvl w:val="0"/>
          <w:numId w:val="15"/>
        </w:numPr>
        <w:spacing w:before="0" w:beforeAutospacing="0" w:after="0" w:afterAutospacing="0" w:line="480" w:lineRule="auto"/>
        <w:jc w:val="both"/>
        <w:rPr>
          <w:b/>
          <w:sz w:val="28"/>
          <w:szCs w:val="28"/>
        </w:rPr>
      </w:pPr>
      <w:r w:rsidRPr="00487EFE">
        <w:rPr>
          <w:sz w:val="28"/>
          <w:szCs w:val="28"/>
        </w:rPr>
        <w:t>Parental involvement and support</w:t>
      </w:r>
    </w:p>
    <w:p w:rsidR="00A30E08" w:rsidRPr="00487EFE" w:rsidRDefault="00A30E08" w:rsidP="00E3315B">
      <w:pPr>
        <w:pStyle w:val="NormalWeb"/>
        <w:numPr>
          <w:ilvl w:val="0"/>
          <w:numId w:val="15"/>
        </w:numPr>
        <w:spacing w:before="0" w:beforeAutospacing="0" w:after="0" w:afterAutospacing="0" w:line="480" w:lineRule="auto"/>
        <w:jc w:val="both"/>
        <w:rPr>
          <w:b/>
          <w:sz w:val="28"/>
          <w:szCs w:val="28"/>
        </w:rPr>
      </w:pPr>
      <w:r w:rsidRPr="00487EFE">
        <w:rPr>
          <w:sz w:val="28"/>
          <w:szCs w:val="28"/>
        </w:rPr>
        <w:t>Peer influence and social norms</w:t>
      </w:r>
    </w:p>
    <w:p w:rsidR="00A30E08" w:rsidRPr="00487EFE" w:rsidRDefault="00A30E08" w:rsidP="00E3315B">
      <w:pPr>
        <w:pStyle w:val="NormalWeb"/>
        <w:numPr>
          <w:ilvl w:val="0"/>
          <w:numId w:val="15"/>
        </w:numPr>
        <w:spacing w:before="0" w:beforeAutospacing="0" w:after="0" w:afterAutospacing="0" w:line="480" w:lineRule="auto"/>
        <w:jc w:val="both"/>
        <w:rPr>
          <w:b/>
          <w:sz w:val="28"/>
          <w:szCs w:val="28"/>
        </w:rPr>
      </w:pPr>
      <w:r w:rsidRPr="00487EFE">
        <w:rPr>
          <w:sz w:val="28"/>
          <w:szCs w:val="28"/>
        </w:rPr>
        <w:t xml:space="preserve">Access to technology and digital resources </w:t>
      </w:r>
    </w:p>
    <w:p w:rsidR="00A30E08" w:rsidRPr="00487EFE" w:rsidRDefault="00A30E08" w:rsidP="00E3315B">
      <w:pPr>
        <w:pStyle w:val="NormalWeb"/>
        <w:numPr>
          <w:ilvl w:val="0"/>
          <w:numId w:val="15"/>
        </w:numPr>
        <w:spacing w:before="0" w:beforeAutospacing="0" w:after="0" w:afterAutospacing="0" w:line="480" w:lineRule="auto"/>
        <w:jc w:val="both"/>
        <w:rPr>
          <w:b/>
          <w:sz w:val="28"/>
          <w:szCs w:val="28"/>
        </w:rPr>
      </w:pPr>
      <w:r w:rsidRPr="00487EFE">
        <w:rPr>
          <w:sz w:val="28"/>
          <w:szCs w:val="28"/>
        </w:rPr>
        <w:t>Community engagement and real world applications</w:t>
      </w:r>
    </w:p>
    <w:p w:rsidR="00A30E08" w:rsidRPr="00487EFE" w:rsidRDefault="00A30E08" w:rsidP="00E3315B">
      <w:pPr>
        <w:pStyle w:val="NormalWeb"/>
        <w:numPr>
          <w:ilvl w:val="0"/>
          <w:numId w:val="15"/>
        </w:numPr>
        <w:spacing w:before="0" w:beforeAutospacing="0" w:after="0" w:afterAutospacing="0" w:line="480" w:lineRule="auto"/>
        <w:jc w:val="both"/>
        <w:rPr>
          <w:b/>
          <w:sz w:val="28"/>
          <w:szCs w:val="28"/>
        </w:rPr>
      </w:pPr>
      <w:r w:rsidRPr="00487EFE">
        <w:rPr>
          <w:sz w:val="28"/>
          <w:szCs w:val="28"/>
        </w:rPr>
        <w:lastRenderedPageBreak/>
        <w:t>Cultural and linguistic diversity</w:t>
      </w:r>
    </w:p>
    <w:p w:rsidR="00206479" w:rsidRPr="00487EFE" w:rsidRDefault="00A30E08" w:rsidP="00797BEE">
      <w:pPr>
        <w:pStyle w:val="NormalWeb"/>
        <w:spacing w:before="0" w:beforeAutospacing="0" w:after="0" w:afterAutospacing="0" w:line="480" w:lineRule="auto"/>
        <w:ind w:firstLine="720"/>
        <w:jc w:val="both"/>
        <w:rPr>
          <w:b/>
          <w:sz w:val="28"/>
          <w:szCs w:val="28"/>
        </w:rPr>
      </w:pPr>
      <w:r w:rsidRPr="00487EFE">
        <w:rPr>
          <w:sz w:val="28"/>
          <w:szCs w:val="28"/>
        </w:rPr>
        <w:t>Research has shown that teacher related factors, particularly teacher’s qualifications and subject matter expertise have a significant impact on student’s performance in Economics. However, its essential to consider the interplay between these factors and how they collectively influence student outcomes. In selected secondary schools, understanding these factors can identify</w:t>
      </w:r>
      <w:r w:rsidR="00676102" w:rsidRPr="00487EFE">
        <w:rPr>
          <w:sz w:val="28"/>
          <w:szCs w:val="28"/>
        </w:rPr>
        <w:t xml:space="preserve"> areas for improvement and inform strategies to enhance students performance in Economics, such as providing professional development opportunities to teaching methods, encouraging parent involvement and community engagement, addressing socio economic disparities and unequal access to resources and fostering a supportive school culture that values Economics Education.</w:t>
      </w:r>
    </w:p>
    <w:p w:rsidR="00797BEE" w:rsidRDefault="00277082" w:rsidP="00E3315B">
      <w:pPr>
        <w:pStyle w:val="NormalWeb"/>
        <w:spacing w:before="0" w:beforeAutospacing="0" w:after="0" w:afterAutospacing="0" w:line="480" w:lineRule="auto"/>
        <w:jc w:val="both"/>
        <w:rPr>
          <w:b/>
          <w:sz w:val="28"/>
          <w:szCs w:val="28"/>
        </w:rPr>
      </w:pPr>
      <w:r w:rsidRPr="00487EFE">
        <w:rPr>
          <w:b/>
          <w:sz w:val="28"/>
          <w:szCs w:val="28"/>
        </w:rPr>
        <w:t>Teachers' Qualification and Students' Performance in</w:t>
      </w:r>
      <w:r w:rsidR="005518D2" w:rsidRPr="00487EFE">
        <w:rPr>
          <w:b/>
          <w:sz w:val="28"/>
          <w:szCs w:val="28"/>
        </w:rPr>
        <w:t xml:space="preserve"> </w:t>
      </w:r>
      <w:r w:rsidRPr="00487EFE">
        <w:rPr>
          <w:b/>
          <w:sz w:val="28"/>
          <w:szCs w:val="28"/>
        </w:rPr>
        <w:t>Economics</w:t>
      </w:r>
    </w:p>
    <w:p w:rsidR="00277082" w:rsidRPr="00487EFE" w:rsidRDefault="00277082" w:rsidP="00797BEE">
      <w:pPr>
        <w:pStyle w:val="NormalWeb"/>
        <w:spacing w:before="0" w:beforeAutospacing="0" w:after="0" w:afterAutospacing="0" w:line="480" w:lineRule="auto"/>
        <w:ind w:firstLine="720"/>
        <w:jc w:val="both"/>
        <w:rPr>
          <w:b/>
          <w:sz w:val="28"/>
          <w:szCs w:val="28"/>
        </w:rPr>
      </w:pPr>
      <w:r w:rsidRPr="00487EFE">
        <w:rPr>
          <w:sz w:val="28"/>
          <w:szCs w:val="28"/>
        </w:rPr>
        <w:t xml:space="preserve">The quality of education of a nation could be determined by the quality of the teachers. The most important factor in improving students' achievement in Economics is by employing seasoned qualified teachers in all schools (Abbey and Audu 2013). Olorunwa (1999) found that, policy investment on quality of leaders related to improvement in students </w:t>
      </w:r>
      <w:r w:rsidRPr="00487EFE">
        <w:rPr>
          <w:sz w:val="28"/>
          <w:szCs w:val="28"/>
        </w:rPr>
        <w:lastRenderedPageBreak/>
        <w:t>performance. Specifically, the measurement of teachers' preparation and certification are correlates of students' achievement in Mathematics and</w:t>
      </w:r>
      <w:r w:rsidR="006B372D" w:rsidRPr="00487EFE">
        <w:rPr>
          <w:sz w:val="28"/>
          <w:szCs w:val="28"/>
        </w:rPr>
        <w:t xml:space="preserve"> </w:t>
      </w:r>
      <w:r w:rsidRPr="00487EFE">
        <w:rPr>
          <w:sz w:val="28"/>
          <w:szCs w:val="28"/>
        </w:rPr>
        <w:t>Economics. It is further reported that, teachers' characteristics such as certification status and degree in</w:t>
      </w:r>
      <w:r w:rsidR="005518D2" w:rsidRPr="00487EFE">
        <w:rPr>
          <w:b/>
          <w:sz w:val="28"/>
          <w:szCs w:val="28"/>
        </w:rPr>
        <w:t xml:space="preserve"> </w:t>
      </w:r>
      <w:r w:rsidRPr="00487EFE">
        <w:rPr>
          <w:sz w:val="28"/>
          <w:szCs w:val="28"/>
        </w:rPr>
        <w:t>area of specialization are very significant and positivity correlated with students out comes in Economics and</w:t>
      </w:r>
      <w:r w:rsidR="005518D2" w:rsidRPr="00487EFE">
        <w:rPr>
          <w:b/>
          <w:sz w:val="28"/>
          <w:szCs w:val="28"/>
        </w:rPr>
        <w:t xml:space="preserve"> </w:t>
      </w:r>
      <w:r w:rsidRPr="00487EFE">
        <w:rPr>
          <w:sz w:val="28"/>
          <w:szCs w:val="28"/>
        </w:rPr>
        <w:t>Science.</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Academically qualified teachers refers to those who have academic trauma as a result of enrolment into</w:t>
      </w:r>
      <w:r w:rsidR="005518D2" w:rsidRPr="00487EFE">
        <w:rPr>
          <w:sz w:val="28"/>
          <w:szCs w:val="28"/>
        </w:rPr>
        <w:t xml:space="preserve"> </w:t>
      </w:r>
      <w:r w:rsidRPr="00487EFE">
        <w:rPr>
          <w:sz w:val="28"/>
          <w:szCs w:val="28"/>
        </w:rPr>
        <w:t>educational institution and obtained qualification such as HND, B.Sc., BA and MA, and so on, while professionally qualified teachers are those who got professional training that gave them professional knowledge skills, techniques aptitudes as different from the general education (Edu and Kalu 2012). They hold degrees WCE, B.Sc.Ed, BA.Ed, and M.Ed and so on. On the other hand, there are studies that found no significant relationship between teacher qualification and students academic achievement.</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Coonery (2000) opined that students do not underst</w:t>
      </w:r>
      <w:r w:rsidR="005518D2" w:rsidRPr="00487EFE">
        <w:rPr>
          <w:sz w:val="28"/>
          <w:szCs w:val="28"/>
        </w:rPr>
        <w:t xml:space="preserve">and economics when it is taught </w:t>
      </w:r>
      <w:r w:rsidRPr="00487EFE">
        <w:rPr>
          <w:sz w:val="28"/>
          <w:szCs w:val="28"/>
        </w:rPr>
        <w:t>by an ineffective</w:t>
      </w:r>
      <w:r w:rsidR="005518D2" w:rsidRPr="00487EFE">
        <w:rPr>
          <w:sz w:val="28"/>
          <w:szCs w:val="28"/>
        </w:rPr>
        <w:t xml:space="preserve"> </w:t>
      </w:r>
      <w:r w:rsidRPr="00487EFE">
        <w:rPr>
          <w:sz w:val="28"/>
          <w:szCs w:val="28"/>
        </w:rPr>
        <w:t>teacher. Kumi and Evess (2002) buttressed this thin a by</w:t>
      </w:r>
      <w:r w:rsidR="005518D2" w:rsidRPr="00487EFE">
        <w:rPr>
          <w:sz w:val="28"/>
          <w:szCs w:val="28"/>
        </w:rPr>
        <w:t xml:space="preserve"> </w:t>
      </w:r>
      <w:r w:rsidRPr="00487EFE">
        <w:rPr>
          <w:sz w:val="28"/>
          <w:szCs w:val="28"/>
        </w:rPr>
        <w:t xml:space="preserve">saying that teacher quality is the most important among other critical factors like quality curricula finding, small class size </w:t>
      </w:r>
      <w:r w:rsidRPr="00487EFE">
        <w:rPr>
          <w:sz w:val="28"/>
          <w:szCs w:val="28"/>
        </w:rPr>
        <w:lastRenderedPageBreak/>
        <w:t>and learning situation. George (2004) attributed poor achievement of students in economic to teacher qualification, inadequacy of materials as well as administrative factors.</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In view of this, a teacher is someone who has been exposed to a good measure of training in a teaching subject area as well as in professional education such professionally qualified teachers may accord the Federal Ministry of Education (2004) fall into a number of academic categories. Moka (2007) regarded the trained teacher as someone who underwent and completed his education in a formal teacher training institution or in a planned program of training and such teacher could contribute significantly to the access of his/her teaching-learning encounter.</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Turrugia (2007) per caused a professional teacher as</w:t>
      </w:r>
      <w:r w:rsidR="005518D2" w:rsidRPr="00487EFE">
        <w:rPr>
          <w:sz w:val="28"/>
          <w:szCs w:val="28"/>
        </w:rPr>
        <w:t xml:space="preserve"> </w:t>
      </w:r>
      <w:r w:rsidRPr="00487EFE">
        <w:rPr>
          <w:sz w:val="28"/>
          <w:szCs w:val="28"/>
        </w:rPr>
        <w:t>one who possesses professional based knowledge in the</w:t>
      </w:r>
      <w:r w:rsidR="005518D2" w:rsidRPr="00487EFE">
        <w:rPr>
          <w:sz w:val="28"/>
          <w:szCs w:val="28"/>
        </w:rPr>
        <w:t xml:space="preserve"> </w:t>
      </w:r>
      <w:r w:rsidRPr="00487EFE">
        <w:rPr>
          <w:sz w:val="28"/>
          <w:szCs w:val="28"/>
        </w:rPr>
        <w:t>theory and practice of education as well as find job satisfaction in the belief that he/she is making an</w:t>
      </w:r>
      <w:r w:rsidR="005518D2" w:rsidRPr="00487EFE">
        <w:rPr>
          <w:sz w:val="28"/>
          <w:szCs w:val="28"/>
        </w:rPr>
        <w:t xml:space="preserve"> </w:t>
      </w:r>
      <w:r w:rsidRPr="00487EFE">
        <w:rPr>
          <w:sz w:val="28"/>
          <w:szCs w:val="28"/>
        </w:rPr>
        <w:t>important contribution to the social-cultural and economic development of his/her country. Such a teacher should equally be able to understand students' abilities to exploit educational benefits of the social context within which he/she lives full intellectual and social potentials.</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lastRenderedPageBreak/>
        <w:t>Teachers' qualification however was vied by Salami</w:t>
      </w:r>
      <w:r w:rsidR="005518D2" w:rsidRPr="00487EFE">
        <w:rPr>
          <w:sz w:val="28"/>
          <w:szCs w:val="28"/>
        </w:rPr>
        <w:t xml:space="preserve"> </w:t>
      </w:r>
      <w:r w:rsidRPr="00487EFE">
        <w:rPr>
          <w:sz w:val="28"/>
          <w:szCs w:val="28"/>
        </w:rPr>
        <w:t>(2003) as an important involves which determine the teachers potential hi/her instructional design and methodologies, reflectively in teaching, knowledge skills in pedagogical, teaching as well as the extent to which instructional materials were perfectly integrated into his/her teaching. Therefore it could by conclude that teachers' qualification plays significant correlation on</w:t>
      </w:r>
      <w:r w:rsidR="005518D2" w:rsidRPr="00487EFE">
        <w:rPr>
          <w:sz w:val="28"/>
          <w:szCs w:val="28"/>
        </w:rPr>
        <w:t xml:space="preserve"> </w:t>
      </w:r>
      <w:r w:rsidRPr="00487EFE">
        <w:rPr>
          <w:sz w:val="28"/>
          <w:szCs w:val="28"/>
        </w:rPr>
        <w:t>secondary schools in Economics most especially at Senior Secondary School level (Lawal 2012).</w:t>
      </w:r>
    </w:p>
    <w:p w:rsidR="00277082" w:rsidRPr="00487EFE" w:rsidRDefault="00277082" w:rsidP="00E3315B">
      <w:pPr>
        <w:pStyle w:val="NormalWeb"/>
        <w:spacing w:before="0" w:beforeAutospacing="0" w:after="0" w:afterAutospacing="0" w:line="480" w:lineRule="auto"/>
        <w:jc w:val="both"/>
        <w:rPr>
          <w:b/>
          <w:sz w:val="28"/>
          <w:szCs w:val="28"/>
        </w:rPr>
      </w:pPr>
      <w:r w:rsidRPr="00487EFE">
        <w:rPr>
          <w:b/>
          <w:sz w:val="28"/>
          <w:szCs w:val="28"/>
        </w:rPr>
        <w:t>Teachers' Qualification As It Affect</w:t>
      </w:r>
      <w:r w:rsidR="005518D2" w:rsidRPr="00487EFE">
        <w:rPr>
          <w:b/>
          <w:sz w:val="28"/>
          <w:szCs w:val="28"/>
        </w:rPr>
        <w:t>s</w:t>
      </w:r>
      <w:r w:rsidRPr="00487EFE">
        <w:rPr>
          <w:b/>
          <w:sz w:val="28"/>
          <w:szCs w:val="28"/>
        </w:rPr>
        <w:t xml:space="preserve"> Quality Teaching</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The aim of education is to provide knowledge that will</w:t>
      </w:r>
      <w:r w:rsidR="005518D2" w:rsidRPr="00487EFE">
        <w:rPr>
          <w:sz w:val="28"/>
          <w:szCs w:val="28"/>
        </w:rPr>
        <w:t xml:space="preserve"> </w:t>
      </w:r>
      <w:r w:rsidRPr="00487EFE">
        <w:rPr>
          <w:sz w:val="28"/>
          <w:szCs w:val="28"/>
        </w:rPr>
        <w:t>integrate individual and moved than into more meaningful individual in the society capable of solving problems.</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Teachers have been seen as an effective instrument</w:t>
      </w:r>
      <w:r w:rsidR="005518D2" w:rsidRPr="00487EFE">
        <w:rPr>
          <w:sz w:val="28"/>
          <w:szCs w:val="28"/>
        </w:rPr>
        <w:t xml:space="preserve"> </w:t>
      </w:r>
      <w:r w:rsidRPr="00487EFE">
        <w:rPr>
          <w:sz w:val="28"/>
          <w:szCs w:val="28"/>
        </w:rPr>
        <w:t xml:space="preserve">towards achieving this effective learning. Teachers are recognized as the main pills of our educational system. It is portent to mention here that ineffective and poor teaching of some key subject in the curriculum have continue to do some havoc by sheltering the hopes and aspiration of most students, especially the very ambitions ones. Most students have desired to become specialists in the </w:t>
      </w:r>
      <w:r w:rsidRPr="00487EFE">
        <w:rPr>
          <w:sz w:val="28"/>
          <w:szCs w:val="28"/>
        </w:rPr>
        <w:lastRenderedPageBreak/>
        <w:t>field of knowledge or the others but could not make the grade in the basic examinations that could given them entry into higher institution such as the university (Lawal 2012).</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According to Ukeja (2006), teaching is a conscious behave that makes learning more probable and more efficient and teachers are and will fill their main architects of all profession. This means that extra care should be taken in the recruitment of teachers to various secondary school classes. These should be higher priority on teacher's qualification and experience in these areas for greater productivity (Salami 2009).</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On the quality of teachers, Holah (2007) said quality of teachers is important in any meaningful presentation of</w:t>
      </w:r>
      <w:r w:rsidR="005518D2" w:rsidRPr="00487EFE">
        <w:rPr>
          <w:sz w:val="28"/>
          <w:szCs w:val="28"/>
        </w:rPr>
        <w:t xml:space="preserve"> </w:t>
      </w:r>
      <w:r w:rsidRPr="00487EFE">
        <w:rPr>
          <w:sz w:val="28"/>
          <w:szCs w:val="28"/>
        </w:rPr>
        <w:t>educational transaction. Quality of teachers is essential to the achievement of the greater national aspiration.</w:t>
      </w:r>
    </w:p>
    <w:p w:rsidR="00277082" w:rsidRPr="00487EFE" w:rsidRDefault="00277082" w:rsidP="00E3315B">
      <w:pPr>
        <w:pStyle w:val="NormalWeb"/>
        <w:spacing w:before="0" w:beforeAutospacing="0" w:after="0" w:afterAutospacing="0" w:line="480" w:lineRule="auto"/>
        <w:jc w:val="both"/>
        <w:rPr>
          <w:sz w:val="28"/>
          <w:szCs w:val="28"/>
        </w:rPr>
      </w:pPr>
      <w:r w:rsidRPr="00487EFE">
        <w:rPr>
          <w:sz w:val="28"/>
          <w:szCs w:val="28"/>
        </w:rPr>
        <w:t>In support of the above statement, Obasi (2003) has said the concept of education cannot be properly defined or conceptualized without reference to those who impact the knowledge. In other words, "teachers are pillars and life wire of the educational sector" for that reason even care should be taken when recruiting them into the teaching profession as their qualification help to improve their efficiency.</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lastRenderedPageBreak/>
        <w:t>Thomas (2008) in his book titled "Teachers for schools</w:t>
      </w:r>
      <w:r w:rsidR="005518D2" w:rsidRPr="00487EFE">
        <w:rPr>
          <w:sz w:val="28"/>
          <w:szCs w:val="28"/>
        </w:rPr>
        <w:t xml:space="preserve"> </w:t>
      </w:r>
      <w:r w:rsidRPr="00487EFE">
        <w:rPr>
          <w:sz w:val="28"/>
          <w:szCs w:val="28"/>
        </w:rPr>
        <w:t>of tomorrow" said that the best-school is not the one that is necessarily housed or equipped through they do facilitate school work but, what is most important is the quality of</w:t>
      </w:r>
      <w:r w:rsidR="005518D2" w:rsidRPr="00487EFE">
        <w:rPr>
          <w:sz w:val="28"/>
          <w:szCs w:val="28"/>
        </w:rPr>
        <w:t xml:space="preserve"> </w:t>
      </w:r>
      <w:r w:rsidRPr="00487EFE">
        <w:rPr>
          <w:sz w:val="28"/>
          <w:szCs w:val="28"/>
        </w:rPr>
        <w:t>the teaching staff which must be plentifully staffed with</w:t>
      </w:r>
      <w:r w:rsidR="005518D2" w:rsidRPr="00487EFE">
        <w:rPr>
          <w:sz w:val="28"/>
          <w:szCs w:val="28"/>
        </w:rPr>
        <w:t xml:space="preserve"> </w:t>
      </w:r>
      <w:r w:rsidRPr="00487EFE">
        <w:rPr>
          <w:sz w:val="28"/>
          <w:szCs w:val="28"/>
        </w:rPr>
        <w:t>melt qualified teachers. Thus for effective and efficient</w:t>
      </w:r>
      <w:r w:rsidR="005518D2" w:rsidRPr="00487EFE">
        <w:rPr>
          <w:sz w:val="28"/>
          <w:szCs w:val="28"/>
        </w:rPr>
        <w:t xml:space="preserve"> </w:t>
      </w:r>
      <w:r w:rsidRPr="00487EFE">
        <w:rPr>
          <w:sz w:val="28"/>
          <w:szCs w:val="28"/>
        </w:rPr>
        <w:t>teaching and learning process, teacher's qualification plays significant impact and the need to lay more emphasis of teacher's qualification to enhance student's academic performance in Economics at Secondary School level.</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Teaching is not a profession for even boys, there are regard as born teachers' tech and lead other all night, such people are caliber of men required in the profession and they will ready accept. In Secondary Schools, teaching require total commitment of the personnel (teachers) as it takes only a well-certified and qualified teachers to apply the appropriate techniques and instructional to facilitate students effective understanding (Oloyede 2012).</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Conclusive, Lawal (2012) was of the opinion that teachers' qualification is perquisite to quality teaching and better performance on the part of the learners.</w:t>
      </w:r>
    </w:p>
    <w:p w:rsidR="00277082" w:rsidRPr="00487EFE" w:rsidRDefault="00277082" w:rsidP="00E3315B">
      <w:pPr>
        <w:pStyle w:val="NormalWeb"/>
        <w:spacing w:before="0" w:beforeAutospacing="0" w:after="0" w:afterAutospacing="0" w:line="480" w:lineRule="auto"/>
        <w:rPr>
          <w:b/>
          <w:sz w:val="28"/>
          <w:szCs w:val="28"/>
        </w:rPr>
      </w:pPr>
      <w:r w:rsidRPr="00487EFE">
        <w:rPr>
          <w:b/>
          <w:sz w:val="28"/>
          <w:szCs w:val="28"/>
        </w:rPr>
        <w:lastRenderedPageBreak/>
        <w:t>Teacher Productivity in Secondary Schools</w:t>
      </w:r>
    </w:p>
    <w:p w:rsidR="005518D2" w:rsidRPr="00487EFE" w:rsidRDefault="006012C4" w:rsidP="00797BEE">
      <w:pPr>
        <w:pStyle w:val="NormalWeb"/>
        <w:spacing w:before="0" w:beforeAutospacing="0" w:after="0" w:afterAutospacing="0" w:line="480" w:lineRule="auto"/>
        <w:ind w:firstLine="720"/>
        <w:jc w:val="both"/>
        <w:rPr>
          <w:sz w:val="28"/>
          <w:szCs w:val="28"/>
        </w:rPr>
      </w:pPr>
      <w:r w:rsidRPr="00487EFE">
        <w:rPr>
          <w:sz w:val="28"/>
          <w:szCs w:val="28"/>
        </w:rPr>
        <w:t xml:space="preserve">Teacher’s productivity in secondary schools is a critical factor that influence students academic performance, particularly in subjects like Economics. Productive teachers are those who possess the necessary qualifications, skills, and motivation to effectively deliver the curriculum and support student in learning. </w:t>
      </w:r>
    </w:p>
    <w:p w:rsidR="006012C4" w:rsidRPr="00487EFE" w:rsidRDefault="006012C4" w:rsidP="00797BEE">
      <w:pPr>
        <w:pStyle w:val="NormalWeb"/>
        <w:spacing w:before="0" w:beforeAutospacing="0" w:after="0" w:afterAutospacing="0" w:line="480" w:lineRule="auto"/>
        <w:ind w:firstLine="720"/>
        <w:jc w:val="both"/>
        <w:rPr>
          <w:sz w:val="28"/>
          <w:szCs w:val="28"/>
        </w:rPr>
      </w:pPr>
      <w:r w:rsidRPr="00487EFE">
        <w:rPr>
          <w:sz w:val="28"/>
          <w:szCs w:val="28"/>
        </w:rPr>
        <w:t xml:space="preserve">In the context of economics education, teacher’s productivity encompasses various aspects, including subject matter, pedagogical skills, classroom management and continuous professional development. </w:t>
      </w:r>
    </w:p>
    <w:p w:rsidR="006012C4" w:rsidRPr="00487EFE" w:rsidRDefault="006012C4" w:rsidP="00E3315B">
      <w:pPr>
        <w:pStyle w:val="NormalWeb"/>
        <w:spacing w:before="0" w:beforeAutospacing="0" w:after="0" w:afterAutospacing="0" w:line="480" w:lineRule="auto"/>
        <w:jc w:val="both"/>
        <w:rPr>
          <w:sz w:val="28"/>
          <w:szCs w:val="28"/>
        </w:rPr>
      </w:pPr>
      <w:r w:rsidRPr="00487EFE">
        <w:rPr>
          <w:sz w:val="28"/>
          <w:szCs w:val="28"/>
        </w:rPr>
        <w:t xml:space="preserve">Research </w:t>
      </w:r>
      <w:r w:rsidR="00552FB7" w:rsidRPr="00487EFE">
        <w:rPr>
          <w:sz w:val="28"/>
          <w:szCs w:val="28"/>
        </w:rPr>
        <w:t xml:space="preserve">has shown </w:t>
      </w:r>
      <w:r w:rsidRPr="00487EFE">
        <w:rPr>
          <w:sz w:val="28"/>
          <w:szCs w:val="28"/>
        </w:rPr>
        <w:t>that</w:t>
      </w:r>
      <w:r w:rsidR="00552FB7" w:rsidRPr="00487EFE">
        <w:rPr>
          <w:sz w:val="28"/>
          <w:szCs w:val="28"/>
        </w:rPr>
        <w:t xml:space="preserve"> teacher’s qualifications, experience and training are significant predictors of their productivity and subsequently, student academic performance. Teachers with higher qualifications, specialized training in economics, and more experience tend to be more productive and effective in promoting student learning. </w:t>
      </w:r>
    </w:p>
    <w:p w:rsidR="00552FB7" w:rsidRPr="00487EFE" w:rsidRDefault="00552FB7" w:rsidP="00797BEE">
      <w:pPr>
        <w:pStyle w:val="NormalWeb"/>
        <w:spacing w:before="0" w:beforeAutospacing="0" w:after="0" w:afterAutospacing="0" w:line="480" w:lineRule="auto"/>
        <w:ind w:firstLine="720"/>
        <w:jc w:val="both"/>
        <w:rPr>
          <w:sz w:val="28"/>
          <w:szCs w:val="28"/>
        </w:rPr>
      </w:pPr>
      <w:r w:rsidRPr="00487EFE">
        <w:rPr>
          <w:sz w:val="28"/>
          <w:szCs w:val="28"/>
        </w:rPr>
        <w:t xml:space="preserve">In selected secondary schools, teachers productivity in Economics can be enhanced by providing opportunities for development of the professionals and training in economics pedagogy, encouraging teachers to pursue higher qualifications and specialized certifications in Economics. Also, fostering a </w:t>
      </w:r>
      <w:r w:rsidRPr="00487EFE">
        <w:rPr>
          <w:sz w:val="28"/>
          <w:szCs w:val="28"/>
        </w:rPr>
        <w:lastRenderedPageBreak/>
        <w:t xml:space="preserve">collaborative school culture that </w:t>
      </w:r>
      <w:r w:rsidR="00672C14" w:rsidRPr="00487EFE">
        <w:rPr>
          <w:sz w:val="28"/>
          <w:szCs w:val="28"/>
        </w:rPr>
        <w:t xml:space="preserve">supports </w:t>
      </w:r>
      <w:r w:rsidRPr="00487EFE">
        <w:rPr>
          <w:sz w:val="28"/>
          <w:szCs w:val="28"/>
        </w:rPr>
        <w:t>teacher innovation, creativity and peer learning.</w:t>
      </w:r>
    </w:p>
    <w:p w:rsidR="00672C14" w:rsidRPr="00487EFE" w:rsidRDefault="00552FB7" w:rsidP="00E3315B">
      <w:pPr>
        <w:pStyle w:val="NormalWeb"/>
        <w:spacing w:before="0" w:beforeAutospacing="0" w:after="0" w:afterAutospacing="0" w:line="480" w:lineRule="auto"/>
        <w:jc w:val="both"/>
        <w:rPr>
          <w:sz w:val="28"/>
          <w:szCs w:val="28"/>
        </w:rPr>
      </w:pPr>
      <w:r w:rsidRPr="00487EFE">
        <w:rPr>
          <w:sz w:val="28"/>
          <w:szCs w:val="28"/>
        </w:rPr>
        <w:t>By focusing on teacher</w:t>
      </w:r>
      <w:r w:rsidR="00672C14" w:rsidRPr="00487EFE">
        <w:rPr>
          <w:sz w:val="28"/>
          <w:szCs w:val="28"/>
        </w:rPr>
        <w:t>’</w:t>
      </w:r>
      <w:r w:rsidRPr="00487EFE">
        <w:rPr>
          <w:sz w:val="28"/>
          <w:szCs w:val="28"/>
        </w:rPr>
        <w:t>s productivity, secondary schools can improve the quality of economics education, increase student engagement and motivation.</w:t>
      </w:r>
    </w:p>
    <w:p w:rsidR="006B372D" w:rsidRPr="00487EFE" w:rsidRDefault="00277082" w:rsidP="00E3315B">
      <w:pPr>
        <w:pStyle w:val="NormalWeb"/>
        <w:spacing w:before="0" w:beforeAutospacing="0" w:after="0" w:afterAutospacing="0" w:line="480" w:lineRule="auto"/>
        <w:jc w:val="both"/>
        <w:rPr>
          <w:sz w:val="28"/>
          <w:szCs w:val="28"/>
        </w:rPr>
      </w:pPr>
      <w:r w:rsidRPr="00487EFE">
        <w:rPr>
          <w:b/>
          <w:sz w:val="28"/>
          <w:szCs w:val="28"/>
        </w:rPr>
        <w:t>School Related Factors in Students Academic</w:t>
      </w:r>
      <w:r w:rsidR="005518D2" w:rsidRPr="00487EFE">
        <w:rPr>
          <w:b/>
          <w:sz w:val="28"/>
          <w:szCs w:val="28"/>
        </w:rPr>
        <w:t xml:space="preserve"> </w:t>
      </w:r>
      <w:r w:rsidRPr="00487EFE">
        <w:rPr>
          <w:b/>
          <w:sz w:val="28"/>
          <w:szCs w:val="28"/>
        </w:rPr>
        <w:t>Performance</w:t>
      </w:r>
      <w:r w:rsidRPr="00487EFE">
        <w:rPr>
          <w:sz w:val="28"/>
          <w:szCs w:val="28"/>
        </w:rPr>
        <w:br/>
        <w:t>The important of some school related factors to a</w:t>
      </w:r>
      <w:r w:rsidR="005518D2" w:rsidRPr="00487EFE">
        <w:rPr>
          <w:sz w:val="28"/>
          <w:szCs w:val="28"/>
        </w:rPr>
        <w:t xml:space="preserve"> </w:t>
      </w:r>
      <w:r w:rsidRPr="00487EFE">
        <w:rPr>
          <w:sz w:val="28"/>
          <w:szCs w:val="28"/>
        </w:rPr>
        <w:t>successful academic achievement cannot be</w:t>
      </w:r>
      <w:r w:rsidR="005157C8" w:rsidRPr="00487EFE">
        <w:rPr>
          <w:sz w:val="28"/>
          <w:szCs w:val="28"/>
        </w:rPr>
        <w:t xml:space="preserve"> </w:t>
      </w:r>
      <w:r w:rsidRPr="00487EFE">
        <w:rPr>
          <w:sz w:val="28"/>
          <w:szCs w:val="28"/>
        </w:rPr>
        <w:t>over</w:t>
      </w:r>
      <w:r w:rsidR="005518D2" w:rsidRPr="00487EFE">
        <w:rPr>
          <w:sz w:val="28"/>
          <w:szCs w:val="28"/>
        </w:rPr>
        <w:t xml:space="preserve"> </w:t>
      </w:r>
      <w:r w:rsidRPr="00487EFE">
        <w:rPr>
          <w:sz w:val="28"/>
          <w:szCs w:val="28"/>
        </w:rPr>
        <w:t>emphasized. These factors according to Adebayo (2009) are discussed as follows;</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School location and physical setting (building): Where the school is located de</w:t>
      </w:r>
      <w:r w:rsidR="005518D2" w:rsidRPr="00487EFE">
        <w:rPr>
          <w:sz w:val="28"/>
          <w:szCs w:val="28"/>
        </w:rPr>
        <w:t xml:space="preserve">termines to a very large extent </w:t>
      </w:r>
      <w:r w:rsidRPr="00487EFE">
        <w:rPr>
          <w:sz w:val="28"/>
          <w:szCs w:val="28"/>
        </w:rPr>
        <w:t>the patronage such a schoo</w:t>
      </w:r>
      <w:r w:rsidR="005518D2" w:rsidRPr="00487EFE">
        <w:rPr>
          <w:sz w:val="28"/>
          <w:szCs w:val="28"/>
        </w:rPr>
        <w:t>l will enjoy.</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Interpretation relation</w:t>
      </w:r>
      <w:r w:rsidR="006B372D" w:rsidRPr="00487EFE">
        <w:rPr>
          <w:sz w:val="28"/>
          <w:szCs w:val="28"/>
        </w:rPr>
        <w:t xml:space="preserve">ship among the school personal: </w:t>
      </w:r>
      <w:r w:rsidRPr="00487EFE">
        <w:rPr>
          <w:sz w:val="28"/>
          <w:szCs w:val="28"/>
        </w:rPr>
        <w:t>Healthy interpersonal r</w:t>
      </w:r>
      <w:r w:rsidR="006B372D" w:rsidRPr="00487EFE">
        <w:rPr>
          <w:sz w:val="28"/>
          <w:szCs w:val="28"/>
        </w:rPr>
        <w:t xml:space="preserve">elationship among the personnel </w:t>
      </w:r>
      <w:r w:rsidRPr="00487EFE">
        <w:rPr>
          <w:sz w:val="28"/>
          <w:szCs w:val="28"/>
        </w:rPr>
        <w:t xml:space="preserve">in the school setting will help to promote conducive environment for teaching </w:t>
      </w:r>
      <w:r w:rsidR="006B372D" w:rsidRPr="00487EFE">
        <w:rPr>
          <w:sz w:val="28"/>
          <w:szCs w:val="28"/>
        </w:rPr>
        <w:t xml:space="preserve">learning situation, the healthy </w:t>
      </w:r>
      <w:r w:rsidRPr="00487EFE">
        <w:rPr>
          <w:sz w:val="28"/>
          <w:szCs w:val="28"/>
        </w:rPr>
        <w:t>relationship will at</w:t>
      </w:r>
      <w:r w:rsidR="006B372D" w:rsidRPr="00487EFE">
        <w:rPr>
          <w:sz w:val="28"/>
          <w:szCs w:val="28"/>
        </w:rPr>
        <w:t xml:space="preserve">tract and sustain the </w:t>
      </w:r>
      <w:r w:rsidRPr="00487EFE">
        <w:rPr>
          <w:sz w:val="28"/>
          <w:szCs w:val="28"/>
        </w:rPr>
        <w:t>acade</w:t>
      </w:r>
      <w:r w:rsidR="006B372D" w:rsidRPr="00487EFE">
        <w:rPr>
          <w:sz w:val="28"/>
          <w:szCs w:val="28"/>
        </w:rPr>
        <w:t>mic interest of the learners.</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lastRenderedPageBreak/>
        <w:t>Quality of Teaching Staff: Adeyemo (2003) remarks that no profession in Nigeria has suffered reversal of fortune than teaching this, they submit has affected the commitment expected of the teachers this than implies that the quality of service rendered by an unmotivated teacher could affect academic achievement of learners. Or how does one explain a situation where by primary pupils or secondary school students receive average of 125 hours and 150 hours of teaching as against 250 hours and 3</w:t>
      </w:r>
      <w:r w:rsidR="006B372D" w:rsidRPr="00487EFE">
        <w:rPr>
          <w:sz w:val="28"/>
          <w:szCs w:val="28"/>
        </w:rPr>
        <w:t>00 hours respectively per term?</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 xml:space="preserve">Teachers Method of Teaching: This means or strategies employed by teachers in an attempt to impact knowledge to the learners are referred to as methodology. Osokoye (2006) sees teaching method as strategy or plans that outline the approach that teachers intend to take in order to achieve the desirable objectives. It involves the way teachers organize and use the techniques of subject learning tools and teaching materials to meet teaching objectives. Sometimes when a teacher teaches and at the end of the lesson evaluation is carry out and it is discovered that students are unable </w:t>
      </w:r>
      <w:r w:rsidRPr="00487EFE">
        <w:rPr>
          <w:sz w:val="28"/>
          <w:szCs w:val="28"/>
        </w:rPr>
        <w:lastRenderedPageBreak/>
        <w:t>to carry out the behavioral or instructional objectives, what the teacher needs to examine his teaching methods rather than looking at students as the causes most untrained teachers point accusing fingers on students rather than on themselves when the students are unable to carry out the expected behavior at the end of the lesson or in examination therefore tea</w:t>
      </w:r>
      <w:r w:rsidR="006B372D" w:rsidRPr="00487EFE">
        <w:rPr>
          <w:sz w:val="28"/>
          <w:szCs w:val="28"/>
        </w:rPr>
        <w:t>chers planning should include:</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Choice of</w:t>
      </w:r>
      <w:r w:rsidR="006B372D" w:rsidRPr="00487EFE">
        <w:rPr>
          <w:sz w:val="28"/>
          <w:szCs w:val="28"/>
        </w:rPr>
        <w:t xml:space="preserve"> appropriate teaching materials</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Choice</w:t>
      </w:r>
      <w:r w:rsidR="006B372D" w:rsidRPr="00487EFE">
        <w:rPr>
          <w:sz w:val="28"/>
          <w:szCs w:val="28"/>
        </w:rPr>
        <w:t xml:space="preserve"> of appropriate teaching method</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 xml:space="preserve">Intensive </w:t>
      </w:r>
      <w:r w:rsidR="006B372D" w:rsidRPr="00487EFE">
        <w:rPr>
          <w:sz w:val="28"/>
          <w:szCs w:val="28"/>
        </w:rPr>
        <w:t>research on the topic of taught</w:t>
      </w:r>
    </w:p>
    <w:p w:rsidR="006B372D" w:rsidRPr="00487EFE" w:rsidRDefault="00277082" w:rsidP="00797BEE">
      <w:pPr>
        <w:pStyle w:val="NormalWeb"/>
        <w:numPr>
          <w:ilvl w:val="0"/>
          <w:numId w:val="25"/>
        </w:numPr>
        <w:spacing w:before="0" w:beforeAutospacing="0" w:after="0" w:afterAutospacing="0" w:line="480" w:lineRule="auto"/>
        <w:jc w:val="both"/>
        <w:rPr>
          <w:sz w:val="28"/>
          <w:szCs w:val="28"/>
        </w:rPr>
      </w:pPr>
      <w:r w:rsidRPr="00487EFE">
        <w:rPr>
          <w:sz w:val="28"/>
          <w:szCs w:val="28"/>
        </w:rPr>
        <w:t>Determination of the objectives for the lesson</w:t>
      </w:r>
    </w:p>
    <w:p w:rsidR="006B372D" w:rsidRPr="00487EFE" w:rsidRDefault="00277082" w:rsidP="00E3315B">
      <w:pPr>
        <w:pStyle w:val="NormalWeb"/>
        <w:numPr>
          <w:ilvl w:val="0"/>
          <w:numId w:val="6"/>
        </w:numPr>
        <w:spacing w:before="0" w:beforeAutospacing="0" w:after="0" w:afterAutospacing="0" w:line="480" w:lineRule="auto"/>
        <w:jc w:val="both"/>
        <w:rPr>
          <w:sz w:val="28"/>
          <w:szCs w:val="28"/>
        </w:rPr>
      </w:pPr>
      <w:r w:rsidRPr="00487EFE">
        <w:rPr>
          <w:sz w:val="28"/>
          <w:szCs w:val="28"/>
        </w:rPr>
        <w:t xml:space="preserve">Classroom Management: The classroom is that space bounded by the wall and roof, which a teacher hones the pupils/students for the purpose of giving instruction to such pupils/ students. In other words, it is a shelter for both teachers and learners so as to engage in educative activities. Management on the other hand, can be seen as the process of designing and maintaining any setting in which people work in groups for the purpose of accomplishing predetermined goals, </w:t>
      </w:r>
      <w:r w:rsidRPr="00487EFE">
        <w:rPr>
          <w:sz w:val="28"/>
          <w:szCs w:val="28"/>
        </w:rPr>
        <w:lastRenderedPageBreak/>
        <w:t>the idea of any setting equally indicates that management is applicable to all establishments which do not exonerate educational</w:t>
      </w:r>
      <w:r w:rsidR="006B372D" w:rsidRPr="00487EFE">
        <w:rPr>
          <w:sz w:val="28"/>
          <w:szCs w:val="28"/>
        </w:rPr>
        <w:t xml:space="preserve"> </w:t>
      </w:r>
      <w:r w:rsidRPr="00487EFE">
        <w:rPr>
          <w:sz w:val="28"/>
          <w:szCs w:val="28"/>
        </w:rPr>
        <w:t>setting.</w:t>
      </w:r>
      <w:r w:rsidR="006B372D" w:rsidRPr="00487EFE">
        <w:rPr>
          <w:sz w:val="28"/>
          <w:szCs w:val="28"/>
        </w:rPr>
        <w:t xml:space="preserve"> </w:t>
      </w:r>
    </w:p>
    <w:p w:rsidR="006B372D" w:rsidRPr="00487EFE" w:rsidRDefault="00277082" w:rsidP="00E3315B">
      <w:pPr>
        <w:pStyle w:val="NormalWeb"/>
        <w:spacing w:before="0" w:beforeAutospacing="0" w:after="0" w:afterAutospacing="0" w:line="480" w:lineRule="auto"/>
        <w:ind w:left="720"/>
        <w:jc w:val="both"/>
        <w:rPr>
          <w:sz w:val="28"/>
          <w:szCs w:val="28"/>
        </w:rPr>
      </w:pPr>
      <w:r w:rsidRPr="00487EFE">
        <w:rPr>
          <w:sz w:val="28"/>
          <w:szCs w:val="28"/>
        </w:rPr>
        <w:t>Adequate well prepared instructional materials</w:t>
      </w:r>
      <w:r w:rsidR="006B372D" w:rsidRPr="00487EFE">
        <w:rPr>
          <w:sz w:val="28"/>
          <w:szCs w:val="28"/>
        </w:rPr>
        <w:t xml:space="preserve"> </w:t>
      </w:r>
      <w:r w:rsidRPr="00487EFE">
        <w:rPr>
          <w:sz w:val="28"/>
          <w:szCs w:val="28"/>
        </w:rPr>
        <w:t>determined the amount of learning that can be placed</w:t>
      </w:r>
      <w:r w:rsidR="006B372D" w:rsidRPr="00487EFE">
        <w:rPr>
          <w:sz w:val="28"/>
          <w:szCs w:val="28"/>
        </w:rPr>
        <w:t xml:space="preserve"> </w:t>
      </w:r>
      <w:r w:rsidRPr="00487EFE">
        <w:rPr>
          <w:sz w:val="28"/>
          <w:szCs w:val="28"/>
        </w:rPr>
        <w:t>in a learning setting. Good quality materials can</w:t>
      </w:r>
      <w:r w:rsidR="006B372D" w:rsidRPr="00487EFE">
        <w:rPr>
          <w:sz w:val="28"/>
          <w:szCs w:val="28"/>
        </w:rPr>
        <w:t xml:space="preserve"> </w:t>
      </w:r>
      <w:r w:rsidRPr="00487EFE">
        <w:rPr>
          <w:sz w:val="28"/>
          <w:szCs w:val="28"/>
        </w:rPr>
        <w:t>motivate interest, maintain concentration and make learning more meaningful, the need for the use of instructional materials, by the subject t</w:t>
      </w:r>
      <w:r w:rsidR="006B372D" w:rsidRPr="00487EFE">
        <w:rPr>
          <w:sz w:val="28"/>
          <w:szCs w:val="28"/>
        </w:rPr>
        <w:t xml:space="preserve">eacher in the modern age cannot </w:t>
      </w:r>
      <w:r w:rsidRPr="00487EFE">
        <w:rPr>
          <w:sz w:val="28"/>
          <w:szCs w:val="28"/>
        </w:rPr>
        <w:t>overemphasized; the traditional method of talk and chalk approach cannot longer improve the performance of students in secondary schools academically. </w:t>
      </w:r>
    </w:p>
    <w:p w:rsidR="006B372D" w:rsidRPr="00487EFE" w:rsidRDefault="00277082" w:rsidP="00E3315B">
      <w:pPr>
        <w:pStyle w:val="NormalWeb"/>
        <w:numPr>
          <w:ilvl w:val="0"/>
          <w:numId w:val="6"/>
        </w:numPr>
        <w:spacing w:before="0" w:beforeAutospacing="0" w:after="0" w:afterAutospacing="0" w:line="480" w:lineRule="auto"/>
        <w:jc w:val="both"/>
        <w:rPr>
          <w:sz w:val="28"/>
          <w:szCs w:val="28"/>
        </w:rPr>
      </w:pPr>
      <w:r w:rsidRPr="00487EFE">
        <w:rPr>
          <w:sz w:val="28"/>
          <w:szCs w:val="28"/>
        </w:rPr>
        <w:t>Peer Group Influence: Generally, peer group means a group of equals but sociologists apply it to groups made of children or of adolescents, they play a normal part in the process of socialization as they provide experience to those who are growing up, a type that are not</w:t>
      </w:r>
      <w:r w:rsidR="006B372D" w:rsidRPr="00487EFE">
        <w:rPr>
          <w:sz w:val="28"/>
          <w:szCs w:val="28"/>
        </w:rPr>
        <w:t xml:space="preserve"> </w:t>
      </w:r>
      <w:r w:rsidRPr="00487EFE">
        <w:rPr>
          <w:sz w:val="28"/>
          <w:szCs w:val="28"/>
        </w:rPr>
        <w:t>available in their own families.</w:t>
      </w:r>
    </w:p>
    <w:p w:rsidR="006B372D" w:rsidRPr="00487EFE" w:rsidRDefault="00277082" w:rsidP="00E3315B">
      <w:pPr>
        <w:pStyle w:val="NormalWeb"/>
        <w:spacing w:before="0" w:beforeAutospacing="0" w:after="0" w:afterAutospacing="0" w:line="480" w:lineRule="auto"/>
        <w:ind w:left="720"/>
        <w:jc w:val="both"/>
        <w:rPr>
          <w:sz w:val="28"/>
          <w:szCs w:val="28"/>
        </w:rPr>
      </w:pPr>
      <w:r w:rsidRPr="00487EFE">
        <w:rPr>
          <w:sz w:val="28"/>
          <w:szCs w:val="28"/>
        </w:rPr>
        <w:t>The peer group therefore has tremendous influence on</w:t>
      </w:r>
      <w:r w:rsidR="006B372D" w:rsidRPr="00487EFE">
        <w:rPr>
          <w:sz w:val="28"/>
          <w:szCs w:val="28"/>
        </w:rPr>
        <w:t xml:space="preserve"> </w:t>
      </w:r>
      <w:r w:rsidRPr="00487EFE">
        <w:rPr>
          <w:sz w:val="28"/>
          <w:szCs w:val="28"/>
        </w:rPr>
        <w:t>the adolescents pattern of behavior especially on their</w:t>
      </w:r>
      <w:r w:rsidR="006B372D" w:rsidRPr="00487EFE">
        <w:rPr>
          <w:sz w:val="28"/>
          <w:szCs w:val="28"/>
        </w:rPr>
        <w:t xml:space="preserve"> </w:t>
      </w:r>
      <w:r w:rsidRPr="00487EFE">
        <w:rPr>
          <w:sz w:val="28"/>
          <w:szCs w:val="28"/>
        </w:rPr>
        <w:t>interest attitudes, value system emotional expression</w:t>
      </w:r>
      <w:r w:rsidR="006B372D" w:rsidRPr="00487EFE">
        <w:rPr>
          <w:sz w:val="28"/>
          <w:szCs w:val="28"/>
        </w:rPr>
        <w:t xml:space="preserve"> </w:t>
      </w:r>
      <w:r w:rsidRPr="00487EFE">
        <w:rPr>
          <w:sz w:val="28"/>
          <w:szCs w:val="28"/>
        </w:rPr>
        <w:t>and interaction patterns and so on (Stein 2000).</w:t>
      </w:r>
    </w:p>
    <w:p w:rsidR="00797BEE" w:rsidRDefault="00277082" w:rsidP="00E3315B">
      <w:pPr>
        <w:pStyle w:val="NormalWeb"/>
        <w:spacing w:before="0" w:beforeAutospacing="0" w:after="0" w:afterAutospacing="0" w:line="480" w:lineRule="auto"/>
        <w:jc w:val="both"/>
        <w:rPr>
          <w:b/>
          <w:sz w:val="28"/>
          <w:szCs w:val="28"/>
        </w:rPr>
      </w:pPr>
      <w:r w:rsidRPr="00487EFE">
        <w:rPr>
          <w:b/>
          <w:sz w:val="28"/>
          <w:szCs w:val="28"/>
        </w:rPr>
        <w:lastRenderedPageBreak/>
        <w:t>Summary of Related Literature Reviewed</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The chapter reviews some of the related concept to the topic of discussion from different scholars' views past researchers work textbooks, journals, articles and internet sources. The chapter is organized and discussed under different sub-headings as the concept of poor academic performance Aremu (2000), Bakare (2004) and Yusuf 2010) as any performance that falls below a desired standards.</w:t>
      </w:r>
    </w:p>
    <w:p w:rsidR="00277082" w:rsidRPr="00487EFE" w:rsidRDefault="00277082" w:rsidP="00797BEE">
      <w:pPr>
        <w:pStyle w:val="NormalWeb"/>
        <w:spacing w:before="0" w:beforeAutospacing="0" w:after="0" w:afterAutospacing="0" w:line="360" w:lineRule="auto"/>
        <w:ind w:firstLine="720"/>
        <w:jc w:val="both"/>
        <w:rPr>
          <w:sz w:val="28"/>
          <w:szCs w:val="28"/>
        </w:rPr>
      </w:pPr>
      <w:r w:rsidRPr="00487EFE">
        <w:rPr>
          <w:sz w:val="28"/>
          <w:szCs w:val="28"/>
        </w:rPr>
        <w:t>On the causes of poor academic performance among</w:t>
      </w:r>
      <w:r w:rsidR="006B372D" w:rsidRPr="00487EFE">
        <w:rPr>
          <w:sz w:val="28"/>
          <w:szCs w:val="28"/>
        </w:rPr>
        <w:t xml:space="preserve"> </w:t>
      </w:r>
      <w:r w:rsidRPr="00487EFE">
        <w:rPr>
          <w:sz w:val="28"/>
          <w:szCs w:val="28"/>
        </w:rPr>
        <w:t>Secondary School Students, Sokan (2003) and Bakare</w:t>
      </w:r>
      <w:r w:rsidR="006B372D" w:rsidRPr="00487EFE">
        <w:rPr>
          <w:sz w:val="28"/>
          <w:szCs w:val="28"/>
        </w:rPr>
        <w:t xml:space="preserve"> </w:t>
      </w:r>
      <w:r w:rsidRPr="00487EFE">
        <w:rPr>
          <w:sz w:val="28"/>
          <w:szCs w:val="28"/>
        </w:rPr>
        <w:t>(2007) categories such militating factors into four as causation resident in the child, causation resident in the</w:t>
      </w:r>
      <w:r w:rsidR="006B372D" w:rsidRPr="00487EFE">
        <w:rPr>
          <w:sz w:val="28"/>
          <w:szCs w:val="28"/>
        </w:rPr>
        <w:t xml:space="preserve"> </w:t>
      </w:r>
      <w:r w:rsidRPr="00487EFE">
        <w:rPr>
          <w:sz w:val="28"/>
          <w:szCs w:val="28"/>
        </w:rPr>
        <w:t>family, causation resident in the school such as school</w:t>
      </w:r>
      <w:r w:rsidR="006B372D" w:rsidRPr="00487EFE">
        <w:rPr>
          <w:sz w:val="28"/>
          <w:szCs w:val="28"/>
        </w:rPr>
        <w:t xml:space="preserve"> </w:t>
      </w:r>
      <w:r w:rsidRPr="00487EFE">
        <w:rPr>
          <w:sz w:val="28"/>
          <w:szCs w:val="28"/>
        </w:rPr>
        <w:t>location, and physical building and causation resident in the society such as instability of education policy under</w:t>
      </w:r>
      <w:r w:rsidR="006B372D" w:rsidRPr="00487EFE">
        <w:rPr>
          <w:sz w:val="28"/>
          <w:szCs w:val="28"/>
        </w:rPr>
        <w:t xml:space="preserve"> </w:t>
      </w:r>
      <w:r w:rsidRPr="00487EFE">
        <w:rPr>
          <w:sz w:val="28"/>
          <w:szCs w:val="28"/>
        </w:rPr>
        <w:t>finding of educational sectors e.t.c (Salam, 2004).</w:t>
      </w:r>
    </w:p>
    <w:p w:rsidR="00277082" w:rsidRPr="00487EFE" w:rsidRDefault="00277082" w:rsidP="00797BEE">
      <w:pPr>
        <w:pStyle w:val="NormalWeb"/>
        <w:spacing w:before="0" w:beforeAutospacing="0" w:after="0" w:afterAutospacing="0" w:line="480" w:lineRule="auto"/>
        <w:ind w:firstLine="720"/>
        <w:jc w:val="both"/>
        <w:rPr>
          <w:sz w:val="28"/>
          <w:szCs w:val="28"/>
        </w:rPr>
      </w:pPr>
      <w:r w:rsidRPr="00487EFE">
        <w:rPr>
          <w:sz w:val="28"/>
          <w:szCs w:val="28"/>
        </w:rPr>
        <w:t>The chapter also make cognized to the influence of</w:t>
      </w:r>
      <w:r w:rsidR="006B372D" w:rsidRPr="00487EFE">
        <w:rPr>
          <w:sz w:val="28"/>
          <w:szCs w:val="28"/>
        </w:rPr>
        <w:t xml:space="preserve"> </w:t>
      </w:r>
      <w:r w:rsidRPr="00487EFE">
        <w:rPr>
          <w:sz w:val="28"/>
          <w:szCs w:val="28"/>
        </w:rPr>
        <w:t>family background on academic performance of secondary school students (Adebara; 2009, Ajala &amp; lyiola, 2008) to them, such factors has strong relationship with the students' academic performance in secondary schools. The views of Klein et al (2004), Gough and Hall (2004) and Yusuf (2009) gave through views of the perception academic performance.</w:t>
      </w:r>
    </w:p>
    <w:p w:rsidR="00103A61" w:rsidRPr="00487EFE" w:rsidRDefault="00103A61" w:rsidP="00E3315B">
      <w:pPr>
        <w:spacing w:after="0"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lastRenderedPageBreak/>
        <w:t>CHAPTER THREE</w:t>
      </w:r>
    </w:p>
    <w:p w:rsidR="00103A61" w:rsidRPr="00797BEE" w:rsidRDefault="00103A61" w:rsidP="00E3315B">
      <w:pPr>
        <w:spacing w:after="0" w:line="480" w:lineRule="auto"/>
        <w:jc w:val="center"/>
        <w:rPr>
          <w:rFonts w:ascii="Times New Roman" w:hAnsi="Times New Roman" w:cs="Times New Roman"/>
          <w:b/>
          <w:sz w:val="28"/>
          <w:szCs w:val="28"/>
        </w:rPr>
      </w:pPr>
      <w:r w:rsidRPr="00797BEE">
        <w:rPr>
          <w:rFonts w:ascii="Times New Roman" w:hAnsi="Times New Roman" w:cs="Times New Roman"/>
          <w:b/>
          <w:sz w:val="28"/>
          <w:szCs w:val="28"/>
        </w:rPr>
        <w:t>RESEARCH METHOD</w:t>
      </w: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Introduction</w:t>
      </w:r>
    </w:p>
    <w:p w:rsidR="00D8429A" w:rsidRPr="00487EFE" w:rsidRDefault="00103A61"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This cha</w:t>
      </w:r>
      <w:r w:rsidR="00D8429A" w:rsidRPr="00487EFE">
        <w:rPr>
          <w:rFonts w:ascii="Times New Roman" w:hAnsi="Times New Roman" w:cs="Times New Roman"/>
          <w:sz w:val="28"/>
          <w:szCs w:val="28"/>
        </w:rPr>
        <w:t xml:space="preserve">pter their on the procedure and </w:t>
      </w:r>
      <w:r w:rsidRPr="00487EFE">
        <w:rPr>
          <w:rFonts w:ascii="Times New Roman" w:hAnsi="Times New Roman" w:cs="Times New Roman"/>
          <w:sz w:val="28"/>
          <w:szCs w:val="28"/>
        </w:rPr>
        <w:t>methodologies adopted in car</w:t>
      </w:r>
      <w:r w:rsidR="00D8429A" w:rsidRPr="00487EFE">
        <w:rPr>
          <w:rFonts w:ascii="Times New Roman" w:hAnsi="Times New Roman" w:cs="Times New Roman"/>
          <w:sz w:val="28"/>
          <w:szCs w:val="28"/>
        </w:rPr>
        <w:t xml:space="preserve">rying out the research work. It </w:t>
      </w:r>
      <w:r w:rsidRPr="00487EFE">
        <w:rPr>
          <w:rFonts w:ascii="Times New Roman" w:hAnsi="Times New Roman" w:cs="Times New Roman"/>
          <w:sz w:val="28"/>
          <w:szCs w:val="28"/>
        </w:rPr>
        <w:t>will be specifically d</w:t>
      </w:r>
      <w:r w:rsidR="00D8429A" w:rsidRPr="00487EFE">
        <w:rPr>
          <w:rFonts w:ascii="Times New Roman" w:hAnsi="Times New Roman" w:cs="Times New Roman"/>
          <w:sz w:val="28"/>
          <w:szCs w:val="28"/>
        </w:rPr>
        <w:t xml:space="preserve">iscuss under the following sub-headings; </w:t>
      </w:r>
      <w:r w:rsidRPr="00487EFE">
        <w:rPr>
          <w:rFonts w:ascii="Times New Roman" w:hAnsi="Times New Roman" w:cs="Times New Roman"/>
          <w:sz w:val="28"/>
          <w:szCs w:val="28"/>
        </w:rPr>
        <w:t>Research Design, Population of the Study,</w:t>
      </w:r>
      <w:r w:rsidR="00D8429A" w:rsidRPr="00487EFE">
        <w:rPr>
          <w:rFonts w:ascii="Times New Roman" w:hAnsi="Times New Roman" w:cs="Times New Roman"/>
          <w:sz w:val="28"/>
          <w:szCs w:val="28"/>
        </w:rPr>
        <w:t xml:space="preserve"> Sample and Sampling Technique, </w:t>
      </w:r>
      <w:r w:rsidRPr="00487EFE">
        <w:rPr>
          <w:rFonts w:ascii="Times New Roman" w:hAnsi="Times New Roman" w:cs="Times New Roman"/>
          <w:sz w:val="28"/>
          <w:szCs w:val="28"/>
        </w:rPr>
        <w:t>Research instrument, Validity of instru</w:t>
      </w:r>
      <w:r w:rsidR="00D8429A" w:rsidRPr="00487EFE">
        <w:rPr>
          <w:rFonts w:ascii="Times New Roman" w:hAnsi="Times New Roman" w:cs="Times New Roman"/>
          <w:sz w:val="28"/>
          <w:szCs w:val="28"/>
        </w:rPr>
        <w:t xml:space="preserve">ment Reliability of Instrument, </w:t>
      </w:r>
      <w:r w:rsidRPr="00487EFE">
        <w:rPr>
          <w:rFonts w:ascii="Times New Roman" w:hAnsi="Times New Roman" w:cs="Times New Roman"/>
          <w:sz w:val="28"/>
          <w:szCs w:val="28"/>
        </w:rPr>
        <w:t>Administration of the</w:t>
      </w:r>
      <w:r w:rsidR="00D8429A" w:rsidRPr="00487EFE">
        <w:rPr>
          <w:rFonts w:ascii="Times New Roman" w:hAnsi="Times New Roman" w:cs="Times New Roman"/>
          <w:sz w:val="28"/>
          <w:szCs w:val="28"/>
        </w:rPr>
        <w:t xml:space="preserve"> </w:t>
      </w:r>
      <w:r w:rsidRPr="00487EFE">
        <w:rPr>
          <w:rFonts w:ascii="Times New Roman" w:hAnsi="Times New Roman" w:cs="Times New Roman"/>
          <w:sz w:val="28"/>
          <w:szCs w:val="28"/>
        </w:rPr>
        <w:t>Instrument and Data Analysis</w:t>
      </w:r>
      <w:r w:rsidR="00D8429A" w:rsidRPr="00487EFE">
        <w:rPr>
          <w:rFonts w:ascii="Times New Roman" w:hAnsi="Times New Roman" w:cs="Times New Roman"/>
          <w:sz w:val="28"/>
          <w:szCs w:val="28"/>
        </w:rPr>
        <w:t>.</w:t>
      </w: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Research Design</w:t>
      </w:r>
      <w:r w:rsidR="00D8429A" w:rsidRPr="00487EFE">
        <w:rPr>
          <w:rFonts w:ascii="Times New Roman" w:hAnsi="Times New Roman" w:cs="Times New Roman"/>
          <w:b/>
          <w:sz w:val="28"/>
          <w:szCs w:val="28"/>
        </w:rPr>
        <w:t>s</w:t>
      </w:r>
    </w:p>
    <w:p w:rsidR="00103A61" w:rsidRPr="00487EFE" w:rsidRDefault="00103A61" w:rsidP="00B25C21">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Descriptive survey research method would be a</w:t>
      </w:r>
      <w:r w:rsidR="00D8429A" w:rsidRPr="00487EFE">
        <w:rPr>
          <w:rFonts w:ascii="Times New Roman" w:hAnsi="Times New Roman" w:cs="Times New Roman"/>
          <w:sz w:val="28"/>
          <w:szCs w:val="28"/>
        </w:rPr>
        <w:t xml:space="preserve">dopted </w:t>
      </w:r>
      <w:r w:rsidRPr="00487EFE">
        <w:rPr>
          <w:rFonts w:ascii="Times New Roman" w:hAnsi="Times New Roman" w:cs="Times New Roman"/>
          <w:sz w:val="28"/>
          <w:szCs w:val="28"/>
        </w:rPr>
        <w:t>for this study. A des</w:t>
      </w:r>
      <w:r w:rsidR="00D8429A" w:rsidRPr="00487EFE">
        <w:rPr>
          <w:rFonts w:ascii="Times New Roman" w:hAnsi="Times New Roman" w:cs="Times New Roman"/>
          <w:sz w:val="28"/>
          <w:szCs w:val="28"/>
        </w:rPr>
        <w:t xml:space="preserve">criptive research described the </w:t>
      </w:r>
      <w:r w:rsidRPr="00487EFE">
        <w:rPr>
          <w:rFonts w:ascii="Times New Roman" w:hAnsi="Times New Roman" w:cs="Times New Roman"/>
          <w:sz w:val="28"/>
          <w:szCs w:val="28"/>
        </w:rPr>
        <w:t xml:space="preserve">situation of things </w:t>
      </w:r>
      <w:r w:rsidR="00D8429A" w:rsidRPr="00487EFE">
        <w:rPr>
          <w:rFonts w:ascii="Times New Roman" w:hAnsi="Times New Roman" w:cs="Times New Roman"/>
          <w:sz w:val="28"/>
          <w:szCs w:val="28"/>
        </w:rPr>
        <w:t xml:space="preserve">or events the way it should be. </w:t>
      </w:r>
      <w:r w:rsidRPr="00487EFE">
        <w:rPr>
          <w:rFonts w:ascii="Times New Roman" w:hAnsi="Times New Roman" w:cs="Times New Roman"/>
          <w:sz w:val="28"/>
          <w:szCs w:val="28"/>
        </w:rPr>
        <w:t>According to Opadokun (2006), a descriptive research describes systematically a situation or an area of interest factually and acutely. Hence, this study is on teachers' qualification and students academic performance in economics in selected secondary schools in Irepodun Local Government Area of Kwara State.</w:t>
      </w:r>
    </w:p>
    <w:p w:rsidR="00B25C21" w:rsidRDefault="00B25C21" w:rsidP="00E3315B">
      <w:pPr>
        <w:spacing w:after="0" w:line="480" w:lineRule="auto"/>
        <w:rPr>
          <w:rFonts w:ascii="Times New Roman" w:hAnsi="Times New Roman" w:cs="Times New Roman"/>
          <w:b/>
          <w:sz w:val="28"/>
          <w:szCs w:val="28"/>
        </w:rPr>
      </w:pP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lastRenderedPageBreak/>
        <w:t>Population of the Study</w:t>
      </w:r>
    </w:p>
    <w:p w:rsidR="00103A61" w:rsidRPr="00487EFE" w:rsidRDefault="00103A61" w:rsidP="00016666">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The population for thi</w:t>
      </w:r>
      <w:r w:rsidR="00D8429A" w:rsidRPr="00487EFE">
        <w:rPr>
          <w:rFonts w:ascii="Times New Roman" w:hAnsi="Times New Roman" w:cs="Times New Roman"/>
          <w:sz w:val="28"/>
          <w:szCs w:val="28"/>
        </w:rPr>
        <w:t xml:space="preserve">s study comprises of all senior </w:t>
      </w:r>
      <w:r w:rsidRPr="00487EFE">
        <w:rPr>
          <w:rFonts w:ascii="Times New Roman" w:hAnsi="Times New Roman" w:cs="Times New Roman"/>
          <w:sz w:val="28"/>
          <w:szCs w:val="28"/>
        </w:rPr>
        <w:t>secondary school eco</w:t>
      </w:r>
      <w:r w:rsidR="00D8429A" w:rsidRPr="00487EFE">
        <w:rPr>
          <w:rFonts w:ascii="Times New Roman" w:hAnsi="Times New Roman" w:cs="Times New Roman"/>
          <w:sz w:val="28"/>
          <w:szCs w:val="28"/>
        </w:rPr>
        <w:t xml:space="preserve">nomics teachers and students in </w:t>
      </w:r>
      <w:r w:rsidRPr="00487EFE">
        <w:rPr>
          <w:rFonts w:ascii="Times New Roman" w:hAnsi="Times New Roman" w:cs="Times New Roman"/>
          <w:sz w:val="28"/>
          <w:szCs w:val="28"/>
        </w:rPr>
        <w:t>Irepodun Local Government</w:t>
      </w:r>
      <w:r w:rsidR="00D8429A" w:rsidRPr="00487EFE">
        <w:rPr>
          <w:rFonts w:ascii="Times New Roman" w:hAnsi="Times New Roman" w:cs="Times New Roman"/>
          <w:sz w:val="28"/>
          <w:szCs w:val="28"/>
        </w:rPr>
        <w:t xml:space="preserve"> Area of Kwara State. Therefore </w:t>
      </w:r>
      <w:r w:rsidRPr="00487EFE">
        <w:rPr>
          <w:rFonts w:ascii="Times New Roman" w:hAnsi="Times New Roman" w:cs="Times New Roman"/>
          <w:sz w:val="28"/>
          <w:szCs w:val="28"/>
        </w:rPr>
        <w:t>the target population s</w:t>
      </w:r>
      <w:r w:rsidR="00D8429A" w:rsidRPr="00487EFE">
        <w:rPr>
          <w:rFonts w:ascii="Times New Roman" w:hAnsi="Times New Roman" w:cs="Times New Roman"/>
          <w:sz w:val="28"/>
          <w:szCs w:val="28"/>
        </w:rPr>
        <w:t xml:space="preserve">hould be down across the entire identified teachers and </w:t>
      </w:r>
      <w:r w:rsidRPr="00487EFE">
        <w:rPr>
          <w:rFonts w:ascii="Times New Roman" w:hAnsi="Times New Roman" w:cs="Times New Roman"/>
          <w:sz w:val="28"/>
          <w:szCs w:val="28"/>
        </w:rPr>
        <w:t>stud</w:t>
      </w:r>
      <w:r w:rsidR="00D8429A" w:rsidRPr="00487EFE">
        <w:rPr>
          <w:rFonts w:ascii="Times New Roman" w:hAnsi="Times New Roman" w:cs="Times New Roman"/>
          <w:sz w:val="28"/>
          <w:szCs w:val="28"/>
        </w:rPr>
        <w:t>ents at senior secondary school level in the Local Government.</w:t>
      </w: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Sample and Sampling Techniques</w:t>
      </w:r>
    </w:p>
    <w:p w:rsidR="00D8429A" w:rsidRPr="00487EFE" w:rsidRDefault="00103A61" w:rsidP="00016666">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A sample is a listed</w:t>
      </w:r>
      <w:r w:rsidR="00D8429A" w:rsidRPr="00487EFE">
        <w:rPr>
          <w:rFonts w:ascii="Times New Roman" w:hAnsi="Times New Roman" w:cs="Times New Roman"/>
          <w:sz w:val="28"/>
          <w:szCs w:val="28"/>
        </w:rPr>
        <w:t xml:space="preserve"> number of elements down across </w:t>
      </w:r>
      <w:r w:rsidRPr="00487EFE">
        <w:rPr>
          <w:rFonts w:ascii="Times New Roman" w:hAnsi="Times New Roman" w:cs="Times New Roman"/>
          <w:sz w:val="28"/>
          <w:szCs w:val="28"/>
        </w:rPr>
        <w:t>the longer population as r</w:t>
      </w:r>
      <w:r w:rsidR="00D8429A" w:rsidRPr="00487EFE">
        <w:rPr>
          <w:rFonts w:ascii="Times New Roman" w:hAnsi="Times New Roman" w:cs="Times New Roman"/>
          <w:sz w:val="28"/>
          <w:szCs w:val="28"/>
        </w:rPr>
        <w:t xml:space="preserve">epresentation of the population </w:t>
      </w:r>
      <w:r w:rsidRPr="00487EFE">
        <w:rPr>
          <w:rFonts w:ascii="Times New Roman" w:hAnsi="Times New Roman" w:cs="Times New Roman"/>
          <w:sz w:val="28"/>
          <w:szCs w:val="28"/>
        </w:rPr>
        <w:t xml:space="preserve">(Adebayo 2011). Therefore, the sample for this </w:t>
      </w:r>
      <w:r w:rsidR="00E23F4F" w:rsidRPr="00487EFE">
        <w:rPr>
          <w:rFonts w:ascii="Times New Roman" w:hAnsi="Times New Roman" w:cs="Times New Roman"/>
          <w:sz w:val="28"/>
          <w:szCs w:val="28"/>
        </w:rPr>
        <w:t xml:space="preserve">study </w:t>
      </w:r>
      <w:r w:rsidRPr="00487EFE">
        <w:rPr>
          <w:rFonts w:ascii="Times New Roman" w:hAnsi="Times New Roman" w:cs="Times New Roman"/>
          <w:sz w:val="28"/>
          <w:szCs w:val="28"/>
        </w:rPr>
        <w:t>comprises of ten (10) Eco</w:t>
      </w:r>
      <w:r w:rsidR="00D8429A" w:rsidRPr="00487EFE">
        <w:rPr>
          <w:rFonts w:ascii="Times New Roman" w:hAnsi="Times New Roman" w:cs="Times New Roman"/>
          <w:sz w:val="28"/>
          <w:szCs w:val="28"/>
        </w:rPr>
        <w:t xml:space="preserve">nomics Teachers and one hundred </w:t>
      </w:r>
      <w:r w:rsidRPr="00487EFE">
        <w:rPr>
          <w:rFonts w:ascii="Times New Roman" w:hAnsi="Times New Roman" w:cs="Times New Roman"/>
          <w:sz w:val="28"/>
          <w:szCs w:val="28"/>
        </w:rPr>
        <w:t>(100) students randomly selected across ten</w:t>
      </w:r>
      <w:r w:rsidR="00D8429A" w:rsidRPr="00487EFE">
        <w:rPr>
          <w:rFonts w:ascii="Times New Roman" w:hAnsi="Times New Roman" w:cs="Times New Roman"/>
          <w:sz w:val="28"/>
          <w:szCs w:val="28"/>
        </w:rPr>
        <w:t xml:space="preserve"> 10) secondary </w:t>
      </w:r>
      <w:r w:rsidRPr="00487EFE">
        <w:rPr>
          <w:rFonts w:ascii="Times New Roman" w:hAnsi="Times New Roman" w:cs="Times New Roman"/>
          <w:sz w:val="28"/>
          <w:szCs w:val="28"/>
        </w:rPr>
        <w:t xml:space="preserve">schools in Irepodun Local Government Area of Kwara State. </w:t>
      </w:r>
      <w:r w:rsidR="00E23F4F" w:rsidRPr="00487EFE">
        <w:rPr>
          <w:rFonts w:ascii="Times New Roman" w:hAnsi="Times New Roman" w:cs="Times New Roman"/>
          <w:sz w:val="28"/>
          <w:szCs w:val="28"/>
        </w:rPr>
        <w:t xml:space="preserve">Simple samling technique was used to select the schools and after that the same techniques equally employed to choose the respondents frome the selected secondary schools. </w:t>
      </w:r>
      <w:r w:rsidRPr="00487EFE">
        <w:rPr>
          <w:rFonts w:ascii="Times New Roman" w:hAnsi="Times New Roman" w:cs="Times New Roman"/>
          <w:sz w:val="28"/>
          <w:szCs w:val="28"/>
        </w:rPr>
        <w:t xml:space="preserve"> </w:t>
      </w:r>
    </w:p>
    <w:p w:rsidR="00103A61" w:rsidRPr="00487EFE" w:rsidRDefault="00103A61" w:rsidP="00E3315B">
      <w:pPr>
        <w:spacing w:after="0" w:line="480" w:lineRule="auto"/>
        <w:ind w:firstLine="720"/>
        <w:rPr>
          <w:rFonts w:ascii="Times New Roman" w:hAnsi="Times New Roman" w:cs="Times New Roman"/>
          <w:sz w:val="28"/>
          <w:szCs w:val="28"/>
        </w:rPr>
      </w:pPr>
      <w:r w:rsidRPr="00487EFE">
        <w:rPr>
          <w:rFonts w:ascii="Times New Roman" w:hAnsi="Times New Roman" w:cs="Times New Roman"/>
          <w:sz w:val="28"/>
          <w:szCs w:val="28"/>
        </w:rPr>
        <w:t xml:space="preserve">One Economics teacher and ten (10) students were selected </w:t>
      </w:r>
      <w:r w:rsidR="00D8429A" w:rsidRPr="00487EFE">
        <w:rPr>
          <w:rFonts w:ascii="Times New Roman" w:hAnsi="Times New Roman" w:cs="Times New Roman"/>
          <w:sz w:val="28"/>
          <w:szCs w:val="28"/>
        </w:rPr>
        <w:t xml:space="preserve"> in the chosen schools making total sample of one hundred and ten (110).</w:t>
      </w:r>
    </w:p>
    <w:p w:rsidR="00D8429A" w:rsidRPr="00487EFE" w:rsidRDefault="00D8429A" w:rsidP="00E3315B">
      <w:pPr>
        <w:spacing w:after="0" w:line="480" w:lineRule="auto"/>
        <w:ind w:firstLine="720"/>
        <w:rPr>
          <w:rFonts w:ascii="Times New Roman" w:hAnsi="Times New Roman" w:cs="Times New Roman"/>
          <w:sz w:val="28"/>
          <w:szCs w:val="28"/>
        </w:rPr>
      </w:pPr>
      <w:r w:rsidRPr="00487EFE">
        <w:rPr>
          <w:rFonts w:ascii="Times New Roman" w:hAnsi="Times New Roman" w:cs="Times New Roman"/>
          <w:sz w:val="28"/>
          <w:szCs w:val="28"/>
        </w:rPr>
        <w:t>Names of schools selected are:</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lastRenderedPageBreak/>
        <w:t xml:space="preserve">Aperan Comprehensive High School </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Omu-Aran High School</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Government Secondary School, Omu-Aran</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ECWA Girls Secondary School, Omu-Aran</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Dab Comprehensive High School, Oro</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Oyelagbawo Grammar School</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Ogbo Grammar School, Omu-Aran</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Notre-Dame Girls Secondary School, Oro</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Ofe-Aran Commercial College, Omu-Aran</w:t>
      </w:r>
    </w:p>
    <w:p w:rsidR="00D8429A" w:rsidRPr="00487EFE" w:rsidRDefault="00D8429A" w:rsidP="00E3315B">
      <w:pPr>
        <w:pStyle w:val="ListParagraph"/>
        <w:numPr>
          <w:ilvl w:val="0"/>
          <w:numId w:val="16"/>
        </w:numPr>
        <w:spacing w:after="0" w:line="480" w:lineRule="auto"/>
        <w:rPr>
          <w:rFonts w:ascii="Times New Roman" w:hAnsi="Times New Roman" w:cs="Times New Roman"/>
          <w:sz w:val="28"/>
          <w:szCs w:val="28"/>
        </w:rPr>
      </w:pPr>
      <w:r w:rsidRPr="00487EFE">
        <w:rPr>
          <w:rFonts w:ascii="Times New Roman" w:hAnsi="Times New Roman" w:cs="Times New Roman"/>
          <w:sz w:val="28"/>
          <w:szCs w:val="28"/>
        </w:rPr>
        <w:t>Comprehensice High School, Oko</w:t>
      </w: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Research Instrument</w:t>
      </w:r>
    </w:p>
    <w:p w:rsidR="00103A61" w:rsidRPr="00487EFE" w:rsidRDefault="00103A61"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An instrument is a la</w:t>
      </w:r>
      <w:r w:rsidR="00784B00" w:rsidRPr="00487EFE">
        <w:rPr>
          <w:rFonts w:ascii="Times New Roman" w:hAnsi="Times New Roman" w:cs="Times New Roman"/>
          <w:sz w:val="28"/>
          <w:szCs w:val="28"/>
        </w:rPr>
        <w:t xml:space="preserve">st item used for the purpose of </w:t>
      </w:r>
      <w:r w:rsidRPr="00487EFE">
        <w:rPr>
          <w:rFonts w:ascii="Times New Roman" w:hAnsi="Times New Roman" w:cs="Times New Roman"/>
          <w:sz w:val="28"/>
          <w:szCs w:val="28"/>
        </w:rPr>
        <w:t>data collection in a resea</w:t>
      </w:r>
      <w:r w:rsidR="00784B00" w:rsidRPr="00487EFE">
        <w:rPr>
          <w:rFonts w:ascii="Times New Roman" w:hAnsi="Times New Roman" w:cs="Times New Roman"/>
          <w:sz w:val="28"/>
          <w:szCs w:val="28"/>
        </w:rPr>
        <w:t xml:space="preserve">rch study. The Researcher would </w:t>
      </w:r>
      <w:r w:rsidRPr="00487EFE">
        <w:rPr>
          <w:rFonts w:ascii="Times New Roman" w:hAnsi="Times New Roman" w:cs="Times New Roman"/>
          <w:sz w:val="28"/>
          <w:szCs w:val="28"/>
        </w:rPr>
        <w:t>employ a well-structured 1</w:t>
      </w:r>
      <w:r w:rsidR="00784B00" w:rsidRPr="00487EFE">
        <w:rPr>
          <w:rFonts w:ascii="Times New Roman" w:hAnsi="Times New Roman" w:cs="Times New Roman"/>
          <w:sz w:val="28"/>
          <w:szCs w:val="28"/>
        </w:rPr>
        <w:t xml:space="preserve">5-items questionnaire is elicit </w:t>
      </w:r>
      <w:r w:rsidRPr="00487EFE">
        <w:rPr>
          <w:rFonts w:ascii="Times New Roman" w:hAnsi="Times New Roman" w:cs="Times New Roman"/>
          <w:sz w:val="28"/>
          <w:szCs w:val="28"/>
        </w:rPr>
        <w:t xml:space="preserve">relevant would consist of </w:t>
      </w:r>
      <w:r w:rsidR="00784B00" w:rsidRPr="00487EFE">
        <w:rPr>
          <w:rFonts w:ascii="Times New Roman" w:hAnsi="Times New Roman" w:cs="Times New Roman"/>
          <w:sz w:val="28"/>
          <w:szCs w:val="28"/>
        </w:rPr>
        <w:t xml:space="preserve">two sections (section A and B). </w:t>
      </w:r>
      <w:r w:rsidRPr="00487EFE">
        <w:rPr>
          <w:rFonts w:ascii="Times New Roman" w:hAnsi="Times New Roman" w:cs="Times New Roman"/>
          <w:sz w:val="28"/>
          <w:szCs w:val="28"/>
        </w:rPr>
        <w:t>Section 'A' would seek for i</w:t>
      </w:r>
      <w:r w:rsidR="00784B00" w:rsidRPr="00487EFE">
        <w:rPr>
          <w:rFonts w:ascii="Times New Roman" w:hAnsi="Times New Roman" w:cs="Times New Roman"/>
          <w:sz w:val="28"/>
          <w:szCs w:val="28"/>
        </w:rPr>
        <w:t>nfor</w:t>
      </w:r>
      <w:r w:rsidR="007378B8" w:rsidRPr="00487EFE">
        <w:rPr>
          <w:rFonts w:ascii="Times New Roman" w:hAnsi="Times New Roman" w:cs="Times New Roman"/>
          <w:sz w:val="28"/>
          <w:szCs w:val="28"/>
        </w:rPr>
        <w:t>mation on the personal data</w:t>
      </w:r>
      <w:r w:rsidR="00784B00" w:rsidRPr="00487EFE">
        <w:rPr>
          <w:rFonts w:ascii="Times New Roman" w:hAnsi="Times New Roman" w:cs="Times New Roman"/>
          <w:sz w:val="28"/>
          <w:szCs w:val="28"/>
        </w:rPr>
        <w:t xml:space="preserve"> </w:t>
      </w:r>
      <w:r w:rsidRPr="00487EFE">
        <w:rPr>
          <w:rFonts w:ascii="Times New Roman" w:hAnsi="Times New Roman" w:cs="Times New Roman"/>
          <w:sz w:val="28"/>
          <w:szCs w:val="28"/>
        </w:rPr>
        <w:t xml:space="preserve">of </w:t>
      </w:r>
      <w:r w:rsidR="007378B8" w:rsidRPr="00487EFE">
        <w:rPr>
          <w:rFonts w:ascii="Times New Roman" w:hAnsi="Times New Roman" w:cs="Times New Roman"/>
          <w:sz w:val="28"/>
          <w:szCs w:val="28"/>
        </w:rPr>
        <w:t xml:space="preserve">the </w:t>
      </w:r>
      <w:r w:rsidRPr="00487EFE">
        <w:rPr>
          <w:rFonts w:ascii="Times New Roman" w:hAnsi="Times New Roman" w:cs="Times New Roman"/>
          <w:sz w:val="28"/>
          <w:szCs w:val="28"/>
        </w:rPr>
        <w:t>respondents such as</w:t>
      </w:r>
      <w:r w:rsidR="00784B00" w:rsidRPr="00487EFE">
        <w:rPr>
          <w:rFonts w:ascii="Times New Roman" w:hAnsi="Times New Roman" w:cs="Times New Roman"/>
          <w:sz w:val="28"/>
          <w:szCs w:val="28"/>
        </w:rPr>
        <w:t xml:space="preserve"> gender, age, qualification and </w:t>
      </w:r>
      <w:r w:rsidRPr="00487EFE">
        <w:rPr>
          <w:rFonts w:ascii="Times New Roman" w:hAnsi="Times New Roman" w:cs="Times New Roman"/>
          <w:sz w:val="28"/>
          <w:szCs w:val="28"/>
        </w:rPr>
        <w:t>experience. While sect</w:t>
      </w:r>
      <w:r w:rsidR="00784B00" w:rsidRPr="00487EFE">
        <w:rPr>
          <w:rFonts w:ascii="Times New Roman" w:hAnsi="Times New Roman" w:cs="Times New Roman"/>
          <w:sz w:val="28"/>
          <w:szCs w:val="28"/>
        </w:rPr>
        <w:t xml:space="preserve">ion B' would contain structured </w:t>
      </w:r>
      <w:r w:rsidRPr="00487EFE">
        <w:rPr>
          <w:rFonts w:ascii="Times New Roman" w:hAnsi="Times New Roman" w:cs="Times New Roman"/>
          <w:sz w:val="28"/>
          <w:szCs w:val="28"/>
        </w:rPr>
        <w:t xml:space="preserve">question items raised from </w:t>
      </w:r>
      <w:r w:rsidR="00784B00" w:rsidRPr="00487EFE">
        <w:rPr>
          <w:rFonts w:ascii="Times New Roman" w:hAnsi="Times New Roman" w:cs="Times New Roman"/>
          <w:sz w:val="28"/>
          <w:szCs w:val="28"/>
        </w:rPr>
        <w:t xml:space="preserve">the research </w:t>
      </w:r>
      <w:r w:rsidR="00784B00" w:rsidRPr="00487EFE">
        <w:rPr>
          <w:rFonts w:ascii="Times New Roman" w:hAnsi="Times New Roman" w:cs="Times New Roman"/>
          <w:sz w:val="28"/>
          <w:szCs w:val="28"/>
        </w:rPr>
        <w:lastRenderedPageBreak/>
        <w:t>questions using 4-</w:t>
      </w:r>
      <w:r w:rsidRPr="00487EFE">
        <w:rPr>
          <w:rFonts w:ascii="Times New Roman" w:hAnsi="Times New Roman" w:cs="Times New Roman"/>
          <w:sz w:val="28"/>
          <w:szCs w:val="28"/>
        </w:rPr>
        <w:t>point linker</w:t>
      </w:r>
      <w:r w:rsidR="007378B8" w:rsidRPr="00487EFE">
        <w:rPr>
          <w:rFonts w:ascii="Times New Roman" w:hAnsi="Times New Roman" w:cs="Times New Roman"/>
          <w:sz w:val="28"/>
          <w:szCs w:val="28"/>
        </w:rPr>
        <w:t>t</w:t>
      </w:r>
      <w:r w:rsidRPr="00487EFE">
        <w:rPr>
          <w:rFonts w:ascii="Times New Roman" w:hAnsi="Times New Roman" w:cs="Times New Roman"/>
          <w:sz w:val="28"/>
          <w:szCs w:val="28"/>
        </w:rPr>
        <w:t xml:space="preserve"> of rating scale of</w:t>
      </w:r>
      <w:r w:rsidR="00784B00" w:rsidRPr="00487EFE">
        <w:rPr>
          <w:rFonts w:ascii="Times New Roman" w:hAnsi="Times New Roman" w:cs="Times New Roman"/>
          <w:sz w:val="28"/>
          <w:szCs w:val="28"/>
        </w:rPr>
        <w:t xml:space="preserve"> rating scale of strongly agree </w:t>
      </w:r>
      <w:r w:rsidRPr="00487EFE">
        <w:rPr>
          <w:rFonts w:ascii="Times New Roman" w:hAnsi="Times New Roman" w:cs="Times New Roman"/>
          <w:sz w:val="28"/>
          <w:szCs w:val="28"/>
        </w:rPr>
        <w:t>(SA), Agree (A), Disagree (D) and Strongly Disagree (SD).</w:t>
      </w:r>
    </w:p>
    <w:p w:rsidR="00784B00" w:rsidRPr="00487EFE" w:rsidRDefault="007378B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 xml:space="preserve">More so, students’ academic records were collected for the anaysis in the study. The examinations record of ecah student chosen as respondent were collected and used for the relationship between the teachers’ qualifications and students’ academic performance. </w:t>
      </w: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Validity of the Instrument</w:t>
      </w:r>
    </w:p>
    <w:p w:rsidR="00784B00" w:rsidRPr="00487EFE" w:rsidRDefault="00103A61"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The instrument would</w:t>
      </w:r>
      <w:r w:rsidR="00784B00" w:rsidRPr="00487EFE">
        <w:rPr>
          <w:rFonts w:ascii="Times New Roman" w:hAnsi="Times New Roman" w:cs="Times New Roman"/>
          <w:sz w:val="28"/>
          <w:szCs w:val="28"/>
        </w:rPr>
        <w:t xml:space="preserve"> be submitted to two experts in </w:t>
      </w:r>
      <w:r w:rsidRPr="00487EFE">
        <w:rPr>
          <w:rFonts w:ascii="Times New Roman" w:hAnsi="Times New Roman" w:cs="Times New Roman"/>
          <w:sz w:val="28"/>
          <w:szCs w:val="28"/>
        </w:rPr>
        <w:t xml:space="preserve">the department of Economics, Kwara State College of Education, Ilorin, for necessary corrections, suggestions and amendments, this is </w:t>
      </w:r>
      <w:r w:rsidR="00784B00" w:rsidRPr="00487EFE">
        <w:rPr>
          <w:rFonts w:ascii="Times New Roman" w:hAnsi="Times New Roman" w:cs="Times New Roman"/>
          <w:sz w:val="28"/>
          <w:szCs w:val="28"/>
        </w:rPr>
        <w:t xml:space="preserve">to ensure the accuracy of the </w:t>
      </w:r>
      <w:r w:rsidRPr="00487EFE">
        <w:rPr>
          <w:rFonts w:ascii="Times New Roman" w:hAnsi="Times New Roman" w:cs="Times New Roman"/>
          <w:sz w:val="28"/>
          <w:szCs w:val="28"/>
        </w:rPr>
        <w:t xml:space="preserve">instrument, thereafter it will be submitted to the researcher's supervisor for final </w:t>
      </w:r>
      <w:r w:rsidR="00784B00" w:rsidRPr="00487EFE">
        <w:rPr>
          <w:rFonts w:ascii="Times New Roman" w:hAnsi="Times New Roman" w:cs="Times New Roman"/>
          <w:sz w:val="28"/>
          <w:szCs w:val="28"/>
        </w:rPr>
        <w:t xml:space="preserve">corrections to ensure both fore </w:t>
      </w:r>
      <w:r w:rsidRPr="00487EFE">
        <w:rPr>
          <w:rFonts w:ascii="Times New Roman" w:hAnsi="Times New Roman" w:cs="Times New Roman"/>
          <w:sz w:val="28"/>
          <w:szCs w:val="28"/>
        </w:rPr>
        <w:t>content validity of the instrument.</w:t>
      </w: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Reliability of the Instrument</w:t>
      </w:r>
    </w:p>
    <w:p w:rsidR="00BC4FF0" w:rsidRPr="00487EFE" w:rsidRDefault="00103A61" w:rsidP="00016666">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 xml:space="preserve">Reliability of an </w:t>
      </w:r>
      <w:r w:rsidR="00784B00" w:rsidRPr="00487EFE">
        <w:rPr>
          <w:rFonts w:ascii="Times New Roman" w:hAnsi="Times New Roman" w:cs="Times New Roman"/>
          <w:sz w:val="28"/>
          <w:szCs w:val="28"/>
        </w:rPr>
        <w:t xml:space="preserve">instrument according to Olawumi </w:t>
      </w:r>
      <w:r w:rsidRPr="00487EFE">
        <w:rPr>
          <w:rFonts w:ascii="Times New Roman" w:hAnsi="Times New Roman" w:cs="Times New Roman"/>
          <w:sz w:val="28"/>
          <w:szCs w:val="28"/>
        </w:rPr>
        <w:t xml:space="preserve">(2009) is defined as </w:t>
      </w:r>
      <w:r w:rsidR="00784B00" w:rsidRPr="00487EFE">
        <w:rPr>
          <w:rFonts w:ascii="Times New Roman" w:hAnsi="Times New Roman" w:cs="Times New Roman"/>
          <w:sz w:val="28"/>
          <w:szCs w:val="28"/>
        </w:rPr>
        <w:t xml:space="preserve">degree of consistency of a test </w:t>
      </w:r>
      <w:r w:rsidRPr="00487EFE">
        <w:rPr>
          <w:rFonts w:ascii="Times New Roman" w:hAnsi="Times New Roman" w:cs="Times New Roman"/>
          <w:sz w:val="28"/>
          <w:szCs w:val="28"/>
        </w:rPr>
        <w:t>instrument when us</w:t>
      </w:r>
      <w:r w:rsidR="00784B00" w:rsidRPr="00487EFE">
        <w:rPr>
          <w:rFonts w:ascii="Times New Roman" w:hAnsi="Times New Roman" w:cs="Times New Roman"/>
          <w:sz w:val="28"/>
          <w:szCs w:val="28"/>
        </w:rPr>
        <w:t xml:space="preserve">ed under varying condition. The </w:t>
      </w:r>
      <w:r w:rsidRPr="00487EFE">
        <w:rPr>
          <w:rFonts w:ascii="Times New Roman" w:hAnsi="Times New Roman" w:cs="Times New Roman"/>
          <w:sz w:val="28"/>
          <w:szCs w:val="28"/>
        </w:rPr>
        <w:t>reliability of this instrume</w:t>
      </w:r>
      <w:r w:rsidR="00784B00" w:rsidRPr="00487EFE">
        <w:rPr>
          <w:rFonts w:ascii="Times New Roman" w:hAnsi="Times New Roman" w:cs="Times New Roman"/>
          <w:sz w:val="28"/>
          <w:szCs w:val="28"/>
        </w:rPr>
        <w:t xml:space="preserve">nt would be established through </w:t>
      </w:r>
      <w:r w:rsidRPr="00487EFE">
        <w:rPr>
          <w:rFonts w:ascii="Times New Roman" w:hAnsi="Times New Roman" w:cs="Times New Roman"/>
          <w:sz w:val="28"/>
          <w:szCs w:val="28"/>
        </w:rPr>
        <w:t xml:space="preserve">test-re-test reliability </w:t>
      </w:r>
      <w:r w:rsidR="00784B00" w:rsidRPr="00487EFE">
        <w:rPr>
          <w:rFonts w:ascii="Times New Roman" w:hAnsi="Times New Roman" w:cs="Times New Roman"/>
          <w:sz w:val="28"/>
          <w:szCs w:val="28"/>
        </w:rPr>
        <w:t xml:space="preserve">method. The instrument would be </w:t>
      </w:r>
      <w:r w:rsidRPr="00487EFE">
        <w:rPr>
          <w:rFonts w:ascii="Times New Roman" w:hAnsi="Times New Roman" w:cs="Times New Roman"/>
          <w:sz w:val="28"/>
          <w:szCs w:val="28"/>
        </w:rPr>
        <w:t>administrated</w:t>
      </w:r>
      <w:r w:rsidR="00555988" w:rsidRPr="00487EFE">
        <w:rPr>
          <w:rFonts w:ascii="Times New Roman" w:hAnsi="Times New Roman" w:cs="Times New Roman"/>
          <w:sz w:val="28"/>
          <w:szCs w:val="28"/>
        </w:rPr>
        <w:t xml:space="preserve"> to a sub-sample of 5 teachers and 30 students</w:t>
      </w:r>
      <w:r w:rsidRPr="00487EFE">
        <w:rPr>
          <w:rFonts w:ascii="Times New Roman" w:hAnsi="Times New Roman" w:cs="Times New Roman"/>
          <w:sz w:val="28"/>
          <w:szCs w:val="28"/>
        </w:rPr>
        <w:t xml:space="preserve"> twice withi</w:t>
      </w:r>
      <w:r w:rsidR="00555988" w:rsidRPr="00487EFE">
        <w:rPr>
          <w:rFonts w:ascii="Times New Roman" w:hAnsi="Times New Roman" w:cs="Times New Roman"/>
          <w:sz w:val="28"/>
          <w:szCs w:val="28"/>
        </w:rPr>
        <w:t xml:space="preserve">n an interval of two </w:t>
      </w:r>
      <w:r w:rsidR="00555988" w:rsidRPr="00487EFE">
        <w:rPr>
          <w:rFonts w:ascii="Times New Roman" w:hAnsi="Times New Roman" w:cs="Times New Roman"/>
          <w:sz w:val="28"/>
          <w:szCs w:val="28"/>
        </w:rPr>
        <w:lastRenderedPageBreak/>
        <w:t xml:space="preserve">weeks. These selected sample of teachers and students would not be part of the sample size for final administration. </w:t>
      </w:r>
      <w:r w:rsidRPr="00487EFE">
        <w:rPr>
          <w:rFonts w:ascii="Times New Roman" w:hAnsi="Times New Roman" w:cs="Times New Roman"/>
          <w:sz w:val="28"/>
          <w:szCs w:val="28"/>
        </w:rPr>
        <w:t xml:space="preserve">The two scores in </w:t>
      </w:r>
      <w:r w:rsidR="00784B00" w:rsidRPr="00487EFE">
        <w:rPr>
          <w:rFonts w:ascii="Times New Roman" w:hAnsi="Times New Roman" w:cs="Times New Roman"/>
          <w:sz w:val="28"/>
          <w:szCs w:val="28"/>
        </w:rPr>
        <w:t xml:space="preserve">the two administration would be </w:t>
      </w:r>
      <w:r w:rsidRPr="00487EFE">
        <w:rPr>
          <w:rFonts w:ascii="Times New Roman" w:hAnsi="Times New Roman" w:cs="Times New Roman"/>
          <w:sz w:val="28"/>
          <w:szCs w:val="28"/>
        </w:rPr>
        <w:t>correlated using pe</w:t>
      </w:r>
      <w:r w:rsidR="00555988" w:rsidRPr="00487EFE">
        <w:rPr>
          <w:rFonts w:ascii="Times New Roman" w:hAnsi="Times New Roman" w:cs="Times New Roman"/>
          <w:sz w:val="28"/>
          <w:szCs w:val="28"/>
        </w:rPr>
        <w:t>a</w:t>
      </w:r>
      <w:r w:rsidRPr="00487EFE">
        <w:rPr>
          <w:rFonts w:ascii="Times New Roman" w:hAnsi="Times New Roman" w:cs="Times New Roman"/>
          <w:sz w:val="28"/>
          <w:szCs w:val="28"/>
        </w:rPr>
        <w:t>rson p</w:t>
      </w:r>
      <w:r w:rsidR="00784B00" w:rsidRPr="00487EFE">
        <w:rPr>
          <w:rFonts w:ascii="Times New Roman" w:hAnsi="Times New Roman" w:cs="Times New Roman"/>
          <w:sz w:val="28"/>
          <w:szCs w:val="28"/>
        </w:rPr>
        <w:t>roduct moment correlation</w:t>
      </w:r>
      <w:r w:rsidR="00555988" w:rsidRPr="00487EFE">
        <w:rPr>
          <w:rFonts w:ascii="Times New Roman" w:hAnsi="Times New Roman" w:cs="Times New Roman"/>
          <w:sz w:val="28"/>
          <w:szCs w:val="28"/>
        </w:rPr>
        <w:t xml:space="preserve"> coefficient of  0.</w:t>
      </w:r>
      <w:r w:rsidRPr="00487EFE">
        <w:rPr>
          <w:rFonts w:ascii="Times New Roman" w:hAnsi="Times New Roman" w:cs="Times New Roman"/>
          <w:sz w:val="28"/>
          <w:szCs w:val="28"/>
        </w:rPr>
        <w:t xml:space="preserve">89 </w:t>
      </w:r>
      <w:r w:rsidR="00555988" w:rsidRPr="00487EFE">
        <w:rPr>
          <w:rFonts w:ascii="Times New Roman" w:hAnsi="Times New Roman" w:cs="Times New Roman"/>
          <w:sz w:val="28"/>
          <w:szCs w:val="28"/>
        </w:rPr>
        <w:t xml:space="preserve">which is </w:t>
      </w:r>
      <w:r w:rsidRPr="00487EFE">
        <w:rPr>
          <w:rFonts w:ascii="Times New Roman" w:hAnsi="Times New Roman" w:cs="Times New Roman"/>
          <w:sz w:val="28"/>
          <w:szCs w:val="28"/>
        </w:rPr>
        <w:t>considered high enough for the</w:t>
      </w:r>
      <w:r w:rsidR="00555988" w:rsidRPr="00487EFE">
        <w:rPr>
          <w:rFonts w:ascii="Times New Roman" w:hAnsi="Times New Roman" w:cs="Times New Roman"/>
          <w:sz w:val="28"/>
          <w:szCs w:val="28"/>
        </w:rPr>
        <w:t xml:space="preserve"> </w:t>
      </w:r>
      <w:r w:rsidRPr="00487EFE">
        <w:rPr>
          <w:rFonts w:ascii="Times New Roman" w:hAnsi="Times New Roman" w:cs="Times New Roman"/>
          <w:sz w:val="28"/>
          <w:szCs w:val="28"/>
        </w:rPr>
        <w:t xml:space="preserve">study. </w:t>
      </w:r>
    </w:p>
    <w:p w:rsidR="00BC4FF0" w:rsidRPr="00487EFE" w:rsidRDefault="00BC4FF0"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Procedure for Data Collection</w:t>
      </w:r>
    </w:p>
    <w:p w:rsidR="00BC4FF0" w:rsidRPr="00487EFE" w:rsidRDefault="00380E43" w:rsidP="00016666">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The data collection process was carried out in the following stages:</w:t>
      </w:r>
    </w:p>
    <w:p w:rsidR="00380E43" w:rsidRPr="00487EFE" w:rsidRDefault="00380E43"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The researcher </w:t>
      </w:r>
      <w:r w:rsidR="00B47348" w:rsidRPr="00487EFE">
        <w:rPr>
          <w:rFonts w:ascii="Times New Roman" w:hAnsi="Times New Roman" w:cs="Times New Roman"/>
          <w:sz w:val="28"/>
          <w:szCs w:val="28"/>
        </w:rPr>
        <w:t>conducted preliminary visit to</w:t>
      </w:r>
      <w:r w:rsidRPr="00487EFE">
        <w:rPr>
          <w:rFonts w:ascii="Times New Roman" w:hAnsi="Times New Roman" w:cs="Times New Roman"/>
          <w:sz w:val="28"/>
          <w:szCs w:val="28"/>
        </w:rPr>
        <w:t xml:space="preserve"> the selected schools to seek permission </w:t>
      </w:r>
      <w:r w:rsidR="00B47348" w:rsidRPr="00487EFE">
        <w:rPr>
          <w:rFonts w:ascii="Times New Roman" w:hAnsi="Times New Roman" w:cs="Times New Roman"/>
          <w:sz w:val="28"/>
          <w:szCs w:val="28"/>
        </w:rPr>
        <w:t xml:space="preserve">as well as collection of the students’ academic records </w:t>
      </w:r>
      <w:r w:rsidRPr="00487EFE">
        <w:rPr>
          <w:rFonts w:ascii="Times New Roman" w:hAnsi="Times New Roman" w:cs="Times New Roman"/>
          <w:sz w:val="28"/>
          <w:szCs w:val="28"/>
        </w:rPr>
        <w:t>from the school principals and to explain the purpose of the study.</w:t>
      </w:r>
      <w:r w:rsidR="00940613" w:rsidRPr="00487EFE">
        <w:rPr>
          <w:rFonts w:ascii="Times New Roman" w:hAnsi="Times New Roman" w:cs="Times New Roman"/>
          <w:sz w:val="28"/>
          <w:szCs w:val="28"/>
        </w:rPr>
        <w:t xml:space="preserve"> </w:t>
      </w:r>
      <w:r w:rsidRPr="00487EFE">
        <w:rPr>
          <w:rFonts w:ascii="Times New Roman" w:hAnsi="Times New Roman" w:cs="Times New Roman"/>
          <w:sz w:val="28"/>
          <w:szCs w:val="28"/>
        </w:rPr>
        <w:t>The questionnaires were administered to the Economic teachers and students in the selected secondary schools. The researcher distributed the questionnaires in person, ensuring that all respondents understood the questions and completed them accurately.</w:t>
      </w:r>
    </w:p>
    <w:p w:rsidR="00BC4FF0" w:rsidRPr="00487EFE" w:rsidRDefault="00940613"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t>Collection of Academic Records of t</w:t>
      </w:r>
      <w:r w:rsidR="00380E43" w:rsidRPr="00487EFE">
        <w:rPr>
          <w:rFonts w:ascii="Times New Roman" w:hAnsi="Times New Roman" w:cs="Times New Roman"/>
          <w:sz w:val="28"/>
          <w:szCs w:val="28"/>
        </w:rPr>
        <w:t xml:space="preserve">he Economics teachers also asked to provide the examination results of their students in Economics which were recorded and used for data analysis. </w:t>
      </w:r>
    </w:p>
    <w:p w:rsidR="00016666" w:rsidRDefault="00016666" w:rsidP="00E3315B">
      <w:pPr>
        <w:spacing w:after="0" w:line="480" w:lineRule="auto"/>
        <w:rPr>
          <w:rFonts w:ascii="Times New Roman" w:hAnsi="Times New Roman" w:cs="Times New Roman"/>
          <w:b/>
          <w:sz w:val="28"/>
          <w:szCs w:val="28"/>
        </w:rPr>
      </w:pPr>
    </w:p>
    <w:p w:rsidR="00103A61" w:rsidRPr="00487EFE" w:rsidRDefault="00103A61"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lastRenderedPageBreak/>
        <w:t>Data Analysis</w:t>
      </w:r>
    </w:p>
    <w:p w:rsidR="00277082" w:rsidRPr="00487EFE" w:rsidRDefault="00103A61" w:rsidP="00016666">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The data coll</w:t>
      </w:r>
      <w:r w:rsidR="00BC4FF0" w:rsidRPr="00487EFE">
        <w:rPr>
          <w:rFonts w:ascii="Times New Roman" w:hAnsi="Times New Roman" w:cs="Times New Roman"/>
          <w:sz w:val="28"/>
          <w:szCs w:val="28"/>
        </w:rPr>
        <w:t xml:space="preserve">ected through the administrated </w:t>
      </w:r>
      <w:r w:rsidRPr="00487EFE">
        <w:rPr>
          <w:rFonts w:ascii="Times New Roman" w:hAnsi="Times New Roman" w:cs="Times New Roman"/>
          <w:sz w:val="28"/>
          <w:szCs w:val="28"/>
        </w:rPr>
        <w:t xml:space="preserve">questionnaire would be </w:t>
      </w:r>
      <w:r w:rsidR="00BC4FF0" w:rsidRPr="00487EFE">
        <w:rPr>
          <w:rFonts w:ascii="Times New Roman" w:hAnsi="Times New Roman" w:cs="Times New Roman"/>
          <w:sz w:val="28"/>
          <w:szCs w:val="28"/>
        </w:rPr>
        <w:t xml:space="preserve">analyzed using frequency counts </w:t>
      </w:r>
      <w:r w:rsidRPr="00487EFE">
        <w:rPr>
          <w:rFonts w:ascii="Times New Roman" w:hAnsi="Times New Roman" w:cs="Times New Roman"/>
          <w:sz w:val="28"/>
          <w:szCs w:val="28"/>
        </w:rPr>
        <w:t>and percentage while hypot</w:t>
      </w:r>
      <w:r w:rsidR="00BC4FF0" w:rsidRPr="00487EFE">
        <w:rPr>
          <w:rFonts w:ascii="Times New Roman" w:hAnsi="Times New Roman" w:cs="Times New Roman"/>
          <w:sz w:val="28"/>
          <w:szCs w:val="28"/>
        </w:rPr>
        <w:t xml:space="preserve">heses would be at 0.05 level of </w:t>
      </w:r>
      <w:r w:rsidRPr="00487EFE">
        <w:rPr>
          <w:rFonts w:ascii="Times New Roman" w:hAnsi="Times New Roman" w:cs="Times New Roman"/>
          <w:sz w:val="28"/>
          <w:szCs w:val="28"/>
        </w:rPr>
        <w:t>significance through the use of chi square (x2) statistics.</w:t>
      </w:r>
    </w:p>
    <w:p w:rsidR="00F91019" w:rsidRPr="00487EFE" w:rsidRDefault="00550BD9" w:rsidP="00E3315B">
      <w:pPr>
        <w:tabs>
          <w:tab w:val="left" w:pos="6899"/>
        </w:tabs>
        <w:spacing w:after="0" w:line="480" w:lineRule="auto"/>
        <w:rPr>
          <w:rFonts w:ascii="Times New Roman" w:hAnsi="Times New Roman" w:cs="Times New Roman"/>
          <w:sz w:val="28"/>
          <w:szCs w:val="28"/>
        </w:rPr>
      </w:pPr>
      <w:r w:rsidRPr="00487EFE">
        <w:rPr>
          <w:rFonts w:ascii="Times New Roman" w:hAnsi="Times New Roman" w:cs="Times New Roman"/>
          <w:sz w:val="28"/>
          <w:szCs w:val="28"/>
        </w:rPr>
        <w:tab/>
      </w:r>
    </w:p>
    <w:p w:rsidR="00016666" w:rsidRDefault="00016666">
      <w:pPr>
        <w:rPr>
          <w:rFonts w:ascii="Times New Roman" w:hAnsi="Times New Roman" w:cs="Times New Roman"/>
          <w:b/>
          <w:sz w:val="28"/>
          <w:szCs w:val="28"/>
        </w:rPr>
      </w:pPr>
      <w:r>
        <w:rPr>
          <w:rFonts w:ascii="Times New Roman" w:hAnsi="Times New Roman" w:cs="Times New Roman"/>
          <w:b/>
          <w:sz w:val="28"/>
          <w:szCs w:val="28"/>
        </w:rPr>
        <w:br w:type="page"/>
      </w:r>
    </w:p>
    <w:p w:rsidR="00564FFD" w:rsidRPr="00487EFE" w:rsidRDefault="00564FFD" w:rsidP="00E3315B">
      <w:pPr>
        <w:spacing w:after="0"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lastRenderedPageBreak/>
        <w:t xml:space="preserve">CHAPTER </w:t>
      </w:r>
      <w:r w:rsidR="00DF1BF8" w:rsidRPr="00487EFE">
        <w:rPr>
          <w:rFonts w:ascii="Times New Roman" w:hAnsi="Times New Roman" w:cs="Times New Roman"/>
          <w:b/>
          <w:sz w:val="28"/>
          <w:szCs w:val="28"/>
        </w:rPr>
        <w:t>FOUR</w:t>
      </w:r>
    </w:p>
    <w:p w:rsidR="00DF1BF8" w:rsidRPr="00487EFE" w:rsidRDefault="00DF1BF8" w:rsidP="00E3315B">
      <w:pPr>
        <w:spacing w:after="0"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t>RESULTS AND DISCUSSION</w:t>
      </w:r>
    </w:p>
    <w:p w:rsidR="00DF1BF8" w:rsidRPr="00487EFE" w:rsidRDefault="00DF1BF8" w:rsidP="00E3315B">
      <w:pPr>
        <w:spacing w:after="0" w:line="480" w:lineRule="auto"/>
        <w:jc w:val="both"/>
        <w:rPr>
          <w:rFonts w:ascii="Times New Roman" w:hAnsi="Times New Roman" w:cs="Times New Roman"/>
          <w:sz w:val="28"/>
          <w:szCs w:val="28"/>
        </w:rPr>
      </w:pPr>
      <w:r w:rsidRPr="00016666">
        <w:rPr>
          <w:rFonts w:ascii="Times New Roman" w:hAnsi="Times New Roman" w:cs="Times New Roman"/>
          <w:b/>
          <w:sz w:val="28"/>
          <w:szCs w:val="28"/>
        </w:rPr>
        <w:t>Introduction</w:t>
      </w:r>
    </w:p>
    <w:p w:rsidR="00DF1BF8"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This chapter presents the analysis and interpretation of the data collected on the relationship between teachers' qualifications and students' academic performance in Economics in selected secondary schools in Oke-Ero Local Government Area of Kwara State. The data were collected from 110 respondents, including both teachers and students, through the use of structured questionnaires and academic performance records. The results are presented in tables, followed by a discussion that links the findings to the research objectives and existing literature.</w:t>
      </w:r>
    </w:p>
    <w:p w:rsidR="00DF1BF8" w:rsidRPr="00487EFE" w:rsidRDefault="00DF1BF8" w:rsidP="00E3315B">
      <w:pPr>
        <w:spacing w:after="0" w:line="480" w:lineRule="auto"/>
        <w:jc w:val="both"/>
        <w:rPr>
          <w:rFonts w:ascii="Times New Roman" w:hAnsi="Times New Roman" w:cs="Times New Roman"/>
          <w:b/>
          <w:sz w:val="28"/>
          <w:szCs w:val="28"/>
        </w:rPr>
      </w:pPr>
      <w:r w:rsidRPr="00487EFE">
        <w:rPr>
          <w:rFonts w:ascii="Times New Roman" w:hAnsi="Times New Roman" w:cs="Times New Roman"/>
          <w:b/>
          <w:sz w:val="28"/>
          <w:szCs w:val="28"/>
        </w:rPr>
        <w:t>Demographic Information of Respondents</w:t>
      </w:r>
    </w:p>
    <w:p w:rsidR="00D16538" w:rsidRPr="00487EFE" w:rsidRDefault="00D16538"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The table below</w:t>
      </w:r>
      <w:r w:rsidR="00DF1BF8" w:rsidRPr="00487EFE">
        <w:rPr>
          <w:rFonts w:ascii="Times New Roman" w:hAnsi="Times New Roman" w:cs="Times New Roman"/>
          <w:sz w:val="28"/>
          <w:szCs w:val="28"/>
        </w:rPr>
        <w:t xml:space="preserve"> presents the gender distribution of the teachers and students surveyed.</w:t>
      </w:r>
    </w:p>
    <w:p w:rsidR="00D16538" w:rsidRPr="00487EFE" w:rsidRDefault="00D16538" w:rsidP="00016666">
      <w:pPr>
        <w:spacing w:after="0" w:line="240" w:lineRule="auto"/>
        <w:jc w:val="both"/>
        <w:rPr>
          <w:rFonts w:ascii="Times New Roman" w:hAnsi="Times New Roman" w:cs="Times New Roman"/>
          <w:sz w:val="28"/>
          <w:szCs w:val="28"/>
        </w:rPr>
      </w:pPr>
      <w:r w:rsidRPr="00487EFE">
        <w:rPr>
          <w:rFonts w:ascii="Times New Roman" w:hAnsi="Times New Roman" w:cs="Times New Roman"/>
          <w:b/>
          <w:sz w:val="28"/>
          <w:szCs w:val="28"/>
        </w:rPr>
        <w:t xml:space="preserve">Table </w:t>
      </w:r>
      <w:r w:rsidR="008D41BE" w:rsidRPr="00487EFE">
        <w:rPr>
          <w:rFonts w:ascii="Times New Roman" w:hAnsi="Times New Roman" w:cs="Times New Roman"/>
          <w:b/>
          <w:sz w:val="28"/>
          <w:szCs w:val="28"/>
        </w:rPr>
        <w:t>4.</w:t>
      </w:r>
      <w:r w:rsidRPr="00487EFE">
        <w:rPr>
          <w:rFonts w:ascii="Times New Roman" w:hAnsi="Times New Roman" w:cs="Times New Roman"/>
          <w:b/>
          <w:sz w:val="28"/>
          <w:szCs w:val="28"/>
        </w:rPr>
        <w:t>1</w:t>
      </w:r>
      <w:r w:rsidR="00DF1BF8" w:rsidRPr="00487EFE">
        <w:rPr>
          <w:rFonts w:ascii="Times New Roman" w:hAnsi="Times New Roman" w:cs="Times New Roman"/>
          <w:b/>
          <w:sz w:val="28"/>
          <w:szCs w:val="28"/>
        </w:rPr>
        <w:t>:</w:t>
      </w:r>
      <w:r w:rsidR="00DF1BF8" w:rsidRPr="00487EFE">
        <w:rPr>
          <w:rFonts w:ascii="Times New Roman" w:hAnsi="Times New Roman" w:cs="Times New Roman"/>
          <w:sz w:val="28"/>
          <w:szCs w:val="28"/>
        </w:rPr>
        <w:t xml:space="preserve"> Gender Di</w:t>
      </w:r>
      <w:r w:rsidRPr="00487EFE">
        <w:rPr>
          <w:rFonts w:ascii="Times New Roman" w:hAnsi="Times New Roman" w:cs="Times New Roman"/>
          <w:sz w:val="28"/>
          <w:szCs w:val="28"/>
        </w:rPr>
        <w:t>stribution of Respondents</w:t>
      </w:r>
    </w:p>
    <w:tbl>
      <w:tblPr>
        <w:tblStyle w:val="TableGrid"/>
        <w:tblW w:w="0" w:type="auto"/>
        <w:tblLook w:val="04A0"/>
      </w:tblPr>
      <w:tblGrid>
        <w:gridCol w:w="1423"/>
        <w:gridCol w:w="1625"/>
        <w:gridCol w:w="2108"/>
        <w:gridCol w:w="1771"/>
        <w:gridCol w:w="1929"/>
      </w:tblGrid>
      <w:tr w:rsidR="00D16538" w:rsidRPr="00487EFE" w:rsidTr="00D16538">
        <w:tc>
          <w:tcPr>
            <w:tcW w:w="1548"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Gender</w:t>
            </w:r>
          </w:p>
        </w:tc>
        <w:tc>
          <w:tcPr>
            <w:tcW w:w="1800"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Teacher (30)</w:t>
            </w:r>
          </w:p>
        </w:tc>
        <w:tc>
          <w:tcPr>
            <w:tcW w:w="2340"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Percentage (%)</w:t>
            </w:r>
          </w:p>
        </w:tc>
        <w:tc>
          <w:tcPr>
            <w:tcW w:w="1980"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Students (80)</w:t>
            </w:r>
          </w:p>
        </w:tc>
        <w:tc>
          <w:tcPr>
            <w:tcW w:w="2088"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Percentage (%)</w:t>
            </w:r>
          </w:p>
        </w:tc>
      </w:tr>
      <w:tr w:rsidR="00D16538" w:rsidRPr="00487EFE" w:rsidTr="00D16538">
        <w:tc>
          <w:tcPr>
            <w:tcW w:w="1548"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Male</w:t>
            </w:r>
          </w:p>
        </w:tc>
        <w:tc>
          <w:tcPr>
            <w:tcW w:w="1800" w:type="dxa"/>
          </w:tcPr>
          <w:p w:rsidR="00D16538" w:rsidRPr="00487EFE" w:rsidRDefault="008D41BE"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w:t>
            </w:r>
          </w:p>
        </w:tc>
        <w:tc>
          <w:tcPr>
            <w:tcW w:w="2340"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60%</w:t>
            </w:r>
          </w:p>
        </w:tc>
        <w:tc>
          <w:tcPr>
            <w:tcW w:w="1980" w:type="dxa"/>
          </w:tcPr>
          <w:p w:rsidR="00D16538" w:rsidRPr="00487EFE" w:rsidRDefault="008D41BE"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60</w:t>
            </w:r>
          </w:p>
        </w:tc>
        <w:tc>
          <w:tcPr>
            <w:tcW w:w="2088"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60%</w:t>
            </w:r>
          </w:p>
        </w:tc>
      </w:tr>
      <w:tr w:rsidR="00D16538" w:rsidRPr="00487EFE" w:rsidTr="00D16538">
        <w:tc>
          <w:tcPr>
            <w:tcW w:w="1548"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Female</w:t>
            </w:r>
          </w:p>
        </w:tc>
        <w:tc>
          <w:tcPr>
            <w:tcW w:w="1800" w:type="dxa"/>
          </w:tcPr>
          <w:p w:rsidR="00D16538" w:rsidRPr="00487EFE" w:rsidRDefault="008D41BE"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4</w:t>
            </w:r>
          </w:p>
        </w:tc>
        <w:tc>
          <w:tcPr>
            <w:tcW w:w="2340" w:type="dxa"/>
          </w:tcPr>
          <w:p w:rsidR="00D16538" w:rsidRPr="00487EFE" w:rsidRDefault="008D41BE"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4</w:t>
            </w:r>
            <w:r w:rsidR="00D16538" w:rsidRPr="00487EFE">
              <w:rPr>
                <w:rFonts w:ascii="Times New Roman" w:hAnsi="Times New Roman" w:cs="Times New Roman"/>
                <w:sz w:val="28"/>
                <w:szCs w:val="28"/>
              </w:rPr>
              <w:t>0%</w:t>
            </w:r>
          </w:p>
        </w:tc>
        <w:tc>
          <w:tcPr>
            <w:tcW w:w="1980" w:type="dxa"/>
          </w:tcPr>
          <w:p w:rsidR="00D16538" w:rsidRPr="00487EFE" w:rsidRDefault="008D41BE"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40</w:t>
            </w:r>
          </w:p>
        </w:tc>
        <w:tc>
          <w:tcPr>
            <w:tcW w:w="2088"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40%</w:t>
            </w:r>
          </w:p>
        </w:tc>
      </w:tr>
    </w:tbl>
    <w:p w:rsidR="00DF1BF8"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lastRenderedPageBreak/>
        <w:t xml:space="preserve">The table </w:t>
      </w:r>
      <w:r w:rsidR="00FF5603" w:rsidRPr="00487EFE">
        <w:rPr>
          <w:rFonts w:ascii="Times New Roman" w:hAnsi="Times New Roman" w:cs="Times New Roman"/>
          <w:sz w:val="28"/>
          <w:szCs w:val="28"/>
        </w:rPr>
        <w:t>4.1 shows that of the 1</w:t>
      </w:r>
      <w:r w:rsidRPr="00487EFE">
        <w:rPr>
          <w:rFonts w:ascii="Times New Roman" w:hAnsi="Times New Roman" w:cs="Times New Roman"/>
          <w:sz w:val="28"/>
          <w:szCs w:val="28"/>
        </w:rPr>
        <w:t>0 t</w:t>
      </w:r>
      <w:r w:rsidR="00FF5603" w:rsidRPr="00487EFE">
        <w:rPr>
          <w:rFonts w:ascii="Times New Roman" w:hAnsi="Times New Roman" w:cs="Times New Roman"/>
          <w:sz w:val="28"/>
          <w:szCs w:val="28"/>
        </w:rPr>
        <w:t>eachers surveyed, 60% were male</w:t>
      </w:r>
      <w:r w:rsidRPr="00487EFE">
        <w:rPr>
          <w:rFonts w:ascii="Times New Roman" w:hAnsi="Times New Roman" w:cs="Times New Roman"/>
          <w:sz w:val="28"/>
          <w:szCs w:val="28"/>
        </w:rPr>
        <w:t xml:space="preserve"> while 40% wer</w:t>
      </w:r>
      <w:r w:rsidR="00FF5603" w:rsidRPr="00487EFE">
        <w:rPr>
          <w:rFonts w:ascii="Times New Roman" w:hAnsi="Times New Roman" w:cs="Times New Roman"/>
          <w:sz w:val="28"/>
          <w:szCs w:val="28"/>
        </w:rPr>
        <w:t>e female. Similarly, among the 10</w:t>
      </w:r>
      <w:r w:rsidRPr="00487EFE">
        <w:rPr>
          <w:rFonts w:ascii="Times New Roman" w:hAnsi="Times New Roman" w:cs="Times New Roman"/>
          <w:sz w:val="28"/>
          <w:szCs w:val="28"/>
        </w:rPr>
        <w:t>0 students surveyed, 60% were male, and 40% were female. This indicates a slight male dominance in both the teacher</w:t>
      </w:r>
      <w:r w:rsidR="00FF5603" w:rsidRPr="00487EFE">
        <w:rPr>
          <w:rFonts w:ascii="Times New Roman" w:hAnsi="Times New Roman" w:cs="Times New Roman"/>
          <w:sz w:val="28"/>
          <w:szCs w:val="28"/>
        </w:rPr>
        <w:t>s</w:t>
      </w:r>
      <w:r w:rsidRPr="00487EFE">
        <w:rPr>
          <w:rFonts w:ascii="Times New Roman" w:hAnsi="Times New Roman" w:cs="Times New Roman"/>
          <w:sz w:val="28"/>
          <w:szCs w:val="28"/>
        </w:rPr>
        <w:t xml:space="preserve"> and student</w:t>
      </w:r>
      <w:r w:rsidR="00FF5603" w:rsidRPr="00487EFE">
        <w:rPr>
          <w:rFonts w:ascii="Times New Roman" w:hAnsi="Times New Roman" w:cs="Times New Roman"/>
          <w:sz w:val="28"/>
          <w:szCs w:val="28"/>
        </w:rPr>
        <w:t>s</w:t>
      </w:r>
      <w:r w:rsidRPr="00487EFE">
        <w:rPr>
          <w:rFonts w:ascii="Times New Roman" w:hAnsi="Times New Roman" w:cs="Times New Roman"/>
          <w:sz w:val="28"/>
          <w:szCs w:val="28"/>
        </w:rPr>
        <w:t xml:space="preserve"> populations.</w:t>
      </w:r>
    </w:p>
    <w:p w:rsidR="00D16538" w:rsidRPr="00487EFE" w:rsidRDefault="00D16538"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The table below t</w:t>
      </w:r>
      <w:r w:rsidR="00DF1BF8" w:rsidRPr="00487EFE">
        <w:rPr>
          <w:rFonts w:ascii="Times New Roman" w:hAnsi="Times New Roman" w:cs="Times New Roman"/>
          <w:sz w:val="28"/>
          <w:szCs w:val="28"/>
        </w:rPr>
        <w:t xml:space="preserve">he qualification levels of the teachers involved in the study </w:t>
      </w:r>
    </w:p>
    <w:p w:rsidR="00DF1BF8" w:rsidRPr="00487EFE" w:rsidRDefault="00D16538"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 xml:space="preserve">Table </w:t>
      </w:r>
      <w:r w:rsidR="009C4B0A" w:rsidRPr="00487EFE">
        <w:rPr>
          <w:rFonts w:ascii="Times New Roman" w:hAnsi="Times New Roman" w:cs="Times New Roman"/>
          <w:b/>
          <w:sz w:val="28"/>
          <w:szCs w:val="28"/>
        </w:rPr>
        <w:t>4.</w:t>
      </w:r>
      <w:r w:rsidR="00DF1BF8" w:rsidRPr="00487EFE">
        <w:rPr>
          <w:rFonts w:ascii="Times New Roman" w:hAnsi="Times New Roman" w:cs="Times New Roman"/>
          <w:b/>
          <w:sz w:val="28"/>
          <w:szCs w:val="28"/>
        </w:rPr>
        <w:t>2:</w:t>
      </w:r>
      <w:r w:rsidR="00DF1BF8" w:rsidRPr="00487EFE">
        <w:rPr>
          <w:rFonts w:ascii="Times New Roman" w:hAnsi="Times New Roman" w:cs="Times New Roman"/>
          <w:sz w:val="28"/>
          <w:szCs w:val="28"/>
        </w:rPr>
        <w:t xml:space="preserve"> </w:t>
      </w:r>
      <w:r w:rsidR="009C4B0A" w:rsidRPr="00487EFE">
        <w:rPr>
          <w:rFonts w:ascii="Times New Roman" w:hAnsi="Times New Roman" w:cs="Times New Roman"/>
          <w:sz w:val="28"/>
          <w:szCs w:val="28"/>
        </w:rPr>
        <w:t xml:space="preserve">Teachers’ </w:t>
      </w:r>
      <w:r w:rsidR="00DF1BF8" w:rsidRPr="00487EFE">
        <w:rPr>
          <w:rFonts w:ascii="Times New Roman" w:hAnsi="Times New Roman" w:cs="Times New Roman"/>
          <w:sz w:val="28"/>
          <w:szCs w:val="28"/>
        </w:rPr>
        <w:t>Q</w:t>
      </w:r>
      <w:r w:rsidR="009C4B0A" w:rsidRPr="00487EFE">
        <w:rPr>
          <w:rFonts w:ascii="Times New Roman" w:hAnsi="Times New Roman" w:cs="Times New Roman"/>
          <w:sz w:val="28"/>
          <w:szCs w:val="28"/>
        </w:rPr>
        <w:t>ualification</w:t>
      </w:r>
      <w:r w:rsidRPr="00487EFE">
        <w:rPr>
          <w:rFonts w:ascii="Times New Roman" w:hAnsi="Times New Roman" w:cs="Times New Roman"/>
          <w:sz w:val="28"/>
          <w:szCs w:val="28"/>
        </w:rPr>
        <w:t>s</w:t>
      </w:r>
    </w:p>
    <w:tbl>
      <w:tblPr>
        <w:tblStyle w:val="TableGrid"/>
        <w:tblW w:w="0" w:type="auto"/>
        <w:tblLook w:val="04A0"/>
      </w:tblPr>
      <w:tblGrid>
        <w:gridCol w:w="3009"/>
        <w:gridCol w:w="2903"/>
        <w:gridCol w:w="2944"/>
      </w:tblGrid>
      <w:tr w:rsidR="00D16538" w:rsidRPr="00487EFE" w:rsidTr="00D16538">
        <w:tc>
          <w:tcPr>
            <w:tcW w:w="3252"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Qualifications</w:t>
            </w:r>
          </w:p>
        </w:tc>
        <w:tc>
          <w:tcPr>
            <w:tcW w:w="3252"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Number of Teachers</w:t>
            </w:r>
          </w:p>
        </w:tc>
        <w:tc>
          <w:tcPr>
            <w:tcW w:w="3252" w:type="dxa"/>
          </w:tcPr>
          <w:p w:rsidR="00D16538" w:rsidRPr="00487EFE" w:rsidRDefault="00D16538" w:rsidP="00016666">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Percentage (%)</w:t>
            </w:r>
          </w:p>
        </w:tc>
      </w:tr>
      <w:tr w:rsidR="00D16538" w:rsidRPr="00487EFE" w:rsidTr="00D16538">
        <w:tc>
          <w:tcPr>
            <w:tcW w:w="3252"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NCE</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10</w:t>
            </w:r>
            <w:r w:rsidR="00D16538" w:rsidRPr="00487EFE">
              <w:rPr>
                <w:rFonts w:ascii="Times New Roman" w:hAnsi="Times New Roman" w:cs="Times New Roman"/>
                <w:sz w:val="28"/>
                <w:szCs w:val="28"/>
              </w:rPr>
              <w:t>%</w:t>
            </w:r>
          </w:p>
        </w:tc>
      </w:tr>
      <w:tr w:rsidR="00D16538" w:rsidRPr="00487EFE" w:rsidTr="00D16538">
        <w:tc>
          <w:tcPr>
            <w:tcW w:w="3252"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B.Ed</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60</w:t>
            </w:r>
            <w:r w:rsidR="00D16538" w:rsidRPr="00487EFE">
              <w:rPr>
                <w:rFonts w:ascii="Times New Roman" w:hAnsi="Times New Roman" w:cs="Times New Roman"/>
                <w:sz w:val="28"/>
                <w:szCs w:val="28"/>
              </w:rPr>
              <w:t>%</w:t>
            </w:r>
          </w:p>
        </w:tc>
      </w:tr>
      <w:tr w:rsidR="00D16538" w:rsidRPr="00487EFE" w:rsidTr="00D16538">
        <w:tc>
          <w:tcPr>
            <w:tcW w:w="3252"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M.Ed</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3</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3</w:t>
            </w:r>
            <w:r w:rsidR="00D16538" w:rsidRPr="00487EFE">
              <w:rPr>
                <w:rFonts w:ascii="Times New Roman" w:hAnsi="Times New Roman" w:cs="Times New Roman"/>
                <w:sz w:val="28"/>
                <w:szCs w:val="28"/>
              </w:rPr>
              <w:t>0%</w:t>
            </w:r>
          </w:p>
        </w:tc>
      </w:tr>
      <w:tr w:rsidR="00D16538" w:rsidRPr="00487EFE" w:rsidTr="00D16538">
        <w:tc>
          <w:tcPr>
            <w:tcW w:w="3252" w:type="dxa"/>
          </w:tcPr>
          <w:p w:rsidR="00D16538" w:rsidRPr="00487EFE" w:rsidRDefault="00D16538"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Ph.D</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0</w:t>
            </w:r>
          </w:p>
        </w:tc>
        <w:tc>
          <w:tcPr>
            <w:tcW w:w="3252" w:type="dxa"/>
          </w:tcPr>
          <w:p w:rsidR="00D16538" w:rsidRPr="00487EFE" w:rsidRDefault="00EC4714" w:rsidP="00016666">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0</w:t>
            </w:r>
            <w:r w:rsidR="00D16538" w:rsidRPr="00487EFE">
              <w:rPr>
                <w:rFonts w:ascii="Times New Roman" w:hAnsi="Times New Roman" w:cs="Times New Roman"/>
                <w:sz w:val="28"/>
                <w:szCs w:val="28"/>
              </w:rPr>
              <w:t>%</w:t>
            </w:r>
          </w:p>
        </w:tc>
      </w:tr>
    </w:tbl>
    <w:p w:rsidR="00DF1BF8"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From the table</w:t>
      </w:r>
      <w:r w:rsidR="00BE177F" w:rsidRPr="00487EFE">
        <w:rPr>
          <w:rFonts w:ascii="Times New Roman" w:hAnsi="Times New Roman" w:cs="Times New Roman"/>
          <w:sz w:val="28"/>
          <w:szCs w:val="28"/>
        </w:rPr>
        <w:t xml:space="preserve"> 4.2</w:t>
      </w:r>
      <w:r w:rsidRPr="00487EFE">
        <w:rPr>
          <w:rFonts w:ascii="Times New Roman" w:hAnsi="Times New Roman" w:cs="Times New Roman"/>
          <w:sz w:val="28"/>
          <w:szCs w:val="28"/>
        </w:rPr>
        <w:t xml:space="preserve">, it can be observed that </w:t>
      </w:r>
      <w:r w:rsidR="00BE177F" w:rsidRPr="00487EFE">
        <w:rPr>
          <w:rFonts w:ascii="Times New Roman" w:hAnsi="Times New Roman" w:cs="Times New Roman"/>
          <w:sz w:val="28"/>
          <w:szCs w:val="28"/>
        </w:rPr>
        <w:t>majority of teachers possessed or held</w:t>
      </w:r>
      <w:r w:rsidRPr="00487EFE">
        <w:rPr>
          <w:rFonts w:ascii="Times New Roman" w:hAnsi="Times New Roman" w:cs="Times New Roman"/>
          <w:sz w:val="28"/>
          <w:szCs w:val="28"/>
        </w:rPr>
        <w:t xml:space="preserve"> a Bachelor’s degree in Education (B.Ed)</w:t>
      </w:r>
      <w:r w:rsidR="00BE177F" w:rsidRPr="00487EFE">
        <w:rPr>
          <w:rFonts w:ascii="Times New Roman" w:hAnsi="Times New Roman" w:cs="Times New Roman"/>
          <w:sz w:val="28"/>
          <w:szCs w:val="28"/>
        </w:rPr>
        <w:t xml:space="preserve"> with 60%</w:t>
      </w:r>
      <w:r w:rsidRPr="00487EFE">
        <w:rPr>
          <w:rFonts w:ascii="Times New Roman" w:hAnsi="Times New Roman" w:cs="Times New Roman"/>
          <w:sz w:val="28"/>
          <w:szCs w:val="28"/>
        </w:rPr>
        <w:t xml:space="preserve">, </w:t>
      </w:r>
      <w:r w:rsidR="00BE177F" w:rsidRPr="00487EFE">
        <w:rPr>
          <w:rFonts w:ascii="Times New Roman" w:hAnsi="Times New Roman" w:cs="Times New Roman"/>
          <w:sz w:val="28"/>
          <w:szCs w:val="28"/>
        </w:rPr>
        <w:t>this is follow by those who possessed</w:t>
      </w:r>
      <w:r w:rsidR="009F2910">
        <w:rPr>
          <w:rFonts w:ascii="Times New Roman" w:hAnsi="Times New Roman" w:cs="Times New Roman"/>
          <w:sz w:val="28"/>
          <w:szCs w:val="28"/>
        </w:rPr>
        <w:t xml:space="preserve"> </w:t>
      </w:r>
      <w:r w:rsidR="00BE177F" w:rsidRPr="00487EFE">
        <w:rPr>
          <w:rFonts w:ascii="Times New Roman" w:hAnsi="Times New Roman" w:cs="Times New Roman"/>
          <w:sz w:val="28"/>
          <w:szCs w:val="28"/>
        </w:rPr>
        <w:t>or held Master in Education (M.</w:t>
      </w:r>
      <w:r w:rsidR="009F2910" w:rsidRPr="00487EFE">
        <w:rPr>
          <w:rFonts w:ascii="Times New Roman" w:hAnsi="Times New Roman" w:cs="Times New Roman"/>
          <w:sz w:val="28"/>
          <w:szCs w:val="28"/>
        </w:rPr>
        <w:t>Ed</w:t>
      </w:r>
      <w:r w:rsidR="00BE177F" w:rsidRPr="00487EFE">
        <w:rPr>
          <w:rFonts w:ascii="Times New Roman" w:hAnsi="Times New Roman" w:cs="Times New Roman"/>
          <w:sz w:val="28"/>
          <w:szCs w:val="28"/>
        </w:rPr>
        <w:t xml:space="preserve">.) with </w:t>
      </w:r>
      <w:r w:rsidRPr="00487EFE">
        <w:rPr>
          <w:rFonts w:ascii="Times New Roman" w:hAnsi="Times New Roman" w:cs="Times New Roman"/>
          <w:sz w:val="28"/>
          <w:szCs w:val="28"/>
        </w:rPr>
        <w:t xml:space="preserve">30% </w:t>
      </w:r>
      <w:r w:rsidR="00BE177F" w:rsidRPr="00487EFE">
        <w:rPr>
          <w:rFonts w:ascii="Times New Roman" w:hAnsi="Times New Roman" w:cs="Times New Roman"/>
          <w:sz w:val="28"/>
          <w:szCs w:val="28"/>
        </w:rPr>
        <w:t>while those teachers with Nigeria Certificate in Education (N. C. E.) and PhD holders are 1% and 0%, respectively.</w:t>
      </w:r>
    </w:p>
    <w:p w:rsidR="00DF1BF8" w:rsidRPr="00487EFE" w:rsidRDefault="00D16538"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The table </w:t>
      </w:r>
      <w:r w:rsidR="00DF1BF8" w:rsidRPr="00487EFE">
        <w:rPr>
          <w:rFonts w:ascii="Times New Roman" w:hAnsi="Times New Roman" w:cs="Times New Roman"/>
          <w:sz w:val="28"/>
          <w:szCs w:val="28"/>
        </w:rPr>
        <w:t>below shows the years of teaching experience of the teachers surveyed.</w:t>
      </w:r>
    </w:p>
    <w:p w:rsidR="009F2910" w:rsidRDefault="009F2910" w:rsidP="00E3315B">
      <w:pPr>
        <w:spacing w:after="0" w:line="480" w:lineRule="auto"/>
        <w:jc w:val="both"/>
        <w:rPr>
          <w:rFonts w:ascii="Times New Roman" w:hAnsi="Times New Roman" w:cs="Times New Roman"/>
          <w:b/>
          <w:sz w:val="28"/>
          <w:szCs w:val="28"/>
        </w:rPr>
      </w:pPr>
    </w:p>
    <w:p w:rsidR="00DF1BF8" w:rsidRPr="00487EFE" w:rsidRDefault="00DF1BF8" w:rsidP="009F2910">
      <w:pPr>
        <w:spacing w:after="0" w:line="240" w:lineRule="auto"/>
        <w:jc w:val="both"/>
        <w:rPr>
          <w:rFonts w:ascii="Times New Roman" w:hAnsi="Times New Roman" w:cs="Times New Roman"/>
          <w:sz w:val="28"/>
          <w:szCs w:val="28"/>
        </w:rPr>
      </w:pPr>
      <w:r w:rsidRPr="00487EFE">
        <w:rPr>
          <w:rFonts w:ascii="Times New Roman" w:hAnsi="Times New Roman" w:cs="Times New Roman"/>
          <w:b/>
          <w:sz w:val="28"/>
          <w:szCs w:val="28"/>
        </w:rPr>
        <w:lastRenderedPageBreak/>
        <w:t xml:space="preserve">Table </w:t>
      </w:r>
      <w:r w:rsidR="00EF3D5C" w:rsidRPr="00487EFE">
        <w:rPr>
          <w:rFonts w:ascii="Times New Roman" w:hAnsi="Times New Roman" w:cs="Times New Roman"/>
          <w:b/>
          <w:sz w:val="28"/>
          <w:szCs w:val="28"/>
        </w:rPr>
        <w:t>4.</w:t>
      </w:r>
      <w:r w:rsidRPr="00487EFE">
        <w:rPr>
          <w:rFonts w:ascii="Times New Roman" w:hAnsi="Times New Roman" w:cs="Times New Roman"/>
          <w:b/>
          <w:sz w:val="28"/>
          <w:szCs w:val="28"/>
        </w:rPr>
        <w:t>3</w:t>
      </w:r>
      <w:r w:rsidRPr="00487EFE">
        <w:rPr>
          <w:rFonts w:ascii="Times New Roman" w:hAnsi="Times New Roman" w:cs="Times New Roman"/>
          <w:sz w:val="28"/>
          <w:szCs w:val="28"/>
        </w:rPr>
        <w:t>: Teacher</w:t>
      </w:r>
      <w:r w:rsidR="00D16538" w:rsidRPr="00487EFE">
        <w:rPr>
          <w:rFonts w:ascii="Times New Roman" w:hAnsi="Times New Roman" w:cs="Times New Roman"/>
          <w:sz w:val="28"/>
          <w:szCs w:val="28"/>
        </w:rPr>
        <w:t>s' Years of Teaching Experience</w:t>
      </w:r>
    </w:p>
    <w:tbl>
      <w:tblPr>
        <w:tblStyle w:val="TableGrid"/>
        <w:tblW w:w="0" w:type="auto"/>
        <w:tblLook w:val="04A0"/>
      </w:tblPr>
      <w:tblGrid>
        <w:gridCol w:w="2967"/>
        <w:gridCol w:w="2925"/>
        <w:gridCol w:w="2964"/>
      </w:tblGrid>
      <w:tr w:rsidR="00D16538" w:rsidRPr="00487EFE" w:rsidTr="00784B00">
        <w:tc>
          <w:tcPr>
            <w:tcW w:w="3252" w:type="dxa"/>
          </w:tcPr>
          <w:p w:rsidR="00D16538" w:rsidRPr="00487EFE" w:rsidRDefault="00D16538"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Experience (Years)</w:t>
            </w:r>
          </w:p>
        </w:tc>
        <w:tc>
          <w:tcPr>
            <w:tcW w:w="3252" w:type="dxa"/>
          </w:tcPr>
          <w:p w:rsidR="00D16538" w:rsidRPr="00487EFE" w:rsidRDefault="00D16538"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Number of Teachers</w:t>
            </w:r>
          </w:p>
        </w:tc>
        <w:tc>
          <w:tcPr>
            <w:tcW w:w="3252" w:type="dxa"/>
          </w:tcPr>
          <w:p w:rsidR="00D16538" w:rsidRPr="00487EFE" w:rsidRDefault="00D16538"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Percentage (%)</w:t>
            </w:r>
          </w:p>
        </w:tc>
      </w:tr>
      <w:tr w:rsidR="00D16538" w:rsidRPr="00487EFE" w:rsidTr="00784B00">
        <w:tc>
          <w:tcPr>
            <w:tcW w:w="3252" w:type="dxa"/>
          </w:tcPr>
          <w:p w:rsidR="00D16538" w:rsidRPr="00487EFE" w:rsidRDefault="00D16538"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1-5</w:t>
            </w:r>
          </w:p>
        </w:tc>
        <w:tc>
          <w:tcPr>
            <w:tcW w:w="3252" w:type="dxa"/>
          </w:tcPr>
          <w:p w:rsidR="00D16538" w:rsidRPr="00487EFE" w:rsidRDefault="00EF3D5C"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2</w:t>
            </w:r>
          </w:p>
        </w:tc>
        <w:tc>
          <w:tcPr>
            <w:tcW w:w="3252" w:type="dxa"/>
          </w:tcPr>
          <w:p w:rsidR="00D16538" w:rsidRPr="00487EFE" w:rsidRDefault="00EF3D5C"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2</w:t>
            </w:r>
            <w:r w:rsidR="004F2012" w:rsidRPr="00487EFE">
              <w:rPr>
                <w:rFonts w:ascii="Times New Roman" w:hAnsi="Times New Roman" w:cs="Times New Roman"/>
                <w:sz w:val="28"/>
                <w:szCs w:val="28"/>
              </w:rPr>
              <w:t>0</w:t>
            </w:r>
            <w:r w:rsidR="00D16538" w:rsidRPr="00487EFE">
              <w:rPr>
                <w:rFonts w:ascii="Times New Roman" w:hAnsi="Times New Roman" w:cs="Times New Roman"/>
                <w:sz w:val="28"/>
                <w:szCs w:val="28"/>
              </w:rPr>
              <w:t>%</w:t>
            </w:r>
          </w:p>
        </w:tc>
      </w:tr>
      <w:tr w:rsidR="00D16538" w:rsidRPr="00487EFE" w:rsidTr="00784B00">
        <w:tc>
          <w:tcPr>
            <w:tcW w:w="3252" w:type="dxa"/>
          </w:tcPr>
          <w:p w:rsidR="00D16538" w:rsidRPr="00487EFE" w:rsidRDefault="00D16538"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6-10</w:t>
            </w:r>
          </w:p>
        </w:tc>
        <w:tc>
          <w:tcPr>
            <w:tcW w:w="3252" w:type="dxa"/>
          </w:tcPr>
          <w:p w:rsidR="00D16538" w:rsidRPr="00487EFE" w:rsidRDefault="00EF3D5C"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3</w:t>
            </w:r>
          </w:p>
        </w:tc>
        <w:tc>
          <w:tcPr>
            <w:tcW w:w="3252" w:type="dxa"/>
          </w:tcPr>
          <w:p w:rsidR="00D16538" w:rsidRPr="00487EFE" w:rsidRDefault="004F2012"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3</w:t>
            </w:r>
            <w:r w:rsidR="00EF3D5C" w:rsidRPr="00487EFE">
              <w:rPr>
                <w:rFonts w:ascii="Times New Roman" w:hAnsi="Times New Roman" w:cs="Times New Roman"/>
                <w:sz w:val="28"/>
                <w:szCs w:val="28"/>
              </w:rPr>
              <w:t>0</w:t>
            </w:r>
            <w:r w:rsidR="00D16538" w:rsidRPr="00487EFE">
              <w:rPr>
                <w:rFonts w:ascii="Times New Roman" w:hAnsi="Times New Roman" w:cs="Times New Roman"/>
                <w:sz w:val="28"/>
                <w:szCs w:val="28"/>
              </w:rPr>
              <w:t>%</w:t>
            </w:r>
          </w:p>
        </w:tc>
      </w:tr>
      <w:tr w:rsidR="00D16538" w:rsidRPr="00487EFE" w:rsidTr="00784B00">
        <w:tc>
          <w:tcPr>
            <w:tcW w:w="3252" w:type="dxa"/>
          </w:tcPr>
          <w:p w:rsidR="00D16538" w:rsidRPr="00487EFE" w:rsidRDefault="004F2012"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11-15</w:t>
            </w:r>
          </w:p>
        </w:tc>
        <w:tc>
          <w:tcPr>
            <w:tcW w:w="3252" w:type="dxa"/>
          </w:tcPr>
          <w:p w:rsidR="00D16538" w:rsidRPr="00487EFE" w:rsidRDefault="00EF3D5C"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4</w:t>
            </w:r>
          </w:p>
        </w:tc>
        <w:tc>
          <w:tcPr>
            <w:tcW w:w="3252" w:type="dxa"/>
          </w:tcPr>
          <w:p w:rsidR="00D16538" w:rsidRPr="00487EFE" w:rsidRDefault="00EF3D5C"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40</w:t>
            </w:r>
            <w:r w:rsidR="00D16538" w:rsidRPr="00487EFE">
              <w:rPr>
                <w:rFonts w:ascii="Times New Roman" w:hAnsi="Times New Roman" w:cs="Times New Roman"/>
                <w:sz w:val="28"/>
                <w:szCs w:val="28"/>
              </w:rPr>
              <w:t>%</w:t>
            </w:r>
          </w:p>
        </w:tc>
      </w:tr>
      <w:tr w:rsidR="00D16538" w:rsidRPr="00487EFE" w:rsidTr="00784B00">
        <w:tc>
          <w:tcPr>
            <w:tcW w:w="3252" w:type="dxa"/>
          </w:tcPr>
          <w:p w:rsidR="00D16538" w:rsidRPr="00487EFE" w:rsidRDefault="004F2012"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16+</w:t>
            </w:r>
          </w:p>
        </w:tc>
        <w:tc>
          <w:tcPr>
            <w:tcW w:w="3252" w:type="dxa"/>
          </w:tcPr>
          <w:p w:rsidR="00D16538" w:rsidRPr="00487EFE" w:rsidRDefault="00EF3D5C"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w:t>
            </w:r>
          </w:p>
        </w:tc>
        <w:tc>
          <w:tcPr>
            <w:tcW w:w="3252" w:type="dxa"/>
          </w:tcPr>
          <w:p w:rsidR="00D16538" w:rsidRPr="00487EFE" w:rsidRDefault="004F2012"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10</w:t>
            </w:r>
            <w:r w:rsidR="00D16538" w:rsidRPr="00487EFE">
              <w:rPr>
                <w:rFonts w:ascii="Times New Roman" w:hAnsi="Times New Roman" w:cs="Times New Roman"/>
                <w:sz w:val="28"/>
                <w:szCs w:val="28"/>
              </w:rPr>
              <w:t>%</w:t>
            </w:r>
          </w:p>
        </w:tc>
      </w:tr>
    </w:tbl>
    <w:p w:rsidR="00DF1BF8"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 xml:space="preserve">The </w:t>
      </w:r>
      <w:r w:rsidR="009A1D28" w:rsidRPr="00487EFE">
        <w:rPr>
          <w:rFonts w:ascii="Times New Roman" w:hAnsi="Times New Roman" w:cs="Times New Roman"/>
          <w:sz w:val="28"/>
          <w:szCs w:val="28"/>
        </w:rPr>
        <w:t>table 4.3</w:t>
      </w:r>
      <w:r w:rsidRPr="00487EFE">
        <w:rPr>
          <w:rFonts w:ascii="Times New Roman" w:hAnsi="Times New Roman" w:cs="Times New Roman"/>
          <w:sz w:val="28"/>
          <w:szCs w:val="28"/>
        </w:rPr>
        <w:t xml:space="preserve"> reveal</w:t>
      </w:r>
      <w:r w:rsidR="009A1D28" w:rsidRPr="00487EFE">
        <w:rPr>
          <w:rFonts w:ascii="Times New Roman" w:hAnsi="Times New Roman" w:cs="Times New Roman"/>
          <w:sz w:val="28"/>
          <w:szCs w:val="28"/>
        </w:rPr>
        <w:t>s</w:t>
      </w:r>
      <w:r w:rsidRPr="00487EFE">
        <w:rPr>
          <w:rFonts w:ascii="Times New Roman" w:hAnsi="Times New Roman" w:cs="Times New Roman"/>
          <w:sz w:val="28"/>
          <w:szCs w:val="28"/>
        </w:rPr>
        <w:t xml:space="preserve"> that the majority (40%) of the teachers have </w:t>
      </w:r>
      <w:r w:rsidR="009A1D28" w:rsidRPr="00487EFE">
        <w:rPr>
          <w:rFonts w:ascii="Times New Roman" w:hAnsi="Times New Roman" w:cs="Times New Roman"/>
          <w:sz w:val="28"/>
          <w:szCs w:val="28"/>
        </w:rPr>
        <w:t>1</w:t>
      </w:r>
      <w:r w:rsidRPr="00487EFE">
        <w:rPr>
          <w:rFonts w:ascii="Times New Roman" w:hAnsi="Times New Roman" w:cs="Times New Roman"/>
          <w:sz w:val="28"/>
          <w:szCs w:val="28"/>
        </w:rPr>
        <w:t>1-</w:t>
      </w:r>
      <w:r w:rsidR="009A1D28" w:rsidRPr="00487EFE">
        <w:rPr>
          <w:rFonts w:ascii="Times New Roman" w:hAnsi="Times New Roman" w:cs="Times New Roman"/>
          <w:sz w:val="28"/>
          <w:szCs w:val="28"/>
        </w:rPr>
        <w:t>1</w:t>
      </w:r>
      <w:r w:rsidRPr="00487EFE">
        <w:rPr>
          <w:rFonts w:ascii="Times New Roman" w:hAnsi="Times New Roman" w:cs="Times New Roman"/>
          <w:sz w:val="28"/>
          <w:szCs w:val="28"/>
        </w:rPr>
        <w:t>5 years of teac</w:t>
      </w:r>
      <w:r w:rsidR="009A1D28" w:rsidRPr="00487EFE">
        <w:rPr>
          <w:rFonts w:ascii="Times New Roman" w:hAnsi="Times New Roman" w:cs="Times New Roman"/>
          <w:sz w:val="28"/>
          <w:szCs w:val="28"/>
        </w:rPr>
        <w:t xml:space="preserve">hing experience, while </w:t>
      </w:r>
      <w:r w:rsidRPr="00487EFE">
        <w:rPr>
          <w:rFonts w:ascii="Times New Roman" w:hAnsi="Times New Roman" w:cs="Times New Roman"/>
          <w:sz w:val="28"/>
          <w:szCs w:val="28"/>
        </w:rPr>
        <w:t>3</w:t>
      </w:r>
      <w:r w:rsidR="009A1D28" w:rsidRPr="00487EFE">
        <w:rPr>
          <w:rFonts w:ascii="Times New Roman" w:hAnsi="Times New Roman" w:cs="Times New Roman"/>
          <w:sz w:val="28"/>
          <w:szCs w:val="28"/>
        </w:rPr>
        <w:t>0</w:t>
      </w:r>
      <w:r w:rsidRPr="00487EFE">
        <w:rPr>
          <w:rFonts w:ascii="Times New Roman" w:hAnsi="Times New Roman" w:cs="Times New Roman"/>
          <w:sz w:val="28"/>
          <w:szCs w:val="28"/>
        </w:rPr>
        <w:t>% of the teachers have</w:t>
      </w:r>
      <w:r w:rsidR="009A1D28" w:rsidRPr="00487EFE">
        <w:rPr>
          <w:rFonts w:ascii="Times New Roman" w:hAnsi="Times New Roman" w:cs="Times New Roman"/>
          <w:sz w:val="28"/>
          <w:szCs w:val="28"/>
        </w:rPr>
        <w:t xml:space="preserve"> 6-10 years of experience, 20</w:t>
      </w:r>
      <w:r w:rsidRPr="00487EFE">
        <w:rPr>
          <w:rFonts w:ascii="Times New Roman" w:hAnsi="Times New Roman" w:cs="Times New Roman"/>
          <w:sz w:val="28"/>
          <w:szCs w:val="28"/>
        </w:rPr>
        <w:t xml:space="preserve">% have </w:t>
      </w:r>
      <w:r w:rsidR="009A1D28" w:rsidRPr="00487EFE">
        <w:rPr>
          <w:rFonts w:ascii="Times New Roman" w:hAnsi="Times New Roman" w:cs="Times New Roman"/>
          <w:sz w:val="28"/>
          <w:szCs w:val="28"/>
        </w:rPr>
        <w:t>1-</w:t>
      </w:r>
      <w:r w:rsidRPr="00487EFE">
        <w:rPr>
          <w:rFonts w:ascii="Times New Roman" w:hAnsi="Times New Roman" w:cs="Times New Roman"/>
          <w:sz w:val="28"/>
          <w:szCs w:val="28"/>
        </w:rPr>
        <w:t>5 years of experience, and only 10% have over 16 years of teaching experience.</w:t>
      </w:r>
    </w:p>
    <w:p w:rsidR="00DF1BF8" w:rsidRPr="00487EFE" w:rsidRDefault="00DF1BF8" w:rsidP="00E3315B">
      <w:pPr>
        <w:pStyle w:val="ListParagraph"/>
        <w:numPr>
          <w:ilvl w:val="0"/>
          <w:numId w:val="6"/>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Analysis of Students' Academic Performance in Economics</w:t>
      </w:r>
    </w:p>
    <w:p w:rsidR="00DF1BF8" w:rsidRPr="00487EFE" w:rsidRDefault="008758C4"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sz w:val="28"/>
          <w:szCs w:val="28"/>
        </w:rPr>
        <w:t xml:space="preserve">Table </w:t>
      </w:r>
      <w:r w:rsidR="00292C40" w:rsidRPr="00487EFE">
        <w:rPr>
          <w:rFonts w:ascii="Times New Roman" w:hAnsi="Times New Roman" w:cs="Times New Roman"/>
          <w:b/>
          <w:sz w:val="28"/>
          <w:szCs w:val="28"/>
        </w:rPr>
        <w:t>4.</w:t>
      </w:r>
      <w:r w:rsidRPr="00487EFE">
        <w:rPr>
          <w:rFonts w:ascii="Times New Roman" w:hAnsi="Times New Roman" w:cs="Times New Roman"/>
          <w:b/>
          <w:sz w:val="28"/>
          <w:szCs w:val="28"/>
        </w:rPr>
        <w:t>4:</w:t>
      </w:r>
      <w:r w:rsidRPr="00487EFE">
        <w:rPr>
          <w:rFonts w:ascii="Times New Roman" w:hAnsi="Times New Roman" w:cs="Times New Roman"/>
          <w:sz w:val="28"/>
          <w:szCs w:val="28"/>
        </w:rPr>
        <w:t xml:space="preserve"> </w:t>
      </w:r>
      <w:r w:rsidR="00DF1BF8" w:rsidRPr="00487EFE">
        <w:rPr>
          <w:rFonts w:ascii="Times New Roman" w:hAnsi="Times New Roman" w:cs="Times New Roman"/>
          <w:sz w:val="28"/>
          <w:szCs w:val="28"/>
        </w:rPr>
        <w:t>Overall Performance in Economics</w:t>
      </w:r>
    </w:p>
    <w:p w:rsidR="00DF1BF8" w:rsidRPr="00487EFE" w:rsidRDefault="008758C4"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Table 4</w:t>
      </w:r>
      <w:r w:rsidR="00DF1BF8" w:rsidRPr="00487EFE">
        <w:rPr>
          <w:rFonts w:ascii="Times New Roman" w:hAnsi="Times New Roman" w:cs="Times New Roman"/>
          <w:sz w:val="28"/>
          <w:szCs w:val="28"/>
        </w:rPr>
        <w:t xml:space="preserve"> presents an overview of the academic performance of students in Economics, based on their scores in their most recent examination.</w:t>
      </w:r>
    </w:p>
    <w:tbl>
      <w:tblPr>
        <w:tblStyle w:val="TableGrid"/>
        <w:tblW w:w="0" w:type="auto"/>
        <w:tblLook w:val="04A0"/>
      </w:tblPr>
      <w:tblGrid>
        <w:gridCol w:w="2920"/>
        <w:gridCol w:w="2950"/>
        <w:gridCol w:w="2986"/>
      </w:tblGrid>
      <w:tr w:rsidR="008758C4" w:rsidRPr="00487EFE" w:rsidTr="00784B00">
        <w:tc>
          <w:tcPr>
            <w:tcW w:w="3252" w:type="dxa"/>
          </w:tcPr>
          <w:p w:rsidR="008758C4" w:rsidRPr="00487EFE" w:rsidRDefault="008758C4" w:rsidP="00E3315B">
            <w:pPr>
              <w:spacing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t>Grade Range</w:t>
            </w:r>
          </w:p>
        </w:tc>
        <w:tc>
          <w:tcPr>
            <w:tcW w:w="3252" w:type="dxa"/>
          </w:tcPr>
          <w:p w:rsidR="008758C4" w:rsidRPr="00487EFE" w:rsidRDefault="008758C4" w:rsidP="00E3315B">
            <w:pPr>
              <w:spacing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t>Number of Teachers</w:t>
            </w:r>
          </w:p>
        </w:tc>
        <w:tc>
          <w:tcPr>
            <w:tcW w:w="3252" w:type="dxa"/>
          </w:tcPr>
          <w:p w:rsidR="008758C4" w:rsidRPr="00487EFE" w:rsidRDefault="008758C4" w:rsidP="00E3315B">
            <w:pPr>
              <w:spacing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t>Percentage (%)</w:t>
            </w:r>
          </w:p>
        </w:tc>
      </w:tr>
      <w:tr w:rsidR="008758C4" w:rsidRPr="00487EFE" w:rsidTr="00784B00">
        <w:tc>
          <w:tcPr>
            <w:tcW w:w="3252" w:type="dxa"/>
          </w:tcPr>
          <w:p w:rsidR="008758C4" w:rsidRPr="00487EFE" w:rsidRDefault="008758C4"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A1 – C6 (Credit)</w:t>
            </w:r>
          </w:p>
        </w:tc>
        <w:tc>
          <w:tcPr>
            <w:tcW w:w="3252" w:type="dxa"/>
          </w:tcPr>
          <w:p w:rsidR="008758C4" w:rsidRPr="00487EFE" w:rsidRDefault="009F0D60"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65</w:t>
            </w:r>
          </w:p>
        </w:tc>
        <w:tc>
          <w:tcPr>
            <w:tcW w:w="3252" w:type="dxa"/>
          </w:tcPr>
          <w:p w:rsidR="008758C4" w:rsidRPr="00487EFE" w:rsidRDefault="009F0D60"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65</w:t>
            </w:r>
            <w:r w:rsidR="008758C4" w:rsidRPr="00487EFE">
              <w:rPr>
                <w:rFonts w:ascii="Times New Roman" w:hAnsi="Times New Roman" w:cs="Times New Roman"/>
                <w:sz w:val="28"/>
                <w:szCs w:val="28"/>
              </w:rPr>
              <w:t>%</w:t>
            </w:r>
          </w:p>
        </w:tc>
      </w:tr>
      <w:tr w:rsidR="008758C4" w:rsidRPr="00487EFE" w:rsidTr="00784B00">
        <w:tc>
          <w:tcPr>
            <w:tcW w:w="3252" w:type="dxa"/>
          </w:tcPr>
          <w:p w:rsidR="008758C4" w:rsidRPr="00487EFE" w:rsidRDefault="008758C4"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D7 –E8 (Pass)</w:t>
            </w:r>
          </w:p>
        </w:tc>
        <w:tc>
          <w:tcPr>
            <w:tcW w:w="3252" w:type="dxa"/>
          </w:tcPr>
          <w:p w:rsidR="008758C4" w:rsidRPr="00487EFE" w:rsidRDefault="009F0D60"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23</w:t>
            </w:r>
          </w:p>
        </w:tc>
        <w:tc>
          <w:tcPr>
            <w:tcW w:w="3252" w:type="dxa"/>
          </w:tcPr>
          <w:p w:rsidR="008758C4" w:rsidRPr="00487EFE" w:rsidRDefault="009F0D60"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23</w:t>
            </w:r>
            <w:r w:rsidR="008758C4" w:rsidRPr="00487EFE">
              <w:rPr>
                <w:rFonts w:ascii="Times New Roman" w:hAnsi="Times New Roman" w:cs="Times New Roman"/>
                <w:sz w:val="28"/>
                <w:szCs w:val="28"/>
              </w:rPr>
              <w:t>%</w:t>
            </w:r>
          </w:p>
        </w:tc>
      </w:tr>
      <w:tr w:rsidR="008758C4" w:rsidRPr="00487EFE" w:rsidTr="00784B00">
        <w:tc>
          <w:tcPr>
            <w:tcW w:w="3252" w:type="dxa"/>
          </w:tcPr>
          <w:p w:rsidR="008758C4" w:rsidRPr="00487EFE" w:rsidRDefault="008758C4"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F9 (Fail)</w:t>
            </w:r>
          </w:p>
        </w:tc>
        <w:tc>
          <w:tcPr>
            <w:tcW w:w="3252" w:type="dxa"/>
          </w:tcPr>
          <w:p w:rsidR="008758C4" w:rsidRPr="00487EFE" w:rsidRDefault="009F0D60"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12</w:t>
            </w:r>
          </w:p>
        </w:tc>
        <w:tc>
          <w:tcPr>
            <w:tcW w:w="3252" w:type="dxa"/>
          </w:tcPr>
          <w:p w:rsidR="008758C4" w:rsidRPr="00487EFE" w:rsidRDefault="009F0D60" w:rsidP="00E3315B">
            <w:pPr>
              <w:spacing w:line="480" w:lineRule="auto"/>
              <w:jc w:val="center"/>
              <w:rPr>
                <w:rFonts w:ascii="Times New Roman" w:hAnsi="Times New Roman" w:cs="Times New Roman"/>
                <w:sz w:val="28"/>
                <w:szCs w:val="28"/>
              </w:rPr>
            </w:pPr>
            <w:r w:rsidRPr="00487EFE">
              <w:rPr>
                <w:rFonts w:ascii="Times New Roman" w:hAnsi="Times New Roman" w:cs="Times New Roman"/>
                <w:sz w:val="28"/>
                <w:szCs w:val="28"/>
              </w:rPr>
              <w:t>12</w:t>
            </w:r>
            <w:r w:rsidR="008758C4" w:rsidRPr="00487EFE">
              <w:rPr>
                <w:rFonts w:ascii="Times New Roman" w:hAnsi="Times New Roman" w:cs="Times New Roman"/>
                <w:sz w:val="28"/>
                <w:szCs w:val="28"/>
              </w:rPr>
              <w:t>%</w:t>
            </w:r>
          </w:p>
        </w:tc>
      </w:tr>
    </w:tbl>
    <w:p w:rsidR="009F0D60" w:rsidRPr="00487EFE" w:rsidRDefault="009F0D60" w:rsidP="00E3315B">
      <w:pPr>
        <w:spacing w:after="0" w:line="480" w:lineRule="auto"/>
        <w:ind w:firstLine="720"/>
        <w:jc w:val="both"/>
        <w:rPr>
          <w:rFonts w:ascii="Times New Roman" w:hAnsi="Times New Roman" w:cs="Times New Roman"/>
          <w:sz w:val="28"/>
          <w:szCs w:val="28"/>
        </w:rPr>
      </w:pPr>
    </w:p>
    <w:p w:rsidR="00DF1BF8"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lastRenderedPageBreak/>
        <w:t xml:space="preserve">The table </w:t>
      </w:r>
      <w:r w:rsidR="00FA144B" w:rsidRPr="00487EFE">
        <w:rPr>
          <w:rFonts w:ascii="Times New Roman" w:hAnsi="Times New Roman" w:cs="Times New Roman"/>
          <w:sz w:val="28"/>
          <w:szCs w:val="28"/>
        </w:rPr>
        <w:t>4.4 shows that 6</w:t>
      </w:r>
      <w:r w:rsidRPr="00487EFE">
        <w:rPr>
          <w:rFonts w:ascii="Times New Roman" w:hAnsi="Times New Roman" w:cs="Times New Roman"/>
          <w:sz w:val="28"/>
          <w:szCs w:val="28"/>
        </w:rPr>
        <w:t>5% of the students obtained credit</w:t>
      </w:r>
      <w:r w:rsidR="00FA144B" w:rsidRPr="00487EFE">
        <w:rPr>
          <w:rFonts w:ascii="Times New Roman" w:hAnsi="Times New Roman" w:cs="Times New Roman"/>
          <w:sz w:val="28"/>
          <w:szCs w:val="28"/>
        </w:rPr>
        <w:t xml:space="preserve"> passes (A1-C6) in Economics, 23</w:t>
      </w:r>
      <w:r w:rsidRPr="00487EFE">
        <w:rPr>
          <w:rFonts w:ascii="Times New Roman" w:hAnsi="Times New Roman" w:cs="Times New Roman"/>
          <w:sz w:val="28"/>
          <w:szCs w:val="28"/>
        </w:rPr>
        <w:t>% had o</w:t>
      </w:r>
      <w:r w:rsidR="00FA144B" w:rsidRPr="00487EFE">
        <w:rPr>
          <w:rFonts w:ascii="Times New Roman" w:hAnsi="Times New Roman" w:cs="Times New Roman"/>
          <w:sz w:val="28"/>
          <w:szCs w:val="28"/>
        </w:rPr>
        <w:t>rdinary passes (D7-E8), and 12</w:t>
      </w:r>
      <w:r w:rsidRPr="00487EFE">
        <w:rPr>
          <w:rFonts w:ascii="Times New Roman" w:hAnsi="Times New Roman" w:cs="Times New Roman"/>
          <w:sz w:val="28"/>
          <w:szCs w:val="28"/>
        </w:rPr>
        <w:t>% failed (F9). This indicates that the majority of students performed relatively well in the subject, with more than half obtaining credit passes.</w:t>
      </w:r>
    </w:p>
    <w:p w:rsidR="00DF1BF8" w:rsidRPr="00487EFE" w:rsidRDefault="00DF1BF8" w:rsidP="00E3315B">
      <w:pPr>
        <w:pStyle w:val="ListParagraph"/>
        <w:numPr>
          <w:ilvl w:val="0"/>
          <w:numId w:val="6"/>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Performance by Teacher Qualification Level</w:t>
      </w:r>
    </w:p>
    <w:p w:rsidR="00DF1BF8" w:rsidRPr="00487EFE" w:rsidRDefault="008758C4" w:rsidP="009F2910">
      <w:pPr>
        <w:spacing w:after="0" w:line="240" w:lineRule="auto"/>
        <w:jc w:val="both"/>
        <w:rPr>
          <w:rFonts w:ascii="Times New Roman" w:hAnsi="Times New Roman" w:cs="Times New Roman"/>
          <w:sz w:val="28"/>
          <w:szCs w:val="28"/>
        </w:rPr>
      </w:pPr>
      <w:r w:rsidRPr="00487EFE">
        <w:rPr>
          <w:rFonts w:ascii="Times New Roman" w:hAnsi="Times New Roman" w:cs="Times New Roman"/>
          <w:b/>
          <w:sz w:val="28"/>
          <w:szCs w:val="28"/>
        </w:rPr>
        <w:t xml:space="preserve">Table </w:t>
      </w:r>
      <w:r w:rsidR="00CF4D20" w:rsidRPr="00487EFE">
        <w:rPr>
          <w:rFonts w:ascii="Times New Roman" w:hAnsi="Times New Roman" w:cs="Times New Roman"/>
          <w:b/>
          <w:sz w:val="28"/>
          <w:szCs w:val="28"/>
        </w:rPr>
        <w:t>4.</w:t>
      </w:r>
      <w:r w:rsidR="00DF1BF8" w:rsidRPr="00487EFE">
        <w:rPr>
          <w:rFonts w:ascii="Times New Roman" w:hAnsi="Times New Roman" w:cs="Times New Roman"/>
          <w:b/>
          <w:sz w:val="28"/>
          <w:szCs w:val="28"/>
        </w:rPr>
        <w:t>5</w:t>
      </w:r>
      <w:r w:rsidR="00DF1BF8" w:rsidRPr="00487EFE">
        <w:rPr>
          <w:rFonts w:ascii="Times New Roman" w:hAnsi="Times New Roman" w:cs="Times New Roman"/>
          <w:sz w:val="28"/>
          <w:szCs w:val="28"/>
        </w:rPr>
        <w:t xml:space="preserve">: Academic Performance </w:t>
      </w:r>
      <w:r w:rsidRPr="00487EFE">
        <w:rPr>
          <w:rFonts w:ascii="Times New Roman" w:hAnsi="Times New Roman" w:cs="Times New Roman"/>
          <w:sz w:val="28"/>
          <w:szCs w:val="28"/>
        </w:rPr>
        <w:t>Based on Teacher Qualifications</w:t>
      </w:r>
    </w:p>
    <w:tbl>
      <w:tblPr>
        <w:tblStyle w:val="TableGrid"/>
        <w:tblW w:w="0" w:type="auto"/>
        <w:tblLook w:val="04A0"/>
      </w:tblPr>
      <w:tblGrid>
        <w:gridCol w:w="3033"/>
        <w:gridCol w:w="2018"/>
        <w:gridCol w:w="1863"/>
        <w:gridCol w:w="1942"/>
      </w:tblGrid>
      <w:tr w:rsidR="008758C4" w:rsidRPr="00487EFE" w:rsidTr="008758C4">
        <w:tc>
          <w:tcPr>
            <w:tcW w:w="3348" w:type="dxa"/>
          </w:tcPr>
          <w:p w:rsidR="008758C4" w:rsidRPr="00487EFE" w:rsidRDefault="008758C4"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Teacher’s Qualifications</w:t>
            </w:r>
          </w:p>
        </w:tc>
        <w:tc>
          <w:tcPr>
            <w:tcW w:w="2250" w:type="dxa"/>
          </w:tcPr>
          <w:p w:rsidR="008758C4" w:rsidRPr="00487EFE" w:rsidRDefault="008758C4"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A1-C6 (Credit)</w:t>
            </w:r>
          </w:p>
        </w:tc>
        <w:tc>
          <w:tcPr>
            <w:tcW w:w="2029" w:type="dxa"/>
          </w:tcPr>
          <w:p w:rsidR="008758C4" w:rsidRPr="00487EFE" w:rsidRDefault="008758C4"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D7-E8 (Pass)</w:t>
            </w:r>
          </w:p>
        </w:tc>
        <w:tc>
          <w:tcPr>
            <w:tcW w:w="2129" w:type="dxa"/>
          </w:tcPr>
          <w:p w:rsidR="008758C4" w:rsidRPr="00487EFE" w:rsidRDefault="008758C4" w:rsidP="009F2910">
            <w:pPr>
              <w:spacing w:line="360" w:lineRule="auto"/>
              <w:jc w:val="center"/>
              <w:rPr>
                <w:rFonts w:ascii="Times New Roman" w:hAnsi="Times New Roman" w:cs="Times New Roman"/>
                <w:b/>
                <w:sz w:val="28"/>
                <w:szCs w:val="28"/>
              </w:rPr>
            </w:pPr>
            <w:r w:rsidRPr="00487EFE">
              <w:rPr>
                <w:rFonts w:ascii="Times New Roman" w:hAnsi="Times New Roman" w:cs="Times New Roman"/>
                <w:b/>
                <w:sz w:val="28"/>
                <w:szCs w:val="28"/>
              </w:rPr>
              <w:t>F9 (Fail)</w:t>
            </w:r>
          </w:p>
        </w:tc>
      </w:tr>
      <w:tr w:rsidR="008758C4" w:rsidRPr="00487EFE" w:rsidTr="008758C4">
        <w:tc>
          <w:tcPr>
            <w:tcW w:w="3348"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NCE</w:t>
            </w:r>
          </w:p>
        </w:tc>
        <w:tc>
          <w:tcPr>
            <w:tcW w:w="2250"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15 (50%)</w:t>
            </w:r>
          </w:p>
        </w:tc>
        <w:tc>
          <w:tcPr>
            <w:tcW w:w="20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10 (33.33%)</w:t>
            </w:r>
          </w:p>
        </w:tc>
        <w:tc>
          <w:tcPr>
            <w:tcW w:w="21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5 (16.67%)</w:t>
            </w:r>
          </w:p>
        </w:tc>
      </w:tr>
      <w:tr w:rsidR="008758C4" w:rsidRPr="00487EFE" w:rsidTr="008758C4">
        <w:tc>
          <w:tcPr>
            <w:tcW w:w="3348"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B.Ed</w:t>
            </w:r>
          </w:p>
        </w:tc>
        <w:tc>
          <w:tcPr>
            <w:tcW w:w="2250"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25 (62.5%)</w:t>
            </w:r>
          </w:p>
        </w:tc>
        <w:tc>
          <w:tcPr>
            <w:tcW w:w="20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12 (30%)</w:t>
            </w:r>
          </w:p>
        </w:tc>
        <w:tc>
          <w:tcPr>
            <w:tcW w:w="21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3 (7.5%)</w:t>
            </w:r>
          </w:p>
        </w:tc>
      </w:tr>
      <w:tr w:rsidR="008758C4" w:rsidRPr="00487EFE" w:rsidTr="008758C4">
        <w:tc>
          <w:tcPr>
            <w:tcW w:w="3348"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M.Ed</w:t>
            </w:r>
          </w:p>
        </w:tc>
        <w:tc>
          <w:tcPr>
            <w:tcW w:w="2250"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10 (75%)</w:t>
            </w:r>
          </w:p>
        </w:tc>
        <w:tc>
          <w:tcPr>
            <w:tcW w:w="20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5 (25%)</w:t>
            </w:r>
          </w:p>
        </w:tc>
        <w:tc>
          <w:tcPr>
            <w:tcW w:w="21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0 (0%)</w:t>
            </w:r>
          </w:p>
        </w:tc>
      </w:tr>
      <w:tr w:rsidR="008758C4" w:rsidRPr="00487EFE" w:rsidTr="008758C4">
        <w:tc>
          <w:tcPr>
            <w:tcW w:w="3348"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Ph.D</w:t>
            </w:r>
          </w:p>
        </w:tc>
        <w:tc>
          <w:tcPr>
            <w:tcW w:w="2250"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0 (0%)</w:t>
            </w:r>
          </w:p>
        </w:tc>
        <w:tc>
          <w:tcPr>
            <w:tcW w:w="20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1 (100%)</w:t>
            </w:r>
          </w:p>
        </w:tc>
        <w:tc>
          <w:tcPr>
            <w:tcW w:w="2129" w:type="dxa"/>
          </w:tcPr>
          <w:p w:rsidR="008758C4" w:rsidRPr="00487EFE" w:rsidRDefault="008758C4" w:rsidP="009F2910">
            <w:pPr>
              <w:spacing w:line="360" w:lineRule="auto"/>
              <w:jc w:val="center"/>
              <w:rPr>
                <w:rFonts w:ascii="Times New Roman" w:hAnsi="Times New Roman" w:cs="Times New Roman"/>
                <w:sz w:val="28"/>
                <w:szCs w:val="28"/>
              </w:rPr>
            </w:pPr>
            <w:r w:rsidRPr="00487EFE">
              <w:rPr>
                <w:rFonts w:ascii="Times New Roman" w:hAnsi="Times New Roman" w:cs="Times New Roman"/>
                <w:sz w:val="28"/>
                <w:szCs w:val="28"/>
              </w:rPr>
              <w:t>0 (0%)</w:t>
            </w:r>
          </w:p>
        </w:tc>
      </w:tr>
    </w:tbl>
    <w:p w:rsidR="00DF1BF8" w:rsidRPr="00487EFE" w:rsidRDefault="008758C4"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From the table above</w:t>
      </w:r>
      <w:r w:rsidR="00DF1BF8" w:rsidRPr="00487EFE">
        <w:rPr>
          <w:rFonts w:ascii="Times New Roman" w:hAnsi="Times New Roman" w:cs="Times New Roman"/>
          <w:sz w:val="28"/>
          <w:szCs w:val="28"/>
        </w:rPr>
        <w:t>, it is clear that students taught by teachers with higher qualifications generally performed better in Economics. For instance, 75% of students taught by M.Ed holders earned credit passes, while only 50% of students taught by NCE holders earned the same grades. Meanwhile, the percentage of students who failed was higher among those taught by teachers with lower qualifications.</w:t>
      </w:r>
    </w:p>
    <w:p w:rsidR="009F2910" w:rsidRDefault="009F2910" w:rsidP="00E3315B">
      <w:pPr>
        <w:spacing w:after="0" w:line="480" w:lineRule="auto"/>
        <w:jc w:val="both"/>
        <w:rPr>
          <w:rFonts w:ascii="Times New Roman" w:hAnsi="Times New Roman" w:cs="Times New Roman"/>
          <w:b/>
          <w:bCs/>
          <w:sz w:val="28"/>
          <w:szCs w:val="28"/>
        </w:rPr>
      </w:pPr>
    </w:p>
    <w:p w:rsidR="009F2910" w:rsidRDefault="009F2910" w:rsidP="00E3315B">
      <w:pPr>
        <w:spacing w:after="0" w:line="480" w:lineRule="auto"/>
        <w:jc w:val="both"/>
        <w:rPr>
          <w:rFonts w:ascii="Times New Roman" w:hAnsi="Times New Roman" w:cs="Times New Roman"/>
          <w:b/>
          <w:bCs/>
          <w:sz w:val="28"/>
          <w:szCs w:val="28"/>
        </w:rPr>
      </w:pPr>
    </w:p>
    <w:p w:rsidR="00A351DD" w:rsidRPr="00487EFE" w:rsidRDefault="00A351DD" w:rsidP="00E3315B">
      <w:pPr>
        <w:spacing w:after="0" w:line="480" w:lineRule="auto"/>
        <w:jc w:val="both"/>
        <w:rPr>
          <w:rFonts w:ascii="Times New Roman" w:hAnsi="Times New Roman" w:cs="Times New Roman"/>
          <w:b/>
          <w:bCs/>
          <w:sz w:val="28"/>
          <w:szCs w:val="28"/>
        </w:rPr>
      </w:pPr>
      <w:r w:rsidRPr="00487EFE">
        <w:rPr>
          <w:rFonts w:ascii="Times New Roman" w:hAnsi="Times New Roman" w:cs="Times New Roman"/>
          <w:b/>
          <w:bCs/>
          <w:sz w:val="28"/>
          <w:szCs w:val="28"/>
        </w:rPr>
        <w:lastRenderedPageBreak/>
        <w:t>Hypothesis Testing</w:t>
      </w:r>
    </w:p>
    <w:p w:rsidR="00A351DD" w:rsidRPr="00487EFE" w:rsidRDefault="00A351DD"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Four hypotheses were formulated in the course of this research work all the hypotheses shall be test at 0.05 alpha level of significance using t-test statistical tool.</w:t>
      </w:r>
    </w:p>
    <w:p w:rsidR="00A351DD" w:rsidRPr="00487EFE" w:rsidRDefault="00A351DD"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bCs/>
          <w:sz w:val="28"/>
          <w:szCs w:val="28"/>
        </w:rPr>
        <w:t>H01:</w:t>
      </w:r>
      <w:r w:rsidRPr="00487EFE">
        <w:rPr>
          <w:rFonts w:ascii="Times New Roman" w:hAnsi="Times New Roman" w:cs="Times New Roman"/>
          <w:sz w:val="28"/>
          <w:szCs w:val="28"/>
        </w:rPr>
        <w:t xml:space="preserve"> There is no significant relationship between teacher’s qualification and students academic performance in Econ</w:t>
      </w:r>
      <w:r w:rsidR="00F36B2D" w:rsidRPr="00487EFE">
        <w:rPr>
          <w:rFonts w:ascii="Times New Roman" w:hAnsi="Times New Roman" w:cs="Times New Roman"/>
          <w:sz w:val="28"/>
          <w:szCs w:val="28"/>
        </w:rPr>
        <w:t>omic in Economics in Irepodun</w:t>
      </w:r>
      <w:r w:rsidRPr="00487EFE">
        <w:rPr>
          <w:rFonts w:ascii="Times New Roman" w:hAnsi="Times New Roman" w:cs="Times New Roman"/>
          <w:sz w:val="28"/>
          <w:szCs w:val="28"/>
        </w:rPr>
        <w:t xml:space="preserve"> LGA Kwara State.</w:t>
      </w:r>
    </w:p>
    <w:p w:rsidR="00A351DD" w:rsidRPr="00487EFE" w:rsidRDefault="00A351DD" w:rsidP="00E3315B">
      <w:pPr>
        <w:spacing w:after="0" w:line="240" w:lineRule="auto"/>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Table </w:t>
      </w:r>
      <w:r w:rsidR="002E06E7" w:rsidRPr="00487EFE">
        <w:rPr>
          <w:rFonts w:ascii="Times New Roman" w:hAnsi="Times New Roman" w:cs="Times New Roman"/>
          <w:b/>
          <w:bCs/>
          <w:sz w:val="28"/>
          <w:szCs w:val="28"/>
        </w:rPr>
        <w:t>4.6:</w:t>
      </w:r>
      <w:r w:rsidRPr="00487EFE">
        <w:rPr>
          <w:rFonts w:ascii="Times New Roman" w:hAnsi="Times New Roman" w:cs="Times New Roman"/>
          <w:b/>
          <w:bCs/>
          <w:sz w:val="28"/>
          <w:szCs w:val="28"/>
        </w:rPr>
        <w:t xml:space="preserve"> Summary of Chi-Square statistical analysis of relationship between teacher’s qualification students academic performance Economic in Economics in Irepodun LGA Kwara State.</w:t>
      </w:r>
    </w:p>
    <w:tbl>
      <w:tblPr>
        <w:tblStyle w:val="TableGrid"/>
        <w:tblW w:w="0" w:type="auto"/>
        <w:tblLook w:val="04A0"/>
      </w:tblPr>
      <w:tblGrid>
        <w:gridCol w:w="1886"/>
        <w:gridCol w:w="796"/>
        <w:gridCol w:w="1035"/>
        <w:gridCol w:w="963"/>
        <w:gridCol w:w="797"/>
        <w:gridCol w:w="1038"/>
        <w:gridCol w:w="1013"/>
        <w:gridCol w:w="1328"/>
      </w:tblGrid>
      <w:tr w:rsidR="00A351DD" w:rsidRPr="00487EFE" w:rsidTr="005142B2">
        <w:tc>
          <w:tcPr>
            <w:tcW w:w="188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Variable </w:t>
            </w:r>
          </w:p>
        </w:tc>
        <w:tc>
          <w:tcPr>
            <w:tcW w:w="79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N</w:t>
            </w:r>
          </w:p>
        </w:tc>
        <w:tc>
          <w:tcPr>
            <w:tcW w:w="1035"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Mean X</w:t>
            </w:r>
          </w:p>
        </w:tc>
        <w:tc>
          <w:tcPr>
            <w:tcW w:w="963"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SD</w:t>
            </w:r>
          </w:p>
        </w:tc>
        <w:tc>
          <w:tcPr>
            <w:tcW w:w="797"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DF</w:t>
            </w:r>
          </w:p>
        </w:tc>
        <w:tc>
          <w:tcPr>
            <w:tcW w:w="103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Cal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 xml:space="preserve">-Value </w:t>
            </w:r>
          </w:p>
        </w:tc>
        <w:tc>
          <w:tcPr>
            <w:tcW w:w="1013"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Crit.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-value</w:t>
            </w:r>
          </w:p>
        </w:tc>
        <w:tc>
          <w:tcPr>
            <w:tcW w:w="132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Remark </w:t>
            </w:r>
          </w:p>
        </w:tc>
      </w:tr>
      <w:tr w:rsidR="00A351DD" w:rsidRPr="00487EFE" w:rsidTr="005142B2">
        <w:tc>
          <w:tcPr>
            <w:tcW w:w="1886"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 xml:space="preserve">Teacher’s qualification </w:t>
            </w:r>
          </w:p>
        </w:tc>
        <w:tc>
          <w:tcPr>
            <w:tcW w:w="796"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10</w:t>
            </w:r>
          </w:p>
        </w:tc>
        <w:tc>
          <w:tcPr>
            <w:tcW w:w="1035"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86.42</w:t>
            </w:r>
          </w:p>
        </w:tc>
        <w:tc>
          <w:tcPr>
            <w:tcW w:w="963"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48.10</w:t>
            </w:r>
          </w:p>
        </w:tc>
        <w:tc>
          <w:tcPr>
            <w:tcW w:w="797"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198</w:t>
            </w:r>
          </w:p>
        </w:tc>
        <w:tc>
          <w:tcPr>
            <w:tcW w:w="1038" w:type="dxa"/>
          </w:tcPr>
          <w:p w:rsidR="00A351DD" w:rsidRPr="00487EFE" w:rsidRDefault="00A351DD" w:rsidP="00E3315B">
            <w:pPr>
              <w:jc w:val="both"/>
              <w:rPr>
                <w:rFonts w:ascii="Times New Roman" w:hAnsi="Times New Roman" w:cs="Times New Roman"/>
                <w:sz w:val="28"/>
                <w:szCs w:val="28"/>
              </w:rPr>
            </w:pPr>
          </w:p>
        </w:tc>
        <w:tc>
          <w:tcPr>
            <w:tcW w:w="1013" w:type="dxa"/>
          </w:tcPr>
          <w:p w:rsidR="00A351DD" w:rsidRPr="00487EFE" w:rsidRDefault="00A351DD" w:rsidP="00E3315B">
            <w:pPr>
              <w:jc w:val="both"/>
              <w:rPr>
                <w:rFonts w:ascii="Times New Roman" w:hAnsi="Times New Roman" w:cs="Times New Roman"/>
                <w:sz w:val="28"/>
                <w:szCs w:val="28"/>
              </w:rPr>
            </w:pPr>
          </w:p>
        </w:tc>
        <w:tc>
          <w:tcPr>
            <w:tcW w:w="1328"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Sig. Exists Reject Ho</w:t>
            </w:r>
            <w:r w:rsidRPr="00487EFE">
              <w:rPr>
                <w:rFonts w:ascii="Times New Roman" w:hAnsi="Times New Roman" w:cs="Times New Roman"/>
                <w:sz w:val="28"/>
                <w:szCs w:val="28"/>
                <w:vertAlign w:val="subscript"/>
              </w:rPr>
              <w:t>1</w:t>
            </w:r>
          </w:p>
        </w:tc>
      </w:tr>
      <w:tr w:rsidR="00A351DD" w:rsidRPr="00487EFE" w:rsidTr="005142B2">
        <w:tc>
          <w:tcPr>
            <w:tcW w:w="1886" w:type="dxa"/>
          </w:tcPr>
          <w:p w:rsidR="00A351DD" w:rsidRPr="00487EFE" w:rsidRDefault="00A351DD" w:rsidP="009F2910">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Students academic performance </w:t>
            </w:r>
          </w:p>
        </w:tc>
        <w:tc>
          <w:tcPr>
            <w:tcW w:w="796"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100</w:t>
            </w:r>
          </w:p>
        </w:tc>
        <w:tc>
          <w:tcPr>
            <w:tcW w:w="1035"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92.11</w:t>
            </w:r>
          </w:p>
        </w:tc>
        <w:tc>
          <w:tcPr>
            <w:tcW w:w="963"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52.04</w:t>
            </w:r>
          </w:p>
        </w:tc>
        <w:tc>
          <w:tcPr>
            <w:tcW w:w="797" w:type="dxa"/>
            <w:vMerge/>
          </w:tcPr>
          <w:p w:rsidR="00A351DD" w:rsidRPr="00487EFE" w:rsidRDefault="00A351DD" w:rsidP="00E3315B">
            <w:pPr>
              <w:spacing w:line="480" w:lineRule="auto"/>
              <w:jc w:val="both"/>
              <w:rPr>
                <w:rFonts w:ascii="Times New Roman" w:hAnsi="Times New Roman" w:cs="Times New Roman"/>
                <w:sz w:val="28"/>
                <w:szCs w:val="28"/>
              </w:rPr>
            </w:pPr>
          </w:p>
        </w:tc>
        <w:tc>
          <w:tcPr>
            <w:tcW w:w="1038"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11.42</w:t>
            </w:r>
          </w:p>
        </w:tc>
        <w:tc>
          <w:tcPr>
            <w:tcW w:w="1013"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1.96</w:t>
            </w:r>
          </w:p>
        </w:tc>
        <w:tc>
          <w:tcPr>
            <w:tcW w:w="1328" w:type="dxa"/>
            <w:vMerge/>
          </w:tcPr>
          <w:p w:rsidR="00A351DD" w:rsidRPr="00487EFE" w:rsidRDefault="00A351DD" w:rsidP="00E3315B">
            <w:pPr>
              <w:spacing w:line="480" w:lineRule="auto"/>
              <w:jc w:val="both"/>
              <w:rPr>
                <w:rFonts w:ascii="Times New Roman" w:hAnsi="Times New Roman" w:cs="Times New Roman"/>
                <w:sz w:val="28"/>
                <w:szCs w:val="28"/>
              </w:rPr>
            </w:pPr>
          </w:p>
        </w:tc>
      </w:tr>
    </w:tbl>
    <w:p w:rsidR="00A351DD" w:rsidRPr="00487EFE" w:rsidRDefault="00A351DD"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P&lt;0.05 level of significance (one tail)</w:t>
      </w:r>
    </w:p>
    <w:p w:rsidR="00A351DD" w:rsidRPr="00487EFE" w:rsidRDefault="00A351DD" w:rsidP="009F2910">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From the table above there is significant relationship between teacher’s qualification students academic performance in Econ</w:t>
      </w:r>
      <w:r w:rsidR="00186E19" w:rsidRPr="00487EFE">
        <w:rPr>
          <w:rFonts w:ascii="Times New Roman" w:hAnsi="Times New Roman" w:cs="Times New Roman"/>
          <w:sz w:val="28"/>
          <w:szCs w:val="28"/>
        </w:rPr>
        <w:t>omic Irepodun</w:t>
      </w:r>
      <w:r w:rsidRPr="00487EFE">
        <w:rPr>
          <w:rFonts w:ascii="Times New Roman" w:hAnsi="Times New Roman" w:cs="Times New Roman"/>
          <w:sz w:val="28"/>
          <w:szCs w:val="28"/>
        </w:rPr>
        <w:t xml:space="preserve"> LGA Kwara State. Consequently, the hypothesis (HO1) was rejected since the calculated t-value is greater than the critical t-value (i.e </w:t>
      </w:r>
      <w:r w:rsidRPr="00487EFE">
        <w:rPr>
          <w:rFonts w:ascii="Times New Roman" w:hAnsi="Times New Roman" w:cs="Times New Roman"/>
          <w:sz w:val="28"/>
          <w:szCs w:val="28"/>
        </w:rPr>
        <w:lastRenderedPageBreak/>
        <w:t>11.42&gt; 1.96) at the degree of freedom of 198 and alpha level of significance of 0.05.</w:t>
      </w:r>
    </w:p>
    <w:p w:rsidR="00A351DD" w:rsidRPr="00487EFE" w:rsidRDefault="00A351DD"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b/>
          <w:bCs/>
          <w:sz w:val="28"/>
          <w:szCs w:val="28"/>
        </w:rPr>
        <w:t>Ho2:</w:t>
      </w:r>
      <w:r w:rsidRPr="00487EFE">
        <w:rPr>
          <w:rFonts w:ascii="Times New Roman" w:hAnsi="Times New Roman" w:cs="Times New Roman"/>
          <w:sz w:val="28"/>
          <w:szCs w:val="28"/>
        </w:rPr>
        <w:t xml:space="preserve"> There is no significant relationship between teacher’s method of teaching and students academic performance in Economics i</w:t>
      </w:r>
      <w:r w:rsidR="00945C25" w:rsidRPr="00487EFE">
        <w:rPr>
          <w:rFonts w:ascii="Times New Roman" w:hAnsi="Times New Roman" w:cs="Times New Roman"/>
          <w:sz w:val="28"/>
          <w:szCs w:val="28"/>
        </w:rPr>
        <w:t>n Irepodun L.G.A</w:t>
      </w:r>
      <w:r w:rsidRPr="00487EFE">
        <w:rPr>
          <w:rFonts w:ascii="Times New Roman" w:hAnsi="Times New Roman" w:cs="Times New Roman"/>
          <w:sz w:val="28"/>
          <w:szCs w:val="28"/>
        </w:rPr>
        <w:t>.</w:t>
      </w:r>
    </w:p>
    <w:p w:rsidR="00A351DD" w:rsidRPr="00487EFE" w:rsidRDefault="00A351DD" w:rsidP="00E3315B">
      <w:pPr>
        <w:spacing w:after="0" w:line="240" w:lineRule="auto"/>
        <w:jc w:val="both"/>
        <w:rPr>
          <w:rFonts w:ascii="Times New Roman" w:hAnsi="Times New Roman" w:cs="Times New Roman"/>
          <w:b/>
          <w:bCs/>
          <w:sz w:val="28"/>
          <w:szCs w:val="28"/>
        </w:rPr>
      </w:pPr>
      <w:r w:rsidRPr="00487EFE">
        <w:rPr>
          <w:rFonts w:ascii="Times New Roman" w:hAnsi="Times New Roman" w:cs="Times New Roman"/>
          <w:b/>
          <w:bCs/>
          <w:sz w:val="28"/>
          <w:szCs w:val="28"/>
        </w:rPr>
        <w:t>Table 4</w:t>
      </w:r>
      <w:r w:rsidR="002E06E7" w:rsidRPr="00487EFE">
        <w:rPr>
          <w:rFonts w:ascii="Times New Roman" w:hAnsi="Times New Roman" w:cs="Times New Roman"/>
          <w:b/>
          <w:bCs/>
          <w:sz w:val="28"/>
          <w:szCs w:val="28"/>
        </w:rPr>
        <w:t>.7:</w:t>
      </w:r>
      <w:r w:rsidRPr="00487EFE">
        <w:rPr>
          <w:rFonts w:ascii="Times New Roman" w:hAnsi="Times New Roman" w:cs="Times New Roman"/>
          <w:b/>
          <w:bCs/>
          <w:sz w:val="28"/>
          <w:szCs w:val="28"/>
        </w:rPr>
        <w:t xml:space="preserve"> Summary of Chi-Square statistical analysis of relationship between teacher’s method of teaching and students academic performance in Economics in Ilorin metropolis.</w:t>
      </w:r>
    </w:p>
    <w:tbl>
      <w:tblPr>
        <w:tblStyle w:val="TableGrid"/>
        <w:tblW w:w="0" w:type="auto"/>
        <w:tblLook w:val="04A0"/>
      </w:tblPr>
      <w:tblGrid>
        <w:gridCol w:w="1886"/>
        <w:gridCol w:w="788"/>
        <w:gridCol w:w="1057"/>
        <w:gridCol w:w="960"/>
        <w:gridCol w:w="790"/>
        <w:gridCol w:w="1036"/>
        <w:gridCol w:w="1011"/>
        <w:gridCol w:w="1328"/>
      </w:tblGrid>
      <w:tr w:rsidR="00A351DD" w:rsidRPr="00487EFE" w:rsidTr="005142B2">
        <w:tc>
          <w:tcPr>
            <w:tcW w:w="188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Variable </w:t>
            </w:r>
          </w:p>
        </w:tc>
        <w:tc>
          <w:tcPr>
            <w:tcW w:w="78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N</w:t>
            </w:r>
          </w:p>
        </w:tc>
        <w:tc>
          <w:tcPr>
            <w:tcW w:w="1057"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Mean X</w:t>
            </w:r>
          </w:p>
        </w:tc>
        <w:tc>
          <w:tcPr>
            <w:tcW w:w="960"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SD</w:t>
            </w:r>
          </w:p>
        </w:tc>
        <w:tc>
          <w:tcPr>
            <w:tcW w:w="790"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DF</w:t>
            </w:r>
          </w:p>
        </w:tc>
        <w:tc>
          <w:tcPr>
            <w:tcW w:w="103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Cal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 xml:space="preserve">-Value </w:t>
            </w:r>
          </w:p>
        </w:tc>
        <w:tc>
          <w:tcPr>
            <w:tcW w:w="1011"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Crit.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-value</w:t>
            </w:r>
          </w:p>
        </w:tc>
        <w:tc>
          <w:tcPr>
            <w:tcW w:w="132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Remark </w:t>
            </w:r>
          </w:p>
        </w:tc>
      </w:tr>
      <w:tr w:rsidR="00A351DD" w:rsidRPr="00487EFE" w:rsidTr="005142B2">
        <w:tc>
          <w:tcPr>
            <w:tcW w:w="1886"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 xml:space="preserve">Teacher’s qualification </w:t>
            </w:r>
          </w:p>
        </w:tc>
        <w:tc>
          <w:tcPr>
            <w:tcW w:w="788"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10</w:t>
            </w:r>
          </w:p>
        </w:tc>
        <w:tc>
          <w:tcPr>
            <w:tcW w:w="1057"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110.11</w:t>
            </w:r>
          </w:p>
        </w:tc>
        <w:tc>
          <w:tcPr>
            <w:tcW w:w="960"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52.11</w:t>
            </w:r>
          </w:p>
        </w:tc>
        <w:tc>
          <w:tcPr>
            <w:tcW w:w="790"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198</w:t>
            </w:r>
          </w:p>
        </w:tc>
        <w:tc>
          <w:tcPr>
            <w:tcW w:w="1036"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9.02</w:t>
            </w:r>
          </w:p>
        </w:tc>
        <w:tc>
          <w:tcPr>
            <w:tcW w:w="1011"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1.96</w:t>
            </w:r>
          </w:p>
        </w:tc>
        <w:tc>
          <w:tcPr>
            <w:tcW w:w="1328"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Sig. Exists Reject Ho</w:t>
            </w:r>
            <w:r w:rsidRPr="00487EFE">
              <w:rPr>
                <w:rFonts w:ascii="Times New Roman" w:hAnsi="Times New Roman" w:cs="Times New Roman"/>
                <w:sz w:val="28"/>
                <w:szCs w:val="28"/>
                <w:vertAlign w:val="subscript"/>
              </w:rPr>
              <w:t>2</w:t>
            </w:r>
          </w:p>
        </w:tc>
      </w:tr>
      <w:tr w:rsidR="00A351DD" w:rsidRPr="00487EFE" w:rsidTr="005142B2">
        <w:tc>
          <w:tcPr>
            <w:tcW w:w="1886" w:type="dxa"/>
          </w:tcPr>
          <w:p w:rsidR="00A351DD" w:rsidRPr="00487EFE" w:rsidRDefault="00A351DD" w:rsidP="009F2910">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Students academic performance </w:t>
            </w:r>
          </w:p>
        </w:tc>
        <w:tc>
          <w:tcPr>
            <w:tcW w:w="788"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100</w:t>
            </w:r>
          </w:p>
        </w:tc>
        <w:tc>
          <w:tcPr>
            <w:tcW w:w="1057"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98.60</w:t>
            </w:r>
          </w:p>
        </w:tc>
        <w:tc>
          <w:tcPr>
            <w:tcW w:w="960" w:type="dxa"/>
          </w:tcPr>
          <w:p w:rsidR="00A351DD" w:rsidRPr="00487EFE" w:rsidRDefault="00A351DD" w:rsidP="00E3315B">
            <w:pPr>
              <w:spacing w:line="480" w:lineRule="auto"/>
              <w:jc w:val="both"/>
              <w:rPr>
                <w:rFonts w:ascii="Times New Roman" w:hAnsi="Times New Roman" w:cs="Times New Roman"/>
                <w:sz w:val="28"/>
                <w:szCs w:val="28"/>
              </w:rPr>
            </w:pPr>
            <w:r w:rsidRPr="00487EFE">
              <w:rPr>
                <w:rFonts w:ascii="Times New Roman" w:hAnsi="Times New Roman" w:cs="Times New Roman"/>
                <w:sz w:val="28"/>
                <w:szCs w:val="28"/>
              </w:rPr>
              <w:t>53.04</w:t>
            </w:r>
          </w:p>
        </w:tc>
        <w:tc>
          <w:tcPr>
            <w:tcW w:w="790" w:type="dxa"/>
            <w:vMerge/>
          </w:tcPr>
          <w:p w:rsidR="00A351DD" w:rsidRPr="00487EFE" w:rsidRDefault="00A351DD" w:rsidP="00E3315B">
            <w:pPr>
              <w:spacing w:line="480" w:lineRule="auto"/>
              <w:jc w:val="both"/>
              <w:rPr>
                <w:rFonts w:ascii="Times New Roman" w:hAnsi="Times New Roman" w:cs="Times New Roman"/>
                <w:sz w:val="28"/>
                <w:szCs w:val="28"/>
              </w:rPr>
            </w:pPr>
          </w:p>
        </w:tc>
        <w:tc>
          <w:tcPr>
            <w:tcW w:w="1036" w:type="dxa"/>
            <w:vMerge/>
          </w:tcPr>
          <w:p w:rsidR="00A351DD" w:rsidRPr="00487EFE" w:rsidRDefault="00A351DD" w:rsidP="00E3315B">
            <w:pPr>
              <w:spacing w:line="480" w:lineRule="auto"/>
              <w:jc w:val="both"/>
              <w:rPr>
                <w:rFonts w:ascii="Times New Roman" w:hAnsi="Times New Roman" w:cs="Times New Roman"/>
                <w:sz w:val="28"/>
                <w:szCs w:val="28"/>
              </w:rPr>
            </w:pPr>
          </w:p>
        </w:tc>
        <w:tc>
          <w:tcPr>
            <w:tcW w:w="1011" w:type="dxa"/>
            <w:vMerge/>
          </w:tcPr>
          <w:p w:rsidR="00A351DD" w:rsidRPr="00487EFE" w:rsidRDefault="00A351DD" w:rsidP="00E3315B">
            <w:pPr>
              <w:spacing w:line="480" w:lineRule="auto"/>
              <w:jc w:val="both"/>
              <w:rPr>
                <w:rFonts w:ascii="Times New Roman" w:hAnsi="Times New Roman" w:cs="Times New Roman"/>
                <w:sz w:val="28"/>
                <w:szCs w:val="28"/>
              </w:rPr>
            </w:pPr>
          </w:p>
        </w:tc>
        <w:tc>
          <w:tcPr>
            <w:tcW w:w="1328" w:type="dxa"/>
            <w:vMerge/>
          </w:tcPr>
          <w:p w:rsidR="00A351DD" w:rsidRPr="00487EFE" w:rsidRDefault="00A351DD" w:rsidP="00E3315B">
            <w:pPr>
              <w:spacing w:line="480" w:lineRule="auto"/>
              <w:jc w:val="both"/>
              <w:rPr>
                <w:rFonts w:ascii="Times New Roman" w:hAnsi="Times New Roman" w:cs="Times New Roman"/>
                <w:sz w:val="28"/>
                <w:szCs w:val="28"/>
              </w:rPr>
            </w:pPr>
          </w:p>
        </w:tc>
      </w:tr>
    </w:tbl>
    <w:p w:rsidR="00A351DD" w:rsidRPr="00487EFE" w:rsidRDefault="00A351DD"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p&lt;O.05 level of significance (one tail)</w:t>
      </w:r>
    </w:p>
    <w:p w:rsidR="00A351DD" w:rsidRPr="00487EFE" w:rsidRDefault="00A351DD"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From the table above the calculate t-value of 9.02 is greater than the critical t-value of 1.96 at the degree of freedom of 198 and level of significance of 0.05, this lead to the rejection of the hypothesis, indicating that there is significant relationship between teacher’s method of teaching and students academic performance in Economics i</w:t>
      </w:r>
      <w:r w:rsidR="00945C25" w:rsidRPr="00487EFE">
        <w:rPr>
          <w:rFonts w:ascii="Times New Roman" w:hAnsi="Times New Roman" w:cs="Times New Roman"/>
          <w:sz w:val="28"/>
          <w:szCs w:val="28"/>
        </w:rPr>
        <w:t>n Irepodun L.G.A</w:t>
      </w:r>
      <w:r w:rsidRPr="00487EFE">
        <w:rPr>
          <w:rFonts w:ascii="Times New Roman" w:hAnsi="Times New Roman" w:cs="Times New Roman"/>
          <w:sz w:val="28"/>
          <w:szCs w:val="28"/>
        </w:rPr>
        <w:t>.</w:t>
      </w:r>
    </w:p>
    <w:p w:rsidR="00A351DD" w:rsidRPr="00487EFE" w:rsidRDefault="00A351DD"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lastRenderedPageBreak/>
        <w:t>Ho3: There is no significant relationship between teacher’s use of instructional materials and students academic performance in Economics in Economics in Ilorin West LGA, Kwara State.</w:t>
      </w:r>
    </w:p>
    <w:p w:rsidR="00A351DD" w:rsidRPr="00487EFE" w:rsidRDefault="00A351DD" w:rsidP="00E3315B">
      <w:pPr>
        <w:spacing w:after="0" w:line="240" w:lineRule="auto"/>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Table </w:t>
      </w:r>
      <w:r w:rsidR="002E06E7" w:rsidRPr="00487EFE">
        <w:rPr>
          <w:rFonts w:ascii="Times New Roman" w:hAnsi="Times New Roman" w:cs="Times New Roman"/>
          <w:b/>
          <w:bCs/>
          <w:sz w:val="28"/>
          <w:szCs w:val="28"/>
        </w:rPr>
        <w:t>4.8:</w:t>
      </w:r>
      <w:r w:rsidRPr="00487EFE">
        <w:rPr>
          <w:rFonts w:ascii="Times New Roman" w:hAnsi="Times New Roman" w:cs="Times New Roman"/>
          <w:b/>
          <w:bCs/>
          <w:sz w:val="28"/>
          <w:szCs w:val="28"/>
        </w:rPr>
        <w:t xml:space="preserve"> Summary of Chi-Square statistical analysis of relationship between teacher’s use of instructional materials and students academic perform</w:t>
      </w:r>
      <w:r w:rsidR="003B4B61" w:rsidRPr="00487EFE">
        <w:rPr>
          <w:rFonts w:ascii="Times New Roman" w:hAnsi="Times New Roman" w:cs="Times New Roman"/>
          <w:b/>
          <w:bCs/>
          <w:sz w:val="28"/>
          <w:szCs w:val="28"/>
        </w:rPr>
        <w:t>ance in Economics in Irepodun</w:t>
      </w:r>
      <w:r w:rsidRPr="00487EFE">
        <w:rPr>
          <w:rFonts w:ascii="Times New Roman" w:hAnsi="Times New Roman" w:cs="Times New Roman"/>
          <w:b/>
          <w:bCs/>
          <w:sz w:val="28"/>
          <w:szCs w:val="28"/>
        </w:rPr>
        <w:t xml:space="preserve"> LGA, Kwara State</w:t>
      </w:r>
    </w:p>
    <w:tbl>
      <w:tblPr>
        <w:tblStyle w:val="TableGrid"/>
        <w:tblW w:w="0" w:type="auto"/>
        <w:tblLook w:val="04A0"/>
      </w:tblPr>
      <w:tblGrid>
        <w:gridCol w:w="1886"/>
        <w:gridCol w:w="788"/>
        <w:gridCol w:w="1057"/>
        <w:gridCol w:w="960"/>
        <w:gridCol w:w="790"/>
        <w:gridCol w:w="1036"/>
        <w:gridCol w:w="1011"/>
        <w:gridCol w:w="1328"/>
      </w:tblGrid>
      <w:tr w:rsidR="00A351DD" w:rsidRPr="00487EFE" w:rsidTr="005142B2">
        <w:tc>
          <w:tcPr>
            <w:tcW w:w="188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Variable </w:t>
            </w:r>
          </w:p>
        </w:tc>
        <w:tc>
          <w:tcPr>
            <w:tcW w:w="78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N</w:t>
            </w:r>
          </w:p>
        </w:tc>
        <w:tc>
          <w:tcPr>
            <w:tcW w:w="1057"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Mean X</w:t>
            </w:r>
          </w:p>
        </w:tc>
        <w:tc>
          <w:tcPr>
            <w:tcW w:w="960"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SD</w:t>
            </w:r>
          </w:p>
        </w:tc>
        <w:tc>
          <w:tcPr>
            <w:tcW w:w="790"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DF</w:t>
            </w:r>
          </w:p>
        </w:tc>
        <w:tc>
          <w:tcPr>
            <w:tcW w:w="103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Cal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 xml:space="preserve">-Value </w:t>
            </w:r>
          </w:p>
        </w:tc>
        <w:tc>
          <w:tcPr>
            <w:tcW w:w="1011"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Crit.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-value</w:t>
            </w:r>
          </w:p>
        </w:tc>
        <w:tc>
          <w:tcPr>
            <w:tcW w:w="132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Remark </w:t>
            </w:r>
          </w:p>
        </w:tc>
      </w:tr>
      <w:tr w:rsidR="00A351DD" w:rsidRPr="00487EFE" w:rsidTr="005142B2">
        <w:tc>
          <w:tcPr>
            <w:tcW w:w="1886"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 xml:space="preserve">Teacher’s qualification </w:t>
            </w:r>
          </w:p>
        </w:tc>
        <w:tc>
          <w:tcPr>
            <w:tcW w:w="788"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10</w:t>
            </w:r>
          </w:p>
        </w:tc>
        <w:tc>
          <w:tcPr>
            <w:tcW w:w="1057"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116.11</w:t>
            </w:r>
          </w:p>
        </w:tc>
        <w:tc>
          <w:tcPr>
            <w:tcW w:w="960"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46.11</w:t>
            </w:r>
          </w:p>
        </w:tc>
        <w:tc>
          <w:tcPr>
            <w:tcW w:w="790"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198</w:t>
            </w:r>
          </w:p>
        </w:tc>
        <w:tc>
          <w:tcPr>
            <w:tcW w:w="1036"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12.04</w:t>
            </w:r>
          </w:p>
        </w:tc>
        <w:tc>
          <w:tcPr>
            <w:tcW w:w="1011"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1.96</w:t>
            </w:r>
          </w:p>
        </w:tc>
        <w:tc>
          <w:tcPr>
            <w:tcW w:w="1328" w:type="dxa"/>
            <w:vMerge w:val="restart"/>
          </w:tcPr>
          <w:p w:rsidR="00A351DD" w:rsidRPr="00487EFE" w:rsidRDefault="00A351DD" w:rsidP="00E3315B">
            <w:pPr>
              <w:jc w:val="both"/>
              <w:rPr>
                <w:rFonts w:ascii="Times New Roman" w:hAnsi="Times New Roman" w:cs="Times New Roman"/>
                <w:sz w:val="28"/>
                <w:szCs w:val="28"/>
              </w:rPr>
            </w:pPr>
          </w:p>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Sig. Exists Reject Ho</w:t>
            </w:r>
            <w:r w:rsidRPr="00487EFE">
              <w:rPr>
                <w:rFonts w:ascii="Times New Roman" w:hAnsi="Times New Roman" w:cs="Times New Roman"/>
                <w:sz w:val="28"/>
                <w:szCs w:val="28"/>
                <w:vertAlign w:val="subscript"/>
              </w:rPr>
              <w:t>3</w:t>
            </w:r>
          </w:p>
        </w:tc>
      </w:tr>
      <w:tr w:rsidR="00A351DD" w:rsidRPr="00487EFE" w:rsidTr="005142B2">
        <w:tc>
          <w:tcPr>
            <w:tcW w:w="1886"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 xml:space="preserve">Students academic performance </w:t>
            </w:r>
          </w:p>
        </w:tc>
        <w:tc>
          <w:tcPr>
            <w:tcW w:w="788"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100</w:t>
            </w:r>
          </w:p>
        </w:tc>
        <w:tc>
          <w:tcPr>
            <w:tcW w:w="1057"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108.20</w:t>
            </w:r>
          </w:p>
        </w:tc>
        <w:tc>
          <w:tcPr>
            <w:tcW w:w="960" w:type="dxa"/>
          </w:tcPr>
          <w:p w:rsidR="00A351DD" w:rsidRPr="00487EFE" w:rsidRDefault="00A351DD" w:rsidP="00E3315B">
            <w:pPr>
              <w:jc w:val="both"/>
              <w:rPr>
                <w:rFonts w:ascii="Times New Roman" w:hAnsi="Times New Roman" w:cs="Times New Roman"/>
                <w:sz w:val="28"/>
                <w:szCs w:val="28"/>
              </w:rPr>
            </w:pPr>
            <w:r w:rsidRPr="00487EFE">
              <w:rPr>
                <w:rFonts w:ascii="Times New Roman" w:hAnsi="Times New Roman" w:cs="Times New Roman"/>
                <w:sz w:val="28"/>
                <w:szCs w:val="28"/>
              </w:rPr>
              <w:t>52.07</w:t>
            </w:r>
          </w:p>
        </w:tc>
        <w:tc>
          <w:tcPr>
            <w:tcW w:w="790" w:type="dxa"/>
            <w:vMerge/>
          </w:tcPr>
          <w:p w:rsidR="00A351DD" w:rsidRPr="00487EFE" w:rsidRDefault="00A351DD" w:rsidP="00E3315B">
            <w:pPr>
              <w:jc w:val="both"/>
              <w:rPr>
                <w:rFonts w:ascii="Times New Roman" w:hAnsi="Times New Roman" w:cs="Times New Roman"/>
                <w:sz w:val="28"/>
                <w:szCs w:val="28"/>
              </w:rPr>
            </w:pPr>
          </w:p>
        </w:tc>
        <w:tc>
          <w:tcPr>
            <w:tcW w:w="1036" w:type="dxa"/>
            <w:vMerge/>
          </w:tcPr>
          <w:p w:rsidR="00A351DD" w:rsidRPr="00487EFE" w:rsidRDefault="00A351DD" w:rsidP="00E3315B">
            <w:pPr>
              <w:jc w:val="both"/>
              <w:rPr>
                <w:rFonts w:ascii="Times New Roman" w:hAnsi="Times New Roman" w:cs="Times New Roman"/>
                <w:sz w:val="28"/>
                <w:szCs w:val="28"/>
              </w:rPr>
            </w:pPr>
          </w:p>
        </w:tc>
        <w:tc>
          <w:tcPr>
            <w:tcW w:w="1011" w:type="dxa"/>
            <w:vMerge/>
          </w:tcPr>
          <w:p w:rsidR="00A351DD" w:rsidRPr="00487EFE" w:rsidRDefault="00A351DD" w:rsidP="00E3315B">
            <w:pPr>
              <w:jc w:val="both"/>
              <w:rPr>
                <w:rFonts w:ascii="Times New Roman" w:hAnsi="Times New Roman" w:cs="Times New Roman"/>
                <w:sz w:val="28"/>
                <w:szCs w:val="28"/>
              </w:rPr>
            </w:pPr>
          </w:p>
        </w:tc>
        <w:tc>
          <w:tcPr>
            <w:tcW w:w="1328" w:type="dxa"/>
            <w:vMerge/>
          </w:tcPr>
          <w:p w:rsidR="00A351DD" w:rsidRPr="00487EFE" w:rsidRDefault="00A351DD" w:rsidP="00E3315B">
            <w:pPr>
              <w:jc w:val="both"/>
              <w:rPr>
                <w:rFonts w:ascii="Times New Roman" w:hAnsi="Times New Roman" w:cs="Times New Roman"/>
                <w:sz w:val="28"/>
                <w:szCs w:val="28"/>
              </w:rPr>
            </w:pPr>
          </w:p>
        </w:tc>
      </w:tr>
    </w:tbl>
    <w:p w:rsidR="00A351DD" w:rsidRPr="00487EFE" w:rsidRDefault="00A351DD" w:rsidP="00E3315B">
      <w:pPr>
        <w:spacing w:after="0" w:line="240" w:lineRule="auto"/>
        <w:jc w:val="both"/>
        <w:rPr>
          <w:rFonts w:ascii="Times New Roman" w:hAnsi="Times New Roman" w:cs="Times New Roman"/>
          <w:sz w:val="28"/>
          <w:szCs w:val="28"/>
        </w:rPr>
      </w:pPr>
      <w:r w:rsidRPr="00487EFE">
        <w:rPr>
          <w:rFonts w:ascii="Times New Roman" w:hAnsi="Times New Roman" w:cs="Times New Roman"/>
          <w:sz w:val="28"/>
          <w:szCs w:val="28"/>
        </w:rPr>
        <w:t>p&lt;O.05 level of significance (one tail)</w:t>
      </w:r>
    </w:p>
    <w:p w:rsidR="00A351DD" w:rsidRPr="00487EFE" w:rsidRDefault="00A351DD"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From the table above the calculate t-value of 12.04 is greater than the critical t-value of 1.96 at the degree of freedom of 198 and level of significance of 0.05, this lead to the rejection of the hypothesis, indicating that there is significant relationship between teacher’s use of instructional materials and students academic performance in Economics in Economics in Ilorin West LGA. Kwara State.</w:t>
      </w:r>
    </w:p>
    <w:p w:rsidR="00A351DD" w:rsidRPr="00487EFE" w:rsidRDefault="00A351DD" w:rsidP="00E3315B">
      <w:pPr>
        <w:spacing w:after="0" w:line="36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Ho4: There is no significant relationship between teacher’s teaching experience and students’ academic performance in Economics in </w:t>
      </w:r>
      <w:r w:rsidR="003B4B61" w:rsidRPr="00487EFE">
        <w:rPr>
          <w:rFonts w:ascii="Times New Roman" w:hAnsi="Times New Roman" w:cs="Times New Roman"/>
          <w:sz w:val="28"/>
          <w:szCs w:val="28"/>
        </w:rPr>
        <w:t>secondary schools in Irepodun</w:t>
      </w:r>
      <w:r w:rsidRPr="00487EFE">
        <w:rPr>
          <w:rFonts w:ascii="Times New Roman" w:hAnsi="Times New Roman" w:cs="Times New Roman"/>
          <w:sz w:val="28"/>
          <w:szCs w:val="28"/>
        </w:rPr>
        <w:t xml:space="preserve"> LGA, Kwara State.</w:t>
      </w:r>
    </w:p>
    <w:p w:rsidR="00A351DD" w:rsidRPr="00487EFE" w:rsidRDefault="00A351DD" w:rsidP="00E3315B">
      <w:pPr>
        <w:spacing w:after="0" w:line="240" w:lineRule="auto"/>
        <w:jc w:val="both"/>
        <w:rPr>
          <w:rFonts w:ascii="Times New Roman" w:hAnsi="Times New Roman" w:cs="Times New Roman"/>
          <w:b/>
          <w:bCs/>
          <w:sz w:val="28"/>
          <w:szCs w:val="28"/>
        </w:rPr>
      </w:pPr>
      <w:r w:rsidRPr="00487EFE">
        <w:rPr>
          <w:rFonts w:ascii="Times New Roman" w:hAnsi="Times New Roman" w:cs="Times New Roman"/>
          <w:b/>
          <w:bCs/>
          <w:sz w:val="28"/>
          <w:szCs w:val="28"/>
        </w:rPr>
        <w:lastRenderedPageBreak/>
        <w:t xml:space="preserve">Table </w:t>
      </w:r>
      <w:r w:rsidR="002E06E7" w:rsidRPr="00487EFE">
        <w:rPr>
          <w:rFonts w:ascii="Times New Roman" w:hAnsi="Times New Roman" w:cs="Times New Roman"/>
          <w:b/>
          <w:bCs/>
          <w:sz w:val="28"/>
          <w:szCs w:val="28"/>
        </w:rPr>
        <w:t>4.9:</w:t>
      </w:r>
      <w:r w:rsidRPr="00487EFE">
        <w:rPr>
          <w:rFonts w:ascii="Times New Roman" w:hAnsi="Times New Roman" w:cs="Times New Roman"/>
          <w:b/>
          <w:bCs/>
          <w:sz w:val="28"/>
          <w:szCs w:val="28"/>
        </w:rPr>
        <w:t xml:space="preserve"> Summary of Chi-Square statistical analysis of relationship between teacher’s teaching experience and students’ academic performance in Economics in secondary schools in Ilorin West LGA, Kwara State.</w:t>
      </w:r>
    </w:p>
    <w:tbl>
      <w:tblPr>
        <w:tblStyle w:val="TableGrid"/>
        <w:tblW w:w="0" w:type="auto"/>
        <w:tblLook w:val="04A0"/>
      </w:tblPr>
      <w:tblGrid>
        <w:gridCol w:w="1883"/>
        <w:gridCol w:w="786"/>
        <w:gridCol w:w="1072"/>
        <w:gridCol w:w="958"/>
        <w:gridCol w:w="788"/>
        <w:gridCol w:w="1034"/>
        <w:gridCol w:w="1009"/>
        <w:gridCol w:w="1326"/>
      </w:tblGrid>
      <w:tr w:rsidR="00A351DD" w:rsidRPr="00487EFE" w:rsidTr="005142B2">
        <w:tc>
          <w:tcPr>
            <w:tcW w:w="188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Variable </w:t>
            </w:r>
          </w:p>
        </w:tc>
        <w:tc>
          <w:tcPr>
            <w:tcW w:w="78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N</w:t>
            </w:r>
          </w:p>
        </w:tc>
        <w:tc>
          <w:tcPr>
            <w:tcW w:w="1073"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Mean X</w:t>
            </w:r>
          </w:p>
        </w:tc>
        <w:tc>
          <w:tcPr>
            <w:tcW w:w="960"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SD</w:t>
            </w:r>
          </w:p>
        </w:tc>
        <w:tc>
          <w:tcPr>
            <w:tcW w:w="790"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DF</w:t>
            </w:r>
          </w:p>
        </w:tc>
        <w:tc>
          <w:tcPr>
            <w:tcW w:w="1036"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Cal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 xml:space="preserve">-Value </w:t>
            </w:r>
          </w:p>
        </w:tc>
        <w:tc>
          <w:tcPr>
            <w:tcW w:w="1011"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Crit. X</w:t>
            </w:r>
            <w:r w:rsidRPr="00487EFE">
              <w:rPr>
                <w:rFonts w:ascii="Times New Roman" w:hAnsi="Times New Roman" w:cs="Times New Roman"/>
                <w:b/>
                <w:bCs/>
                <w:sz w:val="28"/>
                <w:szCs w:val="28"/>
                <w:vertAlign w:val="superscript"/>
              </w:rPr>
              <w:t>2</w:t>
            </w:r>
            <w:r w:rsidRPr="00487EFE">
              <w:rPr>
                <w:rFonts w:ascii="Times New Roman" w:hAnsi="Times New Roman" w:cs="Times New Roman"/>
                <w:b/>
                <w:bCs/>
                <w:sz w:val="28"/>
                <w:szCs w:val="28"/>
              </w:rPr>
              <w:t>-value</w:t>
            </w:r>
          </w:p>
        </w:tc>
        <w:tc>
          <w:tcPr>
            <w:tcW w:w="1328" w:type="dxa"/>
          </w:tcPr>
          <w:p w:rsidR="00A351DD" w:rsidRPr="00487EFE" w:rsidRDefault="00A351DD" w:rsidP="00E3315B">
            <w:pPr>
              <w:jc w:val="both"/>
              <w:rPr>
                <w:rFonts w:ascii="Times New Roman" w:hAnsi="Times New Roman" w:cs="Times New Roman"/>
                <w:b/>
                <w:bCs/>
                <w:sz w:val="28"/>
                <w:szCs w:val="28"/>
              </w:rPr>
            </w:pPr>
            <w:r w:rsidRPr="00487EFE">
              <w:rPr>
                <w:rFonts w:ascii="Times New Roman" w:hAnsi="Times New Roman" w:cs="Times New Roman"/>
                <w:b/>
                <w:bCs/>
                <w:sz w:val="28"/>
                <w:szCs w:val="28"/>
              </w:rPr>
              <w:t xml:space="preserve">Remark </w:t>
            </w:r>
          </w:p>
        </w:tc>
      </w:tr>
      <w:tr w:rsidR="00A351DD" w:rsidRPr="00487EFE" w:rsidTr="005142B2">
        <w:tc>
          <w:tcPr>
            <w:tcW w:w="1886"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Teacher’s qualification </w:t>
            </w:r>
          </w:p>
        </w:tc>
        <w:tc>
          <w:tcPr>
            <w:tcW w:w="788"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10</w:t>
            </w:r>
          </w:p>
        </w:tc>
        <w:tc>
          <w:tcPr>
            <w:tcW w:w="1073"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100.24</w:t>
            </w:r>
          </w:p>
        </w:tc>
        <w:tc>
          <w:tcPr>
            <w:tcW w:w="960"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48.11</w:t>
            </w:r>
          </w:p>
        </w:tc>
        <w:tc>
          <w:tcPr>
            <w:tcW w:w="790" w:type="dxa"/>
            <w:vMerge w:val="restart"/>
          </w:tcPr>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198</w:t>
            </w:r>
          </w:p>
        </w:tc>
        <w:tc>
          <w:tcPr>
            <w:tcW w:w="1036" w:type="dxa"/>
            <w:vMerge w:val="restart"/>
          </w:tcPr>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0.69</w:t>
            </w:r>
          </w:p>
        </w:tc>
        <w:tc>
          <w:tcPr>
            <w:tcW w:w="1011" w:type="dxa"/>
            <w:vMerge w:val="restart"/>
          </w:tcPr>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2.04</w:t>
            </w:r>
          </w:p>
        </w:tc>
        <w:tc>
          <w:tcPr>
            <w:tcW w:w="1328" w:type="dxa"/>
            <w:vMerge w:val="restart"/>
          </w:tcPr>
          <w:p w:rsidR="00A351DD" w:rsidRPr="00487EFE" w:rsidRDefault="00A351DD" w:rsidP="00E3315B">
            <w:pPr>
              <w:spacing w:line="360" w:lineRule="auto"/>
              <w:jc w:val="both"/>
              <w:rPr>
                <w:rFonts w:ascii="Times New Roman" w:hAnsi="Times New Roman" w:cs="Times New Roman"/>
                <w:sz w:val="28"/>
                <w:szCs w:val="28"/>
              </w:rPr>
            </w:pPr>
          </w:p>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Sig. Exists Reject Ho</w:t>
            </w:r>
            <w:r w:rsidRPr="00487EFE">
              <w:rPr>
                <w:rFonts w:ascii="Times New Roman" w:hAnsi="Times New Roman" w:cs="Times New Roman"/>
                <w:sz w:val="28"/>
                <w:szCs w:val="28"/>
                <w:vertAlign w:val="subscript"/>
              </w:rPr>
              <w:t>4</w:t>
            </w:r>
          </w:p>
        </w:tc>
      </w:tr>
      <w:tr w:rsidR="00A351DD" w:rsidRPr="00487EFE" w:rsidTr="005142B2">
        <w:tc>
          <w:tcPr>
            <w:tcW w:w="1886"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 xml:space="preserve">Students academic performance </w:t>
            </w:r>
          </w:p>
        </w:tc>
        <w:tc>
          <w:tcPr>
            <w:tcW w:w="788"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100</w:t>
            </w:r>
          </w:p>
        </w:tc>
        <w:tc>
          <w:tcPr>
            <w:tcW w:w="1073"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98.62</w:t>
            </w:r>
          </w:p>
        </w:tc>
        <w:tc>
          <w:tcPr>
            <w:tcW w:w="960" w:type="dxa"/>
          </w:tcPr>
          <w:p w:rsidR="00A351DD" w:rsidRPr="00487EFE" w:rsidRDefault="00A351DD" w:rsidP="00E3315B">
            <w:pPr>
              <w:spacing w:line="360" w:lineRule="auto"/>
              <w:jc w:val="both"/>
              <w:rPr>
                <w:rFonts w:ascii="Times New Roman" w:hAnsi="Times New Roman" w:cs="Times New Roman"/>
                <w:sz w:val="28"/>
                <w:szCs w:val="28"/>
              </w:rPr>
            </w:pPr>
            <w:r w:rsidRPr="00487EFE">
              <w:rPr>
                <w:rFonts w:ascii="Times New Roman" w:hAnsi="Times New Roman" w:cs="Times New Roman"/>
                <w:sz w:val="28"/>
                <w:szCs w:val="28"/>
              </w:rPr>
              <w:t>52.04</w:t>
            </w:r>
          </w:p>
        </w:tc>
        <w:tc>
          <w:tcPr>
            <w:tcW w:w="790" w:type="dxa"/>
            <w:vMerge/>
          </w:tcPr>
          <w:p w:rsidR="00A351DD" w:rsidRPr="00487EFE" w:rsidRDefault="00A351DD" w:rsidP="00E3315B">
            <w:pPr>
              <w:spacing w:line="360" w:lineRule="auto"/>
              <w:jc w:val="both"/>
              <w:rPr>
                <w:rFonts w:ascii="Times New Roman" w:hAnsi="Times New Roman" w:cs="Times New Roman"/>
                <w:sz w:val="28"/>
                <w:szCs w:val="28"/>
              </w:rPr>
            </w:pPr>
          </w:p>
        </w:tc>
        <w:tc>
          <w:tcPr>
            <w:tcW w:w="1036" w:type="dxa"/>
            <w:vMerge/>
          </w:tcPr>
          <w:p w:rsidR="00A351DD" w:rsidRPr="00487EFE" w:rsidRDefault="00A351DD" w:rsidP="00E3315B">
            <w:pPr>
              <w:spacing w:line="360" w:lineRule="auto"/>
              <w:jc w:val="both"/>
              <w:rPr>
                <w:rFonts w:ascii="Times New Roman" w:hAnsi="Times New Roman" w:cs="Times New Roman"/>
                <w:sz w:val="28"/>
                <w:szCs w:val="28"/>
              </w:rPr>
            </w:pPr>
          </w:p>
        </w:tc>
        <w:tc>
          <w:tcPr>
            <w:tcW w:w="1011" w:type="dxa"/>
            <w:vMerge/>
          </w:tcPr>
          <w:p w:rsidR="00A351DD" w:rsidRPr="00487EFE" w:rsidRDefault="00A351DD" w:rsidP="00E3315B">
            <w:pPr>
              <w:spacing w:line="360" w:lineRule="auto"/>
              <w:jc w:val="both"/>
              <w:rPr>
                <w:rFonts w:ascii="Times New Roman" w:hAnsi="Times New Roman" w:cs="Times New Roman"/>
                <w:sz w:val="28"/>
                <w:szCs w:val="28"/>
              </w:rPr>
            </w:pPr>
          </w:p>
        </w:tc>
        <w:tc>
          <w:tcPr>
            <w:tcW w:w="1328" w:type="dxa"/>
            <w:vMerge/>
          </w:tcPr>
          <w:p w:rsidR="00A351DD" w:rsidRPr="00487EFE" w:rsidRDefault="00A351DD" w:rsidP="00E3315B">
            <w:pPr>
              <w:spacing w:line="360" w:lineRule="auto"/>
              <w:jc w:val="both"/>
              <w:rPr>
                <w:rFonts w:ascii="Times New Roman" w:hAnsi="Times New Roman" w:cs="Times New Roman"/>
                <w:sz w:val="28"/>
                <w:szCs w:val="28"/>
              </w:rPr>
            </w:pPr>
          </w:p>
        </w:tc>
      </w:tr>
    </w:tbl>
    <w:p w:rsidR="00A351DD" w:rsidRPr="00487EFE" w:rsidRDefault="00A351DD" w:rsidP="00E3315B">
      <w:pPr>
        <w:spacing w:after="0" w:line="360" w:lineRule="auto"/>
        <w:jc w:val="both"/>
        <w:rPr>
          <w:rFonts w:ascii="Times New Roman" w:hAnsi="Times New Roman" w:cs="Times New Roman"/>
          <w:sz w:val="28"/>
          <w:szCs w:val="28"/>
        </w:rPr>
      </w:pPr>
      <w:r w:rsidRPr="00487EFE">
        <w:rPr>
          <w:rFonts w:ascii="Times New Roman" w:hAnsi="Times New Roman" w:cs="Times New Roman"/>
          <w:sz w:val="28"/>
          <w:szCs w:val="28"/>
        </w:rPr>
        <w:t>p&lt;O.05 level of significance (one tail)</w:t>
      </w:r>
    </w:p>
    <w:p w:rsidR="00A351DD" w:rsidRPr="00487EFE" w:rsidRDefault="00A351DD"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 xml:space="preserve">From the table above the calculated t-value of 0.69 is less than the critical t-value of 1.96 at the degree of freedom of 108 and level of the significance of 2.04, this lead to acceptance of the hypothesis, indicating that there is no significant relationship between teacher’s teaching experience and students’ academic performance in Economics in Secondary Schools </w:t>
      </w:r>
      <w:r w:rsidR="00AE1326" w:rsidRPr="00487EFE">
        <w:rPr>
          <w:rFonts w:ascii="Times New Roman" w:hAnsi="Times New Roman" w:cs="Times New Roman"/>
          <w:sz w:val="28"/>
          <w:szCs w:val="28"/>
        </w:rPr>
        <w:t>in Irepodun</w:t>
      </w:r>
      <w:r w:rsidRPr="00487EFE">
        <w:rPr>
          <w:rFonts w:ascii="Times New Roman" w:hAnsi="Times New Roman" w:cs="Times New Roman"/>
          <w:sz w:val="28"/>
          <w:szCs w:val="28"/>
        </w:rPr>
        <w:t xml:space="preserve"> LGA, Kwara State.</w:t>
      </w:r>
    </w:p>
    <w:p w:rsidR="00DF1BF8" w:rsidRPr="00487EFE" w:rsidRDefault="009F2910"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 xml:space="preserve">Discussion </w:t>
      </w:r>
      <w:r>
        <w:rPr>
          <w:rFonts w:ascii="Times New Roman" w:hAnsi="Times New Roman" w:cs="Times New Roman"/>
          <w:b/>
          <w:sz w:val="28"/>
          <w:szCs w:val="28"/>
        </w:rPr>
        <w:t>o</w:t>
      </w:r>
      <w:r w:rsidRPr="00487EFE">
        <w:rPr>
          <w:rFonts w:ascii="Times New Roman" w:hAnsi="Times New Roman" w:cs="Times New Roman"/>
          <w:b/>
          <w:sz w:val="28"/>
          <w:szCs w:val="28"/>
        </w:rPr>
        <w:t>f Findings</w:t>
      </w:r>
    </w:p>
    <w:p w:rsidR="00D620A0" w:rsidRPr="00487EFE" w:rsidRDefault="00D620A0"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Relationship b</w:t>
      </w:r>
      <w:r w:rsidR="00DF1BF8" w:rsidRPr="00487EFE">
        <w:rPr>
          <w:rFonts w:ascii="Times New Roman" w:hAnsi="Times New Roman" w:cs="Times New Roman"/>
          <w:sz w:val="28"/>
          <w:szCs w:val="28"/>
        </w:rPr>
        <w:t>etween Teachers’ Qualifications and Students’ Performance in Economics</w:t>
      </w:r>
      <w:r w:rsidR="008758C4" w:rsidRPr="00487EFE">
        <w:rPr>
          <w:rFonts w:ascii="Times New Roman" w:hAnsi="Times New Roman" w:cs="Times New Roman"/>
          <w:sz w:val="28"/>
          <w:szCs w:val="28"/>
        </w:rPr>
        <w:t xml:space="preserve">. </w:t>
      </w:r>
    </w:p>
    <w:p w:rsidR="008271D7"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lastRenderedPageBreak/>
        <w:t>The results indicate a positive correlation between teachers' qualifications and students' academic performance in Economics. As seen in Table</w:t>
      </w:r>
      <w:r w:rsidR="00D620A0" w:rsidRPr="00487EFE">
        <w:rPr>
          <w:rFonts w:ascii="Times New Roman" w:hAnsi="Times New Roman" w:cs="Times New Roman"/>
          <w:sz w:val="28"/>
          <w:szCs w:val="28"/>
        </w:rPr>
        <w:t xml:space="preserve"> </w:t>
      </w:r>
      <w:r w:rsidRPr="00487EFE">
        <w:rPr>
          <w:rFonts w:ascii="Times New Roman" w:hAnsi="Times New Roman" w:cs="Times New Roman"/>
          <w:sz w:val="28"/>
          <w:szCs w:val="28"/>
        </w:rPr>
        <w:t>5, students taught by teachers with higher qualifications (such as M.Ed and B.Ed) generally performed better than those taught by teachers with lower qualifications (NCE). These findings align with previous research, such as Adeyemi (2010) and Adebayo (2012), which highlighted that teachers with higher educational qualifications are more effective in improving student learning outcomes.</w:t>
      </w:r>
      <w:r w:rsidR="008271D7" w:rsidRPr="00487EFE">
        <w:rPr>
          <w:rFonts w:ascii="Times New Roman" w:hAnsi="Times New Roman" w:cs="Times New Roman"/>
          <w:sz w:val="28"/>
          <w:szCs w:val="28"/>
        </w:rPr>
        <w:t xml:space="preserve"> </w:t>
      </w:r>
      <w:r w:rsidRPr="00487EFE">
        <w:rPr>
          <w:rFonts w:ascii="Times New Roman" w:hAnsi="Times New Roman" w:cs="Times New Roman"/>
          <w:sz w:val="28"/>
          <w:szCs w:val="28"/>
        </w:rPr>
        <w:t>The findings further suggest that teachers with advanced degrees (M.Ed) are better equipped with pedagogical skills and subject mastery, which contributes to improved student performance in Economics.</w:t>
      </w:r>
    </w:p>
    <w:p w:rsidR="008758C4"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 xml:space="preserve">While qualification is an important factor, teaching experience also plays a significant role in student performance. Teachers with more years of experience tended to produce students with higher academic achievements. For example, teachers with over 10 years of teaching experience were associated with better student performance, even when their qualification was not as high. This finding is consistent with the work of Yusuf (2015), </w:t>
      </w:r>
      <w:r w:rsidRPr="00487EFE">
        <w:rPr>
          <w:rFonts w:ascii="Times New Roman" w:hAnsi="Times New Roman" w:cs="Times New Roman"/>
          <w:sz w:val="28"/>
          <w:szCs w:val="28"/>
        </w:rPr>
        <w:lastRenderedPageBreak/>
        <w:t>which emphasized that both experience and qualification are key determinants of teacher effectiveness.</w:t>
      </w:r>
    </w:p>
    <w:p w:rsidR="00DF1BF8" w:rsidRPr="00487EFE" w:rsidRDefault="008271D7"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r>
      <w:r w:rsidR="00DF1BF8" w:rsidRPr="00487EFE">
        <w:rPr>
          <w:rFonts w:ascii="Times New Roman" w:hAnsi="Times New Roman" w:cs="Times New Roman"/>
          <w:sz w:val="28"/>
          <w:szCs w:val="28"/>
        </w:rPr>
        <w:t>The findings of this study are consistent with previous studies that show a significant relationship between teacher qualifications and students' academic performance. In line with the findings of Fakoya (2016), the current study suggests that teachers who are better qualified have a more positive impact on students' academic outcomes. The study by Akinsola (2014) also highlighted that teacher qualifications influence the choice of teaching methods, which in turn affects student achievement.</w:t>
      </w:r>
    </w:p>
    <w:p w:rsidR="002A52D5" w:rsidRPr="00487EFE" w:rsidRDefault="008271D7" w:rsidP="00E3315B">
      <w:p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ab/>
      </w:r>
      <w:r w:rsidR="002A52D5" w:rsidRPr="00487EFE">
        <w:rPr>
          <w:rFonts w:ascii="Times New Roman" w:hAnsi="Times New Roman" w:cs="Times New Roman"/>
          <w:sz w:val="28"/>
          <w:szCs w:val="28"/>
        </w:rPr>
        <w:t>There are some ot</w:t>
      </w:r>
      <w:r w:rsidR="00DF1BF8" w:rsidRPr="00487EFE">
        <w:rPr>
          <w:rFonts w:ascii="Times New Roman" w:hAnsi="Times New Roman" w:cs="Times New Roman"/>
          <w:sz w:val="28"/>
          <w:szCs w:val="28"/>
        </w:rPr>
        <w:t xml:space="preserve">her </w:t>
      </w:r>
      <w:r w:rsidR="002A52D5" w:rsidRPr="00487EFE">
        <w:rPr>
          <w:rFonts w:ascii="Times New Roman" w:hAnsi="Times New Roman" w:cs="Times New Roman"/>
          <w:sz w:val="28"/>
          <w:szCs w:val="28"/>
        </w:rPr>
        <w:t>f</w:t>
      </w:r>
      <w:r w:rsidR="00DF1BF8" w:rsidRPr="00487EFE">
        <w:rPr>
          <w:rFonts w:ascii="Times New Roman" w:hAnsi="Times New Roman" w:cs="Times New Roman"/>
          <w:sz w:val="28"/>
          <w:szCs w:val="28"/>
        </w:rPr>
        <w:t xml:space="preserve">actors </w:t>
      </w:r>
      <w:r w:rsidR="002A52D5" w:rsidRPr="00487EFE">
        <w:rPr>
          <w:rFonts w:ascii="Times New Roman" w:hAnsi="Times New Roman" w:cs="Times New Roman"/>
          <w:sz w:val="28"/>
          <w:szCs w:val="28"/>
        </w:rPr>
        <w:t>a</w:t>
      </w:r>
      <w:r w:rsidR="00DF1BF8" w:rsidRPr="00487EFE">
        <w:rPr>
          <w:rFonts w:ascii="Times New Roman" w:hAnsi="Times New Roman" w:cs="Times New Roman"/>
          <w:sz w:val="28"/>
          <w:szCs w:val="28"/>
        </w:rPr>
        <w:t xml:space="preserve">ffecting </w:t>
      </w:r>
      <w:r w:rsidR="002A52D5" w:rsidRPr="00487EFE">
        <w:rPr>
          <w:rFonts w:ascii="Times New Roman" w:hAnsi="Times New Roman" w:cs="Times New Roman"/>
          <w:sz w:val="28"/>
          <w:szCs w:val="28"/>
        </w:rPr>
        <w:t>s</w:t>
      </w:r>
      <w:r w:rsidR="00DF1BF8" w:rsidRPr="00487EFE">
        <w:rPr>
          <w:rFonts w:ascii="Times New Roman" w:hAnsi="Times New Roman" w:cs="Times New Roman"/>
          <w:sz w:val="28"/>
          <w:szCs w:val="28"/>
        </w:rPr>
        <w:t xml:space="preserve">tudent </w:t>
      </w:r>
      <w:r w:rsidR="002A52D5" w:rsidRPr="00487EFE">
        <w:rPr>
          <w:rFonts w:ascii="Times New Roman" w:hAnsi="Times New Roman" w:cs="Times New Roman"/>
          <w:sz w:val="28"/>
          <w:szCs w:val="28"/>
        </w:rPr>
        <w:t>p</w:t>
      </w:r>
      <w:r w:rsidR="00DF1BF8" w:rsidRPr="00487EFE">
        <w:rPr>
          <w:rFonts w:ascii="Times New Roman" w:hAnsi="Times New Roman" w:cs="Times New Roman"/>
          <w:sz w:val="28"/>
          <w:szCs w:val="28"/>
        </w:rPr>
        <w:t>erformance in Economics</w:t>
      </w:r>
      <w:r w:rsidR="002A52D5" w:rsidRPr="00487EFE">
        <w:rPr>
          <w:rFonts w:ascii="Times New Roman" w:hAnsi="Times New Roman" w:cs="Times New Roman"/>
          <w:sz w:val="28"/>
          <w:szCs w:val="28"/>
        </w:rPr>
        <w:t>, a</w:t>
      </w:r>
      <w:r w:rsidR="00DF1BF8" w:rsidRPr="00487EFE">
        <w:rPr>
          <w:rFonts w:ascii="Times New Roman" w:hAnsi="Times New Roman" w:cs="Times New Roman"/>
          <w:sz w:val="28"/>
          <w:szCs w:val="28"/>
        </w:rPr>
        <w:t>lthough teacher qualifications and experience were found to significantly affect student performance, other factors such as availability of learning resources, classroom environment, and students' socioeconomic background may also contribute to academic outcomes. Future research should explore these factors in greater detail to provide a more comprehensive understanding of student performance in Economics.</w:t>
      </w:r>
    </w:p>
    <w:p w:rsidR="002A52D5" w:rsidRPr="00487EFE" w:rsidRDefault="00DF1BF8"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 xml:space="preserve">In summary, the results of this study show that teachers' qualifications have a significant impact on students' academic performance in Economics. </w:t>
      </w:r>
      <w:r w:rsidRPr="00487EFE">
        <w:rPr>
          <w:rFonts w:ascii="Times New Roman" w:hAnsi="Times New Roman" w:cs="Times New Roman"/>
          <w:sz w:val="28"/>
          <w:szCs w:val="28"/>
        </w:rPr>
        <w:lastRenderedPageBreak/>
        <w:t>Students taught by teachers with higher qualifications, such as B.Ed and M.Ed, performed better than those taught by teachers with lower qualifications, such as NCE. Additionally, teaching experience was found to contribute positively to student performance, with more experienced teachers producing better results. The findings are consistent with existing literature and emphasize the importance of teacher qualifications and experience in achieving educational success.</w:t>
      </w:r>
    </w:p>
    <w:p w:rsidR="002A52D5" w:rsidRPr="00487EFE" w:rsidRDefault="002A52D5" w:rsidP="00E3315B">
      <w:pPr>
        <w:spacing w:after="0" w:line="480" w:lineRule="auto"/>
        <w:jc w:val="both"/>
        <w:rPr>
          <w:rFonts w:ascii="Times New Roman" w:hAnsi="Times New Roman" w:cs="Times New Roman"/>
          <w:sz w:val="28"/>
          <w:szCs w:val="28"/>
        </w:rPr>
      </w:pPr>
    </w:p>
    <w:p w:rsidR="009F2910" w:rsidRDefault="009F2910">
      <w:pPr>
        <w:rPr>
          <w:rFonts w:ascii="Times New Roman" w:hAnsi="Times New Roman" w:cs="Times New Roman"/>
          <w:b/>
          <w:sz w:val="28"/>
          <w:szCs w:val="28"/>
        </w:rPr>
      </w:pPr>
      <w:r>
        <w:rPr>
          <w:rFonts w:ascii="Times New Roman" w:hAnsi="Times New Roman" w:cs="Times New Roman"/>
          <w:b/>
          <w:sz w:val="28"/>
          <w:szCs w:val="28"/>
        </w:rPr>
        <w:br w:type="page"/>
      </w:r>
    </w:p>
    <w:p w:rsidR="00277082" w:rsidRPr="00487EFE" w:rsidRDefault="00277082" w:rsidP="00E3315B">
      <w:pPr>
        <w:spacing w:after="0"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lastRenderedPageBreak/>
        <w:t>CHAPTER FIVE</w:t>
      </w:r>
    </w:p>
    <w:p w:rsidR="00277082" w:rsidRPr="00487EFE" w:rsidRDefault="00277082" w:rsidP="00E3315B">
      <w:pPr>
        <w:spacing w:after="0" w:line="480" w:lineRule="auto"/>
        <w:jc w:val="center"/>
        <w:rPr>
          <w:rFonts w:ascii="Times New Roman" w:hAnsi="Times New Roman" w:cs="Times New Roman"/>
          <w:b/>
          <w:sz w:val="28"/>
          <w:szCs w:val="28"/>
        </w:rPr>
      </w:pPr>
      <w:r w:rsidRPr="00487EFE">
        <w:rPr>
          <w:rFonts w:ascii="Times New Roman" w:hAnsi="Times New Roman" w:cs="Times New Roman"/>
          <w:b/>
          <w:sz w:val="28"/>
          <w:szCs w:val="28"/>
        </w:rPr>
        <w:t>SUMMARY, CONCLUSION AND RECOMMEDATIONS</w:t>
      </w:r>
    </w:p>
    <w:p w:rsidR="00277082" w:rsidRPr="00487EFE" w:rsidRDefault="00277082" w:rsidP="00E3315B">
      <w:pPr>
        <w:spacing w:after="0" w:line="480" w:lineRule="auto"/>
        <w:rPr>
          <w:rFonts w:ascii="Times New Roman" w:hAnsi="Times New Roman" w:cs="Times New Roman"/>
          <w:b/>
          <w:sz w:val="28"/>
          <w:szCs w:val="28"/>
        </w:rPr>
      </w:pPr>
      <w:r w:rsidRPr="00487EFE">
        <w:rPr>
          <w:rFonts w:ascii="Times New Roman" w:hAnsi="Times New Roman" w:cs="Times New Roman"/>
          <w:b/>
          <w:sz w:val="28"/>
          <w:szCs w:val="28"/>
        </w:rPr>
        <w:t>Summary</w:t>
      </w:r>
    </w:p>
    <w:p w:rsidR="00277082" w:rsidRPr="00487EFE" w:rsidRDefault="00277082" w:rsidP="00D910FF">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The purpose of this study was to find out teacher</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qualification and students academic performance in</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Economics in selected secondary school. The sample for the</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study was ten hundred (200) teachers drawn from ten (10)</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economics in Irepodun Local Government Area of Kwara</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State.</w:t>
      </w:r>
    </w:p>
    <w:p w:rsidR="00277082" w:rsidRPr="00487EFE" w:rsidRDefault="00277082" w:rsidP="00E3315B">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The researcher work was guided by four research</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questions and four hypothesis, a well structured questionnaire was design to collect necessary data from the</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sampled respondents, data collected were later tabulated and analyzed using the simple percentage while all the</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hypothesis were tested 0.05 level of significance through</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chi-square statistical tools.</w:t>
      </w:r>
    </w:p>
    <w:p w:rsidR="00BB50F3" w:rsidRPr="00487EFE" w:rsidRDefault="00277082" w:rsidP="00D910FF">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Based on the findings, it was revealed that there is statistical difference between teacher's methods of teaching and student academic performance; also teachers</w:t>
      </w:r>
      <w:r w:rsidR="00D910FF">
        <w:rPr>
          <w:rFonts w:ascii="Times New Roman" w:hAnsi="Times New Roman" w:cs="Times New Roman"/>
          <w:sz w:val="28"/>
          <w:szCs w:val="28"/>
        </w:rPr>
        <w:t>’</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qualification and use of instructional materials has</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significant relationship on students academic performance in Economics.</w:t>
      </w:r>
    </w:p>
    <w:p w:rsidR="00D910FF" w:rsidRDefault="00D910FF" w:rsidP="00E3315B">
      <w:pPr>
        <w:spacing w:after="0" w:line="480" w:lineRule="auto"/>
        <w:jc w:val="both"/>
        <w:rPr>
          <w:rFonts w:ascii="Times New Roman" w:hAnsi="Times New Roman" w:cs="Times New Roman"/>
          <w:b/>
          <w:sz w:val="28"/>
          <w:szCs w:val="28"/>
        </w:rPr>
      </w:pPr>
    </w:p>
    <w:p w:rsidR="00D910FF" w:rsidRDefault="00D910FF" w:rsidP="00E3315B">
      <w:pPr>
        <w:spacing w:after="0" w:line="480" w:lineRule="auto"/>
        <w:jc w:val="both"/>
        <w:rPr>
          <w:rFonts w:ascii="Times New Roman" w:hAnsi="Times New Roman" w:cs="Times New Roman"/>
          <w:b/>
          <w:sz w:val="28"/>
          <w:szCs w:val="28"/>
        </w:rPr>
      </w:pPr>
    </w:p>
    <w:p w:rsidR="00277082" w:rsidRPr="00487EFE" w:rsidRDefault="00277082" w:rsidP="00E3315B">
      <w:pPr>
        <w:spacing w:after="0" w:line="480" w:lineRule="auto"/>
        <w:jc w:val="both"/>
        <w:rPr>
          <w:rFonts w:ascii="Times New Roman" w:hAnsi="Times New Roman" w:cs="Times New Roman"/>
          <w:b/>
          <w:sz w:val="28"/>
          <w:szCs w:val="28"/>
        </w:rPr>
      </w:pPr>
      <w:r w:rsidRPr="00487EFE">
        <w:rPr>
          <w:rFonts w:ascii="Times New Roman" w:hAnsi="Times New Roman" w:cs="Times New Roman"/>
          <w:b/>
          <w:sz w:val="28"/>
          <w:szCs w:val="28"/>
        </w:rPr>
        <w:lastRenderedPageBreak/>
        <w:t>Conclusion</w:t>
      </w:r>
    </w:p>
    <w:p w:rsidR="00277082" w:rsidRPr="00487EFE" w:rsidRDefault="00277082" w:rsidP="00D910FF">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Based on the analysis and findings of this research</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work, the following conclusions were drawn;</w:t>
      </w:r>
    </w:p>
    <w:p w:rsidR="00277082" w:rsidRPr="00487EFE" w:rsidRDefault="00277082" w:rsidP="00D910FF">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Teachers' classroom effectiveness has been found to</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have only a minimal influence on the academic</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performance of students in economics in Irepodun Local</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Government Area of Kwara State. This is due to the fact</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that teachers effort is not the sole determinant of students'</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academic outcome. Students related factors such as intelligence, parental education, socioeconomic status, and personalities which vary over wide margins in the study area may have significant effect on the academic performance of students in economics. This may also</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influence significantly on the academic performance of students and consequently may be responsible for the</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observed low performance of students when compared with</w:t>
      </w:r>
      <w:r w:rsidR="00BB50F3" w:rsidRPr="00487EFE">
        <w:rPr>
          <w:rFonts w:ascii="Times New Roman" w:hAnsi="Times New Roman" w:cs="Times New Roman"/>
          <w:sz w:val="28"/>
          <w:szCs w:val="28"/>
        </w:rPr>
        <w:t xml:space="preserve"> </w:t>
      </w:r>
      <w:r w:rsidRPr="00487EFE">
        <w:rPr>
          <w:rFonts w:ascii="Times New Roman" w:hAnsi="Times New Roman" w:cs="Times New Roman"/>
          <w:sz w:val="28"/>
          <w:szCs w:val="28"/>
        </w:rPr>
        <w:t>the effectiveness of their teachers.</w:t>
      </w:r>
    </w:p>
    <w:p w:rsidR="00277082" w:rsidRPr="00487EFE" w:rsidRDefault="00277082" w:rsidP="00E3315B">
      <w:pPr>
        <w:spacing w:after="0" w:line="480" w:lineRule="auto"/>
        <w:jc w:val="both"/>
        <w:rPr>
          <w:rFonts w:ascii="Times New Roman" w:hAnsi="Times New Roman" w:cs="Times New Roman"/>
          <w:b/>
          <w:sz w:val="28"/>
          <w:szCs w:val="28"/>
        </w:rPr>
      </w:pPr>
      <w:r w:rsidRPr="00487EFE">
        <w:rPr>
          <w:rFonts w:ascii="Times New Roman" w:hAnsi="Times New Roman" w:cs="Times New Roman"/>
          <w:b/>
          <w:sz w:val="28"/>
          <w:szCs w:val="28"/>
        </w:rPr>
        <w:t>Recommendations</w:t>
      </w:r>
    </w:p>
    <w:p w:rsidR="00A16228" w:rsidRPr="00487EFE" w:rsidRDefault="00277082" w:rsidP="00D910FF">
      <w:pPr>
        <w:spacing w:after="0" w:line="480" w:lineRule="auto"/>
        <w:ind w:firstLine="720"/>
        <w:jc w:val="both"/>
        <w:rPr>
          <w:rFonts w:ascii="Times New Roman" w:hAnsi="Times New Roman" w:cs="Times New Roman"/>
          <w:sz w:val="28"/>
          <w:szCs w:val="28"/>
        </w:rPr>
      </w:pPr>
      <w:r w:rsidRPr="00487EFE">
        <w:rPr>
          <w:rFonts w:ascii="Times New Roman" w:hAnsi="Times New Roman" w:cs="Times New Roman"/>
          <w:sz w:val="28"/>
          <w:szCs w:val="28"/>
        </w:rPr>
        <w:t>Based on the conclusion drawn from this research,</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the following recommendations were made;</w:t>
      </w:r>
    </w:p>
    <w:p w:rsidR="00A16228" w:rsidRPr="00487EFE" w:rsidRDefault="00277082" w:rsidP="00E3315B">
      <w:pPr>
        <w:pStyle w:val="ListParagraph"/>
        <w:numPr>
          <w:ilvl w:val="0"/>
          <w:numId w:val="6"/>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lastRenderedPageBreak/>
        <w:t>Government should attempt to improve the attitude of</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students to academic work by providing libraries and</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laboratories for science practical to enable learning</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experience of the students become more meaningful and</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at the same time interesting. There is the need to build more classrooms and make more adequate provisions for</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seats especially in urban schools to ease the problem of</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overcrowded classroom and poor sitting arrangement that</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presently make teaching and learning difficult in public economics. This will further improve effective classrooms</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control for better teach</w:t>
      </w:r>
      <w:r w:rsidR="00A16228" w:rsidRPr="00487EFE">
        <w:rPr>
          <w:rFonts w:ascii="Times New Roman" w:hAnsi="Times New Roman" w:cs="Times New Roman"/>
          <w:sz w:val="28"/>
          <w:szCs w:val="28"/>
        </w:rPr>
        <w:t>ing to take place in the school</w:t>
      </w:r>
    </w:p>
    <w:p w:rsidR="00B33307" w:rsidRPr="00487EFE" w:rsidRDefault="00277082" w:rsidP="00E3315B">
      <w:pPr>
        <w:pStyle w:val="ListParagraph"/>
        <w:numPr>
          <w:ilvl w:val="0"/>
          <w:numId w:val="6"/>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School principals should endeavor to make necessary</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instructional materials available to teachers when needed.</w:t>
      </w:r>
      <w:r w:rsidR="00A16228" w:rsidRPr="00487EFE">
        <w:rPr>
          <w:rFonts w:ascii="Times New Roman" w:hAnsi="Times New Roman" w:cs="Times New Roman"/>
          <w:sz w:val="28"/>
          <w:szCs w:val="28"/>
        </w:rPr>
        <w:t xml:space="preserve"> </w:t>
      </w:r>
    </w:p>
    <w:p w:rsidR="00B33307" w:rsidRPr="00487EFE" w:rsidRDefault="00277082" w:rsidP="00E3315B">
      <w:pPr>
        <w:pStyle w:val="ListParagraph"/>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The staff rooms should also be conducive for teachers to</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adequately prepare</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their lessons. This can motivate</w:t>
      </w:r>
      <w:r w:rsidR="00A16228" w:rsidRPr="00487EFE">
        <w:rPr>
          <w:rFonts w:ascii="Times New Roman" w:hAnsi="Times New Roman" w:cs="Times New Roman"/>
          <w:sz w:val="28"/>
          <w:szCs w:val="28"/>
        </w:rPr>
        <w:t xml:space="preserve"> </w:t>
      </w:r>
      <w:r w:rsidRPr="00487EFE">
        <w:rPr>
          <w:rFonts w:ascii="Times New Roman" w:hAnsi="Times New Roman" w:cs="Times New Roman"/>
          <w:sz w:val="28"/>
          <w:szCs w:val="28"/>
        </w:rPr>
        <w:t>teachers to do better in their interaction with students.</w:t>
      </w:r>
    </w:p>
    <w:p w:rsidR="00B33307" w:rsidRPr="00487EFE" w:rsidRDefault="00277082" w:rsidP="00E3315B">
      <w:pPr>
        <w:pStyle w:val="ListParagraph"/>
        <w:numPr>
          <w:ilvl w:val="0"/>
          <w:numId w:val="6"/>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t>Teachers should be encouraged to embark on regular professional development.</w:t>
      </w:r>
    </w:p>
    <w:p w:rsidR="00EE2827" w:rsidRPr="00487EFE" w:rsidRDefault="00277082" w:rsidP="00E3315B">
      <w:pPr>
        <w:pStyle w:val="ListParagraph"/>
        <w:numPr>
          <w:ilvl w:val="0"/>
          <w:numId w:val="6"/>
        </w:numPr>
        <w:spacing w:after="0" w:line="480" w:lineRule="auto"/>
        <w:jc w:val="both"/>
        <w:rPr>
          <w:rFonts w:ascii="Times New Roman" w:hAnsi="Times New Roman" w:cs="Times New Roman"/>
          <w:sz w:val="28"/>
          <w:szCs w:val="28"/>
        </w:rPr>
      </w:pPr>
      <w:r w:rsidRPr="00487EFE">
        <w:rPr>
          <w:rFonts w:ascii="Times New Roman" w:hAnsi="Times New Roman" w:cs="Times New Roman"/>
          <w:sz w:val="28"/>
          <w:szCs w:val="28"/>
        </w:rPr>
        <w:lastRenderedPageBreak/>
        <w:t>Finally, teachers should bring their wealth of experience in teaching to the level of the students' aptitude to make classroom interactions mo</w:t>
      </w:r>
      <w:r w:rsidR="00B33307" w:rsidRPr="00487EFE">
        <w:rPr>
          <w:rFonts w:ascii="Times New Roman" w:hAnsi="Times New Roman" w:cs="Times New Roman"/>
          <w:sz w:val="28"/>
          <w:szCs w:val="28"/>
        </w:rPr>
        <w:t>re interesting so as to arouse t</w:t>
      </w:r>
      <w:r w:rsidRPr="00487EFE">
        <w:rPr>
          <w:rFonts w:ascii="Times New Roman" w:hAnsi="Times New Roman" w:cs="Times New Roman"/>
          <w:sz w:val="28"/>
          <w:szCs w:val="28"/>
        </w:rPr>
        <w:t>he interest of the studen</w:t>
      </w:r>
      <w:r w:rsidR="00B33307" w:rsidRPr="00487EFE">
        <w:rPr>
          <w:rFonts w:ascii="Times New Roman" w:hAnsi="Times New Roman" w:cs="Times New Roman"/>
          <w:sz w:val="28"/>
          <w:szCs w:val="28"/>
        </w:rPr>
        <w:t xml:space="preserve">ts to academic excellence. This </w:t>
      </w:r>
      <w:r w:rsidRPr="00487EFE">
        <w:rPr>
          <w:rFonts w:ascii="Times New Roman" w:hAnsi="Times New Roman" w:cs="Times New Roman"/>
          <w:sz w:val="28"/>
          <w:szCs w:val="28"/>
        </w:rPr>
        <w:t>would assist in solving the problem of poor academic performance of publi</w:t>
      </w:r>
      <w:r w:rsidR="00B33307" w:rsidRPr="00487EFE">
        <w:rPr>
          <w:rFonts w:ascii="Times New Roman" w:hAnsi="Times New Roman" w:cs="Times New Roman"/>
          <w:sz w:val="28"/>
          <w:szCs w:val="28"/>
        </w:rPr>
        <w:t xml:space="preserve">c secondary school students and </w:t>
      </w:r>
      <w:r w:rsidRPr="00487EFE">
        <w:rPr>
          <w:rFonts w:ascii="Times New Roman" w:hAnsi="Times New Roman" w:cs="Times New Roman"/>
          <w:sz w:val="28"/>
          <w:szCs w:val="28"/>
        </w:rPr>
        <w:t>improving widely t</w:t>
      </w:r>
      <w:r w:rsidR="00B33307" w:rsidRPr="00487EFE">
        <w:rPr>
          <w:rFonts w:ascii="Times New Roman" w:hAnsi="Times New Roman" w:cs="Times New Roman"/>
          <w:sz w:val="28"/>
          <w:szCs w:val="28"/>
        </w:rPr>
        <w:t xml:space="preserve">he acclaimed fallen standard of </w:t>
      </w:r>
      <w:r w:rsidRPr="00487EFE">
        <w:rPr>
          <w:rFonts w:ascii="Times New Roman" w:hAnsi="Times New Roman" w:cs="Times New Roman"/>
          <w:sz w:val="28"/>
          <w:szCs w:val="28"/>
        </w:rPr>
        <w:t>education.</w:t>
      </w:r>
    </w:p>
    <w:p w:rsidR="001C5B9F" w:rsidRPr="00487EFE" w:rsidRDefault="001C5B9F" w:rsidP="00E3315B">
      <w:pPr>
        <w:spacing w:after="0" w:line="480" w:lineRule="auto"/>
        <w:jc w:val="both"/>
        <w:rPr>
          <w:rFonts w:ascii="Times New Roman" w:eastAsia="Calibri" w:hAnsi="Times New Roman" w:cs="Times New Roman"/>
          <w:b/>
          <w:sz w:val="28"/>
          <w:szCs w:val="28"/>
        </w:rPr>
      </w:pPr>
      <w:r w:rsidRPr="00487EFE">
        <w:rPr>
          <w:rFonts w:ascii="Times New Roman" w:eastAsia="Calibri" w:hAnsi="Times New Roman" w:cs="Times New Roman"/>
          <w:b/>
          <w:sz w:val="28"/>
          <w:szCs w:val="28"/>
        </w:rPr>
        <w:t xml:space="preserve">Implications of the Study </w:t>
      </w:r>
    </w:p>
    <w:p w:rsidR="001C5B9F" w:rsidRPr="00487EFE" w:rsidRDefault="001C5B9F" w:rsidP="00E3315B">
      <w:pPr>
        <w:spacing w:after="0" w:line="480" w:lineRule="auto"/>
        <w:ind w:firstLine="720"/>
        <w:jc w:val="both"/>
        <w:rPr>
          <w:rFonts w:ascii="Times New Roman" w:eastAsia="Calibri" w:hAnsi="Times New Roman" w:cs="Times New Roman"/>
          <w:sz w:val="28"/>
          <w:szCs w:val="28"/>
        </w:rPr>
      </w:pPr>
      <w:r w:rsidRPr="00487EFE">
        <w:rPr>
          <w:rFonts w:ascii="Times New Roman" w:eastAsia="Calibri" w:hAnsi="Times New Roman" w:cs="Times New Roman"/>
          <w:sz w:val="28"/>
          <w:szCs w:val="28"/>
        </w:rPr>
        <w:t>It was discovered that schools administrators academic and professional qualification has impact on his/her administrative styles and competences. It was also discovered that when school administrators are slack or weak in matters of discipline, then it possess administrative problems.</w:t>
      </w:r>
    </w:p>
    <w:p w:rsidR="001C5B9F" w:rsidRPr="00487EFE" w:rsidRDefault="001C5B9F" w:rsidP="00E3315B">
      <w:pPr>
        <w:spacing w:after="0" w:line="480" w:lineRule="auto"/>
        <w:ind w:firstLine="720"/>
        <w:jc w:val="both"/>
        <w:rPr>
          <w:rFonts w:ascii="Times New Roman" w:eastAsia="Calibri" w:hAnsi="Times New Roman" w:cs="Times New Roman"/>
          <w:sz w:val="28"/>
          <w:szCs w:val="28"/>
        </w:rPr>
      </w:pPr>
      <w:r w:rsidRPr="00487EFE">
        <w:rPr>
          <w:rFonts w:ascii="Times New Roman" w:eastAsia="Calibri" w:hAnsi="Times New Roman" w:cs="Times New Roman"/>
          <w:sz w:val="28"/>
          <w:szCs w:val="28"/>
        </w:rPr>
        <w:t xml:space="preserve">The implication of the finding are these, there would always be administrative problems in the school unless academically and professionally qualified person are made to become principals. This eventually causing problem in school system in the state and in Nigeria. If there is no weel qualified person that become principal, it would have </w:t>
      </w:r>
      <w:r w:rsidRPr="00487EFE">
        <w:rPr>
          <w:rFonts w:ascii="Times New Roman" w:eastAsia="Calibri" w:hAnsi="Times New Roman" w:cs="Times New Roman"/>
          <w:sz w:val="28"/>
          <w:szCs w:val="28"/>
        </w:rPr>
        <w:lastRenderedPageBreak/>
        <w:t xml:space="preserve">greater adverse effect on the school system and the administration of the school. </w:t>
      </w:r>
    </w:p>
    <w:p w:rsidR="00BB50A7" w:rsidRPr="00487EFE" w:rsidRDefault="00D910FF" w:rsidP="00E3315B">
      <w:pPr>
        <w:spacing w:after="0" w:line="480" w:lineRule="auto"/>
        <w:ind w:firstLine="720"/>
        <w:jc w:val="both"/>
        <w:rPr>
          <w:rFonts w:ascii="Times New Roman" w:hAnsi="Times New Roman" w:cs="Times New Roman"/>
          <w:sz w:val="28"/>
          <w:szCs w:val="28"/>
        </w:rPr>
      </w:pPr>
      <w:r>
        <w:rPr>
          <w:rFonts w:ascii="Times New Roman" w:eastAsia="Calibri" w:hAnsi="Times New Roman" w:cs="Times New Roman"/>
          <w:sz w:val="28"/>
          <w:szCs w:val="28"/>
        </w:rPr>
        <w:t>Further</w:t>
      </w:r>
      <w:r w:rsidR="001C5B9F" w:rsidRPr="00487EFE">
        <w:rPr>
          <w:rFonts w:ascii="Times New Roman" w:eastAsia="Calibri" w:hAnsi="Times New Roman" w:cs="Times New Roman"/>
          <w:sz w:val="28"/>
          <w:szCs w:val="28"/>
        </w:rPr>
        <w:t xml:space="preserve">more, school administrators should always know that democratic way of leadership in which at least majority are involved is better than autocratic style of leadership. There should be information flow channel in </w:t>
      </w:r>
      <w:r>
        <w:rPr>
          <w:rFonts w:ascii="Times New Roman" w:eastAsia="Calibri" w:hAnsi="Times New Roman" w:cs="Times New Roman"/>
          <w:sz w:val="28"/>
          <w:szCs w:val="28"/>
        </w:rPr>
        <w:t>the school so that every</w:t>
      </w:r>
      <w:r w:rsidR="001C5B9F" w:rsidRPr="00487EFE">
        <w:rPr>
          <w:rFonts w:ascii="Times New Roman" w:eastAsia="Calibri" w:hAnsi="Times New Roman" w:cs="Times New Roman"/>
          <w:sz w:val="28"/>
          <w:szCs w:val="28"/>
        </w:rPr>
        <w:t>body would be carried along or current. Today, some principals are exercising autocratic leadership than the democratical leadership. Opting for the former is always generate problem in their administration and having issue with the teachers, other non-teaching staff and even the parents.</w:t>
      </w:r>
    </w:p>
    <w:p w:rsidR="00BB50A7" w:rsidRPr="00D910FF" w:rsidRDefault="00BB50A7" w:rsidP="00D910FF">
      <w:pPr>
        <w:spacing w:after="0" w:line="480" w:lineRule="auto"/>
        <w:jc w:val="both"/>
        <w:rPr>
          <w:rFonts w:ascii="Times New Roman" w:eastAsia="Calibri" w:hAnsi="Times New Roman" w:cs="Times New Roman"/>
          <w:b/>
          <w:sz w:val="28"/>
          <w:szCs w:val="28"/>
        </w:rPr>
      </w:pPr>
      <w:r w:rsidRPr="00D910FF">
        <w:rPr>
          <w:rFonts w:ascii="Times New Roman" w:eastAsia="Calibri" w:hAnsi="Times New Roman" w:cs="Times New Roman"/>
          <w:b/>
          <w:sz w:val="28"/>
          <w:szCs w:val="28"/>
        </w:rPr>
        <w:t>Limitations of the Study</w:t>
      </w:r>
    </w:p>
    <w:p w:rsidR="00D910FF" w:rsidRDefault="00BB50A7" w:rsidP="00E3315B">
      <w:pPr>
        <w:spacing w:after="0" w:line="480" w:lineRule="auto"/>
        <w:jc w:val="both"/>
        <w:rPr>
          <w:rFonts w:ascii="Times New Roman" w:eastAsia="Calibri" w:hAnsi="Times New Roman" w:cs="Times New Roman"/>
          <w:sz w:val="28"/>
          <w:szCs w:val="28"/>
        </w:rPr>
      </w:pPr>
      <w:r w:rsidRPr="00D910FF">
        <w:rPr>
          <w:rFonts w:ascii="Times New Roman" w:hAnsi="Times New Roman" w:cs="Times New Roman"/>
          <w:b/>
          <w:sz w:val="28"/>
          <w:szCs w:val="28"/>
        </w:rPr>
        <w:tab/>
      </w:r>
      <w:r w:rsidRPr="00D910FF">
        <w:rPr>
          <w:rFonts w:ascii="Times New Roman" w:eastAsia="Calibri" w:hAnsi="Times New Roman" w:cs="Times New Roman"/>
          <w:sz w:val="28"/>
          <w:szCs w:val="28"/>
        </w:rPr>
        <w:t>The study is about administrative problem in selected secondary schools in Kwara state. It took research some times to get some respondents, as they failed to keep time of appointment given to the researchers to come for collection. This caused researcher more times to cover the collection of the questionnaires from some teachers selected as respondents. Thus, the researcher find it tough to be able to complete the study within the planned period of the</w:t>
      </w:r>
      <w:r w:rsidR="00D910FF">
        <w:rPr>
          <w:rFonts w:ascii="Times New Roman" w:eastAsia="Calibri" w:hAnsi="Times New Roman" w:cs="Times New Roman"/>
          <w:sz w:val="28"/>
          <w:szCs w:val="28"/>
        </w:rPr>
        <w:t xml:space="preserve"> programme. Since the questionn</w:t>
      </w:r>
      <w:r w:rsidRPr="00D910FF">
        <w:rPr>
          <w:rFonts w:ascii="Times New Roman" w:eastAsia="Calibri" w:hAnsi="Times New Roman" w:cs="Times New Roman"/>
          <w:sz w:val="28"/>
          <w:szCs w:val="28"/>
        </w:rPr>
        <w:t xml:space="preserve">aire of the project has to be </w:t>
      </w:r>
      <w:r w:rsidRPr="00D910FF">
        <w:rPr>
          <w:rFonts w:ascii="Times New Roman" w:eastAsia="Calibri" w:hAnsi="Times New Roman" w:cs="Times New Roman"/>
          <w:sz w:val="28"/>
          <w:szCs w:val="28"/>
        </w:rPr>
        <w:lastRenderedPageBreak/>
        <w:t>respo</w:t>
      </w:r>
      <w:r w:rsidR="00C875D3">
        <w:rPr>
          <w:rFonts w:ascii="Times New Roman" w:eastAsia="Calibri" w:hAnsi="Times New Roman" w:cs="Times New Roman"/>
          <w:sz w:val="28"/>
          <w:szCs w:val="28"/>
        </w:rPr>
        <w:t>n</w:t>
      </w:r>
      <w:r w:rsidRPr="00D910FF">
        <w:rPr>
          <w:rFonts w:ascii="Times New Roman" w:eastAsia="Calibri" w:hAnsi="Times New Roman" w:cs="Times New Roman"/>
          <w:sz w:val="28"/>
          <w:szCs w:val="28"/>
        </w:rPr>
        <w:t xml:space="preserve">ded to by three groups of respondents, the research spent more than enough time to patronize the respondents to ensure that the questionnaires were properly filled and collected by the researcher. </w:t>
      </w:r>
    </w:p>
    <w:p w:rsidR="00BB50A7" w:rsidRPr="00BE2847" w:rsidRDefault="00BB50A7" w:rsidP="00E3315B">
      <w:pPr>
        <w:spacing w:after="0" w:line="480" w:lineRule="auto"/>
        <w:jc w:val="both"/>
        <w:rPr>
          <w:rFonts w:ascii="Times New Roman" w:eastAsia="Calibri" w:hAnsi="Times New Roman" w:cs="Times New Roman"/>
          <w:sz w:val="28"/>
          <w:szCs w:val="28"/>
        </w:rPr>
      </w:pPr>
      <w:r w:rsidRPr="00487EFE">
        <w:rPr>
          <w:rFonts w:ascii="Times New Roman" w:eastAsia="Calibri" w:hAnsi="Times New Roman" w:cs="Times New Roman"/>
          <w:b/>
          <w:sz w:val="28"/>
          <w:szCs w:val="28"/>
        </w:rPr>
        <w:t>Suggestions for Further Studies</w:t>
      </w:r>
    </w:p>
    <w:p w:rsidR="00BB50A7" w:rsidRPr="00BE2847" w:rsidRDefault="00BB50A7" w:rsidP="00E3315B">
      <w:pPr>
        <w:pStyle w:val="ListParagraph"/>
        <w:numPr>
          <w:ilvl w:val="0"/>
          <w:numId w:val="6"/>
        </w:numPr>
        <w:spacing w:after="0" w:line="480" w:lineRule="auto"/>
        <w:jc w:val="both"/>
        <w:rPr>
          <w:rFonts w:ascii="Times New Roman" w:eastAsia="Calibri" w:hAnsi="Times New Roman" w:cs="Times New Roman"/>
          <w:sz w:val="28"/>
          <w:szCs w:val="28"/>
        </w:rPr>
      </w:pPr>
      <w:r w:rsidRPr="00BE2847">
        <w:rPr>
          <w:rFonts w:ascii="Times New Roman" w:eastAsia="Calibri" w:hAnsi="Times New Roman" w:cs="Times New Roman"/>
          <w:sz w:val="28"/>
          <w:szCs w:val="28"/>
        </w:rPr>
        <w:t xml:space="preserve">The study is limited only to </w:t>
      </w:r>
      <w:r w:rsidR="00B0088A" w:rsidRPr="00BE2847">
        <w:rPr>
          <w:rFonts w:ascii="Times New Roman" w:eastAsia="Calibri" w:hAnsi="Times New Roman" w:cs="Times New Roman"/>
          <w:sz w:val="28"/>
          <w:szCs w:val="28"/>
        </w:rPr>
        <w:t xml:space="preserve">teachers’ qualifications and students’ academic performance </w:t>
      </w:r>
      <w:r w:rsidRPr="00BE2847">
        <w:rPr>
          <w:rFonts w:ascii="Times New Roman" w:eastAsia="Calibri" w:hAnsi="Times New Roman" w:cs="Times New Roman"/>
          <w:sz w:val="28"/>
          <w:szCs w:val="28"/>
        </w:rPr>
        <w:t xml:space="preserve">in </w:t>
      </w:r>
      <w:r w:rsidR="00B0088A" w:rsidRPr="00BE2847">
        <w:rPr>
          <w:rFonts w:ascii="Times New Roman" w:eastAsia="Calibri" w:hAnsi="Times New Roman" w:cs="Times New Roman"/>
          <w:sz w:val="28"/>
          <w:szCs w:val="28"/>
        </w:rPr>
        <w:t>Irepodun</w:t>
      </w:r>
      <w:r w:rsidRPr="00BE2847">
        <w:rPr>
          <w:rFonts w:ascii="Times New Roman" w:eastAsia="Calibri" w:hAnsi="Times New Roman" w:cs="Times New Roman"/>
          <w:sz w:val="28"/>
          <w:szCs w:val="28"/>
        </w:rPr>
        <w:t xml:space="preserve"> local government area of Kwara state. </w:t>
      </w:r>
      <w:r w:rsidR="00B0088A" w:rsidRPr="00BE2847">
        <w:rPr>
          <w:rFonts w:ascii="Times New Roman" w:eastAsia="Calibri" w:hAnsi="Times New Roman" w:cs="Times New Roman"/>
          <w:sz w:val="28"/>
          <w:szCs w:val="28"/>
        </w:rPr>
        <w:t>Thus, the</w:t>
      </w:r>
      <w:r w:rsidRPr="00BE2847">
        <w:rPr>
          <w:rFonts w:ascii="Times New Roman" w:eastAsia="Calibri" w:hAnsi="Times New Roman" w:cs="Times New Roman"/>
          <w:sz w:val="28"/>
          <w:szCs w:val="28"/>
        </w:rPr>
        <w:t xml:space="preserve"> enlarged studies </w:t>
      </w:r>
      <w:r w:rsidR="00B0088A" w:rsidRPr="00BE2847">
        <w:rPr>
          <w:rFonts w:ascii="Times New Roman" w:eastAsia="Calibri" w:hAnsi="Times New Roman" w:cs="Times New Roman"/>
          <w:sz w:val="28"/>
          <w:szCs w:val="28"/>
        </w:rPr>
        <w:t>can cover</w:t>
      </w:r>
      <w:r w:rsidRPr="00BE2847">
        <w:rPr>
          <w:rFonts w:ascii="Times New Roman" w:eastAsia="Calibri" w:hAnsi="Times New Roman" w:cs="Times New Roman"/>
          <w:sz w:val="28"/>
          <w:szCs w:val="28"/>
        </w:rPr>
        <w:t xml:space="preserve"> other areas of problems encountered by school administrators could be embarked upon by other researchers in the future.</w:t>
      </w:r>
    </w:p>
    <w:p w:rsidR="00BB50A7" w:rsidRPr="00BE2847" w:rsidRDefault="00BB50A7" w:rsidP="00E3315B">
      <w:pPr>
        <w:pStyle w:val="ListParagraph"/>
        <w:numPr>
          <w:ilvl w:val="0"/>
          <w:numId w:val="6"/>
        </w:numPr>
        <w:spacing w:after="0" w:line="480" w:lineRule="auto"/>
        <w:jc w:val="both"/>
        <w:rPr>
          <w:rFonts w:ascii="Times New Roman" w:eastAsia="Calibri" w:hAnsi="Times New Roman" w:cs="Times New Roman"/>
          <w:sz w:val="28"/>
          <w:szCs w:val="28"/>
        </w:rPr>
      </w:pPr>
      <w:r w:rsidRPr="00BE2847">
        <w:rPr>
          <w:rFonts w:ascii="Times New Roman" w:eastAsia="Calibri" w:hAnsi="Times New Roman" w:cs="Times New Roman"/>
          <w:sz w:val="28"/>
          <w:szCs w:val="28"/>
        </w:rPr>
        <w:t xml:space="preserve">More so, further study can be conducted in the future that cover other local government areas in kwara state in the same content of the study. </w:t>
      </w:r>
    </w:p>
    <w:p w:rsidR="00BB50A7" w:rsidRPr="00BE2847" w:rsidRDefault="00BB50A7" w:rsidP="00E3315B">
      <w:pPr>
        <w:pStyle w:val="ListParagraph"/>
        <w:numPr>
          <w:ilvl w:val="0"/>
          <w:numId w:val="6"/>
        </w:numPr>
        <w:spacing w:after="0" w:line="480" w:lineRule="auto"/>
        <w:jc w:val="both"/>
        <w:rPr>
          <w:rFonts w:ascii="Times New Roman" w:eastAsia="Calibri" w:hAnsi="Times New Roman" w:cs="Times New Roman"/>
          <w:sz w:val="28"/>
          <w:szCs w:val="28"/>
        </w:rPr>
      </w:pPr>
      <w:r w:rsidRPr="00BE2847">
        <w:rPr>
          <w:rFonts w:ascii="Times New Roman" w:eastAsia="Calibri" w:hAnsi="Times New Roman" w:cs="Times New Roman"/>
          <w:sz w:val="28"/>
          <w:szCs w:val="28"/>
        </w:rPr>
        <w:t xml:space="preserve">This can be also done in the area of examining the principal’s leadership style in secondary school. </w:t>
      </w:r>
    </w:p>
    <w:p w:rsidR="00D910FF" w:rsidRPr="00BE2847" w:rsidRDefault="00D910FF">
      <w:pPr>
        <w:rPr>
          <w:rFonts w:ascii="Times New Roman" w:hAnsi="Times New Roman" w:cs="Times New Roman"/>
          <w:b/>
          <w:sz w:val="28"/>
          <w:szCs w:val="28"/>
        </w:rPr>
      </w:pPr>
      <w:r w:rsidRPr="00BE2847">
        <w:rPr>
          <w:rFonts w:ascii="Times New Roman" w:hAnsi="Times New Roman" w:cs="Times New Roman"/>
          <w:b/>
          <w:sz w:val="28"/>
          <w:szCs w:val="28"/>
        </w:rPr>
        <w:br w:type="page"/>
      </w:r>
    </w:p>
    <w:p w:rsidR="000E3BAC" w:rsidRPr="00BE2847" w:rsidRDefault="000E3BAC" w:rsidP="00BE2847">
      <w:pPr>
        <w:spacing w:after="0" w:line="480" w:lineRule="auto"/>
        <w:jc w:val="center"/>
        <w:rPr>
          <w:rFonts w:ascii="Times New Roman" w:hAnsi="Times New Roman" w:cs="Times New Roman"/>
          <w:b/>
          <w:sz w:val="28"/>
          <w:szCs w:val="28"/>
        </w:rPr>
      </w:pPr>
      <w:r w:rsidRPr="00BE2847">
        <w:rPr>
          <w:rFonts w:ascii="Times New Roman" w:hAnsi="Times New Roman" w:cs="Times New Roman"/>
          <w:b/>
          <w:sz w:val="28"/>
          <w:szCs w:val="28"/>
        </w:rPr>
        <w:lastRenderedPageBreak/>
        <w:t>REFERENCES</w:t>
      </w:r>
    </w:p>
    <w:p w:rsidR="000E3BAC" w:rsidRPr="00BE2847" w:rsidRDefault="000E3BAC"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 xml:space="preserve">Abdulkareem, A. Y. (2000). </w:t>
      </w:r>
      <w:r w:rsidRPr="00BE2847">
        <w:rPr>
          <w:rFonts w:ascii="Times New Roman" w:hAnsi="Times New Roman" w:cs="Times New Roman"/>
          <w:i/>
          <w:sz w:val="28"/>
          <w:szCs w:val="28"/>
        </w:rPr>
        <w:t>Management, concept, principles and functions. The Craft of Educational Management.</w:t>
      </w:r>
      <w:r w:rsidRPr="00BE2847">
        <w:rPr>
          <w:rFonts w:ascii="Times New Roman" w:hAnsi="Times New Roman" w:cs="Times New Roman"/>
          <w:sz w:val="28"/>
          <w:szCs w:val="28"/>
        </w:rPr>
        <w:t xml:space="preserve"> Ilorin</w:t>
      </w:r>
      <w:r w:rsidR="00D910FF" w:rsidRPr="00BE2847">
        <w:rPr>
          <w:rFonts w:ascii="Times New Roman" w:hAnsi="Times New Roman" w:cs="Times New Roman"/>
          <w:sz w:val="28"/>
          <w:szCs w:val="28"/>
        </w:rPr>
        <w:t>: Hayle Publishers</w:t>
      </w:r>
      <w:r w:rsidRPr="00BE2847">
        <w:rPr>
          <w:rFonts w:ascii="Times New Roman" w:hAnsi="Times New Roman" w:cs="Times New Roman"/>
          <w:sz w:val="28"/>
          <w:szCs w:val="28"/>
        </w:rPr>
        <w:t>.</w:t>
      </w:r>
    </w:p>
    <w:p w:rsidR="00C875D3" w:rsidRPr="00BE2847" w:rsidRDefault="001410CC"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Adebule, O. (2004).</w:t>
      </w:r>
      <w:r w:rsidR="00D910FF" w:rsidRPr="00BE2847">
        <w:rPr>
          <w:rFonts w:ascii="Times New Roman" w:hAnsi="Times New Roman" w:cs="Times New Roman"/>
          <w:sz w:val="28"/>
          <w:szCs w:val="28"/>
        </w:rPr>
        <w:t xml:space="preserve"> </w:t>
      </w:r>
      <w:r w:rsidR="00123F58" w:rsidRPr="00BE2847">
        <w:rPr>
          <w:rFonts w:ascii="Times New Roman" w:hAnsi="Times New Roman" w:cs="Times New Roman"/>
          <w:sz w:val="28"/>
          <w:szCs w:val="28"/>
        </w:rPr>
        <w:t xml:space="preserve">Achieving improves teacher capacities in </w:t>
      </w:r>
      <w:r w:rsidR="00D910FF" w:rsidRPr="00BE2847">
        <w:rPr>
          <w:rFonts w:ascii="Times New Roman" w:hAnsi="Times New Roman" w:cs="Times New Roman"/>
          <w:sz w:val="28"/>
          <w:szCs w:val="28"/>
        </w:rPr>
        <w:t>Nigeria</w:t>
      </w:r>
      <w:r w:rsidR="00123F58" w:rsidRPr="00BE2847">
        <w:rPr>
          <w:rFonts w:ascii="Times New Roman" w:hAnsi="Times New Roman" w:cs="Times New Roman"/>
          <w:sz w:val="28"/>
          <w:szCs w:val="28"/>
        </w:rPr>
        <w:t>, impact of policy reforms and social dialogue report of the national workshop on policy reforms and social dialogue between Gover</w:t>
      </w:r>
      <w:r w:rsidR="00C875D3" w:rsidRPr="00BE2847">
        <w:rPr>
          <w:rFonts w:ascii="Times New Roman" w:hAnsi="Times New Roman" w:cs="Times New Roman"/>
          <w:sz w:val="28"/>
          <w:szCs w:val="28"/>
        </w:rPr>
        <w:t>n</w:t>
      </w:r>
      <w:r w:rsidR="00123F58" w:rsidRPr="00BE2847">
        <w:rPr>
          <w:rFonts w:ascii="Times New Roman" w:hAnsi="Times New Roman" w:cs="Times New Roman"/>
          <w:sz w:val="28"/>
          <w:szCs w:val="28"/>
        </w:rPr>
        <w:t>ment Agencies and teachers</w:t>
      </w:r>
      <w:r w:rsidR="00BD27A3" w:rsidRPr="00BE2847">
        <w:rPr>
          <w:rFonts w:ascii="Times New Roman" w:hAnsi="Times New Roman" w:cs="Times New Roman"/>
          <w:sz w:val="28"/>
          <w:szCs w:val="28"/>
        </w:rPr>
        <w:t xml:space="preserve"> Association, Abuja </w:t>
      </w:r>
    </w:p>
    <w:p w:rsidR="00BD27A3" w:rsidRPr="00BE2847" w:rsidRDefault="00BD27A3" w:rsidP="00D910FF">
      <w:pPr>
        <w:spacing w:line="240" w:lineRule="auto"/>
        <w:ind w:left="720" w:hanging="720"/>
        <w:jc w:val="both"/>
        <w:rPr>
          <w:rFonts w:ascii="Times New Roman" w:hAnsi="Times New Roman" w:cs="Times New Roman"/>
          <w:i/>
          <w:sz w:val="28"/>
          <w:szCs w:val="28"/>
        </w:rPr>
      </w:pPr>
      <w:r w:rsidRPr="00BE2847">
        <w:rPr>
          <w:rFonts w:ascii="Times New Roman" w:hAnsi="Times New Roman" w:cs="Times New Roman"/>
          <w:sz w:val="28"/>
          <w:szCs w:val="28"/>
        </w:rPr>
        <w:t>Adediwura,</w:t>
      </w:r>
      <w:r w:rsidR="00C875D3" w:rsidRPr="00BE2847">
        <w:rPr>
          <w:rFonts w:ascii="Times New Roman" w:hAnsi="Times New Roman" w:cs="Times New Roman"/>
          <w:sz w:val="28"/>
          <w:szCs w:val="28"/>
        </w:rPr>
        <w:t xml:space="preserve"> M. </w:t>
      </w:r>
      <w:r w:rsidRPr="00BE2847">
        <w:rPr>
          <w:rFonts w:ascii="Times New Roman" w:hAnsi="Times New Roman" w:cs="Times New Roman"/>
          <w:sz w:val="28"/>
          <w:szCs w:val="28"/>
        </w:rPr>
        <w:t>and Tayo</w:t>
      </w:r>
      <w:r w:rsidR="00C875D3" w:rsidRPr="00BE2847">
        <w:rPr>
          <w:rFonts w:ascii="Times New Roman" w:hAnsi="Times New Roman" w:cs="Times New Roman"/>
          <w:sz w:val="28"/>
          <w:szCs w:val="28"/>
        </w:rPr>
        <w:t>,</w:t>
      </w:r>
      <w:r w:rsidRPr="00BE2847">
        <w:rPr>
          <w:rFonts w:ascii="Times New Roman" w:hAnsi="Times New Roman" w:cs="Times New Roman"/>
          <w:sz w:val="28"/>
          <w:szCs w:val="28"/>
        </w:rPr>
        <w:t xml:space="preserve"> B</w:t>
      </w:r>
      <w:r w:rsidR="00C875D3" w:rsidRPr="00BE2847">
        <w:rPr>
          <w:rFonts w:ascii="Times New Roman" w:hAnsi="Times New Roman" w:cs="Times New Roman"/>
          <w:sz w:val="28"/>
          <w:szCs w:val="28"/>
        </w:rPr>
        <w:t xml:space="preserve">. </w:t>
      </w:r>
      <w:r w:rsidRPr="00BE2847">
        <w:rPr>
          <w:rFonts w:ascii="Times New Roman" w:hAnsi="Times New Roman" w:cs="Times New Roman"/>
          <w:sz w:val="28"/>
          <w:szCs w:val="28"/>
        </w:rPr>
        <w:t xml:space="preserve">(2007) perception of teachers knowledge attitude and teaching skill as predictor of academic performance in </w:t>
      </w:r>
      <w:r w:rsidR="00C875D3" w:rsidRPr="00BE2847">
        <w:rPr>
          <w:rFonts w:ascii="Times New Roman" w:hAnsi="Times New Roman" w:cs="Times New Roman"/>
          <w:i/>
          <w:sz w:val="28"/>
          <w:szCs w:val="28"/>
        </w:rPr>
        <w:t xml:space="preserve">Nigeria </w:t>
      </w:r>
      <w:r w:rsidRPr="00BE2847">
        <w:rPr>
          <w:rFonts w:ascii="Times New Roman" w:hAnsi="Times New Roman" w:cs="Times New Roman"/>
          <w:i/>
          <w:sz w:val="28"/>
          <w:szCs w:val="28"/>
        </w:rPr>
        <w:t>Economics Educational Research and Review.</w:t>
      </w:r>
    </w:p>
    <w:p w:rsidR="00B905C1" w:rsidRPr="00BE2847" w:rsidRDefault="00BD27A3"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Adebiyi, O.</w:t>
      </w:r>
      <w:r w:rsidR="00C875D3" w:rsidRPr="00BE2847">
        <w:rPr>
          <w:rFonts w:ascii="Times New Roman" w:hAnsi="Times New Roman" w:cs="Times New Roman"/>
          <w:sz w:val="28"/>
          <w:szCs w:val="28"/>
        </w:rPr>
        <w:t xml:space="preserve"> </w:t>
      </w:r>
      <w:r w:rsidRPr="00BE2847">
        <w:rPr>
          <w:rFonts w:ascii="Times New Roman" w:hAnsi="Times New Roman" w:cs="Times New Roman"/>
          <w:sz w:val="28"/>
          <w:szCs w:val="28"/>
        </w:rPr>
        <w:t>N</w:t>
      </w:r>
      <w:r w:rsidR="00C875D3" w:rsidRPr="00BE2847">
        <w:rPr>
          <w:rFonts w:ascii="Times New Roman" w:hAnsi="Times New Roman" w:cs="Times New Roman"/>
          <w:sz w:val="28"/>
          <w:szCs w:val="28"/>
        </w:rPr>
        <w:t>.</w:t>
      </w:r>
      <w:r w:rsidRPr="00BE2847">
        <w:rPr>
          <w:rFonts w:ascii="Times New Roman" w:hAnsi="Times New Roman" w:cs="Times New Roman"/>
          <w:sz w:val="28"/>
          <w:szCs w:val="28"/>
        </w:rPr>
        <w:t xml:space="preserve"> (2006) Teacher motivation, A factor for classroom effectiveness and school improvement in </w:t>
      </w:r>
      <w:r w:rsidR="00C875D3" w:rsidRPr="00BE2847">
        <w:rPr>
          <w:rFonts w:ascii="Times New Roman" w:hAnsi="Times New Roman" w:cs="Times New Roman"/>
          <w:sz w:val="28"/>
          <w:szCs w:val="28"/>
        </w:rPr>
        <w:t xml:space="preserve">Nigeria </w:t>
      </w:r>
      <w:r w:rsidR="00B905C1" w:rsidRPr="00BE2847">
        <w:rPr>
          <w:rFonts w:ascii="Times New Roman" w:hAnsi="Times New Roman" w:cs="Times New Roman"/>
          <w:sz w:val="28"/>
          <w:szCs w:val="28"/>
        </w:rPr>
        <w:t xml:space="preserve">college student formal furthest </w:t>
      </w:r>
      <w:r w:rsidR="00B905C1" w:rsidRPr="00BE2847">
        <w:rPr>
          <w:rFonts w:ascii="Times New Roman" w:hAnsi="Times New Roman" w:cs="Times New Roman"/>
          <w:i/>
          <w:sz w:val="28"/>
          <w:szCs w:val="28"/>
        </w:rPr>
        <w:t>Retrieve online</w:t>
      </w:r>
    </w:p>
    <w:p w:rsidR="00B905C1" w:rsidRPr="00BE2847" w:rsidRDefault="00B905C1"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 xml:space="preserve">Adebuejo, O.O (2006) </w:t>
      </w:r>
      <w:r w:rsidRPr="00BE2847">
        <w:rPr>
          <w:rFonts w:ascii="Times New Roman" w:hAnsi="Times New Roman" w:cs="Times New Roman"/>
          <w:i/>
          <w:sz w:val="28"/>
          <w:szCs w:val="28"/>
        </w:rPr>
        <w:t>Nursery Education</w:t>
      </w:r>
      <w:r w:rsidR="00C875D3" w:rsidRPr="00BE2847">
        <w:rPr>
          <w:rFonts w:ascii="Times New Roman" w:hAnsi="Times New Roman" w:cs="Times New Roman"/>
          <w:i/>
          <w:sz w:val="28"/>
          <w:szCs w:val="28"/>
        </w:rPr>
        <w:t>.</w:t>
      </w:r>
      <w:r w:rsidR="00C875D3" w:rsidRPr="00BE2847">
        <w:rPr>
          <w:rFonts w:ascii="Times New Roman" w:hAnsi="Times New Roman" w:cs="Times New Roman"/>
          <w:sz w:val="28"/>
          <w:szCs w:val="28"/>
        </w:rPr>
        <w:t xml:space="preserve"> Ibadan:</w:t>
      </w:r>
      <w:r w:rsidRPr="00BE2847">
        <w:rPr>
          <w:rFonts w:ascii="Times New Roman" w:hAnsi="Times New Roman" w:cs="Times New Roman"/>
          <w:sz w:val="28"/>
          <w:szCs w:val="28"/>
        </w:rPr>
        <w:t xml:space="preserve"> Heinemann education book Ltd.</w:t>
      </w:r>
    </w:p>
    <w:p w:rsidR="00C3540D" w:rsidRPr="00BE2847" w:rsidRDefault="00C3540D"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 xml:space="preserve">Ali, et’ al (2009) </w:t>
      </w:r>
      <w:r w:rsidRPr="00BE2847">
        <w:rPr>
          <w:rFonts w:ascii="Times New Roman" w:hAnsi="Times New Roman" w:cs="Times New Roman"/>
          <w:i/>
          <w:sz w:val="28"/>
          <w:szCs w:val="28"/>
        </w:rPr>
        <w:t xml:space="preserve">Education and Democracy in </w:t>
      </w:r>
      <w:r w:rsidR="001B4ADD" w:rsidRPr="00BE2847">
        <w:rPr>
          <w:rFonts w:ascii="Times New Roman" w:hAnsi="Times New Roman" w:cs="Times New Roman"/>
          <w:i/>
          <w:sz w:val="28"/>
          <w:szCs w:val="28"/>
        </w:rPr>
        <w:t>Nigeria.</w:t>
      </w:r>
      <w:r w:rsidR="001B4ADD" w:rsidRPr="00BE2847">
        <w:rPr>
          <w:rFonts w:ascii="Times New Roman" w:hAnsi="Times New Roman" w:cs="Times New Roman"/>
          <w:sz w:val="28"/>
          <w:szCs w:val="28"/>
        </w:rPr>
        <w:t xml:space="preserve"> </w:t>
      </w:r>
      <w:r w:rsidRPr="00BE2847">
        <w:rPr>
          <w:rFonts w:ascii="Times New Roman" w:hAnsi="Times New Roman" w:cs="Times New Roman"/>
          <w:sz w:val="28"/>
          <w:szCs w:val="28"/>
        </w:rPr>
        <w:t>Osogbo</w:t>
      </w:r>
      <w:r w:rsidR="001B4ADD" w:rsidRPr="00BE2847">
        <w:rPr>
          <w:rFonts w:ascii="Times New Roman" w:hAnsi="Times New Roman" w:cs="Times New Roman"/>
          <w:sz w:val="28"/>
          <w:szCs w:val="28"/>
        </w:rPr>
        <w:t>:</w:t>
      </w:r>
      <w:r w:rsidRPr="00BE2847">
        <w:rPr>
          <w:rFonts w:ascii="Times New Roman" w:hAnsi="Times New Roman" w:cs="Times New Roman"/>
          <w:sz w:val="28"/>
          <w:szCs w:val="28"/>
        </w:rPr>
        <w:t xml:space="preserve"> swift publishers, Nig  Ltd.</w:t>
      </w:r>
    </w:p>
    <w:p w:rsidR="007A787A" w:rsidRPr="00BE2847" w:rsidRDefault="00C3540D"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Bakare, O.</w:t>
      </w:r>
      <w:r w:rsidR="001B4ADD" w:rsidRPr="00BE2847">
        <w:rPr>
          <w:rFonts w:ascii="Times New Roman" w:hAnsi="Times New Roman" w:cs="Times New Roman"/>
          <w:sz w:val="28"/>
          <w:szCs w:val="28"/>
        </w:rPr>
        <w:t xml:space="preserve"> </w:t>
      </w:r>
      <w:r w:rsidRPr="00BE2847">
        <w:rPr>
          <w:rFonts w:ascii="Times New Roman" w:hAnsi="Times New Roman" w:cs="Times New Roman"/>
          <w:sz w:val="28"/>
          <w:szCs w:val="28"/>
        </w:rPr>
        <w:t>E</w:t>
      </w:r>
      <w:r w:rsidR="001B4ADD" w:rsidRPr="00BE2847">
        <w:rPr>
          <w:rFonts w:ascii="Times New Roman" w:hAnsi="Times New Roman" w:cs="Times New Roman"/>
          <w:sz w:val="28"/>
          <w:szCs w:val="28"/>
        </w:rPr>
        <w:t>.</w:t>
      </w:r>
      <w:r w:rsidRPr="00BE2847">
        <w:rPr>
          <w:rFonts w:ascii="Times New Roman" w:hAnsi="Times New Roman" w:cs="Times New Roman"/>
          <w:sz w:val="28"/>
          <w:szCs w:val="28"/>
        </w:rPr>
        <w:t xml:space="preserve"> (2004)</w:t>
      </w:r>
      <w:r w:rsidR="001B4ADD" w:rsidRPr="00BE2847">
        <w:rPr>
          <w:rFonts w:ascii="Times New Roman" w:hAnsi="Times New Roman" w:cs="Times New Roman"/>
          <w:sz w:val="28"/>
          <w:szCs w:val="28"/>
        </w:rPr>
        <w:t xml:space="preserve"> </w:t>
      </w:r>
      <w:r w:rsidRPr="00BE2847">
        <w:rPr>
          <w:rFonts w:ascii="Times New Roman" w:hAnsi="Times New Roman" w:cs="Times New Roman"/>
          <w:sz w:val="28"/>
          <w:szCs w:val="28"/>
        </w:rPr>
        <w:t xml:space="preserve"> </w:t>
      </w:r>
      <w:r w:rsidR="001B4ADD" w:rsidRPr="00BE2847">
        <w:rPr>
          <w:rFonts w:ascii="Times New Roman" w:hAnsi="Times New Roman" w:cs="Times New Roman"/>
          <w:sz w:val="28"/>
          <w:szCs w:val="28"/>
        </w:rPr>
        <w:t>“</w:t>
      </w:r>
      <w:r w:rsidRPr="00BE2847">
        <w:rPr>
          <w:rFonts w:ascii="Times New Roman" w:hAnsi="Times New Roman" w:cs="Times New Roman"/>
          <w:sz w:val="28"/>
          <w:szCs w:val="28"/>
        </w:rPr>
        <w:t>Foundation of life –long learning in Early childhood through the universal Basic education</w:t>
      </w:r>
      <w:r w:rsidR="001B4ADD" w:rsidRPr="00BE2847">
        <w:rPr>
          <w:rFonts w:ascii="Times New Roman" w:hAnsi="Times New Roman" w:cs="Times New Roman"/>
          <w:sz w:val="28"/>
          <w:szCs w:val="28"/>
        </w:rPr>
        <w:t>”</w:t>
      </w:r>
      <w:r w:rsidRPr="00BE2847">
        <w:rPr>
          <w:rFonts w:ascii="Times New Roman" w:hAnsi="Times New Roman" w:cs="Times New Roman"/>
          <w:sz w:val="28"/>
          <w:szCs w:val="28"/>
        </w:rPr>
        <w:t xml:space="preserve"> in Ehinder, O.J and Aladejona F.O.(eds)</w:t>
      </w:r>
      <w:r w:rsidR="007A787A" w:rsidRPr="00BE2847">
        <w:rPr>
          <w:rFonts w:ascii="Times New Roman" w:hAnsi="Times New Roman" w:cs="Times New Roman"/>
          <w:sz w:val="28"/>
          <w:szCs w:val="28"/>
        </w:rPr>
        <w:t xml:space="preserve"> pending in Early childhood and Universal Basic Education </w:t>
      </w:r>
      <w:r w:rsidR="007A787A" w:rsidRPr="00BE2847">
        <w:rPr>
          <w:rFonts w:ascii="Times New Roman" w:hAnsi="Times New Roman" w:cs="Times New Roman"/>
          <w:i/>
          <w:sz w:val="28"/>
          <w:szCs w:val="28"/>
        </w:rPr>
        <w:t xml:space="preserve">M.Ed. </w:t>
      </w:r>
      <w:r w:rsidR="001B4ADD" w:rsidRPr="00BE2847">
        <w:rPr>
          <w:rFonts w:ascii="Times New Roman" w:hAnsi="Times New Roman" w:cs="Times New Roman"/>
          <w:i/>
          <w:sz w:val="28"/>
          <w:szCs w:val="28"/>
        </w:rPr>
        <w:t>Thesis</w:t>
      </w:r>
      <w:r w:rsidR="001B4ADD" w:rsidRPr="00BE2847">
        <w:rPr>
          <w:rFonts w:ascii="Times New Roman" w:hAnsi="Times New Roman" w:cs="Times New Roman"/>
          <w:sz w:val="28"/>
          <w:szCs w:val="28"/>
        </w:rPr>
        <w:t xml:space="preserve"> </w:t>
      </w:r>
      <w:r w:rsidR="007A787A" w:rsidRPr="00BE2847">
        <w:rPr>
          <w:rFonts w:ascii="Times New Roman" w:hAnsi="Times New Roman" w:cs="Times New Roman"/>
          <w:sz w:val="28"/>
          <w:szCs w:val="28"/>
        </w:rPr>
        <w:t>University of Jos</w:t>
      </w:r>
    </w:p>
    <w:p w:rsidR="00271DD1" w:rsidRPr="00BE2847" w:rsidRDefault="00271DD1"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Eules</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w:t>
      </w:r>
      <w:r w:rsidR="005A7E8D" w:rsidRPr="00BE2847">
        <w:rPr>
          <w:rFonts w:ascii="Times New Roman" w:hAnsi="Times New Roman" w:cs="Times New Roman"/>
          <w:sz w:val="28"/>
          <w:szCs w:val="28"/>
        </w:rPr>
        <w:t xml:space="preserve">O. </w:t>
      </w:r>
      <w:r w:rsidRPr="00BE2847">
        <w:rPr>
          <w:rFonts w:ascii="Times New Roman" w:hAnsi="Times New Roman" w:cs="Times New Roman"/>
          <w:sz w:val="28"/>
          <w:szCs w:val="28"/>
        </w:rPr>
        <w:t>and Harold, O (2003)</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w:t>
      </w:r>
      <w:r w:rsidR="005A7E8D" w:rsidRPr="00BE2847">
        <w:rPr>
          <w:rFonts w:ascii="Times New Roman" w:hAnsi="Times New Roman" w:cs="Times New Roman"/>
          <w:i/>
          <w:sz w:val="28"/>
          <w:szCs w:val="28"/>
        </w:rPr>
        <w:t xml:space="preserve">Philosophy </w:t>
      </w:r>
      <w:r w:rsidRPr="00BE2847">
        <w:rPr>
          <w:rFonts w:ascii="Times New Roman" w:hAnsi="Times New Roman" w:cs="Times New Roman"/>
          <w:i/>
          <w:sz w:val="28"/>
          <w:szCs w:val="28"/>
        </w:rPr>
        <w:t xml:space="preserve">of </w:t>
      </w:r>
      <w:r w:rsidR="005A7E8D" w:rsidRPr="00BE2847">
        <w:rPr>
          <w:rFonts w:ascii="Times New Roman" w:hAnsi="Times New Roman" w:cs="Times New Roman"/>
          <w:i/>
          <w:sz w:val="28"/>
          <w:szCs w:val="28"/>
        </w:rPr>
        <w:t xml:space="preserve">Nigeria </w:t>
      </w:r>
      <w:r w:rsidRPr="00BE2847">
        <w:rPr>
          <w:rFonts w:ascii="Times New Roman" w:hAnsi="Times New Roman" w:cs="Times New Roman"/>
          <w:i/>
          <w:sz w:val="28"/>
          <w:szCs w:val="28"/>
        </w:rPr>
        <w:t>Education</w:t>
      </w:r>
      <w:r w:rsidR="005A7E8D" w:rsidRPr="00BE2847">
        <w:rPr>
          <w:rFonts w:ascii="Times New Roman" w:hAnsi="Times New Roman" w:cs="Times New Roman"/>
          <w:i/>
          <w:sz w:val="28"/>
          <w:szCs w:val="28"/>
        </w:rPr>
        <w:t>.</w:t>
      </w:r>
      <w:r w:rsidRPr="00BE2847">
        <w:rPr>
          <w:rFonts w:ascii="Times New Roman" w:hAnsi="Times New Roman" w:cs="Times New Roman"/>
          <w:sz w:val="28"/>
          <w:szCs w:val="28"/>
        </w:rPr>
        <w:t xml:space="preserve"> Ibadan</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University press plc.</w:t>
      </w:r>
    </w:p>
    <w:p w:rsidR="00831C94" w:rsidRPr="00BE2847" w:rsidRDefault="00271DD1"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Elliot</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W.</w:t>
      </w:r>
      <w:r w:rsidR="005A7E8D" w:rsidRPr="00BE2847">
        <w:rPr>
          <w:rFonts w:ascii="Times New Roman" w:hAnsi="Times New Roman" w:cs="Times New Roman"/>
          <w:sz w:val="28"/>
          <w:szCs w:val="28"/>
        </w:rPr>
        <w:t xml:space="preserve"> </w:t>
      </w:r>
      <w:r w:rsidRPr="00BE2847">
        <w:rPr>
          <w:rFonts w:ascii="Times New Roman" w:hAnsi="Times New Roman" w:cs="Times New Roman"/>
          <w:sz w:val="28"/>
          <w:szCs w:val="28"/>
        </w:rPr>
        <w:t>N</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(1999)</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school plant planning and maintenance in Adeshina, </w:t>
      </w:r>
      <w:r w:rsidR="005A7E8D" w:rsidRPr="00BE2847">
        <w:rPr>
          <w:rFonts w:ascii="Times New Roman" w:hAnsi="Times New Roman" w:cs="Times New Roman"/>
          <w:sz w:val="28"/>
          <w:szCs w:val="28"/>
        </w:rPr>
        <w:t xml:space="preserve">S. </w:t>
      </w:r>
      <w:r w:rsidRPr="00BE2847">
        <w:rPr>
          <w:rFonts w:ascii="Times New Roman" w:hAnsi="Times New Roman" w:cs="Times New Roman"/>
          <w:sz w:val="28"/>
          <w:szCs w:val="28"/>
        </w:rPr>
        <w:t xml:space="preserve">(ED) </w:t>
      </w:r>
      <w:r w:rsidRPr="00BE2847">
        <w:rPr>
          <w:rFonts w:ascii="Times New Roman" w:hAnsi="Times New Roman" w:cs="Times New Roman"/>
          <w:i/>
          <w:sz w:val="28"/>
          <w:szCs w:val="28"/>
        </w:rPr>
        <w:t>Introduction of Educational planning</w:t>
      </w:r>
      <w:r w:rsidR="005A7E8D" w:rsidRPr="00BE2847">
        <w:rPr>
          <w:rFonts w:ascii="Times New Roman" w:hAnsi="Times New Roman" w:cs="Times New Roman"/>
          <w:i/>
          <w:sz w:val="28"/>
          <w:szCs w:val="28"/>
        </w:rPr>
        <w:t>.</w:t>
      </w:r>
      <w:r w:rsidRPr="00BE2847">
        <w:rPr>
          <w:rFonts w:ascii="Times New Roman" w:hAnsi="Times New Roman" w:cs="Times New Roman"/>
          <w:i/>
          <w:sz w:val="28"/>
          <w:szCs w:val="28"/>
        </w:rPr>
        <w:t xml:space="preserve"> </w:t>
      </w:r>
      <w:r w:rsidR="005A7E8D" w:rsidRPr="00BE2847">
        <w:rPr>
          <w:rFonts w:ascii="Times New Roman" w:hAnsi="Times New Roman" w:cs="Times New Roman"/>
          <w:sz w:val="28"/>
          <w:szCs w:val="28"/>
        </w:rPr>
        <w:t>Ile</w:t>
      </w:r>
      <w:r w:rsidRPr="00BE2847">
        <w:rPr>
          <w:rFonts w:ascii="Times New Roman" w:hAnsi="Times New Roman" w:cs="Times New Roman"/>
          <w:sz w:val="28"/>
          <w:szCs w:val="28"/>
        </w:rPr>
        <w:t>-</w:t>
      </w:r>
      <w:r w:rsidR="005A7E8D" w:rsidRPr="00BE2847">
        <w:rPr>
          <w:rFonts w:ascii="Times New Roman" w:hAnsi="Times New Roman" w:cs="Times New Roman"/>
          <w:sz w:val="28"/>
          <w:szCs w:val="28"/>
        </w:rPr>
        <w:t>Ife:</w:t>
      </w:r>
      <w:r w:rsidRPr="00BE2847">
        <w:rPr>
          <w:rFonts w:ascii="Times New Roman" w:hAnsi="Times New Roman" w:cs="Times New Roman"/>
          <w:sz w:val="28"/>
          <w:szCs w:val="28"/>
        </w:rPr>
        <w:t xml:space="preserve"> University of Ile-Ife press L</w:t>
      </w:r>
      <w:r w:rsidR="00831C94" w:rsidRPr="00BE2847">
        <w:rPr>
          <w:rFonts w:ascii="Times New Roman" w:hAnsi="Times New Roman" w:cs="Times New Roman"/>
          <w:sz w:val="28"/>
          <w:szCs w:val="28"/>
        </w:rPr>
        <w:t>td.</w:t>
      </w:r>
    </w:p>
    <w:p w:rsidR="00842CC6" w:rsidRPr="00BE2847" w:rsidRDefault="00842CC6"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Gough</w:t>
      </w:r>
      <w:r w:rsidR="005A7E8D" w:rsidRPr="00BE2847">
        <w:rPr>
          <w:rFonts w:ascii="Times New Roman" w:hAnsi="Times New Roman" w:cs="Times New Roman"/>
          <w:sz w:val="28"/>
          <w:szCs w:val="28"/>
        </w:rPr>
        <w:t xml:space="preserve">, N. </w:t>
      </w:r>
      <w:r w:rsidRPr="00BE2847">
        <w:rPr>
          <w:rFonts w:ascii="Times New Roman" w:hAnsi="Times New Roman" w:cs="Times New Roman"/>
          <w:sz w:val="28"/>
          <w:szCs w:val="28"/>
        </w:rPr>
        <w:t xml:space="preserve"> and Hall, W.</w:t>
      </w:r>
      <w:r w:rsidR="005A7E8D" w:rsidRPr="00BE2847">
        <w:rPr>
          <w:rFonts w:ascii="Times New Roman" w:hAnsi="Times New Roman" w:cs="Times New Roman"/>
          <w:sz w:val="28"/>
          <w:szCs w:val="28"/>
        </w:rPr>
        <w:t xml:space="preserve"> </w:t>
      </w:r>
      <w:r w:rsidRPr="00BE2847">
        <w:rPr>
          <w:rFonts w:ascii="Times New Roman" w:hAnsi="Times New Roman" w:cs="Times New Roman"/>
          <w:sz w:val="28"/>
          <w:szCs w:val="28"/>
        </w:rPr>
        <w:t>M</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(2004)</w:t>
      </w:r>
      <w:r w:rsidR="005A7E8D" w:rsidRPr="00BE2847">
        <w:rPr>
          <w:rFonts w:ascii="Times New Roman" w:hAnsi="Times New Roman" w:cs="Times New Roman"/>
          <w:sz w:val="28"/>
          <w:szCs w:val="28"/>
        </w:rPr>
        <w:t>.</w:t>
      </w:r>
      <w:r w:rsidRPr="00BE2847">
        <w:rPr>
          <w:rFonts w:ascii="Times New Roman" w:hAnsi="Times New Roman" w:cs="Times New Roman"/>
          <w:sz w:val="28"/>
          <w:szCs w:val="28"/>
        </w:rPr>
        <w:t xml:space="preserve"> </w:t>
      </w:r>
      <w:r w:rsidR="005A7E8D" w:rsidRPr="00BE2847">
        <w:rPr>
          <w:rFonts w:ascii="Times New Roman" w:hAnsi="Times New Roman" w:cs="Times New Roman"/>
          <w:sz w:val="28"/>
          <w:szCs w:val="28"/>
        </w:rPr>
        <w:t xml:space="preserve">The </w:t>
      </w:r>
      <w:r w:rsidRPr="00BE2847">
        <w:rPr>
          <w:rFonts w:ascii="Times New Roman" w:hAnsi="Times New Roman" w:cs="Times New Roman"/>
          <w:sz w:val="28"/>
          <w:szCs w:val="28"/>
        </w:rPr>
        <w:t>effects of school physical facilities and location on academic achievement of primary school pupils.</w:t>
      </w:r>
      <w:r w:rsidR="005A7E8D" w:rsidRPr="00BE2847">
        <w:rPr>
          <w:rFonts w:ascii="Times New Roman" w:hAnsi="Times New Roman" w:cs="Times New Roman"/>
          <w:sz w:val="28"/>
          <w:szCs w:val="28"/>
        </w:rPr>
        <w:t xml:space="preserve"> </w:t>
      </w:r>
      <w:r w:rsidR="007A2FE2" w:rsidRPr="00BE2847">
        <w:rPr>
          <w:rFonts w:ascii="Times New Roman" w:hAnsi="Times New Roman" w:cs="Times New Roman"/>
          <w:sz w:val="28"/>
          <w:szCs w:val="28"/>
        </w:rPr>
        <w:t xml:space="preserve">A </w:t>
      </w:r>
      <w:r w:rsidR="007A2FE2" w:rsidRPr="00BE2847">
        <w:rPr>
          <w:rFonts w:ascii="Times New Roman" w:hAnsi="Times New Roman" w:cs="Times New Roman"/>
          <w:sz w:val="28"/>
          <w:szCs w:val="28"/>
        </w:rPr>
        <w:lastRenderedPageBreak/>
        <w:t xml:space="preserve">qualitative study of </w:t>
      </w:r>
      <w:r w:rsidR="005A7E8D" w:rsidRPr="00BE2847">
        <w:rPr>
          <w:rFonts w:ascii="Times New Roman" w:hAnsi="Times New Roman" w:cs="Times New Roman"/>
          <w:sz w:val="28"/>
          <w:szCs w:val="28"/>
        </w:rPr>
        <w:t xml:space="preserve">Ningi </w:t>
      </w:r>
      <w:r w:rsidR="007A2FE2" w:rsidRPr="00BE2847">
        <w:rPr>
          <w:rFonts w:ascii="Times New Roman" w:hAnsi="Times New Roman" w:cs="Times New Roman"/>
          <w:sz w:val="28"/>
          <w:szCs w:val="28"/>
        </w:rPr>
        <w:t xml:space="preserve">Local Government Area of Bauchi state. </w:t>
      </w:r>
      <w:r w:rsidR="007A2FE2" w:rsidRPr="00BE2847">
        <w:rPr>
          <w:rFonts w:ascii="Times New Roman" w:hAnsi="Times New Roman" w:cs="Times New Roman"/>
          <w:i/>
          <w:sz w:val="28"/>
          <w:szCs w:val="28"/>
        </w:rPr>
        <w:t>Unpubl</w:t>
      </w:r>
      <w:r w:rsidR="005A7E8D" w:rsidRPr="00BE2847">
        <w:rPr>
          <w:rFonts w:ascii="Times New Roman" w:hAnsi="Times New Roman" w:cs="Times New Roman"/>
          <w:i/>
          <w:sz w:val="28"/>
          <w:szCs w:val="28"/>
        </w:rPr>
        <w:t xml:space="preserve">ished </w:t>
      </w:r>
      <w:r w:rsidR="007A2FE2" w:rsidRPr="00BE2847">
        <w:rPr>
          <w:rFonts w:ascii="Times New Roman" w:hAnsi="Times New Roman" w:cs="Times New Roman"/>
          <w:i/>
          <w:sz w:val="28"/>
          <w:szCs w:val="28"/>
        </w:rPr>
        <w:t>M.Ed. thesis</w:t>
      </w:r>
      <w:r w:rsidR="007A2FE2" w:rsidRPr="00BE2847">
        <w:rPr>
          <w:rFonts w:ascii="Times New Roman" w:hAnsi="Times New Roman" w:cs="Times New Roman"/>
          <w:sz w:val="28"/>
          <w:szCs w:val="28"/>
        </w:rPr>
        <w:t>, university of Jos.</w:t>
      </w:r>
    </w:p>
    <w:p w:rsidR="007A2FE2" w:rsidRPr="00BE2847" w:rsidRDefault="007A2FE2"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Hanson, M.</w:t>
      </w:r>
      <w:r w:rsidR="00BD7353" w:rsidRPr="00BE2847">
        <w:rPr>
          <w:rFonts w:ascii="Times New Roman" w:hAnsi="Times New Roman" w:cs="Times New Roman"/>
          <w:sz w:val="28"/>
          <w:szCs w:val="28"/>
        </w:rPr>
        <w:t xml:space="preserve"> </w:t>
      </w:r>
      <w:r w:rsidRPr="00BE2847">
        <w:rPr>
          <w:rFonts w:ascii="Times New Roman" w:hAnsi="Times New Roman" w:cs="Times New Roman"/>
          <w:sz w:val="28"/>
          <w:szCs w:val="28"/>
        </w:rPr>
        <w:t>(1994)</w:t>
      </w:r>
      <w:r w:rsidR="00BD7353" w:rsidRPr="00BE2847">
        <w:rPr>
          <w:rFonts w:ascii="Times New Roman" w:hAnsi="Times New Roman" w:cs="Times New Roman"/>
          <w:sz w:val="28"/>
          <w:szCs w:val="28"/>
        </w:rPr>
        <w:t>.</w:t>
      </w:r>
      <w:r w:rsidRPr="00BE2847">
        <w:rPr>
          <w:rFonts w:ascii="Times New Roman" w:hAnsi="Times New Roman" w:cs="Times New Roman"/>
          <w:sz w:val="28"/>
          <w:szCs w:val="28"/>
        </w:rPr>
        <w:t xml:space="preserve"> </w:t>
      </w:r>
      <w:r w:rsidR="00BD7353" w:rsidRPr="00BE2847">
        <w:rPr>
          <w:rFonts w:ascii="Times New Roman" w:hAnsi="Times New Roman" w:cs="Times New Roman"/>
          <w:i/>
          <w:sz w:val="28"/>
          <w:szCs w:val="28"/>
        </w:rPr>
        <w:t xml:space="preserve">Problems </w:t>
      </w:r>
      <w:r w:rsidRPr="00BE2847">
        <w:rPr>
          <w:rFonts w:ascii="Times New Roman" w:hAnsi="Times New Roman" w:cs="Times New Roman"/>
          <w:i/>
          <w:sz w:val="28"/>
          <w:szCs w:val="28"/>
        </w:rPr>
        <w:t>and prospects of Early childhood Education</w:t>
      </w:r>
      <w:r w:rsidR="00AE62E6" w:rsidRPr="00BE2847">
        <w:rPr>
          <w:rFonts w:ascii="Times New Roman" w:hAnsi="Times New Roman" w:cs="Times New Roman"/>
          <w:i/>
          <w:sz w:val="28"/>
          <w:szCs w:val="28"/>
        </w:rPr>
        <w:t xml:space="preserve"> in </w:t>
      </w:r>
      <w:r w:rsidR="00BD7353" w:rsidRPr="00BE2847">
        <w:rPr>
          <w:rFonts w:ascii="Times New Roman" w:hAnsi="Times New Roman" w:cs="Times New Roman"/>
          <w:i/>
          <w:sz w:val="28"/>
          <w:szCs w:val="28"/>
        </w:rPr>
        <w:t>Nigeria</w:t>
      </w:r>
      <w:r w:rsidR="00BD7353" w:rsidRPr="00BE2847">
        <w:rPr>
          <w:rFonts w:ascii="Times New Roman" w:hAnsi="Times New Roman" w:cs="Times New Roman"/>
          <w:sz w:val="28"/>
          <w:szCs w:val="28"/>
        </w:rPr>
        <w:t>.</w:t>
      </w:r>
      <w:r w:rsidR="00AE62E6" w:rsidRPr="00BE2847">
        <w:rPr>
          <w:rFonts w:ascii="Times New Roman" w:hAnsi="Times New Roman" w:cs="Times New Roman"/>
          <w:sz w:val="28"/>
          <w:szCs w:val="28"/>
        </w:rPr>
        <w:t xml:space="preserve"> Lagos</w:t>
      </w:r>
      <w:r w:rsidR="00BD7353" w:rsidRPr="00BE2847">
        <w:rPr>
          <w:rFonts w:ascii="Times New Roman" w:hAnsi="Times New Roman" w:cs="Times New Roman"/>
          <w:sz w:val="28"/>
          <w:szCs w:val="28"/>
        </w:rPr>
        <w:t>:</w:t>
      </w:r>
      <w:r w:rsidR="00AE62E6" w:rsidRPr="00BE2847">
        <w:rPr>
          <w:rFonts w:ascii="Times New Roman" w:hAnsi="Times New Roman" w:cs="Times New Roman"/>
          <w:sz w:val="28"/>
          <w:szCs w:val="28"/>
        </w:rPr>
        <w:t xml:space="preserve"> </w:t>
      </w:r>
      <w:r w:rsidR="00BD7353" w:rsidRPr="00BE2847">
        <w:rPr>
          <w:rFonts w:ascii="Times New Roman" w:hAnsi="Times New Roman" w:cs="Times New Roman"/>
          <w:sz w:val="28"/>
          <w:szCs w:val="28"/>
        </w:rPr>
        <w:t xml:space="preserve">Olawole </w:t>
      </w:r>
      <w:r w:rsidR="00AE62E6" w:rsidRPr="00BE2847">
        <w:rPr>
          <w:rFonts w:ascii="Times New Roman" w:hAnsi="Times New Roman" w:cs="Times New Roman"/>
          <w:sz w:val="28"/>
          <w:szCs w:val="28"/>
        </w:rPr>
        <w:t>press.</w:t>
      </w:r>
    </w:p>
    <w:p w:rsidR="00AE62E6" w:rsidRPr="00BE2847" w:rsidRDefault="00AE62E6"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Klegn, et, al (2004)</w:t>
      </w:r>
      <w:r w:rsidR="008E7812" w:rsidRPr="00BE2847">
        <w:rPr>
          <w:rFonts w:ascii="Times New Roman" w:hAnsi="Times New Roman" w:cs="Times New Roman"/>
          <w:sz w:val="28"/>
          <w:szCs w:val="28"/>
        </w:rPr>
        <w:t>.</w:t>
      </w:r>
      <w:r w:rsidRPr="00BE2847">
        <w:rPr>
          <w:rFonts w:ascii="Times New Roman" w:hAnsi="Times New Roman" w:cs="Times New Roman"/>
          <w:sz w:val="28"/>
          <w:szCs w:val="28"/>
        </w:rPr>
        <w:t xml:space="preserve"> Relationship between teachers percetued leadership style of students learning style and Academic Achievement.</w:t>
      </w:r>
      <w:r w:rsidR="008E7812" w:rsidRPr="00BE2847">
        <w:rPr>
          <w:rFonts w:ascii="Times New Roman" w:hAnsi="Times New Roman" w:cs="Times New Roman"/>
          <w:sz w:val="28"/>
          <w:szCs w:val="28"/>
        </w:rPr>
        <w:t xml:space="preserve"> </w:t>
      </w:r>
      <w:r w:rsidRPr="00BE2847">
        <w:rPr>
          <w:rFonts w:ascii="Times New Roman" w:hAnsi="Times New Roman" w:cs="Times New Roman"/>
          <w:sz w:val="28"/>
          <w:szCs w:val="28"/>
        </w:rPr>
        <w:t xml:space="preserve">A study on high school student </w:t>
      </w:r>
      <w:r w:rsidR="008E7812" w:rsidRPr="00BE2847">
        <w:rPr>
          <w:rFonts w:ascii="Times New Roman" w:hAnsi="Times New Roman" w:cs="Times New Roman"/>
          <w:i/>
          <w:sz w:val="28"/>
          <w:szCs w:val="28"/>
        </w:rPr>
        <w:t>Educational Psychology Journal</w:t>
      </w:r>
      <w:r w:rsidRPr="00BE2847">
        <w:rPr>
          <w:rFonts w:ascii="Times New Roman" w:hAnsi="Times New Roman" w:cs="Times New Roman"/>
          <w:sz w:val="28"/>
          <w:szCs w:val="28"/>
        </w:rPr>
        <w:t xml:space="preserve"> .</w:t>
      </w:r>
    </w:p>
    <w:p w:rsidR="00AE62E6" w:rsidRPr="00BE2847" w:rsidRDefault="00AE62E6"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 xml:space="preserve">Kelinge, O.(2008) </w:t>
      </w:r>
      <w:r w:rsidRPr="00BE2847">
        <w:rPr>
          <w:rFonts w:ascii="Times New Roman" w:hAnsi="Times New Roman" w:cs="Times New Roman"/>
          <w:i/>
          <w:sz w:val="28"/>
          <w:szCs w:val="28"/>
        </w:rPr>
        <w:t>F</w:t>
      </w:r>
      <w:r w:rsidR="008E7812" w:rsidRPr="00BE2847">
        <w:rPr>
          <w:rFonts w:ascii="Times New Roman" w:hAnsi="Times New Roman" w:cs="Times New Roman"/>
          <w:i/>
          <w:sz w:val="28"/>
          <w:szCs w:val="28"/>
        </w:rPr>
        <w:t>o</w:t>
      </w:r>
      <w:r w:rsidRPr="00BE2847">
        <w:rPr>
          <w:rFonts w:ascii="Times New Roman" w:hAnsi="Times New Roman" w:cs="Times New Roman"/>
          <w:i/>
          <w:sz w:val="28"/>
          <w:szCs w:val="28"/>
        </w:rPr>
        <w:t>undation of behavioural research report</w:t>
      </w:r>
      <w:r w:rsidRPr="00BE2847">
        <w:rPr>
          <w:rFonts w:ascii="Times New Roman" w:hAnsi="Times New Roman" w:cs="Times New Roman"/>
          <w:sz w:val="28"/>
          <w:szCs w:val="28"/>
        </w:rPr>
        <w:t>. New</w:t>
      </w:r>
      <w:r w:rsidR="008E7812" w:rsidRPr="00BE2847">
        <w:rPr>
          <w:rFonts w:ascii="Times New Roman" w:hAnsi="Times New Roman" w:cs="Times New Roman"/>
          <w:sz w:val="28"/>
          <w:szCs w:val="28"/>
        </w:rPr>
        <w:t xml:space="preserve"> York: </w:t>
      </w:r>
      <w:r w:rsidRPr="00BE2847">
        <w:rPr>
          <w:rFonts w:ascii="Times New Roman" w:hAnsi="Times New Roman" w:cs="Times New Roman"/>
          <w:sz w:val="28"/>
          <w:szCs w:val="28"/>
        </w:rPr>
        <w:t>Holt Reahchart and Winston</w:t>
      </w:r>
      <w:r w:rsidR="00957F90" w:rsidRPr="00BE2847">
        <w:rPr>
          <w:rFonts w:ascii="Times New Roman" w:hAnsi="Times New Roman" w:cs="Times New Roman"/>
          <w:sz w:val="28"/>
          <w:szCs w:val="28"/>
        </w:rPr>
        <w:t xml:space="preserve"> </w:t>
      </w:r>
      <w:r w:rsidRPr="00BE2847">
        <w:rPr>
          <w:rFonts w:ascii="Times New Roman" w:hAnsi="Times New Roman" w:cs="Times New Roman"/>
          <w:sz w:val="28"/>
          <w:szCs w:val="28"/>
        </w:rPr>
        <w:t>Inc.</w:t>
      </w:r>
    </w:p>
    <w:p w:rsidR="00957F90" w:rsidRPr="00BE2847" w:rsidRDefault="00957F90"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Maxweber, M.W.(1954)</w:t>
      </w:r>
      <w:r w:rsidR="008E7812" w:rsidRPr="00BE2847">
        <w:rPr>
          <w:rFonts w:ascii="Times New Roman" w:hAnsi="Times New Roman" w:cs="Times New Roman"/>
          <w:sz w:val="28"/>
          <w:szCs w:val="28"/>
        </w:rPr>
        <w:t>.</w:t>
      </w:r>
      <w:r w:rsidRPr="00BE2847">
        <w:rPr>
          <w:rFonts w:ascii="Times New Roman" w:hAnsi="Times New Roman" w:cs="Times New Roman"/>
          <w:sz w:val="28"/>
          <w:szCs w:val="28"/>
        </w:rPr>
        <w:t xml:space="preserve"> The development and validation and academic performance</w:t>
      </w:r>
      <w:r w:rsidR="00091918" w:rsidRPr="00BE2847">
        <w:rPr>
          <w:rFonts w:ascii="Times New Roman" w:hAnsi="Times New Roman" w:cs="Times New Roman"/>
          <w:sz w:val="28"/>
          <w:szCs w:val="28"/>
        </w:rPr>
        <w:t xml:space="preserve">. 5factor inventory. </w:t>
      </w:r>
      <w:r w:rsidR="00091918" w:rsidRPr="00BE2847">
        <w:rPr>
          <w:rFonts w:ascii="Times New Roman" w:hAnsi="Times New Roman" w:cs="Times New Roman"/>
          <w:i/>
          <w:sz w:val="28"/>
          <w:szCs w:val="28"/>
        </w:rPr>
        <w:t xml:space="preserve">An unpublished manuscript </w:t>
      </w:r>
      <w:r w:rsidR="00091918" w:rsidRPr="00BE2847">
        <w:rPr>
          <w:rFonts w:ascii="Times New Roman" w:hAnsi="Times New Roman" w:cs="Times New Roman"/>
          <w:sz w:val="28"/>
          <w:szCs w:val="28"/>
        </w:rPr>
        <w:t>de</w:t>
      </w:r>
      <w:r w:rsidR="00F34B27" w:rsidRPr="00BE2847">
        <w:rPr>
          <w:rFonts w:ascii="Times New Roman" w:hAnsi="Times New Roman" w:cs="Times New Roman"/>
          <w:sz w:val="28"/>
          <w:szCs w:val="28"/>
        </w:rPr>
        <w:t>partment of guidance and counse</w:t>
      </w:r>
      <w:r w:rsidR="00091918" w:rsidRPr="00BE2847">
        <w:rPr>
          <w:rFonts w:ascii="Times New Roman" w:hAnsi="Times New Roman" w:cs="Times New Roman"/>
          <w:sz w:val="28"/>
          <w:szCs w:val="28"/>
        </w:rPr>
        <w:t>ling. University of Ibadan, Ibadan.</w:t>
      </w:r>
    </w:p>
    <w:p w:rsidR="00091918" w:rsidRPr="00BE2847" w:rsidRDefault="00091918" w:rsidP="00D910FF">
      <w:pPr>
        <w:spacing w:line="240" w:lineRule="auto"/>
        <w:ind w:left="720" w:hanging="720"/>
        <w:jc w:val="both"/>
        <w:rPr>
          <w:rFonts w:ascii="Times New Roman" w:hAnsi="Times New Roman" w:cs="Times New Roman"/>
          <w:i/>
          <w:sz w:val="28"/>
          <w:szCs w:val="28"/>
        </w:rPr>
      </w:pPr>
      <w:r w:rsidRPr="00BE2847">
        <w:rPr>
          <w:rFonts w:ascii="Times New Roman" w:hAnsi="Times New Roman" w:cs="Times New Roman"/>
          <w:sz w:val="28"/>
          <w:szCs w:val="28"/>
        </w:rPr>
        <w:t xml:space="preserve">Morakinyo, Z.A (2008) A system approach towards remidiation of academic failure in </w:t>
      </w:r>
      <w:r w:rsidR="008E7812" w:rsidRPr="00BE2847">
        <w:rPr>
          <w:rFonts w:ascii="Times New Roman" w:hAnsi="Times New Roman" w:cs="Times New Roman"/>
          <w:sz w:val="28"/>
          <w:szCs w:val="28"/>
        </w:rPr>
        <w:t xml:space="preserve">Nideria </w:t>
      </w:r>
      <w:r w:rsidRPr="00BE2847">
        <w:rPr>
          <w:rFonts w:ascii="Times New Roman" w:hAnsi="Times New Roman" w:cs="Times New Roman"/>
          <w:sz w:val="28"/>
          <w:szCs w:val="28"/>
        </w:rPr>
        <w:t>schools</w:t>
      </w:r>
      <w:r w:rsidR="008E7812" w:rsidRPr="00BE2847">
        <w:rPr>
          <w:rFonts w:ascii="Times New Roman" w:hAnsi="Times New Roman" w:cs="Times New Roman"/>
          <w:sz w:val="28"/>
          <w:szCs w:val="28"/>
        </w:rPr>
        <w:t>.</w:t>
      </w:r>
      <w:r w:rsidRPr="00BE2847">
        <w:rPr>
          <w:rFonts w:ascii="Times New Roman" w:hAnsi="Times New Roman" w:cs="Times New Roman"/>
          <w:sz w:val="28"/>
          <w:szCs w:val="28"/>
        </w:rPr>
        <w:t xml:space="preserve"> </w:t>
      </w:r>
      <w:r w:rsidR="008E7812" w:rsidRPr="00BE2847">
        <w:rPr>
          <w:rFonts w:ascii="Times New Roman" w:hAnsi="Times New Roman" w:cs="Times New Roman"/>
          <w:i/>
          <w:sz w:val="28"/>
          <w:szCs w:val="28"/>
        </w:rPr>
        <w:t xml:space="preserve">Nigeria </w:t>
      </w:r>
      <w:r w:rsidRPr="00BE2847">
        <w:rPr>
          <w:rFonts w:ascii="Times New Roman" w:hAnsi="Times New Roman" w:cs="Times New Roman"/>
          <w:i/>
          <w:sz w:val="28"/>
          <w:szCs w:val="28"/>
        </w:rPr>
        <w:t>journal of educati</w:t>
      </w:r>
      <w:r w:rsidR="008E7812" w:rsidRPr="00BE2847">
        <w:rPr>
          <w:rFonts w:ascii="Times New Roman" w:hAnsi="Times New Roman" w:cs="Times New Roman"/>
          <w:i/>
          <w:sz w:val="28"/>
          <w:szCs w:val="28"/>
        </w:rPr>
        <w:t>onal psychology</w:t>
      </w:r>
      <w:r w:rsidRPr="00BE2847">
        <w:rPr>
          <w:rFonts w:ascii="Times New Roman" w:hAnsi="Times New Roman" w:cs="Times New Roman"/>
          <w:i/>
          <w:sz w:val="28"/>
          <w:szCs w:val="28"/>
        </w:rPr>
        <w:t>.</w:t>
      </w:r>
    </w:p>
    <w:p w:rsidR="0044390D" w:rsidRPr="00BE2847" w:rsidRDefault="0044390D" w:rsidP="00D910FF">
      <w:pPr>
        <w:spacing w:line="240" w:lineRule="auto"/>
        <w:ind w:left="720" w:hanging="720"/>
        <w:jc w:val="both"/>
        <w:rPr>
          <w:rFonts w:ascii="Times New Roman" w:hAnsi="Times New Roman" w:cs="Times New Roman"/>
          <w:i/>
          <w:sz w:val="28"/>
          <w:szCs w:val="28"/>
        </w:rPr>
      </w:pPr>
      <w:r w:rsidRPr="00BE2847">
        <w:rPr>
          <w:rFonts w:ascii="Times New Roman" w:hAnsi="Times New Roman" w:cs="Times New Roman"/>
          <w:sz w:val="28"/>
          <w:szCs w:val="28"/>
        </w:rPr>
        <w:t xml:space="preserve">Lindibloom, C. (2004). </w:t>
      </w:r>
      <w:r w:rsidRPr="00BE2847">
        <w:rPr>
          <w:rFonts w:ascii="Times New Roman" w:hAnsi="Times New Roman" w:cs="Times New Roman"/>
          <w:i/>
          <w:sz w:val="28"/>
          <w:szCs w:val="28"/>
        </w:rPr>
        <w:t>Management in Education administrative Problems in Public Secondary School.</w:t>
      </w:r>
    </w:p>
    <w:p w:rsidR="0044390D" w:rsidRPr="00BE2847" w:rsidRDefault="0044390D" w:rsidP="00BC11F4">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Obilade, S. O. (1998). Leadership qua</w:t>
      </w:r>
      <w:r w:rsidR="00BC11F4" w:rsidRPr="00BE2847">
        <w:rPr>
          <w:rFonts w:ascii="Times New Roman" w:hAnsi="Times New Roman" w:cs="Times New Roman"/>
          <w:sz w:val="28"/>
          <w:szCs w:val="28"/>
        </w:rPr>
        <w:t xml:space="preserve">lities and styles as related to </w:t>
      </w:r>
      <w:r w:rsidRPr="00BE2847">
        <w:rPr>
          <w:rFonts w:ascii="Times New Roman" w:hAnsi="Times New Roman" w:cs="Times New Roman"/>
          <w:sz w:val="28"/>
          <w:szCs w:val="28"/>
        </w:rPr>
        <w:t xml:space="preserve">institutional programs. </w:t>
      </w:r>
      <w:r w:rsidRPr="00BE2847">
        <w:rPr>
          <w:rFonts w:ascii="Times New Roman" w:hAnsi="Times New Roman" w:cs="Times New Roman"/>
          <w:sz w:val="28"/>
          <w:szCs w:val="28"/>
        </w:rPr>
        <w:tab/>
        <w:t>Ibadan: Department of</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Educational</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Management. University of Ibadan. 14-31.</w:t>
      </w:r>
    </w:p>
    <w:p w:rsidR="0044390D" w:rsidRPr="00BE2847" w:rsidRDefault="0044390D" w:rsidP="00BC11F4">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Ofoegbu, F., Osagie, R. O., &amp;</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 xml:space="preserve">Clark, A. (2012). Leadership theories and </w:t>
      </w:r>
      <w:r w:rsidRPr="00BE2847">
        <w:rPr>
          <w:rFonts w:ascii="Times New Roman" w:hAnsi="Times New Roman" w:cs="Times New Roman"/>
          <w:sz w:val="28"/>
          <w:szCs w:val="28"/>
        </w:rPr>
        <w:tab/>
        <w:t>practice: Charting a</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path for</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improved Nigerian schools.</w:t>
      </w:r>
      <w:r w:rsidR="00BC11F4" w:rsidRPr="00BE2847">
        <w:rPr>
          <w:rFonts w:ascii="Times New Roman" w:hAnsi="Times New Roman" w:cs="Times New Roman"/>
          <w:sz w:val="28"/>
          <w:szCs w:val="28"/>
        </w:rPr>
        <w:t xml:space="preserve"> </w:t>
      </w:r>
      <w:r w:rsidRPr="00BE2847">
        <w:rPr>
          <w:rFonts w:ascii="Times New Roman" w:hAnsi="Times New Roman" w:cs="Times New Roman"/>
          <w:i/>
          <w:sz w:val="28"/>
          <w:szCs w:val="28"/>
        </w:rPr>
        <w:t>Paper presented at the CCEAM Conference,</w:t>
      </w:r>
      <w:r w:rsidR="00BC11F4" w:rsidRPr="00BE2847">
        <w:rPr>
          <w:rFonts w:ascii="Times New Roman" w:hAnsi="Times New Roman" w:cs="Times New Roman"/>
          <w:i/>
          <w:sz w:val="28"/>
          <w:szCs w:val="28"/>
        </w:rPr>
        <w:t xml:space="preserve"> </w:t>
      </w:r>
      <w:r w:rsidRPr="00BE2847">
        <w:rPr>
          <w:rFonts w:ascii="Times New Roman" w:hAnsi="Times New Roman" w:cs="Times New Roman"/>
          <w:i/>
          <w:sz w:val="28"/>
          <w:szCs w:val="28"/>
        </w:rPr>
        <w:t>Limassol,</w:t>
      </w:r>
      <w:r w:rsidRPr="00BE2847">
        <w:rPr>
          <w:rFonts w:ascii="Times New Roman" w:hAnsi="Times New Roman" w:cs="Times New Roman"/>
          <w:sz w:val="28"/>
          <w:szCs w:val="28"/>
        </w:rPr>
        <w:t xml:space="preserve"> Cyprus.</w:t>
      </w:r>
    </w:p>
    <w:p w:rsidR="0044390D" w:rsidRPr="00BE2847" w:rsidRDefault="0044390D" w:rsidP="00BC11F4">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 xml:space="preserve">Ogunode, N. J. (2021). The challenges facing administration of secondary schools </w:t>
      </w:r>
      <w:r w:rsidRPr="00BE2847">
        <w:rPr>
          <w:rFonts w:ascii="Times New Roman" w:hAnsi="Times New Roman" w:cs="Times New Roman"/>
          <w:sz w:val="28"/>
          <w:szCs w:val="28"/>
        </w:rPr>
        <w:tab/>
        <w:t xml:space="preserve">education in Nigeria. Online: </w:t>
      </w:r>
      <w:hyperlink r:id="rId9" w:history="1">
        <w:r w:rsidRPr="00BE2847">
          <w:rPr>
            <w:rStyle w:val="Hyperlink"/>
            <w:rFonts w:ascii="Times New Roman" w:hAnsi="Times New Roman" w:cs="Times New Roman"/>
            <w:sz w:val="28"/>
            <w:szCs w:val="28"/>
          </w:rPr>
          <w:t>https://www.legit.ng/1104678-problems-education-</w:t>
        </w:r>
        <w:r w:rsidRPr="00BE2847">
          <w:rPr>
            <w:rStyle w:val="Hyperlink"/>
            <w:rFonts w:ascii="Times New Roman" w:hAnsi="Times New Roman" w:cs="Times New Roman"/>
            <w:sz w:val="28"/>
            <w:szCs w:val="28"/>
          </w:rPr>
          <w:tab/>
          <w:t>nigeria-solutions.html</w:t>
        </w:r>
      </w:hyperlink>
      <w:r w:rsidRPr="00BE2847">
        <w:rPr>
          <w:rFonts w:ascii="Times New Roman" w:hAnsi="Times New Roman" w:cs="Times New Roman"/>
          <w:sz w:val="28"/>
          <w:szCs w:val="28"/>
        </w:rPr>
        <w:t>. accessd on: 20th July, 2023.</w:t>
      </w:r>
    </w:p>
    <w:p w:rsidR="0044390D" w:rsidRPr="00BE2847" w:rsidRDefault="0044390D" w:rsidP="00D910FF">
      <w:pPr>
        <w:spacing w:line="240" w:lineRule="auto"/>
        <w:ind w:left="720" w:hanging="720"/>
        <w:jc w:val="both"/>
        <w:rPr>
          <w:rFonts w:ascii="Times New Roman" w:hAnsi="Times New Roman" w:cs="Times New Roman"/>
          <w:i/>
          <w:sz w:val="28"/>
          <w:szCs w:val="28"/>
        </w:rPr>
      </w:pPr>
      <w:r w:rsidRPr="00BE2847">
        <w:rPr>
          <w:rFonts w:ascii="Times New Roman" w:hAnsi="Times New Roman" w:cs="Times New Roman"/>
          <w:sz w:val="28"/>
          <w:szCs w:val="28"/>
        </w:rPr>
        <w:t xml:space="preserve">Ozigi, A.O. (2004). </w:t>
      </w:r>
      <w:r w:rsidRPr="00BE2847">
        <w:rPr>
          <w:rFonts w:ascii="Times New Roman" w:hAnsi="Times New Roman" w:cs="Times New Roman"/>
          <w:i/>
          <w:sz w:val="28"/>
          <w:szCs w:val="28"/>
        </w:rPr>
        <w:t>Administrative Aims and Objective in Accomplish a Target Goal of Effective Education.</w:t>
      </w:r>
    </w:p>
    <w:p w:rsidR="0044390D" w:rsidRPr="00BE2847" w:rsidRDefault="0044390D"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lastRenderedPageBreak/>
        <w:t xml:space="preserve">Peretomode, V. F. (1991). </w:t>
      </w:r>
      <w:r w:rsidRPr="00BE2847">
        <w:rPr>
          <w:rFonts w:ascii="Times New Roman" w:hAnsi="Times New Roman" w:cs="Times New Roman"/>
          <w:i/>
          <w:sz w:val="28"/>
          <w:szCs w:val="28"/>
        </w:rPr>
        <w:t>Educational administration: Applied conceptsand theoretical perspectives</w:t>
      </w:r>
      <w:r w:rsidR="00BC11F4" w:rsidRPr="00BE2847">
        <w:rPr>
          <w:rFonts w:ascii="Times New Roman" w:hAnsi="Times New Roman" w:cs="Times New Roman"/>
          <w:i/>
          <w:sz w:val="28"/>
          <w:szCs w:val="28"/>
        </w:rPr>
        <w:t>.</w:t>
      </w:r>
      <w:r w:rsidRPr="00BE2847">
        <w:rPr>
          <w:rFonts w:ascii="Times New Roman" w:hAnsi="Times New Roman" w:cs="Times New Roman"/>
          <w:sz w:val="28"/>
          <w:szCs w:val="28"/>
        </w:rPr>
        <w:t xml:space="preserve"> Lagos: Toja</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Educational research and Publishers,</w:t>
      </w:r>
      <w:r w:rsidR="00BC11F4" w:rsidRPr="00BE2847">
        <w:rPr>
          <w:rFonts w:ascii="Times New Roman" w:hAnsi="Times New Roman" w:cs="Times New Roman"/>
          <w:sz w:val="28"/>
          <w:szCs w:val="28"/>
        </w:rPr>
        <w:t xml:space="preserve"> </w:t>
      </w:r>
      <w:r w:rsidRPr="00BE2847">
        <w:rPr>
          <w:rFonts w:ascii="Times New Roman" w:hAnsi="Times New Roman" w:cs="Times New Roman"/>
          <w:sz w:val="28"/>
          <w:szCs w:val="28"/>
        </w:rPr>
        <w:t>Ltd.</w:t>
      </w:r>
    </w:p>
    <w:p w:rsidR="0044390D" w:rsidRPr="00BE2847" w:rsidRDefault="0044390D" w:rsidP="00D910FF">
      <w:pPr>
        <w:spacing w:line="240" w:lineRule="auto"/>
        <w:ind w:left="720" w:hanging="720"/>
        <w:jc w:val="both"/>
        <w:rPr>
          <w:rFonts w:ascii="Times New Roman" w:hAnsi="Times New Roman" w:cs="Times New Roman"/>
          <w:i/>
          <w:sz w:val="28"/>
          <w:szCs w:val="28"/>
        </w:rPr>
      </w:pPr>
      <w:r w:rsidRPr="00BE2847">
        <w:rPr>
          <w:rFonts w:ascii="Times New Roman" w:hAnsi="Times New Roman" w:cs="Times New Roman"/>
          <w:sz w:val="28"/>
          <w:szCs w:val="28"/>
        </w:rPr>
        <w:t>Purkey, S. C.,&amp;Smith, M. S. (198</w:t>
      </w:r>
      <w:r w:rsidR="00BC11F4" w:rsidRPr="00BE2847">
        <w:rPr>
          <w:rFonts w:ascii="Times New Roman" w:hAnsi="Times New Roman" w:cs="Times New Roman"/>
          <w:sz w:val="28"/>
          <w:szCs w:val="28"/>
        </w:rPr>
        <w:t xml:space="preserve">3). Effective schools: </w:t>
      </w:r>
      <w:r w:rsidR="00BC11F4" w:rsidRPr="00BE2847">
        <w:rPr>
          <w:rFonts w:ascii="Times New Roman" w:hAnsi="Times New Roman" w:cs="Times New Roman"/>
          <w:i/>
          <w:sz w:val="28"/>
          <w:szCs w:val="28"/>
        </w:rPr>
        <w:t xml:space="preserve">A review </w:t>
      </w:r>
      <w:r w:rsidRPr="00BE2847">
        <w:rPr>
          <w:rFonts w:ascii="Times New Roman" w:hAnsi="Times New Roman" w:cs="Times New Roman"/>
          <w:i/>
          <w:sz w:val="28"/>
          <w:szCs w:val="28"/>
        </w:rPr>
        <w:t>Elementary School Journal, 83(4), 427-452.</w:t>
      </w:r>
    </w:p>
    <w:p w:rsidR="0044390D" w:rsidRPr="00BE2847" w:rsidRDefault="0044390D" w:rsidP="00D910FF">
      <w:pPr>
        <w:spacing w:line="240" w:lineRule="auto"/>
        <w:ind w:left="720" w:hanging="720"/>
        <w:jc w:val="both"/>
        <w:rPr>
          <w:rFonts w:ascii="Times New Roman" w:hAnsi="Times New Roman" w:cs="Times New Roman"/>
          <w:i/>
          <w:sz w:val="28"/>
          <w:szCs w:val="28"/>
        </w:rPr>
      </w:pPr>
      <w:r w:rsidRPr="00BE2847">
        <w:rPr>
          <w:rFonts w:ascii="Times New Roman" w:hAnsi="Times New Roman" w:cs="Times New Roman"/>
          <w:sz w:val="28"/>
          <w:szCs w:val="28"/>
        </w:rPr>
        <w:t>Uyanga, R. E (2008). The principal and education reform agent of the Nigerian economic Empowerment</w:t>
      </w:r>
      <w:r w:rsidR="0000167E" w:rsidRPr="00BE2847">
        <w:rPr>
          <w:rFonts w:ascii="Times New Roman" w:hAnsi="Times New Roman" w:cs="Times New Roman"/>
          <w:sz w:val="28"/>
          <w:szCs w:val="28"/>
        </w:rPr>
        <w:t xml:space="preserve"> </w:t>
      </w:r>
      <w:r w:rsidRPr="00BE2847">
        <w:rPr>
          <w:rFonts w:ascii="Times New Roman" w:hAnsi="Times New Roman" w:cs="Times New Roman"/>
          <w:sz w:val="28"/>
          <w:szCs w:val="28"/>
        </w:rPr>
        <w:t>development strategy (NEEDS) and the millennium development goals (MDGs). In P. N. C.  (Eds). The</w:t>
      </w:r>
      <w:r w:rsidR="0000167E" w:rsidRPr="00BE2847">
        <w:rPr>
          <w:rFonts w:ascii="Times New Roman" w:hAnsi="Times New Roman" w:cs="Times New Roman"/>
          <w:sz w:val="28"/>
          <w:szCs w:val="28"/>
        </w:rPr>
        <w:t xml:space="preserve"> </w:t>
      </w:r>
      <w:r w:rsidRPr="00BE2847">
        <w:rPr>
          <w:rFonts w:ascii="Times New Roman" w:hAnsi="Times New Roman" w:cs="Times New Roman"/>
          <w:sz w:val="28"/>
          <w:szCs w:val="28"/>
        </w:rPr>
        <w:t>principal and education reforms in Nigeria.</w:t>
      </w:r>
      <w:r w:rsidR="0000167E" w:rsidRPr="00BE2847">
        <w:rPr>
          <w:rFonts w:ascii="Times New Roman" w:hAnsi="Times New Roman" w:cs="Times New Roman"/>
          <w:sz w:val="28"/>
          <w:szCs w:val="28"/>
        </w:rPr>
        <w:t xml:space="preserve"> </w:t>
      </w:r>
      <w:r w:rsidRPr="00BE2847">
        <w:rPr>
          <w:rFonts w:ascii="Times New Roman" w:hAnsi="Times New Roman" w:cs="Times New Roman"/>
          <w:i/>
          <w:sz w:val="28"/>
          <w:szCs w:val="28"/>
        </w:rPr>
        <w:t>A</w:t>
      </w:r>
      <w:r w:rsidR="0000167E" w:rsidRPr="00BE2847">
        <w:rPr>
          <w:rFonts w:ascii="Times New Roman" w:hAnsi="Times New Roman" w:cs="Times New Roman"/>
          <w:i/>
          <w:sz w:val="28"/>
          <w:szCs w:val="28"/>
        </w:rPr>
        <w:t xml:space="preserve"> </w:t>
      </w:r>
      <w:r w:rsidRPr="00BE2847">
        <w:rPr>
          <w:rFonts w:ascii="Times New Roman" w:hAnsi="Times New Roman" w:cs="Times New Roman"/>
          <w:i/>
          <w:sz w:val="28"/>
          <w:szCs w:val="28"/>
        </w:rPr>
        <w:t>publication of the mandatory Continuing Professorial</w:t>
      </w:r>
      <w:r w:rsidR="0000167E" w:rsidRPr="00BE2847">
        <w:rPr>
          <w:rFonts w:ascii="Times New Roman" w:hAnsi="Times New Roman" w:cs="Times New Roman"/>
          <w:i/>
          <w:sz w:val="28"/>
          <w:szCs w:val="28"/>
        </w:rPr>
        <w:t xml:space="preserve"> </w:t>
      </w:r>
      <w:r w:rsidRPr="00BE2847">
        <w:rPr>
          <w:rFonts w:ascii="Times New Roman" w:hAnsi="Times New Roman" w:cs="Times New Roman"/>
          <w:i/>
          <w:sz w:val="28"/>
          <w:szCs w:val="28"/>
        </w:rPr>
        <w:t>Training (MCPT) programmeof  the All Nigeria Conference of Principals of Secondary Schools(ANCOPSS),94-102.</w:t>
      </w:r>
    </w:p>
    <w:p w:rsidR="0044390D" w:rsidRPr="00BE2847" w:rsidRDefault="0044390D" w:rsidP="00BE2847">
      <w:pPr>
        <w:tabs>
          <w:tab w:val="left" w:pos="3435"/>
        </w:tabs>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 xml:space="preserve">Wide, O. A. (2001). “Supervisor of Instruction in School Administration.” </w:t>
      </w:r>
      <w:r w:rsidRPr="00BE2847">
        <w:rPr>
          <w:rFonts w:ascii="Times New Roman" w:hAnsi="Times New Roman" w:cs="Times New Roman"/>
          <w:i/>
          <w:sz w:val="28"/>
          <w:szCs w:val="28"/>
        </w:rPr>
        <w:t>The Nigeria principal Journal of Anchors:</w:t>
      </w:r>
      <w:r w:rsidRPr="00BE2847">
        <w:rPr>
          <w:rFonts w:ascii="Times New Roman" w:hAnsi="Times New Roman" w:cs="Times New Roman"/>
          <w:sz w:val="28"/>
          <w:szCs w:val="28"/>
        </w:rPr>
        <w:t xml:space="preserve"> Vol. No2, 1981 (140-143)  </w:t>
      </w:r>
    </w:p>
    <w:p w:rsidR="00091918" w:rsidRPr="00BE2847" w:rsidRDefault="0044390D" w:rsidP="00D910FF">
      <w:pPr>
        <w:spacing w:line="240" w:lineRule="auto"/>
        <w:ind w:left="720" w:hanging="720"/>
        <w:jc w:val="both"/>
        <w:rPr>
          <w:rFonts w:ascii="Times New Roman" w:hAnsi="Times New Roman" w:cs="Times New Roman"/>
          <w:sz w:val="28"/>
          <w:szCs w:val="28"/>
        </w:rPr>
      </w:pPr>
      <w:r w:rsidRPr="00BE2847">
        <w:rPr>
          <w:rFonts w:ascii="Times New Roman" w:hAnsi="Times New Roman" w:cs="Times New Roman"/>
          <w:sz w:val="28"/>
          <w:szCs w:val="28"/>
        </w:rPr>
        <w:t>WAEC (2007). Show the Low Performance of the Student in Examinations.</w:t>
      </w:r>
      <w:r w:rsidR="00907F90" w:rsidRPr="00BE2847">
        <w:rPr>
          <w:rFonts w:ascii="Times New Roman" w:hAnsi="Times New Roman" w:cs="Times New Roman"/>
          <w:sz w:val="28"/>
          <w:szCs w:val="28"/>
        </w:rPr>
        <w:tab/>
      </w:r>
      <w:r w:rsidR="00907F90" w:rsidRPr="00BE2847">
        <w:rPr>
          <w:rFonts w:ascii="Times New Roman" w:hAnsi="Times New Roman" w:cs="Times New Roman"/>
          <w:sz w:val="28"/>
          <w:szCs w:val="28"/>
        </w:rPr>
        <w:tab/>
      </w:r>
      <w:r w:rsidR="00907F90" w:rsidRPr="00BE2847">
        <w:rPr>
          <w:rFonts w:ascii="Times New Roman" w:hAnsi="Times New Roman" w:cs="Times New Roman"/>
          <w:sz w:val="28"/>
          <w:szCs w:val="28"/>
        </w:rPr>
        <w:tab/>
      </w:r>
      <w:r w:rsidR="00907F90" w:rsidRPr="00BE2847">
        <w:rPr>
          <w:rFonts w:ascii="Times New Roman" w:hAnsi="Times New Roman" w:cs="Times New Roman"/>
          <w:sz w:val="28"/>
          <w:szCs w:val="28"/>
        </w:rPr>
        <w:tab/>
      </w:r>
      <w:r w:rsidR="00907F90" w:rsidRPr="00BE2847">
        <w:rPr>
          <w:rFonts w:ascii="Times New Roman" w:hAnsi="Times New Roman" w:cs="Times New Roman"/>
          <w:sz w:val="28"/>
          <w:szCs w:val="28"/>
        </w:rPr>
        <w:tab/>
      </w:r>
    </w:p>
    <w:p w:rsidR="00BE2847" w:rsidRDefault="00BE2847">
      <w:pPr>
        <w:rPr>
          <w:rFonts w:ascii="Times New Roman" w:hAnsi="Times New Roman" w:cs="Times New Roman"/>
          <w:b/>
          <w:sz w:val="28"/>
          <w:szCs w:val="28"/>
        </w:rPr>
      </w:pPr>
      <w:r>
        <w:rPr>
          <w:rFonts w:ascii="Times New Roman" w:hAnsi="Times New Roman" w:cs="Times New Roman"/>
          <w:b/>
          <w:sz w:val="28"/>
          <w:szCs w:val="28"/>
        </w:rPr>
        <w:br w:type="page"/>
      </w:r>
    </w:p>
    <w:p w:rsidR="00C0573E" w:rsidRPr="00BE2847" w:rsidRDefault="00BE2847" w:rsidP="00BE2847">
      <w:pPr>
        <w:spacing w:after="0" w:line="480" w:lineRule="auto"/>
        <w:jc w:val="center"/>
        <w:rPr>
          <w:rFonts w:ascii="Times New Roman" w:hAnsi="Times New Roman" w:cs="Times New Roman"/>
          <w:sz w:val="28"/>
          <w:szCs w:val="28"/>
        </w:rPr>
      </w:pPr>
      <w:r w:rsidRPr="00BE2847">
        <w:rPr>
          <w:rFonts w:ascii="Times New Roman" w:hAnsi="Times New Roman" w:cs="Times New Roman"/>
          <w:b/>
          <w:sz w:val="28"/>
          <w:szCs w:val="28"/>
        </w:rPr>
        <w:lastRenderedPageBreak/>
        <w:t>APPENDIX</w:t>
      </w:r>
      <w:r w:rsidRPr="00BE2847">
        <w:rPr>
          <w:rFonts w:ascii="Times New Roman" w:hAnsi="Times New Roman" w:cs="Times New Roman"/>
          <w:sz w:val="28"/>
          <w:szCs w:val="28"/>
        </w:rPr>
        <w:t xml:space="preserve"> </w:t>
      </w:r>
    </w:p>
    <w:p w:rsidR="00BE2847" w:rsidRDefault="00BE2847" w:rsidP="00BE2847">
      <w:pPr>
        <w:spacing w:after="0" w:line="480" w:lineRule="auto"/>
        <w:jc w:val="center"/>
        <w:rPr>
          <w:rFonts w:ascii="Times New Roman" w:hAnsi="Times New Roman" w:cs="Times New Roman"/>
          <w:sz w:val="28"/>
          <w:szCs w:val="28"/>
        </w:rPr>
      </w:pPr>
      <w:r w:rsidRPr="00BE2847">
        <w:rPr>
          <w:rFonts w:ascii="Times New Roman" w:hAnsi="Times New Roman" w:cs="Times New Roman"/>
          <w:sz w:val="28"/>
          <w:szCs w:val="28"/>
        </w:rPr>
        <w:t>Kwara Stat</w:t>
      </w:r>
      <w:r>
        <w:rPr>
          <w:rFonts w:ascii="Times New Roman" w:hAnsi="Times New Roman" w:cs="Times New Roman"/>
          <w:sz w:val="28"/>
          <w:szCs w:val="28"/>
        </w:rPr>
        <w:t>e College of Education, Ilorin</w:t>
      </w:r>
    </w:p>
    <w:p w:rsidR="00BE2847" w:rsidRDefault="00BE2847" w:rsidP="00BE2847">
      <w:pPr>
        <w:spacing w:after="0" w:line="480" w:lineRule="auto"/>
        <w:jc w:val="center"/>
        <w:rPr>
          <w:rFonts w:ascii="Times New Roman" w:hAnsi="Times New Roman" w:cs="Times New Roman"/>
          <w:sz w:val="28"/>
          <w:szCs w:val="28"/>
        </w:rPr>
      </w:pPr>
      <w:r w:rsidRPr="00BE2847">
        <w:rPr>
          <w:rFonts w:ascii="Times New Roman" w:hAnsi="Times New Roman" w:cs="Times New Roman"/>
          <w:sz w:val="28"/>
          <w:szCs w:val="28"/>
        </w:rPr>
        <w:t>Dep</w:t>
      </w:r>
      <w:r>
        <w:rPr>
          <w:rFonts w:ascii="Times New Roman" w:hAnsi="Times New Roman" w:cs="Times New Roman"/>
          <w:sz w:val="28"/>
          <w:szCs w:val="28"/>
        </w:rPr>
        <w:t>artment of Economics</w:t>
      </w:r>
    </w:p>
    <w:p w:rsidR="00C0573E" w:rsidRPr="00BE2847" w:rsidRDefault="00BE2847" w:rsidP="00BE2847">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School of Arts a</w:t>
      </w:r>
      <w:r w:rsidRPr="00BE2847">
        <w:rPr>
          <w:rFonts w:ascii="Times New Roman" w:hAnsi="Times New Roman" w:cs="Times New Roman"/>
          <w:sz w:val="28"/>
          <w:szCs w:val="28"/>
        </w:rPr>
        <w:t>nd Social Sciences.</w:t>
      </w:r>
    </w:p>
    <w:p w:rsidR="00D32314" w:rsidRPr="00BE2847" w:rsidRDefault="00BE2847" w:rsidP="00BE2847">
      <w:pPr>
        <w:spacing w:after="0" w:line="480" w:lineRule="auto"/>
        <w:jc w:val="center"/>
        <w:rPr>
          <w:rFonts w:ascii="Times New Roman" w:hAnsi="Times New Roman" w:cs="Times New Roman"/>
          <w:sz w:val="28"/>
          <w:szCs w:val="28"/>
        </w:rPr>
      </w:pPr>
      <w:r w:rsidRPr="00BE2847">
        <w:rPr>
          <w:rFonts w:ascii="Times New Roman" w:hAnsi="Times New Roman" w:cs="Times New Roman"/>
          <w:sz w:val="28"/>
          <w:szCs w:val="28"/>
        </w:rPr>
        <w:t>Teachers qualification and student academic performance in economics in selected secondary school in irepodun lga kwara state.</w:t>
      </w:r>
    </w:p>
    <w:p w:rsidR="00D32314" w:rsidRPr="00BE2847" w:rsidRDefault="00430F12" w:rsidP="00E3315B">
      <w:p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Dear Respondent,</w:t>
      </w:r>
    </w:p>
    <w:p w:rsidR="00430F12" w:rsidRPr="00BE2847" w:rsidRDefault="00430F12" w:rsidP="00E3315B">
      <w:p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ab/>
        <w:t xml:space="preserve">The </w:t>
      </w:r>
      <w:r w:rsidR="00106362" w:rsidRPr="00BE2847">
        <w:rPr>
          <w:rFonts w:ascii="Times New Roman" w:hAnsi="Times New Roman" w:cs="Times New Roman"/>
          <w:sz w:val="28"/>
          <w:szCs w:val="28"/>
        </w:rPr>
        <w:t>questionnaire is designed to see</w:t>
      </w:r>
      <w:r w:rsidRPr="00BE2847">
        <w:rPr>
          <w:rFonts w:ascii="Times New Roman" w:hAnsi="Times New Roman" w:cs="Times New Roman"/>
          <w:sz w:val="28"/>
          <w:szCs w:val="28"/>
        </w:rPr>
        <w:t>k for your sincere responses on the topic above is meant for academic purpose only. All information supplied shall be treated with utmost faith and confidentially supplied shall be treated with utmost faith and confidently.</w:t>
      </w:r>
    </w:p>
    <w:p w:rsidR="00430F12" w:rsidRPr="00BE2847" w:rsidRDefault="00430F12" w:rsidP="00E3315B">
      <w:p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Thanks in anticipation</w:t>
      </w:r>
    </w:p>
    <w:p w:rsidR="00430F12" w:rsidRPr="00BE2847" w:rsidRDefault="00BE2847" w:rsidP="00E3315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430F12" w:rsidRPr="00BE2847">
        <w:rPr>
          <w:rFonts w:ascii="Times New Roman" w:hAnsi="Times New Roman" w:cs="Times New Roman"/>
          <w:sz w:val="28"/>
          <w:szCs w:val="28"/>
        </w:rPr>
        <w:tab/>
      </w:r>
      <w:r w:rsidR="00430F12" w:rsidRPr="00BE2847">
        <w:rPr>
          <w:rFonts w:ascii="Times New Roman" w:hAnsi="Times New Roman" w:cs="Times New Roman"/>
          <w:sz w:val="28"/>
          <w:szCs w:val="28"/>
        </w:rPr>
        <w:tab/>
      </w:r>
      <w:r w:rsidR="00430F12" w:rsidRPr="00BE2847">
        <w:rPr>
          <w:rFonts w:ascii="Times New Roman" w:hAnsi="Times New Roman" w:cs="Times New Roman"/>
          <w:sz w:val="28"/>
          <w:szCs w:val="28"/>
        </w:rPr>
        <w:tab/>
      </w:r>
      <w:r w:rsidR="00430F12" w:rsidRPr="00BE2847">
        <w:rPr>
          <w:rFonts w:ascii="Times New Roman" w:hAnsi="Times New Roman" w:cs="Times New Roman"/>
          <w:sz w:val="28"/>
          <w:szCs w:val="28"/>
        </w:rPr>
        <w:tab/>
      </w:r>
      <w:r w:rsidR="00430F12" w:rsidRPr="00BE2847">
        <w:rPr>
          <w:rFonts w:ascii="Times New Roman" w:hAnsi="Times New Roman" w:cs="Times New Roman"/>
          <w:sz w:val="28"/>
          <w:szCs w:val="28"/>
        </w:rPr>
        <w:tab/>
      </w:r>
      <w:r w:rsidR="00430F12" w:rsidRPr="00BE2847">
        <w:rPr>
          <w:rFonts w:ascii="Times New Roman" w:hAnsi="Times New Roman" w:cs="Times New Roman"/>
          <w:sz w:val="28"/>
          <w:szCs w:val="28"/>
        </w:rPr>
        <w:tab/>
      </w:r>
      <w:r w:rsidR="00430F12" w:rsidRPr="00BE2847">
        <w:rPr>
          <w:rFonts w:ascii="Times New Roman" w:hAnsi="Times New Roman" w:cs="Times New Roman"/>
          <w:sz w:val="28"/>
          <w:szCs w:val="28"/>
        </w:rPr>
        <w:tab/>
      </w:r>
      <w:r w:rsidR="00E83BED" w:rsidRPr="00BE2847">
        <w:rPr>
          <w:rFonts w:ascii="Times New Roman" w:hAnsi="Times New Roman" w:cs="Times New Roman"/>
          <w:sz w:val="28"/>
          <w:szCs w:val="28"/>
        </w:rPr>
        <w:t>Yours Faithfully</w:t>
      </w:r>
    </w:p>
    <w:p w:rsidR="00E83BED" w:rsidRPr="00BE2847" w:rsidRDefault="00E83BED" w:rsidP="00E3315B">
      <w:p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r>
      <w:r w:rsidRPr="00BE2847">
        <w:rPr>
          <w:rFonts w:ascii="Times New Roman" w:hAnsi="Times New Roman" w:cs="Times New Roman"/>
          <w:sz w:val="28"/>
          <w:szCs w:val="28"/>
        </w:rPr>
        <w:tab/>
        <w:t>The Researcher</w:t>
      </w:r>
      <w:r w:rsidRPr="00BE2847">
        <w:rPr>
          <w:rFonts w:ascii="Times New Roman" w:hAnsi="Times New Roman" w:cs="Times New Roman"/>
          <w:sz w:val="28"/>
          <w:szCs w:val="28"/>
        </w:rPr>
        <w:tab/>
      </w:r>
    </w:p>
    <w:p w:rsidR="005303A3" w:rsidRPr="00BE2847" w:rsidRDefault="005303A3" w:rsidP="00E3315B">
      <w:pPr>
        <w:spacing w:after="0" w:line="480" w:lineRule="auto"/>
        <w:jc w:val="both"/>
        <w:rPr>
          <w:rFonts w:ascii="Times New Roman" w:hAnsi="Times New Roman" w:cs="Times New Roman"/>
          <w:b/>
          <w:sz w:val="28"/>
          <w:szCs w:val="28"/>
        </w:rPr>
      </w:pPr>
      <w:r w:rsidRPr="00BE2847">
        <w:rPr>
          <w:rFonts w:ascii="Times New Roman" w:hAnsi="Times New Roman" w:cs="Times New Roman"/>
          <w:b/>
          <w:sz w:val="28"/>
          <w:szCs w:val="28"/>
        </w:rPr>
        <w:t>SECTION A</w:t>
      </w:r>
    </w:p>
    <w:p w:rsidR="005303A3" w:rsidRPr="00BE2847" w:rsidRDefault="005303A3" w:rsidP="00E3315B">
      <w:p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Please tick (</w:t>
      </w:r>
      <w:r w:rsidR="00BE2847">
        <w:rPr>
          <w:rFonts w:ascii="Times New Roman" w:hAnsi="Times New Roman" w:cs="Times New Roman"/>
          <w:sz w:val="28"/>
          <w:szCs w:val="28"/>
        </w:rPr>
        <w:t xml:space="preserve">√ </w:t>
      </w:r>
      <w:r w:rsidRPr="00BE2847">
        <w:rPr>
          <w:rFonts w:ascii="Times New Roman" w:hAnsi="Times New Roman" w:cs="Times New Roman"/>
          <w:sz w:val="28"/>
          <w:szCs w:val="28"/>
        </w:rPr>
        <w:t>)</w:t>
      </w:r>
      <w:r w:rsidR="0007436F" w:rsidRPr="00BE2847">
        <w:rPr>
          <w:rFonts w:ascii="Times New Roman" w:hAnsi="Times New Roman" w:cs="Times New Roman"/>
          <w:sz w:val="28"/>
          <w:szCs w:val="28"/>
        </w:rPr>
        <w:t xml:space="preserve"> appropriately</w:t>
      </w:r>
    </w:p>
    <w:p w:rsidR="0007436F" w:rsidRPr="00BE2847" w:rsidRDefault="0007436F" w:rsidP="00E3315B">
      <w:pPr>
        <w:pStyle w:val="ListParagraph"/>
        <w:numPr>
          <w:ilvl w:val="0"/>
          <w:numId w:val="24"/>
        </w:num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Name of School</w:t>
      </w:r>
    </w:p>
    <w:p w:rsidR="0007436F" w:rsidRPr="00BE2847" w:rsidRDefault="0007436F" w:rsidP="00E3315B">
      <w:pPr>
        <w:pStyle w:val="ListParagraph"/>
        <w:numPr>
          <w:ilvl w:val="0"/>
          <w:numId w:val="24"/>
        </w:num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Sex: a) Male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b) Female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w:t>
      </w:r>
    </w:p>
    <w:p w:rsidR="00042287" w:rsidRDefault="00855BB0" w:rsidP="00E3315B">
      <w:pPr>
        <w:pStyle w:val="ListParagraph"/>
        <w:numPr>
          <w:ilvl w:val="0"/>
          <w:numId w:val="24"/>
        </w:num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lastRenderedPageBreak/>
        <w:t>Age: a) 12-15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b) 16-20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c) 21-25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d) 26-30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xml:space="preserve">)    </w:t>
      </w:r>
    </w:p>
    <w:p w:rsidR="00855BB0" w:rsidRPr="00BE2847" w:rsidRDefault="00855BB0" w:rsidP="00042287">
      <w:pPr>
        <w:pStyle w:val="ListParagraph"/>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e) 31-35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f) 36- 40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xml:space="preserve">) </w:t>
      </w:r>
    </w:p>
    <w:p w:rsidR="00042287" w:rsidRDefault="0007436F" w:rsidP="00E3315B">
      <w:pPr>
        <w:pStyle w:val="ListParagraph"/>
        <w:numPr>
          <w:ilvl w:val="0"/>
          <w:numId w:val="24"/>
        </w:num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Academic Qualification: a) PhD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b) M.Ed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c) B.Sc/Ed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xml:space="preserve">)   </w:t>
      </w:r>
    </w:p>
    <w:p w:rsidR="0007436F" w:rsidRPr="00BE2847" w:rsidRDefault="0007436F" w:rsidP="00042287">
      <w:pPr>
        <w:pStyle w:val="ListParagraph"/>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d) H.N.D.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xml:space="preserve">)   e) OND/NCE </w:t>
      </w:r>
      <w:r w:rsidR="00042287">
        <w:rPr>
          <w:rFonts w:ascii="Times New Roman" w:hAnsi="Times New Roman" w:cs="Times New Roman"/>
          <w:sz w:val="28"/>
          <w:szCs w:val="28"/>
        </w:rPr>
        <w:t>(  )</w:t>
      </w:r>
    </w:p>
    <w:p w:rsidR="0007436F" w:rsidRPr="00BE2847" w:rsidRDefault="0007436F" w:rsidP="00E3315B">
      <w:pPr>
        <w:pStyle w:val="ListParagraph"/>
        <w:numPr>
          <w:ilvl w:val="0"/>
          <w:numId w:val="24"/>
        </w:numPr>
        <w:spacing w:after="0" w:line="480" w:lineRule="auto"/>
        <w:jc w:val="both"/>
        <w:rPr>
          <w:rFonts w:ascii="Times New Roman" w:hAnsi="Times New Roman" w:cs="Times New Roman"/>
          <w:sz w:val="28"/>
          <w:szCs w:val="28"/>
        </w:rPr>
      </w:pPr>
      <w:r w:rsidRPr="00BE2847">
        <w:rPr>
          <w:rFonts w:ascii="Times New Roman" w:hAnsi="Times New Roman" w:cs="Times New Roman"/>
          <w:sz w:val="28"/>
          <w:szCs w:val="28"/>
        </w:rPr>
        <w:t>Working Experience: a) 0 – 5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b) 6 – 10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c) 10 – 15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d) 16 years and above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xml:space="preserve">) </w:t>
      </w:r>
    </w:p>
    <w:p w:rsidR="00FB24FF" w:rsidRPr="00BE2847" w:rsidRDefault="00FB24FF" w:rsidP="00E3315B">
      <w:pPr>
        <w:spacing w:after="0" w:line="480" w:lineRule="auto"/>
        <w:ind w:left="360"/>
        <w:jc w:val="both"/>
        <w:rPr>
          <w:rFonts w:ascii="Times New Roman" w:hAnsi="Times New Roman" w:cs="Times New Roman"/>
          <w:b/>
          <w:sz w:val="28"/>
          <w:szCs w:val="28"/>
        </w:rPr>
      </w:pPr>
      <w:r w:rsidRPr="00BE2847">
        <w:rPr>
          <w:rFonts w:ascii="Times New Roman" w:hAnsi="Times New Roman" w:cs="Times New Roman"/>
          <w:b/>
          <w:sz w:val="28"/>
          <w:szCs w:val="28"/>
        </w:rPr>
        <w:t>SECTION B</w:t>
      </w:r>
    </w:p>
    <w:p w:rsidR="00FB24FF" w:rsidRPr="00BE2847" w:rsidRDefault="00FB24FF" w:rsidP="00E3315B">
      <w:pPr>
        <w:spacing w:after="0" w:line="480" w:lineRule="auto"/>
        <w:ind w:left="360"/>
        <w:jc w:val="both"/>
        <w:rPr>
          <w:rFonts w:ascii="Times New Roman" w:hAnsi="Times New Roman" w:cs="Times New Roman"/>
          <w:sz w:val="28"/>
          <w:szCs w:val="28"/>
        </w:rPr>
      </w:pPr>
      <w:r w:rsidRPr="00BE2847">
        <w:rPr>
          <w:rFonts w:ascii="Times New Roman" w:hAnsi="Times New Roman" w:cs="Times New Roman"/>
          <w:sz w:val="28"/>
          <w:szCs w:val="28"/>
        </w:rPr>
        <w:t>Instruction – please tick (</w:t>
      </w:r>
      <w:r w:rsidR="00042287">
        <w:rPr>
          <w:rFonts w:ascii="Times New Roman" w:hAnsi="Times New Roman" w:cs="Times New Roman"/>
          <w:sz w:val="28"/>
          <w:szCs w:val="28"/>
        </w:rPr>
        <w:t xml:space="preserve">  </w:t>
      </w:r>
      <w:r w:rsidRPr="00BE2847">
        <w:rPr>
          <w:rFonts w:ascii="Times New Roman" w:hAnsi="Times New Roman" w:cs="Times New Roman"/>
          <w:sz w:val="28"/>
          <w:szCs w:val="28"/>
        </w:rPr>
        <w:t xml:space="preserve">) appropriate colummn as reflect your responses. Use the following keys SA – Strongly Agree, A – Agree, D – Disagree, SD – Strongly Disagree </w:t>
      </w:r>
    </w:p>
    <w:tbl>
      <w:tblPr>
        <w:tblStyle w:val="TableGrid"/>
        <w:tblW w:w="9108" w:type="dxa"/>
        <w:tblInd w:w="360" w:type="dxa"/>
        <w:tblLook w:val="04A0"/>
      </w:tblPr>
      <w:tblGrid>
        <w:gridCol w:w="633"/>
        <w:gridCol w:w="6461"/>
        <w:gridCol w:w="574"/>
        <w:gridCol w:w="447"/>
        <w:gridCol w:w="419"/>
        <w:gridCol w:w="574"/>
      </w:tblGrid>
      <w:tr w:rsidR="0035422B" w:rsidRPr="00BE2847" w:rsidTr="00042287">
        <w:tc>
          <w:tcPr>
            <w:tcW w:w="633"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s/n</w:t>
            </w:r>
          </w:p>
        </w:tc>
        <w:tc>
          <w:tcPr>
            <w:tcW w:w="6461"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Question items</w:t>
            </w:r>
          </w:p>
        </w:tc>
        <w:tc>
          <w:tcPr>
            <w:tcW w:w="574"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SA</w:t>
            </w:r>
          </w:p>
        </w:tc>
        <w:tc>
          <w:tcPr>
            <w:tcW w:w="447"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A</w:t>
            </w:r>
          </w:p>
        </w:tc>
        <w:tc>
          <w:tcPr>
            <w:tcW w:w="419"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D</w:t>
            </w:r>
          </w:p>
        </w:tc>
        <w:tc>
          <w:tcPr>
            <w:tcW w:w="574"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SD</w:t>
            </w:r>
          </w:p>
        </w:tc>
      </w:tr>
      <w:tr w:rsidR="0035422B" w:rsidRPr="00BE2847" w:rsidTr="00042287">
        <w:tc>
          <w:tcPr>
            <w:tcW w:w="633"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w:t>
            </w:r>
          </w:p>
        </w:tc>
        <w:tc>
          <w:tcPr>
            <w:tcW w:w="6461"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Lack of quality teachers has an adverse effect on the poor academic performance of students</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35422B" w:rsidRPr="00BE2847" w:rsidTr="00042287">
        <w:tc>
          <w:tcPr>
            <w:tcW w:w="633"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2.</w:t>
            </w:r>
          </w:p>
        </w:tc>
        <w:tc>
          <w:tcPr>
            <w:tcW w:w="6461"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Most teachers do not have adequate knowledge of their subject matter</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35422B" w:rsidRPr="00BE2847" w:rsidTr="00042287">
        <w:tc>
          <w:tcPr>
            <w:tcW w:w="633" w:type="dxa"/>
          </w:tcPr>
          <w:p w:rsidR="00FB24FF" w:rsidRPr="00BE2847" w:rsidRDefault="0035422B"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3.</w:t>
            </w:r>
          </w:p>
        </w:tc>
        <w:tc>
          <w:tcPr>
            <w:tcW w:w="6461"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Teachers extreme dependence on textbooks can lead to poor academic performance</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35422B" w:rsidRPr="00BE2847" w:rsidTr="00042287">
        <w:tc>
          <w:tcPr>
            <w:tcW w:w="633"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lastRenderedPageBreak/>
              <w:t>4.</w:t>
            </w:r>
          </w:p>
        </w:tc>
        <w:tc>
          <w:tcPr>
            <w:tcW w:w="6461" w:type="dxa"/>
          </w:tcPr>
          <w:p w:rsidR="00FB24FF" w:rsidRPr="00BE2847" w:rsidRDefault="00042287" w:rsidP="00E3315B">
            <w:pPr>
              <w:spacing w:line="480" w:lineRule="auto"/>
              <w:jc w:val="both"/>
              <w:rPr>
                <w:rFonts w:ascii="Times New Roman" w:hAnsi="Times New Roman" w:cs="Times New Roman"/>
                <w:sz w:val="28"/>
                <w:szCs w:val="28"/>
              </w:rPr>
            </w:pPr>
            <w:r>
              <w:rPr>
                <w:rFonts w:ascii="Times New Roman" w:hAnsi="Times New Roman" w:cs="Times New Roman"/>
                <w:sz w:val="28"/>
                <w:szCs w:val="28"/>
              </w:rPr>
              <w:t>Sem</w:t>
            </w:r>
            <w:r w:rsidR="00C67806" w:rsidRPr="00BE2847">
              <w:rPr>
                <w:rFonts w:ascii="Times New Roman" w:hAnsi="Times New Roman" w:cs="Times New Roman"/>
                <w:sz w:val="28"/>
                <w:szCs w:val="28"/>
              </w:rPr>
              <w:t>inar workshop in service course are not organized for teachers to impact well on students learning</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35422B" w:rsidRPr="00BE2847" w:rsidTr="00042287">
        <w:tc>
          <w:tcPr>
            <w:tcW w:w="633"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5.</w:t>
            </w:r>
          </w:p>
        </w:tc>
        <w:tc>
          <w:tcPr>
            <w:tcW w:w="6461"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 xml:space="preserve">Inadequate teaching skills has an adverse effects on the poor academic performance of students </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35422B" w:rsidRPr="00BE2847" w:rsidTr="00042287">
        <w:tc>
          <w:tcPr>
            <w:tcW w:w="633"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6.</w:t>
            </w:r>
          </w:p>
        </w:tc>
        <w:tc>
          <w:tcPr>
            <w:tcW w:w="6461"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Poor status of teachers with economic stress have drained the motivation of the teachers</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35422B" w:rsidRPr="00BE2847" w:rsidTr="00042287">
        <w:tc>
          <w:tcPr>
            <w:tcW w:w="633"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7.</w:t>
            </w:r>
          </w:p>
        </w:tc>
        <w:tc>
          <w:tcPr>
            <w:tcW w:w="6461" w:type="dxa"/>
          </w:tcPr>
          <w:p w:rsidR="00FB24FF" w:rsidRPr="00BE2847" w:rsidRDefault="00C67806"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Poor status and recog</w:t>
            </w:r>
            <w:r w:rsidR="00BC170E" w:rsidRPr="00BE2847">
              <w:rPr>
                <w:rFonts w:ascii="Times New Roman" w:hAnsi="Times New Roman" w:cs="Times New Roman"/>
                <w:sz w:val="28"/>
                <w:szCs w:val="28"/>
              </w:rPr>
              <w:t>nition of teaching profession influence teachers in their instructional strategies</w:t>
            </w: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c>
          <w:tcPr>
            <w:tcW w:w="447" w:type="dxa"/>
          </w:tcPr>
          <w:p w:rsidR="00FB24FF" w:rsidRPr="00BE2847" w:rsidRDefault="00FB24FF" w:rsidP="00E3315B">
            <w:pPr>
              <w:spacing w:line="480" w:lineRule="auto"/>
              <w:jc w:val="both"/>
              <w:rPr>
                <w:rFonts w:ascii="Times New Roman" w:hAnsi="Times New Roman" w:cs="Times New Roman"/>
                <w:sz w:val="28"/>
                <w:szCs w:val="28"/>
              </w:rPr>
            </w:pPr>
          </w:p>
        </w:tc>
        <w:tc>
          <w:tcPr>
            <w:tcW w:w="419" w:type="dxa"/>
          </w:tcPr>
          <w:p w:rsidR="00FB24FF" w:rsidRPr="00BE2847" w:rsidRDefault="00FB24FF" w:rsidP="00E3315B">
            <w:pPr>
              <w:spacing w:line="480" w:lineRule="auto"/>
              <w:jc w:val="both"/>
              <w:rPr>
                <w:rFonts w:ascii="Times New Roman" w:hAnsi="Times New Roman" w:cs="Times New Roman"/>
                <w:sz w:val="28"/>
                <w:szCs w:val="28"/>
              </w:rPr>
            </w:pPr>
          </w:p>
        </w:tc>
        <w:tc>
          <w:tcPr>
            <w:tcW w:w="574" w:type="dxa"/>
          </w:tcPr>
          <w:p w:rsidR="00FB24FF" w:rsidRPr="00BE2847" w:rsidRDefault="00FB24FF"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8.</w:t>
            </w:r>
          </w:p>
        </w:tc>
        <w:tc>
          <w:tcPr>
            <w:tcW w:w="6461"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Teachers are dedicatedto their teaching subject could affect students learning abilities</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9.</w:t>
            </w:r>
          </w:p>
        </w:tc>
        <w:tc>
          <w:tcPr>
            <w:tcW w:w="6461"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The home environment and peer group influence has adverse effect on students academic performance in school</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10.</w:t>
            </w:r>
          </w:p>
        </w:tc>
        <w:tc>
          <w:tcPr>
            <w:tcW w:w="6461"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Large number of students accomodated in a classroom makes the teachers not to have classroom management and could influence students level of understanding</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11.</w:t>
            </w:r>
          </w:p>
        </w:tc>
        <w:tc>
          <w:tcPr>
            <w:tcW w:w="6461"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 xml:space="preserve">Inadequate supervision of the inspectors in economics </w:t>
            </w:r>
            <w:r w:rsidRPr="00BE2847">
              <w:rPr>
                <w:rFonts w:ascii="Times New Roman" w:hAnsi="Times New Roman" w:cs="Times New Roman"/>
                <w:sz w:val="28"/>
                <w:szCs w:val="28"/>
              </w:rPr>
              <w:lastRenderedPageBreak/>
              <w:t>contributed teachers poor attitude to teaching</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BC170E"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lastRenderedPageBreak/>
              <w:t>12.</w:t>
            </w:r>
          </w:p>
        </w:tc>
        <w:tc>
          <w:tcPr>
            <w:tcW w:w="6461"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Instructional materials are not provided for the teachers to use in teaching various subjects teachers never organize inter class and interschool debates for the students</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13.</w:t>
            </w:r>
          </w:p>
        </w:tc>
        <w:tc>
          <w:tcPr>
            <w:tcW w:w="6461"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 xml:space="preserve">Teachers </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14.</w:t>
            </w:r>
          </w:p>
        </w:tc>
        <w:tc>
          <w:tcPr>
            <w:tcW w:w="6461"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 xml:space="preserve">Poor planning of lession by the teachers influence his/her teaching strategies and could have negative effect on students learning and academic performance </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15.</w:t>
            </w:r>
          </w:p>
        </w:tc>
        <w:tc>
          <w:tcPr>
            <w:tcW w:w="6461" w:type="dxa"/>
          </w:tcPr>
          <w:p w:rsidR="00BC170E" w:rsidRPr="00BE2847" w:rsidRDefault="00D94B39"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 xml:space="preserve">Students background could have adverse effects on their academic performance </w:t>
            </w:r>
            <w:r w:rsidR="00462537" w:rsidRPr="00BE2847">
              <w:rPr>
                <w:rFonts w:ascii="Times New Roman" w:hAnsi="Times New Roman" w:cs="Times New Roman"/>
                <w:sz w:val="28"/>
                <w:szCs w:val="28"/>
              </w:rPr>
              <w:t>in school</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r w:rsidR="00BC170E" w:rsidRPr="00BE2847" w:rsidTr="00042287">
        <w:tc>
          <w:tcPr>
            <w:tcW w:w="633" w:type="dxa"/>
          </w:tcPr>
          <w:p w:rsidR="00BC170E" w:rsidRPr="00BE2847" w:rsidRDefault="00462537"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16.</w:t>
            </w:r>
          </w:p>
        </w:tc>
        <w:tc>
          <w:tcPr>
            <w:tcW w:w="6461" w:type="dxa"/>
          </w:tcPr>
          <w:p w:rsidR="00BC170E" w:rsidRPr="00BE2847" w:rsidRDefault="00462537" w:rsidP="00E3315B">
            <w:pPr>
              <w:spacing w:line="480" w:lineRule="auto"/>
              <w:jc w:val="both"/>
              <w:rPr>
                <w:rFonts w:ascii="Times New Roman" w:hAnsi="Times New Roman" w:cs="Times New Roman"/>
                <w:sz w:val="28"/>
                <w:szCs w:val="28"/>
              </w:rPr>
            </w:pPr>
            <w:r w:rsidRPr="00BE2847">
              <w:rPr>
                <w:rFonts w:ascii="Times New Roman" w:hAnsi="Times New Roman" w:cs="Times New Roman"/>
                <w:sz w:val="28"/>
                <w:szCs w:val="28"/>
              </w:rPr>
              <w:t>The parent level of income and status have adverse effects on their children performance in school.</w:t>
            </w: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c>
          <w:tcPr>
            <w:tcW w:w="447" w:type="dxa"/>
          </w:tcPr>
          <w:p w:rsidR="00BC170E" w:rsidRPr="00BE2847" w:rsidRDefault="00BC170E" w:rsidP="00E3315B">
            <w:pPr>
              <w:spacing w:line="480" w:lineRule="auto"/>
              <w:jc w:val="both"/>
              <w:rPr>
                <w:rFonts w:ascii="Times New Roman" w:hAnsi="Times New Roman" w:cs="Times New Roman"/>
                <w:sz w:val="28"/>
                <w:szCs w:val="28"/>
              </w:rPr>
            </w:pPr>
          </w:p>
        </w:tc>
        <w:tc>
          <w:tcPr>
            <w:tcW w:w="419" w:type="dxa"/>
          </w:tcPr>
          <w:p w:rsidR="00BC170E" w:rsidRPr="00BE2847" w:rsidRDefault="00BC170E" w:rsidP="00E3315B">
            <w:pPr>
              <w:spacing w:line="480" w:lineRule="auto"/>
              <w:jc w:val="both"/>
              <w:rPr>
                <w:rFonts w:ascii="Times New Roman" w:hAnsi="Times New Roman" w:cs="Times New Roman"/>
                <w:sz w:val="28"/>
                <w:szCs w:val="28"/>
              </w:rPr>
            </w:pPr>
          </w:p>
        </w:tc>
        <w:tc>
          <w:tcPr>
            <w:tcW w:w="574" w:type="dxa"/>
          </w:tcPr>
          <w:p w:rsidR="00BC170E" w:rsidRPr="00BE2847" w:rsidRDefault="00BC170E" w:rsidP="00E3315B">
            <w:pPr>
              <w:spacing w:line="480" w:lineRule="auto"/>
              <w:jc w:val="both"/>
              <w:rPr>
                <w:rFonts w:ascii="Times New Roman" w:hAnsi="Times New Roman" w:cs="Times New Roman"/>
                <w:sz w:val="28"/>
                <w:szCs w:val="28"/>
              </w:rPr>
            </w:pPr>
          </w:p>
        </w:tc>
      </w:tr>
    </w:tbl>
    <w:p w:rsidR="00FB24FF" w:rsidRPr="00BE2847" w:rsidRDefault="00FB24FF" w:rsidP="00E3315B">
      <w:pPr>
        <w:spacing w:after="0" w:line="480" w:lineRule="auto"/>
        <w:ind w:left="360"/>
        <w:jc w:val="both"/>
        <w:rPr>
          <w:rFonts w:ascii="Times New Roman" w:hAnsi="Times New Roman" w:cs="Times New Roman"/>
          <w:sz w:val="28"/>
          <w:szCs w:val="28"/>
        </w:rPr>
      </w:pPr>
    </w:p>
    <w:sectPr w:rsidR="00FB24FF" w:rsidRPr="00BE2847" w:rsidSect="00797BEE">
      <w:pgSz w:w="12240" w:h="15840"/>
      <w:pgMar w:top="1440" w:right="1440" w:bottom="2880" w:left="2160" w:header="720" w:footer="189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057" w:rsidRDefault="00CD5057" w:rsidP="00277082">
      <w:pPr>
        <w:spacing w:after="0" w:line="240" w:lineRule="auto"/>
      </w:pPr>
      <w:r>
        <w:separator/>
      </w:r>
    </w:p>
  </w:endnote>
  <w:endnote w:type="continuationSeparator" w:id="1">
    <w:p w:rsidR="00CD5057" w:rsidRDefault="00CD5057" w:rsidP="00277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524251"/>
      <w:docPartObj>
        <w:docPartGallery w:val="Page Numbers (Bottom of Page)"/>
        <w:docPartUnique/>
      </w:docPartObj>
    </w:sdtPr>
    <w:sdtContent>
      <w:p w:rsidR="00BE2847" w:rsidRDefault="0012100A">
        <w:pPr>
          <w:pStyle w:val="Footer"/>
          <w:jc w:val="center"/>
        </w:pPr>
        <w:fldSimple w:instr=" PAGE   \* MERGEFORMAT ">
          <w:r w:rsidR="00CE75F3">
            <w:rPr>
              <w:noProof/>
            </w:rPr>
            <w:t>ii</w:t>
          </w:r>
        </w:fldSimple>
      </w:p>
    </w:sdtContent>
  </w:sdt>
  <w:p w:rsidR="00BE2847" w:rsidRDefault="00BE2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057" w:rsidRDefault="00CD5057" w:rsidP="00277082">
      <w:pPr>
        <w:spacing w:after="0" w:line="240" w:lineRule="auto"/>
      </w:pPr>
      <w:r>
        <w:separator/>
      </w:r>
    </w:p>
  </w:footnote>
  <w:footnote w:type="continuationSeparator" w:id="1">
    <w:p w:rsidR="00CD5057" w:rsidRDefault="00CD5057" w:rsidP="00277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F3C"/>
    <w:multiLevelType w:val="hybridMultilevel"/>
    <w:tmpl w:val="02E448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21554B"/>
    <w:multiLevelType w:val="hybridMultilevel"/>
    <w:tmpl w:val="262CD336"/>
    <w:lvl w:ilvl="0" w:tplc="A66C00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F3FA3"/>
    <w:multiLevelType w:val="hybridMultilevel"/>
    <w:tmpl w:val="FD34646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F632BE"/>
    <w:multiLevelType w:val="hybridMultilevel"/>
    <w:tmpl w:val="94D4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B4334"/>
    <w:multiLevelType w:val="hybridMultilevel"/>
    <w:tmpl w:val="CA082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A1431"/>
    <w:multiLevelType w:val="hybridMultilevel"/>
    <w:tmpl w:val="2270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C4A6C"/>
    <w:multiLevelType w:val="hybridMultilevel"/>
    <w:tmpl w:val="7764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F1BBA"/>
    <w:multiLevelType w:val="hybridMultilevel"/>
    <w:tmpl w:val="7C368F90"/>
    <w:lvl w:ilvl="0" w:tplc="2F7286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83141"/>
    <w:multiLevelType w:val="hybridMultilevel"/>
    <w:tmpl w:val="E4F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FD4C0E"/>
    <w:multiLevelType w:val="hybridMultilevel"/>
    <w:tmpl w:val="F60CC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93A6C4D"/>
    <w:multiLevelType w:val="hybridMultilevel"/>
    <w:tmpl w:val="44AA7C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185F67"/>
    <w:multiLevelType w:val="hybridMultilevel"/>
    <w:tmpl w:val="35F206F2"/>
    <w:lvl w:ilvl="0" w:tplc="A66C004E">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44AEA"/>
    <w:multiLevelType w:val="hybridMultilevel"/>
    <w:tmpl w:val="56021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E1F74"/>
    <w:multiLevelType w:val="multilevel"/>
    <w:tmpl w:val="CD803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B77588"/>
    <w:multiLevelType w:val="hybridMultilevel"/>
    <w:tmpl w:val="5C64D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C155ED"/>
    <w:multiLevelType w:val="hybridMultilevel"/>
    <w:tmpl w:val="7B749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1721D8"/>
    <w:multiLevelType w:val="hybridMultilevel"/>
    <w:tmpl w:val="A294855C"/>
    <w:lvl w:ilvl="0" w:tplc="A66C00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5ADC"/>
    <w:multiLevelType w:val="hybridMultilevel"/>
    <w:tmpl w:val="00D65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1060CA"/>
    <w:multiLevelType w:val="hybridMultilevel"/>
    <w:tmpl w:val="EA902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B0656A"/>
    <w:multiLevelType w:val="hybridMultilevel"/>
    <w:tmpl w:val="D6CC0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33707E"/>
    <w:multiLevelType w:val="hybridMultilevel"/>
    <w:tmpl w:val="4E0EDFDC"/>
    <w:lvl w:ilvl="0" w:tplc="64245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B0B84"/>
    <w:multiLevelType w:val="hybridMultilevel"/>
    <w:tmpl w:val="ED9E4508"/>
    <w:lvl w:ilvl="0" w:tplc="A66C00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6866BC"/>
    <w:multiLevelType w:val="hybridMultilevel"/>
    <w:tmpl w:val="2DF69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74550E"/>
    <w:multiLevelType w:val="multilevel"/>
    <w:tmpl w:val="A32C4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905742E"/>
    <w:multiLevelType w:val="hybridMultilevel"/>
    <w:tmpl w:val="D2222012"/>
    <w:lvl w:ilvl="0" w:tplc="A66C004E">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21"/>
  </w:num>
  <w:num w:numId="4">
    <w:abstractNumId w:val="14"/>
  </w:num>
  <w:num w:numId="5">
    <w:abstractNumId w:val="22"/>
  </w:num>
  <w:num w:numId="6">
    <w:abstractNumId w:val="11"/>
  </w:num>
  <w:num w:numId="7">
    <w:abstractNumId w:val="9"/>
  </w:num>
  <w:num w:numId="8">
    <w:abstractNumId w:val="24"/>
  </w:num>
  <w:num w:numId="9">
    <w:abstractNumId w:val="3"/>
  </w:num>
  <w:num w:numId="10">
    <w:abstractNumId w:val="1"/>
  </w:num>
  <w:num w:numId="11">
    <w:abstractNumId w:val="18"/>
  </w:num>
  <w:num w:numId="12">
    <w:abstractNumId w:val="4"/>
  </w:num>
  <w:num w:numId="13">
    <w:abstractNumId w:val="15"/>
  </w:num>
  <w:num w:numId="14">
    <w:abstractNumId w:val="17"/>
  </w:num>
  <w:num w:numId="15">
    <w:abstractNumId w:val="0"/>
  </w:num>
  <w:num w:numId="16">
    <w:abstractNumId w:val="10"/>
  </w:num>
  <w:num w:numId="17">
    <w:abstractNumId w:val="16"/>
  </w:num>
  <w:num w:numId="18">
    <w:abstractNumId w:val="23"/>
  </w:num>
  <w:num w:numId="19">
    <w:abstractNumId w:val="13"/>
  </w:num>
  <w:num w:numId="20">
    <w:abstractNumId w:val="8"/>
  </w:num>
  <w:num w:numId="21">
    <w:abstractNumId w:val="20"/>
  </w:num>
  <w:num w:numId="22">
    <w:abstractNumId w:val="7"/>
  </w:num>
  <w:num w:numId="23">
    <w:abstractNumId w:val="5"/>
  </w:num>
  <w:num w:numId="24">
    <w:abstractNumId w:val="6"/>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1071"/>
    <w:rsid w:val="0000167E"/>
    <w:rsid w:val="00016666"/>
    <w:rsid w:val="00042287"/>
    <w:rsid w:val="000556B1"/>
    <w:rsid w:val="000664F1"/>
    <w:rsid w:val="0007436F"/>
    <w:rsid w:val="00091918"/>
    <w:rsid w:val="000C30B7"/>
    <w:rsid w:val="000E3BAC"/>
    <w:rsid w:val="0010005B"/>
    <w:rsid w:val="00103A61"/>
    <w:rsid w:val="0010562D"/>
    <w:rsid w:val="00106362"/>
    <w:rsid w:val="0012100A"/>
    <w:rsid w:val="00123F58"/>
    <w:rsid w:val="00127AB8"/>
    <w:rsid w:val="001410CC"/>
    <w:rsid w:val="00167ABA"/>
    <w:rsid w:val="001843E2"/>
    <w:rsid w:val="00186E19"/>
    <w:rsid w:val="001B4ADD"/>
    <w:rsid w:val="001C0FF1"/>
    <w:rsid w:val="001C5B9F"/>
    <w:rsid w:val="001F18F8"/>
    <w:rsid w:val="00200CDC"/>
    <w:rsid w:val="00206479"/>
    <w:rsid w:val="002267C6"/>
    <w:rsid w:val="002273ED"/>
    <w:rsid w:val="0025312E"/>
    <w:rsid w:val="00271DD1"/>
    <w:rsid w:val="00277082"/>
    <w:rsid w:val="00292C40"/>
    <w:rsid w:val="002A52D5"/>
    <w:rsid w:val="002B497D"/>
    <w:rsid w:val="002B6D3F"/>
    <w:rsid w:val="002E06E7"/>
    <w:rsid w:val="00337CB6"/>
    <w:rsid w:val="0035422B"/>
    <w:rsid w:val="00380E43"/>
    <w:rsid w:val="003A720F"/>
    <w:rsid w:val="003B4B61"/>
    <w:rsid w:val="003D1EA1"/>
    <w:rsid w:val="004137B1"/>
    <w:rsid w:val="00425705"/>
    <w:rsid w:val="00430F12"/>
    <w:rsid w:val="0044377A"/>
    <w:rsid w:val="0044390D"/>
    <w:rsid w:val="00462537"/>
    <w:rsid w:val="004711D5"/>
    <w:rsid w:val="00487DC4"/>
    <w:rsid w:val="00487EFE"/>
    <w:rsid w:val="004C50B6"/>
    <w:rsid w:val="004E0172"/>
    <w:rsid w:val="004E5C24"/>
    <w:rsid w:val="004F2012"/>
    <w:rsid w:val="005142B2"/>
    <w:rsid w:val="005157C8"/>
    <w:rsid w:val="005303A3"/>
    <w:rsid w:val="005313D5"/>
    <w:rsid w:val="00540542"/>
    <w:rsid w:val="00550BD9"/>
    <w:rsid w:val="005518D2"/>
    <w:rsid w:val="00552FB7"/>
    <w:rsid w:val="00555988"/>
    <w:rsid w:val="00564FFD"/>
    <w:rsid w:val="005824D0"/>
    <w:rsid w:val="00596E6B"/>
    <w:rsid w:val="005A7E8D"/>
    <w:rsid w:val="006012C4"/>
    <w:rsid w:val="00606BAC"/>
    <w:rsid w:val="00672C14"/>
    <w:rsid w:val="00676102"/>
    <w:rsid w:val="006B3716"/>
    <w:rsid w:val="006B372D"/>
    <w:rsid w:val="006C0169"/>
    <w:rsid w:val="007034F3"/>
    <w:rsid w:val="0071134F"/>
    <w:rsid w:val="007378B8"/>
    <w:rsid w:val="00746F14"/>
    <w:rsid w:val="00784B00"/>
    <w:rsid w:val="00797BEE"/>
    <w:rsid w:val="007A2FE2"/>
    <w:rsid w:val="007A787A"/>
    <w:rsid w:val="00805DF0"/>
    <w:rsid w:val="008271D7"/>
    <w:rsid w:val="00831C94"/>
    <w:rsid w:val="00842CC6"/>
    <w:rsid w:val="00855839"/>
    <w:rsid w:val="00855BB0"/>
    <w:rsid w:val="008758C4"/>
    <w:rsid w:val="008A6BCB"/>
    <w:rsid w:val="008A6F07"/>
    <w:rsid w:val="008D41BE"/>
    <w:rsid w:val="008E1B74"/>
    <w:rsid w:val="008E7812"/>
    <w:rsid w:val="00907F90"/>
    <w:rsid w:val="00940613"/>
    <w:rsid w:val="00945C25"/>
    <w:rsid w:val="00957F90"/>
    <w:rsid w:val="009A1D28"/>
    <w:rsid w:val="009A3DBF"/>
    <w:rsid w:val="009C4B0A"/>
    <w:rsid w:val="009D7F9C"/>
    <w:rsid w:val="009F0D60"/>
    <w:rsid w:val="009F2910"/>
    <w:rsid w:val="00A067E3"/>
    <w:rsid w:val="00A16228"/>
    <w:rsid w:val="00A245C8"/>
    <w:rsid w:val="00A27107"/>
    <w:rsid w:val="00A30E08"/>
    <w:rsid w:val="00A351DD"/>
    <w:rsid w:val="00A44A58"/>
    <w:rsid w:val="00A531F0"/>
    <w:rsid w:val="00A64D39"/>
    <w:rsid w:val="00A74CF1"/>
    <w:rsid w:val="00A751AB"/>
    <w:rsid w:val="00AC1739"/>
    <w:rsid w:val="00AC6877"/>
    <w:rsid w:val="00AD1071"/>
    <w:rsid w:val="00AE1326"/>
    <w:rsid w:val="00AE62E6"/>
    <w:rsid w:val="00B0088A"/>
    <w:rsid w:val="00B011D7"/>
    <w:rsid w:val="00B240D6"/>
    <w:rsid w:val="00B25C21"/>
    <w:rsid w:val="00B26498"/>
    <w:rsid w:val="00B33307"/>
    <w:rsid w:val="00B440D5"/>
    <w:rsid w:val="00B47348"/>
    <w:rsid w:val="00B75F23"/>
    <w:rsid w:val="00B905C1"/>
    <w:rsid w:val="00BB50A7"/>
    <w:rsid w:val="00BB50F3"/>
    <w:rsid w:val="00BC11F4"/>
    <w:rsid w:val="00BC170E"/>
    <w:rsid w:val="00BC4FF0"/>
    <w:rsid w:val="00BD27A3"/>
    <w:rsid w:val="00BD7353"/>
    <w:rsid w:val="00BE177F"/>
    <w:rsid w:val="00BE2847"/>
    <w:rsid w:val="00BF7C09"/>
    <w:rsid w:val="00C0573E"/>
    <w:rsid w:val="00C13C8A"/>
    <w:rsid w:val="00C3484A"/>
    <w:rsid w:val="00C3540D"/>
    <w:rsid w:val="00C67806"/>
    <w:rsid w:val="00C875D3"/>
    <w:rsid w:val="00C8791A"/>
    <w:rsid w:val="00CC7ABC"/>
    <w:rsid w:val="00CD5057"/>
    <w:rsid w:val="00CD724D"/>
    <w:rsid w:val="00CE248F"/>
    <w:rsid w:val="00CE75F3"/>
    <w:rsid w:val="00CF4D20"/>
    <w:rsid w:val="00D16538"/>
    <w:rsid w:val="00D20E27"/>
    <w:rsid w:val="00D32314"/>
    <w:rsid w:val="00D513E8"/>
    <w:rsid w:val="00D53BB8"/>
    <w:rsid w:val="00D620A0"/>
    <w:rsid w:val="00D8429A"/>
    <w:rsid w:val="00D910FF"/>
    <w:rsid w:val="00D94B39"/>
    <w:rsid w:val="00D95542"/>
    <w:rsid w:val="00DB05C8"/>
    <w:rsid w:val="00DF1BF8"/>
    <w:rsid w:val="00E23F4F"/>
    <w:rsid w:val="00E3315B"/>
    <w:rsid w:val="00E416B2"/>
    <w:rsid w:val="00E51B89"/>
    <w:rsid w:val="00E633BD"/>
    <w:rsid w:val="00E70E18"/>
    <w:rsid w:val="00E83BED"/>
    <w:rsid w:val="00EB52AD"/>
    <w:rsid w:val="00EC4714"/>
    <w:rsid w:val="00EE05C2"/>
    <w:rsid w:val="00EE2827"/>
    <w:rsid w:val="00EF3D5C"/>
    <w:rsid w:val="00F0400A"/>
    <w:rsid w:val="00F34B27"/>
    <w:rsid w:val="00F36B2D"/>
    <w:rsid w:val="00F47F60"/>
    <w:rsid w:val="00F74A67"/>
    <w:rsid w:val="00F91019"/>
    <w:rsid w:val="00FA144B"/>
    <w:rsid w:val="00FB24FF"/>
    <w:rsid w:val="00FD4AA5"/>
    <w:rsid w:val="00FF5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1"/>
        <o:r id="V:Rule10" type="connector" idref="#_x0000_s1030"/>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0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7082"/>
  </w:style>
  <w:style w:type="paragraph" w:styleId="Footer">
    <w:name w:val="footer"/>
    <w:basedOn w:val="Normal"/>
    <w:link w:val="FooterChar"/>
    <w:uiPriority w:val="99"/>
    <w:unhideWhenUsed/>
    <w:rsid w:val="0027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82"/>
  </w:style>
  <w:style w:type="paragraph" w:styleId="NormalWeb">
    <w:name w:val="Normal (Web)"/>
    <w:basedOn w:val="Normal"/>
    <w:uiPriority w:val="99"/>
    <w:semiHidden/>
    <w:unhideWhenUsed/>
    <w:rsid w:val="0027708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2267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5F23"/>
    <w:pPr>
      <w:ind w:left="720"/>
      <w:contextualSpacing/>
    </w:pPr>
  </w:style>
  <w:style w:type="character" w:styleId="Hyperlink">
    <w:name w:val="Hyperlink"/>
    <w:basedOn w:val="DefaultParagraphFont"/>
    <w:rsid w:val="004439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t.ng/1104678-problems-education-%09nigeria-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B2F9-56E1-4938-8E2E-882BA3A3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68</Pages>
  <Words>9964</Words>
  <Characters>56800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137</cp:revision>
  <cp:lastPrinted>2024-10-28T13:01:00Z</cp:lastPrinted>
  <dcterms:created xsi:type="dcterms:W3CDTF">2023-11-01T03:01:00Z</dcterms:created>
  <dcterms:modified xsi:type="dcterms:W3CDTF">2024-11-01T11:12:00Z</dcterms:modified>
</cp:coreProperties>
</file>